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D7BC6" w14:textId="44E06021" w:rsidR="005E714A" w:rsidRPr="000A265C" w:rsidRDefault="00F06866" w:rsidP="00F06866">
      <w:pPr>
        <w:pStyle w:val="Heading2"/>
        <w:tabs>
          <w:tab w:val="left" w:pos="900"/>
        </w:tabs>
        <w:ind w:right="-180"/>
        <w:rPr>
          <w:rFonts w:ascii="Arial" w:hAnsi="Arial" w:cs="Arial"/>
        </w:rPr>
      </w:pPr>
      <w:bookmarkStart w:id="0" w:name="_GoBack"/>
      <w:bookmarkEnd w:id="0"/>
      <w:r w:rsidRPr="000A265C">
        <w:rPr>
          <w:rFonts w:ascii="Arial" w:hAnsi="Arial" w:cs="Arial"/>
          <w:sz w:val="28"/>
        </w:rPr>
        <w:t xml:space="preserve">Request for Approval under the “Generic Clearance for the Collection of Routine Customer Feedback” </w:t>
      </w:r>
      <w:r w:rsidRPr="002B198B">
        <w:rPr>
          <w:rFonts w:ascii="Arial" w:hAnsi="Arial" w:cs="Arial"/>
          <w:sz w:val="28"/>
        </w:rPr>
        <w:t>(</w:t>
      </w:r>
      <w:r w:rsidR="00686301" w:rsidRPr="002B198B">
        <w:rPr>
          <w:rFonts w:ascii="Arial" w:hAnsi="Arial" w:cs="Arial"/>
        </w:rPr>
        <w:t>OMB#</w:t>
      </w:r>
      <w:r w:rsidRPr="002B198B">
        <w:rPr>
          <w:rFonts w:ascii="Arial" w:hAnsi="Arial" w:cs="Arial"/>
        </w:rPr>
        <w:t xml:space="preserve">: </w:t>
      </w:r>
      <w:r w:rsidR="006D5F47" w:rsidRPr="002B198B">
        <w:rPr>
          <w:rFonts w:ascii="Arial" w:hAnsi="Arial" w:cs="Arial"/>
        </w:rPr>
        <w:t>0925</w:t>
      </w:r>
      <w:r w:rsidRPr="002B198B">
        <w:rPr>
          <w:rFonts w:ascii="Arial" w:hAnsi="Arial" w:cs="Arial"/>
        </w:rPr>
        <w:t>-</w:t>
      </w:r>
      <w:r w:rsidR="00887320" w:rsidRPr="002B198B">
        <w:rPr>
          <w:rFonts w:ascii="Arial" w:hAnsi="Arial" w:cs="Arial"/>
        </w:rPr>
        <w:t>0648</w:t>
      </w:r>
      <w:r w:rsidR="00686301" w:rsidRPr="002B198B">
        <w:rPr>
          <w:rFonts w:ascii="Arial" w:hAnsi="Arial" w:cs="Arial"/>
        </w:rPr>
        <w:t xml:space="preserve"> Exp</w:t>
      </w:r>
      <w:r w:rsidR="00A50F89" w:rsidRPr="002B198B">
        <w:rPr>
          <w:rFonts w:ascii="Arial" w:hAnsi="Arial" w:cs="Arial"/>
        </w:rPr>
        <w:t>., d</w:t>
      </w:r>
      <w:r w:rsidR="00887320" w:rsidRPr="002B198B">
        <w:rPr>
          <w:rFonts w:ascii="Arial" w:hAnsi="Arial" w:cs="Arial"/>
        </w:rPr>
        <w:t>ate:</w:t>
      </w:r>
      <w:r w:rsidR="00A50F89" w:rsidRPr="002B198B">
        <w:rPr>
          <w:rFonts w:ascii="Arial" w:hAnsi="Arial" w:cs="Arial"/>
        </w:rPr>
        <w:t xml:space="preserve"> </w:t>
      </w:r>
      <w:r w:rsidR="00887320" w:rsidRPr="002B198B">
        <w:rPr>
          <w:rFonts w:ascii="Arial" w:hAnsi="Arial" w:cs="Arial"/>
        </w:rPr>
        <w:t>0</w:t>
      </w:r>
      <w:r w:rsidR="0084557D">
        <w:rPr>
          <w:rFonts w:ascii="Arial" w:hAnsi="Arial" w:cs="Arial"/>
        </w:rPr>
        <w:t>5</w:t>
      </w:r>
      <w:r w:rsidR="00887320" w:rsidRPr="002B198B">
        <w:rPr>
          <w:rFonts w:ascii="Arial" w:hAnsi="Arial" w:cs="Arial"/>
        </w:rPr>
        <w:t>/20</w:t>
      </w:r>
      <w:r w:rsidR="0084557D">
        <w:rPr>
          <w:rFonts w:ascii="Arial" w:hAnsi="Arial" w:cs="Arial"/>
        </w:rPr>
        <w:t>2</w:t>
      </w:r>
      <w:r w:rsidR="00887320" w:rsidRPr="002B198B">
        <w:rPr>
          <w:rFonts w:ascii="Arial" w:hAnsi="Arial" w:cs="Arial"/>
        </w:rPr>
        <w:t>1</w:t>
      </w:r>
      <w:r w:rsidRPr="002B198B">
        <w:rPr>
          <w:rFonts w:ascii="Arial" w:hAnsi="Arial" w:cs="Arial"/>
          <w:sz w:val="28"/>
        </w:rPr>
        <w:t>)</w:t>
      </w:r>
    </w:p>
    <w:p w14:paraId="038E64F9" w14:textId="77777777" w:rsidR="000A265C" w:rsidRDefault="000A265C" w:rsidP="00434E33">
      <w:pPr>
        <w:rPr>
          <w:rFonts w:ascii="Arial" w:hAnsi="Arial" w:cs="Arial"/>
          <w:b/>
        </w:rPr>
      </w:pPr>
    </w:p>
    <w:p w14:paraId="0FC25092" w14:textId="1F685517" w:rsidR="00E50293" w:rsidRPr="002B198B" w:rsidRDefault="00926008" w:rsidP="00434E33">
      <w:pPr>
        <w:rPr>
          <w:rFonts w:ascii="Arial" w:hAnsi="Arial" w:cs="Arial"/>
          <w:b/>
          <w:sz w:val="22"/>
        </w:rPr>
      </w:pPr>
      <w:r w:rsidRPr="000A265C">
        <w:rPr>
          <w:rFonts w:ascii="Arial" w:hAnsi="Arial" w:cs="Arial"/>
          <w:b/>
          <w:noProof/>
        </w:rPr>
        <mc:AlternateContent>
          <mc:Choice Requires="wps">
            <w:drawing>
              <wp:anchor distT="0" distB="0" distL="114300" distR="114300" simplePos="0" relativeHeight="251657216" behindDoc="0" locked="0" layoutInCell="0" allowOverlap="1" wp14:anchorId="4AAF7B94" wp14:editId="6BFBA865">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5AB2B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0A265C">
        <w:rPr>
          <w:rFonts w:ascii="Arial" w:hAnsi="Arial" w:cs="Arial"/>
          <w:b/>
        </w:rPr>
        <w:t>TITLE OF INFORMATION COLLECTION</w:t>
      </w:r>
      <w:r w:rsidR="005E714A" w:rsidRPr="00A305BA">
        <w:rPr>
          <w:rFonts w:ascii="Arial" w:hAnsi="Arial" w:cs="Arial"/>
          <w:b/>
        </w:rPr>
        <w:t>:</w:t>
      </w:r>
      <w:r w:rsidR="005E714A" w:rsidRPr="00A305BA">
        <w:rPr>
          <w:rFonts w:ascii="Arial" w:hAnsi="Arial" w:cs="Arial"/>
        </w:rPr>
        <w:t xml:space="preserve">  </w:t>
      </w:r>
      <w:r w:rsidR="00EA0021">
        <w:rPr>
          <w:rFonts w:ascii="Arial" w:hAnsi="Arial" w:cs="Arial"/>
        </w:rPr>
        <w:t xml:space="preserve">Brother Your On My Mind (BYOMM) </w:t>
      </w:r>
      <w:r w:rsidR="000C1742" w:rsidRPr="00B91FAE">
        <w:rPr>
          <w:rFonts w:ascii="Arial" w:hAnsi="Arial" w:cs="Arial"/>
          <w:szCs w:val="28"/>
        </w:rPr>
        <w:t>Knowledge Attitudes and Belie</w:t>
      </w:r>
      <w:r w:rsidR="00832AEC">
        <w:rPr>
          <w:rFonts w:ascii="Arial" w:hAnsi="Arial" w:cs="Arial"/>
          <w:szCs w:val="28"/>
        </w:rPr>
        <w:t>f</w:t>
      </w:r>
      <w:r w:rsidR="000C1742" w:rsidRPr="00B91FAE">
        <w:rPr>
          <w:rFonts w:ascii="Arial" w:hAnsi="Arial" w:cs="Arial"/>
          <w:szCs w:val="28"/>
        </w:rPr>
        <w:t xml:space="preserve"> </w:t>
      </w:r>
      <w:r w:rsidR="000A265C" w:rsidRPr="00B91FAE">
        <w:rPr>
          <w:rFonts w:ascii="Arial" w:hAnsi="Arial" w:cs="Arial"/>
          <w:szCs w:val="28"/>
        </w:rPr>
        <w:t>Form</w:t>
      </w:r>
    </w:p>
    <w:p w14:paraId="2C99AB43" w14:textId="77777777" w:rsidR="005E714A" w:rsidRPr="00A876EF" w:rsidRDefault="005E714A" w:rsidP="00A876EF">
      <w:pPr>
        <w:pStyle w:val="NoSpacing"/>
        <w:rPr>
          <w:rFonts w:ascii="Arial" w:hAnsi="Arial" w:cs="Arial"/>
        </w:rPr>
      </w:pPr>
    </w:p>
    <w:p w14:paraId="463B96F7" w14:textId="40FE90A3" w:rsidR="004C143D" w:rsidRDefault="00214715" w:rsidP="00214715">
      <w:pPr>
        <w:pStyle w:val="NoSpacing"/>
        <w:rPr>
          <w:rFonts w:ascii="Arial" w:hAnsi="Arial" w:cs="Arial"/>
        </w:rPr>
      </w:pPr>
      <w:r w:rsidRPr="00214715">
        <w:rPr>
          <w:rFonts w:ascii="Arial" w:hAnsi="Arial" w:cs="Arial"/>
          <w:b/>
          <w:bCs/>
        </w:rPr>
        <w:t>PURPOSE: </w:t>
      </w:r>
      <w:r w:rsidR="00A810BA">
        <w:rPr>
          <w:rFonts w:ascii="Arial" w:hAnsi="Arial" w:cs="Arial"/>
        </w:rPr>
        <w:t xml:space="preserve"> </w:t>
      </w:r>
      <w:r w:rsidRPr="00214715">
        <w:rPr>
          <w:rFonts w:ascii="Arial" w:hAnsi="Arial" w:cs="Arial"/>
        </w:rPr>
        <w:t xml:space="preserve"> </w:t>
      </w:r>
    </w:p>
    <w:p w14:paraId="6D197E4A" w14:textId="00312C1C" w:rsidR="004C143D" w:rsidRDefault="004C143D" w:rsidP="00214715">
      <w:pPr>
        <w:pStyle w:val="NoSpacing"/>
        <w:rPr>
          <w:rFonts w:ascii="Arial" w:hAnsi="Arial" w:cs="Arial"/>
        </w:rPr>
      </w:pPr>
    </w:p>
    <w:p w14:paraId="71F911EA" w14:textId="127FE543" w:rsidR="00A810BA" w:rsidRPr="00A810BA" w:rsidRDefault="00A810BA" w:rsidP="00A810BA">
      <w:pPr>
        <w:pStyle w:val="NoSpacing"/>
        <w:rPr>
          <w:rFonts w:asciiTheme="minorHAnsi" w:hAnsiTheme="minorHAnsi" w:cs="Aharoni"/>
        </w:rPr>
      </w:pPr>
      <w:r w:rsidRPr="00A810BA">
        <w:rPr>
          <w:rFonts w:asciiTheme="minorHAnsi" w:hAnsiTheme="minorHAnsi" w:cs="Aharoni"/>
        </w:rPr>
        <w:t xml:space="preserve">The National Institute on Minority Health and Health Disparities (NIMHD) works to expand the knowledge-base of research on minority health and health disparities through several mechanisms, such as research and education collaborations, training programs, and outreach initiatives. These efforts help to further NIMHD’s goals for disseminating health information to </w:t>
      </w:r>
      <w:r w:rsidR="00981DA3">
        <w:rPr>
          <w:rFonts w:asciiTheme="minorHAnsi" w:hAnsiTheme="minorHAnsi" w:cs="Aharoni"/>
        </w:rPr>
        <w:t>minority health/health disparities</w:t>
      </w:r>
      <w:r w:rsidRPr="00A810BA">
        <w:rPr>
          <w:rFonts w:asciiTheme="minorHAnsi" w:hAnsiTheme="minorHAnsi" w:cs="Aharoni"/>
        </w:rPr>
        <w:t xml:space="preserve"> stakeholders.</w:t>
      </w:r>
    </w:p>
    <w:p w14:paraId="7B313D62" w14:textId="77777777" w:rsidR="00A810BA" w:rsidRPr="00A810BA" w:rsidRDefault="00A810BA" w:rsidP="00A810BA">
      <w:pPr>
        <w:pStyle w:val="NoSpacing"/>
        <w:rPr>
          <w:rFonts w:asciiTheme="minorHAnsi" w:hAnsiTheme="minorHAnsi" w:cs="Aharoni"/>
        </w:rPr>
      </w:pPr>
    </w:p>
    <w:p w14:paraId="2B0CD0B7" w14:textId="2E8DAC87" w:rsidR="00A810BA" w:rsidRPr="00A810BA" w:rsidRDefault="00A810BA" w:rsidP="00A810BA">
      <w:pPr>
        <w:pStyle w:val="NoSpacing"/>
        <w:rPr>
          <w:rFonts w:asciiTheme="minorHAnsi" w:hAnsiTheme="minorHAnsi" w:cs="Aharoni"/>
        </w:rPr>
      </w:pPr>
      <w:r w:rsidRPr="00A810BA">
        <w:rPr>
          <w:rFonts w:asciiTheme="minorHAnsi" w:hAnsiTheme="minorHAnsi" w:cs="Aharoni"/>
        </w:rPr>
        <w:t>NIMHD and Omega Psi Phi Fraternity</w:t>
      </w:r>
      <w:r w:rsidR="00E76176">
        <w:rPr>
          <w:rFonts w:asciiTheme="minorHAnsi" w:hAnsiTheme="minorHAnsi" w:cs="Aharoni"/>
        </w:rPr>
        <w:t>,</w:t>
      </w:r>
      <w:r w:rsidRPr="00A810BA">
        <w:rPr>
          <w:rFonts w:asciiTheme="minorHAnsi" w:hAnsiTheme="minorHAnsi" w:cs="Aharoni"/>
        </w:rPr>
        <w:t xml:space="preserve"> Inc. (OPPF) and have launched an initiative to help start conversations about mental health entitled Brother, You’re on My Mind (BYOMM): Changing the National Dialogue Regarding Mental Health Among African American Men. The BYOMM program is one of the major public outreach efforts for NIMHD. NIMHD </w:t>
      </w:r>
      <w:r w:rsidR="00E76176">
        <w:rPr>
          <w:rFonts w:asciiTheme="minorHAnsi" w:hAnsiTheme="minorHAnsi" w:cs="Aharoni"/>
        </w:rPr>
        <w:t>has created t</w:t>
      </w:r>
      <w:r w:rsidRPr="00A810BA">
        <w:rPr>
          <w:rFonts w:asciiTheme="minorHAnsi" w:hAnsiTheme="minorHAnsi" w:cs="Aharoni"/>
        </w:rPr>
        <w:t>he BYOMM materials about depression and stress that are based in the science of mental health. OPPF disseminates the materials through national, regional, and local meetings, events and conferences.</w:t>
      </w:r>
    </w:p>
    <w:p w14:paraId="25AFB68D" w14:textId="77777777" w:rsidR="00A810BA" w:rsidRPr="00A810BA" w:rsidRDefault="00A810BA" w:rsidP="00A810BA">
      <w:pPr>
        <w:pStyle w:val="NoSpacing"/>
        <w:rPr>
          <w:rFonts w:asciiTheme="minorHAnsi" w:hAnsiTheme="minorHAnsi" w:cs="Aharoni"/>
        </w:rPr>
      </w:pPr>
      <w:r w:rsidRPr="00A810BA">
        <w:rPr>
          <w:rFonts w:asciiTheme="minorHAnsi" w:hAnsiTheme="minorHAnsi" w:cs="Aharoni"/>
        </w:rPr>
        <w:t> </w:t>
      </w:r>
    </w:p>
    <w:p w14:paraId="60FB104B" w14:textId="341F39DD" w:rsidR="00A810BA" w:rsidRPr="00A810BA" w:rsidRDefault="00A810BA" w:rsidP="00A810BA">
      <w:pPr>
        <w:pStyle w:val="NoSpacing"/>
        <w:rPr>
          <w:rFonts w:asciiTheme="minorHAnsi" w:hAnsiTheme="minorHAnsi" w:cs="Aharoni"/>
        </w:rPr>
      </w:pPr>
      <w:r w:rsidRPr="00A810BA">
        <w:rPr>
          <w:rFonts w:asciiTheme="minorHAnsi" w:hAnsiTheme="minorHAnsi" w:cs="Aharoni"/>
        </w:rPr>
        <w:t xml:space="preserve">To determine how the BYOMM program is doing, NIMHD created the Knowledge, Attitudes and Beliefs (KAB) Participant Assessment. A well-designed and rigorously conducted KAB </w:t>
      </w:r>
      <w:r w:rsidR="00E76176">
        <w:rPr>
          <w:rFonts w:asciiTheme="minorHAnsi" w:hAnsiTheme="minorHAnsi" w:cs="Aharoni"/>
        </w:rPr>
        <w:t>Participant Assessment</w:t>
      </w:r>
      <w:r w:rsidRPr="00A810BA">
        <w:rPr>
          <w:rFonts w:asciiTheme="minorHAnsi" w:hAnsiTheme="minorHAnsi" w:cs="Aharoni"/>
        </w:rPr>
        <w:t xml:space="preserve"> will produce qualitative data that is informative, insightful and useful in the planning and/or refining of the initiative. Participants will be able to complete the KAB </w:t>
      </w:r>
      <w:r w:rsidR="00E76176">
        <w:rPr>
          <w:rFonts w:asciiTheme="minorHAnsi" w:hAnsiTheme="minorHAnsi" w:cs="Aharoni"/>
        </w:rPr>
        <w:t>Participant A</w:t>
      </w:r>
      <w:r w:rsidRPr="00A810BA">
        <w:rPr>
          <w:rFonts w:asciiTheme="minorHAnsi" w:hAnsiTheme="minorHAnsi" w:cs="Aharoni"/>
        </w:rPr>
        <w:t xml:space="preserve">ssessment electronically from their personal cell phones or other electronic devices provided by the event coordinators. There is also a PDF version of the KAB form for participants that do not have access to an electronic device.   </w:t>
      </w:r>
    </w:p>
    <w:p w14:paraId="1AACFB9E" w14:textId="77777777" w:rsidR="00A810BA" w:rsidRPr="00A810BA" w:rsidRDefault="00A810BA" w:rsidP="00A810BA">
      <w:pPr>
        <w:pStyle w:val="NoSpacing"/>
        <w:rPr>
          <w:rFonts w:asciiTheme="minorHAnsi" w:hAnsiTheme="minorHAnsi" w:cs="Aharoni"/>
        </w:rPr>
      </w:pPr>
    </w:p>
    <w:p w14:paraId="793DA53A" w14:textId="662F1944" w:rsidR="00A810BA" w:rsidRPr="00A810BA" w:rsidRDefault="00A810BA" w:rsidP="00A810BA">
      <w:pPr>
        <w:pStyle w:val="NoSpacing"/>
        <w:rPr>
          <w:rFonts w:asciiTheme="minorHAnsi" w:hAnsiTheme="minorHAnsi" w:cs="Aharoni"/>
        </w:rPr>
      </w:pPr>
      <w:r w:rsidRPr="00A810BA">
        <w:rPr>
          <w:rFonts w:asciiTheme="minorHAnsi" w:hAnsiTheme="minorHAnsi" w:cs="Aharoni"/>
        </w:rPr>
        <w:t>Collecting th</w:t>
      </w:r>
      <w:r w:rsidR="00E76176">
        <w:rPr>
          <w:rFonts w:asciiTheme="minorHAnsi" w:hAnsiTheme="minorHAnsi" w:cs="Aharoni"/>
        </w:rPr>
        <w:t xml:space="preserve">e </w:t>
      </w:r>
      <w:r w:rsidR="00E76176" w:rsidRPr="00A810BA">
        <w:rPr>
          <w:rFonts w:asciiTheme="minorHAnsi" w:hAnsiTheme="minorHAnsi" w:cs="Aharoni"/>
        </w:rPr>
        <w:t xml:space="preserve">KAB </w:t>
      </w:r>
      <w:r w:rsidR="00E76176">
        <w:rPr>
          <w:rFonts w:asciiTheme="minorHAnsi" w:hAnsiTheme="minorHAnsi" w:cs="Aharoni"/>
        </w:rPr>
        <w:t>Participant A</w:t>
      </w:r>
      <w:r w:rsidR="00E76176" w:rsidRPr="00A810BA">
        <w:rPr>
          <w:rFonts w:asciiTheme="minorHAnsi" w:hAnsiTheme="minorHAnsi" w:cs="Aharoni"/>
        </w:rPr>
        <w:t>ssessment</w:t>
      </w:r>
      <w:r w:rsidRPr="00A810BA">
        <w:rPr>
          <w:rFonts w:asciiTheme="minorHAnsi" w:hAnsiTheme="minorHAnsi" w:cs="Aharoni"/>
        </w:rPr>
        <w:t xml:space="preserve"> data will be critical </w:t>
      </w:r>
      <w:r w:rsidR="00E76176">
        <w:rPr>
          <w:rFonts w:asciiTheme="minorHAnsi" w:hAnsiTheme="minorHAnsi" w:cs="Aharoni"/>
        </w:rPr>
        <w:t xml:space="preserve">in determining future directions for this important outreach initiative. </w:t>
      </w:r>
      <w:r w:rsidRPr="00A810BA">
        <w:rPr>
          <w:rFonts w:asciiTheme="minorHAnsi" w:hAnsiTheme="minorHAnsi" w:cs="Aharoni"/>
        </w:rPr>
        <w:t xml:space="preserve"> </w:t>
      </w:r>
    </w:p>
    <w:p w14:paraId="4CF89130" w14:textId="77777777" w:rsidR="00A810BA" w:rsidRPr="00A810BA" w:rsidRDefault="00A810BA" w:rsidP="00A810BA">
      <w:pPr>
        <w:pStyle w:val="NoSpacing"/>
        <w:rPr>
          <w:rFonts w:asciiTheme="minorHAnsi" w:hAnsiTheme="minorHAnsi" w:cs="Arial"/>
          <w:sz w:val="22"/>
        </w:rPr>
      </w:pPr>
    </w:p>
    <w:p w14:paraId="17D6B27B" w14:textId="5F3E4803" w:rsidR="000C1742" w:rsidRPr="00214715" w:rsidRDefault="000C1742" w:rsidP="00214715">
      <w:pPr>
        <w:pStyle w:val="NoSpacing"/>
        <w:rPr>
          <w:rFonts w:ascii="Arial" w:hAnsi="Arial" w:cs="Arial"/>
        </w:rPr>
      </w:pPr>
    </w:p>
    <w:p w14:paraId="34728FED" w14:textId="089E4143" w:rsidR="0028285A" w:rsidRDefault="00434E33" w:rsidP="00934234">
      <w:pPr>
        <w:pStyle w:val="Header"/>
        <w:tabs>
          <w:tab w:val="clear" w:pos="4320"/>
          <w:tab w:val="clear" w:pos="8640"/>
        </w:tabs>
        <w:rPr>
          <w:rFonts w:ascii="Arial" w:hAnsi="Arial" w:cs="Arial"/>
          <w:snapToGrid/>
          <w:szCs w:val="22"/>
        </w:rPr>
      </w:pPr>
      <w:r w:rsidRPr="000A265C">
        <w:rPr>
          <w:rFonts w:ascii="Arial" w:hAnsi="Arial" w:cs="Arial"/>
          <w:b/>
        </w:rPr>
        <w:t>DESCRIPTION OF RESPONDENTS</w:t>
      </w:r>
      <w:r w:rsidRPr="000A265C">
        <w:rPr>
          <w:rFonts w:ascii="Arial" w:hAnsi="Arial" w:cs="Arial"/>
        </w:rPr>
        <w:t xml:space="preserve">: </w:t>
      </w:r>
      <w:r w:rsidR="00934234" w:rsidRPr="002B198B">
        <w:rPr>
          <w:rFonts w:ascii="Arial" w:hAnsi="Arial" w:cs="Arial"/>
          <w:snapToGrid/>
          <w:szCs w:val="22"/>
        </w:rPr>
        <w:t xml:space="preserve">Respondents will be </w:t>
      </w:r>
      <w:r w:rsidR="002B198B" w:rsidRPr="002B198B">
        <w:rPr>
          <w:rFonts w:ascii="Arial" w:hAnsi="Arial" w:cs="Arial"/>
          <w:snapToGrid/>
          <w:szCs w:val="22"/>
        </w:rPr>
        <w:t xml:space="preserve">participants who attend </w:t>
      </w:r>
      <w:r w:rsidR="009A0EEE">
        <w:rPr>
          <w:rFonts w:ascii="Arial" w:hAnsi="Arial" w:cs="Arial"/>
          <w:snapToGrid/>
          <w:szCs w:val="22"/>
        </w:rPr>
        <w:t>BYOMM events.</w:t>
      </w:r>
    </w:p>
    <w:p w14:paraId="3A3A6E99" w14:textId="77777777" w:rsidR="009A0EEE" w:rsidRDefault="009A0EEE" w:rsidP="00934234">
      <w:pPr>
        <w:pStyle w:val="Header"/>
        <w:tabs>
          <w:tab w:val="clear" w:pos="4320"/>
          <w:tab w:val="clear" w:pos="8640"/>
        </w:tabs>
      </w:pPr>
    </w:p>
    <w:p w14:paraId="18D865A5" w14:textId="77777777" w:rsidR="00B91FAE" w:rsidRDefault="00B91FAE">
      <w:pPr>
        <w:rPr>
          <w:rFonts w:ascii="Arial" w:hAnsi="Arial" w:cs="Arial"/>
        </w:rPr>
      </w:pPr>
    </w:p>
    <w:p w14:paraId="7D9B262E" w14:textId="2C5375BC" w:rsidR="00F06866" w:rsidRPr="009A0EEE" w:rsidRDefault="00F06866">
      <w:pPr>
        <w:rPr>
          <w:rFonts w:ascii="Arial" w:hAnsi="Arial" w:cs="Arial"/>
        </w:rPr>
      </w:pPr>
      <w:r w:rsidRPr="009A0EEE">
        <w:rPr>
          <w:rFonts w:ascii="Arial" w:hAnsi="Arial" w:cs="Arial"/>
        </w:rPr>
        <w:t>TYPE OF COLLECTION: (Check one)</w:t>
      </w:r>
    </w:p>
    <w:p w14:paraId="4414BBD4" w14:textId="77777777" w:rsidR="00441434" w:rsidRPr="009A0EEE" w:rsidRDefault="00441434" w:rsidP="0096108F">
      <w:pPr>
        <w:pStyle w:val="BodyTextIndent"/>
        <w:tabs>
          <w:tab w:val="left" w:pos="360"/>
        </w:tabs>
        <w:ind w:left="0"/>
        <w:rPr>
          <w:rFonts w:ascii="Arial" w:hAnsi="Arial" w:cs="Arial"/>
          <w:bCs/>
          <w:sz w:val="16"/>
          <w:szCs w:val="16"/>
        </w:rPr>
      </w:pPr>
    </w:p>
    <w:p w14:paraId="6A769D70" w14:textId="6DC6D6FD" w:rsidR="00F06866" w:rsidRPr="009A0EEE" w:rsidRDefault="0096108F" w:rsidP="0096108F">
      <w:pPr>
        <w:pStyle w:val="BodyTextIndent"/>
        <w:tabs>
          <w:tab w:val="left" w:pos="360"/>
        </w:tabs>
        <w:ind w:left="0"/>
        <w:rPr>
          <w:rFonts w:ascii="Arial" w:hAnsi="Arial" w:cs="Arial"/>
          <w:bCs/>
          <w:sz w:val="24"/>
        </w:rPr>
      </w:pPr>
      <w:r w:rsidRPr="009A0EEE">
        <w:rPr>
          <w:rFonts w:ascii="Arial" w:hAnsi="Arial" w:cs="Arial"/>
          <w:bCs/>
          <w:sz w:val="24"/>
        </w:rPr>
        <w:t xml:space="preserve">[ </w:t>
      </w:r>
      <w:r w:rsidR="00A810BA">
        <w:rPr>
          <w:rFonts w:ascii="Arial" w:hAnsi="Arial" w:cs="Arial"/>
          <w:bCs/>
          <w:sz w:val="24"/>
        </w:rPr>
        <w:t xml:space="preserve"> </w:t>
      </w:r>
      <w:r w:rsidRPr="009A0EEE">
        <w:rPr>
          <w:rFonts w:ascii="Arial" w:hAnsi="Arial" w:cs="Arial"/>
          <w:bCs/>
          <w:sz w:val="24"/>
        </w:rPr>
        <w:t xml:space="preserve">] </w:t>
      </w:r>
      <w:r w:rsidR="00F06866" w:rsidRPr="009A0EEE">
        <w:rPr>
          <w:rFonts w:ascii="Arial" w:hAnsi="Arial" w:cs="Arial"/>
          <w:bCs/>
          <w:sz w:val="24"/>
        </w:rPr>
        <w:t>Customer Comment Card/Complaint Form</w:t>
      </w:r>
      <w:r w:rsidRPr="009A0EEE">
        <w:rPr>
          <w:rFonts w:ascii="Arial" w:hAnsi="Arial" w:cs="Arial"/>
          <w:bCs/>
          <w:sz w:val="24"/>
        </w:rPr>
        <w:t xml:space="preserve"> </w:t>
      </w:r>
      <w:r w:rsidRPr="009A0EEE">
        <w:rPr>
          <w:rFonts w:ascii="Arial" w:hAnsi="Arial" w:cs="Arial"/>
          <w:bCs/>
          <w:sz w:val="24"/>
        </w:rPr>
        <w:tab/>
        <w:t>[</w:t>
      </w:r>
      <w:r w:rsidR="00105D82">
        <w:rPr>
          <w:rFonts w:ascii="Arial" w:hAnsi="Arial" w:cs="Arial"/>
          <w:b/>
          <w:bCs/>
          <w:sz w:val="24"/>
        </w:rPr>
        <w:t>X</w:t>
      </w:r>
      <w:r w:rsidR="00A810BA">
        <w:rPr>
          <w:rFonts w:ascii="Arial" w:hAnsi="Arial" w:cs="Arial"/>
          <w:bCs/>
          <w:sz w:val="24"/>
        </w:rPr>
        <w:t xml:space="preserve"> </w:t>
      </w:r>
      <w:r w:rsidR="00591CCB">
        <w:rPr>
          <w:rFonts w:ascii="Arial" w:hAnsi="Arial" w:cs="Arial"/>
          <w:bCs/>
          <w:sz w:val="24"/>
        </w:rPr>
        <w:t xml:space="preserve"> </w:t>
      </w:r>
      <w:r w:rsidRPr="009A0EEE">
        <w:rPr>
          <w:rFonts w:ascii="Arial" w:hAnsi="Arial" w:cs="Arial"/>
          <w:bCs/>
          <w:sz w:val="24"/>
        </w:rPr>
        <w:t xml:space="preserve">] </w:t>
      </w:r>
      <w:r w:rsidR="00F06866" w:rsidRPr="009A0EEE">
        <w:rPr>
          <w:rFonts w:ascii="Arial" w:hAnsi="Arial" w:cs="Arial"/>
          <w:bCs/>
          <w:sz w:val="24"/>
        </w:rPr>
        <w:t>Customer Satisfaction Survey</w:t>
      </w:r>
      <w:r w:rsidRPr="009A0EEE">
        <w:rPr>
          <w:rFonts w:ascii="Arial" w:hAnsi="Arial" w:cs="Arial"/>
          <w:bCs/>
          <w:sz w:val="24"/>
        </w:rPr>
        <w:t xml:space="preserve"> </w:t>
      </w:r>
      <w:r w:rsidR="00CA2650" w:rsidRPr="009A0EEE">
        <w:rPr>
          <w:rFonts w:ascii="Arial" w:hAnsi="Arial" w:cs="Arial"/>
          <w:bCs/>
          <w:sz w:val="24"/>
        </w:rPr>
        <w:t xml:space="preserve">  </w:t>
      </w:r>
      <w:r w:rsidRPr="009A0EEE">
        <w:rPr>
          <w:rFonts w:ascii="Arial" w:hAnsi="Arial" w:cs="Arial"/>
          <w:bCs/>
          <w:sz w:val="24"/>
        </w:rPr>
        <w:t xml:space="preserve"> </w:t>
      </w:r>
    </w:p>
    <w:p w14:paraId="6382C154" w14:textId="2CC64C7A" w:rsidR="0096108F" w:rsidRPr="009A0EEE" w:rsidRDefault="0096108F" w:rsidP="0096108F">
      <w:pPr>
        <w:pStyle w:val="BodyTextIndent"/>
        <w:tabs>
          <w:tab w:val="left" w:pos="360"/>
        </w:tabs>
        <w:ind w:left="0"/>
        <w:rPr>
          <w:rFonts w:ascii="Arial" w:hAnsi="Arial" w:cs="Arial"/>
          <w:bCs/>
          <w:sz w:val="24"/>
        </w:rPr>
      </w:pPr>
      <w:r w:rsidRPr="009A0EEE">
        <w:rPr>
          <w:rFonts w:ascii="Arial" w:hAnsi="Arial" w:cs="Arial"/>
          <w:bCs/>
          <w:sz w:val="24"/>
        </w:rPr>
        <w:t>[</w:t>
      </w:r>
      <w:r w:rsidR="00A810BA">
        <w:rPr>
          <w:rFonts w:ascii="Arial" w:hAnsi="Arial" w:cs="Arial"/>
          <w:bCs/>
          <w:sz w:val="24"/>
        </w:rPr>
        <w:t xml:space="preserve"> </w:t>
      </w:r>
      <w:r w:rsidRPr="009A0EEE">
        <w:rPr>
          <w:rFonts w:ascii="Arial" w:hAnsi="Arial" w:cs="Arial"/>
          <w:bCs/>
          <w:sz w:val="24"/>
        </w:rPr>
        <w:t xml:space="preserve"> ] </w:t>
      </w:r>
      <w:r w:rsidR="00F06866" w:rsidRPr="009A0EEE">
        <w:rPr>
          <w:rFonts w:ascii="Arial" w:hAnsi="Arial" w:cs="Arial"/>
          <w:bCs/>
          <w:sz w:val="24"/>
        </w:rPr>
        <w:t>Usability</w:t>
      </w:r>
      <w:r w:rsidR="009239AA" w:rsidRPr="009A0EEE">
        <w:rPr>
          <w:rFonts w:ascii="Arial" w:hAnsi="Arial" w:cs="Arial"/>
          <w:bCs/>
          <w:sz w:val="24"/>
        </w:rPr>
        <w:t xml:space="preserve"> Testing (e.g., Website or Software</w:t>
      </w:r>
      <w:r w:rsidR="00591CCB">
        <w:rPr>
          <w:rFonts w:ascii="Arial" w:hAnsi="Arial" w:cs="Arial"/>
          <w:bCs/>
          <w:sz w:val="24"/>
        </w:rPr>
        <w:t>)</w:t>
      </w:r>
      <w:r w:rsidR="00F06866" w:rsidRPr="009A0EEE">
        <w:rPr>
          <w:rFonts w:ascii="Arial" w:hAnsi="Arial" w:cs="Arial"/>
          <w:bCs/>
          <w:sz w:val="24"/>
        </w:rPr>
        <w:tab/>
        <w:t xml:space="preserve">[ </w:t>
      </w:r>
      <w:r w:rsidR="00A810BA">
        <w:rPr>
          <w:rFonts w:ascii="Arial" w:hAnsi="Arial" w:cs="Arial"/>
          <w:bCs/>
          <w:sz w:val="24"/>
        </w:rPr>
        <w:t xml:space="preserve"> </w:t>
      </w:r>
      <w:r w:rsidR="00F06866" w:rsidRPr="009A0EEE">
        <w:rPr>
          <w:rFonts w:ascii="Arial" w:hAnsi="Arial" w:cs="Arial"/>
          <w:bCs/>
          <w:sz w:val="24"/>
        </w:rPr>
        <w:t>] Small Discussion Group</w:t>
      </w:r>
    </w:p>
    <w:p w14:paraId="66D3430D" w14:textId="164F1E62" w:rsidR="00434E33" w:rsidRDefault="00935ADA" w:rsidP="000C1742">
      <w:pPr>
        <w:pStyle w:val="BodyTextIndent"/>
        <w:tabs>
          <w:tab w:val="left" w:pos="360"/>
        </w:tabs>
        <w:ind w:left="0"/>
        <w:rPr>
          <w:rFonts w:ascii="Arial" w:hAnsi="Arial" w:cs="Arial"/>
          <w:bCs/>
          <w:sz w:val="22"/>
        </w:rPr>
      </w:pPr>
      <w:r w:rsidRPr="009A0EEE">
        <w:rPr>
          <w:rFonts w:ascii="Arial" w:hAnsi="Arial" w:cs="Arial"/>
          <w:bCs/>
          <w:sz w:val="24"/>
        </w:rPr>
        <w:t>[</w:t>
      </w:r>
      <w:r w:rsidR="00A810BA">
        <w:rPr>
          <w:rFonts w:ascii="Arial" w:hAnsi="Arial" w:cs="Arial"/>
          <w:bCs/>
          <w:sz w:val="24"/>
        </w:rPr>
        <w:t xml:space="preserve"> </w:t>
      </w:r>
      <w:r w:rsidR="006D5F47" w:rsidRPr="009A0EEE">
        <w:rPr>
          <w:rFonts w:ascii="Arial" w:hAnsi="Arial" w:cs="Arial"/>
          <w:bCs/>
          <w:sz w:val="24"/>
        </w:rPr>
        <w:t xml:space="preserve"> ] </w:t>
      </w:r>
      <w:r w:rsidRPr="009A0EEE">
        <w:rPr>
          <w:rFonts w:ascii="Arial" w:hAnsi="Arial" w:cs="Arial"/>
          <w:bCs/>
          <w:sz w:val="24"/>
        </w:rPr>
        <w:t xml:space="preserve">Focus Group  </w:t>
      </w:r>
      <w:r w:rsidRPr="009A0EEE">
        <w:rPr>
          <w:rFonts w:ascii="Arial" w:hAnsi="Arial" w:cs="Arial"/>
          <w:bCs/>
          <w:sz w:val="24"/>
        </w:rPr>
        <w:tab/>
      </w:r>
      <w:r w:rsidRPr="009A0EEE">
        <w:rPr>
          <w:rFonts w:ascii="Arial" w:hAnsi="Arial" w:cs="Arial"/>
          <w:bCs/>
          <w:sz w:val="24"/>
        </w:rPr>
        <w:tab/>
      </w:r>
      <w:r w:rsidRPr="009A0EEE">
        <w:rPr>
          <w:rFonts w:ascii="Arial" w:hAnsi="Arial" w:cs="Arial"/>
          <w:bCs/>
          <w:sz w:val="24"/>
        </w:rPr>
        <w:tab/>
      </w:r>
      <w:r w:rsidRPr="009A0EEE">
        <w:rPr>
          <w:rFonts w:ascii="Arial" w:hAnsi="Arial" w:cs="Arial"/>
          <w:bCs/>
          <w:sz w:val="24"/>
        </w:rPr>
        <w:tab/>
      </w:r>
      <w:r w:rsidRPr="009A0EEE">
        <w:rPr>
          <w:rFonts w:ascii="Arial" w:hAnsi="Arial" w:cs="Arial"/>
          <w:bCs/>
          <w:sz w:val="24"/>
        </w:rPr>
        <w:tab/>
      </w:r>
      <w:bookmarkStart w:id="1" w:name="_Hlk495063327"/>
      <w:r w:rsidR="00F06866" w:rsidRPr="00105D82">
        <w:rPr>
          <w:rFonts w:ascii="Arial" w:hAnsi="Arial" w:cs="Arial"/>
          <w:bCs/>
          <w:sz w:val="24"/>
        </w:rPr>
        <w:t xml:space="preserve">] Other: </w:t>
      </w:r>
      <w:bookmarkEnd w:id="1"/>
    </w:p>
    <w:p w14:paraId="744D45ED" w14:textId="77777777" w:rsidR="001C5ADA" w:rsidRPr="002B198B" w:rsidRDefault="001C5ADA" w:rsidP="000C1742">
      <w:pPr>
        <w:pStyle w:val="BodyTextIndent"/>
        <w:tabs>
          <w:tab w:val="left" w:pos="360"/>
        </w:tabs>
        <w:ind w:left="0"/>
        <w:rPr>
          <w:rFonts w:ascii="Arial" w:hAnsi="Arial" w:cs="Arial"/>
          <w:bCs/>
          <w:sz w:val="22"/>
        </w:rPr>
      </w:pPr>
    </w:p>
    <w:p w14:paraId="51C0383E" w14:textId="77777777" w:rsidR="00CA2650" w:rsidRPr="000A265C" w:rsidRDefault="00441434">
      <w:pPr>
        <w:rPr>
          <w:rFonts w:ascii="Arial" w:hAnsi="Arial" w:cs="Arial"/>
          <w:b/>
        </w:rPr>
      </w:pPr>
      <w:r w:rsidRPr="000A265C">
        <w:rPr>
          <w:rFonts w:ascii="Arial" w:hAnsi="Arial" w:cs="Arial"/>
          <w:b/>
        </w:rPr>
        <w:t>C</w:t>
      </w:r>
      <w:r w:rsidR="009C13B9" w:rsidRPr="000A265C">
        <w:rPr>
          <w:rFonts w:ascii="Arial" w:hAnsi="Arial" w:cs="Arial"/>
          <w:b/>
        </w:rPr>
        <w:t>ERTIFICATION:</w:t>
      </w:r>
    </w:p>
    <w:p w14:paraId="563A794A" w14:textId="77777777" w:rsidR="00441434" w:rsidRPr="000A265C" w:rsidRDefault="00441434">
      <w:pPr>
        <w:rPr>
          <w:rFonts w:ascii="Arial" w:hAnsi="Arial" w:cs="Arial"/>
          <w:sz w:val="16"/>
          <w:szCs w:val="16"/>
        </w:rPr>
      </w:pPr>
    </w:p>
    <w:p w14:paraId="1C4BF2C3" w14:textId="77777777" w:rsidR="008101A5" w:rsidRPr="000A265C" w:rsidRDefault="008101A5" w:rsidP="008101A5">
      <w:pPr>
        <w:rPr>
          <w:rFonts w:ascii="Arial" w:hAnsi="Arial" w:cs="Arial"/>
        </w:rPr>
      </w:pPr>
      <w:r w:rsidRPr="000A265C">
        <w:rPr>
          <w:rFonts w:ascii="Arial" w:hAnsi="Arial" w:cs="Arial"/>
        </w:rPr>
        <w:t xml:space="preserve">I certify the following to be true: </w:t>
      </w:r>
    </w:p>
    <w:p w14:paraId="28ACE561" w14:textId="77777777" w:rsidR="008101A5" w:rsidRPr="000A265C" w:rsidRDefault="008101A5" w:rsidP="008101A5">
      <w:pPr>
        <w:pStyle w:val="ListParagraph"/>
        <w:numPr>
          <w:ilvl w:val="0"/>
          <w:numId w:val="14"/>
        </w:numPr>
        <w:rPr>
          <w:rFonts w:ascii="Arial" w:hAnsi="Arial" w:cs="Arial"/>
        </w:rPr>
      </w:pPr>
      <w:r w:rsidRPr="000A265C">
        <w:rPr>
          <w:rFonts w:ascii="Arial" w:hAnsi="Arial" w:cs="Arial"/>
        </w:rPr>
        <w:t xml:space="preserve">The collection is voluntary. </w:t>
      </w:r>
    </w:p>
    <w:p w14:paraId="0BE8791B" w14:textId="77777777" w:rsidR="008101A5" w:rsidRPr="000A265C" w:rsidRDefault="008101A5" w:rsidP="008101A5">
      <w:pPr>
        <w:pStyle w:val="ListParagraph"/>
        <w:numPr>
          <w:ilvl w:val="0"/>
          <w:numId w:val="14"/>
        </w:numPr>
        <w:rPr>
          <w:rFonts w:ascii="Arial" w:hAnsi="Arial" w:cs="Arial"/>
        </w:rPr>
      </w:pPr>
      <w:r w:rsidRPr="000A265C">
        <w:rPr>
          <w:rFonts w:ascii="Arial" w:hAnsi="Arial" w:cs="Arial"/>
        </w:rPr>
        <w:t>The collection is low-burden for respondents and low-cost for the Federal Government.</w:t>
      </w:r>
    </w:p>
    <w:p w14:paraId="707AC37E" w14:textId="77777777" w:rsidR="008101A5" w:rsidRPr="000A265C" w:rsidRDefault="008101A5" w:rsidP="008101A5">
      <w:pPr>
        <w:pStyle w:val="ListParagraph"/>
        <w:numPr>
          <w:ilvl w:val="0"/>
          <w:numId w:val="14"/>
        </w:numPr>
        <w:rPr>
          <w:rFonts w:ascii="Arial" w:hAnsi="Arial" w:cs="Arial"/>
        </w:rPr>
      </w:pPr>
      <w:r w:rsidRPr="000A265C">
        <w:rPr>
          <w:rFonts w:ascii="Arial" w:hAnsi="Arial" w:cs="Arial"/>
        </w:rPr>
        <w:t xml:space="preserve">The collection is non-controversial and does </w:t>
      </w:r>
      <w:r w:rsidRPr="000A265C">
        <w:rPr>
          <w:rFonts w:ascii="Arial" w:hAnsi="Arial" w:cs="Arial"/>
          <w:u w:val="single"/>
        </w:rPr>
        <w:t>not</w:t>
      </w:r>
      <w:r w:rsidRPr="000A265C">
        <w:rPr>
          <w:rFonts w:ascii="Arial" w:hAnsi="Arial" w:cs="Arial"/>
        </w:rPr>
        <w:t xml:space="preserve"> raise issues of concern to other federal agencies.</w:t>
      </w:r>
      <w:r w:rsidRPr="000A265C">
        <w:rPr>
          <w:rFonts w:ascii="Arial" w:hAnsi="Arial" w:cs="Arial"/>
        </w:rPr>
        <w:tab/>
      </w:r>
      <w:r w:rsidRPr="000A265C">
        <w:rPr>
          <w:rFonts w:ascii="Arial" w:hAnsi="Arial" w:cs="Arial"/>
        </w:rPr>
        <w:tab/>
      </w:r>
      <w:r w:rsidRPr="000A265C">
        <w:rPr>
          <w:rFonts w:ascii="Arial" w:hAnsi="Arial" w:cs="Arial"/>
        </w:rPr>
        <w:tab/>
      </w:r>
      <w:r w:rsidRPr="000A265C">
        <w:rPr>
          <w:rFonts w:ascii="Arial" w:hAnsi="Arial" w:cs="Arial"/>
        </w:rPr>
        <w:tab/>
      </w:r>
      <w:r w:rsidRPr="000A265C">
        <w:rPr>
          <w:rFonts w:ascii="Arial" w:hAnsi="Arial" w:cs="Arial"/>
        </w:rPr>
        <w:tab/>
      </w:r>
      <w:r w:rsidRPr="000A265C">
        <w:rPr>
          <w:rFonts w:ascii="Arial" w:hAnsi="Arial" w:cs="Arial"/>
        </w:rPr>
        <w:tab/>
      </w:r>
      <w:r w:rsidRPr="000A265C">
        <w:rPr>
          <w:rFonts w:ascii="Arial" w:hAnsi="Arial" w:cs="Arial"/>
        </w:rPr>
        <w:tab/>
      </w:r>
      <w:r w:rsidRPr="000A265C">
        <w:rPr>
          <w:rFonts w:ascii="Arial" w:hAnsi="Arial" w:cs="Arial"/>
        </w:rPr>
        <w:tab/>
      </w:r>
      <w:r w:rsidRPr="000A265C">
        <w:rPr>
          <w:rFonts w:ascii="Arial" w:hAnsi="Arial" w:cs="Arial"/>
        </w:rPr>
        <w:tab/>
      </w:r>
    </w:p>
    <w:p w14:paraId="30AAABF1" w14:textId="77777777" w:rsidR="008101A5" w:rsidRPr="002B198B" w:rsidRDefault="008101A5" w:rsidP="008101A5">
      <w:pPr>
        <w:pStyle w:val="ListParagraph"/>
        <w:numPr>
          <w:ilvl w:val="0"/>
          <w:numId w:val="14"/>
        </w:numPr>
        <w:rPr>
          <w:rFonts w:ascii="Arial" w:hAnsi="Arial" w:cs="Arial"/>
        </w:rPr>
      </w:pPr>
      <w:r w:rsidRPr="002B198B">
        <w:rPr>
          <w:rFonts w:ascii="Arial" w:hAnsi="Arial" w:cs="Arial"/>
        </w:rPr>
        <w:t>The results are not intended to be disseminated to the public.</w:t>
      </w:r>
      <w:r w:rsidRPr="002B198B">
        <w:rPr>
          <w:rFonts w:ascii="Arial" w:hAnsi="Arial" w:cs="Arial"/>
        </w:rPr>
        <w:tab/>
      </w:r>
      <w:r w:rsidRPr="002B198B">
        <w:rPr>
          <w:rFonts w:ascii="Arial" w:hAnsi="Arial" w:cs="Arial"/>
        </w:rPr>
        <w:tab/>
      </w:r>
    </w:p>
    <w:p w14:paraId="1E92F712" w14:textId="77777777" w:rsidR="008101A5" w:rsidRPr="000A265C" w:rsidRDefault="008101A5" w:rsidP="008101A5">
      <w:pPr>
        <w:pStyle w:val="ListParagraph"/>
        <w:numPr>
          <w:ilvl w:val="0"/>
          <w:numId w:val="14"/>
        </w:numPr>
        <w:rPr>
          <w:rFonts w:ascii="Arial" w:hAnsi="Arial" w:cs="Arial"/>
        </w:rPr>
      </w:pPr>
      <w:r w:rsidRPr="000A265C">
        <w:rPr>
          <w:rFonts w:ascii="Arial" w:hAnsi="Arial" w:cs="Arial"/>
        </w:rPr>
        <w:lastRenderedPageBreak/>
        <w:t xml:space="preserve">Information gathered will not be used for the purpose of </w:t>
      </w:r>
      <w:r w:rsidRPr="002B198B">
        <w:rPr>
          <w:rFonts w:ascii="Arial" w:hAnsi="Arial" w:cs="Arial"/>
        </w:rPr>
        <w:t>substantially</w:t>
      </w:r>
      <w:r w:rsidRPr="000A265C">
        <w:rPr>
          <w:rFonts w:ascii="Arial" w:hAnsi="Arial" w:cs="Arial"/>
        </w:rPr>
        <w:t xml:space="preserve"> informing </w:t>
      </w:r>
      <w:r w:rsidRPr="002B198B">
        <w:rPr>
          <w:rFonts w:ascii="Arial" w:hAnsi="Arial" w:cs="Arial"/>
        </w:rPr>
        <w:t xml:space="preserve">influential </w:t>
      </w:r>
      <w:r w:rsidRPr="000A265C">
        <w:rPr>
          <w:rFonts w:ascii="Arial" w:hAnsi="Arial" w:cs="Arial"/>
        </w:rPr>
        <w:t xml:space="preserve">policy decisions. </w:t>
      </w:r>
    </w:p>
    <w:p w14:paraId="071D4210" w14:textId="77777777" w:rsidR="008101A5" w:rsidRPr="002B198B" w:rsidRDefault="008101A5" w:rsidP="008101A5">
      <w:pPr>
        <w:pStyle w:val="ListParagraph"/>
        <w:numPr>
          <w:ilvl w:val="0"/>
          <w:numId w:val="14"/>
        </w:numPr>
        <w:rPr>
          <w:rFonts w:ascii="Arial" w:hAnsi="Arial" w:cs="Arial"/>
        </w:rPr>
      </w:pPr>
      <w:r w:rsidRPr="002B198B">
        <w:rPr>
          <w:rFonts w:ascii="Arial" w:hAnsi="Arial" w:cs="Arial"/>
        </w:rPr>
        <w:t>The collection is targeted to the solicitation of opinions from respondents who have experience with the program or may have experience with the program in the future.</w:t>
      </w:r>
    </w:p>
    <w:p w14:paraId="087C0F19" w14:textId="77777777" w:rsidR="009C13B9" w:rsidRPr="000A265C" w:rsidRDefault="009C13B9" w:rsidP="002B198B">
      <w:pPr>
        <w:pStyle w:val="ListParagraph"/>
        <w:numPr>
          <w:ilvl w:val="0"/>
          <w:numId w:val="14"/>
        </w:numPr>
        <w:rPr>
          <w:rFonts w:ascii="Arial" w:hAnsi="Arial" w:cs="Arial"/>
        </w:rPr>
      </w:pPr>
    </w:p>
    <w:p w14:paraId="1A5BD6CD" w14:textId="34FBA4D6" w:rsidR="009C13B9" w:rsidRPr="000A265C" w:rsidRDefault="009C13B9" w:rsidP="009C13B9">
      <w:pPr>
        <w:rPr>
          <w:rFonts w:ascii="Arial" w:hAnsi="Arial" w:cs="Arial"/>
        </w:rPr>
      </w:pPr>
      <w:bookmarkStart w:id="2" w:name="_Hlk495063393"/>
      <w:r w:rsidRPr="000A265C">
        <w:rPr>
          <w:rFonts w:ascii="Arial" w:hAnsi="Arial" w:cs="Arial"/>
        </w:rPr>
        <w:t>Name:</w:t>
      </w:r>
      <w:r w:rsidR="002B198B">
        <w:rPr>
          <w:rFonts w:ascii="Arial" w:hAnsi="Arial" w:cs="Arial"/>
        </w:rPr>
        <w:t xml:space="preserve"> </w:t>
      </w:r>
      <w:r w:rsidR="0060163C" w:rsidRPr="002B198B">
        <w:rPr>
          <w:rFonts w:ascii="Arial" w:hAnsi="Arial" w:cs="Arial"/>
          <w:u w:val="single"/>
        </w:rPr>
        <w:t>Shelly Pollar</w:t>
      </w:r>
      <w:r w:rsidR="00A810BA">
        <w:rPr>
          <w:rFonts w:ascii="Arial" w:hAnsi="Arial" w:cs="Arial"/>
          <w:u w:val="single"/>
        </w:rPr>
        <w:t>d</w:t>
      </w:r>
      <w:r w:rsidR="00A810BA" w:rsidRPr="00A810BA">
        <w:rPr>
          <w:rFonts w:ascii="Arial" w:hAnsi="Arial" w:cs="Arial"/>
          <w:sz w:val="16"/>
          <w:u w:val="single"/>
        </w:rPr>
        <w:t>_______</w:t>
      </w:r>
    </w:p>
    <w:bookmarkEnd w:id="2"/>
    <w:p w14:paraId="504C2A19" w14:textId="77777777" w:rsidR="009C13B9" w:rsidRPr="000A265C" w:rsidRDefault="009C13B9" w:rsidP="009C13B9">
      <w:pPr>
        <w:pStyle w:val="ListParagraph"/>
        <w:ind w:left="360"/>
        <w:rPr>
          <w:rFonts w:ascii="Arial" w:hAnsi="Arial" w:cs="Arial"/>
        </w:rPr>
      </w:pPr>
    </w:p>
    <w:p w14:paraId="14F7E0B2" w14:textId="77777777" w:rsidR="009C13B9" w:rsidRPr="000A265C" w:rsidRDefault="009C13B9" w:rsidP="009C13B9">
      <w:pPr>
        <w:rPr>
          <w:rFonts w:ascii="Arial" w:hAnsi="Arial" w:cs="Arial"/>
        </w:rPr>
      </w:pPr>
      <w:r w:rsidRPr="000A265C">
        <w:rPr>
          <w:rFonts w:ascii="Arial" w:hAnsi="Arial" w:cs="Arial"/>
        </w:rPr>
        <w:t>To assist review, please provide answers to the following question:</w:t>
      </w:r>
    </w:p>
    <w:p w14:paraId="0473B774" w14:textId="77777777" w:rsidR="009C13B9" w:rsidRPr="000A265C" w:rsidRDefault="009C13B9" w:rsidP="009C13B9">
      <w:pPr>
        <w:pStyle w:val="ListParagraph"/>
        <w:ind w:left="360"/>
        <w:rPr>
          <w:rFonts w:ascii="Arial" w:hAnsi="Arial" w:cs="Arial"/>
        </w:rPr>
      </w:pPr>
    </w:p>
    <w:p w14:paraId="665185C0" w14:textId="77777777" w:rsidR="009C13B9" w:rsidRPr="000A265C" w:rsidRDefault="00C86E91" w:rsidP="00C86E91">
      <w:pPr>
        <w:rPr>
          <w:rFonts w:ascii="Arial" w:hAnsi="Arial" w:cs="Arial"/>
          <w:b/>
        </w:rPr>
      </w:pPr>
      <w:r w:rsidRPr="000A265C">
        <w:rPr>
          <w:rFonts w:ascii="Arial" w:hAnsi="Arial" w:cs="Arial"/>
          <w:b/>
        </w:rPr>
        <w:t>Personally Identifiable Information:</w:t>
      </w:r>
    </w:p>
    <w:p w14:paraId="608501D2" w14:textId="0CAAA24D" w:rsidR="00C86E91" w:rsidRPr="000A265C" w:rsidRDefault="009C13B9" w:rsidP="00C86E91">
      <w:pPr>
        <w:pStyle w:val="ListParagraph"/>
        <w:numPr>
          <w:ilvl w:val="0"/>
          <w:numId w:val="18"/>
        </w:numPr>
        <w:rPr>
          <w:rFonts w:ascii="Arial" w:hAnsi="Arial" w:cs="Arial"/>
        </w:rPr>
      </w:pPr>
      <w:r w:rsidRPr="000A265C">
        <w:rPr>
          <w:rFonts w:ascii="Arial" w:hAnsi="Arial" w:cs="Arial"/>
        </w:rPr>
        <w:t>Is</w:t>
      </w:r>
      <w:r w:rsidR="00237B48" w:rsidRPr="000A265C">
        <w:rPr>
          <w:rFonts w:ascii="Arial" w:hAnsi="Arial" w:cs="Arial"/>
        </w:rPr>
        <w:t xml:space="preserve"> personally identifiable information (PII) collected</w:t>
      </w:r>
      <w:r w:rsidRPr="000A265C">
        <w:rPr>
          <w:rFonts w:ascii="Arial" w:hAnsi="Arial" w:cs="Arial"/>
        </w:rPr>
        <w:t xml:space="preserve">?  </w:t>
      </w:r>
      <w:r w:rsidR="009239AA" w:rsidRPr="000A265C">
        <w:rPr>
          <w:rFonts w:ascii="Arial" w:hAnsi="Arial" w:cs="Arial"/>
        </w:rPr>
        <w:t>[  ] Yes  [</w:t>
      </w:r>
      <w:r w:rsidR="0060163C" w:rsidRPr="0060163C">
        <w:rPr>
          <w:rFonts w:ascii="Arial" w:hAnsi="Arial" w:cs="Arial"/>
          <w:b/>
        </w:rPr>
        <w:t>X</w:t>
      </w:r>
      <w:r w:rsidR="009239AA" w:rsidRPr="000A265C">
        <w:rPr>
          <w:rFonts w:ascii="Arial" w:hAnsi="Arial" w:cs="Arial"/>
        </w:rPr>
        <w:t xml:space="preserve">]  No </w:t>
      </w:r>
    </w:p>
    <w:p w14:paraId="286AD65C" w14:textId="16D21355" w:rsidR="009A0EEE" w:rsidRPr="0060163C" w:rsidRDefault="009C13B9" w:rsidP="009A0EEE">
      <w:pPr>
        <w:pStyle w:val="ListParagraph"/>
        <w:numPr>
          <w:ilvl w:val="0"/>
          <w:numId w:val="18"/>
        </w:numPr>
        <w:rPr>
          <w:rFonts w:ascii="Arial" w:hAnsi="Arial" w:cs="Arial"/>
        </w:rPr>
      </w:pPr>
      <w:r w:rsidRPr="000A265C">
        <w:rPr>
          <w:rFonts w:ascii="Arial" w:hAnsi="Arial" w:cs="Arial"/>
        </w:rPr>
        <w:t xml:space="preserve">If </w:t>
      </w:r>
      <w:r w:rsidR="009239AA" w:rsidRPr="000A265C">
        <w:rPr>
          <w:rFonts w:ascii="Arial" w:hAnsi="Arial" w:cs="Arial"/>
        </w:rPr>
        <w:t>Yes,</w:t>
      </w:r>
      <w:r w:rsidRPr="000A265C">
        <w:rPr>
          <w:rFonts w:ascii="Arial" w:hAnsi="Arial" w:cs="Arial"/>
        </w:rPr>
        <w:t xml:space="preserve"> </w:t>
      </w:r>
      <w:r w:rsidR="009239AA" w:rsidRPr="000A265C">
        <w:rPr>
          <w:rFonts w:ascii="Arial" w:hAnsi="Arial" w:cs="Arial"/>
        </w:rPr>
        <w:t xml:space="preserve">is the information that will be collected included in records that are subject to the Privacy Act of 1974?   [  ] Yes [ </w:t>
      </w:r>
      <w:r w:rsidR="004C38FE" w:rsidRPr="0060163C">
        <w:rPr>
          <w:rFonts w:ascii="Arial" w:hAnsi="Arial" w:cs="Arial"/>
          <w:b/>
        </w:rPr>
        <w:t>X</w:t>
      </w:r>
      <w:r w:rsidR="009239AA" w:rsidRPr="000A265C">
        <w:rPr>
          <w:rFonts w:ascii="Arial" w:hAnsi="Arial" w:cs="Arial"/>
        </w:rPr>
        <w:t xml:space="preserve"> ] No</w:t>
      </w:r>
      <w:r w:rsidR="00C86E91" w:rsidRPr="000A265C">
        <w:rPr>
          <w:rFonts w:ascii="Arial" w:hAnsi="Arial" w:cs="Arial"/>
        </w:rPr>
        <w:t xml:space="preserve"> </w:t>
      </w:r>
      <w:bookmarkStart w:id="3" w:name="_Hlk495063461"/>
      <w:r w:rsidR="00C86E91" w:rsidRPr="000A265C">
        <w:rPr>
          <w:rFonts w:ascii="Arial" w:hAnsi="Arial" w:cs="Arial"/>
        </w:rPr>
        <w:t xml:space="preserve">  </w:t>
      </w:r>
      <w:r w:rsidR="004C38FE">
        <w:rPr>
          <w:rFonts w:ascii="Arial" w:hAnsi="Arial" w:cs="Arial"/>
        </w:rPr>
        <w:t xml:space="preserve"> </w:t>
      </w:r>
    </w:p>
    <w:bookmarkEnd w:id="3"/>
    <w:p w14:paraId="6DEF95A0" w14:textId="5B96B5DE" w:rsidR="0060163C" w:rsidRPr="0060163C" w:rsidRDefault="00C86E91" w:rsidP="0060163C">
      <w:pPr>
        <w:pStyle w:val="ListParagraph"/>
        <w:numPr>
          <w:ilvl w:val="0"/>
          <w:numId w:val="18"/>
        </w:numPr>
        <w:rPr>
          <w:rFonts w:ascii="Arial" w:hAnsi="Arial" w:cs="Arial"/>
        </w:rPr>
      </w:pPr>
      <w:r w:rsidRPr="000A265C">
        <w:rPr>
          <w:rFonts w:ascii="Arial" w:hAnsi="Arial" w:cs="Arial"/>
        </w:rPr>
        <w:t>If Applicable, has a System or</w:t>
      </w:r>
      <w:r w:rsidR="009A0EEE">
        <w:rPr>
          <w:rFonts w:ascii="Arial" w:hAnsi="Arial" w:cs="Arial"/>
        </w:rPr>
        <w:t xml:space="preserve"> Records Notice been published? [</w:t>
      </w:r>
      <w:r w:rsidR="00111AFA">
        <w:rPr>
          <w:rFonts w:ascii="Arial" w:hAnsi="Arial" w:cs="Arial"/>
        </w:rPr>
        <w:t xml:space="preserve"> ]</w:t>
      </w:r>
      <w:r w:rsidRPr="000A265C">
        <w:rPr>
          <w:rFonts w:ascii="Arial" w:hAnsi="Arial" w:cs="Arial"/>
        </w:rPr>
        <w:t>Yes</w:t>
      </w:r>
      <w:r w:rsidR="00111AFA">
        <w:rPr>
          <w:rFonts w:ascii="Arial" w:hAnsi="Arial" w:cs="Arial"/>
        </w:rPr>
        <w:t xml:space="preserve"> [ </w:t>
      </w:r>
      <w:r w:rsidR="004C38FE" w:rsidRPr="0060163C">
        <w:rPr>
          <w:rFonts w:ascii="Arial" w:hAnsi="Arial" w:cs="Arial"/>
          <w:b/>
        </w:rPr>
        <w:t>X</w:t>
      </w:r>
      <w:r w:rsidR="00111AFA">
        <w:rPr>
          <w:rFonts w:ascii="Arial" w:hAnsi="Arial" w:cs="Arial"/>
        </w:rPr>
        <w:t xml:space="preserve"> ]</w:t>
      </w:r>
      <w:r w:rsidRPr="000A265C">
        <w:rPr>
          <w:rFonts w:ascii="Arial" w:hAnsi="Arial" w:cs="Arial"/>
        </w:rPr>
        <w:t>No</w:t>
      </w:r>
      <w:r w:rsidR="00111AFA">
        <w:rPr>
          <w:rFonts w:ascii="Arial" w:hAnsi="Arial" w:cs="Arial"/>
        </w:rPr>
        <w:t xml:space="preserve"> </w:t>
      </w:r>
      <w:r w:rsidR="0060163C">
        <w:rPr>
          <w:rFonts w:ascii="Arial" w:hAnsi="Arial" w:cs="Arial"/>
        </w:rPr>
        <w:t xml:space="preserve"> </w:t>
      </w:r>
      <w:r w:rsidR="004C38FE">
        <w:rPr>
          <w:rFonts w:ascii="Arial" w:hAnsi="Arial" w:cs="Arial"/>
        </w:rPr>
        <w:t xml:space="preserve"> </w:t>
      </w:r>
    </w:p>
    <w:p w14:paraId="6BC0F52F" w14:textId="77777777" w:rsidR="00633F74" w:rsidRPr="000A265C" w:rsidRDefault="00633F74" w:rsidP="00633F74">
      <w:pPr>
        <w:pStyle w:val="ListParagraph"/>
        <w:ind w:left="360"/>
        <w:rPr>
          <w:rFonts w:ascii="Arial" w:hAnsi="Arial" w:cs="Arial"/>
        </w:rPr>
      </w:pPr>
    </w:p>
    <w:p w14:paraId="648AF9D8" w14:textId="77777777" w:rsidR="00C86E91" w:rsidRPr="000A265C" w:rsidRDefault="00CB1078" w:rsidP="00C86E91">
      <w:pPr>
        <w:pStyle w:val="ListParagraph"/>
        <w:ind w:left="0"/>
        <w:rPr>
          <w:rFonts w:ascii="Arial" w:hAnsi="Arial" w:cs="Arial"/>
          <w:b/>
        </w:rPr>
      </w:pPr>
      <w:r w:rsidRPr="000A265C">
        <w:rPr>
          <w:rFonts w:ascii="Arial" w:hAnsi="Arial" w:cs="Arial"/>
          <w:b/>
        </w:rPr>
        <w:t>Gifts or Payments</w:t>
      </w:r>
      <w:r w:rsidR="00C86E91" w:rsidRPr="000A265C">
        <w:rPr>
          <w:rFonts w:ascii="Arial" w:hAnsi="Arial" w:cs="Arial"/>
          <w:b/>
        </w:rPr>
        <w:t>:</w:t>
      </w:r>
    </w:p>
    <w:p w14:paraId="429FB15B" w14:textId="0AB07402" w:rsidR="00C86E91" w:rsidRPr="000A265C" w:rsidRDefault="00C86E91" w:rsidP="00C86E91">
      <w:pPr>
        <w:rPr>
          <w:rFonts w:ascii="Arial" w:hAnsi="Arial" w:cs="Arial"/>
        </w:rPr>
      </w:pPr>
      <w:r w:rsidRPr="000A265C">
        <w:rPr>
          <w:rFonts w:ascii="Arial" w:hAnsi="Arial" w:cs="Arial"/>
        </w:rPr>
        <w:t>Is an incentive (e.g., money or reimbursement of expenses, token of appreciation) provid</w:t>
      </w:r>
      <w:r w:rsidR="00EE42DA">
        <w:rPr>
          <w:rFonts w:ascii="Arial" w:hAnsi="Arial" w:cs="Arial"/>
        </w:rPr>
        <w:t>ed to participants?  [  ] Yes [</w:t>
      </w:r>
      <w:r w:rsidR="00EE42DA" w:rsidRPr="0060163C">
        <w:rPr>
          <w:rFonts w:ascii="Arial" w:hAnsi="Arial" w:cs="Arial"/>
          <w:b/>
        </w:rPr>
        <w:t>X</w:t>
      </w:r>
      <w:r w:rsidR="00EE42DA" w:rsidRPr="0060163C">
        <w:rPr>
          <w:rFonts w:ascii="Arial" w:hAnsi="Arial" w:cs="Arial"/>
        </w:rPr>
        <w:t xml:space="preserve">] </w:t>
      </w:r>
      <w:r w:rsidRPr="000A265C">
        <w:rPr>
          <w:rFonts w:ascii="Arial" w:hAnsi="Arial" w:cs="Arial"/>
        </w:rPr>
        <w:t xml:space="preserve">No  </w:t>
      </w:r>
    </w:p>
    <w:p w14:paraId="01758BBE" w14:textId="55390923" w:rsidR="00B91FAE" w:rsidRDefault="00B91FAE">
      <w:pPr>
        <w:rPr>
          <w:rFonts w:ascii="Arial" w:hAnsi="Arial" w:cs="Arial"/>
          <w:b/>
        </w:rPr>
      </w:pPr>
    </w:p>
    <w:p w14:paraId="20E74118" w14:textId="7DAA185C" w:rsidR="005E714A" w:rsidRPr="000A265C" w:rsidRDefault="003668D6" w:rsidP="00C86E91">
      <w:pPr>
        <w:rPr>
          <w:rFonts w:ascii="Arial" w:hAnsi="Arial" w:cs="Arial"/>
          <w:b/>
          <w:i/>
        </w:rPr>
      </w:pPr>
      <w:r w:rsidRPr="000A265C">
        <w:rPr>
          <w:rFonts w:ascii="Arial" w:hAnsi="Arial" w:cs="Arial"/>
          <w:b/>
        </w:rPr>
        <w:t xml:space="preserve">ESTIMATED </w:t>
      </w:r>
      <w:r w:rsidR="005E714A" w:rsidRPr="000A265C">
        <w:rPr>
          <w:rFonts w:ascii="Arial" w:hAnsi="Arial" w:cs="Arial"/>
          <w:b/>
        </w:rPr>
        <w:t>BURDEN HOUR</w:t>
      </w:r>
      <w:r w:rsidR="00441434" w:rsidRPr="000A265C">
        <w:rPr>
          <w:rFonts w:ascii="Arial" w:hAnsi="Arial" w:cs="Arial"/>
          <w:b/>
        </w:rPr>
        <w:t>S</w:t>
      </w:r>
      <w:r w:rsidR="005E714A" w:rsidRPr="000A265C">
        <w:rPr>
          <w:rFonts w:ascii="Arial" w:hAnsi="Arial" w:cs="Arial"/>
          <w:b/>
        </w:rPr>
        <w:t xml:space="preserve"> </w:t>
      </w:r>
      <w:r w:rsidR="00BC676D" w:rsidRPr="000A265C">
        <w:rPr>
          <w:rFonts w:ascii="Arial" w:hAnsi="Arial" w:cs="Arial"/>
          <w:b/>
        </w:rPr>
        <w:t>and COSTS</w:t>
      </w:r>
    </w:p>
    <w:p w14:paraId="62B9031E" w14:textId="77777777" w:rsidR="006832D9" w:rsidRPr="000A265C" w:rsidRDefault="006832D9" w:rsidP="00F3170F">
      <w:pPr>
        <w:keepNext/>
        <w:keepLines/>
        <w:rPr>
          <w:rFonts w:ascii="Arial" w:hAnsi="Arial" w:cs="Arial"/>
          <w:b/>
        </w:rPr>
      </w:pP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2430"/>
        <w:gridCol w:w="2340"/>
        <w:gridCol w:w="1620"/>
        <w:gridCol w:w="1170"/>
      </w:tblGrid>
      <w:tr w:rsidR="003668D6" w:rsidRPr="000A265C" w14:paraId="2BAAFEBD" w14:textId="77777777" w:rsidTr="00006FA6">
        <w:trPr>
          <w:trHeight w:val="917"/>
        </w:trPr>
        <w:tc>
          <w:tcPr>
            <w:tcW w:w="2227" w:type="dxa"/>
          </w:tcPr>
          <w:p w14:paraId="6EB98816" w14:textId="77777777" w:rsidR="003668D6" w:rsidRPr="000A265C" w:rsidRDefault="003668D6" w:rsidP="00C8488C">
            <w:pPr>
              <w:rPr>
                <w:rFonts w:ascii="Arial" w:hAnsi="Arial" w:cs="Arial"/>
                <w:b/>
              </w:rPr>
            </w:pPr>
            <w:r w:rsidRPr="000A265C">
              <w:rPr>
                <w:rFonts w:ascii="Arial" w:hAnsi="Arial" w:cs="Arial"/>
                <w:b/>
              </w:rPr>
              <w:t xml:space="preserve">Category of Respondent </w:t>
            </w:r>
          </w:p>
        </w:tc>
        <w:tc>
          <w:tcPr>
            <w:tcW w:w="2430" w:type="dxa"/>
          </w:tcPr>
          <w:p w14:paraId="5EA6AD4D" w14:textId="77777777" w:rsidR="003668D6" w:rsidRPr="000A265C" w:rsidRDefault="003668D6" w:rsidP="00843796">
            <w:pPr>
              <w:rPr>
                <w:rFonts w:ascii="Arial" w:hAnsi="Arial" w:cs="Arial"/>
                <w:b/>
              </w:rPr>
            </w:pPr>
            <w:r w:rsidRPr="000A265C">
              <w:rPr>
                <w:rFonts w:ascii="Arial" w:hAnsi="Arial" w:cs="Arial"/>
                <w:b/>
              </w:rPr>
              <w:t>No. of Respondents</w:t>
            </w:r>
          </w:p>
        </w:tc>
        <w:tc>
          <w:tcPr>
            <w:tcW w:w="2340" w:type="dxa"/>
          </w:tcPr>
          <w:p w14:paraId="3B533FCF" w14:textId="77777777" w:rsidR="003668D6" w:rsidRPr="000A265C" w:rsidRDefault="003668D6" w:rsidP="00843796">
            <w:pPr>
              <w:rPr>
                <w:rFonts w:ascii="Arial" w:hAnsi="Arial" w:cs="Arial"/>
                <w:b/>
              </w:rPr>
            </w:pPr>
            <w:r w:rsidRPr="000A265C">
              <w:rPr>
                <w:rFonts w:ascii="Arial" w:hAnsi="Arial" w:cs="Arial"/>
                <w:b/>
              </w:rPr>
              <w:t xml:space="preserve">No. of Responses per Respondent </w:t>
            </w:r>
          </w:p>
        </w:tc>
        <w:tc>
          <w:tcPr>
            <w:tcW w:w="1620" w:type="dxa"/>
          </w:tcPr>
          <w:p w14:paraId="03C3C411" w14:textId="77777777" w:rsidR="003668D6" w:rsidRPr="000A265C" w:rsidRDefault="003668D6" w:rsidP="00843796">
            <w:pPr>
              <w:rPr>
                <w:rFonts w:ascii="Arial" w:hAnsi="Arial" w:cs="Arial"/>
                <w:b/>
              </w:rPr>
            </w:pPr>
            <w:r w:rsidRPr="000A265C">
              <w:rPr>
                <w:rFonts w:ascii="Arial" w:hAnsi="Arial" w:cs="Arial"/>
                <w:b/>
              </w:rPr>
              <w:t xml:space="preserve">Time per </w:t>
            </w:r>
          </w:p>
          <w:p w14:paraId="084567D1" w14:textId="77777777" w:rsidR="003668D6" w:rsidRPr="000A265C" w:rsidRDefault="003668D6" w:rsidP="00843796">
            <w:pPr>
              <w:rPr>
                <w:rFonts w:ascii="Arial" w:hAnsi="Arial" w:cs="Arial"/>
                <w:b/>
              </w:rPr>
            </w:pPr>
            <w:r w:rsidRPr="000A265C">
              <w:rPr>
                <w:rFonts w:ascii="Arial" w:hAnsi="Arial" w:cs="Arial"/>
                <w:b/>
              </w:rPr>
              <w:t xml:space="preserve">Response </w:t>
            </w:r>
          </w:p>
          <w:p w14:paraId="69AC73C5" w14:textId="77777777" w:rsidR="003668D6" w:rsidRPr="000A265C" w:rsidRDefault="003668D6" w:rsidP="00843796">
            <w:pPr>
              <w:rPr>
                <w:rFonts w:ascii="Arial" w:hAnsi="Arial" w:cs="Arial"/>
                <w:b/>
              </w:rPr>
            </w:pPr>
            <w:r w:rsidRPr="000A265C">
              <w:rPr>
                <w:rFonts w:ascii="Arial" w:hAnsi="Arial" w:cs="Arial"/>
                <w:b/>
              </w:rPr>
              <w:t xml:space="preserve">(in hours) </w:t>
            </w:r>
          </w:p>
        </w:tc>
        <w:tc>
          <w:tcPr>
            <w:tcW w:w="1170" w:type="dxa"/>
          </w:tcPr>
          <w:p w14:paraId="17E24B46" w14:textId="77777777" w:rsidR="003668D6" w:rsidRPr="000A265C" w:rsidRDefault="003668D6" w:rsidP="00843796">
            <w:pPr>
              <w:rPr>
                <w:rFonts w:ascii="Arial" w:hAnsi="Arial" w:cs="Arial"/>
                <w:b/>
              </w:rPr>
            </w:pPr>
            <w:r w:rsidRPr="000A265C">
              <w:rPr>
                <w:rFonts w:ascii="Arial" w:hAnsi="Arial" w:cs="Arial"/>
                <w:b/>
              </w:rPr>
              <w:t>Total Burden</w:t>
            </w:r>
          </w:p>
          <w:p w14:paraId="5F6E75D3" w14:textId="77777777" w:rsidR="003668D6" w:rsidRPr="000A265C" w:rsidRDefault="003668D6" w:rsidP="00843796">
            <w:pPr>
              <w:rPr>
                <w:rFonts w:ascii="Arial" w:hAnsi="Arial" w:cs="Arial"/>
                <w:b/>
              </w:rPr>
            </w:pPr>
            <w:r w:rsidRPr="000A265C">
              <w:rPr>
                <w:rFonts w:ascii="Arial" w:hAnsi="Arial" w:cs="Arial"/>
                <w:b/>
              </w:rPr>
              <w:t xml:space="preserve">Hours </w:t>
            </w:r>
          </w:p>
        </w:tc>
      </w:tr>
      <w:tr w:rsidR="003668D6" w:rsidRPr="000A265C" w14:paraId="085E505E" w14:textId="77777777" w:rsidTr="0000788D">
        <w:trPr>
          <w:trHeight w:val="260"/>
        </w:trPr>
        <w:tc>
          <w:tcPr>
            <w:tcW w:w="2227" w:type="dxa"/>
          </w:tcPr>
          <w:p w14:paraId="59FB5F64" w14:textId="702CE135" w:rsidR="003668D6" w:rsidRPr="000A265C" w:rsidRDefault="00550F24" w:rsidP="00843796">
            <w:pPr>
              <w:rPr>
                <w:rFonts w:ascii="Arial" w:hAnsi="Arial" w:cs="Arial"/>
              </w:rPr>
            </w:pPr>
            <w:r w:rsidRPr="00550F24">
              <w:rPr>
                <w:rFonts w:ascii="Arial" w:hAnsi="Arial" w:cs="Arial"/>
                <w:sz w:val="28"/>
              </w:rPr>
              <w:t xml:space="preserve">Individuals </w:t>
            </w:r>
            <w:r w:rsidR="0000788D">
              <w:rPr>
                <w:rFonts w:ascii="Arial" w:hAnsi="Arial" w:cs="Arial"/>
                <w:sz w:val="28"/>
              </w:rPr>
              <w:t xml:space="preserve">or Households </w:t>
            </w:r>
          </w:p>
        </w:tc>
        <w:tc>
          <w:tcPr>
            <w:tcW w:w="2430" w:type="dxa"/>
          </w:tcPr>
          <w:p w14:paraId="1B876B27" w14:textId="0D56CF07" w:rsidR="003668D6" w:rsidRPr="000A265C" w:rsidRDefault="0000788D" w:rsidP="00843796">
            <w:pPr>
              <w:rPr>
                <w:rFonts w:ascii="Arial" w:hAnsi="Arial" w:cs="Arial"/>
              </w:rPr>
            </w:pPr>
            <w:r>
              <w:rPr>
                <w:rFonts w:ascii="Arial" w:hAnsi="Arial" w:cs="Arial"/>
              </w:rPr>
              <w:t>6</w:t>
            </w:r>
            <w:r w:rsidR="00EE42DA">
              <w:rPr>
                <w:rFonts w:ascii="Arial" w:hAnsi="Arial" w:cs="Arial"/>
              </w:rPr>
              <w:t>00</w:t>
            </w:r>
          </w:p>
        </w:tc>
        <w:tc>
          <w:tcPr>
            <w:tcW w:w="2340" w:type="dxa"/>
          </w:tcPr>
          <w:p w14:paraId="35267941" w14:textId="16051101" w:rsidR="003668D6" w:rsidRPr="000A265C" w:rsidRDefault="00006FA6" w:rsidP="00843796">
            <w:pPr>
              <w:rPr>
                <w:rFonts w:ascii="Arial" w:hAnsi="Arial" w:cs="Arial"/>
              </w:rPr>
            </w:pPr>
            <w:r>
              <w:rPr>
                <w:rFonts w:ascii="Arial" w:hAnsi="Arial" w:cs="Arial"/>
              </w:rPr>
              <w:t>1</w:t>
            </w:r>
          </w:p>
        </w:tc>
        <w:tc>
          <w:tcPr>
            <w:tcW w:w="1620" w:type="dxa"/>
          </w:tcPr>
          <w:p w14:paraId="20069466" w14:textId="2B0ED8A0" w:rsidR="003668D6" w:rsidRPr="000A265C" w:rsidRDefault="00EE42DA" w:rsidP="00843796">
            <w:pPr>
              <w:rPr>
                <w:rFonts w:ascii="Arial" w:hAnsi="Arial" w:cs="Arial"/>
              </w:rPr>
            </w:pPr>
            <w:r>
              <w:rPr>
                <w:rFonts w:ascii="Arial" w:hAnsi="Arial" w:cs="Arial"/>
              </w:rPr>
              <w:t>5/60</w:t>
            </w:r>
          </w:p>
        </w:tc>
        <w:tc>
          <w:tcPr>
            <w:tcW w:w="1170" w:type="dxa"/>
          </w:tcPr>
          <w:p w14:paraId="3777C21B" w14:textId="4E14DC85" w:rsidR="003668D6" w:rsidRPr="000A265C" w:rsidRDefault="0000788D" w:rsidP="00843796">
            <w:pPr>
              <w:rPr>
                <w:rFonts w:ascii="Arial" w:hAnsi="Arial" w:cs="Arial"/>
              </w:rPr>
            </w:pPr>
            <w:r>
              <w:rPr>
                <w:rFonts w:ascii="Arial" w:hAnsi="Arial" w:cs="Arial"/>
              </w:rPr>
              <w:t xml:space="preserve">50 </w:t>
            </w:r>
          </w:p>
        </w:tc>
      </w:tr>
      <w:tr w:rsidR="003668D6" w:rsidRPr="000A265C" w14:paraId="0F76201A" w14:textId="77777777" w:rsidTr="0000788D">
        <w:trPr>
          <w:trHeight w:val="274"/>
        </w:trPr>
        <w:tc>
          <w:tcPr>
            <w:tcW w:w="2227" w:type="dxa"/>
          </w:tcPr>
          <w:p w14:paraId="253DCF5C" w14:textId="51916B0B" w:rsidR="003668D6" w:rsidRPr="000A265C" w:rsidRDefault="00550F24" w:rsidP="00843796">
            <w:pPr>
              <w:rPr>
                <w:rFonts w:ascii="Arial" w:hAnsi="Arial" w:cs="Arial"/>
              </w:rPr>
            </w:pPr>
            <w:r>
              <w:rPr>
                <w:rFonts w:ascii="Arial" w:hAnsi="Arial" w:cs="Arial"/>
                <w:sz w:val="28"/>
              </w:rPr>
              <w:t xml:space="preserve"> </w:t>
            </w:r>
          </w:p>
        </w:tc>
        <w:tc>
          <w:tcPr>
            <w:tcW w:w="2430" w:type="dxa"/>
          </w:tcPr>
          <w:p w14:paraId="4F48D284" w14:textId="77777777" w:rsidR="003668D6" w:rsidRPr="000A265C" w:rsidRDefault="003668D6" w:rsidP="00843796">
            <w:pPr>
              <w:rPr>
                <w:rFonts w:ascii="Arial" w:hAnsi="Arial" w:cs="Arial"/>
              </w:rPr>
            </w:pPr>
          </w:p>
        </w:tc>
        <w:tc>
          <w:tcPr>
            <w:tcW w:w="2340" w:type="dxa"/>
          </w:tcPr>
          <w:p w14:paraId="37C0E07B" w14:textId="77777777" w:rsidR="003668D6" w:rsidRPr="000A265C" w:rsidRDefault="003668D6" w:rsidP="00843796">
            <w:pPr>
              <w:rPr>
                <w:rFonts w:ascii="Arial" w:hAnsi="Arial" w:cs="Arial"/>
              </w:rPr>
            </w:pPr>
          </w:p>
        </w:tc>
        <w:tc>
          <w:tcPr>
            <w:tcW w:w="1620" w:type="dxa"/>
          </w:tcPr>
          <w:p w14:paraId="7D708FF1" w14:textId="77777777" w:rsidR="003668D6" w:rsidRPr="000A265C" w:rsidRDefault="003668D6" w:rsidP="00843796">
            <w:pPr>
              <w:rPr>
                <w:rFonts w:ascii="Arial" w:hAnsi="Arial" w:cs="Arial"/>
              </w:rPr>
            </w:pPr>
          </w:p>
        </w:tc>
        <w:tc>
          <w:tcPr>
            <w:tcW w:w="1170" w:type="dxa"/>
          </w:tcPr>
          <w:p w14:paraId="624F18C5" w14:textId="77777777" w:rsidR="003668D6" w:rsidRPr="000A265C" w:rsidRDefault="003668D6" w:rsidP="00843796">
            <w:pPr>
              <w:rPr>
                <w:rFonts w:ascii="Arial" w:hAnsi="Arial" w:cs="Arial"/>
              </w:rPr>
            </w:pPr>
          </w:p>
        </w:tc>
      </w:tr>
      <w:tr w:rsidR="00A876EF" w:rsidRPr="000A265C" w14:paraId="6FCEE351" w14:textId="77777777" w:rsidTr="0000788D">
        <w:trPr>
          <w:trHeight w:val="289"/>
        </w:trPr>
        <w:tc>
          <w:tcPr>
            <w:tcW w:w="2227" w:type="dxa"/>
          </w:tcPr>
          <w:p w14:paraId="41BA3374" w14:textId="77777777" w:rsidR="00A876EF" w:rsidRPr="000A265C" w:rsidRDefault="00A876EF" w:rsidP="00A876EF">
            <w:pPr>
              <w:rPr>
                <w:rFonts w:ascii="Arial" w:hAnsi="Arial" w:cs="Arial"/>
                <w:b/>
              </w:rPr>
            </w:pPr>
            <w:r w:rsidRPr="000A265C">
              <w:rPr>
                <w:rFonts w:ascii="Arial" w:hAnsi="Arial" w:cs="Arial"/>
                <w:b/>
              </w:rPr>
              <w:t>Totals</w:t>
            </w:r>
          </w:p>
        </w:tc>
        <w:tc>
          <w:tcPr>
            <w:tcW w:w="2430" w:type="dxa"/>
          </w:tcPr>
          <w:p w14:paraId="1F54B0D9" w14:textId="424B2AC5" w:rsidR="00A876EF" w:rsidRPr="000A265C" w:rsidRDefault="00A876EF" w:rsidP="00A876EF">
            <w:pPr>
              <w:rPr>
                <w:rFonts w:ascii="Arial" w:hAnsi="Arial" w:cs="Arial"/>
                <w:b/>
              </w:rPr>
            </w:pPr>
          </w:p>
        </w:tc>
        <w:tc>
          <w:tcPr>
            <w:tcW w:w="2340" w:type="dxa"/>
          </w:tcPr>
          <w:p w14:paraId="0F114828" w14:textId="40366EED" w:rsidR="00A876EF" w:rsidRPr="000A265C" w:rsidRDefault="00006FA6" w:rsidP="00A876EF">
            <w:pPr>
              <w:rPr>
                <w:rFonts w:ascii="Arial" w:hAnsi="Arial" w:cs="Arial"/>
              </w:rPr>
            </w:pPr>
            <w:r>
              <w:rPr>
                <w:rFonts w:ascii="Arial" w:hAnsi="Arial" w:cs="Arial"/>
              </w:rPr>
              <w:t>600</w:t>
            </w:r>
          </w:p>
        </w:tc>
        <w:tc>
          <w:tcPr>
            <w:tcW w:w="1620" w:type="dxa"/>
          </w:tcPr>
          <w:p w14:paraId="2509D969" w14:textId="77777777" w:rsidR="00A876EF" w:rsidRPr="000A265C" w:rsidRDefault="00A876EF" w:rsidP="00A876EF">
            <w:pPr>
              <w:rPr>
                <w:rFonts w:ascii="Arial" w:hAnsi="Arial" w:cs="Arial"/>
              </w:rPr>
            </w:pPr>
          </w:p>
        </w:tc>
        <w:tc>
          <w:tcPr>
            <w:tcW w:w="1170" w:type="dxa"/>
          </w:tcPr>
          <w:p w14:paraId="05E65170" w14:textId="4FC14FD7" w:rsidR="00A876EF" w:rsidRPr="000A265C" w:rsidRDefault="00A876EF" w:rsidP="00A876EF">
            <w:pPr>
              <w:rPr>
                <w:rFonts w:ascii="Arial" w:hAnsi="Arial" w:cs="Arial"/>
                <w:b/>
              </w:rPr>
            </w:pPr>
            <w:r w:rsidRPr="006F1AFC">
              <w:rPr>
                <w:rFonts w:ascii="Arial" w:hAnsi="Arial" w:cs="Arial"/>
                <w:b/>
                <w:sz w:val="22"/>
              </w:rPr>
              <w:t xml:space="preserve">50 </w:t>
            </w:r>
          </w:p>
        </w:tc>
      </w:tr>
    </w:tbl>
    <w:p w14:paraId="6EF38C04" w14:textId="77777777" w:rsidR="00F3170F" w:rsidRPr="000A265C" w:rsidRDefault="00F3170F" w:rsidP="00F3170F">
      <w:pPr>
        <w:rPr>
          <w:rFonts w:ascii="Arial" w:hAnsi="Arial" w:cs="Arial"/>
        </w:rPr>
      </w:pPr>
    </w:p>
    <w:p w14:paraId="104F5D62" w14:textId="58B49172" w:rsidR="009A036B" w:rsidRDefault="009A036B" w:rsidP="009A036B">
      <w:pPr>
        <w:rPr>
          <w:rFonts w:ascii="Arial" w:hAnsi="Arial" w:cs="Arial"/>
          <w:b/>
        </w:rPr>
      </w:pPr>
    </w:p>
    <w:p w14:paraId="223CA000" w14:textId="4790C017" w:rsidR="00105D82" w:rsidRDefault="00105D82" w:rsidP="009A036B">
      <w:pPr>
        <w:rPr>
          <w:rFonts w:ascii="Arial" w:hAnsi="Arial" w:cs="Arial"/>
          <w:b/>
        </w:rPr>
      </w:pPr>
      <w:r>
        <w:rPr>
          <w:rFonts w:ascii="Arial" w:hAnsi="Arial" w:cs="Arial"/>
          <w:b/>
        </w:rPr>
        <w:t>COST TO RESPONDENT</w:t>
      </w:r>
    </w:p>
    <w:p w14:paraId="17260FB8" w14:textId="77777777" w:rsidR="00105D82" w:rsidRPr="000A265C" w:rsidRDefault="00105D82" w:rsidP="009A036B">
      <w:pPr>
        <w:rPr>
          <w:rFonts w:ascii="Arial" w:hAnsi="Arial" w:cs="Arial"/>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0A265C" w14:paraId="6D019141" w14:textId="77777777" w:rsidTr="00CA2010">
        <w:trPr>
          <w:trHeight w:val="274"/>
        </w:trPr>
        <w:tc>
          <w:tcPr>
            <w:tcW w:w="2790" w:type="dxa"/>
          </w:tcPr>
          <w:p w14:paraId="4FBE29AE" w14:textId="77777777" w:rsidR="00CA2010" w:rsidRPr="000A265C" w:rsidRDefault="00CA2010" w:rsidP="00CA2010">
            <w:pPr>
              <w:rPr>
                <w:rFonts w:ascii="Arial" w:hAnsi="Arial" w:cs="Arial"/>
                <w:b/>
              </w:rPr>
            </w:pPr>
            <w:r w:rsidRPr="000A265C">
              <w:rPr>
                <w:rFonts w:ascii="Arial" w:hAnsi="Arial" w:cs="Arial"/>
                <w:b/>
              </w:rPr>
              <w:t xml:space="preserve"> Category of Respondent</w:t>
            </w:r>
          </w:p>
          <w:p w14:paraId="4D51D113" w14:textId="77777777" w:rsidR="00CA2010" w:rsidRPr="000A265C" w:rsidRDefault="00CA2010" w:rsidP="00CA2010">
            <w:pPr>
              <w:rPr>
                <w:rFonts w:ascii="Arial" w:hAnsi="Arial" w:cs="Arial"/>
                <w:b/>
              </w:rPr>
            </w:pPr>
          </w:p>
        </w:tc>
        <w:tc>
          <w:tcPr>
            <w:tcW w:w="2250" w:type="dxa"/>
          </w:tcPr>
          <w:p w14:paraId="56CEB013" w14:textId="77777777" w:rsidR="00CA2010" w:rsidRPr="000A265C" w:rsidRDefault="00CA2010" w:rsidP="00CA2010">
            <w:pPr>
              <w:rPr>
                <w:rFonts w:ascii="Arial" w:hAnsi="Arial" w:cs="Arial"/>
                <w:b/>
              </w:rPr>
            </w:pPr>
            <w:r w:rsidRPr="000A265C">
              <w:rPr>
                <w:rFonts w:ascii="Arial" w:hAnsi="Arial" w:cs="Arial"/>
                <w:b/>
              </w:rPr>
              <w:t>Total Burden</w:t>
            </w:r>
          </w:p>
          <w:p w14:paraId="5245B180" w14:textId="77777777" w:rsidR="00CA2010" w:rsidRPr="000A265C" w:rsidRDefault="00CA2010" w:rsidP="00CA2010">
            <w:pPr>
              <w:rPr>
                <w:rFonts w:ascii="Arial" w:hAnsi="Arial" w:cs="Arial"/>
                <w:b/>
              </w:rPr>
            </w:pPr>
            <w:r w:rsidRPr="000A265C">
              <w:rPr>
                <w:rFonts w:ascii="Arial" w:hAnsi="Arial" w:cs="Arial"/>
                <w:b/>
              </w:rPr>
              <w:t>Hours</w:t>
            </w:r>
          </w:p>
        </w:tc>
        <w:tc>
          <w:tcPr>
            <w:tcW w:w="2520" w:type="dxa"/>
          </w:tcPr>
          <w:p w14:paraId="56B76B38" w14:textId="77777777" w:rsidR="00CA2010" w:rsidRPr="000A265C" w:rsidRDefault="00F94D8C" w:rsidP="009A036B">
            <w:pPr>
              <w:rPr>
                <w:rFonts w:ascii="Arial" w:hAnsi="Arial" w:cs="Arial"/>
                <w:b/>
              </w:rPr>
            </w:pPr>
            <w:r w:rsidRPr="000A265C">
              <w:rPr>
                <w:rFonts w:ascii="Arial" w:hAnsi="Arial" w:cs="Arial"/>
                <w:b/>
              </w:rPr>
              <w:t xml:space="preserve">Hourly </w:t>
            </w:r>
            <w:r w:rsidR="00CA2010" w:rsidRPr="000A265C">
              <w:rPr>
                <w:rFonts w:ascii="Arial" w:hAnsi="Arial" w:cs="Arial"/>
                <w:b/>
              </w:rPr>
              <w:t>Wage Rate*</w:t>
            </w:r>
          </w:p>
        </w:tc>
        <w:tc>
          <w:tcPr>
            <w:tcW w:w="1620" w:type="dxa"/>
          </w:tcPr>
          <w:p w14:paraId="55991683" w14:textId="77777777" w:rsidR="00CA2010" w:rsidRPr="000A265C" w:rsidRDefault="00CA2010" w:rsidP="009A036B">
            <w:pPr>
              <w:rPr>
                <w:rFonts w:ascii="Arial" w:hAnsi="Arial" w:cs="Arial"/>
                <w:b/>
              </w:rPr>
            </w:pPr>
            <w:r w:rsidRPr="000A265C">
              <w:rPr>
                <w:rFonts w:ascii="Arial" w:hAnsi="Arial" w:cs="Arial"/>
                <w:b/>
              </w:rPr>
              <w:t xml:space="preserve">Total Burden Cost </w:t>
            </w:r>
          </w:p>
        </w:tc>
      </w:tr>
      <w:tr w:rsidR="00CA2010" w:rsidRPr="000A265C" w14:paraId="30F7AE21" w14:textId="77777777" w:rsidTr="00CA2010">
        <w:trPr>
          <w:trHeight w:val="260"/>
        </w:trPr>
        <w:tc>
          <w:tcPr>
            <w:tcW w:w="2790" w:type="dxa"/>
          </w:tcPr>
          <w:p w14:paraId="702E5981" w14:textId="481F0074" w:rsidR="00CA2010" w:rsidRPr="000A265C" w:rsidRDefault="0000788D" w:rsidP="009A036B">
            <w:pPr>
              <w:rPr>
                <w:rFonts w:ascii="Arial" w:hAnsi="Arial" w:cs="Arial"/>
              </w:rPr>
            </w:pPr>
            <w:r w:rsidRPr="00550F24">
              <w:rPr>
                <w:rFonts w:ascii="Arial" w:hAnsi="Arial" w:cs="Arial"/>
                <w:sz w:val="28"/>
              </w:rPr>
              <w:t xml:space="preserve">Individuals </w:t>
            </w:r>
            <w:r w:rsidR="00F85AA2">
              <w:rPr>
                <w:rFonts w:ascii="Arial" w:hAnsi="Arial" w:cs="Arial"/>
                <w:sz w:val="28"/>
              </w:rPr>
              <w:t xml:space="preserve">and </w:t>
            </w:r>
            <w:r>
              <w:rPr>
                <w:rFonts w:ascii="Arial" w:hAnsi="Arial" w:cs="Arial"/>
                <w:sz w:val="28"/>
              </w:rPr>
              <w:t>Households</w:t>
            </w:r>
          </w:p>
        </w:tc>
        <w:tc>
          <w:tcPr>
            <w:tcW w:w="2250" w:type="dxa"/>
          </w:tcPr>
          <w:p w14:paraId="3D2CA379" w14:textId="073BDA85" w:rsidR="00CA2010" w:rsidRPr="000A265C" w:rsidRDefault="0000788D" w:rsidP="009A036B">
            <w:pPr>
              <w:rPr>
                <w:rFonts w:ascii="Arial" w:hAnsi="Arial" w:cs="Arial"/>
              </w:rPr>
            </w:pPr>
            <w:r>
              <w:rPr>
                <w:rFonts w:ascii="Arial" w:hAnsi="Arial" w:cs="Arial"/>
              </w:rPr>
              <w:t>50</w:t>
            </w:r>
          </w:p>
        </w:tc>
        <w:tc>
          <w:tcPr>
            <w:tcW w:w="2520" w:type="dxa"/>
          </w:tcPr>
          <w:p w14:paraId="74882B4D" w14:textId="22B74B07" w:rsidR="00CA2010" w:rsidRPr="000A265C" w:rsidRDefault="0000788D" w:rsidP="009A036B">
            <w:pPr>
              <w:rPr>
                <w:rFonts w:ascii="Arial" w:hAnsi="Arial" w:cs="Arial"/>
              </w:rPr>
            </w:pPr>
            <w:r>
              <w:rPr>
                <w:rFonts w:ascii="Arial" w:hAnsi="Arial" w:cs="Arial"/>
              </w:rPr>
              <w:t>23.</w:t>
            </w:r>
            <w:r w:rsidR="00F85AA2">
              <w:rPr>
                <w:rFonts w:ascii="Arial" w:hAnsi="Arial" w:cs="Arial"/>
              </w:rPr>
              <w:t>86</w:t>
            </w:r>
          </w:p>
        </w:tc>
        <w:tc>
          <w:tcPr>
            <w:tcW w:w="1620" w:type="dxa"/>
          </w:tcPr>
          <w:p w14:paraId="26F21AB7" w14:textId="6A4CE533" w:rsidR="00CA2010" w:rsidRPr="000A265C" w:rsidRDefault="0000788D" w:rsidP="007439A1">
            <w:pPr>
              <w:jc w:val="right"/>
              <w:rPr>
                <w:rFonts w:ascii="Arial" w:hAnsi="Arial" w:cs="Arial"/>
              </w:rPr>
            </w:pPr>
            <w:r>
              <w:rPr>
                <w:rFonts w:ascii="Arial" w:hAnsi="Arial" w:cs="Arial"/>
              </w:rPr>
              <w:t>$</w:t>
            </w:r>
            <w:r w:rsidR="00F85AA2">
              <w:rPr>
                <w:rFonts w:ascii="Arial" w:hAnsi="Arial" w:cs="Arial"/>
              </w:rPr>
              <w:t xml:space="preserve"> </w:t>
            </w:r>
            <w:r w:rsidR="000C1742">
              <w:rPr>
                <w:rFonts w:ascii="Arial" w:hAnsi="Arial" w:cs="Arial"/>
              </w:rPr>
              <w:t>1,193.00</w:t>
            </w:r>
          </w:p>
        </w:tc>
      </w:tr>
      <w:tr w:rsidR="00CA2010" w:rsidRPr="000A265C" w14:paraId="417645A5" w14:textId="77777777" w:rsidTr="00CA2010">
        <w:trPr>
          <w:trHeight w:val="274"/>
        </w:trPr>
        <w:tc>
          <w:tcPr>
            <w:tcW w:w="2790" w:type="dxa"/>
          </w:tcPr>
          <w:p w14:paraId="28E0050D" w14:textId="77777777" w:rsidR="00CA2010" w:rsidRPr="000A265C" w:rsidRDefault="00CA2010" w:rsidP="009A036B">
            <w:pPr>
              <w:rPr>
                <w:rFonts w:ascii="Arial" w:hAnsi="Arial" w:cs="Arial"/>
              </w:rPr>
            </w:pPr>
          </w:p>
        </w:tc>
        <w:tc>
          <w:tcPr>
            <w:tcW w:w="2250" w:type="dxa"/>
          </w:tcPr>
          <w:p w14:paraId="352E8E21" w14:textId="77777777" w:rsidR="00CA2010" w:rsidRPr="000A265C" w:rsidRDefault="00CA2010" w:rsidP="009A036B">
            <w:pPr>
              <w:rPr>
                <w:rFonts w:ascii="Arial" w:hAnsi="Arial" w:cs="Arial"/>
              </w:rPr>
            </w:pPr>
          </w:p>
        </w:tc>
        <w:tc>
          <w:tcPr>
            <w:tcW w:w="2520" w:type="dxa"/>
          </w:tcPr>
          <w:p w14:paraId="560F49A0" w14:textId="77777777" w:rsidR="00CA2010" w:rsidRPr="000A265C" w:rsidRDefault="00CA2010" w:rsidP="009A036B">
            <w:pPr>
              <w:rPr>
                <w:rFonts w:ascii="Arial" w:hAnsi="Arial" w:cs="Arial"/>
              </w:rPr>
            </w:pPr>
          </w:p>
        </w:tc>
        <w:tc>
          <w:tcPr>
            <w:tcW w:w="1620" w:type="dxa"/>
          </w:tcPr>
          <w:p w14:paraId="23885D76" w14:textId="77777777" w:rsidR="00CA2010" w:rsidRPr="000A265C" w:rsidRDefault="00CA2010" w:rsidP="007439A1">
            <w:pPr>
              <w:jc w:val="right"/>
              <w:rPr>
                <w:rFonts w:ascii="Arial" w:hAnsi="Arial" w:cs="Arial"/>
              </w:rPr>
            </w:pPr>
          </w:p>
        </w:tc>
      </w:tr>
      <w:tr w:rsidR="00CA2010" w:rsidRPr="000A265C" w14:paraId="519C71A2" w14:textId="77777777" w:rsidTr="00CA2010">
        <w:trPr>
          <w:trHeight w:val="289"/>
        </w:trPr>
        <w:tc>
          <w:tcPr>
            <w:tcW w:w="2790" w:type="dxa"/>
          </w:tcPr>
          <w:p w14:paraId="715A933F" w14:textId="77777777" w:rsidR="00CA2010" w:rsidRPr="000A265C" w:rsidRDefault="00CA2010" w:rsidP="009A036B">
            <w:pPr>
              <w:rPr>
                <w:rFonts w:ascii="Arial" w:hAnsi="Arial" w:cs="Arial"/>
                <w:b/>
              </w:rPr>
            </w:pPr>
            <w:r w:rsidRPr="000A265C">
              <w:rPr>
                <w:rFonts w:ascii="Arial" w:hAnsi="Arial" w:cs="Arial"/>
                <w:b/>
              </w:rPr>
              <w:t>Totals</w:t>
            </w:r>
          </w:p>
        </w:tc>
        <w:tc>
          <w:tcPr>
            <w:tcW w:w="2250" w:type="dxa"/>
          </w:tcPr>
          <w:p w14:paraId="3ACFBC97" w14:textId="77777777" w:rsidR="00CA2010" w:rsidRPr="000A265C" w:rsidRDefault="00CA2010" w:rsidP="009A036B">
            <w:pPr>
              <w:rPr>
                <w:rFonts w:ascii="Arial" w:hAnsi="Arial" w:cs="Arial"/>
                <w:b/>
              </w:rPr>
            </w:pPr>
          </w:p>
        </w:tc>
        <w:tc>
          <w:tcPr>
            <w:tcW w:w="2520" w:type="dxa"/>
          </w:tcPr>
          <w:p w14:paraId="4E82CB7D" w14:textId="77777777" w:rsidR="00CA2010" w:rsidRPr="000A265C" w:rsidRDefault="00CA2010" w:rsidP="009A036B">
            <w:pPr>
              <w:rPr>
                <w:rFonts w:ascii="Arial" w:hAnsi="Arial" w:cs="Arial"/>
              </w:rPr>
            </w:pPr>
          </w:p>
        </w:tc>
        <w:tc>
          <w:tcPr>
            <w:tcW w:w="1620" w:type="dxa"/>
          </w:tcPr>
          <w:p w14:paraId="0AC56410" w14:textId="65D63748" w:rsidR="00CA2010" w:rsidRPr="0000788D" w:rsidRDefault="0000788D" w:rsidP="007439A1">
            <w:pPr>
              <w:jc w:val="right"/>
              <w:rPr>
                <w:rFonts w:ascii="Arial" w:hAnsi="Arial" w:cs="Arial"/>
                <w:b/>
                <w:sz w:val="28"/>
              </w:rPr>
            </w:pPr>
            <w:r w:rsidRPr="0000788D">
              <w:rPr>
                <w:rFonts w:ascii="Arial" w:hAnsi="Arial" w:cs="Arial"/>
                <w:b/>
                <w:sz w:val="28"/>
              </w:rPr>
              <w:t>$</w:t>
            </w:r>
            <w:r w:rsidR="000C1742" w:rsidRPr="000C1742">
              <w:rPr>
                <w:rFonts w:ascii="Arial" w:hAnsi="Arial" w:cs="Arial"/>
                <w:b/>
              </w:rPr>
              <w:t>1,193.00</w:t>
            </w:r>
          </w:p>
        </w:tc>
      </w:tr>
    </w:tbl>
    <w:p w14:paraId="5E7FFBA2" w14:textId="77777777" w:rsidR="009A036B" w:rsidRPr="000A265C" w:rsidRDefault="00CA2010" w:rsidP="009A036B">
      <w:pPr>
        <w:rPr>
          <w:rFonts w:ascii="Arial" w:hAnsi="Arial" w:cs="Arial"/>
        </w:rPr>
      </w:pPr>
      <w:r w:rsidRPr="000A265C">
        <w:rPr>
          <w:rFonts w:ascii="Arial" w:hAnsi="Arial" w:cs="Arial"/>
        </w:rPr>
        <w:t>*Cite source per bls.gov if applicable</w:t>
      </w:r>
    </w:p>
    <w:p w14:paraId="6FB5F962" w14:textId="127F80E9" w:rsidR="00441434" w:rsidRPr="001579CD" w:rsidRDefault="007D1CAA" w:rsidP="00F3170F">
      <w:pPr>
        <w:rPr>
          <w:rFonts w:ascii="Arial" w:hAnsi="Arial" w:cs="Arial"/>
        </w:rPr>
      </w:pPr>
      <w:hyperlink r:id="rId9" w:anchor="00-0000" w:history="1">
        <w:r w:rsidR="001579CD" w:rsidRPr="001579CD">
          <w:rPr>
            <w:rStyle w:val="Hyperlink"/>
            <w:rFonts w:ascii="Arial" w:hAnsi="Arial" w:cs="Arial"/>
          </w:rPr>
          <w:t>https://www.bls.gov/oes/current/oes_nat.htm#00-0000</w:t>
        </w:r>
      </w:hyperlink>
      <w:r w:rsidR="001579CD" w:rsidRPr="001579CD">
        <w:rPr>
          <w:rFonts w:ascii="Arial" w:hAnsi="Arial" w:cs="Arial"/>
        </w:rPr>
        <w:t xml:space="preserve"> </w:t>
      </w:r>
      <w:r w:rsidR="001579CD">
        <w:rPr>
          <w:rFonts w:ascii="Arial" w:hAnsi="Arial" w:cs="Arial"/>
        </w:rPr>
        <w:t xml:space="preserve"> </w:t>
      </w:r>
    </w:p>
    <w:p w14:paraId="662BDF99" w14:textId="77777777" w:rsidR="001579CD" w:rsidRDefault="001579CD">
      <w:pPr>
        <w:rPr>
          <w:rFonts w:ascii="Arial" w:hAnsi="Arial" w:cs="Arial"/>
          <w:b/>
        </w:rPr>
      </w:pPr>
    </w:p>
    <w:p w14:paraId="625D6D73" w14:textId="18D1018C" w:rsidR="009A036B" w:rsidRPr="000A265C" w:rsidRDefault="001C39F7" w:rsidP="009A036B">
      <w:pPr>
        <w:rPr>
          <w:rFonts w:ascii="Arial" w:hAnsi="Arial" w:cs="Arial"/>
        </w:rPr>
      </w:pPr>
      <w:r w:rsidRPr="000A265C">
        <w:rPr>
          <w:rFonts w:ascii="Arial" w:hAnsi="Arial" w:cs="Arial"/>
          <w:b/>
        </w:rPr>
        <w:t xml:space="preserve">FEDERAL </w:t>
      </w:r>
      <w:r w:rsidR="009F5923" w:rsidRPr="000A265C">
        <w:rPr>
          <w:rFonts w:ascii="Arial" w:hAnsi="Arial" w:cs="Arial"/>
          <w:b/>
        </w:rPr>
        <w:t>COST</w:t>
      </w:r>
      <w:r w:rsidR="00F06866" w:rsidRPr="000A265C">
        <w:rPr>
          <w:rFonts w:ascii="Arial" w:hAnsi="Arial" w:cs="Arial"/>
          <w:b/>
        </w:rPr>
        <w:t>:</w:t>
      </w:r>
      <w:r w:rsidR="00895229" w:rsidRPr="000A265C">
        <w:rPr>
          <w:rFonts w:ascii="Arial" w:hAnsi="Arial" w:cs="Arial"/>
          <w:b/>
        </w:rPr>
        <w:t xml:space="preserve"> </w:t>
      </w:r>
      <w:r w:rsidR="00C86E91" w:rsidRPr="000A265C">
        <w:rPr>
          <w:rFonts w:ascii="Arial" w:hAnsi="Arial" w:cs="Arial"/>
          <w:b/>
        </w:rPr>
        <w:t xml:space="preserve"> </w:t>
      </w:r>
      <w:r w:rsidR="00C86E91" w:rsidRPr="000A265C">
        <w:rPr>
          <w:rFonts w:ascii="Arial" w:hAnsi="Arial" w:cs="Arial"/>
        </w:rPr>
        <w:t xml:space="preserve">The estimated annual cost to the Federal government is </w:t>
      </w:r>
      <w:bookmarkStart w:id="4" w:name="_Hlk495063505"/>
      <w:r w:rsidR="009A0EEE" w:rsidRPr="00B91FAE">
        <w:rPr>
          <w:rFonts w:ascii="Arial" w:hAnsi="Arial" w:cs="Arial"/>
          <w:sz w:val="28"/>
          <w:u w:val="single"/>
        </w:rPr>
        <w:t>$</w:t>
      </w:r>
      <w:r w:rsidR="00006FA6">
        <w:rPr>
          <w:rFonts w:ascii="Arial" w:hAnsi="Arial" w:cs="Arial"/>
          <w:u w:val="single"/>
        </w:rPr>
        <w:t>620.00</w:t>
      </w:r>
      <w:r w:rsidR="009A0EEE" w:rsidRPr="00B91FAE">
        <w:rPr>
          <w:rFonts w:ascii="Arial" w:hAnsi="Arial" w:cs="Arial"/>
          <w:u w:val="single"/>
        </w:rPr>
        <w:t xml:space="preserve"> </w:t>
      </w:r>
      <w:bookmarkEnd w:id="4"/>
      <w:r w:rsidR="009A036B" w:rsidRPr="000A265C">
        <w:rPr>
          <w:rFonts w:ascii="Arial" w:hAnsi="Arial" w:cs="Arial"/>
          <w:b/>
        </w:rPr>
        <w:t xml:space="preserve">                         </w:t>
      </w:r>
    </w:p>
    <w:p w14:paraId="353CB30A" w14:textId="77777777" w:rsidR="009A036B" w:rsidRPr="000A265C" w:rsidRDefault="009A036B" w:rsidP="009A036B">
      <w:pPr>
        <w:rPr>
          <w:rFonts w:ascii="Arial" w:hAnsi="Arial" w:cs="Arial"/>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0A265C" w14:paraId="7F2745C0"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4AD4D70" w14:textId="77777777" w:rsidR="009A036B" w:rsidRPr="000A265C" w:rsidRDefault="009A036B" w:rsidP="009A036B">
            <w:pPr>
              <w:rPr>
                <w:rFonts w:ascii="Arial" w:hAnsi="Arial" w:cs="Arial"/>
                <w:b/>
                <w:bCs/>
              </w:rPr>
            </w:pPr>
            <w:r w:rsidRPr="000A265C">
              <w:rPr>
                <w:rFonts w:ascii="Arial" w:hAnsi="Arial" w:cs="Arial"/>
                <w:i/>
              </w:rPr>
              <w:t xml:space="preserve"> </w:t>
            </w:r>
            <w:r w:rsidRPr="000A265C">
              <w:rPr>
                <w:rFonts w:ascii="Arial" w:hAnsi="Arial" w:cs="Arial"/>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3780B47A" w14:textId="77777777" w:rsidR="009A036B" w:rsidRPr="000A265C" w:rsidRDefault="009A036B" w:rsidP="009A036B">
            <w:pPr>
              <w:rPr>
                <w:rFonts w:ascii="Arial" w:hAnsi="Arial" w:cs="Arial"/>
                <w:b/>
                <w:bCs/>
              </w:rPr>
            </w:pPr>
          </w:p>
          <w:p w14:paraId="5F9890A6" w14:textId="77777777" w:rsidR="009A036B" w:rsidRPr="000A265C" w:rsidRDefault="009A036B" w:rsidP="009A036B">
            <w:pPr>
              <w:rPr>
                <w:rFonts w:ascii="Arial" w:hAnsi="Arial" w:cs="Arial"/>
                <w:b/>
                <w:bCs/>
              </w:rPr>
            </w:pPr>
            <w:r w:rsidRPr="000A265C">
              <w:rPr>
                <w:rFonts w:ascii="Arial" w:hAnsi="Arial" w:cs="Arial"/>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AF21275" w14:textId="77777777" w:rsidR="009A036B" w:rsidRPr="000A265C" w:rsidRDefault="009A036B" w:rsidP="009A036B">
            <w:pPr>
              <w:rPr>
                <w:rFonts w:ascii="Arial" w:hAnsi="Arial" w:cs="Arial"/>
                <w:b/>
                <w:bCs/>
              </w:rPr>
            </w:pPr>
            <w:r w:rsidRPr="000A265C">
              <w:rPr>
                <w:rFonts w:ascii="Arial" w:hAnsi="Arial" w:cs="Arial"/>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3BB10C2" w14:textId="77777777" w:rsidR="009A036B" w:rsidRPr="000A265C" w:rsidRDefault="009A036B" w:rsidP="009A036B">
            <w:pPr>
              <w:rPr>
                <w:rFonts w:ascii="Arial" w:hAnsi="Arial" w:cs="Arial"/>
                <w:b/>
                <w:bCs/>
              </w:rPr>
            </w:pPr>
            <w:r w:rsidRPr="000A265C">
              <w:rPr>
                <w:rFonts w:ascii="Arial" w:hAnsi="Arial" w:cs="Arial"/>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2A7EBEDD" w14:textId="77777777" w:rsidR="009A036B" w:rsidRPr="000A265C" w:rsidRDefault="009A036B" w:rsidP="009A036B">
            <w:pPr>
              <w:rPr>
                <w:rFonts w:ascii="Arial" w:hAnsi="Arial" w:cs="Arial"/>
                <w:b/>
                <w:bCs/>
              </w:rPr>
            </w:pPr>
            <w:r w:rsidRPr="000A265C">
              <w:rPr>
                <w:rFonts w:ascii="Arial" w:hAnsi="Arial" w:cs="Arial"/>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5B6CFCB3" w14:textId="77777777" w:rsidR="009A036B" w:rsidRPr="000A265C" w:rsidRDefault="009A036B" w:rsidP="009A036B">
            <w:pPr>
              <w:rPr>
                <w:rFonts w:ascii="Arial" w:hAnsi="Arial" w:cs="Arial"/>
                <w:b/>
                <w:bCs/>
              </w:rPr>
            </w:pPr>
            <w:r w:rsidRPr="000A265C">
              <w:rPr>
                <w:rFonts w:ascii="Arial" w:hAnsi="Arial" w:cs="Arial"/>
                <w:b/>
                <w:bCs/>
              </w:rPr>
              <w:t>Total Cost to Gov’t</w:t>
            </w:r>
          </w:p>
        </w:tc>
      </w:tr>
      <w:tr w:rsidR="009A036B" w:rsidRPr="000A265C" w14:paraId="53E81880"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ABD814" w14:textId="77777777" w:rsidR="009A036B" w:rsidRPr="000A265C" w:rsidRDefault="009A036B" w:rsidP="009A036B">
            <w:pPr>
              <w:rPr>
                <w:rFonts w:ascii="Arial" w:hAnsi="Arial" w:cs="Arial"/>
                <w:b/>
              </w:rPr>
            </w:pPr>
            <w:r w:rsidRPr="000A265C">
              <w:rPr>
                <w:rFonts w:ascii="Arial" w:hAnsi="Arial" w:cs="Arial"/>
                <w:b/>
              </w:rPr>
              <w:t>Federal Oversight</w:t>
            </w:r>
          </w:p>
        </w:tc>
        <w:tc>
          <w:tcPr>
            <w:tcW w:w="1440" w:type="dxa"/>
            <w:tcBorders>
              <w:top w:val="nil"/>
              <w:left w:val="nil"/>
              <w:bottom w:val="single" w:sz="8" w:space="0" w:color="auto"/>
              <w:right w:val="single" w:sz="8" w:space="0" w:color="auto"/>
            </w:tcBorders>
          </w:tcPr>
          <w:p w14:paraId="7B8D3E85" w14:textId="77777777" w:rsidR="009A036B" w:rsidRPr="000A265C" w:rsidRDefault="009A036B" w:rsidP="009A036B">
            <w:pPr>
              <w:rPr>
                <w:rFonts w:ascii="Arial" w:hAnsi="Arial" w:cs="Arial"/>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A46A8D"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989556"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shd w:val="clear" w:color="auto" w:fill="BFBFBF"/>
          </w:tcPr>
          <w:p w14:paraId="12A5F6A9"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tcPr>
          <w:p w14:paraId="03F472E3" w14:textId="77777777" w:rsidR="009A036B" w:rsidRPr="000A265C" w:rsidRDefault="009A036B" w:rsidP="009A036B">
            <w:pPr>
              <w:rPr>
                <w:rFonts w:ascii="Arial" w:hAnsi="Arial" w:cs="Arial"/>
              </w:rPr>
            </w:pPr>
          </w:p>
        </w:tc>
      </w:tr>
      <w:tr w:rsidR="009A036B" w:rsidRPr="000A265C" w14:paraId="6C83A2C1"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00BC85" w14:textId="5E514A4B" w:rsidR="009A036B" w:rsidRPr="000A265C" w:rsidRDefault="0000788D" w:rsidP="009A036B">
            <w:pPr>
              <w:rPr>
                <w:rFonts w:ascii="Arial" w:hAnsi="Arial" w:cs="Arial"/>
              </w:rPr>
            </w:pPr>
            <w:r>
              <w:rPr>
                <w:rFonts w:ascii="Arial" w:hAnsi="Arial" w:cs="Arial"/>
              </w:rPr>
              <w:lastRenderedPageBreak/>
              <w:t>Communications Specialist/</w:t>
            </w:r>
            <w:r w:rsidR="00242250">
              <w:rPr>
                <w:rFonts w:ascii="Arial" w:hAnsi="Arial" w:cs="Arial"/>
              </w:rPr>
              <w:t>Outreach Coordinator</w:t>
            </w:r>
          </w:p>
        </w:tc>
        <w:tc>
          <w:tcPr>
            <w:tcW w:w="1440" w:type="dxa"/>
            <w:tcBorders>
              <w:top w:val="nil"/>
              <w:left w:val="nil"/>
              <w:bottom w:val="single" w:sz="8" w:space="0" w:color="auto"/>
              <w:right w:val="single" w:sz="8" w:space="0" w:color="auto"/>
            </w:tcBorders>
          </w:tcPr>
          <w:p w14:paraId="4F7B438A" w14:textId="77777777" w:rsidR="0000788D" w:rsidRDefault="0000788D" w:rsidP="009A036B">
            <w:pPr>
              <w:rPr>
                <w:rFonts w:ascii="Arial" w:hAnsi="Arial" w:cs="Arial"/>
              </w:rPr>
            </w:pPr>
          </w:p>
          <w:p w14:paraId="648F0DE6" w14:textId="77777777" w:rsidR="0000788D" w:rsidRDefault="0000788D" w:rsidP="009A036B">
            <w:pPr>
              <w:rPr>
                <w:rFonts w:ascii="Arial" w:hAnsi="Arial" w:cs="Arial"/>
              </w:rPr>
            </w:pPr>
          </w:p>
          <w:p w14:paraId="594D01DF" w14:textId="1D8FE1DE" w:rsidR="009A036B" w:rsidRPr="000A265C" w:rsidRDefault="00EC2C89" w:rsidP="009A036B">
            <w:pPr>
              <w:rPr>
                <w:rFonts w:ascii="Arial" w:hAnsi="Arial" w:cs="Arial"/>
              </w:rPr>
            </w:pPr>
            <w:r>
              <w:rPr>
                <w:rFonts w:ascii="Arial" w:hAnsi="Arial" w:cs="Arial"/>
              </w:rPr>
              <w:t>GS-</w:t>
            </w:r>
            <w:r w:rsidR="00242250">
              <w:rPr>
                <w:rFonts w:ascii="Arial" w:hAnsi="Arial" w:cs="Arial"/>
              </w:rPr>
              <w:t>13</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4DB3C1" w14:textId="3947812C" w:rsidR="009A036B" w:rsidRPr="000A265C" w:rsidRDefault="00242250" w:rsidP="009A036B">
            <w:pPr>
              <w:rPr>
                <w:rFonts w:ascii="Arial" w:hAnsi="Arial" w:cs="Arial"/>
              </w:rPr>
            </w:pPr>
            <w:r>
              <w:rPr>
                <w:rFonts w:ascii="Arial" w:hAnsi="Arial" w:cs="Arial"/>
              </w:rPr>
              <w:t>110,000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F5FAF6" w14:textId="3007BBBE" w:rsidR="009A036B" w:rsidRPr="000A265C" w:rsidRDefault="00EC2C89" w:rsidP="009A036B">
            <w:pPr>
              <w:rPr>
                <w:rFonts w:ascii="Arial" w:hAnsi="Arial" w:cs="Arial"/>
              </w:rPr>
            </w:pPr>
            <w:r>
              <w:rPr>
                <w:rFonts w:ascii="Arial" w:hAnsi="Arial" w:cs="Arial"/>
              </w:rPr>
              <w:t>0.</w:t>
            </w:r>
            <w:r w:rsidR="0000788D">
              <w:rPr>
                <w:rFonts w:ascii="Arial" w:hAnsi="Arial" w:cs="Arial"/>
              </w:rPr>
              <w:t>2%</w:t>
            </w:r>
          </w:p>
        </w:tc>
        <w:tc>
          <w:tcPr>
            <w:tcW w:w="1363" w:type="dxa"/>
            <w:tcBorders>
              <w:top w:val="nil"/>
              <w:left w:val="nil"/>
              <w:bottom w:val="single" w:sz="8" w:space="0" w:color="auto"/>
              <w:right w:val="single" w:sz="8" w:space="0" w:color="auto"/>
            </w:tcBorders>
            <w:shd w:val="clear" w:color="auto" w:fill="BFBFBF"/>
          </w:tcPr>
          <w:p w14:paraId="24A96EFC"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tcPr>
          <w:p w14:paraId="799BDDF2" w14:textId="77777777" w:rsidR="009A036B" w:rsidRDefault="009A036B" w:rsidP="007439A1">
            <w:pPr>
              <w:jc w:val="right"/>
              <w:rPr>
                <w:rFonts w:ascii="Arial" w:hAnsi="Arial" w:cs="Arial"/>
              </w:rPr>
            </w:pPr>
          </w:p>
          <w:p w14:paraId="54970842" w14:textId="77777777" w:rsidR="00EC2C89" w:rsidRDefault="00EC2C89" w:rsidP="007439A1">
            <w:pPr>
              <w:jc w:val="right"/>
              <w:rPr>
                <w:rFonts w:ascii="Arial" w:hAnsi="Arial" w:cs="Arial"/>
              </w:rPr>
            </w:pPr>
          </w:p>
          <w:p w14:paraId="13137531" w14:textId="2E2E18CF" w:rsidR="00EC2C89" w:rsidRPr="000A265C" w:rsidRDefault="00EC2C89" w:rsidP="007439A1">
            <w:pPr>
              <w:jc w:val="right"/>
              <w:rPr>
                <w:rFonts w:ascii="Arial" w:hAnsi="Arial" w:cs="Arial"/>
              </w:rPr>
            </w:pPr>
            <w:r>
              <w:rPr>
                <w:rFonts w:ascii="Arial" w:hAnsi="Arial" w:cs="Arial"/>
              </w:rPr>
              <w:t>$220.00</w:t>
            </w:r>
          </w:p>
        </w:tc>
      </w:tr>
      <w:tr w:rsidR="009A036B" w:rsidRPr="000A265C" w14:paraId="16036F86"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95F7A" w14:textId="77777777" w:rsidR="009A036B" w:rsidRPr="000A265C" w:rsidRDefault="009A036B" w:rsidP="009A036B">
            <w:pPr>
              <w:rPr>
                <w:rFonts w:ascii="Arial" w:hAnsi="Arial" w:cs="Arial"/>
              </w:rPr>
            </w:pPr>
          </w:p>
        </w:tc>
        <w:tc>
          <w:tcPr>
            <w:tcW w:w="1440" w:type="dxa"/>
            <w:tcBorders>
              <w:top w:val="nil"/>
              <w:left w:val="nil"/>
              <w:bottom w:val="single" w:sz="8" w:space="0" w:color="auto"/>
              <w:right w:val="single" w:sz="8" w:space="0" w:color="auto"/>
            </w:tcBorders>
          </w:tcPr>
          <w:p w14:paraId="7D70799F" w14:textId="77777777" w:rsidR="009A036B" w:rsidRPr="000A265C" w:rsidRDefault="009A036B" w:rsidP="009A036B">
            <w:pPr>
              <w:rPr>
                <w:rFonts w:ascii="Arial" w:hAnsi="Arial" w:cs="Arial"/>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F6D2B4"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FE2CAA"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shd w:val="clear" w:color="auto" w:fill="BFBFBF"/>
          </w:tcPr>
          <w:p w14:paraId="5B045777"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tcPr>
          <w:p w14:paraId="509C44AD" w14:textId="77777777" w:rsidR="009A036B" w:rsidRPr="000A265C" w:rsidRDefault="009A036B" w:rsidP="007439A1">
            <w:pPr>
              <w:jc w:val="right"/>
              <w:rPr>
                <w:rFonts w:ascii="Arial" w:hAnsi="Arial" w:cs="Arial"/>
              </w:rPr>
            </w:pPr>
          </w:p>
        </w:tc>
      </w:tr>
      <w:tr w:rsidR="009A036B" w:rsidRPr="000A265C" w14:paraId="0488A266"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F2ABF3" w14:textId="77777777" w:rsidR="009A036B" w:rsidRDefault="009A036B" w:rsidP="009A036B">
            <w:pPr>
              <w:rPr>
                <w:rFonts w:ascii="Arial" w:hAnsi="Arial" w:cs="Arial"/>
                <w:b/>
              </w:rPr>
            </w:pPr>
            <w:r w:rsidRPr="000A265C">
              <w:rPr>
                <w:rFonts w:ascii="Arial" w:hAnsi="Arial" w:cs="Arial"/>
                <w:b/>
              </w:rPr>
              <w:t>Contractor Cost</w:t>
            </w:r>
          </w:p>
          <w:p w14:paraId="1CDA36E2" w14:textId="46D91ADE" w:rsidR="00284431" w:rsidRPr="000A265C" w:rsidRDefault="007439A1" w:rsidP="009A036B">
            <w:pPr>
              <w:rPr>
                <w:rFonts w:ascii="Arial" w:hAnsi="Arial" w:cs="Arial"/>
                <w:b/>
              </w:rPr>
            </w:pPr>
            <w:r>
              <w:rPr>
                <w:rFonts w:ascii="Arial" w:hAnsi="Arial" w:cs="Arial"/>
              </w:rPr>
              <w:t>Palladian Partners, Inc.</w:t>
            </w:r>
          </w:p>
        </w:tc>
        <w:tc>
          <w:tcPr>
            <w:tcW w:w="1440" w:type="dxa"/>
            <w:tcBorders>
              <w:top w:val="nil"/>
              <w:left w:val="nil"/>
              <w:bottom w:val="single" w:sz="8" w:space="0" w:color="auto"/>
              <w:right w:val="single" w:sz="8" w:space="0" w:color="auto"/>
            </w:tcBorders>
            <w:shd w:val="clear" w:color="auto" w:fill="BFBFBF"/>
          </w:tcPr>
          <w:p w14:paraId="7A782F59" w14:textId="77777777" w:rsidR="009A036B" w:rsidRPr="000A265C" w:rsidRDefault="009A036B" w:rsidP="009A036B">
            <w:pPr>
              <w:rPr>
                <w:rFonts w:ascii="Arial" w:hAnsi="Arial" w:cs="Arial"/>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BD72D3" w14:textId="7895F9E0" w:rsidR="009A036B" w:rsidRPr="000A265C" w:rsidRDefault="007439A1" w:rsidP="009A036B">
            <w:pPr>
              <w:rPr>
                <w:rFonts w:ascii="Arial" w:hAnsi="Arial" w:cs="Arial"/>
              </w:rPr>
            </w:pPr>
            <w:r>
              <w:rPr>
                <w:rFonts w:ascii="Arial" w:hAnsi="Arial" w:cs="Arial"/>
              </w:rPr>
              <w:t>200,000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EAEE7B" w14:textId="42B1330C" w:rsidR="009A036B" w:rsidRPr="000A265C" w:rsidRDefault="007439A1" w:rsidP="009A036B">
            <w:pPr>
              <w:rPr>
                <w:rFonts w:ascii="Arial" w:hAnsi="Arial" w:cs="Arial"/>
              </w:rPr>
            </w:pPr>
            <w:r>
              <w:rPr>
                <w:rFonts w:ascii="Arial" w:hAnsi="Arial" w:cs="Arial"/>
              </w:rPr>
              <w:t>0.2%</w:t>
            </w:r>
          </w:p>
        </w:tc>
        <w:tc>
          <w:tcPr>
            <w:tcW w:w="1363" w:type="dxa"/>
            <w:tcBorders>
              <w:top w:val="nil"/>
              <w:left w:val="nil"/>
              <w:bottom w:val="single" w:sz="8" w:space="0" w:color="auto"/>
              <w:right w:val="single" w:sz="8" w:space="0" w:color="auto"/>
            </w:tcBorders>
          </w:tcPr>
          <w:p w14:paraId="3CCBB8D4"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tcPr>
          <w:p w14:paraId="2D94E91C" w14:textId="77777777" w:rsidR="009A036B" w:rsidRDefault="009A036B" w:rsidP="007439A1">
            <w:pPr>
              <w:jc w:val="right"/>
              <w:rPr>
                <w:rFonts w:ascii="Arial" w:hAnsi="Arial" w:cs="Arial"/>
              </w:rPr>
            </w:pPr>
          </w:p>
          <w:p w14:paraId="6E7E762E" w14:textId="3A5CD0AD" w:rsidR="007439A1" w:rsidRPr="000A265C" w:rsidRDefault="007439A1" w:rsidP="007439A1">
            <w:pPr>
              <w:jc w:val="right"/>
              <w:rPr>
                <w:rFonts w:ascii="Arial" w:hAnsi="Arial" w:cs="Arial"/>
              </w:rPr>
            </w:pPr>
            <w:r>
              <w:rPr>
                <w:rFonts w:ascii="Arial" w:hAnsi="Arial" w:cs="Arial"/>
              </w:rPr>
              <w:t>$400.00</w:t>
            </w:r>
          </w:p>
        </w:tc>
      </w:tr>
      <w:tr w:rsidR="009A036B" w:rsidRPr="000A265C" w14:paraId="0F33C4B5"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6EE241" w14:textId="77777777" w:rsidR="009A036B" w:rsidRPr="000A265C" w:rsidRDefault="009A036B" w:rsidP="009A036B">
            <w:pPr>
              <w:rPr>
                <w:rFonts w:ascii="Arial" w:hAnsi="Arial" w:cs="Arial"/>
              </w:rPr>
            </w:pPr>
            <w:r w:rsidRPr="000A265C">
              <w:rPr>
                <w:rFonts w:ascii="Arial" w:hAnsi="Arial" w:cs="Arial"/>
              </w:rPr>
              <w:t>Travel</w:t>
            </w:r>
          </w:p>
        </w:tc>
        <w:tc>
          <w:tcPr>
            <w:tcW w:w="1440" w:type="dxa"/>
            <w:tcBorders>
              <w:top w:val="nil"/>
              <w:left w:val="nil"/>
              <w:bottom w:val="single" w:sz="8" w:space="0" w:color="auto"/>
              <w:right w:val="single" w:sz="8" w:space="0" w:color="auto"/>
            </w:tcBorders>
            <w:shd w:val="clear" w:color="auto" w:fill="BFBFBF"/>
          </w:tcPr>
          <w:p w14:paraId="0FEAB068" w14:textId="77777777" w:rsidR="009A036B" w:rsidRPr="000A265C" w:rsidRDefault="009A036B" w:rsidP="009A036B">
            <w:pPr>
              <w:rPr>
                <w:rFonts w:ascii="Arial" w:hAnsi="Arial" w:cs="Arial"/>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97E42A0"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BCEBA7C"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shd w:val="clear" w:color="auto" w:fill="BFBFBF"/>
          </w:tcPr>
          <w:p w14:paraId="04D4F008"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tcPr>
          <w:p w14:paraId="7809133B" w14:textId="77777777" w:rsidR="009A036B" w:rsidRPr="000A265C" w:rsidRDefault="009A036B" w:rsidP="007439A1">
            <w:pPr>
              <w:jc w:val="right"/>
              <w:rPr>
                <w:rFonts w:ascii="Arial" w:hAnsi="Arial" w:cs="Arial"/>
              </w:rPr>
            </w:pPr>
          </w:p>
        </w:tc>
      </w:tr>
      <w:tr w:rsidR="009A036B" w:rsidRPr="000A265C" w14:paraId="3D78D48C"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0E1A69" w14:textId="77777777" w:rsidR="009A036B" w:rsidRPr="000A265C" w:rsidRDefault="009A036B" w:rsidP="009A036B">
            <w:pPr>
              <w:rPr>
                <w:rFonts w:ascii="Arial" w:hAnsi="Arial" w:cs="Arial"/>
              </w:rPr>
            </w:pPr>
            <w:r w:rsidRPr="000A265C">
              <w:rPr>
                <w:rFonts w:ascii="Arial" w:hAnsi="Arial" w:cs="Arial"/>
              </w:rPr>
              <w:t>Other Cost</w:t>
            </w:r>
          </w:p>
        </w:tc>
        <w:tc>
          <w:tcPr>
            <w:tcW w:w="1440" w:type="dxa"/>
            <w:tcBorders>
              <w:top w:val="nil"/>
              <w:left w:val="nil"/>
              <w:bottom w:val="single" w:sz="8" w:space="0" w:color="auto"/>
              <w:right w:val="single" w:sz="8" w:space="0" w:color="auto"/>
            </w:tcBorders>
            <w:shd w:val="clear" w:color="auto" w:fill="BFBFBF"/>
          </w:tcPr>
          <w:p w14:paraId="481812FF" w14:textId="77777777" w:rsidR="009A036B" w:rsidRPr="000A265C" w:rsidRDefault="009A036B" w:rsidP="009A036B">
            <w:pPr>
              <w:rPr>
                <w:rFonts w:ascii="Arial" w:hAnsi="Arial" w:cs="Arial"/>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E9DAD35"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20AABA9"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shd w:val="clear" w:color="auto" w:fill="BFBFBF"/>
          </w:tcPr>
          <w:p w14:paraId="4E685154"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tcPr>
          <w:p w14:paraId="1304E2AD" w14:textId="77777777" w:rsidR="009A036B" w:rsidRPr="000A265C" w:rsidRDefault="009A036B" w:rsidP="007439A1">
            <w:pPr>
              <w:jc w:val="right"/>
              <w:rPr>
                <w:rFonts w:ascii="Arial" w:hAnsi="Arial" w:cs="Arial"/>
              </w:rPr>
            </w:pPr>
          </w:p>
        </w:tc>
      </w:tr>
      <w:tr w:rsidR="009A036B" w:rsidRPr="000A265C" w14:paraId="3A457E4D"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7EE68F" w14:textId="77777777" w:rsidR="009A036B" w:rsidRPr="000A265C" w:rsidRDefault="009A036B" w:rsidP="009A036B">
            <w:pPr>
              <w:rPr>
                <w:rFonts w:ascii="Arial" w:hAnsi="Arial" w:cs="Arial"/>
                <w:bCs/>
              </w:rPr>
            </w:pPr>
          </w:p>
        </w:tc>
        <w:tc>
          <w:tcPr>
            <w:tcW w:w="1440" w:type="dxa"/>
            <w:tcBorders>
              <w:top w:val="nil"/>
              <w:left w:val="nil"/>
              <w:bottom w:val="single" w:sz="8" w:space="0" w:color="auto"/>
              <w:right w:val="single" w:sz="8" w:space="0" w:color="auto"/>
            </w:tcBorders>
            <w:shd w:val="clear" w:color="auto" w:fill="BFBFBF"/>
          </w:tcPr>
          <w:p w14:paraId="225FE4C7" w14:textId="77777777" w:rsidR="009A036B" w:rsidRPr="000A265C" w:rsidRDefault="009A036B" w:rsidP="009A036B">
            <w:pPr>
              <w:rPr>
                <w:rFonts w:ascii="Arial" w:hAnsi="Arial" w:cs="Arial"/>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3D85E30"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EA2449C" w14:textId="77777777" w:rsidR="009A036B" w:rsidRPr="000A265C" w:rsidRDefault="009A036B" w:rsidP="009A036B">
            <w:pPr>
              <w:rPr>
                <w:rFonts w:ascii="Arial" w:hAnsi="Arial" w:cs="Arial"/>
                <w:b/>
              </w:rPr>
            </w:pPr>
          </w:p>
        </w:tc>
        <w:tc>
          <w:tcPr>
            <w:tcW w:w="1363" w:type="dxa"/>
            <w:tcBorders>
              <w:top w:val="nil"/>
              <w:left w:val="nil"/>
              <w:bottom w:val="single" w:sz="8" w:space="0" w:color="auto"/>
              <w:right w:val="single" w:sz="8" w:space="0" w:color="auto"/>
            </w:tcBorders>
            <w:shd w:val="clear" w:color="auto" w:fill="BFBFBF"/>
          </w:tcPr>
          <w:p w14:paraId="222EE11A" w14:textId="77777777" w:rsidR="009A036B" w:rsidRPr="000A265C" w:rsidRDefault="009A036B" w:rsidP="009A036B">
            <w:pPr>
              <w:rPr>
                <w:rFonts w:ascii="Arial" w:hAnsi="Arial" w:cs="Arial"/>
                <w:b/>
              </w:rPr>
            </w:pPr>
          </w:p>
        </w:tc>
        <w:tc>
          <w:tcPr>
            <w:tcW w:w="1363" w:type="dxa"/>
            <w:tcBorders>
              <w:top w:val="nil"/>
              <w:left w:val="nil"/>
              <w:bottom w:val="single" w:sz="8" w:space="0" w:color="auto"/>
              <w:right w:val="single" w:sz="8" w:space="0" w:color="auto"/>
            </w:tcBorders>
          </w:tcPr>
          <w:p w14:paraId="7B7E6068" w14:textId="77777777" w:rsidR="009A036B" w:rsidRPr="000A265C" w:rsidRDefault="009A036B" w:rsidP="007439A1">
            <w:pPr>
              <w:jc w:val="right"/>
              <w:rPr>
                <w:rFonts w:ascii="Arial" w:hAnsi="Arial" w:cs="Arial"/>
                <w:b/>
              </w:rPr>
            </w:pPr>
          </w:p>
        </w:tc>
      </w:tr>
      <w:tr w:rsidR="009A036B" w:rsidRPr="000A265C" w14:paraId="6D011A00" w14:textId="77777777" w:rsidTr="002E48F5">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0B2804" w14:textId="77777777" w:rsidR="009A036B" w:rsidRPr="000A265C" w:rsidRDefault="004B1EB8" w:rsidP="009A036B">
            <w:pPr>
              <w:rPr>
                <w:rFonts w:ascii="Arial" w:hAnsi="Arial" w:cs="Arial"/>
                <w:b/>
              </w:rPr>
            </w:pPr>
            <w:r w:rsidRPr="000A265C">
              <w:rPr>
                <w:rFonts w:ascii="Arial" w:hAnsi="Arial" w:cs="Arial"/>
                <w:b/>
              </w:rPr>
              <w:t>Total</w:t>
            </w:r>
          </w:p>
        </w:tc>
        <w:tc>
          <w:tcPr>
            <w:tcW w:w="1440" w:type="dxa"/>
            <w:tcBorders>
              <w:top w:val="nil"/>
              <w:left w:val="nil"/>
              <w:bottom w:val="single" w:sz="8" w:space="0" w:color="auto"/>
              <w:right w:val="single" w:sz="8" w:space="0" w:color="auto"/>
            </w:tcBorders>
            <w:shd w:val="clear" w:color="auto" w:fill="A6A6A6"/>
          </w:tcPr>
          <w:p w14:paraId="220AE557" w14:textId="77777777" w:rsidR="009A036B" w:rsidRPr="000A265C" w:rsidRDefault="009A036B" w:rsidP="009A036B">
            <w:pPr>
              <w:rPr>
                <w:rFonts w:ascii="Arial" w:hAnsi="Arial" w:cs="Arial"/>
              </w:rPr>
            </w:pPr>
          </w:p>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170D03D0"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695807CB"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shd w:val="clear" w:color="auto" w:fill="A6A6A6"/>
          </w:tcPr>
          <w:p w14:paraId="712FF0A7" w14:textId="77777777" w:rsidR="009A036B" w:rsidRPr="000A265C" w:rsidRDefault="009A036B" w:rsidP="009A036B">
            <w:pPr>
              <w:rPr>
                <w:rFonts w:ascii="Arial" w:hAnsi="Arial" w:cs="Arial"/>
              </w:rPr>
            </w:pPr>
          </w:p>
        </w:tc>
        <w:tc>
          <w:tcPr>
            <w:tcW w:w="1363" w:type="dxa"/>
            <w:tcBorders>
              <w:top w:val="nil"/>
              <w:left w:val="nil"/>
              <w:bottom w:val="single" w:sz="8" w:space="0" w:color="auto"/>
              <w:right w:val="single" w:sz="8" w:space="0" w:color="auto"/>
            </w:tcBorders>
          </w:tcPr>
          <w:p w14:paraId="573024D0" w14:textId="53C93946" w:rsidR="009A036B" w:rsidRPr="00B44AAD" w:rsidRDefault="007439A1" w:rsidP="007439A1">
            <w:pPr>
              <w:jc w:val="right"/>
              <w:rPr>
                <w:rFonts w:ascii="Arial" w:hAnsi="Arial" w:cs="Arial"/>
                <w:b/>
                <w:caps/>
              </w:rPr>
            </w:pPr>
            <w:r>
              <w:rPr>
                <w:rFonts w:ascii="Arial" w:hAnsi="Arial" w:cs="Arial"/>
                <w:b/>
                <w:caps/>
              </w:rPr>
              <w:t>$620.00</w:t>
            </w:r>
          </w:p>
        </w:tc>
      </w:tr>
    </w:tbl>
    <w:p w14:paraId="51DDB7F6" w14:textId="77777777" w:rsidR="00105D82" w:rsidRDefault="00105D82" w:rsidP="00105D82">
      <w:pPr>
        <w:rPr>
          <w:color w:val="002060"/>
        </w:rPr>
      </w:pPr>
      <w:r>
        <w:t>*</w:t>
      </w:r>
      <w:r w:rsidRPr="009747F4">
        <w:rPr>
          <w:sz w:val="18"/>
          <w:szCs w:val="18"/>
        </w:rPr>
        <w:t>the</w:t>
      </w:r>
      <w:r>
        <w:t xml:space="preserve"> </w:t>
      </w:r>
      <w:r w:rsidRPr="009747F4">
        <w:rPr>
          <w:sz w:val="18"/>
          <w:szCs w:val="18"/>
        </w:rPr>
        <w:t>Salary in table above is cited from</w:t>
      </w:r>
      <w:r>
        <w:t xml:space="preserve"> </w:t>
      </w:r>
      <w:hyperlink r:id="rId10" w:history="1">
        <w:r>
          <w:rPr>
            <w:rStyle w:val="Hyperlink"/>
          </w:rPr>
          <w:t>https://www.opm.gov/policy-data-oversight/pay-leave/salaries-wages/salary-tables/18Tables/html/DCB.aspx</w:t>
        </w:r>
      </w:hyperlink>
    </w:p>
    <w:p w14:paraId="5E4F550E" w14:textId="77777777" w:rsidR="009A036B" w:rsidRPr="000A265C" w:rsidRDefault="009A036B" w:rsidP="009A036B">
      <w:pPr>
        <w:rPr>
          <w:rFonts w:ascii="Arial" w:hAnsi="Arial" w:cs="Arial"/>
        </w:rPr>
      </w:pPr>
    </w:p>
    <w:p w14:paraId="29660B86" w14:textId="1E30EF6F" w:rsidR="0069403B" w:rsidRPr="000A265C" w:rsidRDefault="00ED6492" w:rsidP="00F06866">
      <w:pPr>
        <w:rPr>
          <w:rFonts w:ascii="Arial" w:hAnsi="Arial" w:cs="Arial"/>
          <w:b/>
        </w:rPr>
      </w:pPr>
      <w:r w:rsidRPr="000A265C">
        <w:rPr>
          <w:rFonts w:ascii="Arial" w:hAnsi="Arial" w:cs="Arial"/>
          <w:b/>
          <w:bCs/>
          <w:u w:val="single"/>
        </w:rPr>
        <w:t xml:space="preserve">If you are conducting a focus group, survey, or plan to employ statistical methods, please </w:t>
      </w:r>
      <w:r w:rsidR="0069403B" w:rsidRPr="000A265C">
        <w:rPr>
          <w:rFonts w:ascii="Arial" w:hAnsi="Arial" w:cs="Arial"/>
          <w:b/>
          <w:bCs/>
          <w:u w:val="single"/>
        </w:rPr>
        <w:t>provide answers to the following questions:</w:t>
      </w:r>
    </w:p>
    <w:p w14:paraId="4AD4D504" w14:textId="77777777" w:rsidR="0069403B" w:rsidRPr="000A265C" w:rsidRDefault="0069403B" w:rsidP="00F06866">
      <w:pPr>
        <w:rPr>
          <w:rFonts w:ascii="Arial" w:hAnsi="Arial" w:cs="Arial"/>
          <w:b/>
        </w:rPr>
      </w:pPr>
    </w:p>
    <w:p w14:paraId="61FCE347" w14:textId="77777777" w:rsidR="00F06866" w:rsidRPr="000A265C" w:rsidRDefault="00636621" w:rsidP="00F06866">
      <w:pPr>
        <w:rPr>
          <w:rFonts w:ascii="Arial" w:hAnsi="Arial" w:cs="Arial"/>
          <w:b/>
        </w:rPr>
      </w:pPr>
      <w:r w:rsidRPr="000A265C">
        <w:rPr>
          <w:rFonts w:ascii="Arial" w:hAnsi="Arial" w:cs="Arial"/>
          <w:b/>
        </w:rPr>
        <w:t>The</w:t>
      </w:r>
      <w:r w:rsidR="0069403B" w:rsidRPr="000A265C">
        <w:rPr>
          <w:rFonts w:ascii="Arial" w:hAnsi="Arial" w:cs="Arial"/>
          <w:b/>
        </w:rPr>
        <w:t xml:space="preserve"> select</w:t>
      </w:r>
      <w:r w:rsidRPr="000A265C">
        <w:rPr>
          <w:rFonts w:ascii="Arial" w:hAnsi="Arial" w:cs="Arial"/>
          <w:b/>
        </w:rPr>
        <w:t>ion of your targeted respondents</w:t>
      </w:r>
    </w:p>
    <w:p w14:paraId="1A87B593" w14:textId="77777777" w:rsidR="009A0EEE" w:rsidRDefault="0069403B" w:rsidP="00274FF9">
      <w:pPr>
        <w:pStyle w:val="ListParagraph"/>
        <w:numPr>
          <w:ilvl w:val="0"/>
          <w:numId w:val="15"/>
        </w:numPr>
        <w:rPr>
          <w:rFonts w:ascii="Arial" w:hAnsi="Arial" w:cs="Arial"/>
        </w:rPr>
      </w:pPr>
      <w:r w:rsidRPr="009A0EEE">
        <w:rPr>
          <w:rFonts w:ascii="Arial" w:hAnsi="Arial" w:cs="Arial"/>
        </w:rPr>
        <w:t>Do you have a customer list or something similar that defines the universe of potential respondents</w:t>
      </w:r>
      <w:r w:rsidR="00636621" w:rsidRPr="009A0EEE">
        <w:rPr>
          <w:rFonts w:ascii="Arial" w:hAnsi="Arial" w:cs="Arial"/>
        </w:rPr>
        <w:t xml:space="preserve"> and do you have a sampling plan for selecting from this universe</w:t>
      </w:r>
      <w:r w:rsidRPr="009A0EEE">
        <w:rPr>
          <w:rFonts w:ascii="Arial" w:hAnsi="Arial" w:cs="Arial"/>
        </w:rPr>
        <w:t>?</w:t>
      </w:r>
      <w:r w:rsidRPr="009A0EEE">
        <w:rPr>
          <w:rFonts w:ascii="Arial" w:hAnsi="Arial" w:cs="Arial"/>
        </w:rPr>
        <w:tab/>
      </w:r>
      <w:r w:rsidRPr="009A0EEE">
        <w:rPr>
          <w:rFonts w:ascii="Arial" w:hAnsi="Arial" w:cs="Arial"/>
        </w:rPr>
        <w:tab/>
      </w:r>
      <w:r w:rsidRPr="009A0EEE">
        <w:rPr>
          <w:rFonts w:ascii="Arial" w:hAnsi="Arial" w:cs="Arial"/>
        </w:rPr>
        <w:tab/>
      </w:r>
      <w:r w:rsidRPr="009A0EEE">
        <w:rPr>
          <w:rFonts w:ascii="Arial" w:hAnsi="Arial" w:cs="Arial"/>
        </w:rPr>
        <w:tab/>
      </w:r>
      <w:r w:rsidR="00636621" w:rsidRPr="009A0EEE">
        <w:rPr>
          <w:rFonts w:ascii="Arial" w:hAnsi="Arial" w:cs="Arial"/>
        </w:rPr>
        <w:tab/>
      </w:r>
      <w:r w:rsidR="00636621" w:rsidRPr="009A0EEE">
        <w:rPr>
          <w:rFonts w:ascii="Arial" w:hAnsi="Arial" w:cs="Arial"/>
        </w:rPr>
        <w:tab/>
      </w:r>
      <w:r w:rsidR="00636621" w:rsidRPr="009A0EEE">
        <w:rPr>
          <w:rFonts w:ascii="Arial" w:hAnsi="Arial" w:cs="Arial"/>
        </w:rPr>
        <w:tab/>
      </w:r>
    </w:p>
    <w:p w14:paraId="700A54E4" w14:textId="30CDDEF0" w:rsidR="00636621" w:rsidRDefault="0069403B" w:rsidP="009A0EEE">
      <w:pPr>
        <w:pStyle w:val="ListParagraph"/>
        <w:ind w:left="360"/>
        <w:rPr>
          <w:rFonts w:ascii="Arial" w:hAnsi="Arial" w:cs="Arial"/>
        </w:rPr>
      </w:pPr>
      <w:r w:rsidRPr="009A0EEE">
        <w:rPr>
          <w:rFonts w:ascii="Arial" w:hAnsi="Arial" w:cs="Arial"/>
        </w:rPr>
        <w:t>[</w:t>
      </w:r>
      <w:r w:rsidR="006C5394" w:rsidRPr="009A0EEE">
        <w:rPr>
          <w:rFonts w:ascii="Arial" w:hAnsi="Arial" w:cs="Arial"/>
          <w:b/>
        </w:rPr>
        <w:t>X</w:t>
      </w:r>
      <w:r w:rsidRPr="009A0EEE">
        <w:rPr>
          <w:rFonts w:ascii="Arial" w:hAnsi="Arial" w:cs="Arial"/>
        </w:rPr>
        <w:t>] Yes</w:t>
      </w:r>
      <w:r w:rsidRPr="009A0EEE">
        <w:rPr>
          <w:rFonts w:ascii="Arial" w:hAnsi="Arial" w:cs="Arial"/>
        </w:rPr>
        <w:tab/>
        <w:t>[] No</w:t>
      </w:r>
    </w:p>
    <w:p w14:paraId="21F81E78" w14:textId="77777777" w:rsidR="009A0EEE" w:rsidRPr="009A0EEE" w:rsidRDefault="009A0EEE" w:rsidP="009A0EEE">
      <w:pPr>
        <w:pStyle w:val="ListParagraph"/>
        <w:ind w:left="360"/>
        <w:rPr>
          <w:rFonts w:ascii="Arial" w:hAnsi="Arial" w:cs="Arial"/>
        </w:rPr>
      </w:pPr>
    </w:p>
    <w:p w14:paraId="3DB00EBA" w14:textId="1FEAD5E2" w:rsidR="00A403BB" w:rsidRDefault="00636621" w:rsidP="00DC4C1E">
      <w:pPr>
        <w:rPr>
          <w:rFonts w:ascii="Arial" w:hAnsi="Arial" w:cs="Arial"/>
        </w:rPr>
      </w:pPr>
      <w:r w:rsidRPr="000A265C">
        <w:rPr>
          <w:rFonts w:ascii="Arial" w:hAnsi="Arial" w:cs="Arial"/>
        </w:rPr>
        <w:t>If the answer is yes, please provide a description of both below</w:t>
      </w:r>
      <w:r w:rsidR="00A403BB" w:rsidRPr="000A265C">
        <w:rPr>
          <w:rFonts w:ascii="Arial" w:hAnsi="Arial" w:cs="Arial"/>
        </w:rPr>
        <w:t xml:space="preserve"> (or attach the sampling plan)</w:t>
      </w:r>
      <w:r w:rsidRPr="000A265C">
        <w:rPr>
          <w:rFonts w:ascii="Arial" w:hAnsi="Arial" w:cs="Arial"/>
        </w:rPr>
        <w:t>?   If the answer is no, please provide a description of how you plan to identify your potential group of respondents</w:t>
      </w:r>
      <w:r w:rsidR="001B0AAA" w:rsidRPr="000A265C">
        <w:rPr>
          <w:rFonts w:ascii="Arial" w:hAnsi="Arial" w:cs="Arial"/>
        </w:rPr>
        <w:t xml:space="preserve"> and how you will select them</w:t>
      </w:r>
      <w:r w:rsidRPr="000A265C">
        <w:rPr>
          <w:rFonts w:ascii="Arial" w:hAnsi="Arial" w:cs="Arial"/>
        </w:rPr>
        <w:t>?</w:t>
      </w:r>
      <w:r w:rsidR="00DC4C1E">
        <w:rPr>
          <w:rFonts w:ascii="Arial" w:hAnsi="Arial" w:cs="Arial"/>
        </w:rPr>
        <w:t xml:space="preserve"> </w:t>
      </w:r>
    </w:p>
    <w:p w14:paraId="0245463A" w14:textId="5C7D231E" w:rsidR="00DC4C1E" w:rsidRPr="00A810BA" w:rsidRDefault="00DC4C1E" w:rsidP="00DC4C1E">
      <w:pPr>
        <w:pStyle w:val="NoSpacing"/>
        <w:ind w:left="720"/>
        <w:rPr>
          <w:rFonts w:asciiTheme="minorHAnsi" w:hAnsiTheme="minorHAnsi" w:cs="Aharoni"/>
        </w:rPr>
      </w:pPr>
      <w:r w:rsidRPr="00DC4C1E">
        <w:rPr>
          <w:rFonts w:asciiTheme="minorHAnsi" w:hAnsiTheme="minorHAnsi" w:cs="Aharoni"/>
        </w:rPr>
        <w:t xml:space="preserve">The targeted respondents will be Omega members, their families, and related communities who have participated in a BYOMM event/activity. The KAB Participant </w:t>
      </w:r>
      <w:r>
        <w:rPr>
          <w:rFonts w:asciiTheme="minorHAnsi" w:hAnsiTheme="minorHAnsi" w:cs="Aharoni"/>
        </w:rPr>
        <w:t>A</w:t>
      </w:r>
      <w:r w:rsidRPr="00DC4C1E">
        <w:rPr>
          <w:rFonts w:asciiTheme="minorHAnsi" w:hAnsiTheme="minorHAnsi" w:cs="Aharoni"/>
        </w:rPr>
        <w:t xml:space="preserve">ssessment will be distributed at all future BYOMM events across the country for the next two years.  </w:t>
      </w:r>
      <w:r w:rsidRPr="00A810BA">
        <w:rPr>
          <w:rFonts w:asciiTheme="minorHAnsi" w:hAnsiTheme="minorHAnsi" w:cs="Aharoni"/>
        </w:rPr>
        <w:t>Participants will be able to complete the KAB assessment electronic devices</w:t>
      </w:r>
      <w:r w:rsidR="00E76176">
        <w:rPr>
          <w:rFonts w:asciiTheme="minorHAnsi" w:hAnsiTheme="minorHAnsi" w:cs="Aharoni"/>
        </w:rPr>
        <w:t xml:space="preserve">. There is also a </w:t>
      </w:r>
      <w:r w:rsidRPr="00A810BA">
        <w:rPr>
          <w:rFonts w:asciiTheme="minorHAnsi" w:hAnsiTheme="minorHAnsi" w:cs="Aharoni"/>
        </w:rPr>
        <w:t xml:space="preserve">PDF version of the KAB form for participants that do not have access to an electronic device.   </w:t>
      </w:r>
    </w:p>
    <w:p w14:paraId="2B02A7C4" w14:textId="5439690E" w:rsidR="00DC4C1E" w:rsidRPr="00DC4C1E" w:rsidRDefault="00DC4C1E" w:rsidP="00DC4C1E">
      <w:pPr>
        <w:pStyle w:val="NoSpacing"/>
        <w:ind w:left="720"/>
        <w:rPr>
          <w:rFonts w:asciiTheme="minorHAnsi" w:hAnsiTheme="minorHAnsi" w:cs="Aharoni"/>
        </w:rPr>
      </w:pPr>
    </w:p>
    <w:p w14:paraId="18B6D603" w14:textId="77777777" w:rsidR="00A810BA" w:rsidRPr="000A265C" w:rsidRDefault="00A810BA" w:rsidP="00DC4C1E">
      <w:pPr>
        <w:pStyle w:val="NoSpacing"/>
        <w:ind w:left="720"/>
        <w:rPr>
          <w:rFonts w:ascii="Arial" w:hAnsi="Arial" w:cs="Arial"/>
        </w:rPr>
      </w:pPr>
    </w:p>
    <w:p w14:paraId="612DD276" w14:textId="77777777" w:rsidR="00A403BB" w:rsidRPr="000A265C" w:rsidRDefault="00A403BB" w:rsidP="00A403BB">
      <w:pPr>
        <w:rPr>
          <w:rFonts w:ascii="Arial" w:hAnsi="Arial" w:cs="Arial"/>
          <w:b/>
        </w:rPr>
      </w:pPr>
      <w:r w:rsidRPr="000A265C">
        <w:rPr>
          <w:rFonts w:ascii="Arial" w:hAnsi="Arial" w:cs="Arial"/>
          <w:b/>
        </w:rPr>
        <w:t>Administration of the Instrument</w:t>
      </w:r>
    </w:p>
    <w:p w14:paraId="35EFD52E" w14:textId="77777777" w:rsidR="00A403BB" w:rsidRPr="000A265C" w:rsidRDefault="001B0AAA" w:rsidP="00A403BB">
      <w:pPr>
        <w:pStyle w:val="ListParagraph"/>
        <w:numPr>
          <w:ilvl w:val="0"/>
          <w:numId w:val="17"/>
        </w:numPr>
        <w:rPr>
          <w:rFonts w:ascii="Arial" w:hAnsi="Arial" w:cs="Arial"/>
        </w:rPr>
      </w:pPr>
      <w:r w:rsidRPr="000A265C">
        <w:rPr>
          <w:rFonts w:ascii="Arial" w:hAnsi="Arial" w:cs="Arial"/>
        </w:rPr>
        <w:t>H</w:t>
      </w:r>
      <w:r w:rsidR="00A403BB" w:rsidRPr="000A265C">
        <w:rPr>
          <w:rFonts w:ascii="Arial" w:hAnsi="Arial" w:cs="Arial"/>
        </w:rPr>
        <w:t>ow will you collect the information? (Check all that apply)</w:t>
      </w:r>
    </w:p>
    <w:p w14:paraId="4CD21728" w14:textId="3A244605" w:rsidR="001B0AAA" w:rsidRPr="000A265C" w:rsidRDefault="00B44AAD" w:rsidP="001B0AAA">
      <w:pPr>
        <w:ind w:left="720"/>
        <w:rPr>
          <w:rFonts w:ascii="Arial" w:hAnsi="Arial" w:cs="Arial"/>
        </w:rPr>
      </w:pPr>
      <w:r>
        <w:rPr>
          <w:rFonts w:ascii="Arial" w:hAnsi="Arial" w:cs="Arial"/>
        </w:rPr>
        <w:t>[</w:t>
      </w:r>
      <w:r w:rsidRPr="00B44AAD">
        <w:rPr>
          <w:rFonts w:ascii="Arial" w:hAnsi="Arial" w:cs="Arial"/>
          <w:b/>
        </w:rPr>
        <w:t>X</w:t>
      </w:r>
      <w:r w:rsidR="00A403BB" w:rsidRPr="000A265C">
        <w:rPr>
          <w:rFonts w:ascii="Arial" w:hAnsi="Arial" w:cs="Arial"/>
        </w:rPr>
        <w:t>] Web-based</w:t>
      </w:r>
      <w:r w:rsidR="001B0AAA" w:rsidRPr="000A265C">
        <w:rPr>
          <w:rFonts w:ascii="Arial" w:hAnsi="Arial" w:cs="Arial"/>
        </w:rPr>
        <w:t xml:space="preserve"> or other forms of Social Media </w:t>
      </w:r>
    </w:p>
    <w:p w14:paraId="32CF4461" w14:textId="77777777" w:rsidR="001B0AAA" w:rsidRPr="000A265C" w:rsidRDefault="00A403BB" w:rsidP="001B0AAA">
      <w:pPr>
        <w:ind w:left="720"/>
        <w:rPr>
          <w:rFonts w:ascii="Arial" w:hAnsi="Arial" w:cs="Arial"/>
        </w:rPr>
      </w:pPr>
      <w:r w:rsidRPr="000A265C">
        <w:rPr>
          <w:rFonts w:ascii="Arial" w:hAnsi="Arial" w:cs="Arial"/>
        </w:rPr>
        <w:t xml:space="preserve">[ </w:t>
      </w:r>
      <w:r w:rsidR="001B0AAA" w:rsidRPr="000A265C">
        <w:rPr>
          <w:rFonts w:ascii="Arial" w:hAnsi="Arial" w:cs="Arial"/>
        </w:rPr>
        <w:t xml:space="preserve"> </w:t>
      </w:r>
      <w:r w:rsidRPr="000A265C">
        <w:rPr>
          <w:rFonts w:ascii="Arial" w:hAnsi="Arial" w:cs="Arial"/>
        </w:rPr>
        <w:t>] Telephone</w:t>
      </w:r>
      <w:r w:rsidRPr="000A265C">
        <w:rPr>
          <w:rFonts w:ascii="Arial" w:hAnsi="Arial" w:cs="Arial"/>
        </w:rPr>
        <w:tab/>
      </w:r>
    </w:p>
    <w:p w14:paraId="547F17D3" w14:textId="74469E26" w:rsidR="001B0AAA" w:rsidRPr="000A265C" w:rsidRDefault="00A403BB" w:rsidP="001B0AAA">
      <w:pPr>
        <w:ind w:left="720"/>
        <w:rPr>
          <w:rFonts w:ascii="Arial" w:hAnsi="Arial" w:cs="Arial"/>
        </w:rPr>
      </w:pPr>
      <w:r w:rsidRPr="000A265C">
        <w:rPr>
          <w:rFonts w:ascii="Arial" w:hAnsi="Arial" w:cs="Arial"/>
        </w:rPr>
        <w:t>[</w:t>
      </w:r>
      <w:r w:rsidR="009A0EEE" w:rsidRPr="00B44AAD">
        <w:rPr>
          <w:rFonts w:ascii="Arial" w:hAnsi="Arial" w:cs="Arial"/>
          <w:b/>
        </w:rPr>
        <w:t>X</w:t>
      </w:r>
      <w:r w:rsidRPr="000A265C">
        <w:rPr>
          <w:rFonts w:ascii="Arial" w:hAnsi="Arial" w:cs="Arial"/>
        </w:rPr>
        <w:t>] In-person</w:t>
      </w:r>
      <w:r w:rsidRPr="000A265C">
        <w:rPr>
          <w:rFonts w:ascii="Arial" w:hAnsi="Arial" w:cs="Arial"/>
        </w:rPr>
        <w:tab/>
      </w:r>
    </w:p>
    <w:p w14:paraId="2AC1EAA5" w14:textId="77777777" w:rsidR="001B0AAA" w:rsidRPr="000A265C" w:rsidRDefault="00A403BB" w:rsidP="001B0AAA">
      <w:pPr>
        <w:ind w:left="720"/>
        <w:rPr>
          <w:rFonts w:ascii="Arial" w:hAnsi="Arial" w:cs="Arial"/>
        </w:rPr>
      </w:pPr>
      <w:r w:rsidRPr="000A265C">
        <w:rPr>
          <w:rFonts w:ascii="Arial" w:hAnsi="Arial" w:cs="Arial"/>
        </w:rPr>
        <w:t xml:space="preserve">[ </w:t>
      </w:r>
      <w:r w:rsidR="001B0AAA" w:rsidRPr="000A265C">
        <w:rPr>
          <w:rFonts w:ascii="Arial" w:hAnsi="Arial" w:cs="Arial"/>
        </w:rPr>
        <w:t xml:space="preserve"> </w:t>
      </w:r>
      <w:r w:rsidRPr="000A265C">
        <w:rPr>
          <w:rFonts w:ascii="Arial" w:hAnsi="Arial" w:cs="Arial"/>
        </w:rPr>
        <w:t>] Mail</w:t>
      </w:r>
      <w:r w:rsidR="001B0AAA" w:rsidRPr="000A265C">
        <w:rPr>
          <w:rFonts w:ascii="Arial" w:hAnsi="Arial" w:cs="Arial"/>
        </w:rPr>
        <w:t xml:space="preserve"> </w:t>
      </w:r>
    </w:p>
    <w:p w14:paraId="6C53927B" w14:textId="5DD9317E" w:rsidR="001B0AAA" w:rsidRDefault="00A403BB" w:rsidP="001B0AAA">
      <w:pPr>
        <w:ind w:left="720"/>
        <w:rPr>
          <w:rFonts w:ascii="Arial" w:hAnsi="Arial" w:cs="Arial"/>
        </w:rPr>
      </w:pPr>
      <w:r w:rsidRPr="000A265C">
        <w:rPr>
          <w:rFonts w:ascii="Arial" w:hAnsi="Arial" w:cs="Arial"/>
        </w:rPr>
        <w:t xml:space="preserve">[ </w:t>
      </w:r>
      <w:r w:rsidR="001B0AAA" w:rsidRPr="000A265C">
        <w:rPr>
          <w:rFonts w:ascii="Arial" w:hAnsi="Arial" w:cs="Arial"/>
        </w:rPr>
        <w:t xml:space="preserve"> </w:t>
      </w:r>
      <w:r w:rsidRPr="000A265C">
        <w:rPr>
          <w:rFonts w:ascii="Arial" w:hAnsi="Arial" w:cs="Arial"/>
        </w:rPr>
        <w:t>] Other, Explain</w:t>
      </w:r>
    </w:p>
    <w:p w14:paraId="704C962C" w14:textId="77777777" w:rsidR="009A0EEE" w:rsidRPr="000A265C" w:rsidRDefault="009A0EEE" w:rsidP="001B0AAA">
      <w:pPr>
        <w:ind w:left="720"/>
        <w:rPr>
          <w:rFonts w:ascii="Arial" w:hAnsi="Arial" w:cs="Arial"/>
        </w:rPr>
      </w:pPr>
    </w:p>
    <w:p w14:paraId="75099759" w14:textId="58DD56AB" w:rsidR="007439A1" w:rsidRDefault="00F24CFC" w:rsidP="007439A1">
      <w:pPr>
        <w:pStyle w:val="ListParagraph"/>
        <w:numPr>
          <w:ilvl w:val="0"/>
          <w:numId w:val="17"/>
        </w:numPr>
        <w:rPr>
          <w:rFonts w:ascii="Arial" w:hAnsi="Arial" w:cs="Arial"/>
        </w:rPr>
      </w:pPr>
      <w:r w:rsidRPr="000A265C">
        <w:rPr>
          <w:rFonts w:ascii="Arial" w:hAnsi="Arial" w:cs="Arial"/>
        </w:rPr>
        <w:t>Will interviewers or facilitators be used?  [  ] Yes [</w:t>
      </w:r>
      <w:r w:rsidR="00B44AAD" w:rsidRPr="00B44AAD">
        <w:rPr>
          <w:rFonts w:ascii="Arial" w:hAnsi="Arial" w:cs="Arial"/>
          <w:b/>
        </w:rPr>
        <w:t>X</w:t>
      </w:r>
      <w:r w:rsidRPr="000A265C">
        <w:rPr>
          <w:rFonts w:ascii="Arial" w:hAnsi="Arial" w:cs="Arial"/>
        </w:rPr>
        <w:t>] No</w:t>
      </w:r>
    </w:p>
    <w:p w14:paraId="6EAE7897" w14:textId="365522A8" w:rsidR="00316AA8" w:rsidRDefault="00316AA8" w:rsidP="0024521E"/>
    <w:sectPr w:rsidR="00316AA8" w:rsidSect="007439A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AD577" w14:textId="77777777" w:rsidR="00F97924" w:rsidRDefault="00F97924">
      <w:r>
        <w:separator/>
      </w:r>
    </w:p>
  </w:endnote>
  <w:endnote w:type="continuationSeparator" w:id="0">
    <w:p w14:paraId="759A618B" w14:textId="77777777" w:rsidR="00F97924" w:rsidRDefault="00F9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92D8F" w14:textId="77777777" w:rsidR="004439E7" w:rsidRDefault="00443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A7CBC" w14:textId="7F29328A"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D1CAA">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F0A20" w14:textId="77777777" w:rsidR="004439E7" w:rsidRDefault="00443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7879A" w14:textId="77777777" w:rsidR="00F97924" w:rsidRDefault="00F97924">
      <w:r>
        <w:separator/>
      </w:r>
    </w:p>
  </w:footnote>
  <w:footnote w:type="continuationSeparator" w:id="0">
    <w:p w14:paraId="2303B7C5" w14:textId="77777777" w:rsidR="00F97924" w:rsidRDefault="00F97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F98AE" w14:textId="77777777" w:rsidR="004439E7" w:rsidRDefault="00443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C5367" w14:textId="77777777" w:rsidR="004439E7" w:rsidRDefault="00443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CC28" w14:textId="77777777" w:rsidR="004439E7" w:rsidRDefault="00443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5154C"/>
    <w:multiLevelType w:val="hybridMultilevel"/>
    <w:tmpl w:val="7A720D6C"/>
    <w:lvl w:ilvl="0" w:tplc="3482C37C">
      <w:start w:val="1"/>
      <w:numFmt w:val="bullet"/>
      <w:lvlText w:val=""/>
      <w:lvlJc w:val="left"/>
      <w:pPr>
        <w:ind w:left="360" w:hanging="360"/>
      </w:pPr>
      <w:rPr>
        <w:rFonts w:ascii="Symbol" w:hAnsi="Symbol"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8705B9"/>
    <w:multiLevelType w:val="hybridMultilevel"/>
    <w:tmpl w:val="72906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0BE7AC0"/>
    <w:multiLevelType w:val="hybridMultilevel"/>
    <w:tmpl w:val="C3B4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16"/>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6FA6"/>
    <w:rsid w:val="0000788D"/>
    <w:rsid w:val="00023A57"/>
    <w:rsid w:val="00047A64"/>
    <w:rsid w:val="00067329"/>
    <w:rsid w:val="000722CE"/>
    <w:rsid w:val="000913EC"/>
    <w:rsid w:val="000A265C"/>
    <w:rsid w:val="000B2838"/>
    <w:rsid w:val="000C1742"/>
    <w:rsid w:val="000D44CA"/>
    <w:rsid w:val="000E200B"/>
    <w:rsid w:val="000F68BE"/>
    <w:rsid w:val="00105D82"/>
    <w:rsid w:val="00111AFA"/>
    <w:rsid w:val="00123FD8"/>
    <w:rsid w:val="001453C3"/>
    <w:rsid w:val="001579CD"/>
    <w:rsid w:val="00162F83"/>
    <w:rsid w:val="00177AEA"/>
    <w:rsid w:val="001855D1"/>
    <w:rsid w:val="001927A4"/>
    <w:rsid w:val="00194AC6"/>
    <w:rsid w:val="001A23B0"/>
    <w:rsid w:val="001A25CC"/>
    <w:rsid w:val="001B0AAA"/>
    <w:rsid w:val="001C39F7"/>
    <w:rsid w:val="001C5ADA"/>
    <w:rsid w:val="002019EF"/>
    <w:rsid w:val="00214715"/>
    <w:rsid w:val="00237B48"/>
    <w:rsid w:val="00242250"/>
    <w:rsid w:val="0024521E"/>
    <w:rsid w:val="00255560"/>
    <w:rsid w:val="00263C3D"/>
    <w:rsid w:val="0027128F"/>
    <w:rsid w:val="0027420F"/>
    <w:rsid w:val="00274D0B"/>
    <w:rsid w:val="0028285A"/>
    <w:rsid w:val="00284110"/>
    <w:rsid w:val="00284431"/>
    <w:rsid w:val="002B198B"/>
    <w:rsid w:val="002B3C95"/>
    <w:rsid w:val="002D0B92"/>
    <w:rsid w:val="002D26E2"/>
    <w:rsid w:val="002E48F5"/>
    <w:rsid w:val="00316AA8"/>
    <w:rsid w:val="003229D3"/>
    <w:rsid w:val="003668D6"/>
    <w:rsid w:val="003932D1"/>
    <w:rsid w:val="003943C8"/>
    <w:rsid w:val="0039685F"/>
    <w:rsid w:val="003A7074"/>
    <w:rsid w:val="003D5BBE"/>
    <w:rsid w:val="003E3C61"/>
    <w:rsid w:val="003F1C5B"/>
    <w:rsid w:val="00420E91"/>
    <w:rsid w:val="00431EB1"/>
    <w:rsid w:val="00434E33"/>
    <w:rsid w:val="00441434"/>
    <w:rsid w:val="004439E7"/>
    <w:rsid w:val="0045264C"/>
    <w:rsid w:val="00455426"/>
    <w:rsid w:val="00473A60"/>
    <w:rsid w:val="004876EC"/>
    <w:rsid w:val="00496379"/>
    <w:rsid w:val="004B18FB"/>
    <w:rsid w:val="004B1AB7"/>
    <w:rsid w:val="004B1EB8"/>
    <w:rsid w:val="004C143D"/>
    <w:rsid w:val="004C38FE"/>
    <w:rsid w:val="004D6E14"/>
    <w:rsid w:val="00500507"/>
    <w:rsid w:val="005009B0"/>
    <w:rsid w:val="00533E8F"/>
    <w:rsid w:val="00550F24"/>
    <w:rsid w:val="00591CCB"/>
    <w:rsid w:val="00594F61"/>
    <w:rsid w:val="005A1006"/>
    <w:rsid w:val="005A772A"/>
    <w:rsid w:val="005E714A"/>
    <w:rsid w:val="0060163C"/>
    <w:rsid w:val="00601FA3"/>
    <w:rsid w:val="00610DBA"/>
    <w:rsid w:val="006140A0"/>
    <w:rsid w:val="00630961"/>
    <w:rsid w:val="00633F74"/>
    <w:rsid w:val="00636621"/>
    <w:rsid w:val="006426AF"/>
    <w:rsid w:val="00642B49"/>
    <w:rsid w:val="006832D9"/>
    <w:rsid w:val="00686301"/>
    <w:rsid w:val="0069403B"/>
    <w:rsid w:val="00697391"/>
    <w:rsid w:val="006A2EBA"/>
    <w:rsid w:val="006C5394"/>
    <w:rsid w:val="006D5F47"/>
    <w:rsid w:val="006F376B"/>
    <w:rsid w:val="006F3DDE"/>
    <w:rsid w:val="006F6C85"/>
    <w:rsid w:val="00704678"/>
    <w:rsid w:val="00732D70"/>
    <w:rsid w:val="007425E7"/>
    <w:rsid w:val="007439A1"/>
    <w:rsid w:val="00766D95"/>
    <w:rsid w:val="0077703F"/>
    <w:rsid w:val="007D1CAA"/>
    <w:rsid w:val="00802607"/>
    <w:rsid w:val="008101A5"/>
    <w:rsid w:val="00822664"/>
    <w:rsid w:val="00832AEC"/>
    <w:rsid w:val="00843796"/>
    <w:rsid w:val="0084408E"/>
    <w:rsid w:val="0084557D"/>
    <w:rsid w:val="00855A2B"/>
    <w:rsid w:val="00887320"/>
    <w:rsid w:val="00895229"/>
    <w:rsid w:val="008F0203"/>
    <w:rsid w:val="008F50D4"/>
    <w:rsid w:val="00905786"/>
    <w:rsid w:val="009239AA"/>
    <w:rsid w:val="00924CD6"/>
    <w:rsid w:val="00926008"/>
    <w:rsid w:val="00934234"/>
    <w:rsid w:val="00935ADA"/>
    <w:rsid w:val="00946B6C"/>
    <w:rsid w:val="00955A71"/>
    <w:rsid w:val="0096108F"/>
    <w:rsid w:val="00981DA3"/>
    <w:rsid w:val="009A036B"/>
    <w:rsid w:val="009A0EEE"/>
    <w:rsid w:val="009C13B9"/>
    <w:rsid w:val="009C3F37"/>
    <w:rsid w:val="009D01A2"/>
    <w:rsid w:val="009F5923"/>
    <w:rsid w:val="00A148BA"/>
    <w:rsid w:val="00A229F1"/>
    <w:rsid w:val="00A305BA"/>
    <w:rsid w:val="00A403BB"/>
    <w:rsid w:val="00A50F89"/>
    <w:rsid w:val="00A550F3"/>
    <w:rsid w:val="00A674DF"/>
    <w:rsid w:val="00A810BA"/>
    <w:rsid w:val="00A83AA6"/>
    <w:rsid w:val="00A876EF"/>
    <w:rsid w:val="00A93A76"/>
    <w:rsid w:val="00AC60E8"/>
    <w:rsid w:val="00AE14B1"/>
    <w:rsid w:val="00AE1809"/>
    <w:rsid w:val="00AE56DC"/>
    <w:rsid w:val="00B44AAD"/>
    <w:rsid w:val="00B674CB"/>
    <w:rsid w:val="00B80D76"/>
    <w:rsid w:val="00B91FAE"/>
    <w:rsid w:val="00BA2105"/>
    <w:rsid w:val="00BA7E06"/>
    <w:rsid w:val="00BB43B5"/>
    <w:rsid w:val="00BB6219"/>
    <w:rsid w:val="00BC676D"/>
    <w:rsid w:val="00BC7CD2"/>
    <w:rsid w:val="00BD290F"/>
    <w:rsid w:val="00C032F2"/>
    <w:rsid w:val="00C146C6"/>
    <w:rsid w:val="00C14CC4"/>
    <w:rsid w:val="00C33C52"/>
    <w:rsid w:val="00C40D8B"/>
    <w:rsid w:val="00C8407A"/>
    <w:rsid w:val="00C8488C"/>
    <w:rsid w:val="00C86E91"/>
    <w:rsid w:val="00CA0316"/>
    <w:rsid w:val="00CA19A3"/>
    <w:rsid w:val="00CA2010"/>
    <w:rsid w:val="00CA2650"/>
    <w:rsid w:val="00CA655E"/>
    <w:rsid w:val="00CB1078"/>
    <w:rsid w:val="00CB49C7"/>
    <w:rsid w:val="00CC6FAF"/>
    <w:rsid w:val="00CF658D"/>
    <w:rsid w:val="00D24698"/>
    <w:rsid w:val="00D6383F"/>
    <w:rsid w:val="00D662C8"/>
    <w:rsid w:val="00D810F0"/>
    <w:rsid w:val="00DB4A58"/>
    <w:rsid w:val="00DB59D0"/>
    <w:rsid w:val="00DC33D3"/>
    <w:rsid w:val="00DC4C1E"/>
    <w:rsid w:val="00DC7109"/>
    <w:rsid w:val="00DF18AC"/>
    <w:rsid w:val="00E26329"/>
    <w:rsid w:val="00E40B50"/>
    <w:rsid w:val="00E50293"/>
    <w:rsid w:val="00E65FFC"/>
    <w:rsid w:val="00E670E2"/>
    <w:rsid w:val="00E76176"/>
    <w:rsid w:val="00E80951"/>
    <w:rsid w:val="00E86CC6"/>
    <w:rsid w:val="00EA0021"/>
    <w:rsid w:val="00EB56B3"/>
    <w:rsid w:val="00EC2C89"/>
    <w:rsid w:val="00ED6492"/>
    <w:rsid w:val="00EE42DA"/>
    <w:rsid w:val="00EF2095"/>
    <w:rsid w:val="00EF3CD2"/>
    <w:rsid w:val="00F06866"/>
    <w:rsid w:val="00F15956"/>
    <w:rsid w:val="00F24CFC"/>
    <w:rsid w:val="00F3170F"/>
    <w:rsid w:val="00F504C3"/>
    <w:rsid w:val="00F85AA2"/>
    <w:rsid w:val="00F94D8C"/>
    <w:rsid w:val="00F976B0"/>
    <w:rsid w:val="00F97924"/>
    <w:rsid w:val="00FA6DE7"/>
    <w:rsid w:val="00FC0A8E"/>
    <w:rsid w:val="00FC11C1"/>
    <w:rsid w:val="00FC1C9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2C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F85AA2"/>
    <w:rPr>
      <w:color w:val="0563C1" w:themeColor="hyperlink"/>
      <w:u w:val="single"/>
    </w:rPr>
  </w:style>
  <w:style w:type="character" w:customStyle="1" w:styleId="Mention1">
    <w:name w:val="Mention1"/>
    <w:basedOn w:val="DefaultParagraphFont"/>
    <w:uiPriority w:val="99"/>
    <w:semiHidden/>
    <w:unhideWhenUsed/>
    <w:rsid w:val="00F85AA2"/>
    <w:rPr>
      <w:color w:val="2B579A"/>
      <w:shd w:val="clear" w:color="auto" w:fill="E6E6E6"/>
    </w:rPr>
  </w:style>
  <w:style w:type="paragraph" w:styleId="NoSpacing">
    <w:name w:val="No Spacing"/>
    <w:uiPriority w:val="1"/>
    <w:qFormat/>
    <w:rsid w:val="00A876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F85AA2"/>
    <w:rPr>
      <w:color w:val="0563C1" w:themeColor="hyperlink"/>
      <w:u w:val="single"/>
    </w:rPr>
  </w:style>
  <w:style w:type="character" w:customStyle="1" w:styleId="Mention1">
    <w:name w:val="Mention1"/>
    <w:basedOn w:val="DefaultParagraphFont"/>
    <w:uiPriority w:val="99"/>
    <w:semiHidden/>
    <w:unhideWhenUsed/>
    <w:rsid w:val="00F85AA2"/>
    <w:rPr>
      <w:color w:val="2B579A"/>
      <w:shd w:val="clear" w:color="auto" w:fill="E6E6E6"/>
    </w:rPr>
  </w:style>
  <w:style w:type="paragraph" w:styleId="NoSpacing">
    <w:name w:val="No Spacing"/>
    <w:uiPriority w:val="1"/>
    <w:qFormat/>
    <w:rsid w:val="00A87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opm.gov/policy-data-oversight/pay-leave/salaries-wages/salary-tables/18Tables/html/DCB.aspx" TargetMode="External"/><Relationship Id="rId4" Type="http://schemas.microsoft.com/office/2007/relationships/stylesWithEffects" Target="stylesWithEffects.xml"/><Relationship Id="rId9" Type="http://schemas.openxmlformats.org/officeDocument/2006/relationships/hyperlink" Target="https://www.bls.gov/oes/current/oes_na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68A7A-368F-4C54-BA3C-41B34D22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2019-06-21T16:07:00Z</dcterms:created>
  <dcterms:modified xsi:type="dcterms:W3CDTF">2019-06-21T16:07:00Z</dcterms:modified>
</cp:coreProperties>
</file>