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52B37" w14:textId="1161C94F" w:rsidR="00AC0A40" w:rsidRDefault="00AC0A40" w:rsidP="00C1735B">
      <w:pPr>
        <w:pStyle w:val="MarkforAppendixTitle"/>
        <w:spacing w:before="3400"/>
      </w:pPr>
      <w:r>
        <w:t xml:space="preserve">APPENDIX </w:t>
      </w:r>
      <w:r w:rsidR="001B2908">
        <w:t>P</w:t>
      </w:r>
      <w:r w:rsidR="00C1735B">
        <w:br/>
      </w:r>
      <w:r w:rsidR="00C1735B">
        <w:br/>
      </w:r>
      <w:r>
        <w:t>SPRING 201</w:t>
      </w:r>
      <w:r w:rsidR="002E0E5F">
        <w:t>7</w:t>
      </w:r>
      <w:r>
        <w:t xml:space="preserve"> ADVANCE MATERIALS</w:t>
      </w:r>
    </w:p>
    <w:p w14:paraId="0A352B38" w14:textId="77777777" w:rsidR="003B13B3" w:rsidRDefault="003B13B3" w:rsidP="003B13B3"/>
    <w:p w14:paraId="0A352B39" w14:textId="77777777" w:rsidR="003B13B3" w:rsidRDefault="003B13B3" w:rsidP="003B13B3">
      <w:pPr>
        <w:pStyle w:val="MarkforAppendixTitle"/>
        <w:spacing w:before="3400"/>
        <w:sectPr w:rsidR="003B13B3" w:rsidSect="00DA33C8">
          <w:headerReference w:type="default" r:id="rId12"/>
          <w:footerReference w:type="default" r:id="rId13"/>
          <w:headerReference w:type="first" r:id="rId14"/>
          <w:footerReference w:type="first" r:id="rId15"/>
          <w:pgSz w:w="12240" w:h="15840"/>
          <w:pgMar w:top="1440" w:right="1440" w:bottom="720" w:left="1440" w:header="720" w:footer="720" w:gutter="0"/>
          <w:paperSrc w:first="15" w:other="15"/>
          <w:cols w:space="720"/>
          <w:titlePg/>
          <w:docGrid w:linePitch="360"/>
        </w:sectPr>
      </w:pPr>
    </w:p>
    <w:p w14:paraId="0A352B3A" w14:textId="77777777" w:rsidR="003B13B3" w:rsidRPr="00B73F3C" w:rsidRDefault="003B13B3" w:rsidP="003B13B3">
      <w:pPr>
        <w:spacing w:before="3400" w:after="240" w:line="240" w:lineRule="auto"/>
        <w:ind w:firstLine="0"/>
        <w:jc w:val="center"/>
        <w:rPr>
          <w:b/>
        </w:rPr>
        <w:sectPr w:rsidR="003B13B3" w:rsidRPr="00B73F3C" w:rsidSect="00E47445">
          <w:headerReference w:type="default" r:id="rId16"/>
          <w:footerReference w:type="default" r:id="rId17"/>
          <w:pgSz w:w="12240" w:h="15840"/>
          <w:pgMar w:top="1440" w:right="1440" w:bottom="720" w:left="1440" w:header="720" w:footer="720" w:gutter="0"/>
          <w:paperSrc w:first="15" w:other="15"/>
          <w:pgNumType w:fmt="lowerRoman"/>
          <w:cols w:space="720"/>
          <w:docGrid w:linePitch="360"/>
        </w:sectPr>
      </w:pPr>
      <w:r w:rsidRPr="00B73F3C">
        <w:rPr>
          <w:b/>
        </w:rPr>
        <w:lastRenderedPageBreak/>
        <w:t>This page has been left blank for double-sided copying.</w:t>
      </w:r>
    </w:p>
    <w:p w14:paraId="0A352B5E" w14:textId="0B3B2856" w:rsidR="00257893" w:rsidRDefault="00257893" w:rsidP="00C1735B">
      <w:pPr>
        <w:pStyle w:val="MarkforAppendixTitle"/>
        <w:spacing w:before="3400"/>
        <w:sectPr w:rsidR="00257893" w:rsidSect="00E47445">
          <w:headerReference w:type="default" r:id="rId18"/>
          <w:footerReference w:type="default" r:id="rId19"/>
          <w:headerReference w:type="first" r:id="rId20"/>
          <w:footerReference w:type="first" r:id="rId21"/>
          <w:pgSz w:w="12240" w:h="15840"/>
          <w:pgMar w:top="1440" w:right="1440" w:bottom="720" w:left="1440" w:header="720" w:footer="720" w:gutter="0"/>
          <w:paperSrc w:first="15" w:other="15"/>
          <w:cols w:space="720"/>
          <w:titlePg/>
          <w:docGrid w:linePitch="360"/>
        </w:sectPr>
      </w:pPr>
      <w:r>
        <w:lastRenderedPageBreak/>
        <w:t xml:space="preserve">APPENDIX </w:t>
      </w:r>
      <w:r w:rsidR="001B2908">
        <w:t>P</w:t>
      </w:r>
      <w:r>
        <w:t>-</w:t>
      </w:r>
      <w:r w:rsidR="00CA3E2E">
        <w:t>1</w:t>
      </w:r>
      <w:r w:rsidR="00C1735B">
        <w:br/>
      </w:r>
      <w:r w:rsidR="00C1735B">
        <w:br/>
      </w:r>
      <w:r>
        <w:t>TEACHER SURVEY INVITATION</w:t>
      </w:r>
    </w:p>
    <w:p w14:paraId="0A352B5F" w14:textId="77777777" w:rsidR="00257893" w:rsidRPr="00B73F3C" w:rsidRDefault="00257893" w:rsidP="00F205CC">
      <w:pPr>
        <w:spacing w:before="3400" w:after="240" w:line="240" w:lineRule="auto"/>
        <w:ind w:firstLine="0"/>
        <w:jc w:val="center"/>
        <w:rPr>
          <w:b/>
        </w:rPr>
        <w:sectPr w:rsidR="00257893" w:rsidRPr="00B73F3C" w:rsidSect="00E47445">
          <w:headerReference w:type="default" r:id="rId22"/>
          <w:footerReference w:type="default" r:id="rId23"/>
          <w:pgSz w:w="12240" w:h="15840"/>
          <w:pgMar w:top="1440" w:right="1440" w:bottom="720" w:left="1440" w:header="720" w:footer="720" w:gutter="0"/>
          <w:paperSrc w:first="15" w:other="15"/>
          <w:pgNumType w:fmt="lowerRoman"/>
          <w:cols w:space="720"/>
          <w:docGrid w:linePitch="360"/>
        </w:sectPr>
      </w:pPr>
      <w:r w:rsidRPr="00B73F3C">
        <w:rPr>
          <w:b/>
        </w:rPr>
        <w:lastRenderedPageBreak/>
        <w:t>This page has been left blank for double-sided copying.</w:t>
      </w:r>
    </w:p>
    <w:p w14:paraId="0A352B60" w14:textId="77777777" w:rsidR="00AC0A40" w:rsidRDefault="00D5423F" w:rsidP="00D5423F">
      <w:pPr>
        <w:tabs>
          <w:tab w:val="left" w:pos="-1080"/>
          <w:tab w:val="left" w:pos="7110"/>
        </w:tabs>
        <w:spacing w:line="240" w:lineRule="auto"/>
        <w:ind w:firstLine="0"/>
        <w:rPr>
          <w:i/>
          <w:iCs/>
          <w:sz w:val="16"/>
        </w:rPr>
      </w:pPr>
      <w:r>
        <w:rPr>
          <w:b/>
          <w:noProof/>
          <w:sz w:val="20"/>
        </w:rPr>
        <w:lastRenderedPageBreak/>
        <w:drawing>
          <wp:anchor distT="0" distB="0" distL="114300" distR="114300" simplePos="0" relativeHeight="251658245" behindDoc="1" locked="0" layoutInCell="1" allowOverlap="1" wp14:anchorId="0A352C88" wp14:editId="0A352C89">
            <wp:simplePos x="0" y="0"/>
            <wp:positionH relativeFrom="column">
              <wp:posOffset>-53139</wp:posOffset>
            </wp:positionH>
            <wp:positionV relativeFrom="paragraph">
              <wp:posOffset>-529390</wp:posOffset>
            </wp:positionV>
            <wp:extent cx="6080960" cy="529390"/>
            <wp:effectExtent l="19050" t="0" r="0" b="0"/>
            <wp:wrapNone/>
            <wp:docPr id="1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4" cstate="print"/>
                    <a:stretch>
                      <a:fillRect/>
                    </a:stretch>
                  </pic:blipFill>
                  <pic:spPr bwMode="auto">
                    <a:xfrm>
                      <a:off x="0" y="0"/>
                      <a:ext cx="6080960" cy="529390"/>
                    </a:xfrm>
                    <a:prstGeom prst="rect">
                      <a:avLst/>
                    </a:prstGeom>
                    <a:noFill/>
                    <a:ln w="9525">
                      <a:noFill/>
                      <a:miter lim="800000"/>
                      <a:headEnd/>
                      <a:tailEnd/>
                    </a:ln>
                  </pic:spPr>
                </pic:pic>
              </a:graphicData>
            </a:graphic>
          </wp:anchor>
        </w:drawing>
      </w:r>
      <w:r w:rsidR="00113C2C">
        <w:rPr>
          <w:b/>
          <w:noProof/>
          <w:sz w:val="20"/>
        </w:rPr>
        <w:pict w14:anchorId="0A352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65pt;margin-top:-61.45pt;width:75.95pt;height:56.55pt;z-index:-251658232;mso-wrap-edited:f;mso-position-horizontal-relative:text;mso-position-vertical-relative:text" o:allowincell="f">
            <v:imagedata r:id="rId25" o:title="" croptop="20553f" cropleft="7425f" cropright="11208f" chromakey="#63494a"/>
          </v:shape>
          <o:OLEObject Type="Embed" ProgID="MSPhotoEd.3" ShapeID="_x0000_s1027" DrawAspect="Content" ObjectID="_1542435124" r:id="rId26"/>
        </w:pict>
      </w:r>
      <w:r w:rsidR="00AC0A40">
        <w:rPr>
          <w:b/>
          <w:sz w:val="16"/>
        </w:rPr>
        <w:t>Annalee Kelly</w:t>
      </w:r>
      <w:r w:rsidR="00AC0A40">
        <w:rPr>
          <w:b/>
          <w:sz w:val="16"/>
        </w:rPr>
        <w:tab/>
      </w:r>
      <w:r w:rsidR="00AC0A40">
        <w:rPr>
          <w:sz w:val="16"/>
        </w:rPr>
        <w:t>P.</w:t>
      </w:r>
      <w:r w:rsidR="00AC0A40" w:rsidRPr="00CB2324">
        <w:rPr>
          <w:noProof/>
          <w:sz w:val="16"/>
        </w:rPr>
        <w:t xml:space="preserve"> </w:t>
      </w:r>
      <w:r w:rsidR="00AC0A40">
        <w:rPr>
          <w:sz w:val="16"/>
        </w:rPr>
        <w:t>O. Box 2393</w:t>
      </w:r>
    </w:p>
    <w:p w14:paraId="0A352B61" w14:textId="77777777" w:rsidR="00AC0A40" w:rsidRDefault="00AC0A40" w:rsidP="00D5423F">
      <w:pPr>
        <w:pStyle w:val="NormalSS"/>
        <w:tabs>
          <w:tab w:val="left" w:pos="90"/>
          <w:tab w:val="left" w:pos="7110"/>
        </w:tabs>
        <w:spacing w:after="0"/>
        <w:ind w:firstLine="0"/>
        <w:rPr>
          <w:sz w:val="16"/>
        </w:rPr>
      </w:pPr>
      <w:r>
        <w:rPr>
          <w:i/>
          <w:sz w:val="16"/>
        </w:rPr>
        <w:t>FACES Survey Director</w:t>
      </w:r>
      <w:r>
        <w:rPr>
          <w:i/>
          <w:iCs/>
          <w:sz w:val="16"/>
        </w:rPr>
        <w:tab/>
      </w:r>
      <w:r>
        <w:rPr>
          <w:sz w:val="16"/>
        </w:rPr>
        <w:t>Princeton, NJ 08543-2393</w:t>
      </w:r>
    </w:p>
    <w:p w14:paraId="0A352B62" w14:textId="77777777" w:rsidR="00AC0A40" w:rsidRDefault="00AC0A40" w:rsidP="00D5423F">
      <w:pPr>
        <w:pStyle w:val="NormalSS"/>
        <w:tabs>
          <w:tab w:val="left" w:pos="7110"/>
        </w:tabs>
        <w:spacing w:after="0"/>
        <w:ind w:firstLine="0"/>
        <w:rPr>
          <w:sz w:val="16"/>
        </w:rPr>
      </w:pPr>
      <w:r>
        <w:rPr>
          <w:sz w:val="16"/>
        </w:rPr>
        <w:tab/>
        <w:t>Telephone (609) 799-3535</w:t>
      </w:r>
    </w:p>
    <w:p w14:paraId="0A352B63" w14:textId="77777777" w:rsidR="00AC0A40" w:rsidRDefault="00AC0A40" w:rsidP="00D5423F">
      <w:pPr>
        <w:pStyle w:val="NormalSS"/>
        <w:tabs>
          <w:tab w:val="left" w:pos="7110"/>
        </w:tabs>
        <w:spacing w:after="0"/>
        <w:ind w:firstLine="0"/>
        <w:rPr>
          <w:sz w:val="16"/>
          <w:lang w:val="fr-FR"/>
        </w:rPr>
      </w:pPr>
      <w:r>
        <w:rPr>
          <w:sz w:val="16"/>
        </w:rPr>
        <w:tab/>
      </w:r>
      <w:r>
        <w:rPr>
          <w:sz w:val="16"/>
          <w:lang w:val="fr-FR"/>
        </w:rPr>
        <w:t>Fax (609) 799-0005</w:t>
      </w:r>
    </w:p>
    <w:p w14:paraId="0A352B64" w14:textId="77777777" w:rsidR="00AC0A40" w:rsidRDefault="00AC0A40" w:rsidP="00D5423F">
      <w:pPr>
        <w:pStyle w:val="NormalSS"/>
        <w:tabs>
          <w:tab w:val="left" w:pos="7110"/>
        </w:tabs>
        <w:spacing w:after="0"/>
        <w:ind w:firstLine="0"/>
        <w:rPr>
          <w:sz w:val="16"/>
          <w:lang w:val="fr-FR"/>
        </w:rPr>
      </w:pPr>
      <w:r>
        <w:rPr>
          <w:sz w:val="16"/>
          <w:lang w:val="fr-FR"/>
        </w:rPr>
        <w:tab/>
        <w:t>www.mathematica-mpr.com</w:t>
      </w:r>
    </w:p>
    <w:p w14:paraId="0A352B65" w14:textId="77777777" w:rsidR="00AC0A40" w:rsidRDefault="00AC0A40" w:rsidP="00D5423F">
      <w:pPr>
        <w:pStyle w:val="NormalSS"/>
        <w:tabs>
          <w:tab w:val="left" w:pos="7110"/>
          <w:tab w:val="left" w:pos="8280"/>
        </w:tabs>
        <w:spacing w:after="0"/>
        <w:ind w:firstLine="0"/>
        <w:rPr>
          <w:b/>
          <w:bCs/>
          <w:sz w:val="16"/>
          <w:lang w:val="fr-FR"/>
        </w:rPr>
      </w:pPr>
      <w:r>
        <w:rPr>
          <w:b/>
          <w:bCs/>
          <w:sz w:val="16"/>
          <w:lang w:val="fr-FR"/>
        </w:rPr>
        <w:tab/>
      </w:r>
    </w:p>
    <w:p w14:paraId="0A352B66" w14:textId="77777777" w:rsidR="00AC0A40" w:rsidRDefault="00AC0A40" w:rsidP="00D5423F">
      <w:pPr>
        <w:pStyle w:val="NormalSS"/>
        <w:tabs>
          <w:tab w:val="left" w:pos="7110"/>
          <w:tab w:val="left" w:pos="8100"/>
        </w:tabs>
        <w:ind w:firstLine="0"/>
      </w:pPr>
      <w:r>
        <w:rPr>
          <w:b/>
          <w:sz w:val="18"/>
        </w:rPr>
        <w:tab/>
      </w:r>
      <w:r w:rsidRPr="00AA5891">
        <w:t>FACES-</w:t>
      </w:r>
    </w:p>
    <w:p w14:paraId="0A352B67" w14:textId="77777777" w:rsidR="00AC0A40" w:rsidRDefault="00AC0A40" w:rsidP="00D5423F">
      <w:pPr>
        <w:tabs>
          <w:tab w:val="left" w:pos="7110"/>
        </w:tabs>
        <w:spacing w:line="240" w:lineRule="auto"/>
        <w:ind w:firstLine="0"/>
      </w:pPr>
      <w:r>
        <w:tab/>
        <w:t>DATE</w:t>
      </w:r>
    </w:p>
    <w:p w14:paraId="0A352B68" w14:textId="77777777" w:rsidR="00AC0A40" w:rsidRDefault="00AC0A40" w:rsidP="004D5DEE">
      <w:pPr>
        <w:pStyle w:val="Normalcontinued"/>
      </w:pPr>
      <w:r>
        <w:t>Dear [TEACHER]:</w:t>
      </w:r>
    </w:p>
    <w:p w14:paraId="53AFA393" w14:textId="28FD6BE6" w:rsidR="003F08D7" w:rsidRPr="00015E27" w:rsidRDefault="00577F78" w:rsidP="004D5DEE">
      <w:pPr>
        <w:pStyle w:val="NormalSS"/>
      </w:pPr>
      <w:r w:rsidRPr="00015E27">
        <w:t xml:space="preserve">Welcome to the Head Start Family and Child Experiences Survey 2014–2018 (FACES). [ENTER PROGRAM NAME] has been selected to take part in this important study. </w:t>
      </w:r>
      <w:r w:rsidR="006D7AB6" w:rsidRPr="00015E27">
        <w:t>Mathematica Policy Research, an independent research company, is conducting FACES. The Administration for Children and Families, part of the U.S. Department of Health and Human Services, funds the study. FACES aims to identify strategies for improving Head Start.</w:t>
      </w:r>
      <w:r w:rsidR="00C1735B" w:rsidRPr="00015E27">
        <w:t xml:space="preserve"> </w:t>
      </w:r>
      <w:r w:rsidR="00AC0A40" w:rsidRPr="00015E27">
        <w:t xml:space="preserve">We are excited about your program’s participation in the study and hope you are too. We have selected you to participate in </w:t>
      </w:r>
      <w:r w:rsidR="0029273B" w:rsidRPr="00015E27">
        <w:t xml:space="preserve">one </w:t>
      </w:r>
      <w:r w:rsidR="00D61B59" w:rsidRPr="00015E27">
        <w:t>part of</w:t>
      </w:r>
      <w:r w:rsidR="00AC0A40" w:rsidRPr="00015E27">
        <w:t xml:space="preserve"> the study, a teacher survey, this spring. </w:t>
      </w:r>
      <w:r w:rsidR="003F08D7" w:rsidRPr="00015E27">
        <w:t>Y</w:t>
      </w:r>
      <w:r w:rsidR="00AC0A40" w:rsidRPr="00015E27">
        <w:t xml:space="preserve">our help is vital to the study’s success. </w:t>
      </w:r>
    </w:p>
    <w:p w14:paraId="0A352B6C" w14:textId="5E85356A" w:rsidR="00AC0A40" w:rsidRDefault="00AC0A40" w:rsidP="004D5DEE">
      <w:pPr>
        <w:pStyle w:val="NormalSS"/>
        <w:rPr>
          <w:lang w:val="fr-FR"/>
        </w:rPr>
      </w:pPr>
      <w:r w:rsidRPr="00015E27">
        <w:t>This spring, we will ask you to complete a short survey. It should take about 30 minutes to complete. The survey will ask about children’s classroom activities, the materials used in the classroom, the use of different languages in the classroom, and the ways that you involve and interact with children’s parents. It will also ask about your feelings, education and training, and any professional development you may have taken part in over the past year. FACES</w:t>
      </w:r>
      <w:r>
        <w:t xml:space="preserve"> staff will also observe your classroom for about four hours. We will work with [OSC NAME] to schedule the observation. You should not make any special preparations for this visit. Your classroom will receive a token of appreciation for taking part.</w:t>
      </w:r>
    </w:p>
    <w:p w14:paraId="0A352B6D" w14:textId="1CC34A72" w:rsidR="00D5423F" w:rsidRDefault="00AC0A40" w:rsidP="004D5DEE">
      <w:pPr>
        <w:pStyle w:val="NormalSS"/>
      </w:pPr>
      <w:r w:rsidRPr="00013F83">
        <w:t>We have enclosed a list of frequently asked questions. It includes more details on the study</w:t>
      </w:r>
      <w:r w:rsidR="00885DBD">
        <w:t>.</w:t>
      </w:r>
      <w:r w:rsidR="00C1735B">
        <w:t xml:space="preserve"> </w:t>
      </w:r>
      <w:r w:rsidR="00885DBD">
        <w:t>Also enclosed are some</w:t>
      </w:r>
      <w:r w:rsidRPr="00013F83">
        <w:t xml:space="preserve"> helpful tips for completing the </w:t>
      </w:r>
      <w:r>
        <w:t>survey</w:t>
      </w:r>
      <w:r w:rsidRPr="00013F83">
        <w:t xml:space="preserve"> online. When you visit the</w:t>
      </w:r>
      <w:r>
        <w:t xml:space="preserve"> survey</w:t>
      </w:r>
      <w:r w:rsidRPr="00013F83">
        <w:t xml:space="preserve"> website, you should use the </w:t>
      </w:r>
      <w:r w:rsidRPr="00013F83">
        <w:rPr>
          <w:iCs/>
        </w:rPr>
        <w:t>log-in ID</w:t>
      </w:r>
      <w:r w:rsidRPr="00013F83">
        <w:rPr>
          <w:i/>
          <w:iCs/>
        </w:rPr>
        <w:t xml:space="preserve"> </w:t>
      </w:r>
      <w:r w:rsidRPr="00013F83">
        <w:t xml:space="preserve">and </w:t>
      </w:r>
      <w:r w:rsidRPr="00013F83">
        <w:rPr>
          <w:iCs/>
        </w:rPr>
        <w:t>password below</w:t>
      </w:r>
      <w:r w:rsidRPr="00013F83">
        <w:t xml:space="preserve">. These are secure and will not be shared with anyone. All information you provide will be kept private to the extent permitted by law. Only selected members of the study team will see your responses. </w:t>
      </w:r>
      <w:r>
        <w:t xml:space="preserve">No one from your Head Start program will see or hear your individual responses, and your name will never be associated with or identified in study reports. </w:t>
      </w:r>
      <w:r w:rsidRPr="00013F83">
        <w:t xml:space="preserve">Using the </w:t>
      </w:r>
      <w:r w:rsidRPr="00013F83">
        <w:rPr>
          <w:iCs/>
        </w:rPr>
        <w:t>log-in ID</w:t>
      </w:r>
      <w:r w:rsidRPr="00013F83">
        <w:rPr>
          <w:i/>
          <w:iCs/>
        </w:rPr>
        <w:t xml:space="preserve"> </w:t>
      </w:r>
      <w:r w:rsidRPr="00013F83">
        <w:t xml:space="preserve">and </w:t>
      </w:r>
      <w:r w:rsidRPr="00013F83">
        <w:rPr>
          <w:iCs/>
        </w:rPr>
        <w:t xml:space="preserve">password </w:t>
      </w:r>
      <w:r w:rsidRPr="00013F83">
        <w:t xml:space="preserve">ensures that </w:t>
      </w:r>
      <w:r>
        <w:t>your responses</w:t>
      </w:r>
      <w:r w:rsidRPr="00013F83">
        <w:t xml:space="preserve"> will be p</w:t>
      </w:r>
      <w:r w:rsidR="00F83DAC">
        <w:t>rotected.</w:t>
      </w:r>
    </w:p>
    <w:p w14:paraId="0A352B6E" w14:textId="77777777" w:rsidR="00D5423F" w:rsidRDefault="00D5423F">
      <w:pPr>
        <w:spacing w:after="240" w:line="240" w:lineRule="auto"/>
        <w:ind w:firstLine="0"/>
      </w:pPr>
      <w:r>
        <w:br w:type="page"/>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F83DAC" w:rsidRPr="00F83DAC" w14:paraId="0A352B74" w14:textId="77777777" w:rsidTr="00F83DAC">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14:paraId="0A352B6F" w14:textId="77777777" w:rsidR="00F83DAC" w:rsidRPr="003566CC" w:rsidRDefault="00F83DAC" w:rsidP="00F83DAC">
            <w:pPr>
              <w:pStyle w:val="NormalSS"/>
              <w:spacing w:after="0"/>
              <w:ind w:firstLine="0"/>
              <w:jc w:val="center"/>
              <w:rPr>
                <w:rFonts w:ascii="Arial" w:hAnsi="Arial" w:cs="Arial"/>
                <w:color w:val="000000" w:themeColor="text1"/>
                <w:szCs w:val="22"/>
              </w:rPr>
            </w:pPr>
            <w:r w:rsidRPr="003566CC">
              <w:rPr>
                <w:rFonts w:ascii="Arial" w:hAnsi="Arial" w:cs="Arial"/>
                <w:color w:val="000000" w:themeColor="text1"/>
                <w:szCs w:val="22"/>
              </w:rPr>
              <w:lastRenderedPageBreak/>
              <w:t>We encourage you to complete the survey online at:</w:t>
            </w:r>
          </w:p>
          <w:p w14:paraId="0A352B70" w14:textId="77777777" w:rsidR="00F83DAC" w:rsidRPr="003566CC" w:rsidRDefault="00F83DAC" w:rsidP="00F83DAC">
            <w:pPr>
              <w:pStyle w:val="NormalSS"/>
              <w:spacing w:after="0"/>
              <w:jc w:val="center"/>
              <w:rPr>
                <w:rFonts w:ascii="Arial" w:hAnsi="Arial" w:cs="Arial"/>
                <w:color w:val="000000" w:themeColor="text1"/>
                <w:szCs w:val="22"/>
              </w:rPr>
            </w:pPr>
          </w:p>
          <w:p w14:paraId="0A352B71" w14:textId="77777777" w:rsidR="00F83DAC" w:rsidRPr="003566CC" w:rsidRDefault="00F83DAC" w:rsidP="00F83DAC">
            <w:pPr>
              <w:pStyle w:val="NormalSS"/>
              <w:spacing w:after="0"/>
              <w:ind w:firstLine="0"/>
              <w:jc w:val="center"/>
              <w:rPr>
                <w:rFonts w:ascii="Arial" w:hAnsi="Arial" w:cs="Arial"/>
                <w:color w:val="000000" w:themeColor="text1"/>
                <w:szCs w:val="22"/>
              </w:rPr>
            </w:pPr>
            <w:r w:rsidRPr="003566CC">
              <w:rPr>
                <w:rFonts w:ascii="Arial" w:hAnsi="Arial" w:cs="Arial"/>
                <w:color w:val="000000" w:themeColor="text1"/>
                <w:szCs w:val="22"/>
              </w:rPr>
              <w:t>SURVEY URL</w:t>
            </w:r>
          </w:p>
          <w:p w14:paraId="0A352B72" w14:textId="77777777" w:rsidR="00F83DAC" w:rsidRPr="003566CC" w:rsidRDefault="00F83DAC" w:rsidP="00F83DAC">
            <w:pPr>
              <w:pStyle w:val="NormalSS"/>
              <w:spacing w:after="0"/>
              <w:ind w:firstLine="0"/>
              <w:jc w:val="center"/>
              <w:rPr>
                <w:rFonts w:ascii="Arial" w:hAnsi="Arial" w:cs="Arial"/>
                <w:b w:val="0"/>
                <w:bCs w:val="0"/>
                <w:color w:val="000000" w:themeColor="text1"/>
                <w:szCs w:val="22"/>
              </w:rPr>
            </w:pPr>
            <w:r w:rsidRPr="003566CC">
              <w:rPr>
                <w:rFonts w:ascii="Arial" w:hAnsi="Arial" w:cs="Arial"/>
                <w:color w:val="000000" w:themeColor="text1"/>
                <w:szCs w:val="22"/>
              </w:rPr>
              <w:t>LOG-IN ID:</w:t>
            </w:r>
            <w:r w:rsidRPr="003566CC">
              <w:rPr>
                <w:rFonts w:ascii="Arial" w:hAnsi="Arial" w:cs="Arial"/>
                <w:color w:val="000000" w:themeColor="text1"/>
                <w:szCs w:val="22"/>
              </w:rPr>
              <w:tab/>
            </w:r>
            <w:r w:rsidRPr="003566CC">
              <w:rPr>
                <w:rFonts w:ascii="Arial" w:hAnsi="Arial" w:cs="Arial"/>
                <w:b w:val="0"/>
                <w:bCs w:val="0"/>
                <w:color w:val="000000" w:themeColor="text1"/>
                <w:szCs w:val="22"/>
              </w:rPr>
              <w:t>XXXXXX</w:t>
            </w:r>
          </w:p>
          <w:p w14:paraId="0A352B73" w14:textId="77777777" w:rsidR="00F83DAC" w:rsidRPr="00F83DAC" w:rsidRDefault="00F83DAC" w:rsidP="00F83DAC">
            <w:pPr>
              <w:pStyle w:val="TableText"/>
              <w:jc w:val="center"/>
              <w:rPr>
                <w:color w:val="000000" w:themeColor="text1"/>
              </w:rPr>
            </w:pPr>
            <w:r w:rsidRPr="003566CC">
              <w:rPr>
                <w:rFonts w:cs="Arial"/>
                <w:color w:val="000000" w:themeColor="text1"/>
                <w:sz w:val="22"/>
                <w:szCs w:val="22"/>
              </w:rPr>
              <w:t>PASSWORD:</w:t>
            </w:r>
            <w:r w:rsidRPr="003566CC">
              <w:rPr>
                <w:rFonts w:cs="Arial"/>
                <w:color w:val="000000" w:themeColor="text1"/>
                <w:sz w:val="22"/>
                <w:szCs w:val="22"/>
              </w:rPr>
              <w:tab/>
            </w:r>
            <w:r w:rsidRPr="003566CC">
              <w:rPr>
                <w:rFonts w:cs="Arial"/>
                <w:b w:val="0"/>
                <w:bCs w:val="0"/>
                <w:color w:val="000000" w:themeColor="text1"/>
                <w:sz w:val="22"/>
                <w:szCs w:val="22"/>
              </w:rPr>
              <w:t>XXXXXX</w:t>
            </w:r>
          </w:p>
        </w:tc>
      </w:tr>
    </w:tbl>
    <w:p w14:paraId="0A352B75" w14:textId="77777777" w:rsidR="00F83DAC" w:rsidRDefault="00F83DAC" w:rsidP="00F83DAC">
      <w:pPr>
        <w:pStyle w:val="Normalcontinued"/>
        <w:spacing w:line="240" w:lineRule="auto"/>
      </w:pPr>
    </w:p>
    <w:p w14:paraId="0A352B76" w14:textId="22E54A43" w:rsidR="00AC0A40" w:rsidRPr="00013F83" w:rsidRDefault="00AC0A40" w:rsidP="004D5DEE">
      <w:pPr>
        <w:pStyle w:val="NormalSS"/>
      </w:pPr>
      <w:r w:rsidRPr="00013F83">
        <w:t xml:space="preserve">You do not have to take part in this study. If at any point you decide not to continue in the </w:t>
      </w:r>
      <w:proofErr w:type="gramStart"/>
      <w:r w:rsidRPr="00013F83">
        <w:t>study, that</w:t>
      </w:r>
      <w:proofErr w:type="gramEnd"/>
      <w:r w:rsidRPr="00013F83">
        <w:t xml:space="preserve"> is okay.</w:t>
      </w:r>
      <w:r>
        <w:t xml:space="preserve"> </w:t>
      </w:r>
      <w:r w:rsidRPr="00013F83">
        <w:t>Mathematica staff will be happy to answer any questions about FACES and to assist you in any way you need. You can contact us toll-free at 855-714-8193 or email us at FACES2014@mathematica-mpr.com. If you have questions about your rights as a research volunteer, please call the New England Institutional Review Board toll free at 1-800-23</w:t>
      </w:r>
      <w:r w:rsidR="00D57509">
        <w:t>2</w:t>
      </w:r>
      <w:r w:rsidRPr="00013F83">
        <w:t>-9570</w:t>
      </w:r>
      <w:r>
        <w:t xml:space="preserve">. </w:t>
      </w:r>
      <w:r w:rsidRPr="00013F83">
        <w:t xml:space="preserve">To learn more about FACES, visit the FACES website at </w:t>
      </w:r>
      <w:r w:rsidRPr="004D5DEE">
        <w:t>http://www.acf.hhs.gov/programs/</w:t>
      </w:r>
      <w:r w:rsidR="004D5DEE">
        <w:br/>
      </w:r>
      <w:proofErr w:type="spellStart"/>
      <w:r w:rsidRPr="004D5DEE">
        <w:t>opre</w:t>
      </w:r>
      <w:proofErr w:type="spellEnd"/>
      <w:r w:rsidRPr="004D5DEE">
        <w:t>/</w:t>
      </w:r>
      <w:proofErr w:type="spellStart"/>
      <w:r w:rsidRPr="004D5DEE">
        <w:t>hs</w:t>
      </w:r>
      <w:proofErr w:type="spellEnd"/>
      <w:r w:rsidRPr="004D5DEE">
        <w:t>/faces</w:t>
      </w:r>
      <w:r w:rsidRPr="00013F83">
        <w:t>. Thank you in advance for your help with this important research.</w:t>
      </w:r>
    </w:p>
    <w:p w14:paraId="0A352B77" w14:textId="77777777" w:rsidR="00AC0A40" w:rsidRDefault="00F83DAC" w:rsidP="00F83DAC">
      <w:pPr>
        <w:pStyle w:val="NormalSS"/>
        <w:tabs>
          <w:tab w:val="left" w:pos="5760"/>
        </w:tabs>
        <w:spacing w:after="0"/>
        <w:ind w:firstLine="0"/>
      </w:pPr>
      <w:r>
        <w:tab/>
      </w:r>
      <w:r w:rsidR="00AC0A40" w:rsidRPr="00013F83">
        <w:t>Sincerely,</w:t>
      </w:r>
    </w:p>
    <w:p w14:paraId="0A352B78" w14:textId="77777777" w:rsidR="00AC0A40" w:rsidRDefault="00F83DAC" w:rsidP="00F83DAC">
      <w:pPr>
        <w:pStyle w:val="NormalSS"/>
        <w:tabs>
          <w:tab w:val="left" w:pos="5760"/>
        </w:tabs>
        <w:spacing w:after="0"/>
        <w:ind w:firstLine="0"/>
      </w:pPr>
      <w:r>
        <w:rPr>
          <w:noProof/>
        </w:rPr>
        <w:drawing>
          <wp:anchor distT="0" distB="0" distL="114300" distR="114300" simplePos="0" relativeHeight="251658242" behindDoc="1" locked="0" layoutInCell="1" allowOverlap="1" wp14:anchorId="0A352C8B" wp14:editId="0A352C8C">
            <wp:simplePos x="0" y="0"/>
            <wp:positionH relativeFrom="column">
              <wp:posOffset>3600450</wp:posOffset>
            </wp:positionH>
            <wp:positionV relativeFrom="paragraph">
              <wp:posOffset>0</wp:posOffset>
            </wp:positionV>
            <wp:extent cx="1207770" cy="388620"/>
            <wp:effectExtent l="19050" t="0" r="0" b="0"/>
            <wp:wrapNone/>
            <wp:docPr id="2"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7" cstate="print"/>
                    <a:stretch>
                      <a:fillRect/>
                    </a:stretch>
                  </pic:blipFill>
                  <pic:spPr>
                    <a:xfrm>
                      <a:off x="0" y="0"/>
                      <a:ext cx="1207770" cy="388620"/>
                    </a:xfrm>
                    <a:prstGeom prst="rect">
                      <a:avLst/>
                    </a:prstGeom>
                  </pic:spPr>
                </pic:pic>
              </a:graphicData>
            </a:graphic>
          </wp:anchor>
        </w:drawing>
      </w:r>
    </w:p>
    <w:p w14:paraId="0A352B79" w14:textId="77777777" w:rsidR="00AC0A40" w:rsidRDefault="00F83DAC" w:rsidP="00F83DAC">
      <w:pPr>
        <w:pStyle w:val="NormalSS"/>
        <w:tabs>
          <w:tab w:val="left" w:pos="5760"/>
        </w:tabs>
        <w:spacing w:before="240" w:after="0"/>
        <w:ind w:firstLine="0"/>
      </w:pPr>
      <w:r>
        <w:tab/>
      </w:r>
      <w:r w:rsidR="00AC0A40" w:rsidRPr="00013F83">
        <w:t>Annalee Kelly</w:t>
      </w:r>
    </w:p>
    <w:p w14:paraId="0A352B7A" w14:textId="77777777" w:rsidR="00F83DAC" w:rsidRDefault="00F83DAC" w:rsidP="00F83DAC">
      <w:pPr>
        <w:pStyle w:val="NormalSS"/>
        <w:tabs>
          <w:tab w:val="left" w:pos="5760"/>
        </w:tabs>
        <w:spacing w:before="240" w:after="0"/>
        <w:ind w:firstLine="0"/>
      </w:pPr>
    </w:p>
    <w:p w14:paraId="0A352B7B" w14:textId="77777777" w:rsidR="00AC0A40" w:rsidRDefault="00AC0A40" w:rsidP="00F83DAC">
      <w:pPr>
        <w:pStyle w:val="NormalSS"/>
        <w:spacing w:after="0"/>
        <w:ind w:firstLine="0"/>
        <w:jc w:val="both"/>
      </w:pPr>
    </w:p>
    <w:p w14:paraId="0A352B7C" w14:textId="77777777" w:rsidR="00AC0A40" w:rsidRPr="00013F83" w:rsidRDefault="00AC0A40" w:rsidP="00AC0A40">
      <w:pPr>
        <w:pStyle w:val="NormalSS"/>
        <w:spacing w:after="0"/>
        <w:ind w:firstLine="0"/>
      </w:pPr>
    </w:p>
    <w:p w14:paraId="0A352B7D" w14:textId="77777777" w:rsidR="00AC0A40" w:rsidRDefault="00AC0A40" w:rsidP="00AC0A40">
      <w:pPr>
        <w:pStyle w:val="NormalSS"/>
        <w:spacing w:after="0"/>
        <w:ind w:firstLine="0"/>
        <w:rPr>
          <w:lang w:val="fr-FR"/>
        </w:rPr>
        <w:sectPr w:rsidR="00AC0A40" w:rsidSect="00E47445">
          <w:headerReference w:type="default" r:id="rId28"/>
          <w:footerReference w:type="default" r:id="rId29"/>
          <w:headerReference w:type="first" r:id="rId30"/>
          <w:footerReference w:type="first" r:id="rId31"/>
          <w:pgSz w:w="12240" w:h="15840"/>
          <w:pgMar w:top="1440" w:right="1440" w:bottom="720" w:left="1440" w:header="720" w:footer="589" w:gutter="0"/>
          <w:paperSrc w:first="15" w:other="15"/>
          <w:cols w:space="720"/>
          <w:titlePg/>
          <w:docGrid w:linePitch="360"/>
        </w:sectPr>
      </w:pPr>
    </w:p>
    <w:p w14:paraId="0A352B7F" w14:textId="465B75B2" w:rsidR="009527BB" w:rsidRDefault="009527BB" w:rsidP="00C1735B">
      <w:pPr>
        <w:pStyle w:val="MarkforAppendixTitle"/>
        <w:spacing w:before="3400"/>
      </w:pPr>
      <w:r>
        <w:lastRenderedPageBreak/>
        <w:t xml:space="preserve">APPENDIX </w:t>
      </w:r>
      <w:r w:rsidR="001B2908">
        <w:t>P</w:t>
      </w:r>
      <w:r>
        <w:t>-</w:t>
      </w:r>
      <w:r w:rsidR="00CA3E2E">
        <w:t>2</w:t>
      </w:r>
      <w:r w:rsidR="00C1735B">
        <w:br/>
      </w:r>
      <w:r w:rsidR="00C1735B">
        <w:br/>
      </w:r>
      <w:r>
        <w:t>PROGRAM DIRECTOR SURVEY INVITATION</w:t>
      </w:r>
    </w:p>
    <w:p w14:paraId="0A352B80" w14:textId="77777777" w:rsidR="009527BB" w:rsidRPr="009527BB" w:rsidRDefault="009527BB" w:rsidP="009527BB">
      <w:pPr>
        <w:ind w:firstLine="0"/>
        <w:sectPr w:rsidR="009527BB" w:rsidRPr="009527BB" w:rsidSect="00E47445">
          <w:headerReference w:type="default" r:id="rId32"/>
          <w:footerReference w:type="default" r:id="rId33"/>
          <w:headerReference w:type="first" r:id="rId34"/>
          <w:footerReference w:type="first" r:id="rId35"/>
          <w:pgSz w:w="12240" w:h="15840"/>
          <w:pgMar w:top="1440" w:right="1440" w:bottom="720" w:left="1440" w:header="720" w:footer="720" w:gutter="0"/>
          <w:paperSrc w:first="15" w:other="15"/>
          <w:cols w:space="720"/>
          <w:titlePg/>
          <w:docGrid w:linePitch="360"/>
        </w:sectPr>
      </w:pPr>
    </w:p>
    <w:p w14:paraId="0A352B81" w14:textId="77777777" w:rsidR="009527BB" w:rsidRPr="00B73F3C" w:rsidRDefault="009527BB" w:rsidP="009527BB">
      <w:pPr>
        <w:spacing w:before="3400" w:after="240" w:line="240" w:lineRule="auto"/>
        <w:jc w:val="center"/>
        <w:rPr>
          <w:b/>
        </w:rPr>
        <w:sectPr w:rsidR="009527BB" w:rsidRPr="00B73F3C" w:rsidSect="00E47445">
          <w:headerReference w:type="default" r:id="rId36"/>
          <w:footerReference w:type="default" r:id="rId37"/>
          <w:pgSz w:w="12240" w:h="15840"/>
          <w:pgMar w:top="1440" w:right="1440" w:bottom="720" w:left="1440" w:header="720" w:footer="720" w:gutter="0"/>
          <w:paperSrc w:first="15" w:other="15"/>
          <w:pgNumType w:fmt="lowerRoman"/>
          <w:cols w:space="720"/>
          <w:docGrid w:linePitch="360"/>
        </w:sectPr>
      </w:pPr>
      <w:r w:rsidRPr="00B73F3C">
        <w:rPr>
          <w:b/>
        </w:rPr>
        <w:lastRenderedPageBreak/>
        <w:t>This page has been left blank for double-sided copying.</w:t>
      </w:r>
    </w:p>
    <w:p w14:paraId="0A352B82" w14:textId="77777777" w:rsidR="00D5423F" w:rsidRDefault="00113C2C" w:rsidP="00D5423F">
      <w:pPr>
        <w:tabs>
          <w:tab w:val="left" w:pos="-1080"/>
          <w:tab w:val="left" w:pos="7020"/>
        </w:tabs>
        <w:spacing w:line="240" w:lineRule="auto"/>
        <w:ind w:firstLine="0"/>
        <w:rPr>
          <w:i/>
          <w:iCs/>
          <w:sz w:val="16"/>
        </w:rPr>
      </w:pPr>
      <w:r>
        <w:rPr>
          <w:b/>
          <w:noProof/>
          <w:sz w:val="20"/>
        </w:rPr>
        <w:lastRenderedPageBreak/>
        <w:pict w14:anchorId="0A352C8D">
          <v:shape id="_x0000_s1041" type="#_x0000_t75" style="position:absolute;margin-left:-7.4pt;margin-top:-64.35pt;width:75.95pt;height:56.55pt;z-index:-251658231;mso-wrap-edited:f" o:allowincell="f">
            <v:imagedata r:id="rId25" o:title="" croptop="20553f" cropleft="7425f" cropright="11208f" chromakey="#63494a"/>
          </v:shape>
          <o:OLEObject Type="Embed" ProgID="MSPhotoEd.3" ShapeID="_x0000_s1041" DrawAspect="Content" ObjectID="_1542435125" r:id="rId38"/>
        </w:pict>
      </w:r>
      <w:r w:rsidR="00D5423F">
        <w:rPr>
          <w:b/>
          <w:noProof/>
          <w:sz w:val="20"/>
        </w:rPr>
        <w:drawing>
          <wp:anchor distT="0" distB="0" distL="114300" distR="114300" simplePos="0" relativeHeight="251658246" behindDoc="1" locked="0" layoutInCell="1" allowOverlap="1" wp14:anchorId="0A352C8E" wp14:editId="0A352C8F">
            <wp:simplePos x="0" y="0"/>
            <wp:positionH relativeFrom="column">
              <wp:posOffset>-101266</wp:posOffset>
            </wp:positionH>
            <wp:positionV relativeFrom="paragraph">
              <wp:posOffset>-541421</wp:posOffset>
            </wp:positionV>
            <wp:extent cx="6117055" cy="529390"/>
            <wp:effectExtent l="19050" t="0" r="0" b="0"/>
            <wp:wrapNone/>
            <wp:docPr id="13"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4"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sidR="00D5423F">
        <w:rPr>
          <w:b/>
          <w:sz w:val="16"/>
        </w:rPr>
        <w:t>Annalee Kelly</w:t>
      </w:r>
      <w:r w:rsidR="00D5423F">
        <w:rPr>
          <w:b/>
          <w:sz w:val="16"/>
        </w:rPr>
        <w:tab/>
      </w:r>
      <w:r w:rsidR="00D5423F">
        <w:rPr>
          <w:sz w:val="16"/>
        </w:rPr>
        <w:t>P.</w:t>
      </w:r>
      <w:r w:rsidR="00D5423F" w:rsidRPr="00CB2324">
        <w:rPr>
          <w:noProof/>
          <w:sz w:val="16"/>
        </w:rPr>
        <w:t xml:space="preserve"> </w:t>
      </w:r>
      <w:r w:rsidR="00D5423F">
        <w:rPr>
          <w:sz w:val="16"/>
        </w:rPr>
        <w:t>O. Box 2393</w:t>
      </w:r>
    </w:p>
    <w:p w14:paraId="0A352B83" w14:textId="77777777" w:rsidR="00AC0A40" w:rsidRDefault="00AC0A40" w:rsidP="00D5423F">
      <w:pPr>
        <w:pStyle w:val="NormalSS"/>
        <w:tabs>
          <w:tab w:val="left" w:pos="90"/>
          <w:tab w:val="left" w:pos="7020"/>
          <w:tab w:val="left" w:pos="7650"/>
        </w:tabs>
        <w:spacing w:after="0"/>
        <w:ind w:firstLine="0"/>
        <w:rPr>
          <w:sz w:val="16"/>
        </w:rPr>
      </w:pPr>
      <w:r>
        <w:rPr>
          <w:i/>
          <w:sz w:val="16"/>
        </w:rPr>
        <w:t>FACES Survey Director</w:t>
      </w:r>
      <w:r>
        <w:rPr>
          <w:i/>
          <w:iCs/>
          <w:sz w:val="16"/>
        </w:rPr>
        <w:tab/>
      </w:r>
      <w:r>
        <w:rPr>
          <w:sz w:val="16"/>
        </w:rPr>
        <w:t>Princeton, NJ 08543-2393</w:t>
      </w:r>
    </w:p>
    <w:p w14:paraId="0A352B84" w14:textId="77777777" w:rsidR="00AC0A40" w:rsidRDefault="00AC0A40" w:rsidP="00D5423F">
      <w:pPr>
        <w:pStyle w:val="NormalSS"/>
        <w:tabs>
          <w:tab w:val="left" w:pos="7020"/>
          <w:tab w:val="left" w:pos="7650"/>
        </w:tabs>
        <w:spacing w:after="0"/>
        <w:ind w:firstLine="0"/>
        <w:rPr>
          <w:sz w:val="16"/>
        </w:rPr>
      </w:pPr>
      <w:r>
        <w:rPr>
          <w:sz w:val="16"/>
        </w:rPr>
        <w:tab/>
        <w:t>Telephone (609) 799-3535</w:t>
      </w:r>
    </w:p>
    <w:p w14:paraId="0A352B85" w14:textId="77777777" w:rsidR="00AC0A40" w:rsidRDefault="00AC0A40" w:rsidP="00D5423F">
      <w:pPr>
        <w:pStyle w:val="NormalSS"/>
        <w:tabs>
          <w:tab w:val="left" w:pos="7020"/>
          <w:tab w:val="left" w:pos="7650"/>
        </w:tabs>
        <w:spacing w:after="0"/>
        <w:ind w:firstLine="0"/>
        <w:rPr>
          <w:sz w:val="16"/>
          <w:lang w:val="fr-FR"/>
        </w:rPr>
      </w:pPr>
      <w:r>
        <w:rPr>
          <w:sz w:val="16"/>
        </w:rPr>
        <w:tab/>
      </w:r>
      <w:r>
        <w:rPr>
          <w:sz w:val="16"/>
          <w:lang w:val="fr-FR"/>
        </w:rPr>
        <w:t>Fax (609) 799-0005</w:t>
      </w:r>
    </w:p>
    <w:p w14:paraId="0A352B86" w14:textId="77777777" w:rsidR="00AC0A40" w:rsidRDefault="00AC0A40" w:rsidP="00D5423F">
      <w:pPr>
        <w:pStyle w:val="NormalSS"/>
        <w:tabs>
          <w:tab w:val="left" w:pos="7020"/>
          <w:tab w:val="left" w:pos="7650"/>
        </w:tabs>
        <w:spacing w:after="0"/>
        <w:ind w:firstLine="0"/>
        <w:rPr>
          <w:sz w:val="16"/>
          <w:lang w:val="fr-FR"/>
        </w:rPr>
      </w:pPr>
      <w:r>
        <w:rPr>
          <w:sz w:val="16"/>
          <w:lang w:val="fr-FR"/>
        </w:rPr>
        <w:tab/>
        <w:t>www.mathematica-mpr.com</w:t>
      </w:r>
    </w:p>
    <w:p w14:paraId="0A352B87" w14:textId="77777777" w:rsidR="00AC0A40" w:rsidRDefault="00AC0A40" w:rsidP="00D5423F">
      <w:pPr>
        <w:pStyle w:val="NormalSS"/>
        <w:tabs>
          <w:tab w:val="left" w:pos="7020"/>
          <w:tab w:val="left" w:pos="8280"/>
        </w:tabs>
        <w:spacing w:after="0"/>
        <w:ind w:firstLine="0"/>
        <w:rPr>
          <w:b/>
          <w:bCs/>
          <w:sz w:val="16"/>
          <w:lang w:val="fr-FR"/>
        </w:rPr>
      </w:pPr>
      <w:r>
        <w:rPr>
          <w:b/>
          <w:bCs/>
          <w:sz w:val="16"/>
          <w:lang w:val="fr-FR"/>
        </w:rPr>
        <w:tab/>
      </w:r>
    </w:p>
    <w:p w14:paraId="0A352B88" w14:textId="77777777" w:rsidR="00D5423F" w:rsidRDefault="00AC0A40" w:rsidP="00D5423F">
      <w:pPr>
        <w:pStyle w:val="NormalSS"/>
        <w:tabs>
          <w:tab w:val="left" w:pos="7020"/>
          <w:tab w:val="left" w:pos="7650"/>
        </w:tabs>
        <w:ind w:firstLine="0"/>
      </w:pPr>
      <w:r>
        <w:rPr>
          <w:b/>
          <w:sz w:val="18"/>
        </w:rPr>
        <w:tab/>
      </w:r>
      <w:r>
        <w:t>FACES-</w:t>
      </w:r>
    </w:p>
    <w:p w14:paraId="0A352B89" w14:textId="77777777" w:rsidR="00AC0A40" w:rsidRDefault="00D5423F" w:rsidP="00D5423F">
      <w:pPr>
        <w:pStyle w:val="NormalSS"/>
        <w:tabs>
          <w:tab w:val="left" w:pos="7020"/>
          <w:tab w:val="left" w:pos="7650"/>
        </w:tabs>
        <w:ind w:firstLine="0"/>
      </w:pPr>
      <w:r>
        <w:tab/>
      </w:r>
      <w:r w:rsidR="00AC0A40">
        <w:t>DATE</w:t>
      </w:r>
    </w:p>
    <w:p w14:paraId="0A352B8A" w14:textId="77777777" w:rsidR="00AC0A40" w:rsidRDefault="00AC0A40" w:rsidP="00D5423F">
      <w:pPr>
        <w:pStyle w:val="Normalcontinued"/>
      </w:pPr>
      <w:r>
        <w:t>Dear [PROGRAM DIRECTOR]:</w:t>
      </w:r>
    </w:p>
    <w:p w14:paraId="0A352B8B" w14:textId="3A1FC7BF" w:rsidR="00AC0A40" w:rsidRPr="00015E27" w:rsidRDefault="00AC0A40" w:rsidP="00D5423F">
      <w:pPr>
        <w:pStyle w:val="NormalSS"/>
      </w:pPr>
      <w:r w:rsidRPr="00D5423F">
        <w:t>Thank you for taking part in the Head Start Family and Child Experiences Survey 2014</w:t>
      </w:r>
      <w:r w:rsidRPr="00D5423F">
        <w:rPr>
          <w:rStyle w:val="a"/>
        </w:rPr>
        <w:t>–</w:t>
      </w:r>
      <w:r w:rsidRPr="00D5423F">
        <w:t>2018 (FACES). We are excited about the study and hope you are too. Mathematica Policy Research, an independent research company, is conducting FACES. The Administration for Children and Families, part of the U.S. Department of Health and Human Services, funds the study.</w:t>
      </w:r>
      <w:r w:rsidRPr="00D5423F">
        <w:rPr>
          <w:rStyle w:val="FootnoteReference"/>
          <w:vertAlign w:val="baseline"/>
        </w:rPr>
        <w:t xml:space="preserve"> </w:t>
      </w:r>
      <w:r w:rsidR="006D7AB6" w:rsidRPr="00015E27">
        <w:t>FACES</w:t>
      </w:r>
      <w:r w:rsidRPr="00015E27">
        <w:t xml:space="preserve"> aims to identify strategies for improving Head Start. </w:t>
      </w:r>
    </w:p>
    <w:p w14:paraId="0A352B8C" w14:textId="59DE5C0B" w:rsidR="00AC0A40" w:rsidRPr="00015E27" w:rsidRDefault="00AC0A40" w:rsidP="00D5423F">
      <w:pPr>
        <w:pStyle w:val="NormalSS"/>
      </w:pPr>
      <w:r w:rsidRPr="00015E27">
        <w:t xml:space="preserve">This spring, we would like you to complete a short </w:t>
      </w:r>
      <w:r w:rsidR="009D61BE" w:rsidRPr="00015E27">
        <w:t xml:space="preserve">30-minute </w:t>
      </w:r>
      <w:r w:rsidRPr="00015E27">
        <w:t>web survey. Your survey will ask about staffing and staff education and training; curriculum and assessment; program management; and data, information, and resources available to your program. It will also ask about your education and training and professional development you may have taken part in over the past year. We are also asking the teachers and center directors at the centers selected for FACES to complete a short survey.</w:t>
      </w:r>
      <w:r w:rsidR="00C1735B" w:rsidRPr="00015E27">
        <w:t xml:space="preserve"> </w:t>
      </w:r>
      <w:r w:rsidR="00034AC9" w:rsidRPr="00015E27">
        <w:t xml:space="preserve">[IF </w:t>
      </w:r>
      <w:r w:rsidR="005E2A46" w:rsidRPr="00015E27">
        <w:t>SERVING MULTIPLE DIRECTOR ROLES:</w:t>
      </w:r>
      <w:r w:rsidR="0029273B" w:rsidRPr="00015E27">
        <w:t xml:space="preserve"> </w:t>
      </w:r>
      <w:r w:rsidR="00D03546" w:rsidRPr="00015E27">
        <w:t xml:space="preserve">We understand that in addition to being the program director, you are also the center director for </w:t>
      </w:r>
      <w:r w:rsidR="00034AC9" w:rsidRPr="00015E27">
        <w:t>a</w:t>
      </w:r>
      <w:r w:rsidR="00D03546" w:rsidRPr="00015E27">
        <w:t xml:space="preserve"> center selected for this study. After you have completed the program-level survey, someone from our team will call you to ask you an abbreviated set of questions about your center on staffing.</w:t>
      </w:r>
      <w:r w:rsidR="005E2A46" w:rsidRPr="00015E27">
        <w:t>]</w:t>
      </w:r>
    </w:p>
    <w:p w14:paraId="0A352B8D" w14:textId="77777777" w:rsidR="00AC0A40" w:rsidRDefault="00AC0A40" w:rsidP="00D5423F">
      <w:pPr>
        <w:pStyle w:val="NormalSS"/>
      </w:pPr>
      <w:r w:rsidRPr="00015E27">
        <w:t>We have enclosed some helpful tips for completing your survey online. When you visit the website, you should use the log-in ID and password below. These are secure and will not be shared with anyone. All information you provide will be kept private to the extent permitted by law. Only selected members of the study team will see your responses</w:t>
      </w:r>
      <w:r w:rsidRPr="00D5423F">
        <w:t xml:space="preserve">. No one from your Head Start program will see your individual responses, and your name will never be associated with or identified in study reports. Using the log-in ID and password ensures that your responses will be protected.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D5423F" w:rsidRPr="00F83DAC" w14:paraId="0A352B94" w14:textId="77777777" w:rsidTr="00F83DAC">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14:paraId="0A352B8E" w14:textId="77777777" w:rsidR="00D5423F" w:rsidRPr="00F84110" w:rsidRDefault="00D5423F" w:rsidP="00F83DAC">
            <w:pPr>
              <w:pStyle w:val="NormalSS"/>
              <w:spacing w:after="0"/>
              <w:ind w:firstLine="0"/>
              <w:jc w:val="center"/>
              <w:rPr>
                <w:rFonts w:ascii="Arial" w:hAnsi="Arial" w:cs="Arial"/>
                <w:color w:val="000000" w:themeColor="text1"/>
              </w:rPr>
            </w:pPr>
            <w:r w:rsidRPr="00F84110">
              <w:rPr>
                <w:rFonts w:ascii="Arial" w:hAnsi="Arial" w:cs="Arial"/>
                <w:color w:val="000000" w:themeColor="text1"/>
              </w:rPr>
              <w:t>We encourage you to complete the survey online at:</w:t>
            </w:r>
          </w:p>
          <w:p w14:paraId="0A352B8F" w14:textId="77777777" w:rsidR="00D5423F" w:rsidRPr="00F84110" w:rsidRDefault="00D5423F" w:rsidP="00F83DAC">
            <w:pPr>
              <w:pStyle w:val="NormalSS"/>
              <w:spacing w:after="0"/>
              <w:jc w:val="center"/>
              <w:rPr>
                <w:rFonts w:ascii="Arial" w:hAnsi="Arial" w:cs="Arial"/>
                <w:color w:val="000000" w:themeColor="text1"/>
              </w:rPr>
            </w:pPr>
          </w:p>
          <w:p w14:paraId="0A352B90" w14:textId="2CC14A2B" w:rsidR="00D5423F" w:rsidRPr="00F84110" w:rsidRDefault="008C49BC" w:rsidP="00D5423F">
            <w:pPr>
              <w:autoSpaceDE w:val="0"/>
              <w:autoSpaceDN w:val="0"/>
              <w:adjustRightInd w:val="0"/>
              <w:spacing w:line="240" w:lineRule="auto"/>
              <w:ind w:firstLine="0"/>
              <w:jc w:val="center"/>
              <w:rPr>
                <w:rFonts w:ascii="Arial" w:hAnsi="Arial" w:cs="Arial"/>
                <w:color w:val="000000" w:themeColor="text1"/>
                <w:sz w:val="20"/>
              </w:rPr>
            </w:pPr>
            <w:r>
              <w:rPr>
                <w:rFonts w:ascii="Arial" w:hAnsi="Arial" w:cs="Arial"/>
                <w:color w:val="000000" w:themeColor="text1"/>
              </w:rPr>
              <w:t>SURVEY URL</w:t>
            </w:r>
          </w:p>
          <w:p w14:paraId="0A352B91" w14:textId="77777777" w:rsidR="00D5423F" w:rsidRPr="00F84110" w:rsidRDefault="00D5423F" w:rsidP="00F83DAC">
            <w:pPr>
              <w:pStyle w:val="NormalSS"/>
              <w:spacing w:after="0"/>
              <w:ind w:firstLine="0"/>
              <w:jc w:val="center"/>
              <w:rPr>
                <w:rFonts w:ascii="Arial" w:hAnsi="Arial" w:cs="Arial"/>
                <w:color w:val="000000" w:themeColor="text1"/>
              </w:rPr>
            </w:pPr>
          </w:p>
          <w:p w14:paraId="0A352B92" w14:textId="77777777" w:rsidR="00D5423F" w:rsidRPr="00F84110" w:rsidRDefault="00D5423F" w:rsidP="00F83DAC">
            <w:pPr>
              <w:pStyle w:val="NormalSS"/>
              <w:spacing w:after="0"/>
              <w:ind w:firstLine="0"/>
              <w:jc w:val="center"/>
              <w:rPr>
                <w:rFonts w:ascii="Arial" w:hAnsi="Arial" w:cs="Arial"/>
                <w:b w:val="0"/>
                <w:bCs w:val="0"/>
                <w:color w:val="000000" w:themeColor="text1"/>
              </w:rPr>
            </w:pPr>
            <w:r w:rsidRPr="00F84110">
              <w:rPr>
                <w:rFonts w:ascii="Arial" w:hAnsi="Arial" w:cs="Arial"/>
                <w:color w:val="000000" w:themeColor="text1"/>
              </w:rPr>
              <w:t>LOG-IN ID:</w:t>
            </w:r>
            <w:r w:rsidRPr="00F84110">
              <w:rPr>
                <w:rFonts w:ascii="Arial" w:hAnsi="Arial" w:cs="Arial"/>
                <w:color w:val="000000" w:themeColor="text1"/>
              </w:rPr>
              <w:tab/>
            </w:r>
            <w:r w:rsidRPr="00F84110">
              <w:rPr>
                <w:rFonts w:ascii="Arial" w:hAnsi="Arial" w:cs="Arial"/>
                <w:b w:val="0"/>
                <w:bCs w:val="0"/>
                <w:color w:val="000000" w:themeColor="text1"/>
              </w:rPr>
              <w:t>XXXXXX</w:t>
            </w:r>
          </w:p>
          <w:p w14:paraId="0A352B93" w14:textId="77777777" w:rsidR="00D5423F" w:rsidRPr="00F83DAC" w:rsidRDefault="00D5423F" w:rsidP="00F83DAC">
            <w:pPr>
              <w:pStyle w:val="TableText"/>
              <w:jc w:val="center"/>
              <w:rPr>
                <w:color w:val="000000" w:themeColor="text1"/>
              </w:rPr>
            </w:pPr>
            <w:r w:rsidRPr="00F84110">
              <w:rPr>
                <w:rFonts w:cs="Arial"/>
                <w:color w:val="000000" w:themeColor="text1"/>
              </w:rPr>
              <w:t>PASSWORD:</w:t>
            </w:r>
            <w:r w:rsidRPr="00F84110">
              <w:rPr>
                <w:rFonts w:cs="Arial"/>
                <w:color w:val="000000" w:themeColor="text1"/>
              </w:rPr>
              <w:tab/>
            </w:r>
            <w:r w:rsidRPr="00F84110">
              <w:rPr>
                <w:rFonts w:cs="Arial"/>
                <w:b w:val="0"/>
                <w:bCs w:val="0"/>
                <w:color w:val="000000" w:themeColor="text1"/>
              </w:rPr>
              <w:t>XXXXXX</w:t>
            </w:r>
          </w:p>
        </w:tc>
      </w:tr>
    </w:tbl>
    <w:p w14:paraId="0A352B95" w14:textId="77777777" w:rsidR="00D5423F" w:rsidRPr="00D5423F" w:rsidRDefault="00D5423F" w:rsidP="006E07F8">
      <w:pPr>
        <w:pStyle w:val="NormalSS"/>
        <w:spacing w:after="0"/>
      </w:pPr>
    </w:p>
    <w:p w14:paraId="0A352B96" w14:textId="77777777" w:rsidR="00ED0869" w:rsidRDefault="00ED0869">
      <w:pPr>
        <w:spacing w:after="240" w:line="240" w:lineRule="auto"/>
        <w:ind w:firstLine="0"/>
      </w:pPr>
      <w:r>
        <w:br w:type="page"/>
      </w:r>
    </w:p>
    <w:p w14:paraId="0A352B97" w14:textId="25758227" w:rsidR="00AC0A40" w:rsidRPr="00D5423F" w:rsidRDefault="00AC0A40" w:rsidP="00D5423F">
      <w:pPr>
        <w:pStyle w:val="NormalSS"/>
      </w:pPr>
      <w:r w:rsidRPr="00D5423F">
        <w:lastRenderedPageBreak/>
        <w:t xml:space="preserve">You do not have to take part in this study. If at any point you decide not to continue in the </w:t>
      </w:r>
      <w:proofErr w:type="gramStart"/>
      <w:r w:rsidRPr="00D5423F">
        <w:t>study, that</w:t>
      </w:r>
      <w:proofErr w:type="gramEnd"/>
      <w:r w:rsidRPr="00D5423F">
        <w:t xml:space="preserve"> is okay. Mathematica staff will be happy to answer any questions about FACES and to assist you in any way you need. You can contact [LIAISON] at [</w:t>
      </w:r>
      <w:r w:rsidRPr="00F92F05">
        <w:t>xxx-xxx-</w:t>
      </w:r>
      <w:proofErr w:type="spellStart"/>
      <w:r w:rsidRPr="00F92F05">
        <w:t>xxxx</w:t>
      </w:r>
      <w:proofErr w:type="spellEnd"/>
      <w:r w:rsidRPr="00D5423F">
        <w:t xml:space="preserve"> or LIAISON EMAIL]. If you have questions about your rights as a research volunteer, please call the New England Institutional Review Board toll free at 1-800-23</w:t>
      </w:r>
      <w:r w:rsidR="00885DBD">
        <w:t>2</w:t>
      </w:r>
      <w:r w:rsidRPr="00D5423F">
        <w:t xml:space="preserve">-9570. To learn more about FACES, visit the FACES website at </w:t>
      </w:r>
      <w:hyperlink r:id="rId39" w:history="1">
        <w:r w:rsidRPr="00D5423F">
          <w:t>http://www.acf.hhs.gov/programs/opre/hs/faces</w:t>
        </w:r>
      </w:hyperlink>
      <w:r w:rsidRPr="00D5423F">
        <w:t>. Thank you in advance for your help with this important research.</w:t>
      </w:r>
    </w:p>
    <w:p w14:paraId="0A352B98" w14:textId="77777777" w:rsidR="00AC0A40" w:rsidRDefault="00AC0A40" w:rsidP="00D5423F">
      <w:pPr>
        <w:pStyle w:val="NormalSS"/>
        <w:tabs>
          <w:tab w:val="left" w:pos="5760"/>
        </w:tabs>
        <w:spacing w:after="0"/>
        <w:ind w:firstLine="0"/>
      </w:pPr>
      <w:r>
        <w:rPr>
          <w:noProof/>
        </w:rPr>
        <w:drawing>
          <wp:anchor distT="0" distB="0" distL="114300" distR="114300" simplePos="0" relativeHeight="251658243" behindDoc="1" locked="0" layoutInCell="1" allowOverlap="1" wp14:anchorId="0A352C90" wp14:editId="0A352C91">
            <wp:simplePos x="0" y="0"/>
            <wp:positionH relativeFrom="column">
              <wp:posOffset>3609975</wp:posOffset>
            </wp:positionH>
            <wp:positionV relativeFrom="paragraph">
              <wp:posOffset>189230</wp:posOffset>
            </wp:positionV>
            <wp:extent cx="1209675" cy="390525"/>
            <wp:effectExtent l="19050" t="0" r="9525" b="0"/>
            <wp:wrapNone/>
            <wp:docPr id="1"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7" cstate="print"/>
                    <a:stretch>
                      <a:fillRect/>
                    </a:stretch>
                  </pic:blipFill>
                  <pic:spPr>
                    <a:xfrm>
                      <a:off x="0" y="0"/>
                      <a:ext cx="1209675" cy="390525"/>
                    </a:xfrm>
                    <a:prstGeom prst="rect">
                      <a:avLst/>
                    </a:prstGeom>
                  </pic:spPr>
                </pic:pic>
              </a:graphicData>
            </a:graphic>
          </wp:anchor>
        </w:drawing>
      </w:r>
      <w:r>
        <w:tab/>
        <w:t>Sincerely,</w:t>
      </w:r>
    </w:p>
    <w:p w14:paraId="0A352B99" w14:textId="77777777" w:rsidR="00D5423F" w:rsidRDefault="00D5423F" w:rsidP="00D5423F">
      <w:pPr>
        <w:tabs>
          <w:tab w:val="left" w:pos="5760"/>
        </w:tabs>
        <w:spacing w:line="240" w:lineRule="auto"/>
        <w:ind w:firstLine="0"/>
        <w:rPr>
          <w:sz w:val="22"/>
        </w:rPr>
      </w:pPr>
    </w:p>
    <w:p w14:paraId="0A352B9A" w14:textId="77777777" w:rsidR="00D5423F" w:rsidRDefault="00D5423F" w:rsidP="00D5423F">
      <w:pPr>
        <w:tabs>
          <w:tab w:val="left" w:pos="5760"/>
        </w:tabs>
        <w:spacing w:line="240" w:lineRule="auto"/>
        <w:ind w:firstLine="0"/>
        <w:rPr>
          <w:sz w:val="22"/>
        </w:rPr>
      </w:pPr>
    </w:p>
    <w:p w14:paraId="0A352B9B" w14:textId="77777777" w:rsidR="00AC0A40" w:rsidRDefault="00D5423F" w:rsidP="00D5423F">
      <w:pPr>
        <w:tabs>
          <w:tab w:val="left" w:pos="5760"/>
        </w:tabs>
        <w:spacing w:line="240" w:lineRule="auto"/>
        <w:ind w:firstLine="0"/>
      </w:pPr>
      <w:r>
        <w:rPr>
          <w:sz w:val="22"/>
        </w:rPr>
        <w:tab/>
      </w:r>
      <w:r w:rsidR="00AC0A40" w:rsidRPr="00587EFC">
        <w:rPr>
          <w:sz w:val="22"/>
        </w:rPr>
        <w:t>Annalee Kelly</w:t>
      </w:r>
    </w:p>
    <w:p w14:paraId="0A352B9C" w14:textId="77777777" w:rsidR="00AC0A40" w:rsidRPr="00464A03" w:rsidRDefault="00AC0A40" w:rsidP="00AC0A40">
      <w:pPr>
        <w:pStyle w:val="NormalSS"/>
        <w:tabs>
          <w:tab w:val="left" w:pos="5760"/>
        </w:tabs>
        <w:spacing w:after="0"/>
        <w:ind w:firstLine="0"/>
        <w:rPr>
          <w:rFonts w:ascii="Arial" w:hAnsi="Arial" w:cs="Arial"/>
          <w:sz w:val="16"/>
          <w:szCs w:val="16"/>
        </w:rPr>
      </w:pPr>
    </w:p>
    <w:p w14:paraId="0A352B9D" w14:textId="77777777" w:rsidR="00AC0A40" w:rsidRDefault="00AC0A40" w:rsidP="00AC0A40">
      <w:pPr>
        <w:spacing w:line="240" w:lineRule="auto"/>
        <w:ind w:firstLine="0"/>
        <w:sectPr w:rsidR="00AC0A40" w:rsidSect="00E47445">
          <w:headerReference w:type="default" r:id="rId40"/>
          <w:footerReference w:type="default" r:id="rId41"/>
          <w:headerReference w:type="first" r:id="rId42"/>
          <w:footerReference w:type="first" r:id="rId43"/>
          <w:endnotePr>
            <w:numFmt w:val="decimal"/>
          </w:endnotePr>
          <w:pgSz w:w="12240" w:h="15840" w:code="1"/>
          <w:pgMar w:top="1440" w:right="1440" w:bottom="720" w:left="1440" w:header="1440" w:footer="552" w:gutter="0"/>
          <w:paperSrc w:first="15" w:other="15"/>
          <w:cols w:space="720"/>
          <w:noEndnote/>
          <w:titlePg/>
          <w:docGrid w:linePitch="326"/>
        </w:sectPr>
      </w:pPr>
    </w:p>
    <w:p w14:paraId="0A352B9F" w14:textId="4C058A6F" w:rsidR="009527BB" w:rsidRDefault="009527BB" w:rsidP="00C1735B">
      <w:pPr>
        <w:pStyle w:val="MarkforAppendixTitle"/>
        <w:spacing w:before="3400"/>
      </w:pPr>
      <w:r>
        <w:lastRenderedPageBreak/>
        <w:t xml:space="preserve">APPENDIX </w:t>
      </w:r>
      <w:r w:rsidR="001B2908">
        <w:t>P</w:t>
      </w:r>
      <w:r>
        <w:t>-</w:t>
      </w:r>
      <w:r w:rsidR="00CA3E2E">
        <w:t>3</w:t>
      </w:r>
      <w:r w:rsidR="00C1735B">
        <w:br/>
      </w:r>
      <w:r w:rsidR="00C1735B">
        <w:br/>
      </w:r>
      <w:r>
        <w:t>CENTER DIRECTOR SURVEY INVITATION</w:t>
      </w:r>
    </w:p>
    <w:p w14:paraId="0A352BA0" w14:textId="77777777" w:rsidR="009527BB" w:rsidRPr="009527BB" w:rsidRDefault="009527BB" w:rsidP="009527BB">
      <w:pPr>
        <w:sectPr w:rsidR="009527BB" w:rsidRPr="009527BB" w:rsidSect="00E47445">
          <w:headerReference w:type="default" r:id="rId44"/>
          <w:footerReference w:type="default" r:id="rId45"/>
          <w:headerReference w:type="first" r:id="rId46"/>
          <w:footerReference w:type="first" r:id="rId47"/>
          <w:pgSz w:w="12240" w:h="15840"/>
          <w:pgMar w:top="1440" w:right="1440" w:bottom="720" w:left="1440" w:header="720" w:footer="720" w:gutter="0"/>
          <w:paperSrc w:first="15" w:other="15"/>
          <w:cols w:space="720"/>
          <w:titlePg/>
          <w:docGrid w:linePitch="360"/>
        </w:sectPr>
      </w:pPr>
    </w:p>
    <w:p w14:paraId="0A352BA1" w14:textId="77777777" w:rsidR="009527BB" w:rsidRPr="00B73F3C" w:rsidRDefault="009527BB" w:rsidP="00C3062B">
      <w:pPr>
        <w:spacing w:before="3400" w:after="240" w:line="240" w:lineRule="auto"/>
        <w:ind w:firstLine="0"/>
        <w:jc w:val="center"/>
        <w:rPr>
          <w:b/>
        </w:rPr>
        <w:sectPr w:rsidR="009527BB" w:rsidRPr="00B73F3C" w:rsidSect="00E47445">
          <w:headerReference w:type="default" r:id="rId48"/>
          <w:footerReference w:type="default" r:id="rId49"/>
          <w:pgSz w:w="12240" w:h="15840"/>
          <w:pgMar w:top="1440" w:right="1440" w:bottom="720" w:left="1440" w:header="720" w:footer="720" w:gutter="0"/>
          <w:paperSrc w:first="15" w:other="15"/>
          <w:pgNumType w:fmt="lowerRoman"/>
          <w:cols w:space="720"/>
          <w:docGrid w:linePitch="360"/>
        </w:sectPr>
      </w:pPr>
      <w:r w:rsidRPr="00B73F3C">
        <w:rPr>
          <w:b/>
        </w:rPr>
        <w:lastRenderedPageBreak/>
        <w:t>This page has been left blank for double-sided copying.</w:t>
      </w:r>
    </w:p>
    <w:p w14:paraId="0A352BA2" w14:textId="77777777" w:rsidR="00ED0869" w:rsidRDefault="00113C2C" w:rsidP="00D5423F">
      <w:pPr>
        <w:tabs>
          <w:tab w:val="left" w:pos="-1080"/>
          <w:tab w:val="left" w:pos="7020"/>
        </w:tabs>
        <w:spacing w:line="240" w:lineRule="auto"/>
        <w:ind w:firstLine="0"/>
        <w:rPr>
          <w:i/>
          <w:iCs/>
          <w:sz w:val="16"/>
        </w:rPr>
      </w:pPr>
      <w:r>
        <w:rPr>
          <w:b/>
          <w:noProof/>
          <w:sz w:val="20"/>
        </w:rPr>
        <w:lastRenderedPageBreak/>
        <w:pict w14:anchorId="0A352C92">
          <v:shape id="_x0000_s1042" type="#_x0000_t75" style="position:absolute;margin-left:-7.4pt;margin-top:-64.35pt;width:75.95pt;height:56.55pt;z-index:-251658230;mso-wrap-edited:f" o:allowincell="f">
            <v:imagedata r:id="rId25" o:title="" croptop="20553f" cropleft="7425f" cropright="11208f" chromakey="#63494a"/>
          </v:shape>
          <o:OLEObject Type="Embed" ProgID="MSPhotoEd.3" ShapeID="_x0000_s1042" DrawAspect="Content" ObjectID="_1542435126" r:id="rId50"/>
        </w:pict>
      </w:r>
      <w:r w:rsidR="00ED0869">
        <w:rPr>
          <w:b/>
          <w:noProof/>
          <w:sz w:val="20"/>
        </w:rPr>
        <w:drawing>
          <wp:anchor distT="0" distB="0" distL="114300" distR="114300" simplePos="0" relativeHeight="251658247" behindDoc="1" locked="0" layoutInCell="1" allowOverlap="1" wp14:anchorId="0A352C93" wp14:editId="0A352C94">
            <wp:simplePos x="0" y="0"/>
            <wp:positionH relativeFrom="column">
              <wp:posOffset>-101266</wp:posOffset>
            </wp:positionH>
            <wp:positionV relativeFrom="paragraph">
              <wp:posOffset>-541421</wp:posOffset>
            </wp:positionV>
            <wp:extent cx="6117055" cy="529390"/>
            <wp:effectExtent l="19050" t="0" r="0" b="0"/>
            <wp:wrapNone/>
            <wp:docPr id="14"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4"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sidR="00ED0869">
        <w:rPr>
          <w:b/>
          <w:sz w:val="16"/>
        </w:rPr>
        <w:t>Annalee Kelly</w:t>
      </w:r>
      <w:r w:rsidR="00ED0869">
        <w:rPr>
          <w:b/>
          <w:sz w:val="16"/>
        </w:rPr>
        <w:tab/>
      </w:r>
      <w:r w:rsidR="00ED0869">
        <w:rPr>
          <w:sz w:val="16"/>
        </w:rPr>
        <w:t>P.</w:t>
      </w:r>
      <w:r w:rsidR="00ED0869" w:rsidRPr="00CB2324">
        <w:rPr>
          <w:noProof/>
          <w:sz w:val="16"/>
        </w:rPr>
        <w:t xml:space="preserve"> </w:t>
      </w:r>
      <w:r w:rsidR="00ED0869">
        <w:rPr>
          <w:sz w:val="16"/>
        </w:rPr>
        <w:t>O. Box 2393</w:t>
      </w:r>
    </w:p>
    <w:p w14:paraId="0A352BA3" w14:textId="77777777" w:rsidR="00ED0869" w:rsidRDefault="00ED0869" w:rsidP="00D5423F">
      <w:pPr>
        <w:pStyle w:val="NormalSS"/>
        <w:tabs>
          <w:tab w:val="left" w:pos="90"/>
          <w:tab w:val="left" w:pos="7020"/>
          <w:tab w:val="left" w:pos="7650"/>
        </w:tabs>
        <w:spacing w:after="0"/>
        <w:ind w:firstLine="0"/>
        <w:rPr>
          <w:sz w:val="16"/>
        </w:rPr>
      </w:pPr>
      <w:r>
        <w:rPr>
          <w:i/>
          <w:sz w:val="16"/>
        </w:rPr>
        <w:t>FACES Survey Director</w:t>
      </w:r>
      <w:r>
        <w:rPr>
          <w:i/>
          <w:iCs/>
          <w:sz w:val="16"/>
        </w:rPr>
        <w:tab/>
      </w:r>
      <w:r>
        <w:rPr>
          <w:sz w:val="16"/>
        </w:rPr>
        <w:t>Princeton, NJ 08543-2393</w:t>
      </w:r>
    </w:p>
    <w:p w14:paraId="0A352BA4" w14:textId="77777777" w:rsidR="00ED0869" w:rsidRDefault="00ED0869" w:rsidP="00D5423F">
      <w:pPr>
        <w:pStyle w:val="NormalSS"/>
        <w:tabs>
          <w:tab w:val="left" w:pos="7020"/>
          <w:tab w:val="left" w:pos="7650"/>
        </w:tabs>
        <w:spacing w:after="0"/>
        <w:ind w:firstLine="0"/>
        <w:rPr>
          <w:sz w:val="16"/>
        </w:rPr>
      </w:pPr>
      <w:r>
        <w:rPr>
          <w:sz w:val="16"/>
        </w:rPr>
        <w:tab/>
        <w:t>Telephone (609) 799-3535</w:t>
      </w:r>
    </w:p>
    <w:p w14:paraId="0A352BA5" w14:textId="77777777" w:rsidR="00ED0869" w:rsidRDefault="00ED0869" w:rsidP="00D5423F">
      <w:pPr>
        <w:pStyle w:val="NormalSS"/>
        <w:tabs>
          <w:tab w:val="left" w:pos="7020"/>
          <w:tab w:val="left" w:pos="7650"/>
        </w:tabs>
        <w:spacing w:after="0"/>
        <w:ind w:firstLine="0"/>
        <w:rPr>
          <w:sz w:val="16"/>
          <w:lang w:val="fr-FR"/>
        </w:rPr>
      </w:pPr>
      <w:r>
        <w:rPr>
          <w:sz w:val="16"/>
        </w:rPr>
        <w:tab/>
      </w:r>
      <w:r>
        <w:rPr>
          <w:sz w:val="16"/>
          <w:lang w:val="fr-FR"/>
        </w:rPr>
        <w:t>Fax (609) 799-0005</w:t>
      </w:r>
    </w:p>
    <w:p w14:paraId="0A352BA6" w14:textId="77777777" w:rsidR="00ED0869" w:rsidRDefault="00ED0869" w:rsidP="00D5423F">
      <w:pPr>
        <w:pStyle w:val="NormalSS"/>
        <w:tabs>
          <w:tab w:val="left" w:pos="7020"/>
          <w:tab w:val="left" w:pos="7650"/>
        </w:tabs>
        <w:spacing w:after="0"/>
        <w:ind w:firstLine="0"/>
        <w:rPr>
          <w:sz w:val="16"/>
          <w:lang w:val="fr-FR"/>
        </w:rPr>
      </w:pPr>
      <w:r>
        <w:rPr>
          <w:sz w:val="16"/>
          <w:lang w:val="fr-FR"/>
        </w:rPr>
        <w:tab/>
        <w:t>www.mathematica-mpr.com</w:t>
      </w:r>
    </w:p>
    <w:p w14:paraId="0A352BA7" w14:textId="77777777" w:rsidR="00ED0869" w:rsidRDefault="00ED0869" w:rsidP="00D5423F">
      <w:pPr>
        <w:pStyle w:val="NormalSS"/>
        <w:tabs>
          <w:tab w:val="left" w:pos="7020"/>
          <w:tab w:val="left" w:pos="8280"/>
        </w:tabs>
        <w:spacing w:after="0"/>
        <w:ind w:firstLine="0"/>
        <w:rPr>
          <w:b/>
          <w:bCs/>
          <w:sz w:val="16"/>
          <w:lang w:val="fr-FR"/>
        </w:rPr>
      </w:pPr>
      <w:r>
        <w:rPr>
          <w:b/>
          <w:bCs/>
          <w:sz w:val="16"/>
          <w:lang w:val="fr-FR"/>
        </w:rPr>
        <w:tab/>
      </w:r>
    </w:p>
    <w:p w14:paraId="0A352BA8" w14:textId="77777777" w:rsidR="00ED0869" w:rsidRDefault="00ED0869" w:rsidP="00D5423F">
      <w:pPr>
        <w:pStyle w:val="NormalSS"/>
        <w:tabs>
          <w:tab w:val="left" w:pos="7020"/>
          <w:tab w:val="left" w:pos="7650"/>
        </w:tabs>
        <w:ind w:firstLine="0"/>
      </w:pPr>
      <w:r>
        <w:rPr>
          <w:b/>
          <w:sz w:val="18"/>
        </w:rPr>
        <w:tab/>
      </w:r>
      <w:r>
        <w:t>FACES-</w:t>
      </w:r>
    </w:p>
    <w:p w14:paraId="0A352BA9" w14:textId="77777777" w:rsidR="00ED0869" w:rsidRDefault="00ED0869" w:rsidP="00D5423F">
      <w:pPr>
        <w:pStyle w:val="NormalSS"/>
        <w:tabs>
          <w:tab w:val="left" w:pos="7020"/>
          <w:tab w:val="left" w:pos="7650"/>
        </w:tabs>
        <w:ind w:firstLine="0"/>
      </w:pPr>
      <w:r>
        <w:tab/>
        <w:t>DATE</w:t>
      </w:r>
    </w:p>
    <w:p w14:paraId="0A352BAA" w14:textId="77777777" w:rsidR="00AC0A40" w:rsidRPr="0029273B" w:rsidRDefault="00AC0A40" w:rsidP="00ED0869">
      <w:pPr>
        <w:pStyle w:val="Normalcontinued"/>
        <w:rPr>
          <w:color w:val="000000" w:themeColor="text1"/>
        </w:rPr>
      </w:pPr>
      <w:r w:rsidRPr="0029273B">
        <w:rPr>
          <w:color w:val="000000" w:themeColor="text1"/>
        </w:rPr>
        <w:t>Dear [CENTER DIRECTOR]:</w:t>
      </w:r>
    </w:p>
    <w:p w14:paraId="0A352BAB" w14:textId="71925225" w:rsidR="00AC0A40" w:rsidRPr="00015E27" w:rsidRDefault="00AC0A40" w:rsidP="00ED0869">
      <w:pPr>
        <w:pStyle w:val="NormalSS"/>
        <w:rPr>
          <w:color w:val="000000" w:themeColor="text1"/>
        </w:rPr>
      </w:pPr>
      <w:r w:rsidRPr="0029273B">
        <w:rPr>
          <w:color w:val="000000" w:themeColor="text1"/>
        </w:rPr>
        <w:t>Thank you for taking part in the Head Start Family and Child Experiences Survey 2014</w:t>
      </w:r>
      <w:r w:rsidRPr="0029273B">
        <w:rPr>
          <w:rStyle w:val="a"/>
          <w:color w:val="000000" w:themeColor="text1"/>
        </w:rPr>
        <w:t>–</w:t>
      </w:r>
      <w:r w:rsidRPr="0029273B">
        <w:rPr>
          <w:color w:val="000000" w:themeColor="text1"/>
        </w:rPr>
        <w:t xml:space="preserve">2018 (FACES). We are excited about the study and hope you are too. Mathematica Policy </w:t>
      </w:r>
      <w:r w:rsidRPr="00015E27">
        <w:rPr>
          <w:color w:val="000000" w:themeColor="text1"/>
        </w:rPr>
        <w:t>Research, an independent research company, is conducting FACES. The Administration for Children and Families, part of the U.S. Department of Health and Human Services, funds the study.</w:t>
      </w:r>
      <w:r w:rsidRPr="00015E27">
        <w:rPr>
          <w:rStyle w:val="FootnoteReference"/>
          <w:color w:val="000000" w:themeColor="text1"/>
          <w:vertAlign w:val="baseline"/>
        </w:rPr>
        <w:t xml:space="preserve"> </w:t>
      </w:r>
      <w:r w:rsidR="006D7AB6" w:rsidRPr="00015E27">
        <w:rPr>
          <w:color w:val="000000" w:themeColor="text1"/>
        </w:rPr>
        <w:t>FACES</w:t>
      </w:r>
      <w:r w:rsidRPr="00015E27">
        <w:rPr>
          <w:color w:val="000000" w:themeColor="text1"/>
        </w:rPr>
        <w:t xml:space="preserve"> aims to identify strategies for improving Head Start. Your help is vital to the study’s success. </w:t>
      </w:r>
    </w:p>
    <w:p w14:paraId="0A352BAC" w14:textId="0D862149" w:rsidR="00AC0A40" w:rsidRPr="00ED0869" w:rsidRDefault="00AC0A40" w:rsidP="00ED0869">
      <w:pPr>
        <w:pStyle w:val="NormalSS"/>
      </w:pPr>
      <w:r w:rsidRPr="00015E27">
        <w:t xml:space="preserve">This spring, we would like you to complete a short </w:t>
      </w:r>
      <w:r w:rsidR="009D61BE" w:rsidRPr="00015E27">
        <w:t xml:space="preserve">25-minute </w:t>
      </w:r>
      <w:r w:rsidRPr="00015E27">
        <w:t>web survey. Your survey will ask about staffing and staff education and training; parent involvement; curriculum and assessment; program management</w:t>
      </w:r>
      <w:r w:rsidRPr="00ED0869">
        <w:t xml:space="preserve">; and data and information available to you. It will also ask about your education and training, and professional development you may have taken part in over the past year. We are also asking your program director and the teachers at </w:t>
      </w:r>
      <w:r w:rsidR="00A200F0">
        <w:t xml:space="preserve">the centers selected for FACES </w:t>
      </w:r>
      <w:r w:rsidRPr="00ED0869">
        <w:t>to complete a short survey.</w:t>
      </w:r>
      <w:r w:rsidR="00D03546" w:rsidRPr="00D03546">
        <w:t xml:space="preserve"> </w:t>
      </w:r>
    </w:p>
    <w:p w14:paraId="0A352BAD" w14:textId="77777777" w:rsidR="00AC0A40" w:rsidRPr="00ED0869" w:rsidRDefault="00AC0A40" w:rsidP="00ED0869">
      <w:pPr>
        <w:pStyle w:val="NormalSS"/>
      </w:pPr>
      <w:r w:rsidRPr="00ED0869">
        <w:t xml:space="preserve">We have enclosed some helpful tips for completing your survey online. When you visit the website, you should use the log-in ID and password below. These are secure and will not be shared with anyone. All information you provide will be kept private to the extent permitted by law. Only selected members of the study team will see your responses. No one from your Head Start program will see your individual responses, and your name will never be associated with or identified in study reports. Using the log-in ID and password ensures that your responses will be protected.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ED0869" w:rsidRPr="00F83DAC" w14:paraId="0A352BB4" w14:textId="77777777" w:rsidTr="00F83DAC">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14:paraId="0A352BAE" w14:textId="77777777" w:rsidR="00ED0869" w:rsidRPr="00F84110" w:rsidRDefault="00ED0869" w:rsidP="00F83DAC">
            <w:pPr>
              <w:pStyle w:val="NormalSS"/>
              <w:spacing w:after="0"/>
              <w:ind w:firstLine="0"/>
              <w:jc w:val="center"/>
              <w:rPr>
                <w:rFonts w:ascii="Arial" w:hAnsi="Arial" w:cs="Arial"/>
                <w:color w:val="000000" w:themeColor="text1"/>
              </w:rPr>
            </w:pPr>
            <w:r w:rsidRPr="00F84110">
              <w:rPr>
                <w:rFonts w:ascii="Arial" w:hAnsi="Arial" w:cs="Arial"/>
                <w:color w:val="000000" w:themeColor="text1"/>
              </w:rPr>
              <w:t>We encourage you to complete the survey online at:</w:t>
            </w:r>
          </w:p>
          <w:p w14:paraId="0A352BAF" w14:textId="77777777" w:rsidR="00ED0869" w:rsidRPr="00F84110" w:rsidRDefault="00ED0869" w:rsidP="00F83DAC">
            <w:pPr>
              <w:pStyle w:val="NormalSS"/>
              <w:spacing w:after="0"/>
              <w:jc w:val="center"/>
              <w:rPr>
                <w:rFonts w:ascii="Arial" w:hAnsi="Arial" w:cs="Arial"/>
                <w:color w:val="000000" w:themeColor="text1"/>
              </w:rPr>
            </w:pPr>
          </w:p>
          <w:p w14:paraId="0A352BB0" w14:textId="15664E01" w:rsidR="00ED0869" w:rsidRPr="00F84110" w:rsidRDefault="00316122" w:rsidP="00ED0869">
            <w:pPr>
              <w:autoSpaceDE w:val="0"/>
              <w:autoSpaceDN w:val="0"/>
              <w:adjustRightInd w:val="0"/>
              <w:spacing w:line="240" w:lineRule="auto"/>
              <w:ind w:firstLine="0"/>
              <w:jc w:val="center"/>
              <w:rPr>
                <w:rFonts w:ascii="Arial" w:hAnsi="Arial" w:cs="Arial"/>
                <w:color w:val="000000" w:themeColor="text1"/>
                <w:sz w:val="20"/>
              </w:rPr>
            </w:pPr>
            <w:r>
              <w:rPr>
                <w:rFonts w:ascii="Arial" w:hAnsi="Arial" w:cs="Arial"/>
                <w:color w:val="000000" w:themeColor="text1"/>
              </w:rPr>
              <w:t>SURVEY URL</w:t>
            </w:r>
          </w:p>
          <w:p w14:paraId="0A352BB1" w14:textId="77777777" w:rsidR="00ED0869" w:rsidRPr="00F84110" w:rsidRDefault="00ED0869" w:rsidP="00F83DAC">
            <w:pPr>
              <w:pStyle w:val="NormalSS"/>
              <w:spacing w:after="0"/>
              <w:ind w:firstLine="0"/>
              <w:jc w:val="center"/>
              <w:rPr>
                <w:rFonts w:ascii="Arial" w:hAnsi="Arial" w:cs="Arial"/>
                <w:color w:val="000000" w:themeColor="text1"/>
              </w:rPr>
            </w:pPr>
          </w:p>
          <w:p w14:paraId="0A352BB2" w14:textId="77777777" w:rsidR="00ED0869" w:rsidRPr="00F84110" w:rsidRDefault="00ED0869" w:rsidP="00F83DAC">
            <w:pPr>
              <w:pStyle w:val="NormalSS"/>
              <w:spacing w:after="0"/>
              <w:ind w:firstLine="0"/>
              <w:jc w:val="center"/>
              <w:rPr>
                <w:rFonts w:ascii="Arial" w:hAnsi="Arial" w:cs="Arial"/>
                <w:b w:val="0"/>
                <w:bCs w:val="0"/>
                <w:color w:val="000000" w:themeColor="text1"/>
              </w:rPr>
            </w:pPr>
            <w:r w:rsidRPr="00F84110">
              <w:rPr>
                <w:rFonts w:ascii="Arial" w:hAnsi="Arial" w:cs="Arial"/>
                <w:color w:val="000000" w:themeColor="text1"/>
              </w:rPr>
              <w:t>LOG-IN ID:</w:t>
            </w:r>
            <w:r w:rsidRPr="00F84110">
              <w:rPr>
                <w:rFonts w:ascii="Arial" w:hAnsi="Arial" w:cs="Arial"/>
                <w:color w:val="000000" w:themeColor="text1"/>
              </w:rPr>
              <w:tab/>
            </w:r>
            <w:r w:rsidRPr="00F84110">
              <w:rPr>
                <w:rFonts w:ascii="Arial" w:hAnsi="Arial" w:cs="Arial"/>
                <w:b w:val="0"/>
                <w:bCs w:val="0"/>
                <w:color w:val="000000" w:themeColor="text1"/>
              </w:rPr>
              <w:t>XXXXXX</w:t>
            </w:r>
          </w:p>
          <w:p w14:paraId="0A352BB3" w14:textId="77777777" w:rsidR="00ED0869" w:rsidRPr="00F83DAC" w:rsidRDefault="00ED0869" w:rsidP="00F83DAC">
            <w:pPr>
              <w:pStyle w:val="TableText"/>
              <w:jc w:val="center"/>
              <w:rPr>
                <w:color w:val="000000" w:themeColor="text1"/>
              </w:rPr>
            </w:pPr>
            <w:r w:rsidRPr="003566CC">
              <w:rPr>
                <w:rFonts w:cs="Arial"/>
                <w:color w:val="000000" w:themeColor="text1"/>
                <w:sz w:val="22"/>
              </w:rPr>
              <w:t>PASSWORD:</w:t>
            </w:r>
            <w:r w:rsidRPr="003566CC">
              <w:rPr>
                <w:rFonts w:cs="Arial"/>
                <w:color w:val="000000" w:themeColor="text1"/>
                <w:sz w:val="22"/>
              </w:rPr>
              <w:tab/>
            </w:r>
            <w:r w:rsidRPr="003566CC">
              <w:rPr>
                <w:rFonts w:cs="Arial"/>
                <w:b w:val="0"/>
                <w:bCs w:val="0"/>
                <w:color w:val="000000" w:themeColor="text1"/>
                <w:sz w:val="22"/>
              </w:rPr>
              <w:t>XXXXXX</w:t>
            </w:r>
          </w:p>
        </w:tc>
      </w:tr>
    </w:tbl>
    <w:p w14:paraId="0A352BB5" w14:textId="77777777" w:rsidR="00534818" w:rsidRDefault="00534818" w:rsidP="00ED0869">
      <w:pPr>
        <w:pStyle w:val="NormalSS"/>
      </w:pPr>
    </w:p>
    <w:p w14:paraId="0A352BB6" w14:textId="77777777" w:rsidR="00534818" w:rsidRDefault="00534818">
      <w:pPr>
        <w:spacing w:after="240" w:line="240" w:lineRule="auto"/>
        <w:ind w:firstLine="0"/>
      </w:pPr>
      <w:r>
        <w:br w:type="page"/>
      </w:r>
    </w:p>
    <w:p w14:paraId="0A352BB7" w14:textId="10CB39E2" w:rsidR="00AC0A40" w:rsidRPr="00ED0869" w:rsidRDefault="00AC0A40" w:rsidP="00ED0869">
      <w:pPr>
        <w:pStyle w:val="NormalSS"/>
      </w:pPr>
      <w:r w:rsidRPr="00ED0869">
        <w:lastRenderedPageBreak/>
        <w:t xml:space="preserve">You do not have to take part in this study. If at any point you decide not to continue in the </w:t>
      </w:r>
      <w:proofErr w:type="gramStart"/>
      <w:r w:rsidRPr="00ED0869">
        <w:t>study, that</w:t>
      </w:r>
      <w:proofErr w:type="gramEnd"/>
      <w:r w:rsidRPr="00ED0869">
        <w:t xml:space="preserve"> is okay. Mathematica staff will be happy to answer any questions about FACES and to assist you in any way you need. You can contact us toll-free at 855-714-8193 or email us at FACES2014@mathematica-mpr.com. If you have questions about your rights as a research volunteer, please call the New England Institutional Review Board toll free at 1-800-23</w:t>
      </w:r>
      <w:r w:rsidR="00885DBD">
        <w:t>2</w:t>
      </w:r>
      <w:r w:rsidRPr="00ED0869">
        <w:t xml:space="preserve">-9570. To learn more about FACES, visit the FACES website at </w:t>
      </w:r>
      <w:r w:rsidR="00534818" w:rsidRPr="00534818">
        <w:t>http://www.acf.hhs.gov/programs</w:t>
      </w:r>
      <w:r w:rsidR="00A93760">
        <w:t>/</w:t>
      </w:r>
      <w:r w:rsidR="00534818" w:rsidRPr="00534818">
        <w:br/>
      </w:r>
      <w:proofErr w:type="spellStart"/>
      <w:r w:rsidR="00534818" w:rsidRPr="00534818">
        <w:t>opre</w:t>
      </w:r>
      <w:proofErr w:type="spellEnd"/>
      <w:r w:rsidR="00534818" w:rsidRPr="00534818">
        <w:t>/</w:t>
      </w:r>
      <w:proofErr w:type="spellStart"/>
      <w:r w:rsidR="00534818" w:rsidRPr="00534818">
        <w:t>hs</w:t>
      </w:r>
      <w:proofErr w:type="spellEnd"/>
      <w:r w:rsidR="00534818" w:rsidRPr="00534818">
        <w:t>/faces</w:t>
      </w:r>
      <w:r w:rsidRPr="00ED0869">
        <w:t>. Thank you in advance for your help with this important research.</w:t>
      </w:r>
    </w:p>
    <w:p w14:paraId="0A352BB8" w14:textId="77777777" w:rsidR="00ED0869" w:rsidRDefault="00AC0A40" w:rsidP="00ED0869">
      <w:pPr>
        <w:pStyle w:val="NormalSS"/>
        <w:tabs>
          <w:tab w:val="left" w:pos="5760"/>
        </w:tabs>
        <w:spacing w:after="0"/>
        <w:ind w:firstLine="0"/>
      </w:pPr>
      <w:r>
        <w:rPr>
          <w:noProof/>
        </w:rPr>
        <w:drawing>
          <wp:anchor distT="0" distB="0" distL="114300" distR="114300" simplePos="0" relativeHeight="251658244" behindDoc="1" locked="0" layoutInCell="1" allowOverlap="1" wp14:anchorId="0A352C95" wp14:editId="0A352C96">
            <wp:simplePos x="0" y="0"/>
            <wp:positionH relativeFrom="column">
              <wp:posOffset>3609975</wp:posOffset>
            </wp:positionH>
            <wp:positionV relativeFrom="paragraph">
              <wp:posOffset>189230</wp:posOffset>
            </wp:positionV>
            <wp:extent cx="1209675" cy="390525"/>
            <wp:effectExtent l="19050" t="0" r="9525" b="0"/>
            <wp:wrapNone/>
            <wp:docPr id="4"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7" cstate="print"/>
                    <a:stretch>
                      <a:fillRect/>
                    </a:stretch>
                  </pic:blipFill>
                  <pic:spPr>
                    <a:xfrm>
                      <a:off x="0" y="0"/>
                      <a:ext cx="1209675" cy="390525"/>
                    </a:xfrm>
                    <a:prstGeom prst="rect">
                      <a:avLst/>
                    </a:prstGeom>
                  </pic:spPr>
                </pic:pic>
              </a:graphicData>
            </a:graphic>
          </wp:anchor>
        </w:drawing>
      </w:r>
      <w:r>
        <w:tab/>
        <w:t>Sincerely,</w:t>
      </w:r>
    </w:p>
    <w:p w14:paraId="0A352BB9" w14:textId="77777777" w:rsidR="00ED0869" w:rsidRDefault="00ED0869" w:rsidP="00ED0869">
      <w:pPr>
        <w:pStyle w:val="NormalSS"/>
        <w:tabs>
          <w:tab w:val="left" w:pos="5760"/>
        </w:tabs>
        <w:spacing w:after="0"/>
        <w:ind w:firstLine="0"/>
      </w:pPr>
      <w:r>
        <w:tab/>
      </w:r>
    </w:p>
    <w:p w14:paraId="0A352BBA" w14:textId="77777777" w:rsidR="00AC0A40" w:rsidRDefault="00ED0869" w:rsidP="00ED0869">
      <w:pPr>
        <w:pStyle w:val="NormalSS"/>
        <w:tabs>
          <w:tab w:val="left" w:pos="5760"/>
        </w:tabs>
        <w:spacing w:before="240" w:after="0"/>
        <w:ind w:firstLine="0"/>
      </w:pPr>
      <w:r>
        <w:tab/>
      </w:r>
      <w:r w:rsidR="00AC0A40" w:rsidRPr="00587EFC">
        <w:rPr>
          <w:sz w:val="22"/>
        </w:rPr>
        <w:t>Annalee Kelly</w:t>
      </w:r>
    </w:p>
    <w:p w14:paraId="43762996" w14:textId="77777777" w:rsidR="001B2908" w:rsidRDefault="001B2908" w:rsidP="00AC0A40">
      <w:pPr>
        <w:spacing w:line="240" w:lineRule="auto"/>
        <w:ind w:firstLine="0"/>
        <w:sectPr w:rsidR="001B2908" w:rsidSect="00E47445">
          <w:headerReference w:type="default" r:id="rId51"/>
          <w:footerReference w:type="default" r:id="rId52"/>
          <w:headerReference w:type="first" r:id="rId53"/>
          <w:footerReference w:type="first" r:id="rId54"/>
          <w:endnotePr>
            <w:numFmt w:val="decimal"/>
          </w:endnotePr>
          <w:pgSz w:w="12240" w:h="15840" w:code="1"/>
          <w:pgMar w:top="1440" w:right="1440" w:bottom="720" w:left="1440" w:header="1440" w:footer="147" w:gutter="0"/>
          <w:paperSrc w:first="15" w:other="15"/>
          <w:cols w:space="720"/>
          <w:noEndnote/>
          <w:titlePg/>
          <w:docGrid w:linePitch="326"/>
        </w:sectPr>
      </w:pPr>
    </w:p>
    <w:p w14:paraId="0A352BBB" w14:textId="45CC2361" w:rsidR="00AC0A40" w:rsidRDefault="00AC0A40" w:rsidP="00AC0A40">
      <w:pPr>
        <w:spacing w:line="240" w:lineRule="auto"/>
        <w:ind w:firstLine="0"/>
      </w:pPr>
    </w:p>
    <w:p w14:paraId="050C37F8" w14:textId="708C5A91" w:rsidR="001B2908" w:rsidRDefault="00C3062B" w:rsidP="001B2908">
      <w:pPr>
        <w:pStyle w:val="MarkforAppendixTitle"/>
      </w:pPr>
      <w:r>
        <w:rPr>
          <w:caps w:val="0"/>
        </w:rPr>
        <w:t>APPENDIX P-4</w:t>
      </w:r>
      <w:r w:rsidR="00C1735B">
        <w:rPr>
          <w:caps w:val="0"/>
        </w:rPr>
        <w:br/>
      </w:r>
      <w:r w:rsidR="00C1735B">
        <w:rPr>
          <w:caps w:val="0"/>
        </w:rPr>
        <w:br/>
      </w:r>
      <w:r>
        <w:rPr>
          <w:caps w:val="0"/>
        </w:rPr>
        <w:t xml:space="preserve">FACES CENTER DIRECTOR SURVEY INVITATION </w:t>
      </w:r>
      <w:r>
        <w:rPr>
          <w:caps w:val="0"/>
        </w:rPr>
        <w:br/>
        <w:t>(MULTI-CENTER DIRECTOR)</w:t>
      </w:r>
    </w:p>
    <w:p w14:paraId="40CBCA69" w14:textId="77777777" w:rsidR="001B2908" w:rsidRDefault="001B2908" w:rsidP="001B2908">
      <w:pPr>
        <w:sectPr w:rsidR="001B2908" w:rsidSect="00E47445">
          <w:footerReference w:type="first" r:id="rId55"/>
          <w:endnotePr>
            <w:numFmt w:val="decimal"/>
          </w:endnotePr>
          <w:pgSz w:w="12240" w:h="15840" w:code="1"/>
          <w:pgMar w:top="1440" w:right="1440" w:bottom="720" w:left="1440" w:header="720" w:footer="311" w:gutter="0"/>
          <w:paperSrc w:first="15" w:other="15"/>
          <w:cols w:space="720"/>
          <w:noEndnote/>
          <w:titlePg/>
          <w:docGrid w:linePitch="326"/>
        </w:sectPr>
      </w:pPr>
    </w:p>
    <w:p w14:paraId="6520FA25" w14:textId="77777777" w:rsidR="001B2908" w:rsidRPr="00B73F3C" w:rsidRDefault="001B2908" w:rsidP="00C3062B">
      <w:pPr>
        <w:spacing w:before="3400" w:after="240" w:line="240" w:lineRule="auto"/>
        <w:ind w:firstLine="0"/>
        <w:jc w:val="center"/>
        <w:rPr>
          <w:b/>
        </w:rPr>
        <w:sectPr w:rsidR="001B2908" w:rsidRPr="00B73F3C" w:rsidSect="00E47445">
          <w:headerReference w:type="default" r:id="rId56"/>
          <w:footerReference w:type="default" r:id="rId57"/>
          <w:pgSz w:w="12240" w:h="15840"/>
          <w:pgMar w:top="1440" w:right="1440" w:bottom="720" w:left="1440" w:header="720" w:footer="720" w:gutter="0"/>
          <w:paperSrc w:first="15" w:other="15"/>
          <w:pgNumType w:fmt="lowerRoman"/>
          <w:cols w:space="720"/>
          <w:docGrid w:linePitch="360"/>
        </w:sectPr>
      </w:pPr>
      <w:r w:rsidRPr="00B73F3C">
        <w:rPr>
          <w:b/>
        </w:rPr>
        <w:lastRenderedPageBreak/>
        <w:t>This page has been left blank for double-sided copying.</w:t>
      </w:r>
    </w:p>
    <w:p w14:paraId="73ECC3B0" w14:textId="77777777" w:rsidR="001B2908" w:rsidRDefault="00113C2C" w:rsidP="001B2908">
      <w:pPr>
        <w:tabs>
          <w:tab w:val="left" w:pos="-1080"/>
          <w:tab w:val="left" w:pos="7020"/>
        </w:tabs>
        <w:spacing w:line="240" w:lineRule="auto"/>
        <w:ind w:firstLine="0"/>
        <w:rPr>
          <w:i/>
          <w:iCs/>
          <w:sz w:val="16"/>
        </w:rPr>
      </w:pPr>
      <w:r>
        <w:rPr>
          <w:b/>
          <w:noProof/>
          <w:sz w:val="20"/>
        </w:rPr>
        <w:lastRenderedPageBreak/>
        <w:pict w14:anchorId="6E1DD7CD">
          <v:shape id="_x0000_s1045" type="#_x0000_t75" style="position:absolute;margin-left:-7.4pt;margin-top:-64.35pt;width:75.95pt;height:56.55pt;z-index:-251658229;mso-wrap-edited:f" o:allowincell="f">
            <v:imagedata r:id="rId25" o:title="" croptop="20553f" cropleft="7425f" cropright="11208f" chromakey="#63494a"/>
          </v:shape>
          <o:OLEObject Type="Embed" ProgID="MSPhotoEd.3" ShapeID="_x0000_s1045" DrawAspect="Content" ObjectID="_1542435127" r:id="rId58"/>
        </w:pict>
      </w:r>
      <w:r w:rsidR="001B2908">
        <w:rPr>
          <w:b/>
          <w:noProof/>
          <w:sz w:val="20"/>
        </w:rPr>
        <w:drawing>
          <wp:anchor distT="0" distB="0" distL="114300" distR="114300" simplePos="0" relativeHeight="251658241" behindDoc="1" locked="0" layoutInCell="1" allowOverlap="1" wp14:anchorId="3A9DA6E7" wp14:editId="4D18B19A">
            <wp:simplePos x="0" y="0"/>
            <wp:positionH relativeFrom="column">
              <wp:posOffset>-101266</wp:posOffset>
            </wp:positionH>
            <wp:positionV relativeFrom="paragraph">
              <wp:posOffset>-541421</wp:posOffset>
            </wp:positionV>
            <wp:extent cx="6117055" cy="529390"/>
            <wp:effectExtent l="19050" t="0" r="0" b="0"/>
            <wp:wrapNone/>
            <wp:docPr id="9"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4"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sidR="001B2908">
        <w:rPr>
          <w:b/>
          <w:sz w:val="16"/>
        </w:rPr>
        <w:t>Annalee Kelly</w:t>
      </w:r>
      <w:r w:rsidR="001B2908">
        <w:rPr>
          <w:b/>
          <w:sz w:val="16"/>
        </w:rPr>
        <w:tab/>
      </w:r>
      <w:r w:rsidR="001B2908">
        <w:rPr>
          <w:sz w:val="16"/>
        </w:rPr>
        <w:t>P.</w:t>
      </w:r>
      <w:r w:rsidR="001B2908" w:rsidRPr="00CB2324">
        <w:rPr>
          <w:noProof/>
          <w:sz w:val="16"/>
        </w:rPr>
        <w:t xml:space="preserve"> </w:t>
      </w:r>
      <w:r w:rsidR="001B2908">
        <w:rPr>
          <w:sz w:val="16"/>
        </w:rPr>
        <w:t>O. Box 2393</w:t>
      </w:r>
    </w:p>
    <w:p w14:paraId="5D1C3D95" w14:textId="77777777" w:rsidR="001B2908" w:rsidRDefault="001B2908" w:rsidP="001B2908">
      <w:pPr>
        <w:pStyle w:val="NormalSS"/>
        <w:tabs>
          <w:tab w:val="left" w:pos="90"/>
          <w:tab w:val="left" w:pos="7020"/>
          <w:tab w:val="left" w:pos="7650"/>
        </w:tabs>
        <w:spacing w:after="0"/>
        <w:ind w:firstLine="0"/>
        <w:rPr>
          <w:sz w:val="16"/>
        </w:rPr>
      </w:pPr>
      <w:r>
        <w:rPr>
          <w:i/>
          <w:sz w:val="16"/>
        </w:rPr>
        <w:t>FACES Survey Director</w:t>
      </w:r>
      <w:r>
        <w:rPr>
          <w:i/>
          <w:iCs/>
          <w:sz w:val="16"/>
        </w:rPr>
        <w:tab/>
      </w:r>
      <w:r>
        <w:rPr>
          <w:sz w:val="16"/>
        </w:rPr>
        <w:t>Princeton, NJ 08543-2393</w:t>
      </w:r>
    </w:p>
    <w:p w14:paraId="1F7366B5" w14:textId="77777777" w:rsidR="001B2908" w:rsidRDefault="001B2908" w:rsidP="001B2908">
      <w:pPr>
        <w:pStyle w:val="NormalSS"/>
        <w:tabs>
          <w:tab w:val="left" w:pos="7020"/>
          <w:tab w:val="left" w:pos="7650"/>
        </w:tabs>
        <w:spacing w:after="0"/>
        <w:ind w:firstLine="0"/>
        <w:rPr>
          <w:sz w:val="16"/>
        </w:rPr>
      </w:pPr>
      <w:r>
        <w:rPr>
          <w:sz w:val="16"/>
        </w:rPr>
        <w:tab/>
        <w:t>Telephone (609) 799-3535</w:t>
      </w:r>
    </w:p>
    <w:p w14:paraId="2937DE9C" w14:textId="77777777" w:rsidR="001B2908" w:rsidRDefault="001B2908" w:rsidP="001B2908">
      <w:pPr>
        <w:pStyle w:val="NormalSS"/>
        <w:tabs>
          <w:tab w:val="left" w:pos="7020"/>
          <w:tab w:val="left" w:pos="7650"/>
        </w:tabs>
        <w:spacing w:after="0"/>
        <w:ind w:firstLine="0"/>
        <w:rPr>
          <w:sz w:val="16"/>
          <w:lang w:val="fr-FR"/>
        </w:rPr>
      </w:pPr>
      <w:r>
        <w:rPr>
          <w:sz w:val="16"/>
        </w:rPr>
        <w:tab/>
      </w:r>
      <w:r>
        <w:rPr>
          <w:sz w:val="16"/>
          <w:lang w:val="fr-FR"/>
        </w:rPr>
        <w:t>Fax (609) 799-0005</w:t>
      </w:r>
    </w:p>
    <w:p w14:paraId="5F63CAA1" w14:textId="77777777" w:rsidR="001B2908" w:rsidRDefault="001B2908" w:rsidP="001B2908">
      <w:pPr>
        <w:pStyle w:val="NormalSS"/>
        <w:tabs>
          <w:tab w:val="left" w:pos="7020"/>
          <w:tab w:val="left" w:pos="7650"/>
        </w:tabs>
        <w:spacing w:after="0"/>
        <w:ind w:firstLine="0"/>
        <w:rPr>
          <w:sz w:val="16"/>
          <w:lang w:val="fr-FR"/>
        </w:rPr>
      </w:pPr>
      <w:r>
        <w:rPr>
          <w:sz w:val="16"/>
          <w:lang w:val="fr-FR"/>
        </w:rPr>
        <w:tab/>
        <w:t>www.mathematica-mpr.com</w:t>
      </w:r>
    </w:p>
    <w:p w14:paraId="12617907" w14:textId="77777777" w:rsidR="001B2908" w:rsidRDefault="001B2908" w:rsidP="001B2908">
      <w:pPr>
        <w:pStyle w:val="NormalSS"/>
        <w:tabs>
          <w:tab w:val="left" w:pos="7020"/>
          <w:tab w:val="left" w:pos="8280"/>
        </w:tabs>
        <w:spacing w:after="0"/>
        <w:ind w:firstLine="0"/>
        <w:rPr>
          <w:b/>
          <w:bCs/>
          <w:sz w:val="16"/>
          <w:lang w:val="fr-FR"/>
        </w:rPr>
      </w:pPr>
      <w:r>
        <w:rPr>
          <w:b/>
          <w:bCs/>
          <w:sz w:val="16"/>
          <w:lang w:val="fr-FR"/>
        </w:rPr>
        <w:tab/>
      </w:r>
    </w:p>
    <w:p w14:paraId="406CC2A8" w14:textId="77777777" w:rsidR="001B2908" w:rsidRDefault="001B2908" w:rsidP="001B2908">
      <w:pPr>
        <w:pStyle w:val="NormalSS"/>
        <w:tabs>
          <w:tab w:val="left" w:pos="7020"/>
          <w:tab w:val="left" w:pos="7650"/>
        </w:tabs>
        <w:ind w:firstLine="0"/>
      </w:pPr>
      <w:r>
        <w:rPr>
          <w:b/>
          <w:sz w:val="18"/>
        </w:rPr>
        <w:tab/>
      </w:r>
      <w:r>
        <w:t>FACES-</w:t>
      </w:r>
    </w:p>
    <w:p w14:paraId="27747AF4" w14:textId="77777777" w:rsidR="001B2908" w:rsidRDefault="001B2908" w:rsidP="001B2908">
      <w:pPr>
        <w:pStyle w:val="NormalSS"/>
        <w:tabs>
          <w:tab w:val="left" w:pos="7020"/>
          <w:tab w:val="left" w:pos="7650"/>
        </w:tabs>
        <w:ind w:firstLine="0"/>
      </w:pPr>
      <w:r>
        <w:tab/>
        <w:t>DATE</w:t>
      </w:r>
    </w:p>
    <w:p w14:paraId="5DF727AE" w14:textId="77777777" w:rsidR="001B2908" w:rsidRPr="00133B1B" w:rsidRDefault="001B2908" w:rsidP="001B2908">
      <w:pPr>
        <w:pStyle w:val="Normalcontinued"/>
        <w:spacing w:after="120" w:line="240" w:lineRule="auto"/>
        <w:rPr>
          <w:sz w:val="22"/>
          <w:szCs w:val="22"/>
        </w:rPr>
      </w:pPr>
      <w:r w:rsidRPr="00133B1B">
        <w:rPr>
          <w:sz w:val="22"/>
          <w:szCs w:val="22"/>
        </w:rPr>
        <w:t xml:space="preserve">Dear </w:t>
      </w:r>
      <w:r>
        <w:rPr>
          <w:sz w:val="22"/>
          <w:szCs w:val="22"/>
        </w:rPr>
        <w:t>[CENTER DIRECTOR]:</w:t>
      </w:r>
    </w:p>
    <w:p w14:paraId="4964FEB7" w14:textId="5F784B72" w:rsidR="008D6753" w:rsidRPr="00015E27" w:rsidRDefault="008D6753" w:rsidP="001B2908">
      <w:pPr>
        <w:pStyle w:val="NormalSS"/>
        <w:spacing w:after="120"/>
      </w:pPr>
      <w:r w:rsidRPr="008D6753">
        <w:t xml:space="preserve">Thank you for taking part in the Head Start Family and Child Experiences Survey 2014–2018 (FACES). We are excited about the study and hope you are too. Mathematica Policy Research, an independent research company, is conducting FACES. The Administration for </w:t>
      </w:r>
      <w:r w:rsidRPr="00015E27">
        <w:t xml:space="preserve">Children and Families, part of the U.S. Department of Health and Human Services, funds the study. </w:t>
      </w:r>
      <w:r w:rsidR="006D7AB6" w:rsidRPr="00015E27">
        <w:t>FACES</w:t>
      </w:r>
      <w:r w:rsidRPr="00015E27">
        <w:t xml:space="preserve"> aims to identify strategies for improving Head Start. Your help is vital to the study’s success.</w:t>
      </w:r>
    </w:p>
    <w:p w14:paraId="1B38CE5B" w14:textId="4392C91E" w:rsidR="001B2908" w:rsidRPr="00015E27" w:rsidRDefault="001B2908" w:rsidP="001B2908">
      <w:pPr>
        <w:pStyle w:val="NormalSS"/>
        <w:spacing w:after="120"/>
        <w:rPr>
          <w:szCs w:val="24"/>
        </w:rPr>
      </w:pPr>
      <w:r w:rsidRPr="00015E27">
        <w:rPr>
          <w:szCs w:val="24"/>
        </w:rPr>
        <w:t xml:space="preserve">This spring, we would like you to complete a short </w:t>
      </w:r>
      <w:r w:rsidR="008D6753" w:rsidRPr="00015E27">
        <w:rPr>
          <w:szCs w:val="24"/>
        </w:rPr>
        <w:t>25</w:t>
      </w:r>
      <w:r w:rsidRPr="00015E27">
        <w:rPr>
          <w:szCs w:val="24"/>
        </w:rPr>
        <w:t xml:space="preserve">-minute web survey for the [FIRST CENTER]. We are also asking your program director and the teachers at the centers selected for FACES to complete a short survey. </w:t>
      </w:r>
      <w:r w:rsidR="008D6753" w:rsidRPr="00015E27">
        <w:rPr>
          <w:szCs w:val="24"/>
        </w:rPr>
        <w:t xml:space="preserve">Your survey will ask about staffing and staff education and training; parent involvement; curriculum and assessment; program management; and data and information available to you. It will also ask about your education and training, and professional development you may have taken part in over the past year. </w:t>
      </w:r>
      <w:r w:rsidRPr="00015E27">
        <w:rPr>
          <w:szCs w:val="24"/>
        </w:rPr>
        <w:t>We understand that you are the center director for two of the centers selected for this study. After you have completed the survey for the [FIRST CENTER], someone from our team will call you to ask you an abbreviated set of questions about the [SECOND CENTER].</w:t>
      </w:r>
    </w:p>
    <w:p w14:paraId="6D51494E" w14:textId="5A49EEFB" w:rsidR="001B2908" w:rsidRDefault="001B2908" w:rsidP="001B2908">
      <w:pPr>
        <w:pStyle w:val="NormalSS"/>
        <w:spacing w:after="120"/>
        <w:rPr>
          <w:szCs w:val="24"/>
        </w:rPr>
      </w:pPr>
      <w:r w:rsidRPr="00015E27">
        <w:rPr>
          <w:szCs w:val="24"/>
        </w:rPr>
        <w:t xml:space="preserve">We have enclosed some helpful tips for completing your survey online. When you visit the website, you should use the log-in ID and password below. Please think about the [FIRST CENTER] when using this log-in ID and password to complete the survey. </w:t>
      </w:r>
      <w:r w:rsidR="008D6753" w:rsidRPr="00015E27">
        <w:rPr>
          <w:szCs w:val="24"/>
        </w:rPr>
        <w:t>These are secure and will not be shared with anyone. All information you provide will be kept private to the extent permitted by law. Only selected members</w:t>
      </w:r>
      <w:r w:rsidR="008D6753" w:rsidRPr="008D6753">
        <w:rPr>
          <w:szCs w:val="24"/>
        </w:rPr>
        <w:t xml:space="preserve"> of the study team will see your responses. No one from your Head Start program will see your individual responses, and your name will never be associated with or identified in study reports. Using the log-in ID and password ensures that your responses will be protected.</w:t>
      </w:r>
      <w:r w:rsidRPr="00A21948">
        <w:rPr>
          <w:szCs w:val="24"/>
        </w:rPr>
        <w:t xml:space="preserve">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1B2908" w:rsidRPr="00F83DAC" w14:paraId="5C51C864" w14:textId="77777777" w:rsidTr="00336D7C">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A2987A"/>
          </w:tcPr>
          <w:p w14:paraId="627623C7" w14:textId="77777777" w:rsidR="001B2908" w:rsidRPr="00133B1B" w:rsidRDefault="001B2908" w:rsidP="00336D7C">
            <w:pPr>
              <w:pStyle w:val="NormalSS"/>
              <w:spacing w:before="60" w:after="120"/>
              <w:ind w:firstLine="0"/>
              <w:jc w:val="center"/>
              <w:rPr>
                <w:rFonts w:ascii="Arial" w:hAnsi="Arial" w:cs="Arial"/>
                <w:color w:val="000000" w:themeColor="text1"/>
              </w:rPr>
            </w:pPr>
            <w:r w:rsidRPr="00133B1B">
              <w:rPr>
                <w:rFonts w:ascii="Arial" w:hAnsi="Arial" w:cs="Arial"/>
                <w:color w:val="000000" w:themeColor="text1"/>
              </w:rPr>
              <w:t>We encourage you to complete the survey online at:</w:t>
            </w:r>
          </w:p>
          <w:p w14:paraId="10B189DF" w14:textId="24F34509" w:rsidR="008D6753" w:rsidRDefault="00316122" w:rsidP="00336D7C">
            <w:pPr>
              <w:pStyle w:val="NormalSS"/>
              <w:spacing w:before="60" w:after="0"/>
              <w:ind w:firstLine="0"/>
              <w:jc w:val="center"/>
              <w:rPr>
                <w:rFonts w:ascii="Arial" w:hAnsi="Arial" w:cs="Arial"/>
                <w:color w:val="000000" w:themeColor="text1"/>
              </w:rPr>
            </w:pPr>
            <w:r>
              <w:rPr>
                <w:rFonts w:ascii="Arial" w:hAnsi="Arial" w:cs="Arial"/>
                <w:color w:val="000000" w:themeColor="text1"/>
              </w:rPr>
              <w:t>SURVEY URL</w:t>
            </w:r>
          </w:p>
          <w:p w14:paraId="76F72FE0" w14:textId="0602DE19" w:rsidR="001B2908" w:rsidRPr="00133B1B" w:rsidRDefault="001B2908" w:rsidP="00336D7C">
            <w:pPr>
              <w:pStyle w:val="NormalSS"/>
              <w:spacing w:before="60" w:after="0"/>
              <w:ind w:firstLine="0"/>
              <w:jc w:val="center"/>
              <w:rPr>
                <w:rFonts w:ascii="Arial" w:hAnsi="Arial" w:cs="Arial"/>
                <w:bCs w:val="0"/>
                <w:color w:val="000000" w:themeColor="text1"/>
              </w:rPr>
            </w:pPr>
            <w:r>
              <w:rPr>
                <w:rFonts w:ascii="Arial" w:hAnsi="Arial" w:cs="Arial"/>
                <w:color w:val="000000" w:themeColor="text1"/>
              </w:rPr>
              <w:t xml:space="preserve">LOG-IN ID: </w:t>
            </w:r>
            <w:r>
              <w:rPr>
                <w:rFonts w:ascii="Arial" w:hAnsi="Arial" w:cs="Arial"/>
                <w:bCs w:val="0"/>
                <w:color w:val="000000" w:themeColor="text1"/>
              </w:rPr>
              <w:t>XXXXXX</w:t>
            </w:r>
          </w:p>
          <w:p w14:paraId="03F4AB06" w14:textId="77777777" w:rsidR="001B2908" w:rsidRPr="00F83DAC" w:rsidRDefault="001B2908" w:rsidP="00336D7C">
            <w:pPr>
              <w:pStyle w:val="TableText"/>
              <w:spacing w:after="60"/>
              <w:jc w:val="center"/>
              <w:rPr>
                <w:color w:val="000000" w:themeColor="text1"/>
              </w:rPr>
            </w:pPr>
            <w:r>
              <w:rPr>
                <w:rFonts w:cs="Arial"/>
                <w:color w:val="000000" w:themeColor="text1"/>
                <w:sz w:val="22"/>
              </w:rPr>
              <w:t xml:space="preserve">PASSWORD: </w:t>
            </w:r>
            <w:r>
              <w:rPr>
                <w:rFonts w:cs="Arial"/>
                <w:bCs w:val="0"/>
                <w:color w:val="000000" w:themeColor="text1"/>
                <w:sz w:val="22"/>
              </w:rPr>
              <w:t>XXXXXXXX</w:t>
            </w:r>
          </w:p>
        </w:tc>
      </w:tr>
    </w:tbl>
    <w:p w14:paraId="48817B8B" w14:textId="77777777" w:rsidR="001B2908" w:rsidRDefault="001B2908" w:rsidP="001B2908">
      <w:pPr>
        <w:pStyle w:val="NormalSS"/>
        <w:spacing w:after="0"/>
        <w:rPr>
          <w:sz w:val="22"/>
          <w:szCs w:val="22"/>
        </w:rPr>
      </w:pPr>
    </w:p>
    <w:p w14:paraId="435537D9" w14:textId="77777777" w:rsidR="00C3062B" w:rsidRPr="00133B1B" w:rsidRDefault="00C3062B" w:rsidP="001B2908">
      <w:pPr>
        <w:pStyle w:val="NormalSS"/>
        <w:spacing w:after="0"/>
        <w:rPr>
          <w:sz w:val="22"/>
          <w:szCs w:val="22"/>
        </w:rPr>
      </w:pPr>
    </w:p>
    <w:p w14:paraId="5B7F92A2" w14:textId="77777777" w:rsidR="00C3062B" w:rsidRDefault="00C3062B" w:rsidP="001B2908">
      <w:pPr>
        <w:spacing w:after="240" w:line="240" w:lineRule="auto"/>
        <w:ind w:firstLine="0"/>
        <w:sectPr w:rsidR="00C3062B" w:rsidSect="00E47445">
          <w:footerReference w:type="first" r:id="rId59"/>
          <w:endnotePr>
            <w:numFmt w:val="decimal"/>
          </w:endnotePr>
          <w:pgSz w:w="12240" w:h="15840" w:code="1"/>
          <w:pgMar w:top="1440" w:right="1440" w:bottom="720" w:left="1440" w:header="1440" w:footer="1121" w:gutter="0"/>
          <w:paperSrc w:first="15" w:other="15"/>
          <w:cols w:space="720"/>
          <w:noEndnote/>
          <w:titlePg/>
          <w:docGrid w:linePitch="326"/>
        </w:sectPr>
      </w:pPr>
    </w:p>
    <w:p w14:paraId="685BF002" w14:textId="23AC1DF9" w:rsidR="00561B9F" w:rsidRPr="00ED0869" w:rsidRDefault="00561B9F" w:rsidP="00561B9F">
      <w:pPr>
        <w:pStyle w:val="NormalSS"/>
      </w:pPr>
      <w:r w:rsidRPr="00ED0869">
        <w:lastRenderedPageBreak/>
        <w:t xml:space="preserve">You do not have to take part in this study. If at any point you decide not to continue in the </w:t>
      </w:r>
      <w:proofErr w:type="gramStart"/>
      <w:r w:rsidRPr="00ED0869">
        <w:t>study, that</w:t>
      </w:r>
      <w:proofErr w:type="gramEnd"/>
      <w:r w:rsidRPr="00ED0869">
        <w:t xml:space="preserve"> is okay. Mathematica staff will be happy to answer any questions about FACES and to assist you in any way you need. You can contact us toll-free at 855-714-8193 or email us at FACES2014@mathematica-mpr.com. If you have questions about your rights as a research volunteer, please call the New England Institutional Review Board toll free at 1-800-23</w:t>
      </w:r>
      <w:r w:rsidR="00885DBD">
        <w:t>2</w:t>
      </w:r>
      <w:r w:rsidRPr="00ED0869">
        <w:t xml:space="preserve">-9570. To learn more about FACES, visit the FACES website at </w:t>
      </w:r>
      <w:r w:rsidRPr="00534818">
        <w:t>http://www.acf.hhs.gov/programs</w:t>
      </w:r>
      <w:r>
        <w:t>/</w:t>
      </w:r>
      <w:r w:rsidRPr="00534818">
        <w:br/>
      </w:r>
      <w:proofErr w:type="spellStart"/>
      <w:r w:rsidRPr="00534818">
        <w:t>opre</w:t>
      </w:r>
      <w:proofErr w:type="spellEnd"/>
      <w:r w:rsidRPr="00534818">
        <w:t>/</w:t>
      </w:r>
      <w:proofErr w:type="spellStart"/>
      <w:r w:rsidRPr="00534818">
        <w:t>hs</w:t>
      </w:r>
      <w:proofErr w:type="spellEnd"/>
      <w:r w:rsidRPr="00534818">
        <w:t>/faces</w:t>
      </w:r>
      <w:r w:rsidRPr="00ED0869">
        <w:t>. Thank you in advance for your help with this important research.</w:t>
      </w:r>
    </w:p>
    <w:p w14:paraId="79485357" w14:textId="77777777" w:rsidR="001B2908" w:rsidRPr="00133B1B" w:rsidRDefault="001B2908" w:rsidP="001B2908">
      <w:pPr>
        <w:pStyle w:val="NormalSS"/>
        <w:tabs>
          <w:tab w:val="left" w:pos="5760"/>
        </w:tabs>
        <w:spacing w:after="0"/>
        <w:ind w:firstLine="0"/>
        <w:rPr>
          <w:sz w:val="22"/>
          <w:szCs w:val="22"/>
        </w:rPr>
      </w:pPr>
      <w:r w:rsidRPr="00133B1B">
        <w:rPr>
          <w:noProof/>
          <w:sz w:val="22"/>
          <w:szCs w:val="22"/>
        </w:rPr>
        <w:drawing>
          <wp:anchor distT="0" distB="0" distL="114300" distR="114300" simplePos="0" relativeHeight="251658240" behindDoc="1" locked="0" layoutInCell="1" allowOverlap="1" wp14:anchorId="309FBCFA" wp14:editId="7B218F78">
            <wp:simplePos x="0" y="0"/>
            <wp:positionH relativeFrom="column">
              <wp:posOffset>3623945</wp:posOffset>
            </wp:positionH>
            <wp:positionV relativeFrom="paragraph">
              <wp:posOffset>118874</wp:posOffset>
            </wp:positionV>
            <wp:extent cx="1209675" cy="390525"/>
            <wp:effectExtent l="0" t="0" r="0" b="0"/>
            <wp:wrapNone/>
            <wp:docPr id="6"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7" cstate="print"/>
                    <a:stretch>
                      <a:fillRect/>
                    </a:stretch>
                  </pic:blipFill>
                  <pic:spPr>
                    <a:xfrm>
                      <a:off x="0" y="0"/>
                      <a:ext cx="1209675" cy="390525"/>
                    </a:xfrm>
                    <a:prstGeom prst="rect">
                      <a:avLst/>
                    </a:prstGeom>
                  </pic:spPr>
                </pic:pic>
              </a:graphicData>
            </a:graphic>
          </wp:anchor>
        </w:drawing>
      </w:r>
      <w:r w:rsidRPr="00133B1B">
        <w:rPr>
          <w:sz w:val="22"/>
          <w:szCs w:val="22"/>
        </w:rPr>
        <w:tab/>
        <w:t>Sincerely,</w:t>
      </w:r>
    </w:p>
    <w:p w14:paraId="66B22AE3" w14:textId="77777777" w:rsidR="001B2908" w:rsidRPr="00133B1B" w:rsidRDefault="001B2908" w:rsidP="001B2908">
      <w:pPr>
        <w:pStyle w:val="NormalSS"/>
        <w:tabs>
          <w:tab w:val="left" w:pos="5760"/>
        </w:tabs>
        <w:spacing w:after="120"/>
        <w:ind w:firstLine="0"/>
        <w:rPr>
          <w:sz w:val="22"/>
          <w:szCs w:val="22"/>
        </w:rPr>
      </w:pPr>
      <w:r w:rsidRPr="00133B1B">
        <w:rPr>
          <w:sz w:val="22"/>
          <w:szCs w:val="22"/>
        </w:rPr>
        <w:tab/>
      </w:r>
    </w:p>
    <w:p w14:paraId="5C243116" w14:textId="77777777" w:rsidR="001B2908" w:rsidRDefault="001B2908" w:rsidP="001B2908">
      <w:pPr>
        <w:pStyle w:val="NormalSS"/>
        <w:tabs>
          <w:tab w:val="left" w:pos="5760"/>
        </w:tabs>
        <w:ind w:firstLine="0"/>
        <w:rPr>
          <w:sz w:val="22"/>
          <w:szCs w:val="22"/>
        </w:rPr>
      </w:pPr>
      <w:r w:rsidRPr="00133B1B">
        <w:rPr>
          <w:sz w:val="22"/>
          <w:szCs w:val="22"/>
        </w:rPr>
        <w:tab/>
        <w:t>Annalee Kelly</w:t>
      </w:r>
    </w:p>
    <w:p w14:paraId="031F147A" w14:textId="77777777" w:rsidR="001B2908" w:rsidRPr="00D53C37" w:rsidRDefault="001B2908" w:rsidP="001B2908"/>
    <w:p w14:paraId="0A352BBC" w14:textId="77777777" w:rsidR="00AC0A40" w:rsidRDefault="00AC0A40" w:rsidP="00AC0A40">
      <w:pPr>
        <w:spacing w:line="240" w:lineRule="auto"/>
        <w:ind w:firstLine="0"/>
        <w:sectPr w:rsidR="00AC0A40" w:rsidSect="00E47445">
          <w:headerReference w:type="first" r:id="rId60"/>
          <w:footerReference w:type="first" r:id="rId61"/>
          <w:endnotePr>
            <w:numFmt w:val="decimal"/>
          </w:endnotePr>
          <w:pgSz w:w="12240" w:h="15840" w:code="1"/>
          <w:pgMar w:top="1440" w:right="1440" w:bottom="720" w:left="1440" w:header="1440" w:footer="147" w:gutter="0"/>
          <w:paperSrc w:first="15" w:other="15"/>
          <w:cols w:space="720"/>
          <w:noEndnote/>
          <w:titlePg/>
          <w:docGrid w:linePitch="326"/>
        </w:sectPr>
      </w:pPr>
    </w:p>
    <w:p w14:paraId="0A352C61" w14:textId="71012808" w:rsidR="00A413F5" w:rsidRDefault="00A413F5" w:rsidP="00C3062B">
      <w:pPr>
        <w:pStyle w:val="MarkforAppendixTitle"/>
        <w:sectPr w:rsidR="00A413F5" w:rsidSect="00E47445">
          <w:headerReference w:type="default" r:id="rId62"/>
          <w:footerReference w:type="default" r:id="rId63"/>
          <w:pgSz w:w="12240" w:h="15840"/>
          <w:pgMar w:top="1440" w:right="1440" w:bottom="720" w:left="1440" w:header="720" w:footer="720" w:gutter="0"/>
          <w:paperSrc w:first="15" w:other="15"/>
          <w:pgNumType w:fmt="lowerRoman"/>
          <w:cols w:space="720"/>
          <w:docGrid w:linePitch="360"/>
        </w:sectPr>
      </w:pPr>
      <w:bookmarkStart w:id="0" w:name="Name"/>
      <w:bookmarkStart w:id="1" w:name="Zip"/>
      <w:bookmarkStart w:id="2" w:name="AppTitle"/>
      <w:bookmarkEnd w:id="0"/>
      <w:bookmarkEnd w:id="1"/>
      <w:bookmarkEnd w:id="2"/>
      <w:r>
        <w:lastRenderedPageBreak/>
        <w:t xml:space="preserve">APPENDIX </w:t>
      </w:r>
      <w:r w:rsidR="001B2908">
        <w:t>P</w:t>
      </w:r>
      <w:r>
        <w:t>-</w:t>
      </w:r>
      <w:r w:rsidR="001B2908">
        <w:t>5</w:t>
      </w:r>
      <w:r w:rsidR="00C3062B">
        <w:br/>
      </w:r>
      <w:r w:rsidR="00C3062B">
        <w:br/>
      </w:r>
      <w:r>
        <w:t>FACES SPRING TEACHER FREQUENTLY ASKED QUESTIONS</w:t>
      </w:r>
    </w:p>
    <w:p w14:paraId="0A352C62" w14:textId="77777777" w:rsidR="00A413F5" w:rsidRPr="00A413F5" w:rsidRDefault="00A413F5" w:rsidP="00E47445">
      <w:pPr>
        <w:spacing w:before="3400" w:after="240" w:line="240" w:lineRule="auto"/>
        <w:ind w:firstLine="0"/>
        <w:jc w:val="center"/>
      </w:pPr>
      <w:r w:rsidRPr="00B73F3C">
        <w:rPr>
          <w:b/>
        </w:rPr>
        <w:lastRenderedPageBreak/>
        <w:t>This page has been left blank for double-sided copying.</w:t>
      </w:r>
    </w:p>
    <w:p w14:paraId="0A352C63" w14:textId="77777777" w:rsidR="00A413F5" w:rsidRDefault="00A413F5" w:rsidP="00A413F5">
      <w:pPr>
        <w:sectPr w:rsidR="00A413F5" w:rsidSect="00E47445">
          <w:headerReference w:type="first" r:id="rId64"/>
          <w:footerReference w:type="first" r:id="rId65"/>
          <w:endnotePr>
            <w:numFmt w:val="decimal"/>
          </w:endnotePr>
          <w:pgSz w:w="12240" w:h="15840" w:code="1"/>
          <w:pgMar w:top="1440" w:right="1440" w:bottom="720" w:left="1440" w:header="720" w:footer="720" w:gutter="0"/>
          <w:paperSrc w:first="15" w:other="15"/>
          <w:cols w:space="720"/>
          <w:noEndnote/>
          <w:titlePg/>
          <w:docGrid w:linePitch="326"/>
        </w:sectPr>
      </w:pPr>
    </w:p>
    <w:p w14:paraId="0A352C64" w14:textId="1E117EE5" w:rsidR="00A413F5" w:rsidRPr="00C1735B" w:rsidRDefault="00C1735B" w:rsidP="00C1735B">
      <w:pPr>
        <w:pStyle w:val="NormalSS"/>
        <w:ind w:firstLine="0"/>
        <w:jc w:val="center"/>
        <w:rPr>
          <w:rFonts w:ascii="Arial Black" w:hAnsi="Arial Black"/>
          <w:b/>
          <w:sz w:val="22"/>
        </w:rPr>
      </w:pPr>
      <w:r w:rsidRPr="00C1735B">
        <w:rPr>
          <w:rFonts w:ascii="Arial Black" w:hAnsi="Arial Black"/>
          <w:b/>
          <w:sz w:val="22"/>
        </w:rPr>
        <w:lastRenderedPageBreak/>
        <w:t xml:space="preserve">FREQUENTLY ASKED QUESTIONS ABOUT THE HEAD START FAMILY AND CHILD EXPERIENCES SURVEY 2014–2018 (FACES) </w:t>
      </w:r>
      <w:r w:rsidRPr="00C1735B">
        <w:rPr>
          <w:rFonts w:ascii="Arial Black" w:hAnsi="Arial Black"/>
          <w:b/>
          <w:sz w:val="22"/>
        </w:rPr>
        <w:br/>
        <w:t xml:space="preserve">SPRING </w:t>
      </w:r>
      <w:bookmarkStart w:id="3" w:name="_GoBack"/>
      <w:bookmarkEnd w:id="3"/>
      <w:r w:rsidRPr="00113C2C">
        <w:rPr>
          <w:rFonts w:ascii="Arial Black" w:hAnsi="Arial Black"/>
          <w:b/>
          <w:sz w:val="22"/>
        </w:rPr>
        <w:t>2017</w:t>
      </w:r>
    </w:p>
    <w:p w14:paraId="0A352C65" w14:textId="77777777"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What is FACES about?</w:t>
      </w:r>
    </w:p>
    <w:p w14:paraId="0A352C66"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67" w14:textId="77777777" w:rsidR="00A413F5" w:rsidRPr="003E782F"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t xml:space="preserve">FACES is about the experiences of families in Head Start and the services Head Start provides to children and their families. It asks about the growth of Head Start children, quality of Head Start </w:t>
      </w:r>
      <w:r>
        <w:rPr>
          <w:rFonts w:ascii="Times New Roman" w:hAnsi="Times New Roman" w:cs="Times New Roman"/>
          <w:sz w:val="22"/>
          <w:szCs w:val="22"/>
        </w:rPr>
        <w:t xml:space="preserve">programs and </w:t>
      </w:r>
      <w:r w:rsidRPr="003E782F">
        <w:rPr>
          <w:rFonts w:ascii="Times New Roman" w:hAnsi="Times New Roman" w:cs="Times New Roman"/>
          <w:sz w:val="22"/>
          <w:szCs w:val="22"/>
        </w:rPr>
        <w:t>classrooms, and views of Head Start teachers and other staff.</w:t>
      </w:r>
    </w:p>
    <w:p w14:paraId="0A352C68" w14:textId="77777777" w:rsidR="00A413F5" w:rsidRPr="003E782F" w:rsidRDefault="00A413F5" w:rsidP="00A413F5">
      <w:pPr>
        <w:pStyle w:val="PlainText"/>
        <w:ind w:left="450" w:hanging="450"/>
        <w:jc w:val="both"/>
        <w:rPr>
          <w:rFonts w:ascii="Times New Roman" w:hAnsi="Times New Roman" w:cs="Times New Roman"/>
          <w:sz w:val="22"/>
          <w:szCs w:val="22"/>
        </w:rPr>
      </w:pPr>
    </w:p>
    <w:p w14:paraId="0A352C69" w14:textId="77777777"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Who is conducting the study?</w:t>
      </w:r>
    </w:p>
    <w:p w14:paraId="0A352C6A"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6B" w14:textId="77777777" w:rsidR="00A413F5" w:rsidRPr="003E782F"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t xml:space="preserve">The U.S. Department of Health and Human Services, Administration for Children and Families, sponsors the </w:t>
      </w:r>
      <w:r w:rsidRPr="00FE085A">
        <w:rPr>
          <w:rFonts w:ascii="Times New Roman" w:hAnsi="Times New Roman" w:cs="Times New Roman"/>
          <w:sz w:val="22"/>
          <w:szCs w:val="22"/>
        </w:rPr>
        <w:t xml:space="preserve">study. </w:t>
      </w:r>
      <w:r w:rsidRPr="00FE085A">
        <w:rPr>
          <w:rFonts w:ascii="Times New Roman" w:hAnsi="Times New Roman" w:cs="Times New Roman"/>
          <w:bCs/>
          <w:sz w:val="22"/>
          <w:szCs w:val="22"/>
        </w:rPr>
        <w:t>The study is being conducted by Mathematica Policy Research, a respected, independent policy research organization whose studies of education initiatives and other programs have been used to inform national policymakers for more than 40 years</w:t>
      </w:r>
      <w:r>
        <w:rPr>
          <w:rFonts w:ascii="Times New Roman" w:hAnsi="Times New Roman" w:cs="Times New Roman"/>
          <w:bCs/>
          <w:sz w:val="22"/>
          <w:szCs w:val="22"/>
        </w:rPr>
        <w:t>.</w:t>
      </w:r>
    </w:p>
    <w:p w14:paraId="0A352C6C"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6D" w14:textId="77777777"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When will the study take place?</w:t>
      </w:r>
    </w:p>
    <w:p w14:paraId="0A352C6E"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6F" w14:textId="485ED69D" w:rsidR="00A413F5" w:rsidRPr="003E782F"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r>
      <w:r>
        <w:rPr>
          <w:rFonts w:ascii="Times New Roman" w:hAnsi="Times New Roman" w:cs="Times New Roman"/>
          <w:sz w:val="22"/>
          <w:szCs w:val="22"/>
        </w:rPr>
        <w:t>FACES staff</w:t>
      </w:r>
      <w:r w:rsidRPr="003E782F">
        <w:rPr>
          <w:rFonts w:ascii="Times New Roman" w:hAnsi="Times New Roman" w:cs="Times New Roman"/>
          <w:sz w:val="22"/>
          <w:szCs w:val="22"/>
        </w:rPr>
        <w:t xml:space="preserve"> </w:t>
      </w:r>
      <w:r>
        <w:rPr>
          <w:rFonts w:ascii="Times New Roman" w:hAnsi="Times New Roman" w:cs="Times New Roman"/>
          <w:sz w:val="22"/>
          <w:szCs w:val="22"/>
        </w:rPr>
        <w:t>will visit your program</w:t>
      </w:r>
      <w:r w:rsidRPr="003E782F">
        <w:rPr>
          <w:rFonts w:ascii="Times New Roman" w:hAnsi="Times New Roman" w:cs="Times New Roman"/>
          <w:sz w:val="22"/>
          <w:szCs w:val="22"/>
        </w:rPr>
        <w:t xml:space="preserve"> </w:t>
      </w:r>
      <w:r>
        <w:rPr>
          <w:rFonts w:ascii="Times New Roman" w:hAnsi="Times New Roman" w:cs="Times New Roman"/>
          <w:sz w:val="22"/>
          <w:szCs w:val="22"/>
        </w:rPr>
        <w:t>in spring 2017</w:t>
      </w:r>
      <w:r w:rsidRPr="003E782F">
        <w:rPr>
          <w:rFonts w:ascii="Times New Roman" w:hAnsi="Times New Roman" w:cs="Times New Roman"/>
          <w:sz w:val="22"/>
          <w:szCs w:val="22"/>
        </w:rPr>
        <w:t>.</w:t>
      </w:r>
    </w:p>
    <w:p w14:paraId="0A352C70" w14:textId="77777777" w:rsidR="00A413F5" w:rsidRPr="003E782F" w:rsidRDefault="00A413F5" w:rsidP="00A413F5">
      <w:pPr>
        <w:pStyle w:val="PlainText"/>
        <w:ind w:left="450" w:hanging="450"/>
        <w:jc w:val="both"/>
        <w:rPr>
          <w:rFonts w:ascii="Times New Roman" w:hAnsi="Times New Roman" w:cs="Times New Roman"/>
          <w:sz w:val="22"/>
          <w:szCs w:val="22"/>
        </w:rPr>
      </w:pPr>
    </w:p>
    <w:p w14:paraId="0A352C71" w14:textId="77777777"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How did you pick classrooms for the study?</w:t>
      </w:r>
    </w:p>
    <w:p w14:paraId="0A352C72"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73" w14:textId="77777777" w:rsidR="00A413F5" w:rsidRPr="003E782F"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t>We randomly selected your Head Start center and class from all eligible centers and classes in this Head Start program.</w:t>
      </w:r>
      <w:r>
        <w:rPr>
          <w:rFonts w:ascii="Times New Roman" w:hAnsi="Times New Roman" w:cs="Times New Roman"/>
          <w:sz w:val="22"/>
          <w:szCs w:val="22"/>
        </w:rPr>
        <w:t xml:space="preserve"> Centers and classes were eligible if they have children funded through Head Start.</w:t>
      </w:r>
    </w:p>
    <w:p w14:paraId="0A352C74"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75" w14:textId="77777777"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Is this a new s</w:t>
      </w:r>
      <w:r>
        <w:rPr>
          <w:rFonts w:ascii="Times New Roman" w:hAnsi="Times New Roman" w:cs="Times New Roman"/>
          <w:b/>
          <w:sz w:val="22"/>
          <w:szCs w:val="22"/>
        </w:rPr>
        <w:t>tudy</w:t>
      </w:r>
      <w:r w:rsidRPr="003E782F">
        <w:rPr>
          <w:rFonts w:ascii="Times New Roman" w:hAnsi="Times New Roman" w:cs="Times New Roman"/>
          <w:b/>
          <w:sz w:val="22"/>
          <w:szCs w:val="22"/>
        </w:rPr>
        <w:t>?</w:t>
      </w:r>
    </w:p>
    <w:p w14:paraId="0A352C76"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77" w14:textId="77777777" w:rsidR="00A413F5" w:rsidRPr="00FE024A"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t xml:space="preserve">No. This is the sixth round of the study. FACES is an ongoing study of Head Start that began in </w:t>
      </w:r>
      <w:r w:rsidRPr="00FE024A">
        <w:rPr>
          <w:rFonts w:ascii="Times New Roman" w:hAnsi="Times New Roman" w:cs="Times New Roman"/>
          <w:sz w:val="22"/>
          <w:szCs w:val="22"/>
        </w:rPr>
        <w:t>1997. Prior FACES studies were conducted in 1997, 2000, 2003, 2006, and 2009.</w:t>
      </w:r>
    </w:p>
    <w:p w14:paraId="0A352C78" w14:textId="77777777" w:rsidR="00A413F5" w:rsidRPr="00FE024A" w:rsidRDefault="00A413F5" w:rsidP="00A413F5">
      <w:pPr>
        <w:pStyle w:val="PlainText"/>
        <w:ind w:left="450" w:hanging="450"/>
        <w:jc w:val="both"/>
        <w:rPr>
          <w:rFonts w:ascii="Times New Roman" w:hAnsi="Times New Roman" w:cs="Times New Roman"/>
          <w:sz w:val="22"/>
          <w:szCs w:val="22"/>
        </w:rPr>
      </w:pPr>
    </w:p>
    <w:p w14:paraId="0A352C79" w14:textId="77777777" w:rsidR="00A413F5" w:rsidRPr="00FE024A" w:rsidRDefault="00A413F5" w:rsidP="00A413F5">
      <w:pPr>
        <w:pStyle w:val="PlainText"/>
        <w:numPr>
          <w:ilvl w:val="0"/>
          <w:numId w:val="38"/>
        </w:numPr>
        <w:ind w:left="450" w:hanging="450"/>
        <w:jc w:val="both"/>
        <w:rPr>
          <w:rFonts w:ascii="Times New Roman" w:hAnsi="Times New Roman" w:cs="Times New Roman"/>
          <w:b/>
          <w:sz w:val="22"/>
          <w:szCs w:val="22"/>
        </w:rPr>
      </w:pPr>
      <w:r w:rsidRPr="00FE024A">
        <w:rPr>
          <w:rFonts w:ascii="Times New Roman" w:hAnsi="Times New Roman" w:cs="Times New Roman"/>
          <w:b/>
          <w:sz w:val="22"/>
          <w:szCs w:val="22"/>
        </w:rPr>
        <w:t>What will you ask teachers to do?</w:t>
      </w:r>
    </w:p>
    <w:p w14:paraId="0A352C7A" w14:textId="77777777" w:rsidR="00A413F5" w:rsidRPr="00FE024A" w:rsidRDefault="00A413F5" w:rsidP="00A413F5">
      <w:pPr>
        <w:pStyle w:val="ListParagraph"/>
        <w:tabs>
          <w:tab w:val="left" w:pos="990"/>
        </w:tabs>
        <w:spacing w:after="0"/>
        <w:ind w:left="450" w:hanging="450"/>
        <w:rPr>
          <w:spacing w:val="-3"/>
          <w:sz w:val="22"/>
          <w:szCs w:val="22"/>
        </w:rPr>
      </w:pPr>
    </w:p>
    <w:p w14:paraId="0A352C7B" w14:textId="2E78D829" w:rsidR="00A413F5" w:rsidRDefault="00A413F5" w:rsidP="00DA4C3E">
      <w:pPr>
        <w:pStyle w:val="ListParagraph"/>
        <w:tabs>
          <w:tab w:val="clear" w:pos="360"/>
          <w:tab w:val="left" w:pos="450"/>
        </w:tabs>
        <w:spacing w:after="0"/>
        <w:ind w:left="450" w:right="0" w:firstLine="0"/>
        <w:rPr>
          <w:sz w:val="22"/>
          <w:szCs w:val="22"/>
        </w:rPr>
      </w:pPr>
      <w:r>
        <w:rPr>
          <w:spacing w:val="-3"/>
          <w:sz w:val="22"/>
          <w:szCs w:val="22"/>
        </w:rPr>
        <w:t>W</w:t>
      </w:r>
      <w:r w:rsidRPr="00FE024A">
        <w:rPr>
          <w:spacing w:val="-3"/>
          <w:sz w:val="22"/>
          <w:szCs w:val="22"/>
        </w:rPr>
        <w:t>e will ask teachers to complete a survey about their training and background, classroom activities, and the Head Start program. The survey will take about 30 minutes</w:t>
      </w:r>
      <w:r w:rsidR="00DA33C8">
        <w:rPr>
          <w:spacing w:val="-3"/>
          <w:sz w:val="22"/>
          <w:szCs w:val="22"/>
        </w:rPr>
        <w:t xml:space="preserve">. </w:t>
      </w:r>
      <w:r>
        <w:rPr>
          <w:spacing w:val="-3"/>
          <w:sz w:val="22"/>
          <w:szCs w:val="22"/>
        </w:rPr>
        <w:t>W</w:t>
      </w:r>
      <w:r w:rsidRPr="00FE024A">
        <w:rPr>
          <w:spacing w:val="-3"/>
          <w:sz w:val="22"/>
          <w:szCs w:val="22"/>
        </w:rPr>
        <w:t xml:space="preserve">e will also </w:t>
      </w:r>
      <w:r>
        <w:rPr>
          <w:spacing w:val="-3"/>
          <w:sz w:val="22"/>
          <w:szCs w:val="22"/>
        </w:rPr>
        <w:t>visit</w:t>
      </w:r>
      <w:r w:rsidRPr="00FE024A">
        <w:rPr>
          <w:spacing w:val="-3"/>
          <w:sz w:val="22"/>
          <w:szCs w:val="22"/>
        </w:rPr>
        <w:t xml:space="preserve"> </w:t>
      </w:r>
      <w:r>
        <w:rPr>
          <w:spacing w:val="-3"/>
          <w:sz w:val="22"/>
          <w:szCs w:val="22"/>
        </w:rPr>
        <w:t>your</w:t>
      </w:r>
      <w:r w:rsidRPr="00FE024A">
        <w:rPr>
          <w:spacing w:val="-3"/>
          <w:sz w:val="22"/>
          <w:szCs w:val="22"/>
        </w:rPr>
        <w:t xml:space="preserve"> classroom for about four hours to </w:t>
      </w:r>
      <w:r>
        <w:rPr>
          <w:spacing w:val="-3"/>
          <w:sz w:val="22"/>
          <w:szCs w:val="22"/>
        </w:rPr>
        <w:t xml:space="preserve">observe </w:t>
      </w:r>
      <w:r w:rsidRPr="00FE024A">
        <w:rPr>
          <w:spacing w:val="-3"/>
          <w:sz w:val="22"/>
          <w:szCs w:val="22"/>
        </w:rPr>
        <w:t>classroom activities and children’s interactions.</w:t>
      </w:r>
    </w:p>
    <w:p w14:paraId="0A352C7C"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7D" w14:textId="77777777"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Pr>
          <w:rFonts w:ascii="Times New Roman" w:hAnsi="Times New Roman" w:cs="Times New Roman"/>
          <w:b/>
          <w:sz w:val="22"/>
          <w:szCs w:val="22"/>
        </w:rPr>
        <w:t>Who can teachers contact</w:t>
      </w:r>
      <w:r w:rsidRPr="003E782F">
        <w:rPr>
          <w:rFonts w:ascii="Times New Roman" w:hAnsi="Times New Roman" w:cs="Times New Roman"/>
          <w:b/>
          <w:sz w:val="22"/>
          <w:szCs w:val="22"/>
        </w:rPr>
        <w:t xml:space="preserve"> if they have questions?</w:t>
      </w:r>
    </w:p>
    <w:p w14:paraId="0A352C7E" w14:textId="77777777" w:rsidR="00A413F5" w:rsidRPr="003E782F" w:rsidRDefault="00A413F5" w:rsidP="00A413F5">
      <w:pPr>
        <w:pStyle w:val="PlainText"/>
        <w:ind w:left="450" w:hanging="450"/>
        <w:jc w:val="both"/>
        <w:rPr>
          <w:rFonts w:ascii="Times New Roman" w:hAnsi="Times New Roman" w:cs="Times New Roman"/>
          <w:b/>
          <w:sz w:val="22"/>
          <w:szCs w:val="22"/>
        </w:rPr>
      </w:pPr>
    </w:p>
    <w:p w14:paraId="0A352C7F" w14:textId="77777777" w:rsidR="00A413F5" w:rsidRDefault="00A413F5" w:rsidP="00DA4C3E">
      <w:pPr>
        <w:spacing w:line="240" w:lineRule="auto"/>
        <w:ind w:left="450" w:hanging="450"/>
        <w:jc w:val="both"/>
        <w:rPr>
          <w:sz w:val="21"/>
          <w:szCs w:val="21"/>
        </w:rPr>
      </w:pPr>
      <w:r w:rsidRPr="003E782F">
        <w:rPr>
          <w:sz w:val="21"/>
          <w:szCs w:val="21"/>
        </w:rPr>
        <w:tab/>
        <w:t xml:space="preserve">Teachers can call </w:t>
      </w:r>
      <w:r>
        <w:rPr>
          <w:sz w:val="21"/>
          <w:szCs w:val="21"/>
        </w:rPr>
        <w:t>855-714-8193</w:t>
      </w:r>
      <w:r w:rsidRPr="003E782F">
        <w:rPr>
          <w:sz w:val="21"/>
          <w:szCs w:val="21"/>
        </w:rPr>
        <w:t xml:space="preserve"> </w:t>
      </w:r>
      <w:r>
        <w:rPr>
          <w:sz w:val="21"/>
          <w:szCs w:val="21"/>
        </w:rPr>
        <w:t xml:space="preserve">or email </w:t>
      </w:r>
      <w:r w:rsidR="003C6EF4" w:rsidRPr="003C6EF4">
        <w:rPr>
          <w:sz w:val="21"/>
          <w:szCs w:val="21"/>
        </w:rPr>
        <w:t>FACES2014@mathematica-mpr.com</w:t>
      </w:r>
      <w:r>
        <w:rPr>
          <w:sz w:val="21"/>
          <w:szCs w:val="21"/>
        </w:rPr>
        <w:t xml:space="preserve"> if they have any</w:t>
      </w:r>
      <w:r w:rsidRPr="003E782F">
        <w:rPr>
          <w:sz w:val="21"/>
          <w:szCs w:val="21"/>
        </w:rPr>
        <w:t xml:space="preserve"> questions.</w:t>
      </w:r>
    </w:p>
    <w:p w14:paraId="0A352C80" w14:textId="77777777" w:rsidR="003C6EF4" w:rsidRPr="003E782F" w:rsidRDefault="003C6EF4" w:rsidP="00DA4C3E">
      <w:pPr>
        <w:spacing w:line="240" w:lineRule="auto"/>
        <w:ind w:left="450" w:hanging="450"/>
        <w:jc w:val="both"/>
        <w:rPr>
          <w:sz w:val="21"/>
          <w:szCs w:val="21"/>
        </w:rPr>
      </w:pPr>
    </w:p>
    <w:p w14:paraId="0A352C81" w14:textId="77777777" w:rsidR="008B5A55" w:rsidRDefault="008B5A55" w:rsidP="00A413F5">
      <w:pPr>
        <w:pStyle w:val="NormalSS"/>
        <w:ind w:firstLine="0"/>
        <w:sectPr w:rsidR="008B5A55" w:rsidSect="00C1735B">
          <w:headerReference w:type="first" r:id="rId66"/>
          <w:footerReference w:type="first" r:id="rId67"/>
          <w:endnotePr>
            <w:numFmt w:val="decimal"/>
          </w:endnotePr>
          <w:pgSz w:w="12240" w:h="15840" w:code="1"/>
          <w:pgMar w:top="1890" w:right="1440" w:bottom="720" w:left="1440" w:header="1440" w:footer="42" w:gutter="0"/>
          <w:paperSrc w:first="15" w:other="15"/>
          <w:cols w:space="720"/>
          <w:noEndnote/>
          <w:titlePg/>
          <w:docGrid w:linePitch="326"/>
        </w:sectPr>
      </w:pPr>
    </w:p>
    <w:p w14:paraId="0A352C82" w14:textId="77777777" w:rsidR="00A413F5" w:rsidRPr="00A413F5" w:rsidRDefault="008B5A55" w:rsidP="008B5A55">
      <w:pPr>
        <w:spacing w:before="3400" w:after="240" w:line="240" w:lineRule="auto"/>
        <w:ind w:firstLine="0"/>
        <w:jc w:val="center"/>
      </w:pPr>
      <w:r w:rsidRPr="00B73F3C">
        <w:rPr>
          <w:b/>
        </w:rPr>
        <w:lastRenderedPageBreak/>
        <w:t>This page has been left blank for double-sided copying.</w:t>
      </w:r>
    </w:p>
    <w:sectPr w:rsidR="00A413F5" w:rsidRPr="00A413F5" w:rsidSect="00E47445">
      <w:headerReference w:type="default" r:id="rId68"/>
      <w:footerReference w:type="default" r:id="rId69"/>
      <w:headerReference w:type="first" r:id="rId70"/>
      <w:footerReference w:type="first" r:id="rId71"/>
      <w:endnotePr>
        <w:numFmt w:val="decimal"/>
      </w:endnotePr>
      <w:pgSz w:w="12240" w:h="15840" w:code="1"/>
      <w:pgMar w:top="1440" w:right="1440" w:bottom="720" w:left="1440" w:header="720" w:footer="103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2AAE" w14:textId="77777777" w:rsidR="00336D7C" w:rsidRDefault="00336D7C" w:rsidP="002E3E35">
      <w:pPr>
        <w:spacing w:line="240" w:lineRule="auto"/>
      </w:pPr>
      <w:r>
        <w:separator/>
      </w:r>
    </w:p>
  </w:endnote>
  <w:endnote w:type="continuationSeparator" w:id="0">
    <w:p w14:paraId="6D8CCAEC" w14:textId="77777777" w:rsidR="00336D7C" w:rsidRDefault="00336D7C" w:rsidP="002E3E35">
      <w:pPr>
        <w:spacing w:line="240" w:lineRule="auto"/>
      </w:pPr>
      <w:r>
        <w:continuationSeparator/>
      </w:r>
    </w:p>
  </w:endnote>
  <w:endnote w:type="continuationNotice" w:id="1">
    <w:p w14:paraId="6B4BAE38" w14:textId="77777777" w:rsidR="006F6397" w:rsidRDefault="006F63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A7" w14:textId="287D13AB" w:rsidR="00336D7C" w:rsidRPr="00B65EA2" w:rsidRDefault="00336D7C" w:rsidP="00AC0A40">
    <w:pPr>
      <w:pBdr>
        <w:top w:val="single" w:sz="4" w:space="1" w:color="auto"/>
        <w:left w:val="single" w:sz="4" w:space="4" w:color="auto"/>
        <w:bottom w:val="single" w:sz="4" w:space="1" w:color="auto"/>
        <w:right w:val="single" w:sz="4" w:space="4" w:color="auto"/>
      </w:pBdr>
      <w:tabs>
        <w:tab w:val="left" w:pos="0"/>
      </w:tabs>
      <w:spacing w:line="240" w:lineRule="auto"/>
      <w:ind w:firstLine="0"/>
      <w:rPr>
        <w:sz w:val="16"/>
        <w:szCs w:val="18"/>
      </w:rPr>
    </w:pPr>
    <w:r>
      <w:rPr>
        <w:noProof/>
        <w:sz w:val="16"/>
        <w:szCs w:val="18"/>
      </w:rPr>
      <mc:AlternateContent>
        <mc:Choice Requires="wps">
          <w:drawing>
            <wp:anchor distT="0" distB="0" distL="114300" distR="114300" simplePos="0" relativeHeight="251651584" behindDoc="0" locked="0" layoutInCell="1" allowOverlap="1" wp14:anchorId="0A352D49" wp14:editId="64298917">
              <wp:simplePos x="0" y="0"/>
              <wp:positionH relativeFrom="column">
                <wp:posOffset>742950</wp:posOffset>
              </wp:positionH>
              <wp:positionV relativeFrom="paragraph">
                <wp:posOffset>8811895</wp:posOffset>
              </wp:positionV>
              <wp:extent cx="6136005" cy="901065"/>
              <wp:effectExtent l="9525" t="10795" r="7620" b="12065"/>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0A352D72"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A352D49" id="_x0000_t202" coordsize="21600,21600" o:spt="202" path="m,l,21600r21600,l21600,xe">
              <v:stroke joinstyle="miter"/>
              <v:path gradientshapeok="t" o:connecttype="rect"/>
            </v:shapetype>
            <v:shape id="Text Box 46" o:spid="_x0000_s1026" type="#_x0000_t202" style="position:absolute;margin-left:58.5pt;margin-top:693.85pt;width:483.15pt;height:70.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">
              <v:textbox style="mso-fit-shape-to-text:t">
                <w:txbxContent>
                  <w:p w14:paraId="0A352D72"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52608" behindDoc="0" locked="0" layoutInCell="1" allowOverlap="1" wp14:anchorId="0A352D4A" wp14:editId="20475713">
              <wp:simplePos x="0" y="0"/>
              <wp:positionH relativeFrom="column">
                <wp:posOffset>742950</wp:posOffset>
              </wp:positionH>
              <wp:positionV relativeFrom="paragraph">
                <wp:posOffset>8811895</wp:posOffset>
              </wp:positionV>
              <wp:extent cx="6136005" cy="901065"/>
              <wp:effectExtent l="9525" t="10795" r="7620" b="12065"/>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0A352D73"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352D4A" id="Text Box 47" o:spid="_x0000_s1027" type="#_x0000_t202" style="position:absolute;margin-left:58.5pt;margin-top:693.85pt;width:483.15pt;height:70.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">
              <v:textbox style="mso-fit-shape-to-text:t">
                <w:txbxContent>
                  <w:p w14:paraId="0A352D73"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53632" behindDoc="0" locked="0" layoutInCell="1" allowOverlap="1" wp14:anchorId="0A352D4B" wp14:editId="2F65AE12">
              <wp:simplePos x="0" y="0"/>
              <wp:positionH relativeFrom="column">
                <wp:posOffset>742950</wp:posOffset>
              </wp:positionH>
              <wp:positionV relativeFrom="paragraph">
                <wp:posOffset>8811895</wp:posOffset>
              </wp:positionV>
              <wp:extent cx="6136005" cy="901065"/>
              <wp:effectExtent l="9525" t="10795" r="7620" b="12065"/>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0A352D74"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352D4B" id="Text Box 48" o:spid="_x0000_s1028" type="#_x0000_t202" style="position:absolute;margin-left:58.5pt;margin-top:693.85pt;width:483.15pt;height:70.9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">
              <v:textbox style="mso-fit-shape-to-text:t">
                <w:txbxContent>
                  <w:p w14:paraId="0A352D74"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Pr="009C2A15">
      <w:rPr>
        <w:sz w:val="16"/>
      </w:rPr>
      <w:t>collection is 0971-0151and it expires XXXXXXX.</w:t>
    </w:r>
    <w:r w:rsidRPr="009C2A15">
      <w:rPr>
        <w:sz w:val="16"/>
        <w:szCs w:val="18"/>
      </w:rPr>
      <w:t xml:space="preserve"> The time required to complete this collection of information is estimated to average 15 minutes, including the time to review instructions, search existing data resources, gather the data needed, and complete and review the collection of information. </w:t>
    </w:r>
    <w:r w:rsidRPr="009C2A15">
      <w:rPr>
        <w:color w:val="000000"/>
        <w:sz w:val="16"/>
        <w:szCs w:val="18"/>
      </w:rPr>
      <w:t>If you have comments concerning the accuracy</w:t>
    </w:r>
    <w:r w:rsidRPr="00B65EA2">
      <w:rPr>
        <w:color w:val="000000"/>
        <w:sz w:val="16"/>
        <w:szCs w:val="18"/>
      </w:rPr>
      <w:t xml:space="preserve"> of the time estimate(s) or suggestions for improving this form, please write to: Mathematica Policy Research, 1100 1st Street, NE, 12th Floor, Washington, DC 20002, Attention: Jerry West.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5" w14:textId="77777777" w:rsidR="00336D7C" w:rsidRPr="00047AA1" w:rsidRDefault="00336D7C" w:rsidP="00047AA1">
    <w:pPr>
      <w:pStyle w:val="Footer"/>
      <w:pBdr>
        <w:bottom w:val="none" w:sz="0" w:space="0" w:color="auto"/>
      </w:pBd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7" w14:textId="77777777" w:rsidR="00336D7C" w:rsidRPr="00B73F3C" w:rsidRDefault="00336D7C" w:rsidP="0080400A">
    <w:pPr>
      <w:pStyle w:val="Footer"/>
      <w:pBdr>
        <w:bottom w:val="none" w:sz="0" w:space="0" w:color="auto"/>
      </w:pBdr>
      <w:rPr>
        <w:rStyle w:val="PageNumber"/>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D" w14:textId="5BE7487D" w:rsidR="00336D7C" w:rsidRPr="009527BB" w:rsidRDefault="00336D7C" w:rsidP="00E47445">
    <w:pPr>
      <w:pStyle w:val="Footer"/>
      <w:pBdr>
        <w:top w:val="single" w:sz="4" w:space="1" w:color="auto"/>
        <w:bottom w:val="none" w:sz="0" w:space="0" w:color="auto"/>
      </w:pBdr>
      <w:jc w:val="center"/>
    </w:pPr>
    <w:proofErr w:type="gramStart"/>
    <w:r>
      <w:t>P.</w:t>
    </w:r>
    <w:proofErr w:type="gramEnd"/>
    <w:r>
      <w:fldChar w:fldCharType="begin"/>
    </w:r>
    <w:r>
      <w:instrText xml:space="preserve"> PAGE   \* MERGEFORMAT </w:instrText>
    </w:r>
    <w:r>
      <w:fldChar w:fldCharType="separate"/>
    </w:r>
    <w:r w:rsidR="00113C2C">
      <w:rPr>
        <w:noProof/>
      </w:rPr>
      <w:t>10</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F" w14:textId="77777777" w:rsidR="00336D7C" w:rsidRPr="00C3062B" w:rsidRDefault="00336D7C" w:rsidP="009527BB">
    <w:pPr>
      <w:pStyle w:val="Footer"/>
      <w:pBdr>
        <w:bottom w:val="none" w:sz="0" w:space="0" w:color="auto"/>
      </w:pBdr>
      <w:tabs>
        <w:tab w:val="right" w:pos="10260"/>
      </w:tabs>
      <w:rPr>
        <w:rFonts w:ascii="Times New Roman" w:hAnsi="Times New Roman"/>
      </w:rPr>
    </w:pPr>
    <w:r w:rsidRPr="00C3062B">
      <w:rPr>
        <w:rFonts w:ascii="Times New Roman" w:hAnsi="Times New Roman"/>
      </w:rPr>
      <w:tab/>
    </w:r>
    <w:r w:rsidRPr="00C3062B">
      <w:rPr>
        <w:rFonts w:ascii="Times New Roman" w:hAnsi="Times New Roman"/>
      </w:rPr>
      <w:tab/>
      <w:t>An Affirmative Action/Equal Opportunity Employer</w:t>
    </w:r>
  </w:p>
  <w:p w14:paraId="0A352CE0" w14:textId="4A071161" w:rsidR="00336D7C" w:rsidRPr="00B65EA2" w:rsidRDefault="00336D7C" w:rsidP="009527BB">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6"/>
        <w:szCs w:val="18"/>
      </w:rPr>
    </w:pPr>
    <w:r>
      <w:rPr>
        <w:noProof/>
        <w:sz w:val="16"/>
        <w:szCs w:val="18"/>
      </w:rPr>
      <mc:AlternateContent>
        <mc:Choice Requires="wps">
          <w:drawing>
            <wp:anchor distT="0" distB="0" distL="114300" distR="114300" simplePos="0" relativeHeight="251660800" behindDoc="0" locked="0" layoutInCell="1" allowOverlap="1" wp14:anchorId="0A352D52" wp14:editId="5B1EDCBC">
              <wp:simplePos x="0" y="0"/>
              <wp:positionH relativeFrom="column">
                <wp:posOffset>742950</wp:posOffset>
              </wp:positionH>
              <wp:positionV relativeFrom="paragraph">
                <wp:posOffset>8811895</wp:posOffset>
              </wp:positionV>
              <wp:extent cx="6136005" cy="802005"/>
              <wp:effectExtent l="9525" t="13970" r="7620" b="1270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7B"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A352D52" id="_x0000_t202" coordsize="21600,21600" o:spt="202" path="m,l,21600r21600,l21600,xe">
              <v:stroke joinstyle="miter"/>
              <v:path gradientshapeok="t" o:connecttype="rect"/>
            </v:shapetype>
            <v:shape id="Text Box 58" o:spid="_x0000_s1032" type="#_x0000_t202" style="position:absolute;left:0;text-align:left;margin-left:58.5pt;margin-top:693.85pt;width:483.15pt;height:63.15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B1xwuFLAIAAFkEAAAOAAAAAAAAAAAAAAAAAC4CAABk&#10;cnMvZTJvRG9jLnhtbFBLAQItABQABgAIAAAAIQDsRJ4Z4AAAAA4BAAAPAAAAAAAAAAAAAAAAAIYE&#10;AABkcnMvZG93bnJldi54bWxQSwUGAAAAAAQABADzAAAAkwUAAAAA&#10;">
              <v:textbox style="mso-fit-shape-to-text:t">
                <w:txbxContent>
                  <w:p w14:paraId="0A352D7B"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61824" behindDoc="0" locked="0" layoutInCell="1" allowOverlap="1" wp14:anchorId="0A352D53" wp14:editId="185547CD">
              <wp:simplePos x="0" y="0"/>
              <wp:positionH relativeFrom="column">
                <wp:posOffset>742950</wp:posOffset>
              </wp:positionH>
              <wp:positionV relativeFrom="paragraph">
                <wp:posOffset>8811895</wp:posOffset>
              </wp:positionV>
              <wp:extent cx="6136005" cy="802005"/>
              <wp:effectExtent l="9525" t="13970" r="7620" b="1270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7C"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352D53" id="Text Box 59" o:spid="_x0000_s1033" type="#_x0000_t202" style="position:absolute;left:0;text-align:left;margin-left:58.5pt;margin-top:693.85pt;width:483.15pt;height:63.15pt;z-index:25165825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EBWBawrAgAAWQQAAA4AAAAAAAAAAAAAAAAALgIAAGRy&#10;cy9lMm9Eb2MueG1sUEsBAi0AFAAGAAgAAAAhAOxEnhngAAAADgEAAA8AAAAAAAAAAAAAAAAAhQQA&#10;AGRycy9kb3ducmV2LnhtbFBLBQYAAAAABAAEAPMAAACSBQAAAAA=&#10;">
              <v:textbox style="mso-fit-shape-to-text:t">
                <w:txbxContent>
                  <w:p w14:paraId="0A352D7C"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62848" behindDoc="0" locked="0" layoutInCell="1" allowOverlap="1" wp14:anchorId="0A352D54" wp14:editId="41023DC5">
              <wp:simplePos x="0" y="0"/>
              <wp:positionH relativeFrom="column">
                <wp:posOffset>742950</wp:posOffset>
              </wp:positionH>
              <wp:positionV relativeFrom="paragraph">
                <wp:posOffset>8811895</wp:posOffset>
              </wp:positionV>
              <wp:extent cx="6136005" cy="802005"/>
              <wp:effectExtent l="9525" t="13970" r="7620" b="1270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7D"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352D54" id="Text Box 60" o:spid="_x0000_s1034" type="#_x0000_t202" style="position:absolute;left:0;text-align:left;margin-left:58.5pt;margin-top:693.85pt;width:483.15pt;height:63.15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DLaplIrAgAAWAQAAA4AAAAAAAAAAAAAAAAALgIAAGRy&#10;cy9lMm9Eb2MueG1sUEsBAi0AFAAGAAgAAAAhAOxEnhngAAAADgEAAA8AAAAAAAAAAAAAAAAAhQQA&#10;AGRycy9kb3ducmV2LnhtbFBLBQYAAAAABAAEAPMAAACSBQAAAAA=&#10;">
              <v:textbox style="mso-fit-shape-to-text:t">
                <w:txbxContent>
                  <w:p w14:paraId="0A352D7D"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Pr="009C2A15">
      <w:rPr>
        <w:sz w:val="16"/>
      </w:rPr>
      <w:t xml:space="preserve">collection is 0971-0151and it </w:t>
    </w:r>
    <w:r w:rsidRPr="00015E27">
      <w:rPr>
        <w:sz w:val="16"/>
      </w:rPr>
      <w:t>expires XXXXXXX.</w:t>
    </w:r>
    <w:r w:rsidRPr="00015E27">
      <w:rPr>
        <w:sz w:val="16"/>
        <w:szCs w:val="18"/>
      </w:rPr>
      <w:t xml:space="preserve"> </w:t>
    </w:r>
    <w:r w:rsidRPr="00015E27">
      <w:rPr>
        <w:color w:val="000000"/>
        <w:sz w:val="16"/>
        <w:szCs w:val="18"/>
      </w:rPr>
      <w:t>If</w:t>
    </w:r>
    <w:r w:rsidRPr="009C2A15">
      <w:rPr>
        <w:color w:val="000000"/>
        <w:sz w:val="16"/>
        <w:szCs w:val="18"/>
      </w:rPr>
      <w:t xml:space="preserve"> you have comments concerning the accuracy</w:t>
    </w:r>
    <w:r w:rsidRPr="00B65EA2">
      <w:rPr>
        <w:color w:val="000000"/>
        <w:sz w:val="16"/>
        <w:szCs w:val="18"/>
      </w:rPr>
      <w:t xml:space="preserve"> of the time estimate(s) or suggestions for improving this form, please write to: Mathematica Policy Research, 1100 1st Street, NE, 12th Floor, Washington, DC 20002, Attention: </w:t>
    </w:r>
    <w:r>
      <w:rPr>
        <w:color w:val="000000"/>
        <w:sz w:val="16"/>
        <w:szCs w:val="18"/>
      </w:rPr>
      <w:t>Lizabeth Malone</w:t>
    </w:r>
    <w:r w:rsidRPr="00B65EA2">
      <w:rPr>
        <w:color w:val="000000"/>
        <w:sz w:val="16"/>
        <w:szCs w:val="18"/>
      </w:rPr>
      <w:t>.</w:t>
    </w:r>
  </w:p>
  <w:p w14:paraId="0A352CE1" w14:textId="77777777" w:rsidR="00336D7C" w:rsidRDefault="00336D7C" w:rsidP="009527BB">
    <w:pPr>
      <w:pStyle w:val="Footer"/>
      <w:pBdr>
        <w:bottom w:val="none" w:sz="0" w:space="0" w:color="auto"/>
      </w:pBdr>
    </w:pPr>
  </w:p>
  <w:p w14:paraId="0A352CE3" w14:textId="44806497" w:rsidR="00336D7C" w:rsidRPr="00257893" w:rsidRDefault="00336D7C" w:rsidP="00C3062B">
    <w:pPr>
      <w:pStyle w:val="Footer"/>
      <w:pBdr>
        <w:top w:val="single" w:sz="4" w:space="1" w:color="auto"/>
        <w:bottom w:val="none" w:sz="0" w:space="0" w:color="auto"/>
      </w:pBdr>
      <w:jc w:val="center"/>
    </w:pPr>
    <w:proofErr w:type="gramStart"/>
    <w:r>
      <w:t>P.</w:t>
    </w:r>
    <w:proofErr w:type="gramEnd"/>
    <w:r>
      <w:fldChar w:fldCharType="begin"/>
    </w:r>
    <w:r>
      <w:instrText xml:space="preserve"> PAGE   \* MERGEFORMAT </w:instrText>
    </w:r>
    <w:r>
      <w:fldChar w:fldCharType="separate"/>
    </w:r>
    <w:r w:rsidR="00113C2C">
      <w:rPr>
        <w:noProof/>
      </w:rPr>
      <w:t>9</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E9" w14:textId="77777777" w:rsidR="00336D7C" w:rsidRDefault="00336D7C" w:rsidP="004D5DEE">
    <w:pPr>
      <w:pStyle w:val="Footer"/>
      <w:pBdr>
        <w:bottom w:val="none" w:sz="0" w:space="0" w:color="auto"/>
      </w:pBdr>
      <w:jc w:val="center"/>
    </w:pPr>
    <w:r>
      <w:t>J-</w:t>
    </w:r>
    <w:r>
      <w:fldChar w:fldCharType="begin"/>
    </w:r>
    <w:r>
      <w:instrText xml:space="preserve"> PAGE   \* MERGEFORMAT </w:instrText>
    </w:r>
    <w:r>
      <w:fldChar w:fldCharType="separate"/>
    </w:r>
    <w:r>
      <w:rPr>
        <w:noProof/>
      </w:rPr>
      <w:t>10</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EB" w14:textId="77777777" w:rsidR="00336D7C" w:rsidRPr="00047AA1" w:rsidRDefault="00336D7C" w:rsidP="00047AA1">
    <w:pPr>
      <w:pStyle w:val="Footer"/>
      <w:pBdr>
        <w:bottom w:val="none" w:sz="0" w:space="0" w:color="auto"/>
      </w:pBd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ED" w14:textId="77777777" w:rsidR="00336D7C" w:rsidRPr="00B73F3C" w:rsidRDefault="00336D7C" w:rsidP="0080400A">
    <w:pPr>
      <w:pStyle w:val="Footer"/>
      <w:pBdr>
        <w:bottom w:val="none" w:sz="0" w:space="0" w:color="auto"/>
      </w:pBdr>
      <w:rPr>
        <w:rStyle w:val="PageNumber"/>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F3" w14:textId="66F01565" w:rsidR="00336D7C" w:rsidRDefault="00336D7C" w:rsidP="00E47445">
    <w:pPr>
      <w:pStyle w:val="Footer"/>
      <w:pBdr>
        <w:top w:val="single" w:sz="4" w:space="1" w:color="auto"/>
        <w:bottom w:val="none" w:sz="0" w:space="0" w:color="auto"/>
      </w:pBdr>
      <w:jc w:val="center"/>
    </w:pPr>
    <w:proofErr w:type="gramStart"/>
    <w:r>
      <w:t>P.</w:t>
    </w:r>
    <w:proofErr w:type="gramEnd"/>
    <w:r>
      <w:fldChar w:fldCharType="begin"/>
    </w:r>
    <w:r>
      <w:instrText xml:space="preserve"> PAGE   \* MERGEFORMAT </w:instrText>
    </w:r>
    <w:r>
      <w:fldChar w:fldCharType="separate"/>
    </w:r>
    <w:r w:rsidR="00113C2C">
      <w:rPr>
        <w:noProof/>
      </w:rPr>
      <w:t>14</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F5" w14:textId="77777777" w:rsidR="00336D7C" w:rsidRPr="00C3062B" w:rsidRDefault="00336D7C" w:rsidP="00534818">
    <w:pPr>
      <w:pStyle w:val="Footer"/>
      <w:pBdr>
        <w:bottom w:val="none" w:sz="0" w:space="0" w:color="auto"/>
      </w:pBdr>
      <w:tabs>
        <w:tab w:val="right" w:pos="10260"/>
      </w:tabs>
      <w:rPr>
        <w:rFonts w:ascii="Times New Roman" w:hAnsi="Times New Roman"/>
      </w:rPr>
    </w:pPr>
    <w:r w:rsidRPr="00C3062B">
      <w:rPr>
        <w:rFonts w:ascii="Times New Roman" w:hAnsi="Times New Roman"/>
      </w:rPr>
      <w:tab/>
    </w:r>
    <w:r w:rsidRPr="00C3062B">
      <w:rPr>
        <w:rFonts w:ascii="Times New Roman" w:hAnsi="Times New Roman"/>
      </w:rPr>
      <w:tab/>
      <w:t>An Affirmative Action/Equal Opportunity Employer</w:t>
    </w:r>
  </w:p>
  <w:p w14:paraId="0A352CF6" w14:textId="24666C5D" w:rsidR="00336D7C" w:rsidRPr="00B65EA2" w:rsidRDefault="00336D7C" w:rsidP="00AC0A40">
    <w:pPr>
      <w:pBdr>
        <w:top w:val="single" w:sz="4" w:space="1" w:color="auto"/>
        <w:left w:val="single" w:sz="4" w:space="4" w:color="auto"/>
        <w:bottom w:val="single" w:sz="4" w:space="1" w:color="auto"/>
        <w:right w:val="single" w:sz="4" w:space="4" w:color="auto"/>
      </w:pBdr>
      <w:tabs>
        <w:tab w:val="left" w:pos="0"/>
      </w:tabs>
      <w:spacing w:line="240" w:lineRule="auto"/>
      <w:ind w:firstLine="0"/>
      <w:rPr>
        <w:sz w:val="16"/>
        <w:szCs w:val="18"/>
      </w:rPr>
    </w:pPr>
    <w:r>
      <w:rPr>
        <w:noProof/>
        <w:sz w:val="16"/>
        <w:szCs w:val="18"/>
      </w:rPr>
      <mc:AlternateContent>
        <mc:Choice Requires="wps">
          <w:drawing>
            <wp:anchor distT="0" distB="0" distL="114300" distR="114300" simplePos="0" relativeHeight="251654656" behindDoc="0" locked="0" layoutInCell="1" allowOverlap="1" wp14:anchorId="0A352D55" wp14:editId="63E00681">
              <wp:simplePos x="0" y="0"/>
              <wp:positionH relativeFrom="column">
                <wp:posOffset>742950</wp:posOffset>
              </wp:positionH>
              <wp:positionV relativeFrom="paragraph">
                <wp:posOffset>8811895</wp:posOffset>
              </wp:positionV>
              <wp:extent cx="6136005" cy="802005"/>
              <wp:effectExtent l="9525" t="13970" r="7620" b="1270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7E"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A352D55" id="_x0000_t202" coordsize="21600,21600" o:spt="202" path="m,l,21600r21600,l21600,xe">
              <v:stroke joinstyle="miter"/>
              <v:path gradientshapeok="t" o:connecttype="rect"/>
            </v:shapetype>
            <v:shape id="Text Box 37" o:spid="_x0000_s1035" type="#_x0000_t202" style="position:absolute;margin-left:58.5pt;margin-top:693.85pt;width:483.15pt;height:63.1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WgmC5LAIAAFgEAAAOAAAAAAAAAAAAAAAAAC4CAABk&#10;cnMvZTJvRG9jLnhtbFBLAQItABQABgAIAAAAIQDsRJ4Z4AAAAA4BAAAPAAAAAAAAAAAAAAAAAIYE&#10;AABkcnMvZG93bnJldi54bWxQSwUGAAAAAAQABADzAAAAkwUAAAAA&#10;">
              <v:textbox style="mso-fit-shape-to-text:t">
                <w:txbxContent>
                  <w:p w14:paraId="0A352D7E"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55680" behindDoc="0" locked="0" layoutInCell="1" allowOverlap="1" wp14:anchorId="0A352D56" wp14:editId="6E2740CD">
              <wp:simplePos x="0" y="0"/>
              <wp:positionH relativeFrom="column">
                <wp:posOffset>742950</wp:posOffset>
              </wp:positionH>
              <wp:positionV relativeFrom="paragraph">
                <wp:posOffset>8811895</wp:posOffset>
              </wp:positionV>
              <wp:extent cx="6136005" cy="802005"/>
              <wp:effectExtent l="9525" t="13970" r="7620" b="1270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7F"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352D56" id="Text Box 38" o:spid="_x0000_s1036" type="#_x0000_t202" style="position:absolute;margin-left:58.5pt;margin-top:693.85pt;width:483.15pt;height:63.1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DWbJVjLAIAAFkEAAAOAAAAAAAAAAAAAAAAAC4CAABk&#10;cnMvZTJvRG9jLnhtbFBLAQItABQABgAIAAAAIQDsRJ4Z4AAAAA4BAAAPAAAAAAAAAAAAAAAAAIYE&#10;AABkcnMvZG93bnJldi54bWxQSwUGAAAAAAQABADzAAAAkwUAAAAA&#10;">
              <v:textbox style="mso-fit-shape-to-text:t">
                <w:txbxContent>
                  <w:p w14:paraId="0A352D7F"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56704" behindDoc="0" locked="0" layoutInCell="1" allowOverlap="1" wp14:anchorId="0A352D57" wp14:editId="1458DD39">
              <wp:simplePos x="0" y="0"/>
              <wp:positionH relativeFrom="column">
                <wp:posOffset>742950</wp:posOffset>
              </wp:positionH>
              <wp:positionV relativeFrom="paragraph">
                <wp:posOffset>8811895</wp:posOffset>
              </wp:positionV>
              <wp:extent cx="6136005" cy="802005"/>
              <wp:effectExtent l="9525" t="13970" r="7620" b="1270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80"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352D57" id="Text Box 39" o:spid="_x0000_s1037" type="#_x0000_t202" style="position:absolute;margin-left:58.5pt;margin-top:693.85pt;width:483.15pt;height:63.1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XNhULAIAAFkEAAAOAAAAAAAAAAAAAAAAAC4CAABk&#10;cnMvZTJvRG9jLnhtbFBLAQItABQABgAIAAAAIQDsRJ4Z4AAAAA4BAAAPAAAAAAAAAAAAAAAAAIYE&#10;AABkcnMvZG93bnJldi54bWxQSwUGAAAAAAQABADzAAAAkwUAAAAA&#10;">
              <v:textbox style="mso-fit-shape-to-text:t">
                <w:txbxContent>
                  <w:p w14:paraId="0A352D80" w14:textId="77777777" w:rsidR="00336D7C" w:rsidRDefault="00336D7C"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w:t>
    </w:r>
    <w:r>
      <w:rPr>
        <w:sz w:val="16"/>
      </w:rPr>
      <w:t>0971-0151</w:t>
    </w:r>
    <w:r w:rsidRPr="00B65EA2">
      <w:rPr>
        <w:sz w:val="16"/>
      </w:rPr>
      <w:t xml:space="preserve"> and it expires </w:t>
    </w:r>
    <w:r>
      <w:rPr>
        <w:sz w:val="16"/>
      </w:rPr>
      <w:t>XXXXXXXX</w:t>
    </w:r>
    <w:r w:rsidRPr="00B65EA2">
      <w:rPr>
        <w:sz w:val="16"/>
      </w:rPr>
      <w:t>.</w:t>
    </w:r>
    <w:r w:rsidRPr="00B65EA2">
      <w:rPr>
        <w:sz w:val="16"/>
        <w:szCs w:val="18"/>
      </w:rPr>
      <w:t xml:space="preserve"> </w:t>
    </w:r>
    <w:r w:rsidRPr="00B65EA2">
      <w:rPr>
        <w:color w:val="000000"/>
        <w:sz w:val="16"/>
        <w:szCs w:val="18"/>
      </w:rPr>
      <w:t xml:space="preserve">If you have comments concerning the accuracy of the time estimate(s) or suggestions for improving this form, please write to: Mathematica Policy Research, 1100 1st Street, NE, 12th Floor, Washington, DC 20002, Attention: </w:t>
    </w:r>
    <w:r>
      <w:rPr>
        <w:color w:val="000000"/>
        <w:sz w:val="16"/>
        <w:szCs w:val="18"/>
      </w:rPr>
      <w:t>Lizabeth Malone</w:t>
    </w:r>
    <w:r w:rsidRPr="00B65EA2">
      <w:rPr>
        <w:color w:val="000000"/>
        <w:sz w:val="16"/>
        <w:szCs w:val="18"/>
      </w:rPr>
      <w:t>.</w:t>
    </w:r>
  </w:p>
  <w:p w14:paraId="61699711" w14:textId="77777777" w:rsidR="00336D7C" w:rsidRDefault="00336D7C" w:rsidP="006E07F8">
    <w:pPr>
      <w:pStyle w:val="Footer"/>
      <w:pBdr>
        <w:bottom w:val="none" w:sz="0" w:space="0" w:color="auto"/>
      </w:pBdr>
      <w:jc w:val="center"/>
    </w:pPr>
  </w:p>
  <w:p w14:paraId="0A352CF8" w14:textId="2AD5547F" w:rsidR="00336D7C" w:rsidRPr="00D20140" w:rsidRDefault="00336D7C" w:rsidP="00E47445">
    <w:pPr>
      <w:pStyle w:val="Footer"/>
      <w:pBdr>
        <w:top w:val="single" w:sz="4" w:space="1" w:color="auto"/>
        <w:bottom w:val="none" w:sz="0" w:space="0" w:color="auto"/>
      </w:pBdr>
      <w:jc w:val="center"/>
    </w:pPr>
    <w:proofErr w:type="gramStart"/>
    <w:r>
      <w:t>P.</w:t>
    </w:r>
    <w:proofErr w:type="gramEnd"/>
    <w:r>
      <w:fldChar w:fldCharType="begin"/>
    </w:r>
    <w:r>
      <w:instrText xml:space="preserve"> PAGE   \* MERGEFORMAT </w:instrText>
    </w:r>
    <w:r>
      <w:fldChar w:fldCharType="separate"/>
    </w:r>
    <w:r w:rsidR="00113C2C">
      <w:rPr>
        <w:noProof/>
      </w:rPr>
      <w:t>13</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9E7D4" w14:textId="77777777" w:rsidR="00336D7C" w:rsidRPr="00D53C37" w:rsidRDefault="00336D7C" w:rsidP="00336D7C">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A9" w14:textId="77777777" w:rsidR="00336D7C" w:rsidRDefault="00336D7C" w:rsidP="00AC0A40">
    <w:pPr>
      <w:pStyle w:val="Footer"/>
      <w:pBdr>
        <w:bottom w:val="none" w:sz="0" w:space="0"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EBA56" w14:textId="77777777" w:rsidR="00336D7C" w:rsidRPr="00B73F3C" w:rsidRDefault="00336D7C" w:rsidP="0080400A">
    <w:pPr>
      <w:pStyle w:val="Footer"/>
      <w:pBdr>
        <w:bottom w:val="none" w:sz="0" w:space="0" w:color="auto"/>
      </w:pBdr>
      <w:rPr>
        <w:rStyle w:val="PageNumbe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D495" w14:textId="77777777" w:rsidR="00336D7C" w:rsidRDefault="00336D7C" w:rsidP="00C3062B">
    <w:pPr>
      <w:pStyle w:val="Footer"/>
      <w:pBdr>
        <w:bottom w:val="none" w:sz="0" w:space="0" w:color="auto"/>
      </w:pBdr>
      <w:tabs>
        <w:tab w:val="right" w:pos="10260"/>
      </w:tabs>
      <w:rPr>
        <w:rFonts w:ascii="Times New Roman" w:hAnsi="Times New Roman"/>
        <w:sz w:val="22"/>
        <w:szCs w:val="22"/>
      </w:rPr>
    </w:pPr>
    <w:r w:rsidRPr="00B37612">
      <w:rPr>
        <w:rFonts w:ascii="Times New Roman" w:hAnsi="Times New Roman"/>
        <w:sz w:val="22"/>
        <w:szCs w:val="22"/>
      </w:rPr>
      <w:tab/>
    </w:r>
    <w:r w:rsidRPr="00B37612">
      <w:rPr>
        <w:rFonts w:ascii="Times New Roman" w:hAnsi="Times New Roman"/>
        <w:sz w:val="22"/>
        <w:szCs w:val="22"/>
      </w:rPr>
      <w:tab/>
      <w:t>An Affirmative Action/Equal Opportunity Employer</w:t>
    </w:r>
  </w:p>
  <w:p w14:paraId="080BE4C8" w14:textId="77777777" w:rsidR="00336D7C" w:rsidRDefault="00336D7C" w:rsidP="00E47445">
    <w:pPr>
      <w:pStyle w:val="Footer"/>
      <w:pBdr>
        <w:top w:val="single" w:sz="4" w:space="1" w:color="auto"/>
        <w:left w:val="single" w:sz="4" w:space="4" w:color="auto"/>
        <w:bottom w:val="single" w:sz="4" w:space="0" w:color="auto"/>
        <w:right w:val="single" w:sz="4" w:space="4" w:color="auto"/>
      </w:pBdr>
      <w:spacing w:before="60" w:after="60"/>
      <w:jc w:val="both"/>
      <w:rPr>
        <w:rFonts w:ascii="Times New Roman" w:hAnsi="Times New Roman"/>
        <w:sz w:val="16"/>
        <w:szCs w:val="18"/>
      </w:rPr>
    </w:pPr>
    <w:r w:rsidRPr="00A52A52">
      <w:rPr>
        <w:rFonts w:ascii="Times New Roman" w:hAnsi="Times New Roman"/>
        <w:sz w:val="16"/>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w:t>
    </w:r>
    <w:r w:rsidRPr="00A52A52">
      <w:rPr>
        <w:rFonts w:ascii="Times New Roman" w:hAnsi="Times New Roman"/>
        <w:sz w:val="16"/>
      </w:rPr>
      <w:t xml:space="preserve">0971-0151 </w:t>
    </w:r>
    <w:r>
      <w:rPr>
        <w:rFonts w:ascii="Times New Roman" w:hAnsi="Times New Roman"/>
        <w:sz w:val="16"/>
        <w:szCs w:val="18"/>
      </w:rPr>
      <w:t>which expires XX/XX/20</w:t>
    </w:r>
    <w:r w:rsidRPr="00A52A52">
      <w:rPr>
        <w:rFonts w:ascii="Times New Roman" w:hAnsi="Times New Roman"/>
        <w:sz w:val="16"/>
        <w:szCs w:val="18"/>
      </w:rPr>
      <w:t>XX. If you have comments concerning the accuracy of the time estimate(s) or suggestions for improving this form, please write to: Mathematica Policy Research, 1100 1st Street, NE, 12th Floor, Washington, DC 20002, Attention: Lizabeth Malone.</w:t>
    </w:r>
  </w:p>
  <w:p w14:paraId="22577507" w14:textId="77777777" w:rsidR="00336D7C" w:rsidRDefault="00336D7C" w:rsidP="00E47445">
    <w:pPr>
      <w:pStyle w:val="Footer"/>
      <w:pBdr>
        <w:bottom w:val="none" w:sz="0" w:space="0" w:color="auto"/>
      </w:pBdr>
      <w:tabs>
        <w:tab w:val="right" w:pos="10260"/>
      </w:tabs>
      <w:rPr>
        <w:sz w:val="22"/>
        <w:szCs w:val="22"/>
      </w:rPr>
    </w:pPr>
  </w:p>
  <w:p w14:paraId="7EC2DD6E" w14:textId="7E02F6C9" w:rsidR="00336D7C" w:rsidRPr="00B37612" w:rsidRDefault="00336D7C" w:rsidP="00E47445">
    <w:pPr>
      <w:pStyle w:val="Footer"/>
      <w:pBdr>
        <w:top w:val="single" w:sz="4" w:space="1" w:color="auto"/>
        <w:bottom w:val="none" w:sz="0" w:space="0" w:color="auto"/>
      </w:pBdr>
      <w:tabs>
        <w:tab w:val="right" w:pos="10260"/>
      </w:tabs>
      <w:jc w:val="center"/>
      <w:rPr>
        <w:rFonts w:ascii="Times New Roman" w:hAnsi="Times New Roman"/>
        <w:sz w:val="22"/>
        <w:szCs w:val="22"/>
      </w:rPr>
    </w:pPr>
    <w:proofErr w:type="gramStart"/>
    <w:r w:rsidRPr="00E47445">
      <w:rPr>
        <w:szCs w:val="22"/>
      </w:rPr>
      <w:t>P</w:t>
    </w:r>
    <w:r>
      <w:rPr>
        <w:szCs w:val="22"/>
      </w:rPr>
      <w:t>.</w:t>
    </w:r>
    <w:proofErr w:type="gramEnd"/>
    <w:r w:rsidRPr="00E47445">
      <w:rPr>
        <w:szCs w:val="22"/>
      </w:rPr>
      <w:fldChar w:fldCharType="begin"/>
    </w:r>
    <w:r w:rsidRPr="00E47445">
      <w:rPr>
        <w:szCs w:val="22"/>
      </w:rPr>
      <w:instrText xml:space="preserve"> PAGE   \* MERGEFORMAT </w:instrText>
    </w:r>
    <w:r w:rsidRPr="00E47445">
      <w:rPr>
        <w:szCs w:val="22"/>
      </w:rPr>
      <w:fldChar w:fldCharType="separate"/>
    </w:r>
    <w:r w:rsidR="00113C2C">
      <w:rPr>
        <w:noProof/>
        <w:szCs w:val="22"/>
      </w:rPr>
      <w:t>17</w:t>
    </w:r>
    <w:r w:rsidRPr="00E47445">
      <w:rPr>
        <w:szCs w:val="2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735FA" w14:textId="5A2E7E1A" w:rsidR="00336D7C" w:rsidRPr="00C3062B" w:rsidRDefault="00336D7C" w:rsidP="00C3062B">
    <w:pPr>
      <w:pStyle w:val="Footer"/>
      <w:pBdr>
        <w:bottom w:val="none" w:sz="0" w:space="0" w:color="auto"/>
      </w:pBd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39" w14:textId="77777777" w:rsidR="00336D7C" w:rsidRPr="00B73F3C" w:rsidRDefault="00336D7C" w:rsidP="00D469A9">
    <w:pPr>
      <w:pStyle w:val="Footer"/>
      <w:pBdr>
        <w:bottom w:val="none" w:sz="0" w:space="0" w:color="auto"/>
      </w:pBdr>
      <w:rPr>
        <w:rStyle w:val="PageNumber"/>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3A" w14:textId="77777777" w:rsidR="00336D7C" w:rsidRPr="00241E89" w:rsidRDefault="00336D7C" w:rsidP="00C03856">
    <w:pPr>
      <w:pStyle w:val="Footer"/>
      <w:pBdr>
        <w:bottom w:val="none" w:sz="0" w:space="0" w:color="auto"/>
      </w:pBd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3C" w14:textId="57E5C9A4" w:rsidR="00336D7C" w:rsidRPr="007167B6" w:rsidRDefault="00336D7C" w:rsidP="008B5A55">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8"/>
        <w:szCs w:val="18"/>
      </w:rPr>
    </w:pPr>
    <w:r w:rsidRPr="007167B6">
      <w:rPr>
        <w:sz w:val="18"/>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r w:rsidRPr="00F92F05">
      <w:rPr>
        <w:sz w:val="18"/>
        <w:szCs w:val="18"/>
      </w:rPr>
      <w:t xml:space="preserve">expires XX/XX/20XX. </w:t>
    </w:r>
    <w:r w:rsidRPr="00F92F05">
      <w:rPr>
        <w:color w:val="000000"/>
        <w:sz w:val="18"/>
        <w:szCs w:val="18"/>
      </w:rPr>
      <w:t>If</w:t>
    </w:r>
    <w:r w:rsidRPr="007167B6">
      <w:rPr>
        <w:color w:val="000000"/>
        <w:sz w:val="18"/>
        <w:szCs w:val="18"/>
      </w:rPr>
      <w:t xml:space="preserve"> you have comments concerning the accuracy of the time estimate(s) or suggestions for improving this form, please write to: Mathematica Policy Research, 1100 1st Street, NE, 12th Floor, Washington, DC 20002, Attention:</w:t>
    </w:r>
    <w:r>
      <w:rPr>
        <w:color w:val="000000"/>
        <w:sz w:val="18"/>
        <w:szCs w:val="18"/>
      </w:rPr>
      <w:t xml:space="preserve"> Lizabeth Malone</w:t>
    </w:r>
    <w:r w:rsidRPr="007167B6">
      <w:rPr>
        <w:color w:val="000000"/>
        <w:sz w:val="18"/>
        <w:szCs w:val="18"/>
      </w:rPr>
      <w:t>.</w:t>
    </w:r>
  </w:p>
  <w:p w14:paraId="0A352D3E" w14:textId="77777777" w:rsidR="00336D7C" w:rsidRDefault="00336D7C" w:rsidP="008B5A55">
    <w:pPr>
      <w:pStyle w:val="Footer"/>
      <w:pBdr>
        <w:bottom w:val="none" w:sz="0" w:space="0" w:color="auto"/>
      </w:pBdr>
    </w:pPr>
  </w:p>
  <w:p w14:paraId="0A352D40" w14:textId="3F1A7103" w:rsidR="00336D7C" w:rsidRDefault="00336D7C" w:rsidP="00E47445">
    <w:pPr>
      <w:pStyle w:val="Footer"/>
      <w:pBdr>
        <w:top w:val="single" w:sz="4" w:space="1" w:color="auto"/>
        <w:bottom w:val="none" w:sz="0" w:space="0" w:color="auto"/>
      </w:pBdr>
      <w:jc w:val="center"/>
    </w:pPr>
    <w:proofErr w:type="gramStart"/>
    <w:r>
      <w:t>P.</w:t>
    </w:r>
    <w:proofErr w:type="gramEnd"/>
    <w:r>
      <w:fldChar w:fldCharType="begin"/>
    </w:r>
    <w:r>
      <w:instrText xml:space="preserve"> PAGE   \* MERGEFORMAT </w:instrText>
    </w:r>
    <w:r>
      <w:fldChar w:fldCharType="separate"/>
    </w:r>
    <w:r w:rsidR="00113C2C">
      <w:rPr>
        <w:noProof/>
      </w:rPr>
      <w:t>21</w:t>
    </w:r>
    <w:r>
      <w:fldChar w:fldCharType="end"/>
    </w:r>
  </w:p>
  <w:p w14:paraId="746E5415" w14:textId="77777777" w:rsidR="00336D7C" w:rsidRPr="00241E89" w:rsidRDefault="00336D7C" w:rsidP="00C03856">
    <w:pPr>
      <w:pStyle w:val="Footer"/>
      <w:pBdr>
        <w:bottom w:val="none" w:sz="0" w:space="0" w:color="auto"/>
      </w:pBdr>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42" w14:textId="77777777" w:rsidR="00336D7C" w:rsidRPr="007167B6" w:rsidRDefault="00336D7C" w:rsidP="00A413F5">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8"/>
        <w:szCs w:val="18"/>
      </w:rPr>
    </w:pPr>
    <w:r w:rsidRPr="007167B6">
      <w:rPr>
        <w:sz w:val="18"/>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w:t>
    </w:r>
    <w:r>
      <w:rPr>
        <w:sz w:val="18"/>
        <w:szCs w:val="18"/>
      </w:rPr>
      <w:t>XX/XX/20XX</w:t>
    </w:r>
    <w:r w:rsidRPr="007167B6">
      <w:rPr>
        <w:sz w:val="18"/>
        <w:szCs w:val="18"/>
      </w:rPr>
      <w:t xml:space="preserve">. </w:t>
    </w:r>
    <w:r w:rsidRPr="007167B6">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p w14:paraId="0A352D43" w14:textId="77777777" w:rsidR="00336D7C" w:rsidRPr="00A12B64" w:rsidRDefault="00336D7C"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A352D44" w14:textId="77777777" w:rsidR="00336D7C" w:rsidRDefault="00336D7C" w:rsidP="00455D47">
    <w:pPr>
      <w:pStyle w:val="Footer"/>
      <w:pBdr>
        <w:top w:val="single" w:sz="2" w:space="1" w:color="auto"/>
        <w:bottom w:val="none" w:sz="0" w:space="0" w:color="auto"/>
      </w:pBdr>
      <w:spacing w:line="192" w:lineRule="auto"/>
      <w:rPr>
        <w:rStyle w:val="PageNumber"/>
      </w:rPr>
    </w:pPr>
  </w:p>
  <w:p w14:paraId="0A352D45" w14:textId="77777777" w:rsidR="00336D7C" w:rsidRPr="00964AB7" w:rsidRDefault="00336D7C" w:rsidP="00D469A9">
    <w:pPr>
      <w:pStyle w:val="Footer"/>
      <w:pBdr>
        <w:top w:val="single" w:sz="2" w:space="1" w:color="auto"/>
        <w:bottom w:val="none" w:sz="0" w:space="0" w:color="auto"/>
      </w:pBdr>
      <w:jc w:val="center"/>
      <w:rPr>
        <w:rStyle w:val="PageNumber"/>
      </w:rPr>
    </w:pPr>
    <w:r>
      <w:rPr>
        <w:rStyle w:val="PageNumber"/>
      </w:rPr>
      <w:t>J-</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38</w:t>
    </w:r>
    <w:r w:rsidRPr="00964AB7">
      <w:rPr>
        <w:rStyle w:val="PageNumber"/>
      </w:rPr>
      <w:fldChar w:fldCharType="end"/>
    </w:r>
  </w:p>
  <w:p w14:paraId="0A352D46" w14:textId="77777777" w:rsidR="00336D7C" w:rsidRPr="00A413F5" w:rsidRDefault="00336D7C" w:rsidP="00A413F5">
    <w:pPr>
      <w:pStyle w:val="Footer"/>
      <w:pBdr>
        <w:bottom w:val="none" w:sz="0" w:space="0" w:color="auto"/>
      </w:pBd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48" w14:textId="77777777" w:rsidR="00336D7C" w:rsidRPr="008B5A55" w:rsidRDefault="00336D7C" w:rsidP="008B5A55">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AB" w14:textId="77777777" w:rsidR="00336D7C" w:rsidRPr="00B73F3C" w:rsidRDefault="00336D7C" w:rsidP="0080400A">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BD" w14:textId="77777777" w:rsidR="00336D7C" w:rsidRDefault="00336D7C" w:rsidP="004D5DEE">
    <w:pPr>
      <w:pStyle w:val="Footer"/>
      <w:pBdr>
        <w:bottom w:val="none" w:sz="0" w:space="0" w:color="auto"/>
      </w:pBdr>
      <w:jc w:val="center"/>
    </w:pPr>
    <w:r>
      <w:t>J-</w:t>
    </w:r>
    <w:r>
      <w:fldChar w:fldCharType="begin"/>
    </w:r>
    <w:r>
      <w:instrText xml:space="preserve"> PAGE   \* MERGEFORMAT </w:instrText>
    </w:r>
    <w:r>
      <w:fldChar w:fldCharType="separate"/>
    </w:r>
    <w:r>
      <w:rPr>
        <w:noProof/>
      </w:rPr>
      <w:t>10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BF" w14:textId="77777777" w:rsidR="00336D7C" w:rsidRPr="00047AA1" w:rsidRDefault="00336D7C" w:rsidP="00047AA1">
    <w:pPr>
      <w:pStyle w:val="Footer"/>
      <w:pBdr>
        <w:bottom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C1" w14:textId="77777777" w:rsidR="00336D7C" w:rsidRPr="00B73F3C" w:rsidRDefault="00336D7C" w:rsidP="0080400A">
    <w:pPr>
      <w:pStyle w:val="Footer"/>
      <w:pBdr>
        <w:bottom w:val="none" w:sz="0" w:space="0" w:color="auto"/>
      </w:pBdr>
      <w:rPr>
        <w:rStyle w:val="PageNumbe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C7" w14:textId="77777777" w:rsidR="00336D7C" w:rsidRDefault="00336D7C" w:rsidP="00C705C9">
    <w:pPr>
      <w:pStyle w:val="Footer"/>
      <w:pBdr>
        <w:bottom w:val="none" w:sz="0" w:space="0" w:color="auto"/>
      </w:pBdr>
    </w:pPr>
  </w:p>
  <w:p w14:paraId="0A352CC8" w14:textId="6046A134" w:rsidR="00336D7C" w:rsidRPr="00B73F3C" w:rsidRDefault="00336D7C" w:rsidP="00C3062B">
    <w:pPr>
      <w:pStyle w:val="Footer"/>
      <w:pBdr>
        <w:top w:val="single" w:sz="4" w:space="1" w:color="auto"/>
        <w:bottom w:val="none" w:sz="0" w:space="0" w:color="auto"/>
      </w:pBdr>
      <w:jc w:val="center"/>
      <w:rPr>
        <w:rStyle w:val="PageNumber"/>
      </w:rPr>
    </w:pPr>
    <w:proofErr w:type="gramStart"/>
    <w:r>
      <w:t>P.</w:t>
    </w:r>
    <w:proofErr w:type="gramEnd"/>
    <w:r>
      <w:fldChar w:fldCharType="begin"/>
    </w:r>
    <w:r>
      <w:instrText xml:space="preserve"> PAGE   \* MERGEFORMAT </w:instrText>
    </w:r>
    <w:r>
      <w:fldChar w:fldCharType="separate"/>
    </w:r>
    <w:r w:rsidR="00113C2C">
      <w:rPr>
        <w:noProof/>
      </w:rPr>
      <w:t>6</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CA" w14:textId="77777777" w:rsidR="00336D7C" w:rsidRDefault="00336D7C" w:rsidP="009527BB">
    <w:pPr>
      <w:pStyle w:val="Footer"/>
      <w:pBdr>
        <w:bottom w:val="none" w:sz="0" w:space="0" w:color="auto"/>
      </w:pBdr>
      <w:tabs>
        <w:tab w:val="right" w:pos="10260"/>
      </w:tabs>
    </w:pPr>
    <w:r>
      <w:tab/>
    </w:r>
    <w:r>
      <w:tab/>
      <w:t>An Affirmative Action/Equal Opportunity Employer</w:t>
    </w:r>
  </w:p>
  <w:p w14:paraId="0A352CCB" w14:textId="3EB06B97" w:rsidR="00336D7C" w:rsidRPr="00B65EA2" w:rsidRDefault="00336D7C" w:rsidP="009527BB">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6"/>
        <w:szCs w:val="18"/>
      </w:rPr>
    </w:pPr>
    <w:r>
      <w:rPr>
        <w:noProof/>
        <w:sz w:val="16"/>
        <w:szCs w:val="18"/>
      </w:rPr>
      <mc:AlternateContent>
        <mc:Choice Requires="wps">
          <w:drawing>
            <wp:anchor distT="0" distB="0" distL="114300" distR="114300" simplePos="0" relativeHeight="251657728" behindDoc="0" locked="0" layoutInCell="1" allowOverlap="1" wp14:anchorId="0A352D4F" wp14:editId="4EB98858">
              <wp:simplePos x="0" y="0"/>
              <wp:positionH relativeFrom="column">
                <wp:posOffset>742950</wp:posOffset>
              </wp:positionH>
              <wp:positionV relativeFrom="paragraph">
                <wp:posOffset>8811895</wp:posOffset>
              </wp:positionV>
              <wp:extent cx="6136005" cy="802005"/>
              <wp:effectExtent l="9525" t="9525" r="7620" b="762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78"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A352D4F" id="_x0000_t202" coordsize="21600,21600" o:spt="202" path="m,l,21600r21600,l21600,xe">
              <v:stroke joinstyle="miter"/>
              <v:path gradientshapeok="t" o:connecttype="rect"/>
            </v:shapetype>
            <v:shape id="Text Box 52" o:spid="_x0000_s1029" type="#_x0000_t202" style="position:absolute;left:0;text-align:left;margin-left:58.5pt;margin-top:693.85pt;width:483.15pt;height:63.1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sDkAoC0CAABZBAAADgAAAAAAAAAAAAAAAAAuAgAA&#10;ZHJzL2Uyb0RvYy54bWxQSwECLQAUAAYACAAAACEA7ESeGeAAAAAOAQAADwAAAAAAAAAAAAAAAACH&#10;BAAAZHJzL2Rvd25yZXYueG1sUEsFBgAAAAAEAAQA8wAAAJQFAAAAAA==&#10;">
              <v:textbox style="mso-fit-shape-to-text:t">
                <w:txbxContent>
                  <w:p w14:paraId="0A352D78"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58752" behindDoc="0" locked="0" layoutInCell="1" allowOverlap="1" wp14:anchorId="0A352D50" wp14:editId="29106A04">
              <wp:simplePos x="0" y="0"/>
              <wp:positionH relativeFrom="column">
                <wp:posOffset>742950</wp:posOffset>
              </wp:positionH>
              <wp:positionV relativeFrom="paragraph">
                <wp:posOffset>8811895</wp:posOffset>
              </wp:positionV>
              <wp:extent cx="6136005" cy="802005"/>
              <wp:effectExtent l="9525" t="9525" r="7620" b="7620"/>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79"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352D50" id="Text Box 53" o:spid="_x0000_s1030" type="#_x0000_t202" style="position:absolute;left:0;text-align:left;margin-left:58.5pt;margin-top:693.85pt;width:483.15pt;height:63.1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BmdMuqLAIAAFkEAAAOAAAAAAAAAAAAAAAAAC4CAABk&#10;cnMvZTJvRG9jLnhtbFBLAQItABQABgAIAAAAIQDsRJ4Z4AAAAA4BAAAPAAAAAAAAAAAAAAAAAIYE&#10;AABkcnMvZG93bnJldi54bWxQSwUGAAAAAAQABADzAAAAkwUAAAAA&#10;">
              <v:textbox style="mso-fit-shape-to-text:t">
                <w:txbxContent>
                  <w:p w14:paraId="0A352D79"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6"/>
        <w:szCs w:val="18"/>
      </w:rPr>
      <mc:AlternateContent>
        <mc:Choice Requires="wps">
          <w:drawing>
            <wp:anchor distT="0" distB="0" distL="114300" distR="114300" simplePos="0" relativeHeight="251659776" behindDoc="0" locked="0" layoutInCell="1" allowOverlap="1" wp14:anchorId="0A352D51" wp14:editId="454AE325">
              <wp:simplePos x="0" y="0"/>
              <wp:positionH relativeFrom="column">
                <wp:posOffset>742950</wp:posOffset>
              </wp:positionH>
              <wp:positionV relativeFrom="paragraph">
                <wp:posOffset>8811895</wp:posOffset>
              </wp:positionV>
              <wp:extent cx="6136005" cy="802005"/>
              <wp:effectExtent l="9525" t="9525" r="7620" b="762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0A352D7A"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352D51" id="Text Box 54" o:spid="_x0000_s1031" type="#_x0000_t202" style="position:absolute;left:0;text-align:left;margin-left:58.5pt;margin-top:693.85pt;width:483.15pt;height:63.1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PE7HEkrAgAAWQQAAA4AAAAAAAAAAAAAAAAALgIAAGRy&#10;cy9lMm9Eb2MueG1sUEsBAi0AFAAGAAgAAAAhAOxEnhngAAAADgEAAA8AAAAAAAAAAAAAAAAAhQQA&#10;AGRycy9kb3ducmV2LnhtbFBLBQYAAAAABAAEAPMAAACSBQAAAAA=&#10;">
              <v:textbox style="mso-fit-shape-to-text:t">
                <w:txbxContent>
                  <w:p w14:paraId="0A352D7A" w14:textId="77777777" w:rsidR="00336D7C" w:rsidRDefault="00336D7C"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Pr="009C2A15">
      <w:rPr>
        <w:sz w:val="16"/>
      </w:rPr>
      <w:t>collection is 0971-0151and it expires XXXXXXX.</w:t>
    </w:r>
    <w:r w:rsidRPr="009C2A15">
      <w:rPr>
        <w:sz w:val="16"/>
        <w:szCs w:val="18"/>
      </w:rPr>
      <w:t xml:space="preserve"> </w:t>
    </w:r>
    <w:r w:rsidRPr="009C2A15">
      <w:rPr>
        <w:color w:val="000000"/>
        <w:sz w:val="16"/>
        <w:szCs w:val="18"/>
      </w:rPr>
      <w:t>If you have comments concerning the accuracy</w:t>
    </w:r>
    <w:r w:rsidRPr="00B65EA2">
      <w:rPr>
        <w:color w:val="000000"/>
        <w:sz w:val="16"/>
        <w:szCs w:val="18"/>
      </w:rPr>
      <w:t xml:space="preserve"> of the time estimate(s) or suggestions for improving this form, please write to: Mathematica Policy Research, 1100 1st Street, NE, 12th Floor, Washington, DC 20002, </w:t>
    </w:r>
    <w:proofErr w:type="spellStart"/>
    <w:r w:rsidRPr="00B65EA2">
      <w:rPr>
        <w:color w:val="000000"/>
        <w:sz w:val="16"/>
        <w:szCs w:val="18"/>
      </w:rPr>
      <w:t>Attention</w:t>
    </w:r>
    <w:proofErr w:type="gramStart"/>
    <w:r w:rsidRPr="00B65EA2">
      <w:rPr>
        <w:color w:val="000000"/>
        <w:sz w:val="16"/>
        <w:szCs w:val="18"/>
      </w:rPr>
      <w:t>:</w:t>
    </w:r>
    <w:r>
      <w:rPr>
        <w:color w:val="000000"/>
        <w:sz w:val="16"/>
        <w:szCs w:val="18"/>
      </w:rPr>
      <w:t>Lizabeth</w:t>
    </w:r>
    <w:proofErr w:type="spellEnd"/>
    <w:proofErr w:type="gramEnd"/>
    <w:r>
      <w:rPr>
        <w:color w:val="000000"/>
        <w:sz w:val="16"/>
        <w:szCs w:val="18"/>
      </w:rPr>
      <w:t xml:space="preserve"> Malone</w:t>
    </w:r>
    <w:r w:rsidRPr="00B65EA2">
      <w:rPr>
        <w:color w:val="000000"/>
        <w:sz w:val="16"/>
        <w:szCs w:val="18"/>
      </w:rPr>
      <w:t>.</w:t>
    </w:r>
  </w:p>
  <w:p w14:paraId="0A352CCC" w14:textId="77777777" w:rsidR="00336D7C" w:rsidRDefault="00336D7C" w:rsidP="009527BB">
    <w:pPr>
      <w:pStyle w:val="Footer"/>
      <w:pBdr>
        <w:bottom w:val="none" w:sz="0" w:space="0" w:color="auto"/>
      </w:pBdr>
    </w:pPr>
  </w:p>
  <w:p w14:paraId="0A352CCD" w14:textId="68AFA102" w:rsidR="00336D7C" w:rsidRPr="00257893" w:rsidRDefault="00336D7C" w:rsidP="00C3062B">
    <w:pPr>
      <w:pStyle w:val="Footer"/>
      <w:pBdr>
        <w:top w:val="single" w:sz="4" w:space="1" w:color="auto"/>
        <w:bottom w:val="none" w:sz="0" w:space="0" w:color="auto"/>
      </w:pBdr>
      <w:jc w:val="center"/>
    </w:pPr>
    <w:proofErr w:type="gramStart"/>
    <w:r>
      <w:t>P.</w:t>
    </w:r>
    <w:proofErr w:type="gramEnd"/>
    <w:r>
      <w:fldChar w:fldCharType="begin"/>
    </w:r>
    <w:r>
      <w:instrText xml:space="preserve"> PAGE   \* MERGEFORMAT </w:instrText>
    </w:r>
    <w:r>
      <w:fldChar w:fldCharType="separate"/>
    </w:r>
    <w:r w:rsidR="00113C2C">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3" w14:textId="77777777" w:rsidR="00336D7C" w:rsidRDefault="00336D7C" w:rsidP="004D5DEE">
    <w:pPr>
      <w:pStyle w:val="Footer"/>
      <w:pBdr>
        <w:bottom w:val="none" w:sz="0" w:space="0" w:color="auto"/>
      </w:pBdr>
      <w:jc w:val="center"/>
    </w:pPr>
    <w:r>
      <w:t>J-</w:t>
    </w: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63061" w14:textId="77777777" w:rsidR="00336D7C" w:rsidRDefault="00336D7C" w:rsidP="00203E3B">
      <w:pPr>
        <w:spacing w:line="240" w:lineRule="auto"/>
        <w:ind w:firstLine="0"/>
      </w:pPr>
      <w:r>
        <w:separator/>
      </w:r>
    </w:p>
  </w:footnote>
  <w:footnote w:type="continuationSeparator" w:id="0">
    <w:p w14:paraId="0556F647" w14:textId="77777777" w:rsidR="00336D7C" w:rsidRDefault="00336D7C" w:rsidP="00203E3B">
      <w:pPr>
        <w:spacing w:line="240" w:lineRule="auto"/>
        <w:ind w:firstLine="0"/>
      </w:pPr>
      <w:r>
        <w:separator/>
      </w:r>
    </w:p>
    <w:p w14:paraId="7432C347" w14:textId="77777777" w:rsidR="00336D7C" w:rsidRPr="00157CA2" w:rsidRDefault="00336D7C"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type="continuationNotice" w:id="1">
    <w:p w14:paraId="516CD1C3" w14:textId="77777777" w:rsidR="006F6397" w:rsidRDefault="006F639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A6" w14:textId="77777777" w:rsidR="00336D7C" w:rsidRPr="00AC0A40" w:rsidRDefault="00336D7C" w:rsidP="00AC0A40">
    <w:pPr>
      <w:pStyle w:val="Header"/>
      <w:pBdr>
        <w:bottom w:val="none" w:sz="0" w:space="0" w:color="auto"/>
      </w:pBdr>
      <w:rPr>
        <w:szCs w:val="1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4" w14:textId="77777777" w:rsidR="00336D7C" w:rsidRDefault="00336D7C" w:rsidP="00257893">
    <w:pPr>
      <w:pStyle w:val="Header"/>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6" w14:textId="77777777" w:rsidR="00336D7C" w:rsidRPr="00B73F3C" w:rsidRDefault="00336D7C" w:rsidP="0080400A">
    <w:pPr>
      <w:pStyle w:val="Header"/>
      <w:pBdr>
        <w:bottom w:val="none" w:sz="0" w:space="0" w:color="auto"/>
      </w:pBdr>
      <w:rPr>
        <w:szCs w:val="1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8" w14:textId="77777777" w:rsidR="00336D7C" w:rsidRPr="00C3062B" w:rsidRDefault="00336D7C" w:rsidP="009527BB">
    <w:pPr>
      <w:tabs>
        <w:tab w:val="left" w:pos="1440"/>
      </w:tabs>
      <w:spacing w:line="240" w:lineRule="auto"/>
      <w:ind w:firstLine="0"/>
    </w:pPr>
    <w:r w:rsidRPr="00C3062B">
      <w:t>LETTER TO:</w:t>
    </w:r>
    <w:r w:rsidRPr="00C3062B">
      <w:tab/>
      <w:t>[</w:t>
    </w:r>
    <w:r w:rsidRPr="00C3062B">
      <w:rPr>
        <w:caps/>
      </w:rPr>
      <w:t>Program Director</w:t>
    </w:r>
    <w:r w:rsidRPr="00C3062B">
      <w:t>]</w:t>
    </w:r>
  </w:p>
  <w:p w14:paraId="0A352CD9" w14:textId="77777777" w:rsidR="00336D7C" w:rsidRPr="00C3062B" w:rsidRDefault="00336D7C" w:rsidP="009527BB">
    <w:pPr>
      <w:tabs>
        <w:tab w:val="left" w:pos="1440"/>
      </w:tabs>
      <w:spacing w:line="240" w:lineRule="auto"/>
      <w:ind w:firstLine="0"/>
    </w:pPr>
    <w:r w:rsidRPr="00C3062B">
      <w:t>FROM:</w:t>
    </w:r>
    <w:r w:rsidRPr="00C3062B">
      <w:tab/>
      <w:t>Annalee Kelly</w:t>
    </w:r>
  </w:p>
  <w:p w14:paraId="0A352CDA" w14:textId="77777777" w:rsidR="00336D7C" w:rsidRPr="00C3062B" w:rsidRDefault="00336D7C" w:rsidP="009527BB">
    <w:pPr>
      <w:tabs>
        <w:tab w:val="left" w:pos="1440"/>
      </w:tabs>
      <w:spacing w:line="240" w:lineRule="auto"/>
      <w:ind w:firstLine="0"/>
    </w:pPr>
    <w:r w:rsidRPr="00C3062B">
      <w:t>DATE:</w:t>
    </w:r>
    <w:r w:rsidRPr="00C3062B">
      <w:tab/>
    </w:r>
  </w:p>
  <w:p w14:paraId="0A352CDB" w14:textId="77777777" w:rsidR="00336D7C" w:rsidRPr="00C3062B" w:rsidRDefault="00336D7C" w:rsidP="009527BB">
    <w:pPr>
      <w:tabs>
        <w:tab w:val="left" w:pos="1440"/>
      </w:tabs>
      <w:spacing w:after="360" w:line="240" w:lineRule="auto"/>
      <w:ind w:firstLine="0"/>
      <w:rPr>
        <w:rStyle w:val="PageNumber"/>
        <w:rFonts w:ascii="Times New Roman" w:hAnsi="Times New Roman"/>
      </w:rPr>
    </w:pPr>
    <w:r w:rsidRPr="00C3062B">
      <w:t>PAGE:</w:t>
    </w:r>
    <w:r w:rsidRPr="00C3062B">
      <w:tab/>
    </w:r>
    <w:r w:rsidRPr="00C3062B">
      <w:rPr>
        <w:rStyle w:val="PageNumber"/>
        <w:rFonts w:ascii="Times New Roman" w:hAnsi="Times New Roman"/>
      </w:rPr>
      <w:t>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DE" w14:textId="77777777" w:rsidR="00336D7C" w:rsidRPr="009527BB" w:rsidRDefault="00336D7C" w:rsidP="00047AA1">
    <w:pPr>
      <w:pStyle w:val="Header"/>
      <w:pBdr>
        <w:bottom w:val="none" w:sz="0" w:space="0" w:color="auto"/>
      </w:pBdr>
      <w:rPr>
        <w:rStyle w:val="PageNumber"/>
        <w:sz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E4" w14:textId="77777777" w:rsidR="00336D7C" w:rsidRDefault="00336D7C" w:rsidP="00D5423F">
    <w:pPr>
      <w:tabs>
        <w:tab w:val="left" w:pos="1440"/>
      </w:tabs>
      <w:spacing w:line="240" w:lineRule="auto"/>
      <w:ind w:firstLine="0"/>
    </w:pPr>
    <w:r>
      <w:t>LETTER TO:</w:t>
    </w:r>
    <w:r>
      <w:tab/>
      <w:t>[TEACHER]</w:t>
    </w:r>
  </w:p>
  <w:p w14:paraId="0A352CE5" w14:textId="77777777" w:rsidR="00336D7C" w:rsidRDefault="00336D7C" w:rsidP="00D5423F">
    <w:pPr>
      <w:tabs>
        <w:tab w:val="left" w:pos="1440"/>
      </w:tabs>
      <w:spacing w:line="240" w:lineRule="auto"/>
      <w:ind w:firstLine="0"/>
    </w:pPr>
    <w:r>
      <w:t>FROM:</w:t>
    </w:r>
    <w:r>
      <w:tab/>
      <w:t>Annalee Kelly</w:t>
    </w:r>
  </w:p>
  <w:p w14:paraId="0A352CE6" w14:textId="77777777" w:rsidR="00336D7C" w:rsidRDefault="00336D7C" w:rsidP="00D5423F">
    <w:pPr>
      <w:tabs>
        <w:tab w:val="left" w:pos="1440"/>
      </w:tabs>
      <w:spacing w:line="240" w:lineRule="auto"/>
      <w:ind w:firstLine="0"/>
    </w:pPr>
    <w:r>
      <w:t>DATE:</w:t>
    </w:r>
    <w:r>
      <w:tab/>
    </w:r>
  </w:p>
  <w:p w14:paraId="0A352CE7" w14:textId="77777777" w:rsidR="00336D7C" w:rsidRPr="00D5423F" w:rsidRDefault="00336D7C" w:rsidP="00D5423F">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14:paraId="0A352CE8" w14:textId="77777777" w:rsidR="00336D7C" w:rsidRPr="00B73F3C" w:rsidRDefault="00336D7C" w:rsidP="00AC0A40">
    <w:pPr>
      <w:pStyle w:val="Header"/>
      <w:pBdr>
        <w:bottom w:val="none" w:sz="0" w:space="0" w:color="auto"/>
      </w:pBdr>
      <w:rPr>
        <w:szCs w:val="1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EA" w14:textId="77777777" w:rsidR="00336D7C" w:rsidRDefault="00336D7C" w:rsidP="00257893">
    <w:pPr>
      <w:pStyle w:val="Header"/>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EC" w14:textId="77777777" w:rsidR="00336D7C" w:rsidRPr="00B73F3C" w:rsidRDefault="00336D7C" w:rsidP="0080400A">
    <w:pPr>
      <w:pStyle w:val="Header"/>
      <w:pBdr>
        <w:bottom w:val="none" w:sz="0" w:space="0" w:color="auto"/>
      </w:pBdr>
      <w:rPr>
        <w:szCs w:val="1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EE" w14:textId="77777777" w:rsidR="00336D7C" w:rsidRDefault="00336D7C" w:rsidP="00534818">
    <w:pPr>
      <w:tabs>
        <w:tab w:val="left" w:pos="1440"/>
      </w:tabs>
      <w:spacing w:line="240" w:lineRule="auto"/>
      <w:ind w:firstLine="0"/>
    </w:pPr>
    <w:r>
      <w:t>LETTER TO:</w:t>
    </w:r>
    <w:r>
      <w:tab/>
      <w:t>[CENTER DIRECTOR]</w:t>
    </w:r>
  </w:p>
  <w:p w14:paraId="0A352CEF" w14:textId="77777777" w:rsidR="00336D7C" w:rsidRDefault="00336D7C" w:rsidP="00534818">
    <w:pPr>
      <w:tabs>
        <w:tab w:val="left" w:pos="1440"/>
      </w:tabs>
      <w:spacing w:line="240" w:lineRule="auto"/>
      <w:ind w:firstLine="0"/>
    </w:pPr>
    <w:r>
      <w:t>FROM:</w:t>
    </w:r>
    <w:r>
      <w:tab/>
      <w:t>Annalee Kelly</w:t>
    </w:r>
  </w:p>
  <w:p w14:paraId="0A352CF0" w14:textId="77777777" w:rsidR="00336D7C" w:rsidRDefault="00336D7C" w:rsidP="00534818">
    <w:pPr>
      <w:tabs>
        <w:tab w:val="left" w:pos="1440"/>
      </w:tabs>
      <w:spacing w:line="240" w:lineRule="auto"/>
      <w:ind w:firstLine="0"/>
    </w:pPr>
    <w:r>
      <w:t>DATE:</w:t>
    </w:r>
    <w:r>
      <w:tab/>
    </w:r>
  </w:p>
  <w:p w14:paraId="0A352CF1" w14:textId="77777777" w:rsidR="00336D7C" w:rsidRPr="00D5423F" w:rsidRDefault="00336D7C" w:rsidP="00534818">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F4" w14:textId="77777777" w:rsidR="00336D7C" w:rsidRPr="00ED0869" w:rsidRDefault="00336D7C" w:rsidP="00ED0869">
    <w:pPr>
      <w:pStyle w:val="Header"/>
      <w:pBdr>
        <w:bottom w:val="none" w:sz="0" w:space="0" w:color="auto"/>
      </w:pBdr>
      <w:rPr>
        <w:rStyle w:val="PageNumber"/>
        <w:sz w:val="16"/>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2EEF5" w14:textId="77777777" w:rsidR="00336D7C" w:rsidRPr="00B73F3C" w:rsidRDefault="00336D7C" w:rsidP="0080400A">
    <w:pPr>
      <w:pStyle w:val="Header"/>
      <w:pBdr>
        <w:bottom w:val="none" w:sz="0" w:space="0" w:color="auto"/>
      </w:pBdr>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A8" w14:textId="77777777" w:rsidR="00336D7C" w:rsidRDefault="00336D7C" w:rsidP="00AC0A40">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78D2" w14:textId="1271D553" w:rsidR="00336D7C" w:rsidRDefault="00336D7C" w:rsidP="00C3062B">
    <w:pPr>
      <w:pStyle w:val="Normalcontinued"/>
      <w:spacing w:line="240" w:lineRule="auto"/>
    </w:pPr>
    <w:r>
      <w:t>LETTER TO:</w:t>
    </w:r>
    <w:r>
      <w:tab/>
    </w:r>
    <w:r>
      <w:rPr>
        <w:sz w:val="22"/>
        <w:szCs w:val="22"/>
      </w:rPr>
      <w:t>[CENTER DIRECTOR]</w:t>
    </w:r>
  </w:p>
  <w:p w14:paraId="28FBBC93" w14:textId="77777777" w:rsidR="00336D7C" w:rsidRDefault="00336D7C" w:rsidP="00C3062B">
    <w:pPr>
      <w:tabs>
        <w:tab w:val="left" w:pos="1440"/>
      </w:tabs>
      <w:spacing w:line="240" w:lineRule="auto"/>
      <w:ind w:firstLine="0"/>
    </w:pPr>
    <w:r>
      <w:t>FROM:</w:t>
    </w:r>
    <w:r>
      <w:tab/>
      <w:t>Annalee Kelly</w:t>
    </w:r>
  </w:p>
  <w:p w14:paraId="5C7E144A" w14:textId="77777777" w:rsidR="00336D7C" w:rsidRDefault="00336D7C" w:rsidP="00C3062B">
    <w:pPr>
      <w:tabs>
        <w:tab w:val="left" w:pos="1440"/>
      </w:tabs>
      <w:spacing w:line="240" w:lineRule="auto"/>
      <w:ind w:firstLine="0"/>
    </w:pPr>
    <w:r>
      <w:t>DATE:</w:t>
    </w:r>
    <w:r>
      <w:tab/>
    </w:r>
  </w:p>
  <w:p w14:paraId="6BDD4042" w14:textId="77777777" w:rsidR="00336D7C" w:rsidRPr="00D5423F" w:rsidRDefault="00336D7C" w:rsidP="00C3062B">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38" w14:textId="77777777" w:rsidR="00336D7C" w:rsidRPr="00B73F3C" w:rsidRDefault="00336D7C" w:rsidP="00D469A9">
    <w:pPr>
      <w:pStyle w:val="Header"/>
      <w:pBdr>
        <w:bottom w:val="none" w:sz="0" w:space="0" w:color="auto"/>
      </w:pBdr>
      <w:rPr>
        <w:szCs w:val="1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DB74" w14:textId="1B94F6D1" w:rsidR="00336D7C" w:rsidRPr="00E47445" w:rsidRDefault="00336D7C" w:rsidP="00F92F05">
    <w:pPr>
      <w:pStyle w:val="Header"/>
      <w:pBdr>
        <w:bottom w:val="none" w:sz="0" w:space="0" w:color="auto"/>
      </w:pBdr>
      <w:rPr>
        <w:rStyle w:val="PageNumber"/>
        <w:sz w:val="16"/>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3B" w14:textId="77777777" w:rsidR="00336D7C" w:rsidRDefault="00113C2C" w:rsidP="000D2930">
    <w:pPr>
      <w:pStyle w:val="Header"/>
      <w:pBdr>
        <w:bottom w:val="none" w:sz="0" w:space="0" w:color="auto"/>
      </w:pBdr>
    </w:pPr>
    <w:r>
      <w:rPr>
        <w:noProof/>
      </w:rPr>
      <w:pict w14:anchorId="0A352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0" type="#_x0000_t75" style="position:absolute;margin-left:-26.75pt;margin-top:-42.95pt;width:75.95pt;height:56.55pt;z-index:-251652608;mso-wrap-edited:f" o:allowincell="f">
          <v:imagedata r:id="rId1" o:title="" croptop="20553f" cropleft="7425f" cropright="11208f" chromakey="#63494a"/>
        </v:shape>
        <o:OLEObject Type="Embed" ProgID="MSPhotoEd.3" ShapeID="_x0000_s2180" DrawAspect="Content" ObjectID="_1542435128" r:id="rId2"/>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41" w14:textId="77777777" w:rsidR="00336D7C" w:rsidRDefault="00336D7C" w:rsidP="008B5A55">
    <w:pPr>
      <w:pStyle w:val="Header"/>
      <w:pBdr>
        <w:bottom w:val="none" w:sz="0" w:space="0"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D47" w14:textId="77777777" w:rsidR="00336D7C" w:rsidRDefault="00336D7C" w:rsidP="000D2930">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AA" w14:textId="77777777" w:rsidR="00336D7C" w:rsidRPr="00B73F3C" w:rsidRDefault="00336D7C" w:rsidP="0080400A">
    <w:pPr>
      <w:pStyle w:val="Header"/>
      <w:pBdr>
        <w:bottom w:val="none" w:sz="0" w:space="0" w:color="auto"/>
      </w:pBdr>
      <w:rPr>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B8" w14:textId="77777777" w:rsidR="00336D7C" w:rsidRDefault="00336D7C" w:rsidP="00D5423F">
    <w:pPr>
      <w:tabs>
        <w:tab w:val="left" w:pos="1440"/>
      </w:tabs>
      <w:spacing w:line="240" w:lineRule="auto"/>
      <w:ind w:firstLine="0"/>
    </w:pPr>
    <w:r>
      <w:t>LETTER TO:</w:t>
    </w:r>
    <w:r>
      <w:tab/>
      <w:t>[TEACHER]</w:t>
    </w:r>
  </w:p>
  <w:p w14:paraId="0A352CB9" w14:textId="77777777" w:rsidR="00336D7C" w:rsidRDefault="00336D7C" w:rsidP="00D5423F">
    <w:pPr>
      <w:tabs>
        <w:tab w:val="left" w:pos="1440"/>
      </w:tabs>
      <w:spacing w:line="240" w:lineRule="auto"/>
      <w:ind w:firstLine="0"/>
    </w:pPr>
    <w:r>
      <w:t>FROM:</w:t>
    </w:r>
    <w:r>
      <w:tab/>
      <w:t>Annalee Kelly</w:t>
    </w:r>
  </w:p>
  <w:p w14:paraId="0A352CBA" w14:textId="77777777" w:rsidR="00336D7C" w:rsidRDefault="00336D7C" w:rsidP="00D5423F">
    <w:pPr>
      <w:tabs>
        <w:tab w:val="left" w:pos="1440"/>
      </w:tabs>
      <w:spacing w:line="240" w:lineRule="auto"/>
      <w:ind w:firstLine="0"/>
    </w:pPr>
    <w:r>
      <w:t>DATE:</w:t>
    </w:r>
    <w:r>
      <w:tab/>
    </w:r>
  </w:p>
  <w:p w14:paraId="0A352CBB" w14:textId="77777777" w:rsidR="00336D7C" w:rsidRPr="00D5423F" w:rsidRDefault="00336D7C" w:rsidP="00D5423F">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14:paraId="0A352CBC" w14:textId="77777777" w:rsidR="00336D7C" w:rsidRPr="00B73F3C" w:rsidRDefault="00336D7C" w:rsidP="00AC0A40">
    <w:pPr>
      <w:pStyle w:val="Header"/>
      <w:pBdr>
        <w:bottom w:val="none" w:sz="0" w:space="0" w:color="auto"/>
      </w:pBdr>
      <w:rPr>
        <w:szCs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BE" w14:textId="77777777" w:rsidR="00336D7C" w:rsidRDefault="00336D7C" w:rsidP="00257893">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C0" w14:textId="77777777" w:rsidR="00336D7C" w:rsidRPr="00B73F3C" w:rsidRDefault="00336D7C" w:rsidP="0080400A">
    <w:pPr>
      <w:pStyle w:val="Header"/>
      <w:pBdr>
        <w:bottom w:val="none" w:sz="0" w:space="0" w:color="auto"/>
      </w:pBdr>
      <w:rPr>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C2" w14:textId="77777777" w:rsidR="00336D7C" w:rsidRDefault="00336D7C" w:rsidP="00047AA1">
    <w:pPr>
      <w:tabs>
        <w:tab w:val="left" w:pos="1440"/>
      </w:tabs>
      <w:spacing w:line="240" w:lineRule="auto"/>
      <w:ind w:firstLine="0"/>
    </w:pPr>
    <w:r>
      <w:t>LETTER TO:</w:t>
    </w:r>
    <w:r>
      <w:tab/>
      <w:t>[TEACHER]</w:t>
    </w:r>
  </w:p>
  <w:p w14:paraId="0A352CC3" w14:textId="77777777" w:rsidR="00336D7C" w:rsidRDefault="00336D7C" w:rsidP="00047AA1">
    <w:pPr>
      <w:tabs>
        <w:tab w:val="left" w:pos="1440"/>
      </w:tabs>
      <w:spacing w:line="240" w:lineRule="auto"/>
      <w:ind w:firstLine="0"/>
    </w:pPr>
    <w:r>
      <w:t>FROM:</w:t>
    </w:r>
    <w:r>
      <w:tab/>
      <w:t>Annalee Kelly</w:t>
    </w:r>
  </w:p>
  <w:p w14:paraId="0A352CC4" w14:textId="77777777" w:rsidR="00336D7C" w:rsidRDefault="00336D7C" w:rsidP="00047AA1">
    <w:pPr>
      <w:tabs>
        <w:tab w:val="left" w:pos="1440"/>
      </w:tabs>
      <w:spacing w:line="240" w:lineRule="auto"/>
      <w:ind w:firstLine="0"/>
    </w:pPr>
    <w:r>
      <w:t>DATE:</w:t>
    </w:r>
    <w:r>
      <w:tab/>
    </w:r>
  </w:p>
  <w:p w14:paraId="0A352CC5" w14:textId="77777777" w:rsidR="00336D7C" w:rsidRPr="00D5423F" w:rsidRDefault="00336D7C" w:rsidP="00047AA1">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14:paraId="0A352CC6" w14:textId="77777777" w:rsidR="00336D7C" w:rsidRPr="00B73F3C" w:rsidRDefault="00336D7C" w:rsidP="00047AA1">
    <w:pPr>
      <w:pStyle w:val="Header"/>
      <w:pBdr>
        <w:bottom w:val="none" w:sz="0" w:space="0" w:color="auto"/>
      </w:pBdr>
      <w:rPr>
        <w:szCs w:val="1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C9" w14:textId="77777777" w:rsidR="00336D7C" w:rsidRDefault="00336D7C" w:rsidP="00257893">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2CCE" w14:textId="77777777" w:rsidR="00336D7C" w:rsidRDefault="00336D7C" w:rsidP="00D5423F">
    <w:pPr>
      <w:tabs>
        <w:tab w:val="left" w:pos="1440"/>
      </w:tabs>
      <w:spacing w:line="240" w:lineRule="auto"/>
      <w:ind w:firstLine="0"/>
    </w:pPr>
    <w:r>
      <w:t>LETTER TO:</w:t>
    </w:r>
    <w:r>
      <w:tab/>
      <w:t>[TEACHER]</w:t>
    </w:r>
  </w:p>
  <w:p w14:paraId="0A352CCF" w14:textId="77777777" w:rsidR="00336D7C" w:rsidRDefault="00336D7C" w:rsidP="00D5423F">
    <w:pPr>
      <w:tabs>
        <w:tab w:val="left" w:pos="1440"/>
      </w:tabs>
      <w:spacing w:line="240" w:lineRule="auto"/>
      <w:ind w:firstLine="0"/>
    </w:pPr>
    <w:r>
      <w:t>FROM:</w:t>
    </w:r>
    <w:r>
      <w:tab/>
      <w:t>Annalee Kelly</w:t>
    </w:r>
  </w:p>
  <w:p w14:paraId="0A352CD0" w14:textId="77777777" w:rsidR="00336D7C" w:rsidRDefault="00336D7C" w:rsidP="00D5423F">
    <w:pPr>
      <w:tabs>
        <w:tab w:val="left" w:pos="1440"/>
      </w:tabs>
      <w:spacing w:line="240" w:lineRule="auto"/>
      <w:ind w:firstLine="0"/>
    </w:pPr>
    <w:r>
      <w:t>DATE:</w:t>
    </w:r>
    <w:r>
      <w:tab/>
    </w:r>
  </w:p>
  <w:p w14:paraId="0A352CD1" w14:textId="77777777" w:rsidR="00336D7C" w:rsidRPr="00D5423F" w:rsidRDefault="00336D7C" w:rsidP="00D5423F">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14:paraId="0A352CD2" w14:textId="77777777" w:rsidR="00336D7C" w:rsidRPr="00B73F3C" w:rsidRDefault="00336D7C" w:rsidP="00AC0A40">
    <w:pPr>
      <w:pStyle w:val="Header"/>
      <w:pBdr>
        <w:bottom w:val="none" w:sz="0" w:space="0" w:color="auto"/>
      </w:pBdr>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5">
    <w:nsid w:val="09D4335E"/>
    <w:multiLevelType w:val="hybridMultilevel"/>
    <w:tmpl w:val="A95E2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8764D4"/>
    <w:multiLevelType w:val="hybridMultilevel"/>
    <w:tmpl w:val="E200B5D2"/>
    <w:lvl w:ilvl="0" w:tplc="61A0D03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61A0D03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B3706A"/>
    <w:multiLevelType w:val="singleLevel"/>
    <w:tmpl w:val="5D46D22A"/>
    <w:lvl w:ilvl="0">
      <w:numFmt w:val="bullet"/>
      <w:lvlText w:val="-"/>
      <w:lvlJc w:val="left"/>
      <w:pPr>
        <w:tabs>
          <w:tab w:val="num" w:pos="1080"/>
        </w:tabs>
        <w:ind w:left="1080" w:hanging="360"/>
      </w:pPr>
      <w:rPr>
        <w:rFonts w:hint="default"/>
      </w:rPr>
    </w:lvl>
  </w:abstractNum>
  <w:abstractNum w:abstractNumId="27">
    <w:nsid w:val="77235838"/>
    <w:multiLevelType w:val="hybridMultilevel"/>
    <w:tmpl w:val="8FC063BC"/>
    <w:lvl w:ilvl="0" w:tplc="EDBCCC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7794B"/>
    <w:multiLevelType w:val="hybridMultilevel"/>
    <w:tmpl w:val="ED6ABC92"/>
    <w:lvl w:ilvl="0" w:tplc="B6882E8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17"/>
  </w:num>
  <w:num w:numId="3">
    <w:abstractNumId w:val="27"/>
  </w:num>
  <w:num w:numId="4">
    <w:abstractNumId w:val="8"/>
  </w:num>
  <w:num w:numId="5">
    <w:abstractNumId w:val="25"/>
  </w:num>
  <w:num w:numId="6">
    <w:abstractNumId w:val="28"/>
  </w:num>
  <w:num w:numId="7">
    <w:abstractNumId w:val="2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1"/>
  </w:num>
  <w:num w:numId="19">
    <w:abstractNumId w:val="18"/>
  </w:num>
  <w:num w:numId="20">
    <w:abstractNumId w:val="6"/>
  </w:num>
  <w:num w:numId="21">
    <w:abstractNumId w:val="19"/>
  </w:num>
  <w:num w:numId="22">
    <w:abstractNumId w:val="2"/>
  </w:num>
  <w:num w:numId="23">
    <w:abstractNumId w:val="13"/>
  </w:num>
  <w:num w:numId="24">
    <w:abstractNumId w:val="23"/>
  </w:num>
  <w:num w:numId="25">
    <w:abstractNumId w:val="7"/>
  </w:num>
  <w:num w:numId="26">
    <w:abstractNumId w:val="1"/>
  </w:num>
  <w:num w:numId="27">
    <w:abstractNumId w:val="9"/>
  </w:num>
  <w:num w:numId="28">
    <w:abstractNumId w:val="14"/>
  </w:num>
  <w:num w:numId="29">
    <w:abstractNumId w:val="22"/>
  </w:num>
  <w:num w:numId="30">
    <w:abstractNumId w:val="20"/>
  </w:num>
  <w:num w:numId="31">
    <w:abstractNumId w:val="3"/>
  </w:num>
  <w:num w:numId="32">
    <w:abstractNumId w:val="16"/>
    <w:lvlOverride w:ilvl="0">
      <w:startOverride w:val="1"/>
    </w:lvlOverride>
  </w:num>
  <w:num w:numId="33">
    <w:abstractNumId w:val="10"/>
  </w:num>
  <w:num w:numId="34">
    <w:abstractNumId w:val="26"/>
  </w:num>
  <w:num w:numId="35">
    <w:abstractNumId w:val="4"/>
  </w:num>
  <w:num w:numId="36">
    <w:abstractNumId w:val="15"/>
  </w:num>
  <w:num w:numId="37">
    <w:abstractNumId w:val="1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432"/>
  <w:drawingGridHorizontalSpacing w:val="120"/>
  <w:displayHorizontalDrawingGridEvery w:val="2"/>
  <w:characterSpacingControl w:val="doNotCompress"/>
  <w:hdrShapeDefaults>
    <o:shapedefaults v:ext="edit" spidmax="218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EE"/>
    <w:rsid w:val="000030B1"/>
    <w:rsid w:val="00010CEE"/>
    <w:rsid w:val="00014CB1"/>
    <w:rsid w:val="0001587F"/>
    <w:rsid w:val="00015E27"/>
    <w:rsid w:val="00016D34"/>
    <w:rsid w:val="0002322B"/>
    <w:rsid w:val="0002754E"/>
    <w:rsid w:val="0003265D"/>
    <w:rsid w:val="00032E4E"/>
    <w:rsid w:val="00034667"/>
    <w:rsid w:val="00034AC9"/>
    <w:rsid w:val="00040B2C"/>
    <w:rsid w:val="000423BE"/>
    <w:rsid w:val="00042419"/>
    <w:rsid w:val="00042FA8"/>
    <w:rsid w:val="00043B27"/>
    <w:rsid w:val="00043E18"/>
    <w:rsid w:val="00047AA1"/>
    <w:rsid w:val="00047BDD"/>
    <w:rsid w:val="00056BC1"/>
    <w:rsid w:val="000575D5"/>
    <w:rsid w:val="000578BB"/>
    <w:rsid w:val="00060579"/>
    <w:rsid w:val="000633AA"/>
    <w:rsid w:val="00065876"/>
    <w:rsid w:val="0007041A"/>
    <w:rsid w:val="00074D6D"/>
    <w:rsid w:val="000855BD"/>
    <w:rsid w:val="00086066"/>
    <w:rsid w:val="0009143A"/>
    <w:rsid w:val="000972E1"/>
    <w:rsid w:val="00097308"/>
    <w:rsid w:val="000A2330"/>
    <w:rsid w:val="000A5749"/>
    <w:rsid w:val="000A5A8D"/>
    <w:rsid w:val="000A6591"/>
    <w:rsid w:val="000A7604"/>
    <w:rsid w:val="000A7FB4"/>
    <w:rsid w:val="000B521D"/>
    <w:rsid w:val="000B555A"/>
    <w:rsid w:val="000B5843"/>
    <w:rsid w:val="000B764C"/>
    <w:rsid w:val="000C2227"/>
    <w:rsid w:val="000C2E3B"/>
    <w:rsid w:val="000C413E"/>
    <w:rsid w:val="000C7D4D"/>
    <w:rsid w:val="000D2930"/>
    <w:rsid w:val="000D5B34"/>
    <w:rsid w:val="000D6D88"/>
    <w:rsid w:val="000D751A"/>
    <w:rsid w:val="000E0694"/>
    <w:rsid w:val="000E1C2B"/>
    <w:rsid w:val="000E2169"/>
    <w:rsid w:val="000E453D"/>
    <w:rsid w:val="000E4C3F"/>
    <w:rsid w:val="000F677B"/>
    <w:rsid w:val="000F699C"/>
    <w:rsid w:val="001119F8"/>
    <w:rsid w:val="00112A5E"/>
    <w:rsid w:val="00113C2C"/>
    <w:rsid w:val="00113CC8"/>
    <w:rsid w:val="00130C03"/>
    <w:rsid w:val="001311F7"/>
    <w:rsid w:val="0013184F"/>
    <w:rsid w:val="00131F00"/>
    <w:rsid w:val="0013709C"/>
    <w:rsid w:val="00145B17"/>
    <w:rsid w:val="00146CE3"/>
    <w:rsid w:val="00147515"/>
    <w:rsid w:val="00147A74"/>
    <w:rsid w:val="00152EA2"/>
    <w:rsid w:val="00154DF1"/>
    <w:rsid w:val="00157CA2"/>
    <w:rsid w:val="00163CCE"/>
    <w:rsid w:val="001649D5"/>
    <w:rsid w:val="00164BC2"/>
    <w:rsid w:val="001673D0"/>
    <w:rsid w:val="001739F1"/>
    <w:rsid w:val="00181AC8"/>
    <w:rsid w:val="00184421"/>
    <w:rsid w:val="00185CEF"/>
    <w:rsid w:val="00190C0F"/>
    <w:rsid w:val="00191537"/>
    <w:rsid w:val="00191815"/>
    <w:rsid w:val="001921A4"/>
    <w:rsid w:val="0019303F"/>
    <w:rsid w:val="00194A0E"/>
    <w:rsid w:val="001969F1"/>
    <w:rsid w:val="00196E5A"/>
    <w:rsid w:val="00197503"/>
    <w:rsid w:val="00197E60"/>
    <w:rsid w:val="001A3781"/>
    <w:rsid w:val="001A433B"/>
    <w:rsid w:val="001B107D"/>
    <w:rsid w:val="001B2908"/>
    <w:rsid w:val="001C7FBE"/>
    <w:rsid w:val="001D3544"/>
    <w:rsid w:val="001D39AA"/>
    <w:rsid w:val="001D39EC"/>
    <w:rsid w:val="001D418D"/>
    <w:rsid w:val="001D661F"/>
    <w:rsid w:val="001D7191"/>
    <w:rsid w:val="001D7B65"/>
    <w:rsid w:val="001E6E5A"/>
    <w:rsid w:val="00201E7E"/>
    <w:rsid w:val="00203E3B"/>
    <w:rsid w:val="00204028"/>
    <w:rsid w:val="00204AB9"/>
    <w:rsid w:val="00204B23"/>
    <w:rsid w:val="002077DD"/>
    <w:rsid w:val="00214E0B"/>
    <w:rsid w:val="00215C5A"/>
    <w:rsid w:val="00215D74"/>
    <w:rsid w:val="00215E4D"/>
    <w:rsid w:val="00217FA0"/>
    <w:rsid w:val="00225954"/>
    <w:rsid w:val="0022714B"/>
    <w:rsid w:val="002272CB"/>
    <w:rsid w:val="00231607"/>
    <w:rsid w:val="0023357B"/>
    <w:rsid w:val="00247945"/>
    <w:rsid w:val="002546D7"/>
    <w:rsid w:val="00254C89"/>
    <w:rsid w:val="00254E2D"/>
    <w:rsid w:val="00256D04"/>
    <w:rsid w:val="00256FB7"/>
    <w:rsid w:val="00257893"/>
    <w:rsid w:val="0026025C"/>
    <w:rsid w:val="00262653"/>
    <w:rsid w:val="0026713B"/>
    <w:rsid w:val="00271C83"/>
    <w:rsid w:val="002722AE"/>
    <w:rsid w:val="0027245E"/>
    <w:rsid w:val="00272743"/>
    <w:rsid w:val="002732F4"/>
    <w:rsid w:val="002733A4"/>
    <w:rsid w:val="00281C6D"/>
    <w:rsid w:val="00283304"/>
    <w:rsid w:val="0028360E"/>
    <w:rsid w:val="002869EF"/>
    <w:rsid w:val="0029042C"/>
    <w:rsid w:val="00291100"/>
    <w:rsid w:val="0029273B"/>
    <w:rsid w:val="00292A7F"/>
    <w:rsid w:val="00297266"/>
    <w:rsid w:val="002A00E4"/>
    <w:rsid w:val="002A2808"/>
    <w:rsid w:val="002A4F27"/>
    <w:rsid w:val="002A6552"/>
    <w:rsid w:val="002B0E82"/>
    <w:rsid w:val="002B1138"/>
    <w:rsid w:val="002B63AC"/>
    <w:rsid w:val="002B71CD"/>
    <w:rsid w:val="002B72C8"/>
    <w:rsid w:val="002B76AB"/>
    <w:rsid w:val="002B7C37"/>
    <w:rsid w:val="002C1507"/>
    <w:rsid w:val="002C3CA5"/>
    <w:rsid w:val="002C71CA"/>
    <w:rsid w:val="002D262A"/>
    <w:rsid w:val="002D6763"/>
    <w:rsid w:val="002E06F1"/>
    <w:rsid w:val="002E0E5F"/>
    <w:rsid w:val="002E3E35"/>
    <w:rsid w:val="002F6E35"/>
    <w:rsid w:val="0030242C"/>
    <w:rsid w:val="00302890"/>
    <w:rsid w:val="00306F1E"/>
    <w:rsid w:val="00307786"/>
    <w:rsid w:val="00307CFD"/>
    <w:rsid w:val="00310CBE"/>
    <w:rsid w:val="00315DEC"/>
    <w:rsid w:val="00316122"/>
    <w:rsid w:val="0031740A"/>
    <w:rsid w:val="00317FDB"/>
    <w:rsid w:val="003250D8"/>
    <w:rsid w:val="003308C3"/>
    <w:rsid w:val="00331ADC"/>
    <w:rsid w:val="00336D7C"/>
    <w:rsid w:val="00341682"/>
    <w:rsid w:val="003417A1"/>
    <w:rsid w:val="003426BF"/>
    <w:rsid w:val="00345556"/>
    <w:rsid w:val="00346BD2"/>
    <w:rsid w:val="00346E5F"/>
    <w:rsid w:val="003540BB"/>
    <w:rsid w:val="0035526C"/>
    <w:rsid w:val="003566CC"/>
    <w:rsid w:val="00357B5C"/>
    <w:rsid w:val="00363410"/>
    <w:rsid w:val="00363A19"/>
    <w:rsid w:val="003656C4"/>
    <w:rsid w:val="00366F93"/>
    <w:rsid w:val="00370490"/>
    <w:rsid w:val="00370BC5"/>
    <w:rsid w:val="00370D5B"/>
    <w:rsid w:val="0038159C"/>
    <w:rsid w:val="00384A00"/>
    <w:rsid w:val="00384E5E"/>
    <w:rsid w:val="00390B04"/>
    <w:rsid w:val="003921CA"/>
    <w:rsid w:val="00394544"/>
    <w:rsid w:val="00394906"/>
    <w:rsid w:val="00394DAA"/>
    <w:rsid w:val="003969F2"/>
    <w:rsid w:val="00396FD7"/>
    <w:rsid w:val="003A16DA"/>
    <w:rsid w:val="003A501E"/>
    <w:rsid w:val="003A63C1"/>
    <w:rsid w:val="003B13B3"/>
    <w:rsid w:val="003C3464"/>
    <w:rsid w:val="003C3D79"/>
    <w:rsid w:val="003C49B0"/>
    <w:rsid w:val="003C6EF4"/>
    <w:rsid w:val="003D05C7"/>
    <w:rsid w:val="003E1520"/>
    <w:rsid w:val="003E3505"/>
    <w:rsid w:val="003E418E"/>
    <w:rsid w:val="003E7979"/>
    <w:rsid w:val="003F08D7"/>
    <w:rsid w:val="003F4ADD"/>
    <w:rsid w:val="003F7027"/>
    <w:rsid w:val="003F7D6D"/>
    <w:rsid w:val="00406760"/>
    <w:rsid w:val="004241FF"/>
    <w:rsid w:val="00430A83"/>
    <w:rsid w:val="00431084"/>
    <w:rsid w:val="00431C54"/>
    <w:rsid w:val="00434557"/>
    <w:rsid w:val="00435539"/>
    <w:rsid w:val="00436B58"/>
    <w:rsid w:val="00436BEA"/>
    <w:rsid w:val="00437868"/>
    <w:rsid w:val="004406E3"/>
    <w:rsid w:val="0044335E"/>
    <w:rsid w:val="004533DB"/>
    <w:rsid w:val="00454464"/>
    <w:rsid w:val="00455D47"/>
    <w:rsid w:val="004620FF"/>
    <w:rsid w:val="00462212"/>
    <w:rsid w:val="00464B7F"/>
    <w:rsid w:val="004655C1"/>
    <w:rsid w:val="00465789"/>
    <w:rsid w:val="004662C5"/>
    <w:rsid w:val="00480779"/>
    <w:rsid w:val="004867C2"/>
    <w:rsid w:val="0049195D"/>
    <w:rsid w:val="00491AB9"/>
    <w:rsid w:val="004934BE"/>
    <w:rsid w:val="00495DE3"/>
    <w:rsid w:val="004A47D4"/>
    <w:rsid w:val="004A4935"/>
    <w:rsid w:val="004B1835"/>
    <w:rsid w:val="004B35BA"/>
    <w:rsid w:val="004B47D3"/>
    <w:rsid w:val="004C498B"/>
    <w:rsid w:val="004C67B1"/>
    <w:rsid w:val="004D1EAA"/>
    <w:rsid w:val="004D2C35"/>
    <w:rsid w:val="004D5DEE"/>
    <w:rsid w:val="004D6B97"/>
    <w:rsid w:val="004E049B"/>
    <w:rsid w:val="004E69F7"/>
    <w:rsid w:val="004E74D1"/>
    <w:rsid w:val="004F2BAC"/>
    <w:rsid w:val="004F3002"/>
    <w:rsid w:val="004F36C4"/>
    <w:rsid w:val="0050038C"/>
    <w:rsid w:val="00506F79"/>
    <w:rsid w:val="00514BCC"/>
    <w:rsid w:val="00523DEC"/>
    <w:rsid w:val="005257EC"/>
    <w:rsid w:val="00526576"/>
    <w:rsid w:val="00526D08"/>
    <w:rsid w:val="005272EF"/>
    <w:rsid w:val="00534818"/>
    <w:rsid w:val="00535221"/>
    <w:rsid w:val="00540352"/>
    <w:rsid w:val="005403E8"/>
    <w:rsid w:val="00542DA3"/>
    <w:rsid w:val="00551D48"/>
    <w:rsid w:val="005547CA"/>
    <w:rsid w:val="00555F68"/>
    <w:rsid w:val="005576F8"/>
    <w:rsid w:val="00560D9D"/>
    <w:rsid w:val="00561B9F"/>
    <w:rsid w:val="005668E9"/>
    <w:rsid w:val="005720EB"/>
    <w:rsid w:val="00572684"/>
    <w:rsid w:val="00574940"/>
    <w:rsid w:val="00577F78"/>
    <w:rsid w:val="00580A6C"/>
    <w:rsid w:val="00585F60"/>
    <w:rsid w:val="005903AC"/>
    <w:rsid w:val="005975FE"/>
    <w:rsid w:val="005A151B"/>
    <w:rsid w:val="005A7F69"/>
    <w:rsid w:val="005B3BFB"/>
    <w:rsid w:val="005C2E96"/>
    <w:rsid w:val="005C40D5"/>
    <w:rsid w:val="005C40E0"/>
    <w:rsid w:val="005C5903"/>
    <w:rsid w:val="005D1DEB"/>
    <w:rsid w:val="005D5D21"/>
    <w:rsid w:val="005E1914"/>
    <w:rsid w:val="005E2A46"/>
    <w:rsid w:val="005E2B24"/>
    <w:rsid w:val="005E2C28"/>
    <w:rsid w:val="005E454D"/>
    <w:rsid w:val="005F28ED"/>
    <w:rsid w:val="005F6F8C"/>
    <w:rsid w:val="005F7ADD"/>
    <w:rsid w:val="005F7FEA"/>
    <w:rsid w:val="006062EE"/>
    <w:rsid w:val="006075CC"/>
    <w:rsid w:val="00616DE6"/>
    <w:rsid w:val="00622372"/>
    <w:rsid w:val="00623E13"/>
    <w:rsid w:val="0062545D"/>
    <w:rsid w:val="00627A96"/>
    <w:rsid w:val="00631E0A"/>
    <w:rsid w:val="00633E77"/>
    <w:rsid w:val="00636088"/>
    <w:rsid w:val="0063644E"/>
    <w:rsid w:val="00636D6D"/>
    <w:rsid w:val="006371A1"/>
    <w:rsid w:val="006404FF"/>
    <w:rsid w:val="0066062F"/>
    <w:rsid w:val="00661ED0"/>
    <w:rsid w:val="0066273C"/>
    <w:rsid w:val="00671099"/>
    <w:rsid w:val="0067358F"/>
    <w:rsid w:val="0067395C"/>
    <w:rsid w:val="00676A56"/>
    <w:rsid w:val="0068215C"/>
    <w:rsid w:val="0068230E"/>
    <w:rsid w:val="006831DA"/>
    <w:rsid w:val="0069799C"/>
    <w:rsid w:val="00697E5B"/>
    <w:rsid w:val="006A11C9"/>
    <w:rsid w:val="006A277A"/>
    <w:rsid w:val="006A465C"/>
    <w:rsid w:val="006A4FFC"/>
    <w:rsid w:val="006B0CD3"/>
    <w:rsid w:val="006B1180"/>
    <w:rsid w:val="006B2425"/>
    <w:rsid w:val="006B4E3F"/>
    <w:rsid w:val="006B6D4A"/>
    <w:rsid w:val="006C2620"/>
    <w:rsid w:val="006C3304"/>
    <w:rsid w:val="006C7956"/>
    <w:rsid w:val="006D03BB"/>
    <w:rsid w:val="006D13EF"/>
    <w:rsid w:val="006D21FF"/>
    <w:rsid w:val="006D7AB6"/>
    <w:rsid w:val="006E0190"/>
    <w:rsid w:val="006E07F8"/>
    <w:rsid w:val="006E3BD4"/>
    <w:rsid w:val="006E4164"/>
    <w:rsid w:val="006E6AEB"/>
    <w:rsid w:val="006F265F"/>
    <w:rsid w:val="006F4AFC"/>
    <w:rsid w:val="006F6397"/>
    <w:rsid w:val="006F730C"/>
    <w:rsid w:val="006F73F3"/>
    <w:rsid w:val="0070130F"/>
    <w:rsid w:val="00702EB1"/>
    <w:rsid w:val="00702F11"/>
    <w:rsid w:val="007043FD"/>
    <w:rsid w:val="00707736"/>
    <w:rsid w:val="00710F42"/>
    <w:rsid w:val="00711B96"/>
    <w:rsid w:val="007222A0"/>
    <w:rsid w:val="0072244D"/>
    <w:rsid w:val="00726713"/>
    <w:rsid w:val="00752C6A"/>
    <w:rsid w:val="0075488B"/>
    <w:rsid w:val="00756044"/>
    <w:rsid w:val="007614D4"/>
    <w:rsid w:val="00761C9D"/>
    <w:rsid w:val="00761DA6"/>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824"/>
    <w:rsid w:val="007D19F5"/>
    <w:rsid w:val="007D2AD5"/>
    <w:rsid w:val="007D6AE7"/>
    <w:rsid w:val="007D6CFB"/>
    <w:rsid w:val="007D76BF"/>
    <w:rsid w:val="007E574B"/>
    <w:rsid w:val="007E5750"/>
    <w:rsid w:val="007E6923"/>
    <w:rsid w:val="0080264C"/>
    <w:rsid w:val="0080400A"/>
    <w:rsid w:val="008059AC"/>
    <w:rsid w:val="00805AFD"/>
    <w:rsid w:val="00811638"/>
    <w:rsid w:val="00814AE7"/>
    <w:rsid w:val="00815382"/>
    <w:rsid w:val="00821341"/>
    <w:rsid w:val="00822CBA"/>
    <w:rsid w:val="00825107"/>
    <w:rsid w:val="00826D32"/>
    <w:rsid w:val="00830296"/>
    <w:rsid w:val="008321D0"/>
    <w:rsid w:val="00833B51"/>
    <w:rsid w:val="008347B6"/>
    <w:rsid w:val="008403EE"/>
    <w:rsid w:val="008405D8"/>
    <w:rsid w:val="00841251"/>
    <w:rsid w:val="00841793"/>
    <w:rsid w:val="00852D7A"/>
    <w:rsid w:val="008540D9"/>
    <w:rsid w:val="00854CC7"/>
    <w:rsid w:val="00854FD1"/>
    <w:rsid w:val="00863599"/>
    <w:rsid w:val="00865AD4"/>
    <w:rsid w:val="00870D3D"/>
    <w:rsid w:val="00872A9C"/>
    <w:rsid w:val="00877B02"/>
    <w:rsid w:val="008813AB"/>
    <w:rsid w:val="008813EB"/>
    <w:rsid w:val="00882E5C"/>
    <w:rsid w:val="00885DBD"/>
    <w:rsid w:val="0089611E"/>
    <w:rsid w:val="008A1353"/>
    <w:rsid w:val="008A705A"/>
    <w:rsid w:val="008B07B5"/>
    <w:rsid w:val="008B2BAC"/>
    <w:rsid w:val="008B4482"/>
    <w:rsid w:val="008B4E7B"/>
    <w:rsid w:val="008B5A55"/>
    <w:rsid w:val="008B5ADA"/>
    <w:rsid w:val="008C0044"/>
    <w:rsid w:val="008C16FA"/>
    <w:rsid w:val="008C39E1"/>
    <w:rsid w:val="008C42DA"/>
    <w:rsid w:val="008C49BC"/>
    <w:rsid w:val="008C792F"/>
    <w:rsid w:val="008D09A9"/>
    <w:rsid w:val="008D19C5"/>
    <w:rsid w:val="008D6753"/>
    <w:rsid w:val="008D680C"/>
    <w:rsid w:val="008E0151"/>
    <w:rsid w:val="008E725C"/>
    <w:rsid w:val="008F2984"/>
    <w:rsid w:val="00901CA4"/>
    <w:rsid w:val="00901EC5"/>
    <w:rsid w:val="009059B9"/>
    <w:rsid w:val="0090660A"/>
    <w:rsid w:val="00910B00"/>
    <w:rsid w:val="0091313F"/>
    <w:rsid w:val="009147A0"/>
    <w:rsid w:val="009157C5"/>
    <w:rsid w:val="0091711A"/>
    <w:rsid w:val="00917F77"/>
    <w:rsid w:val="0092292E"/>
    <w:rsid w:val="009250ED"/>
    <w:rsid w:val="009259C2"/>
    <w:rsid w:val="00927EA3"/>
    <w:rsid w:val="00931483"/>
    <w:rsid w:val="0093204A"/>
    <w:rsid w:val="00932E4E"/>
    <w:rsid w:val="00935598"/>
    <w:rsid w:val="00944C5E"/>
    <w:rsid w:val="00945D67"/>
    <w:rsid w:val="009527BB"/>
    <w:rsid w:val="009555B9"/>
    <w:rsid w:val="00962492"/>
    <w:rsid w:val="009625E7"/>
    <w:rsid w:val="00964824"/>
    <w:rsid w:val="00964B48"/>
    <w:rsid w:val="00965F72"/>
    <w:rsid w:val="009766F4"/>
    <w:rsid w:val="00976BF5"/>
    <w:rsid w:val="00981FE2"/>
    <w:rsid w:val="00982052"/>
    <w:rsid w:val="00982410"/>
    <w:rsid w:val="009923A7"/>
    <w:rsid w:val="00995167"/>
    <w:rsid w:val="00995D54"/>
    <w:rsid w:val="00996EF0"/>
    <w:rsid w:val="009A5344"/>
    <w:rsid w:val="009B11C3"/>
    <w:rsid w:val="009B69E2"/>
    <w:rsid w:val="009B76DA"/>
    <w:rsid w:val="009C40AE"/>
    <w:rsid w:val="009D58E7"/>
    <w:rsid w:val="009D61BE"/>
    <w:rsid w:val="009D7F39"/>
    <w:rsid w:val="009E2852"/>
    <w:rsid w:val="009E639D"/>
    <w:rsid w:val="009E69BF"/>
    <w:rsid w:val="009E6C29"/>
    <w:rsid w:val="009E715C"/>
    <w:rsid w:val="009E756D"/>
    <w:rsid w:val="009E7C89"/>
    <w:rsid w:val="009F33C2"/>
    <w:rsid w:val="00A01047"/>
    <w:rsid w:val="00A0529C"/>
    <w:rsid w:val="00A064A6"/>
    <w:rsid w:val="00A141DC"/>
    <w:rsid w:val="00A200F0"/>
    <w:rsid w:val="00A219A4"/>
    <w:rsid w:val="00A25844"/>
    <w:rsid w:val="00A26E0C"/>
    <w:rsid w:val="00A270F8"/>
    <w:rsid w:val="00A311C2"/>
    <w:rsid w:val="00A343A5"/>
    <w:rsid w:val="00A3715B"/>
    <w:rsid w:val="00A37465"/>
    <w:rsid w:val="00A40FBE"/>
    <w:rsid w:val="00A413F5"/>
    <w:rsid w:val="00A469D3"/>
    <w:rsid w:val="00A51B08"/>
    <w:rsid w:val="00A541DE"/>
    <w:rsid w:val="00A560EE"/>
    <w:rsid w:val="00A60379"/>
    <w:rsid w:val="00A606CF"/>
    <w:rsid w:val="00A66515"/>
    <w:rsid w:val="00A66A4E"/>
    <w:rsid w:val="00A70329"/>
    <w:rsid w:val="00A74AFC"/>
    <w:rsid w:val="00A76968"/>
    <w:rsid w:val="00A81E86"/>
    <w:rsid w:val="00A850E9"/>
    <w:rsid w:val="00A8684E"/>
    <w:rsid w:val="00A900BC"/>
    <w:rsid w:val="00A92089"/>
    <w:rsid w:val="00A93760"/>
    <w:rsid w:val="00A96CD2"/>
    <w:rsid w:val="00AA1231"/>
    <w:rsid w:val="00AA5891"/>
    <w:rsid w:val="00AA5ADD"/>
    <w:rsid w:val="00AA66AF"/>
    <w:rsid w:val="00AA795E"/>
    <w:rsid w:val="00AB496C"/>
    <w:rsid w:val="00AB7AB9"/>
    <w:rsid w:val="00AB7DAD"/>
    <w:rsid w:val="00AC0A40"/>
    <w:rsid w:val="00AC603E"/>
    <w:rsid w:val="00AD2206"/>
    <w:rsid w:val="00AD24F3"/>
    <w:rsid w:val="00AE0FBD"/>
    <w:rsid w:val="00AE3DBB"/>
    <w:rsid w:val="00AE7E28"/>
    <w:rsid w:val="00AF0545"/>
    <w:rsid w:val="00AF3E6D"/>
    <w:rsid w:val="00B000BE"/>
    <w:rsid w:val="00B01117"/>
    <w:rsid w:val="00B01CB5"/>
    <w:rsid w:val="00B023D9"/>
    <w:rsid w:val="00B02C9E"/>
    <w:rsid w:val="00B04DDB"/>
    <w:rsid w:val="00B068FD"/>
    <w:rsid w:val="00B11994"/>
    <w:rsid w:val="00B11C13"/>
    <w:rsid w:val="00B11F80"/>
    <w:rsid w:val="00B13300"/>
    <w:rsid w:val="00B14DF2"/>
    <w:rsid w:val="00B176FD"/>
    <w:rsid w:val="00B22451"/>
    <w:rsid w:val="00B22AE0"/>
    <w:rsid w:val="00B32CFF"/>
    <w:rsid w:val="00B331F4"/>
    <w:rsid w:val="00B33BD4"/>
    <w:rsid w:val="00B37DE7"/>
    <w:rsid w:val="00B411A1"/>
    <w:rsid w:val="00B42423"/>
    <w:rsid w:val="00B44F3E"/>
    <w:rsid w:val="00B45B86"/>
    <w:rsid w:val="00B518EB"/>
    <w:rsid w:val="00B56871"/>
    <w:rsid w:val="00B57DCF"/>
    <w:rsid w:val="00B6037C"/>
    <w:rsid w:val="00B66C8D"/>
    <w:rsid w:val="00B719FA"/>
    <w:rsid w:val="00B72C2C"/>
    <w:rsid w:val="00B73D4C"/>
    <w:rsid w:val="00B813A4"/>
    <w:rsid w:val="00B83B64"/>
    <w:rsid w:val="00B86797"/>
    <w:rsid w:val="00B86E7E"/>
    <w:rsid w:val="00B9031D"/>
    <w:rsid w:val="00B9069A"/>
    <w:rsid w:val="00B90E1D"/>
    <w:rsid w:val="00B949A7"/>
    <w:rsid w:val="00B973C9"/>
    <w:rsid w:val="00BA0343"/>
    <w:rsid w:val="00BA36B1"/>
    <w:rsid w:val="00BA3804"/>
    <w:rsid w:val="00BA79D9"/>
    <w:rsid w:val="00BB000E"/>
    <w:rsid w:val="00BB4F8E"/>
    <w:rsid w:val="00BB5573"/>
    <w:rsid w:val="00BB5649"/>
    <w:rsid w:val="00BC2562"/>
    <w:rsid w:val="00BC3468"/>
    <w:rsid w:val="00BD1C97"/>
    <w:rsid w:val="00BD1F29"/>
    <w:rsid w:val="00BD4565"/>
    <w:rsid w:val="00BE06D4"/>
    <w:rsid w:val="00BE18A5"/>
    <w:rsid w:val="00BE33C8"/>
    <w:rsid w:val="00BE6894"/>
    <w:rsid w:val="00BF1CE7"/>
    <w:rsid w:val="00BF39D4"/>
    <w:rsid w:val="00BF3F82"/>
    <w:rsid w:val="00BF7326"/>
    <w:rsid w:val="00C03856"/>
    <w:rsid w:val="00C03960"/>
    <w:rsid w:val="00C138B9"/>
    <w:rsid w:val="00C14871"/>
    <w:rsid w:val="00C1735B"/>
    <w:rsid w:val="00C247F2"/>
    <w:rsid w:val="00C2798C"/>
    <w:rsid w:val="00C3062B"/>
    <w:rsid w:val="00C4142C"/>
    <w:rsid w:val="00C41C2C"/>
    <w:rsid w:val="00C44D41"/>
    <w:rsid w:val="00C45A45"/>
    <w:rsid w:val="00C45D90"/>
    <w:rsid w:val="00C47A9D"/>
    <w:rsid w:val="00C51094"/>
    <w:rsid w:val="00C536C6"/>
    <w:rsid w:val="00C5662D"/>
    <w:rsid w:val="00C61AC6"/>
    <w:rsid w:val="00C62485"/>
    <w:rsid w:val="00C6450B"/>
    <w:rsid w:val="00C705C9"/>
    <w:rsid w:val="00C7488A"/>
    <w:rsid w:val="00C749D7"/>
    <w:rsid w:val="00C8189D"/>
    <w:rsid w:val="00C81C15"/>
    <w:rsid w:val="00C81CE4"/>
    <w:rsid w:val="00C83353"/>
    <w:rsid w:val="00C86F29"/>
    <w:rsid w:val="00C90FA2"/>
    <w:rsid w:val="00C94B60"/>
    <w:rsid w:val="00C95148"/>
    <w:rsid w:val="00C971DE"/>
    <w:rsid w:val="00C97E66"/>
    <w:rsid w:val="00CA1FFC"/>
    <w:rsid w:val="00CA3886"/>
    <w:rsid w:val="00CA3E2E"/>
    <w:rsid w:val="00CA6471"/>
    <w:rsid w:val="00CA73BC"/>
    <w:rsid w:val="00CA7F45"/>
    <w:rsid w:val="00CB3552"/>
    <w:rsid w:val="00CB4AFD"/>
    <w:rsid w:val="00CB5665"/>
    <w:rsid w:val="00CB77C1"/>
    <w:rsid w:val="00CC2B56"/>
    <w:rsid w:val="00CD0D49"/>
    <w:rsid w:val="00CD148B"/>
    <w:rsid w:val="00CD7C9C"/>
    <w:rsid w:val="00CE347E"/>
    <w:rsid w:val="00CE55BF"/>
    <w:rsid w:val="00CE5B37"/>
    <w:rsid w:val="00CE614C"/>
    <w:rsid w:val="00CF6E72"/>
    <w:rsid w:val="00CF773F"/>
    <w:rsid w:val="00D03546"/>
    <w:rsid w:val="00D0467D"/>
    <w:rsid w:val="00D04B5A"/>
    <w:rsid w:val="00D05BD4"/>
    <w:rsid w:val="00D13A18"/>
    <w:rsid w:val="00D154AE"/>
    <w:rsid w:val="00D17BAD"/>
    <w:rsid w:val="00D206F1"/>
    <w:rsid w:val="00D3011C"/>
    <w:rsid w:val="00D3206B"/>
    <w:rsid w:val="00D32D01"/>
    <w:rsid w:val="00D36497"/>
    <w:rsid w:val="00D36A2A"/>
    <w:rsid w:val="00D426AD"/>
    <w:rsid w:val="00D42E87"/>
    <w:rsid w:val="00D44594"/>
    <w:rsid w:val="00D469A9"/>
    <w:rsid w:val="00D46CC5"/>
    <w:rsid w:val="00D541E7"/>
    <w:rsid w:val="00D5423F"/>
    <w:rsid w:val="00D57509"/>
    <w:rsid w:val="00D61B59"/>
    <w:rsid w:val="00D71B98"/>
    <w:rsid w:val="00D73321"/>
    <w:rsid w:val="00D73958"/>
    <w:rsid w:val="00D81C31"/>
    <w:rsid w:val="00D854D7"/>
    <w:rsid w:val="00D8659F"/>
    <w:rsid w:val="00D9439C"/>
    <w:rsid w:val="00D97A5F"/>
    <w:rsid w:val="00DA33C8"/>
    <w:rsid w:val="00DA4C3E"/>
    <w:rsid w:val="00DA4E74"/>
    <w:rsid w:val="00DB0CFD"/>
    <w:rsid w:val="00DB2324"/>
    <w:rsid w:val="00DC02C5"/>
    <w:rsid w:val="00DC0518"/>
    <w:rsid w:val="00DC1F96"/>
    <w:rsid w:val="00DC2044"/>
    <w:rsid w:val="00DC2F97"/>
    <w:rsid w:val="00DC48F4"/>
    <w:rsid w:val="00DC57DB"/>
    <w:rsid w:val="00DD2ADB"/>
    <w:rsid w:val="00DD3C0F"/>
    <w:rsid w:val="00DE1471"/>
    <w:rsid w:val="00DE222B"/>
    <w:rsid w:val="00DF3111"/>
    <w:rsid w:val="00DF4330"/>
    <w:rsid w:val="00DF4F75"/>
    <w:rsid w:val="00DF7006"/>
    <w:rsid w:val="00E03DB4"/>
    <w:rsid w:val="00E06042"/>
    <w:rsid w:val="00E10EF1"/>
    <w:rsid w:val="00E141D5"/>
    <w:rsid w:val="00E15AD4"/>
    <w:rsid w:val="00E16443"/>
    <w:rsid w:val="00E202FA"/>
    <w:rsid w:val="00E218CA"/>
    <w:rsid w:val="00E2388F"/>
    <w:rsid w:val="00E2458E"/>
    <w:rsid w:val="00E253D5"/>
    <w:rsid w:val="00E25645"/>
    <w:rsid w:val="00E311D6"/>
    <w:rsid w:val="00E35D6A"/>
    <w:rsid w:val="00E4054A"/>
    <w:rsid w:val="00E4096D"/>
    <w:rsid w:val="00E41FF2"/>
    <w:rsid w:val="00E42314"/>
    <w:rsid w:val="00E42570"/>
    <w:rsid w:val="00E4482D"/>
    <w:rsid w:val="00E47445"/>
    <w:rsid w:val="00E50C9B"/>
    <w:rsid w:val="00E52436"/>
    <w:rsid w:val="00E55240"/>
    <w:rsid w:val="00E57389"/>
    <w:rsid w:val="00E57A14"/>
    <w:rsid w:val="00E6337E"/>
    <w:rsid w:val="00E64671"/>
    <w:rsid w:val="00E655FB"/>
    <w:rsid w:val="00E67AF9"/>
    <w:rsid w:val="00E71EDC"/>
    <w:rsid w:val="00E75DF4"/>
    <w:rsid w:val="00E77EEF"/>
    <w:rsid w:val="00E81DAA"/>
    <w:rsid w:val="00E85F06"/>
    <w:rsid w:val="00E86B23"/>
    <w:rsid w:val="00E877DB"/>
    <w:rsid w:val="00EA1DD3"/>
    <w:rsid w:val="00EA2F43"/>
    <w:rsid w:val="00EA5C7C"/>
    <w:rsid w:val="00EB175C"/>
    <w:rsid w:val="00EB6E81"/>
    <w:rsid w:val="00EB7B14"/>
    <w:rsid w:val="00EC4A25"/>
    <w:rsid w:val="00ED0869"/>
    <w:rsid w:val="00ED13C9"/>
    <w:rsid w:val="00ED3BB6"/>
    <w:rsid w:val="00ED54AB"/>
    <w:rsid w:val="00EE11F8"/>
    <w:rsid w:val="00EE26ED"/>
    <w:rsid w:val="00EE3C1D"/>
    <w:rsid w:val="00EE5D84"/>
    <w:rsid w:val="00EF14AC"/>
    <w:rsid w:val="00EF2082"/>
    <w:rsid w:val="00EF7566"/>
    <w:rsid w:val="00F0424E"/>
    <w:rsid w:val="00F04524"/>
    <w:rsid w:val="00F0490D"/>
    <w:rsid w:val="00F07599"/>
    <w:rsid w:val="00F1029B"/>
    <w:rsid w:val="00F11604"/>
    <w:rsid w:val="00F12333"/>
    <w:rsid w:val="00F14FDC"/>
    <w:rsid w:val="00F205CC"/>
    <w:rsid w:val="00F220AC"/>
    <w:rsid w:val="00F225B9"/>
    <w:rsid w:val="00F2315C"/>
    <w:rsid w:val="00F30F5B"/>
    <w:rsid w:val="00F318F6"/>
    <w:rsid w:val="00F326A0"/>
    <w:rsid w:val="00F422B2"/>
    <w:rsid w:val="00F43593"/>
    <w:rsid w:val="00F44272"/>
    <w:rsid w:val="00F553C3"/>
    <w:rsid w:val="00F567E2"/>
    <w:rsid w:val="00F57637"/>
    <w:rsid w:val="00F6063A"/>
    <w:rsid w:val="00F60738"/>
    <w:rsid w:val="00F60897"/>
    <w:rsid w:val="00F61242"/>
    <w:rsid w:val="00F6274E"/>
    <w:rsid w:val="00F70118"/>
    <w:rsid w:val="00F770B2"/>
    <w:rsid w:val="00F81C42"/>
    <w:rsid w:val="00F83DAC"/>
    <w:rsid w:val="00F84110"/>
    <w:rsid w:val="00F842D8"/>
    <w:rsid w:val="00F84FBE"/>
    <w:rsid w:val="00F85145"/>
    <w:rsid w:val="00F85583"/>
    <w:rsid w:val="00F85CCA"/>
    <w:rsid w:val="00F90693"/>
    <w:rsid w:val="00F90F18"/>
    <w:rsid w:val="00F92064"/>
    <w:rsid w:val="00F9218C"/>
    <w:rsid w:val="00F92F05"/>
    <w:rsid w:val="00F93A13"/>
    <w:rsid w:val="00F94906"/>
    <w:rsid w:val="00F951F3"/>
    <w:rsid w:val="00FA03B3"/>
    <w:rsid w:val="00FA4327"/>
    <w:rsid w:val="00FA7A88"/>
    <w:rsid w:val="00FB0524"/>
    <w:rsid w:val="00FC50A5"/>
    <w:rsid w:val="00FC594D"/>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1"/>
    <o:shapelayout v:ext="edit">
      <o:idmap v:ext="edit" data="1"/>
    </o:shapelayout>
  </w:shapeDefaults>
  <w:decimalSymbol w:val="."/>
  <w:listSeparator w:val=","/>
  <w14:docId w14:val="0A3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AC0A40"/>
    <w:rPr>
      <w:sz w:val="16"/>
      <w:szCs w:val="16"/>
    </w:rPr>
  </w:style>
  <w:style w:type="paragraph" w:styleId="CommentText">
    <w:name w:val="annotation text"/>
    <w:basedOn w:val="Normal"/>
    <w:link w:val="CommentTextChar"/>
    <w:uiPriority w:val="99"/>
    <w:semiHidden/>
    <w:unhideWhenUsed/>
    <w:rsid w:val="00AC0A40"/>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semiHidden/>
    <w:rsid w:val="00AC0A40"/>
    <w:rPr>
      <w:rFonts w:eastAsia="Times New Roman" w:cs="Times New Roman"/>
      <w:sz w:val="20"/>
      <w:szCs w:val="20"/>
    </w:rPr>
  </w:style>
  <w:style w:type="character" w:customStyle="1" w:styleId="a">
    <w:name w:val="_"/>
    <w:basedOn w:val="DefaultParagraphFont"/>
    <w:rsid w:val="00AC0A40"/>
  </w:style>
  <w:style w:type="character" w:styleId="Hyperlink">
    <w:name w:val="Hyperlink"/>
    <w:basedOn w:val="DefaultParagraphFont"/>
    <w:rsid w:val="00AC0A40"/>
    <w:rPr>
      <w:color w:val="0000FF"/>
      <w:u w:val="single"/>
    </w:rPr>
  </w:style>
  <w:style w:type="paragraph" w:customStyle="1" w:styleId="MarkforAppendixHeadingBlack">
    <w:name w:val="Mark for Appendix Heading_Black"/>
    <w:basedOn w:val="Normal"/>
    <w:next w:val="Normal"/>
    <w:qFormat/>
    <w:rsid w:val="00AC0A40"/>
    <w:pPr>
      <w:tabs>
        <w:tab w:val="left" w:pos="432"/>
      </w:tabs>
      <w:ind w:firstLine="0"/>
      <w:jc w:val="center"/>
      <w:outlineLvl w:val="7"/>
    </w:pPr>
    <w:rPr>
      <w:b/>
      <w:caps/>
    </w:rPr>
  </w:style>
  <w:style w:type="paragraph" w:customStyle="1" w:styleId="Default">
    <w:name w:val="Default"/>
    <w:rsid w:val="00AC0A40"/>
    <w:pPr>
      <w:autoSpaceDE w:val="0"/>
      <w:autoSpaceDN w:val="0"/>
      <w:adjustRightInd w:val="0"/>
      <w:spacing w:after="0"/>
    </w:pPr>
    <w:rPr>
      <w:rFonts w:ascii="Calibri" w:eastAsiaTheme="minorHAnsi" w:hAnsi="Calibri" w:cs="Calibri"/>
      <w:color w:val="000000"/>
    </w:rPr>
  </w:style>
  <w:style w:type="paragraph" w:customStyle="1" w:styleId="BulletLAST">
    <w:name w:val="Bullet (LAST)"/>
    <w:basedOn w:val="Bullet"/>
    <w:next w:val="Normal"/>
    <w:qFormat/>
    <w:rsid w:val="00AC0A40"/>
    <w:pPr>
      <w:numPr>
        <w:numId w:val="37"/>
      </w:numPr>
      <w:tabs>
        <w:tab w:val="clear" w:pos="432"/>
        <w:tab w:val="left" w:pos="360"/>
      </w:tabs>
      <w:spacing w:after="480"/>
      <w:ind w:right="360" w:hanging="288"/>
      <w:jc w:val="both"/>
    </w:pPr>
    <w:rPr>
      <w:szCs w:val="24"/>
    </w:rPr>
  </w:style>
  <w:style w:type="paragraph" w:customStyle="1" w:styleId="NormalSS12">
    <w:name w:val="NormalSS 12"/>
    <w:basedOn w:val="NormalSS"/>
    <w:qFormat/>
    <w:rsid w:val="00AC0A40"/>
    <w:pPr>
      <w:tabs>
        <w:tab w:val="left" w:pos="432"/>
      </w:tabs>
      <w:jc w:val="both"/>
    </w:pPr>
    <w:rPr>
      <w:szCs w:val="24"/>
    </w:rPr>
  </w:style>
  <w:style w:type="table" w:styleId="TableGrid">
    <w:name w:val="Table Grid"/>
    <w:basedOn w:val="TableNormal"/>
    <w:uiPriority w:val="59"/>
    <w:locked/>
    <w:rsid w:val="00AC0A40"/>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C0A40"/>
    <w:pPr>
      <w:spacing w:after="0"/>
    </w:pPr>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AC0A40"/>
    <w:rPr>
      <w:rFonts w:ascii="Calibri" w:eastAsia="Times New Roman" w:hAnsi="Calibri" w:cs="Times New Roman"/>
      <w:sz w:val="22"/>
      <w:szCs w:val="22"/>
    </w:rPr>
  </w:style>
  <w:style w:type="paragraph" w:customStyle="1" w:styleId="NormalWeb3">
    <w:name w:val="Normal (Web)3"/>
    <w:basedOn w:val="Normal"/>
    <w:rsid w:val="00AC0A40"/>
    <w:pPr>
      <w:spacing w:after="192" w:line="240" w:lineRule="auto"/>
      <w:ind w:firstLine="0"/>
    </w:pPr>
    <w:rPr>
      <w:rFonts w:ascii="Verdana" w:hAnsi="Verdana"/>
      <w:szCs w:val="24"/>
    </w:rPr>
  </w:style>
  <w:style w:type="paragraph" w:styleId="CommentSubject">
    <w:name w:val="annotation subject"/>
    <w:basedOn w:val="CommentText"/>
    <w:next w:val="CommentText"/>
    <w:link w:val="CommentSubjectChar"/>
    <w:uiPriority w:val="99"/>
    <w:semiHidden/>
    <w:unhideWhenUsed/>
    <w:rsid w:val="00D97A5F"/>
    <w:pPr>
      <w:tabs>
        <w:tab w:val="clear" w:pos="432"/>
      </w:tabs>
      <w:jc w:val="left"/>
    </w:pPr>
    <w:rPr>
      <w:b/>
      <w:bCs/>
    </w:rPr>
  </w:style>
  <w:style w:type="character" w:customStyle="1" w:styleId="CommentSubjectChar">
    <w:name w:val="Comment Subject Char"/>
    <w:basedOn w:val="CommentTextChar"/>
    <w:link w:val="CommentSubject"/>
    <w:uiPriority w:val="99"/>
    <w:semiHidden/>
    <w:rsid w:val="00D97A5F"/>
    <w:rPr>
      <w:rFonts w:eastAsia="Times New Roman" w:cs="Times New Roman"/>
      <w:b/>
      <w:bCs/>
      <w:sz w:val="20"/>
      <w:szCs w:val="20"/>
    </w:rPr>
  </w:style>
  <w:style w:type="paragraph" w:styleId="ListParagraph">
    <w:name w:val="List Paragraph"/>
    <w:basedOn w:val="Bullet"/>
    <w:next w:val="Bullet"/>
    <w:uiPriority w:val="34"/>
    <w:semiHidden/>
    <w:rsid w:val="00A413F5"/>
    <w:pPr>
      <w:numPr>
        <w:numId w:val="0"/>
      </w:numPr>
      <w:tabs>
        <w:tab w:val="clear" w:pos="432"/>
        <w:tab w:val="left" w:pos="360"/>
      </w:tabs>
      <w:spacing w:after="180"/>
      <w:ind w:left="720" w:right="360" w:hanging="288"/>
      <w:contextualSpacing/>
      <w:jc w:val="both"/>
    </w:pPr>
    <w:rPr>
      <w:szCs w:val="24"/>
    </w:rPr>
  </w:style>
  <w:style w:type="paragraph" w:styleId="PlainText">
    <w:name w:val="Plain Text"/>
    <w:basedOn w:val="Normal"/>
    <w:link w:val="PlainTextChar"/>
    <w:uiPriority w:val="99"/>
    <w:unhideWhenUsed/>
    <w:rsid w:val="00A413F5"/>
    <w:pPr>
      <w:spacing w:line="240" w:lineRule="auto"/>
      <w:ind w:firstLin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413F5"/>
    <w:rPr>
      <w:rFonts w:ascii="Consolas" w:eastAsiaTheme="minorHAnsi" w:hAnsi="Consolas"/>
      <w:sz w:val="21"/>
      <w:szCs w:val="21"/>
    </w:rPr>
  </w:style>
  <w:style w:type="paragraph" w:styleId="Revision">
    <w:name w:val="Revision"/>
    <w:hidden/>
    <w:uiPriority w:val="99"/>
    <w:semiHidden/>
    <w:rsid w:val="00CA3E2E"/>
    <w:pPr>
      <w:spacing w:after="0"/>
    </w:pPr>
    <w:rPr>
      <w:rFonts w:eastAsia="Times New Roman" w:cs="Times New Roman"/>
      <w:szCs w:val="20"/>
    </w:rPr>
  </w:style>
  <w:style w:type="character" w:styleId="FollowedHyperlink">
    <w:name w:val="FollowedHyperlink"/>
    <w:basedOn w:val="DefaultParagraphFont"/>
    <w:semiHidden/>
    <w:unhideWhenUsed/>
    <w:rsid w:val="004A47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AC0A40"/>
    <w:rPr>
      <w:sz w:val="16"/>
      <w:szCs w:val="16"/>
    </w:rPr>
  </w:style>
  <w:style w:type="paragraph" w:styleId="CommentText">
    <w:name w:val="annotation text"/>
    <w:basedOn w:val="Normal"/>
    <w:link w:val="CommentTextChar"/>
    <w:uiPriority w:val="99"/>
    <w:semiHidden/>
    <w:unhideWhenUsed/>
    <w:rsid w:val="00AC0A40"/>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semiHidden/>
    <w:rsid w:val="00AC0A40"/>
    <w:rPr>
      <w:rFonts w:eastAsia="Times New Roman" w:cs="Times New Roman"/>
      <w:sz w:val="20"/>
      <w:szCs w:val="20"/>
    </w:rPr>
  </w:style>
  <w:style w:type="character" w:customStyle="1" w:styleId="a">
    <w:name w:val="_"/>
    <w:basedOn w:val="DefaultParagraphFont"/>
    <w:rsid w:val="00AC0A40"/>
  </w:style>
  <w:style w:type="character" w:styleId="Hyperlink">
    <w:name w:val="Hyperlink"/>
    <w:basedOn w:val="DefaultParagraphFont"/>
    <w:rsid w:val="00AC0A40"/>
    <w:rPr>
      <w:color w:val="0000FF"/>
      <w:u w:val="single"/>
    </w:rPr>
  </w:style>
  <w:style w:type="paragraph" w:customStyle="1" w:styleId="MarkforAppendixHeadingBlack">
    <w:name w:val="Mark for Appendix Heading_Black"/>
    <w:basedOn w:val="Normal"/>
    <w:next w:val="Normal"/>
    <w:qFormat/>
    <w:rsid w:val="00AC0A40"/>
    <w:pPr>
      <w:tabs>
        <w:tab w:val="left" w:pos="432"/>
      </w:tabs>
      <w:ind w:firstLine="0"/>
      <w:jc w:val="center"/>
      <w:outlineLvl w:val="7"/>
    </w:pPr>
    <w:rPr>
      <w:b/>
      <w:caps/>
    </w:rPr>
  </w:style>
  <w:style w:type="paragraph" w:customStyle="1" w:styleId="Default">
    <w:name w:val="Default"/>
    <w:rsid w:val="00AC0A40"/>
    <w:pPr>
      <w:autoSpaceDE w:val="0"/>
      <w:autoSpaceDN w:val="0"/>
      <w:adjustRightInd w:val="0"/>
      <w:spacing w:after="0"/>
    </w:pPr>
    <w:rPr>
      <w:rFonts w:ascii="Calibri" w:eastAsiaTheme="minorHAnsi" w:hAnsi="Calibri" w:cs="Calibri"/>
      <w:color w:val="000000"/>
    </w:rPr>
  </w:style>
  <w:style w:type="paragraph" w:customStyle="1" w:styleId="BulletLAST">
    <w:name w:val="Bullet (LAST)"/>
    <w:basedOn w:val="Bullet"/>
    <w:next w:val="Normal"/>
    <w:qFormat/>
    <w:rsid w:val="00AC0A40"/>
    <w:pPr>
      <w:numPr>
        <w:numId w:val="37"/>
      </w:numPr>
      <w:tabs>
        <w:tab w:val="clear" w:pos="432"/>
        <w:tab w:val="left" w:pos="360"/>
      </w:tabs>
      <w:spacing w:after="480"/>
      <w:ind w:right="360" w:hanging="288"/>
      <w:jc w:val="both"/>
    </w:pPr>
    <w:rPr>
      <w:szCs w:val="24"/>
    </w:rPr>
  </w:style>
  <w:style w:type="paragraph" w:customStyle="1" w:styleId="NormalSS12">
    <w:name w:val="NormalSS 12"/>
    <w:basedOn w:val="NormalSS"/>
    <w:qFormat/>
    <w:rsid w:val="00AC0A40"/>
    <w:pPr>
      <w:tabs>
        <w:tab w:val="left" w:pos="432"/>
      </w:tabs>
      <w:jc w:val="both"/>
    </w:pPr>
    <w:rPr>
      <w:szCs w:val="24"/>
    </w:rPr>
  </w:style>
  <w:style w:type="table" w:styleId="TableGrid">
    <w:name w:val="Table Grid"/>
    <w:basedOn w:val="TableNormal"/>
    <w:uiPriority w:val="59"/>
    <w:locked/>
    <w:rsid w:val="00AC0A40"/>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C0A40"/>
    <w:pPr>
      <w:spacing w:after="0"/>
    </w:pPr>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AC0A40"/>
    <w:rPr>
      <w:rFonts w:ascii="Calibri" w:eastAsia="Times New Roman" w:hAnsi="Calibri" w:cs="Times New Roman"/>
      <w:sz w:val="22"/>
      <w:szCs w:val="22"/>
    </w:rPr>
  </w:style>
  <w:style w:type="paragraph" w:customStyle="1" w:styleId="NormalWeb3">
    <w:name w:val="Normal (Web)3"/>
    <w:basedOn w:val="Normal"/>
    <w:rsid w:val="00AC0A40"/>
    <w:pPr>
      <w:spacing w:after="192" w:line="240" w:lineRule="auto"/>
      <w:ind w:firstLine="0"/>
    </w:pPr>
    <w:rPr>
      <w:rFonts w:ascii="Verdana" w:hAnsi="Verdana"/>
      <w:szCs w:val="24"/>
    </w:rPr>
  </w:style>
  <w:style w:type="paragraph" w:styleId="CommentSubject">
    <w:name w:val="annotation subject"/>
    <w:basedOn w:val="CommentText"/>
    <w:next w:val="CommentText"/>
    <w:link w:val="CommentSubjectChar"/>
    <w:uiPriority w:val="99"/>
    <w:semiHidden/>
    <w:unhideWhenUsed/>
    <w:rsid w:val="00D97A5F"/>
    <w:pPr>
      <w:tabs>
        <w:tab w:val="clear" w:pos="432"/>
      </w:tabs>
      <w:jc w:val="left"/>
    </w:pPr>
    <w:rPr>
      <w:b/>
      <w:bCs/>
    </w:rPr>
  </w:style>
  <w:style w:type="character" w:customStyle="1" w:styleId="CommentSubjectChar">
    <w:name w:val="Comment Subject Char"/>
    <w:basedOn w:val="CommentTextChar"/>
    <w:link w:val="CommentSubject"/>
    <w:uiPriority w:val="99"/>
    <w:semiHidden/>
    <w:rsid w:val="00D97A5F"/>
    <w:rPr>
      <w:rFonts w:eastAsia="Times New Roman" w:cs="Times New Roman"/>
      <w:b/>
      <w:bCs/>
      <w:sz w:val="20"/>
      <w:szCs w:val="20"/>
    </w:rPr>
  </w:style>
  <w:style w:type="paragraph" w:styleId="ListParagraph">
    <w:name w:val="List Paragraph"/>
    <w:basedOn w:val="Bullet"/>
    <w:next w:val="Bullet"/>
    <w:uiPriority w:val="34"/>
    <w:semiHidden/>
    <w:rsid w:val="00A413F5"/>
    <w:pPr>
      <w:numPr>
        <w:numId w:val="0"/>
      </w:numPr>
      <w:tabs>
        <w:tab w:val="clear" w:pos="432"/>
        <w:tab w:val="left" w:pos="360"/>
      </w:tabs>
      <w:spacing w:after="180"/>
      <w:ind w:left="720" w:right="360" w:hanging="288"/>
      <w:contextualSpacing/>
      <w:jc w:val="both"/>
    </w:pPr>
    <w:rPr>
      <w:szCs w:val="24"/>
    </w:rPr>
  </w:style>
  <w:style w:type="paragraph" w:styleId="PlainText">
    <w:name w:val="Plain Text"/>
    <w:basedOn w:val="Normal"/>
    <w:link w:val="PlainTextChar"/>
    <w:uiPriority w:val="99"/>
    <w:unhideWhenUsed/>
    <w:rsid w:val="00A413F5"/>
    <w:pPr>
      <w:spacing w:line="240" w:lineRule="auto"/>
      <w:ind w:firstLin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413F5"/>
    <w:rPr>
      <w:rFonts w:ascii="Consolas" w:eastAsiaTheme="minorHAnsi" w:hAnsi="Consolas"/>
      <w:sz w:val="21"/>
      <w:szCs w:val="21"/>
    </w:rPr>
  </w:style>
  <w:style w:type="paragraph" w:styleId="Revision">
    <w:name w:val="Revision"/>
    <w:hidden/>
    <w:uiPriority w:val="99"/>
    <w:semiHidden/>
    <w:rsid w:val="00CA3E2E"/>
    <w:pPr>
      <w:spacing w:after="0"/>
    </w:pPr>
    <w:rPr>
      <w:rFonts w:eastAsia="Times New Roman" w:cs="Times New Roman"/>
      <w:szCs w:val="20"/>
    </w:rPr>
  </w:style>
  <w:style w:type="character" w:styleId="FollowedHyperlink">
    <w:name w:val="FollowedHyperlink"/>
    <w:basedOn w:val="DefaultParagraphFont"/>
    <w:semiHidden/>
    <w:unhideWhenUsed/>
    <w:rsid w:val="004A4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oleObject" Target="embeddings/oleObject1.bin"/><Relationship Id="rId39" Type="http://schemas.openxmlformats.org/officeDocument/2006/relationships/hyperlink" Target="http://www.acf.hhs.gov/programs/opre/hs/faces" TargetMode="Externa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oleObject" Target="embeddings/oleObject3.bin"/><Relationship Id="rId55" Type="http://schemas.openxmlformats.org/officeDocument/2006/relationships/footer" Target="footer19.xml"/><Relationship Id="rId63" Type="http://schemas.openxmlformats.org/officeDocument/2006/relationships/footer" Target="footer23.xml"/><Relationship Id="rId68" Type="http://schemas.openxmlformats.org/officeDocument/2006/relationships/header" Target="header24.xml"/><Relationship Id="rId7" Type="http://schemas.microsoft.com/office/2007/relationships/stylesWithEffects" Target="stylesWithEffects.xml"/><Relationship Id="rId71" Type="http://schemas.openxmlformats.org/officeDocument/2006/relationships/footer" Target="footer2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header" Target="header18.xml"/><Relationship Id="rId58" Type="http://schemas.openxmlformats.org/officeDocument/2006/relationships/oleObject" Target="embeddings/oleObject4.bin"/><Relationship Id="rId66"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footer" Target="footer20.xml"/><Relationship Id="rId61" Type="http://schemas.openxmlformats.org/officeDocument/2006/relationships/footer" Target="footer22.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header" Target="header20.xml"/><Relationship Id="rId65" Type="http://schemas.openxmlformats.org/officeDocument/2006/relationships/footer" Target="footer2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3.jpeg"/><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header" Target="header19.xml"/><Relationship Id="rId64" Type="http://schemas.openxmlformats.org/officeDocument/2006/relationships/header" Target="header22.xml"/><Relationship Id="rId69" Type="http://schemas.openxmlformats.org/officeDocument/2006/relationships/footer" Target="footer26.xml"/><Relationship Id="rId8" Type="http://schemas.openxmlformats.org/officeDocument/2006/relationships/settings" Target="settings.xml"/><Relationship Id="rId51" Type="http://schemas.openxmlformats.org/officeDocument/2006/relationships/header" Target="header17.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footer" Target="footer9.xml"/><Relationship Id="rId38" Type="http://schemas.openxmlformats.org/officeDocument/2006/relationships/oleObject" Target="embeddings/oleObject2.bin"/><Relationship Id="rId46" Type="http://schemas.openxmlformats.org/officeDocument/2006/relationships/header" Target="header15.xml"/><Relationship Id="rId59" Type="http://schemas.openxmlformats.org/officeDocument/2006/relationships/footer" Target="footer21.xml"/><Relationship Id="rId67" Type="http://schemas.openxmlformats.org/officeDocument/2006/relationships/footer" Target="footer25.xml"/><Relationship Id="rId20" Type="http://schemas.openxmlformats.org/officeDocument/2006/relationships/header" Target="header5.xml"/><Relationship Id="rId41" Type="http://schemas.openxmlformats.org/officeDocument/2006/relationships/footer" Target="footer12.xml"/><Relationship Id="rId54" Type="http://schemas.openxmlformats.org/officeDocument/2006/relationships/footer" Target="footer18.xml"/><Relationship Id="rId62" Type="http://schemas.openxmlformats.org/officeDocument/2006/relationships/header" Target="header21.xml"/><Relationship Id="rId70"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s>
</file>

<file path=word/_rels/header2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E9EB9-3131-400B-96B0-AE7756460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E68D0-F3D2-4E12-B68C-E2898BF6B407}">
  <ds:schemaRefs>
    <ds:schemaRef ds:uri="http://schemas.microsoft.com/sharepoint/v3/contenttype/forms"/>
  </ds:schemaRefs>
</ds:datastoreItem>
</file>

<file path=customXml/itemProps3.xml><?xml version="1.0" encoding="utf-8"?>
<ds:datastoreItem xmlns:ds="http://schemas.openxmlformats.org/officeDocument/2006/customXml" ds:itemID="{D0441667-E2E8-4731-9CE5-13B6B5977B1F}">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sharepoint/v4"/>
    <ds:schemaRef ds:uri="http://purl.org/dc/terms/"/>
  </ds:schemaRefs>
</ds:datastoreItem>
</file>

<file path=customXml/itemProps4.xml><?xml version="1.0" encoding="utf-8"?>
<ds:datastoreItem xmlns:ds="http://schemas.openxmlformats.org/officeDocument/2006/customXml" ds:itemID="{05375AC7-F65C-43ED-A1BE-D6EF845D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Ruffin</dc:creator>
  <cp:lastModifiedBy>Molly J</cp:lastModifiedBy>
  <cp:revision>12</cp:revision>
  <cp:lastPrinted>2014-10-16T11:04:00Z</cp:lastPrinted>
  <dcterms:created xsi:type="dcterms:W3CDTF">2016-10-19T16:19:00Z</dcterms:created>
  <dcterms:modified xsi:type="dcterms:W3CDTF">2016-12-05T14:26:00Z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