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360600" w:rsidRDefault="001531D1">
      <w:bookmarkStart w:id="0" w:name="_GoBack"/>
      <w:bookmarkEnd w:id="0"/>
    </w:p>
    <w:p w:rsidR="00360600" w:rsidRPr="00360600" w:rsidRDefault="0006270C" w:rsidP="00D71B67">
      <w:pPr>
        <w:jc w:val="center"/>
        <w:rPr>
          <w:b/>
          <w:sz w:val="28"/>
          <w:szCs w:val="28"/>
        </w:rPr>
      </w:pPr>
      <w:r w:rsidRPr="00360600">
        <w:rPr>
          <w:b/>
          <w:sz w:val="28"/>
          <w:szCs w:val="28"/>
        </w:rPr>
        <w:t>TABLE OF CHANGE</w:t>
      </w:r>
      <w:r w:rsidR="009377EB" w:rsidRPr="00360600">
        <w:rPr>
          <w:b/>
          <w:sz w:val="28"/>
          <w:szCs w:val="28"/>
        </w:rPr>
        <w:t>S</w:t>
      </w:r>
      <w:r w:rsidR="00360600" w:rsidRPr="00360600">
        <w:rPr>
          <w:b/>
          <w:sz w:val="28"/>
          <w:szCs w:val="28"/>
        </w:rPr>
        <w:t xml:space="preserve"> – </w:t>
      </w:r>
      <w:r w:rsidR="000B21AF" w:rsidRPr="00360600">
        <w:rPr>
          <w:b/>
          <w:sz w:val="28"/>
          <w:szCs w:val="28"/>
        </w:rPr>
        <w:t xml:space="preserve">INSTRUCTIONS </w:t>
      </w:r>
    </w:p>
    <w:p w:rsidR="00360600" w:rsidRPr="00360600" w:rsidRDefault="00360600" w:rsidP="00D71B67">
      <w:pPr>
        <w:jc w:val="center"/>
        <w:rPr>
          <w:b/>
          <w:sz w:val="28"/>
          <w:szCs w:val="28"/>
        </w:rPr>
      </w:pPr>
      <w:r w:rsidRPr="00360600">
        <w:rPr>
          <w:b/>
          <w:sz w:val="28"/>
          <w:szCs w:val="28"/>
        </w:rPr>
        <w:t>Instructions for Supplement A to Form I-539</w:t>
      </w:r>
    </w:p>
    <w:p w:rsidR="00483DCD" w:rsidRPr="00360600" w:rsidRDefault="00483DCD" w:rsidP="00D71B67">
      <w:pPr>
        <w:jc w:val="center"/>
        <w:rPr>
          <w:b/>
          <w:sz w:val="28"/>
          <w:szCs w:val="28"/>
        </w:rPr>
      </w:pPr>
      <w:r w:rsidRPr="00360600">
        <w:rPr>
          <w:b/>
          <w:sz w:val="28"/>
          <w:szCs w:val="28"/>
        </w:rPr>
        <w:t>OMB Number: 1615-</w:t>
      </w:r>
      <w:r w:rsidR="00360600" w:rsidRPr="00360600">
        <w:rPr>
          <w:b/>
          <w:sz w:val="28"/>
          <w:szCs w:val="28"/>
        </w:rPr>
        <w:t>0003</w:t>
      </w:r>
    </w:p>
    <w:p w:rsidR="009377EB" w:rsidRPr="00360600" w:rsidRDefault="007F73DB" w:rsidP="00D71B67">
      <w:pPr>
        <w:jc w:val="center"/>
        <w:rPr>
          <w:b/>
          <w:sz w:val="28"/>
          <w:szCs w:val="28"/>
        </w:rPr>
      </w:pPr>
      <w:r>
        <w:rPr>
          <w:b/>
          <w:sz w:val="28"/>
          <w:szCs w:val="28"/>
        </w:rPr>
        <w:t>04/2</w:t>
      </w:r>
      <w:r w:rsidR="00B87801">
        <w:rPr>
          <w:b/>
          <w:sz w:val="28"/>
          <w:szCs w:val="28"/>
        </w:rPr>
        <w:t>7</w:t>
      </w:r>
      <w:r>
        <w:rPr>
          <w:b/>
          <w:sz w:val="28"/>
          <w:szCs w:val="28"/>
        </w:rPr>
        <w:t>/2018</w:t>
      </w:r>
    </w:p>
    <w:p w:rsidR="00483DCD" w:rsidRPr="00360600"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360600" w:rsidTr="00D7268F">
        <w:tc>
          <w:tcPr>
            <w:tcW w:w="12348" w:type="dxa"/>
            <w:shd w:val="clear" w:color="auto" w:fill="auto"/>
          </w:tcPr>
          <w:p w:rsidR="0058283B" w:rsidRDefault="0058283B" w:rsidP="0058283B">
            <w:pPr>
              <w:rPr>
                <w:b/>
                <w:sz w:val="22"/>
                <w:szCs w:val="22"/>
              </w:rPr>
            </w:pPr>
            <w:r w:rsidRPr="00D7268F">
              <w:rPr>
                <w:b/>
                <w:sz w:val="22"/>
                <w:szCs w:val="22"/>
              </w:rPr>
              <w:t>Reason for Revision:</w:t>
            </w:r>
            <w:r>
              <w:rPr>
                <w:b/>
                <w:sz w:val="22"/>
                <w:szCs w:val="22"/>
              </w:rPr>
              <w:t xml:space="preserve"> Revision with standard language changes</w:t>
            </w:r>
            <w:r w:rsidR="00C84FDB">
              <w:rPr>
                <w:b/>
                <w:sz w:val="22"/>
                <w:szCs w:val="22"/>
              </w:rPr>
              <w:t>.</w:t>
            </w:r>
          </w:p>
          <w:p w:rsidR="00A277E7" w:rsidRPr="00360600" w:rsidRDefault="00A277E7" w:rsidP="00D71B67">
            <w:pPr>
              <w:rPr>
                <w:b/>
                <w:sz w:val="22"/>
                <w:szCs w:val="22"/>
              </w:rPr>
            </w:pPr>
          </w:p>
          <w:p w:rsidR="0084400F" w:rsidRPr="00EE00F1" w:rsidRDefault="0084400F" w:rsidP="0084400F">
            <w:pPr>
              <w:rPr>
                <w:sz w:val="24"/>
                <w:szCs w:val="24"/>
              </w:rPr>
            </w:pPr>
            <w:r w:rsidRPr="00EE00F1">
              <w:rPr>
                <w:sz w:val="24"/>
                <w:szCs w:val="24"/>
              </w:rPr>
              <w:t>Legend for Proposed Text:</w:t>
            </w:r>
          </w:p>
          <w:p w:rsidR="0084400F" w:rsidRPr="00637C0D" w:rsidRDefault="0084400F" w:rsidP="0084400F">
            <w:pPr>
              <w:pStyle w:val="ListParagraph"/>
              <w:numPr>
                <w:ilvl w:val="0"/>
                <w:numId w:val="2"/>
              </w:numPr>
              <w:spacing w:line="240" w:lineRule="auto"/>
              <w:rPr>
                <w:rFonts w:ascii="Times New Roman" w:hAnsi="Times New Roman" w:cs="Times New Roman"/>
                <w:sz w:val="24"/>
                <w:szCs w:val="24"/>
              </w:rPr>
            </w:pPr>
            <w:r w:rsidRPr="00637C0D">
              <w:rPr>
                <w:rFonts w:ascii="Times New Roman" w:hAnsi="Times New Roman" w:cs="Times New Roman"/>
                <w:sz w:val="24"/>
                <w:szCs w:val="24"/>
              </w:rPr>
              <w:t>Black font = Current text</w:t>
            </w:r>
          </w:p>
          <w:p w:rsidR="0084400F" w:rsidRPr="0084400F" w:rsidRDefault="0084400F" w:rsidP="0084400F">
            <w:pPr>
              <w:pStyle w:val="ListParagraph"/>
              <w:numPr>
                <w:ilvl w:val="0"/>
                <w:numId w:val="2"/>
              </w:numPr>
              <w:spacing w:line="240" w:lineRule="auto"/>
              <w:rPr>
                <w:b/>
              </w:rPr>
            </w:pPr>
            <w:r w:rsidRPr="0084400F">
              <w:rPr>
                <w:rFonts w:ascii="Times New Roman" w:hAnsi="Times New Roman" w:cs="Times New Roman"/>
                <w:color w:val="7030A0"/>
                <w:sz w:val="24"/>
                <w:szCs w:val="24"/>
              </w:rPr>
              <w:t xml:space="preserve">Purple font </w:t>
            </w:r>
            <w:r w:rsidRPr="0084400F">
              <w:rPr>
                <w:rFonts w:ascii="Times New Roman" w:hAnsi="Times New Roman" w:cs="Times New Roman"/>
                <w:sz w:val="24"/>
                <w:szCs w:val="24"/>
              </w:rPr>
              <w:t>= Standard language</w:t>
            </w:r>
          </w:p>
          <w:p w:rsidR="00A277E7" w:rsidRPr="0084400F" w:rsidRDefault="0084400F" w:rsidP="0084400F">
            <w:pPr>
              <w:pStyle w:val="ListParagraph"/>
              <w:numPr>
                <w:ilvl w:val="0"/>
                <w:numId w:val="2"/>
              </w:numPr>
              <w:spacing w:line="240" w:lineRule="auto"/>
              <w:rPr>
                <w:b/>
              </w:rPr>
            </w:pPr>
            <w:r w:rsidRPr="0084400F">
              <w:rPr>
                <w:rFonts w:ascii="Times New Roman" w:hAnsi="Times New Roman" w:cs="Times New Roman"/>
                <w:color w:val="FF0000"/>
                <w:sz w:val="24"/>
                <w:szCs w:val="24"/>
              </w:rPr>
              <w:t xml:space="preserve">Red font </w:t>
            </w:r>
            <w:r w:rsidRPr="0084400F">
              <w:rPr>
                <w:rFonts w:ascii="Times New Roman" w:hAnsi="Times New Roman" w:cs="Times New Roman"/>
                <w:sz w:val="24"/>
                <w:szCs w:val="24"/>
              </w:rPr>
              <w:t>= Changes</w:t>
            </w:r>
          </w:p>
          <w:p w:rsidR="00A277E7" w:rsidRPr="00360600" w:rsidRDefault="00A277E7" w:rsidP="00D71B67">
            <w:pPr>
              <w:rPr>
                <w:b/>
                <w:sz w:val="22"/>
                <w:szCs w:val="22"/>
              </w:rPr>
            </w:pPr>
          </w:p>
        </w:tc>
      </w:tr>
    </w:tbl>
    <w:p w:rsidR="0006270C" w:rsidRPr="00360600" w:rsidRDefault="0006270C"/>
    <w:p w:rsidR="0006270C" w:rsidRPr="00360600"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360600" w:rsidRPr="00360600" w:rsidTr="002D6271">
        <w:tc>
          <w:tcPr>
            <w:tcW w:w="2808" w:type="dxa"/>
            <w:shd w:val="clear" w:color="auto" w:fill="D9D9D9"/>
            <w:vAlign w:val="center"/>
          </w:tcPr>
          <w:p w:rsidR="00016C07" w:rsidRPr="00360600" w:rsidRDefault="00016C07" w:rsidP="00041392">
            <w:pPr>
              <w:jc w:val="center"/>
              <w:rPr>
                <w:b/>
                <w:sz w:val="24"/>
                <w:szCs w:val="24"/>
              </w:rPr>
            </w:pPr>
            <w:r w:rsidRPr="00360600">
              <w:rPr>
                <w:b/>
                <w:sz w:val="24"/>
                <w:szCs w:val="24"/>
              </w:rPr>
              <w:t>Current Page Number</w:t>
            </w:r>
            <w:r w:rsidR="00041392" w:rsidRPr="00360600">
              <w:rPr>
                <w:b/>
                <w:sz w:val="24"/>
                <w:szCs w:val="24"/>
              </w:rPr>
              <w:t xml:space="preserve"> and Section</w:t>
            </w:r>
          </w:p>
        </w:tc>
        <w:tc>
          <w:tcPr>
            <w:tcW w:w="4095" w:type="dxa"/>
            <w:shd w:val="clear" w:color="auto" w:fill="D9D9D9"/>
            <w:vAlign w:val="center"/>
          </w:tcPr>
          <w:p w:rsidR="00016C07" w:rsidRPr="00360600" w:rsidRDefault="00016C07" w:rsidP="00E6404D">
            <w:pPr>
              <w:autoSpaceDE w:val="0"/>
              <w:autoSpaceDN w:val="0"/>
              <w:adjustRightInd w:val="0"/>
              <w:jc w:val="center"/>
              <w:rPr>
                <w:b/>
                <w:sz w:val="24"/>
                <w:szCs w:val="24"/>
              </w:rPr>
            </w:pPr>
            <w:r w:rsidRPr="00360600">
              <w:rPr>
                <w:b/>
                <w:sz w:val="24"/>
                <w:szCs w:val="24"/>
              </w:rPr>
              <w:t>Current Text</w:t>
            </w:r>
          </w:p>
        </w:tc>
        <w:tc>
          <w:tcPr>
            <w:tcW w:w="4095" w:type="dxa"/>
            <w:shd w:val="clear" w:color="auto" w:fill="D9D9D9"/>
            <w:vAlign w:val="center"/>
          </w:tcPr>
          <w:p w:rsidR="00016C07" w:rsidRPr="00360600" w:rsidRDefault="00016C07" w:rsidP="00E6404D">
            <w:pPr>
              <w:pStyle w:val="Default"/>
              <w:jc w:val="center"/>
              <w:rPr>
                <w:b/>
                <w:color w:val="auto"/>
              </w:rPr>
            </w:pPr>
            <w:r w:rsidRPr="00360600">
              <w:rPr>
                <w:b/>
                <w:color w:val="auto"/>
              </w:rPr>
              <w:t>Proposed Text</w:t>
            </w:r>
          </w:p>
        </w:tc>
      </w:tr>
      <w:tr w:rsidR="00360600" w:rsidRPr="00360600" w:rsidTr="002D6271">
        <w:tc>
          <w:tcPr>
            <w:tcW w:w="2808" w:type="dxa"/>
          </w:tcPr>
          <w:p w:rsidR="00016C07" w:rsidRPr="00360600" w:rsidRDefault="00360600" w:rsidP="00793980">
            <w:pPr>
              <w:rPr>
                <w:b/>
                <w:sz w:val="24"/>
                <w:szCs w:val="24"/>
              </w:rPr>
            </w:pPr>
            <w:r w:rsidRPr="00360600">
              <w:rPr>
                <w:b/>
                <w:sz w:val="24"/>
                <w:szCs w:val="24"/>
              </w:rPr>
              <w:t>Page 1,</w:t>
            </w:r>
          </w:p>
          <w:p w:rsidR="00360600" w:rsidRPr="00360600" w:rsidRDefault="00360600" w:rsidP="00793980">
            <w:pPr>
              <w:rPr>
                <w:b/>
                <w:sz w:val="24"/>
                <w:szCs w:val="24"/>
              </w:rPr>
            </w:pPr>
            <w:r w:rsidRPr="00360600">
              <w:rPr>
                <w:b/>
                <w:sz w:val="24"/>
                <w:szCs w:val="24"/>
              </w:rPr>
              <w:t>What Is the Purpose of This Form?</w:t>
            </w:r>
          </w:p>
        </w:tc>
        <w:tc>
          <w:tcPr>
            <w:tcW w:w="4095" w:type="dxa"/>
          </w:tcPr>
          <w:p w:rsidR="00360600" w:rsidRPr="006C49AE" w:rsidRDefault="00360600" w:rsidP="006C49AE">
            <w:pPr>
              <w:rPr>
                <w:rFonts w:eastAsia="Calibri"/>
                <w:b/>
                <w:sz w:val="22"/>
                <w:szCs w:val="22"/>
              </w:rPr>
            </w:pPr>
            <w:r w:rsidRPr="006C49AE">
              <w:rPr>
                <w:rFonts w:eastAsia="Calibri"/>
                <w:b/>
                <w:sz w:val="22"/>
                <w:szCs w:val="22"/>
              </w:rPr>
              <w:t>[Page 1]</w:t>
            </w:r>
          </w:p>
          <w:p w:rsidR="00360600" w:rsidRPr="006C49AE" w:rsidRDefault="00360600" w:rsidP="006C49AE">
            <w:pPr>
              <w:rPr>
                <w:rFonts w:eastAsia="Calibri"/>
                <w:b/>
                <w:bCs/>
                <w:sz w:val="22"/>
                <w:szCs w:val="22"/>
              </w:rPr>
            </w:pPr>
          </w:p>
          <w:p w:rsidR="00360600" w:rsidRPr="006C49AE" w:rsidRDefault="00360600" w:rsidP="006C49AE">
            <w:pPr>
              <w:rPr>
                <w:rFonts w:eastAsia="Calibri"/>
                <w:b/>
                <w:bCs/>
                <w:sz w:val="22"/>
                <w:szCs w:val="22"/>
              </w:rPr>
            </w:pPr>
            <w:r w:rsidRPr="006C49AE">
              <w:rPr>
                <w:rFonts w:eastAsia="Calibri"/>
                <w:b/>
                <w:bCs/>
                <w:sz w:val="22"/>
                <w:szCs w:val="22"/>
              </w:rPr>
              <w:t xml:space="preserve">What Is the Purpose of This Form? </w:t>
            </w:r>
          </w:p>
          <w:p w:rsidR="00793980" w:rsidRDefault="00793980" w:rsidP="006C49AE">
            <w:pPr>
              <w:rPr>
                <w:rFonts w:eastAsia="Calibri"/>
                <w:b/>
                <w:bCs/>
                <w:sz w:val="22"/>
                <w:szCs w:val="22"/>
              </w:rPr>
            </w:pPr>
          </w:p>
          <w:p w:rsidR="00EA1D3D" w:rsidRPr="006C49AE" w:rsidRDefault="00EA1D3D" w:rsidP="006C49AE">
            <w:pPr>
              <w:rPr>
                <w:rFonts w:eastAsia="Calibri"/>
                <w:b/>
                <w:bCs/>
                <w:sz w:val="22"/>
                <w:szCs w:val="22"/>
              </w:rPr>
            </w:pPr>
          </w:p>
          <w:p w:rsidR="00360600" w:rsidRPr="006C49AE" w:rsidRDefault="00360600" w:rsidP="006C49AE">
            <w:pPr>
              <w:rPr>
                <w:rFonts w:eastAsia="Calibri"/>
                <w:b/>
                <w:bCs/>
                <w:sz w:val="22"/>
                <w:szCs w:val="22"/>
              </w:rPr>
            </w:pPr>
            <w:r w:rsidRPr="006C49AE">
              <w:rPr>
                <w:rFonts w:eastAsia="Calibri"/>
                <w:sz w:val="22"/>
                <w:szCs w:val="22"/>
              </w:rPr>
              <w:t xml:space="preserve">Use Supplement A if you are physically in the United States and are applying to U.S. Citizenship and Immigration Services (USCIS) for V nonimmigrant status.  Supplement A is part of Form I-539.  Follow these instructions and the instructions in Form I-539, and complete Form I-539 and Supplement A.  </w:t>
            </w:r>
            <w:r w:rsidRPr="006C49AE">
              <w:rPr>
                <w:rFonts w:eastAsia="Calibri"/>
                <w:b/>
                <w:bCs/>
                <w:sz w:val="22"/>
                <w:szCs w:val="22"/>
              </w:rPr>
              <w:t xml:space="preserve">If you are not applying for V nonimmigrant status, you do not need to use this Supplement. </w:t>
            </w:r>
          </w:p>
          <w:p w:rsidR="006C49AE" w:rsidRDefault="006C49AE" w:rsidP="006C49AE">
            <w:pPr>
              <w:rPr>
                <w:rFonts w:eastAsia="Calibri"/>
                <w:b/>
                <w:bCs/>
                <w:sz w:val="22"/>
                <w:szCs w:val="22"/>
              </w:rPr>
            </w:pPr>
          </w:p>
          <w:p w:rsidR="007F73DB" w:rsidRPr="006C49AE" w:rsidRDefault="007F73DB" w:rsidP="006C49AE">
            <w:pPr>
              <w:rPr>
                <w:rFonts w:eastAsia="Calibri"/>
                <w:b/>
                <w:bCs/>
                <w:sz w:val="22"/>
                <w:szCs w:val="22"/>
              </w:rPr>
            </w:pPr>
          </w:p>
          <w:p w:rsidR="00016C07" w:rsidRPr="006C49AE" w:rsidRDefault="00360600" w:rsidP="006C49AE">
            <w:pPr>
              <w:rPr>
                <w:sz w:val="22"/>
                <w:szCs w:val="22"/>
              </w:rPr>
            </w:pPr>
            <w:r w:rsidRPr="006C49AE">
              <w:rPr>
                <w:rFonts w:eastAsia="Calibri"/>
                <w:b/>
                <w:bCs/>
                <w:sz w:val="22"/>
                <w:szCs w:val="22"/>
              </w:rPr>
              <w:t xml:space="preserve">NOTE:  </w:t>
            </w:r>
            <w:r w:rsidRPr="006C49AE">
              <w:rPr>
                <w:rFonts w:eastAsia="Calibri"/>
                <w:sz w:val="22"/>
                <w:szCs w:val="22"/>
              </w:rPr>
              <w:t xml:space="preserve">If you are filing Supplement A with Form I-539, you do not necessarily have to be in valid nonimmigrant status to obtain V nonimmigrant status in the United States.  See </w:t>
            </w:r>
            <w:r w:rsidRPr="006C49AE">
              <w:rPr>
                <w:rFonts w:eastAsia="Calibri"/>
                <w:b/>
                <w:bCs/>
                <w:sz w:val="22"/>
                <w:szCs w:val="22"/>
              </w:rPr>
              <w:t>Who Is Eligible for V Nonimmigrant Status</w:t>
            </w:r>
            <w:r w:rsidRPr="006C49AE">
              <w:rPr>
                <w:rFonts w:eastAsia="Calibri"/>
                <w:sz w:val="22"/>
                <w:szCs w:val="22"/>
              </w:rPr>
              <w:t xml:space="preserve"> below.</w:t>
            </w:r>
            <w:r w:rsidRPr="006C49AE">
              <w:rPr>
                <w:rFonts w:eastAsia="Calibri"/>
                <w:b/>
                <w:bCs/>
                <w:sz w:val="22"/>
                <w:szCs w:val="22"/>
              </w:rPr>
              <w:t xml:space="preserve"> </w:t>
            </w:r>
          </w:p>
        </w:tc>
        <w:tc>
          <w:tcPr>
            <w:tcW w:w="4095" w:type="dxa"/>
          </w:tcPr>
          <w:p w:rsidR="00793980" w:rsidRPr="006C49AE" w:rsidRDefault="00793980" w:rsidP="006C49AE">
            <w:pPr>
              <w:rPr>
                <w:rFonts w:eastAsiaTheme="minorHAnsi"/>
                <w:b/>
                <w:sz w:val="22"/>
                <w:szCs w:val="22"/>
              </w:rPr>
            </w:pPr>
            <w:r w:rsidRPr="006C49AE">
              <w:rPr>
                <w:rFonts w:eastAsiaTheme="minorHAnsi"/>
                <w:b/>
                <w:sz w:val="22"/>
                <w:szCs w:val="22"/>
              </w:rPr>
              <w:t>[Page 1]</w:t>
            </w:r>
          </w:p>
          <w:p w:rsidR="00793980" w:rsidRPr="006C49AE" w:rsidRDefault="00793980" w:rsidP="006C49AE">
            <w:pPr>
              <w:rPr>
                <w:rFonts w:eastAsiaTheme="minorHAnsi"/>
                <w:b/>
                <w:bCs/>
                <w:sz w:val="22"/>
                <w:szCs w:val="22"/>
              </w:rPr>
            </w:pPr>
          </w:p>
          <w:p w:rsidR="00793980" w:rsidRPr="007661B3" w:rsidRDefault="00793980" w:rsidP="006C49AE">
            <w:pPr>
              <w:rPr>
                <w:rFonts w:eastAsiaTheme="minorHAnsi"/>
                <w:b/>
                <w:bCs/>
                <w:color w:val="FF0000"/>
                <w:sz w:val="22"/>
                <w:szCs w:val="22"/>
              </w:rPr>
            </w:pPr>
            <w:r w:rsidRPr="007661B3">
              <w:rPr>
                <w:rFonts w:eastAsiaTheme="minorHAnsi"/>
                <w:b/>
                <w:bCs/>
                <w:sz w:val="22"/>
                <w:szCs w:val="22"/>
              </w:rPr>
              <w:t xml:space="preserve">What Is the Purpose of </w:t>
            </w:r>
            <w:r w:rsidR="007F73DB" w:rsidRPr="007661B3">
              <w:rPr>
                <w:rFonts w:eastAsiaTheme="minorHAnsi"/>
                <w:b/>
                <w:bCs/>
                <w:color w:val="FF0000"/>
                <w:sz w:val="22"/>
                <w:szCs w:val="22"/>
              </w:rPr>
              <w:t>Form I-539A</w:t>
            </w:r>
            <w:r w:rsidRPr="007661B3">
              <w:rPr>
                <w:rFonts w:eastAsiaTheme="minorHAnsi"/>
                <w:b/>
                <w:bCs/>
                <w:color w:val="FF0000"/>
                <w:sz w:val="22"/>
                <w:szCs w:val="22"/>
              </w:rPr>
              <w:t xml:space="preserve">? </w:t>
            </w:r>
          </w:p>
          <w:p w:rsidR="00EA1D3D" w:rsidRPr="007661B3" w:rsidRDefault="00EA1D3D" w:rsidP="006C49AE">
            <w:pPr>
              <w:rPr>
                <w:rFonts w:eastAsiaTheme="minorHAnsi"/>
                <w:b/>
                <w:bCs/>
                <w:sz w:val="22"/>
                <w:szCs w:val="22"/>
              </w:rPr>
            </w:pPr>
          </w:p>
          <w:p w:rsidR="007F73DB" w:rsidRPr="007661B3" w:rsidRDefault="007F73DB" w:rsidP="006C49AE">
            <w:pPr>
              <w:rPr>
                <w:rFonts w:eastAsiaTheme="minorHAnsi"/>
                <w:b/>
                <w:bCs/>
                <w:sz w:val="22"/>
                <w:szCs w:val="22"/>
              </w:rPr>
            </w:pPr>
          </w:p>
          <w:p w:rsidR="00016C07" w:rsidRPr="007F73DB" w:rsidRDefault="007F73DB" w:rsidP="006C49AE">
            <w:pPr>
              <w:rPr>
                <w:rFonts w:eastAsiaTheme="minorHAnsi"/>
                <w:b/>
                <w:bCs/>
                <w:color w:val="FF0000"/>
                <w:sz w:val="22"/>
                <w:szCs w:val="22"/>
              </w:rPr>
            </w:pPr>
            <w:r w:rsidRPr="007661B3">
              <w:rPr>
                <w:rFonts w:eastAsiaTheme="minorHAnsi"/>
                <w:color w:val="FF0000"/>
                <w:sz w:val="22"/>
                <w:szCs w:val="22"/>
              </w:rPr>
              <w:t>Form I-539A is part of Form I-539.</w:t>
            </w:r>
            <w:r w:rsidR="006C49AE" w:rsidRPr="007661B3">
              <w:rPr>
                <w:rFonts w:eastAsiaTheme="minorHAnsi"/>
                <w:color w:val="FF0000"/>
                <w:sz w:val="22"/>
                <w:szCs w:val="22"/>
              </w:rPr>
              <w:t xml:space="preserve">  If you are applyin</w:t>
            </w:r>
            <w:r w:rsidR="00DC6897" w:rsidRPr="007661B3">
              <w:rPr>
                <w:rFonts w:eastAsiaTheme="minorHAnsi"/>
                <w:color w:val="FF0000"/>
                <w:sz w:val="22"/>
                <w:szCs w:val="22"/>
              </w:rPr>
              <w:t>g for more than one person usin</w:t>
            </w:r>
            <w:r w:rsidR="006C49AE" w:rsidRPr="007661B3">
              <w:rPr>
                <w:rFonts w:eastAsiaTheme="minorHAnsi"/>
                <w:color w:val="FF0000"/>
                <w:sz w:val="22"/>
                <w:szCs w:val="22"/>
              </w:rPr>
              <w:t>g</w:t>
            </w:r>
            <w:r w:rsidR="00DC6897" w:rsidRPr="007661B3">
              <w:rPr>
                <w:rFonts w:eastAsiaTheme="minorHAnsi"/>
                <w:color w:val="FF0000"/>
                <w:sz w:val="22"/>
                <w:szCs w:val="22"/>
              </w:rPr>
              <w:t xml:space="preserve"> </w:t>
            </w:r>
            <w:r w:rsidR="006C49AE" w:rsidRPr="007661B3">
              <w:rPr>
                <w:rFonts w:eastAsiaTheme="minorHAnsi"/>
                <w:color w:val="FF0000"/>
                <w:sz w:val="22"/>
                <w:szCs w:val="22"/>
              </w:rPr>
              <w:t xml:space="preserve">your I-539 application, use a separate </w:t>
            </w:r>
            <w:r w:rsidR="007661B3" w:rsidRPr="007661B3">
              <w:rPr>
                <w:rFonts w:eastAsiaTheme="minorHAnsi"/>
                <w:color w:val="FF0000"/>
                <w:sz w:val="22"/>
                <w:szCs w:val="22"/>
              </w:rPr>
              <w:t xml:space="preserve">Form </w:t>
            </w:r>
            <w:r w:rsidRPr="007661B3">
              <w:rPr>
                <w:rFonts w:eastAsiaTheme="minorHAnsi"/>
                <w:color w:val="FF0000"/>
                <w:sz w:val="22"/>
                <w:szCs w:val="22"/>
              </w:rPr>
              <w:t>I-539A</w:t>
            </w:r>
            <w:r w:rsidR="006C49AE" w:rsidRPr="007661B3">
              <w:rPr>
                <w:rFonts w:eastAsiaTheme="minorHAnsi"/>
                <w:color w:val="FF0000"/>
                <w:sz w:val="22"/>
                <w:szCs w:val="22"/>
              </w:rPr>
              <w:t xml:space="preserve"> to provide all of the requested information for each additional applicant listed.  </w:t>
            </w:r>
            <w:r w:rsidRPr="007661B3">
              <w:rPr>
                <w:rFonts w:eastAsiaTheme="minorHAnsi"/>
                <w:color w:val="FF0000"/>
                <w:sz w:val="22"/>
                <w:szCs w:val="22"/>
              </w:rPr>
              <w:t>Each Form I-539A must include the signature of the individual applicant.  If you are under 14 years of age, your parent or legal guardian may sign the application on your behalf.  A legal guardian may also sign for a mentally incompetent person.</w:t>
            </w:r>
          </w:p>
          <w:p w:rsidR="006C49AE" w:rsidRPr="00EA1D3D" w:rsidRDefault="006C49AE" w:rsidP="006C49AE">
            <w:pPr>
              <w:rPr>
                <w:sz w:val="22"/>
                <w:szCs w:val="22"/>
              </w:rPr>
            </w:pPr>
          </w:p>
          <w:p w:rsidR="006C49AE" w:rsidRPr="00EA1D3D" w:rsidRDefault="006C49AE" w:rsidP="006C49AE">
            <w:pPr>
              <w:rPr>
                <w:b/>
                <w:color w:val="FF0000"/>
                <w:sz w:val="22"/>
                <w:szCs w:val="22"/>
              </w:rPr>
            </w:pPr>
            <w:r w:rsidRPr="00EA1D3D">
              <w:rPr>
                <w:b/>
                <w:color w:val="FF0000"/>
                <w:sz w:val="22"/>
                <w:szCs w:val="22"/>
              </w:rPr>
              <w:t>[deleted]</w:t>
            </w:r>
          </w:p>
          <w:p w:rsidR="006C49AE" w:rsidRPr="00EA1D3D" w:rsidRDefault="006C49AE" w:rsidP="006C49AE">
            <w:pPr>
              <w:rPr>
                <w:sz w:val="22"/>
                <w:szCs w:val="22"/>
              </w:rPr>
            </w:pPr>
          </w:p>
          <w:p w:rsidR="006C49AE" w:rsidRPr="00EA1D3D" w:rsidRDefault="006C49AE" w:rsidP="006C49AE">
            <w:pPr>
              <w:rPr>
                <w:sz w:val="22"/>
                <w:szCs w:val="22"/>
              </w:rPr>
            </w:pPr>
          </w:p>
          <w:p w:rsidR="006C49AE" w:rsidRPr="00EA1D3D" w:rsidRDefault="006C49AE" w:rsidP="006C49AE">
            <w:pPr>
              <w:rPr>
                <w:sz w:val="22"/>
                <w:szCs w:val="22"/>
              </w:rPr>
            </w:pPr>
          </w:p>
          <w:p w:rsidR="006C49AE" w:rsidRPr="00EA1D3D" w:rsidRDefault="006C49AE" w:rsidP="006C49AE">
            <w:pPr>
              <w:rPr>
                <w:sz w:val="22"/>
                <w:szCs w:val="22"/>
              </w:rPr>
            </w:pPr>
          </w:p>
          <w:p w:rsidR="006C49AE" w:rsidRPr="006C49AE" w:rsidRDefault="006C49AE" w:rsidP="00DC6897">
            <w:pPr>
              <w:rPr>
                <w:b/>
                <w:sz w:val="22"/>
                <w:szCs w:val="22"/>
              </w:rPr>
            </w:pPr>
          </w:p>
        </w:tc>
      </w:tr>
      <w:tr w:rsidR="00EA1D3D" w:rsidRPr="00360600" w:rsidTr="002D6271">
        <w:tc>
          <w:tcPr>
            <w:tcW w:w="2808" w:type="dxa"/>
          </w:tcPr>
          <w:p w:rsidR="00EA1D3D" w:rsidRPr="00360600" w:rsidRDefault="00EA1D3D" w:rsidP="00793980">
            <w:pPr>
              <w:rPr>
                <w:b/>
                <w:sz w:val="24"/>
                <w:szCs w:val="24"/>
              </w:rPr>
            </w:pPr>
            <w:r>
              <w:rPr>
                <w:b/>
                <w:sz w:val="24"/>
                <w:szCs w:val="24"/>
              </w:rPr>
              <w:t>New</w:t>
            </w:r>
          </w:p>
        </w:tc>
        <w:tc>
          <w:tcPr>
            <w:tcW w:w="4095" w:type="dxa"/>
          </w:tcPr>
          <w:p w:rsidR="00EA1D3D" w:rsidRPr="006C49AE" w:rsidRDefault="00EA1D3D" w:rsidP="006C49AE">
            <w:pPr>
              <w:rPr>
                <w:rFonts w:eastAsia="Calibri"/>
                <w:b/>
                <w:sz w:val="22"/>
                <w:szCs w:val="22"/>
              </w:rPr>
            </w:pPr>
          </w:p>
        </w:tc>
        <w:tc>
          <w:tcPr>
            <w:tcW w:w="4095" w:type="dxa"/>
          </w:tcPr>
          <w:p w:rsidR="00EA1D3D" w:rsidRDefault="00EA1D3D" w:rsidP="006C49AE">
            <w:pPr>
              <w:rPr>
                <w:rFonts w:eastAsiaTheme="minorHAnsi"/>
                <w:sz w:val="22"/>
                <w:szCs w:val="22"/>
              </w:rPr>
            </w:pPr>
            <w:r>
              <w:rPr>
                <w:rFonts w:eastAsiaTheme="minorHAnsi"/>
                <w:b/>
                <w:sz w:val="22"/>
                <w:szCs w:val="22"/>
              </w:rPr>
              <w:t>[Page 1]</w:t>
            </w:r>
          </w:p>
          <w:p w:rsidR="00EA1D3D" w:rsidRDefault="00EA1D3D" w:rsidP="006C49AE">
            <w:pPr>
              <w:rPr>
                <w:rFonts w:eastAsiaTheme="minorHAnsi"/>
                <w:sz w:val="22"/>
                <w:szCs w:val="22"/>
              </w:rPr>
            </w:pPr>
          </w:p>
          <w:p w:rsidR="00EA1D3D" w:rsidRPr="00EA1D3D" w:rsidRDefault="00EA1D3D" w:rsidP="00EA1D3D">
            <w:pPr>
              <w:rPr>
                <w:b/>
                <w:color w:val="FF0000"/>
                <w:sz w:val="22"/>
                <w:szCs w:val="22"/>
              </w:rPr>
            </w:pPr>
            <w:r w:rsidRPr="00EA1D3D">
              <w:rPr>
                <w:b/>
                <w:color w:val="FF0000"/>
                <w:sz w:val="22"/>
                <w:szCs w:val="22"/>
              </w:rPr>
              <w:t>Special Instructions for V Nonimmigrants</w:t>
            </w:r>
          </w:p>
          <w:p w:rsidR="00EA1D3D" w:rsidRPr="00EA1D3D" w:rsidRDefault="00EA1D3D" w:rsidP="00EA1D3D">
            <w:pPr>
              <w:rPr>
                <w:b/>
                <w:color w:val="FF0000"/>
                <w:sz w:val="22"/>
                <w:szCs w:val="22"/>
              </w:rPr>
            </w:pPr>
          </w:p>
          <w:p w:rsidR="00EA1D3D" w:rsidRPr="00EA1D3D" w:rsidRDefault="00EA1D3D" w:rsidP="00EA1D3D">
            <w:pPr>
              <w:rPr>
                <w:color w:val="FF0000"/>
                <w:sz w:val="22"/>
                <w:szCs w:val="22"/>
              </w:rPr>
            </w:pPr>
            <w:r w:rsidRPr="00EA1D3D">
              <w:rPr>
                <w:color w:val="FF0000"/>
                <w:sz w:val="22"/>
                <w:szCs w:val="22"/>
              </w:rPr>
              <w:t xml:space="preserve">If you are physically present in the United States and are applying for V nonimmigrant status, see the </w:t>
            </w:r>
            <w:r w:rsidRPr="00EA1D3D">
              <w:rPr>
                <w:b/>
                <w:color w:val="FF0000"/>
                <w:sz w:val="22"/>
                <w:szCs w:val="22"/>
              </w:rPr>
              <w:t>Who Is Eligible for V Nonimmigrant Status</w:t>
            </w:r>
            <w:r w:rsidRPr="00EA1D3D">
              <w:rPr>
                <w:color w:val="FF0000"/>
                <w:sz w:val="22"/>
                <w:szCs w:val="22"/>
              </w:rPr>
              <w:t xml:space="preserve"> section below.</w:t>
            </w:r>
          </w:p>
          <w:p w:rsidR="00EA1D3D" w:rsidRPr="00EA1D3D" w:rsidRDefault="00EA1D3D" w:rsidP="00EA1D3D">
            <w:pPr>
              <w:rPr>
                <w:color w:val="FF0000"/>
                <w:sz w:val="22"/>
                <w:szCs w:val="22"/>
              </w:rPr>
            </w:pPr>
            <w:r w:rsidRPr="00EA1D3D">
              <w:rPr>
                <w:color w:val="FF0000"/>
                <w:sz w:val="22"/>
                <w:szCs w:val="22"/>
              </w:rPr>
              <w:t xml:space="preserve"> </w:t>
            </w:r>
          </w:p>
          <w:p w:rsidR="00EA1D3D" w:rsidRPr="00EA1D3D" w:rsidRDefault="00EA1D3D" w:rsidP="007F73DB">
            <w:pPr>
              <w:rPr>
                <w:rFonts w:eastAsiaTheme="minorHAnsi"/>
                <w:sz w:val="22"/>
                <w:szCs w:val="22"/>
              </w:rPr>
            </w:pPr>
            <w:r w:rsidRPr="007661B3">
              <w:rPr>
                <w:b/>
                <w:color w:val="FF0000"/>
                <w:sz w:val="22"/>
                <w:szCs w:val="22"/>
              </w:rPr>
              <w:t>NOTE:</w:t>
            </w:r>
            <w:r w:rsidRPr="007661B3">
              <w:rPr>
                <w:color w:val="FF0000"/>
                <w:sz w:val="22"/>
                <w:szCs w:val="22"/>
              </w:rPr>
              <w:t xml:space="preserve">  If you are filing </w:t>
            </w:r>
            <w:r w:rsidR="007F73DB" w:rsidRPr="007661B3">
              <w:rPr>
                <w:color w:val="FF0000"/>
                <w:sz w:val="22"/>
                <w:szCs w:val="22"/>
              </w:rPr>
              <w:t xml:space="preserve">Form I-539A, </w:t>
            </w:r>
            <w:r w:rsidRPr="007661B3">
              <w:rPr>
                <w:color w:val="FF0000"/>
                <w:sz w:val="22"/>
                <w:szCs w:val="22"/>
              </w:rPr>
              <w:t>you do not necessarily have to be in valid</w:t>
            </w:r>
            <w:r w:rsidRPr="00EA1D3D">
              <w:rPr>
                <w:color w:val="FF0000"/>
                <w:sz w:val="22"/>
                <w:szCs w:val="22"/>
              </w:rPr>
              <w:t xml:space="preserve"> nonimmigrant status to obtain V nonimmigrant status in the United States.  </w:t>
            </w:r>
            <w:r w:rsidRPr="00EA1D3D">
              <w:rPr>
                <w:color w:val="FF0000"/>
                <w:sz w:val="22"/>
                <w:szCs w:val="22"/>
              </w:rPr>
              <w:lastRenderedPageBreak/>
              <w:t xml:space="preserve">See the </w:t>
            </w:r>
            <w:r w:rsidRPr="00EA1D3D">
              <w:rPr>
                <w:b/>
                <w:color w:val="FF0000"/>
                <w:sz w:val="22"/>
                <w:szCs w:val="22"/>
              </w:rPr>
              <w:t>Who Is Eligible for V Nonimmigrant Status</w:t>
            </w:r>
            <w:r w:rsidRPr="00EA1D3D">
              <w:rPr>
                <w:color w:val="FF0000"/>
                <w:sz w:val="22"/>
                <w:szCs w:val="22"/>
              </w:rPr>
              <w:t xml:space="preserve"> section for more information.</w:t>
            </w:r>
          </w:p>
        </w:tc>
      </w:tr>
      <w:tr w:rsidR="00360600" w:rsidRPr="00360600" w:rsidTr="002D6271">
        <w:tc>
          <w:tcPr>
            <w:tcW w:w="2808" w:type="dxa"/>
          </w:tcPr>
          <w:p w:rsidR="00A277E7" w:rsidRPr="00360600" w:rsidRDefault="00360600" w:rsidP="00793980">
            <w:pPr>
              <w:rPr>
                <w:b/>
                <w:sz w:val="24"/>
                <w:szCs w:val="24"/>
              </w:rPr>
            </w:pPr>
            <w:r w:rsidRPr="00360600">
              <w:rPr>
                <w:b/>
                <w:sz w:val="24"/>
                <w:szCs w:val="24"/>
              </w:rPr>
              <w:lastRenderedPageBreak/>
              <w:t>Page 1,</w:t>
            </w:r>
          </w:p>
          <w:p w:rsidR="00360600" w:rsidRPr="00360600" w:rsidRDefault="00360600" w:rsidP="00793980">
            <w:pPr>
              <w:rPr>
                <w:b/>
                <w:sz w:val="24"/>
                <w:szCs w:val="24"/>
              </w:rPr>
            </w:pPr>
            <w:r w:rsidRPr="00360600">
              <w:rPr>
                <w:b/>
                <w:sz w:val="24"/>
                <w:szCs w:val="24"/>
              </w:rPr>
              <w:t>Who Is Eligible for V Nonimmigrant Status?</w:t>
            </w:r>
          </w:p>
        </w:tc>
        <w:tc>
          <w:tcPr>
            <w:tcW w:w="4095" w:type="dxa"/>
          </w:tcPr>
          <w:p w:rsidR="00360600" w:rsidRDefault="00360600" w:rsidP="006C49AE">
            <w:pPr>
              <w:rPr>
                <w:rFonts w:eastAsia="Calibri"/>
                <w:b/>
                <w:bCs/>
                <w:sz w:val="22"/>
                <w:szCs w:val="22"/>
              </w:rPr>
            </w:pPr>
            <w:r w:rsidRPr="00360600">
              <w:rPr>
                <w:rFonts w:eastAsia="Calibri"/>
                <w:b/>
                <w:bCs/>
                <w:sz w:val="22"/>
                <w:szCs w:val="22"/>
              </w:rPr>
              <w:t>[Page 1]</w:t>
            </w:r>
          </w:p>
          <w:p w:rsidR="006C49AE" w:rsidRPr="00360600" w:rsidRDefault="006C49AE" w:rsidP="006C49AE">
            <w:pPr>
              <w:rPr>
                <w:rFonts w:eastAsia="Calibri"/>
                <w:b/>
                <w:bCs/>
                <w:sz w:val="22"/>
                <w:szCs w:val="22"/>
              </w:rPr>
            </w:pPr>
          </w:p>
          <w:p w:rsidR="00793980" w:rsidRDefault="00360600" w:rsidP="006C49AE">
            <w:pPr>
              <w:rPr>
                <w:rFonts w:eastAsia="Calibri"/>
                <w:b/>
                <w:bCs/>
                <w:sz w:val="22"/>
                <w:szCs w:val="22"/>
              </w:rPr>
            </w:pPr>
            <w:r w:rsidRPr="00360600">
              <w:rPr>
                <w:rFonts w:eastAsia="Calibri"/>
                <w:b/>
                <w:bCs/>
                <w:sz w:val="22"/>
                <w:szCs w:val="22"/>
              </w:rPr>
              <w:t>Who Is Eligible for V Nonimmigrant Status?</w:t>
            </w:r>
          </w:p>
          <w:p w:rsidR="00793980" w:rsidRDefault="00793980" w:rsidP="006C49AE">
            <w:pPr>
              <w:rPr>
                <w:rFonts w:eastAsia="Calibri"/>
                <w:b/>
                <w:bCs/>
                <w:sz w:val="22"/>
                <w:szCs w:val="22"/>
              </w:rPr>
            </w:pPr>
          </w:p>
          <w:p w:rsidR="00793980" w:rsidRDefault="00360600" w:rsidP="006C49AE">
            <w:pPr>
              <w:rPr>
                <w:rFonts w:eastAsia="Calibri"/>
                <w:b/>
                <w:bCs/>
                <w:sz w:val="22"/>
                <w:szCs w:val="22"/>
              </w:rPr>
            </w:pPr>
            <w:r w:rsidRPr="00360600">
              <w:rPr>
                <w:rFonts w:eastAsia="Calibri"/>
                <w:sz w:val="22"/>
                <w:szCs w:val="22"/>
              </w:rPr>
              <w:t>To be eligible for V nonimmigrant status, you must be the spouse or child of a lawful permanent resident and be the beneficiary of a properly filed Form I-130, Petition for Alien Relative, filed on or before December 21, 2000.  In addition, Form I-130 must have been filed 3 or more years prior to the date of filing Supplement A to Form I-539, and be:</w:t>
            </w:r>
            <w:r w:rsidRPr="00360600">
              <w:rPr>
                <w:rFonts w:eastAsia="Calibri"/>
                <w:b/>
                <w:bCs/>
                <w:sz w:val="22"/>
                <w:szCs w:val="22"/>
              </w:rPr>
              <w:t xml:space="preserve"> </w:t>
            </w:r>
          </w:p>
          <w:p w:rsidR="00793980" w:rsidRDefault="00793980" w:rsidP="006C49AE">
            <w:pPr>
              <w:rPr>
                <w:rFonts w:eastAsia="Calibri"/>
                <w:b/>
                <w:bCs/>
                <w:sz w:val="22"/>
                <w:szCs w:val="22"/>
              </w:rPr>
            </w:pPr>
          </w:p>
          <w:p w:rsidR="00793980" w:rsidRDefault="00360600" w:rsidP="006C49AE">
            <w:pPr>
              <w:rPr>
                <w:rFonts w:eastAsia="Calibri"/>
                <w:b/>
                <w:bCs/>
                <w:sz w:val="22"/>
                <w:szCs w:val="22"/>
              </w:rPr>
            </w:pPr>
            <w:r w:rsidRPr="00360600">
              <w:rPr>
                <w:rFonts w:eastAsia="Calibri"/>
                <w:b/>
                <w:bCs/>
                <w:sz w:val="22"/>
                <w:szCs w:val="22"/>
              </w:rPr>
              <w:t xml:space="preserve">1.   </w:t>
            </w:r>
            <w:r w:rsidRPr="00360600">
              <w:rPr>
                <w:rFonts w:eastAsia="Calibri"/>
                <w:sz w:val="22"/>
                <w:szCs w:val="22"/>
              </w:rPr>
              <w:t>Still pending; or</w:t>
            </w:r>
            <w:r w:rsidRPr="00360600">
              <w:rPr>
                <w:rFonts w:eastAsia="Calibri"/>
                <w:b/>
                <w:bCs/>
                <w:sz w:val="22"/>
                <w:szCs w:val="22"/>
              </w:rPr>
              <w:t xml:space="preserve"> </w:t>
            </w:r>
          </w:p>
          <w:p w:rsidR="00793980" w:rsidRDefault="00793980" w:rsidP="006C49AE">
            <w:pPr>
              <w:rPr>
                <w:rFonts w:eastAsia="Calibri"/>
                <w:b/>
                <w:bCs/>
                <w:sz w:val="22"/>
                <w:szCs w:val="22"/>
              </w:rPr>
            </w:pPr>
          </w:p>
          <w:p w:rsidR="00360600" w:rsidRDefault="00360600" w:rsidP="006C49AE">
            <w:pPr>
              <w:rPr>
                <w:rFonts w:eastAsia="Calibri"/>
                <w:b/>
                <w:bCs/>
                <w:sz w:val="22"/>
                <w:szCs w:val="22"/>
              </w:rPr>
            </w:pPr>
            <w:r w:rsidRPr="00360600">
              <w:rPr>
                <w:rFonts w:eastAsia="Calibri"/>
                <w:b/>
                <w:bCs/>
                <w:sz w:val="22"/>
                <w:szCs w:val="22"/>
              </w:rPr>
              <w:t xml:space="preserve">2.   </w:t>
            </w:r>
            <w:r w:rsidRPr="00360600">
              <w:rPr>
                <w:rFonts w:eastAsia="Calibri"/>
                <w:sz w:val="22"/>
                <w:szCs w:val="22"/>
              </w:rPr>
              <w:t>Approved, and your beneficiary must either:</w:t>
            </w:r>
            <w:r w:rsidRPr="00360600">
              <w:rPr>
                <w:rFonts w:eastAsia="Calibri"/>
                <w:b/>
                <w:bCs/>
                <w:sz w:val="22"/>
                <w:szCs w:val="22"/>
              </w:rPr>
              <w:t xml:space="preserve"> </w:t>
            </w:r>
          </w:p>
          <w:p w:rsidR="00793980" w:rsidRPr="00360600" w:rsidRDefault="00793980" w:rsidP="006C49AE">
            <w:pPr>
              <w:rPr>
                <w:rFonts w:eastAsia="Calibri"/>
                <w:b/>
                <w:bCs/>
                <w:sz w:val="22"/>
                <w:szCs w:val="22"/>
              </w:rPr>
            </w:pPr>
          </w:p>
          <w:p w:rsidR="00360600" w:rsidRDefault="00360600" w:rsidP="006C49AE">
            <w:pPr>
              <w:rPr>
                <w:rFonts w:eastAsia="Calibri"/>
                <w:b/>
                <w:bCs/>
                <w:sz w:val="22"/>
                <w:szCs w:val="22"/>
              </w:rPr>
            </w:pPr>
            <w:r w:rsidRPr="00360600">
              <w:rPr>
                <w:rFonts w:eastAsia="Calibri"/>
                <w:b/>
                <w:bCs/>
                <w:sz w:val="22"/>
                <w:szCs w:val="22"/>
              </w:rPr>
              <w:t xml:space="preserve">A.   </w:t>
            </w:r>
            <w:r w:rsidRPr="00360600">
              <w:rPr>
                <w:rFonts w:eastAsia="Calibri"/>
                <w:sz w:val="22"/>
                <w:szCs w:val="22"/>
              </w:rPr>
              <w:t>Wait for an immigrant visa number to become available; or</w:t>
            </w:r>
            <w:r w:rsidRPr="00360600">
              <w:rPr>
                <w:rFonts w:eastAsia="Calibri"/>
                <w:b/>
                <w:bCs/>
                <w:sz w:val="22"/>
                <w:szCs w:val="22"/>
              </w:rPr>
              <w:t xml:space="preserve"> </w:t>
            </w:r>
          </w:p>
          <w:p w:rsidR="00793980" w:rsidRPr="00360600" w:rsidRDefault="00793980" w:rsidP="006C49AE">
            <w:pPr>
              <w:rPr>
                <w:rFonts w:eastAsia="Calibri"/>
                <w:b/>
                <w:bCs/>
                <w:sz w:val="22"/>
                <w:szCs w:val="22"/>
              </w:rPr>
            </w:pPr>
          </w:p>
          <w:p w:rsidR="00360600" w:rsidRDefault="00360600" w:rsidP="006C49AE">
            <w:pPr>
              <w:rPr>
                <w:rFonts w:eastAsia="Calibri"/>
                <w:b/>
                <w:bCs/>
                <w:sz w:val="22"/>
                <w:szCs w:val="22"/>
              </w:rPr>
            </w:pPr>
            <w:r w:rsidRPr="00360600">
              <w:rPr>
                <w:rFonts w:eastAsia="Calibri"/>
                <w:b/>
                <w:bCs/>
                <w:sz w:val="22"/>
                <w:szCs w:val="22"/>
              </w:rPr>
              <w:t xml:space="preserve">B.   </w:t>
            </w:r>
            <w:r w:rsidRPr="00360600">
              <w:rPr>
                <w:rFonts w:eastAsia="Calibri"/>
                <w:sz w:val="22"/>
                <w:szCs w:val="22"/>
              </w:rPr>
              <w:t>If the visa number is immediately available, you must have pending an application for adjustment of status or an application for an immigrant visa.</w:t>
            </w:r>
            <w:r w:rsidRPr="00360600">
              <w:rPr>
                <w:rFonts w:eastAsia="Calibri"/>
                <w:b/>
                <w:bCs/>
                <w:sz w:val="22"/>
                <w:szCs w:val="22"/>
              </w:rPr>
              <w:t xml:space="preserve">  </w:t>
            </w:r>
          </w:p>
          <w:p w:rsidR="00793980" w:rsidRPr="00360600" w:rsidRDefault="00793980" w:rsidP="006C49AE">
            <w:pPr>
              <w:rPr>
                <w:rFonts w:eastAsia="Calibri"/>
                <w:b/>
                <w:bCs/>
                <w:sz w:val="22"/>
                <w:szCs w:val="22"/>
              </w:rPr>
            </w:pPr>
          </w:p>
          <w:p w:rsidR="00360600" w:rsidRDefault="00360600" w:rsidP="006C49AE">
            <w:pPr>
              <w:rPr>
                <w:rFonts w:eastAsia="Calibri"/>
                <w:b/>
                <w:bCs/>
                <w:sz w:val="22"/>
                <w:szCs w:val="22"/>
              </w:rPr>
            </w:pPr>
            <w:r w:rsidRPr="00360600">
              <w:rPr>
                <w:rFonts w:eastAsia="Calibri"/>
                <w:sz w:val="22"/>
                <w:szCs w:val="22"/>
              </w:rPr>
              <w:t>In addition, you must be admissible to the United States, except where the grounds of inadmissibility do not apply or have been waived.  The grounds of inadmissibility that do not apply are INA sections:</w:t>
            </w:r>
            <w:r w:rsidRPr="00360600">
              <w:rPr>
                <w:rFonts w:eastAsia="Calibri"/>
                <w:b/>
                <w:bCs/>
                <w:sz w:val="22"/>
                <w:szCs w:val="22"/>
              </w:rPr>
              <w:t xml:space="preserve"> </w:t>
            </w:r>
          </w:p>
          <w:p w:rsidR="00793980" w:rsidRDefault="00793980" w:rsidP="006C49AE">
            <w:pPr>
              <w:rPr>
                <w:rFonts w:eastAsia="Calibri"/>
                <w:b/>
                <w:bCs/>
                <w:sz w:val="22"/>
                <w:szCs w:val="22"/>
              </w:rPr>
            </w:pPr>
          </w:p>
          <w:p w:rsidR="00793980" w:rsidRPr="00360600" w:rsidRDefault="00793980" w:rsidP="006C49AE">
            <w:pPr>
              <w:rPr>
                <w:rFonts w:eastAsia="Calibri"/>
                <w:b/>
                <w:bCs/>
                <w:sz w:val="22"/>
                <w:szCs w:val="22"/>
              </w:rPr>
            </w:pPr>
          </w:p>
          <w:p w:rsidR="00360600" w:rsidRDefault="00360600" w:rsidP="006C49AE">
            <w:pPr>
              <w:rPr>
                <w:rFonts w:eastAsia="Calibri"/>
                <w:b/>
                <w:bCs/>
                <w:sz w:val="22"/>
                <w:szCs w:val="22"/>
              </w:rPr>
            </w:pPr>
            <w:r w:rsidRPr="00360600">
              <w:rPr>
                <w:rFonts w:eastAsia="Calibri"/>
                <w:b/>
                <w:bCs/>
                <w:sz w:val="22"/>
                <w:szCs w:val="22"/>
              </w:rPr>
              <w:t xml:space="preserve">1.   </w:t>
            </w:r>
            <w:r w:rsidRPr="00360600">
              <w:rPr>
                <w:rFonts w:eastAsia="Calibri"/>
                <w:sz w:val="22"/>
                <w:szCs w:val="22"/>
              </w:rPr>
              <w:t>212(a)(6)(A) -- Aliens present without admission or parole;</w:t>
            </w:r>
            <w:r w:rsidRPr="00360600">
              <w:rPr>
                <w:rFonts w:eastAsia="Calibri"/>
                <w:b/>
                <w:bCs/>
                <w:sz w:val="22"/>
                <w:szCs w:val="22"/>
              </w:rPr>
              <w:t xml:space="preserve"> </w:t>
            </w:r>
          </w:p>
          <w:p w:rsidR="00793980" w:rsidRPr="00360600" w:rsidRDefault="00793980" w:rsidP="006C49AE">
            <w:pPr>
              <w:rPr>
                <w:rFonts w:eastAsia="Calibri"/>
                <w:b/>
                <w:bCs/>
                <w:sz w:val="22"/>
                <w:szCs w:val="22"/>
              </w:rPr>
            </w:pPr>
          </w:p>
          <w:p w:rsidR="00360600" w:rsidRDefault="00360600" w:rsidP="006C49AE">
            <w:pPr>
              <w:rPr>
                <w:rFonts w:eastAsia="Calibri"/>
                <w:b/>
                <w:bCs/>
                <w:sz w:val="22"/>
                <w:szCs w:val="22"/>
              </w:rPr>
            </w:pPr>
            <w:r w:rsidRPr="00360600">
              <w:rPr>
                <w:rFonts w:eastAsia="Calibri"/>
                <w:b/>
                <w:bCs/>
                <w:sz w:val="22"/>
                <w:szCs w:val="22"/>
              </w:rPr>
              <w:t xml:space="preserve">2.   </w:t>
            </w:r>
            <w:r w:rsidRPr="00360600">
              <w:rPr>
                <w:rFonts w:eastAsia="Calibri"/>
                <w:sz w:val="22"/>
                <w:szCs w:val="22"/>
              </w:rPr>
              <w:t>212(a)(7) -- Aliens without valid passports, visas, or other entry documents; and</w:t>
            </w:r>
            <w:r w:rsidRPr="00360600">
              <w:rPr>
                <w:rFonts w:eastAsia="Calibri"/>
                <w:b/>
                <w:bCs/>
                <w:sz w:val="22"/>
                <w:szCs w:val="22"/>
              </w:rPr>
              <w:t xml:space="preserve"> </w:t>
            </w:r>
          </w:p>
          <w:p w:rsidR="00793980" w:rsidRPr="00360600" w:rsidRDefault="00793980" w:rsidP="006C49AE">
            <w:pPr>
              <w:rPr>
                <w:rFonts w:eastAsia="Calibri"/>
                <w:b/>
                <w:bCs/>
                <w:sz w:val="22"/>
                <w:szCs w:val="22"/>
              </w:rPr>
            </w:pPr>
          </w:p>
          <w:p w:rsidR="00360600" w:rsidRDefault="00360600" w:rsidP="006C49AE">
            <w:pPr>
              <w:rPr>
                <w:rFonts w:eastAsia="Calibri"/>
                <w:b/>
                <w:bCs/>
                <w:sz w:val="22"/>
                <w:szCs w:val="22"/>
              </w:rPr>
            </w:pPr>
            <w:r w:rsidRPr="00360600">
              <w:rPr>
                <w:rFonts w:eastAsia="Calibri"/>
                <w:b/>
                <w:bCs/>
                <w:sz w:val="22"/>
                <w:szCs w:val="22"/>
              </w:rPr>
              <w:t xml:space="preserve">3.   </w:t>
            </w:r>
            <w:r w:rsidRPr="00360600">
              <w:rPr>
                <w:rFonts w:eastAsia="Calibri"/>
                <w:sz w:val="22"/>
                <w:szCs w:val="22"/>
              </w:rPr>
              <w:t xml:space="preserve">212(a)(9)(B) -- Aliens who were unlawfully present for more than 180 days, then departed, and seek admission while barred from doing so. </w:t>
            </w:r>
            <w:r w:rsidRPr="00360600">
              <w:rPr>
                <w:rFonts w:eastAsia="Calibri"/>
                <w:b/>
                <w:bCs/>
                <w:sz w:val="22"/>
                <w:szCs w:val="22"/>
              </w:rPr>
              <w:t xml:space="preserve"> </w:t>
            </w:r>
          </w:p>
          <w:p w:rsidR="00793980" w:rsidRPr="00360600" w:rsidRDefault="00793980" w:rsidP="006C49AE">
            <w:pPr>
              <w:rPr>
                <w:rFonts w:eastAsia="Calibri"/>
                <w:b/>
                <w:bCs/>
                <w:sz w:val="22"/>
                <w:szCs w:val="22"/>
              </w:rPr>
            </w:pPr>
          </w:p>
          <w:p w:rsidR="00360600" w:rsidRDefault="00360600" w:rsidP="006C49AE">
            <w:pPr>
              <w:rPr>
                <w:rFonts w:eastAsia="Calibri"/>
                <w:b/>
                <w:bCs/>
                <w:sz w:val="22"/>
                <w:szCs w:val="22"/>
              </w:rPr>
            </w:pPr>
            <w:r w:rsidRPr="00360600">
              <w:rPr>
                <w:rFonts w:eastAsia="Calibri"/>
                <w:b/>
                <w:bCs/>
                <w:sz w:val="22"/>
                <w:szCs w:val="22"/>
              </w:rPr>
              <w:t xml:space="preserve">Additional Instructions </w:t>
            </w:r>
          </w:p>
          <w:p w:rsidR="00793980" w:rsidRPr="00360600" w:rsidRDefault="00793980" w:rsidP="006C49AE">
            <w:pPr>
              <w:rPr>
                <w:rFonts w:eastAsia="Calibri"/>
                <w:b/>
                <w:bCs/>
                <w:sz w:val="22"/>
                <w:szCs w:val="22"/>
              </w:rPr>
            </w:pPr>
          </w:p>
          <w:p w:rsidR="00360600" w:rsidRDefault="00360600" w:rsidP="006C49AE">
            <w:pPr>
              <w:rPr>
                <w:rFonts w:eastAsia="Calibri"/>
                <w:b/>
                <w:bCs/>
                <w:sz w:val="22"/>
                <w:szCs w:val="22"/>
              </w:rPr>
            </w:pPr>
            <w:r w:rsidRPr="00360600">
              <w:rPr>
                <w:rFonts w:eastAsia="Calibri"/>
                <w:b/>
                <w:bCs/>
                <w:sz w:val="22"/>
                <w:szCs w:val="22"/>
              </w:rPr>
              <w:t xml:space="preserve">1.   </w:t>
            </w:r>
            <w:r w:rsidRPr="00360600">
              <w:rPr>
                <w:rFonts w:eastAsia="Calibri"/>
                <w:sz w:val="22"/>
                <w:szCs w:val="22"/>
              </w:rPr>
              <w:t xml:space="preserve">Select </w:t>
            </w:r>
            <w:r w:rsidRPr="00360600">
              <w:rPr>
                <w:rFonts w:eastAsia="Calibri"/>
                <w:b/>
                <w:bCs/>
                <w:sz w:val="22"/>
                <w:szCs w:val="22"/>
              </w:rPr>
              <w:t>Item Number</w:t>
            </w:r>
            <w:r w:rsidRPr="00360600">
              <w:rPr>
                <w:rFonts w:eastAsia="Calibri"/>
                <w:sz w:val="22"/>
                <w:szCs w:val="22"/>
              </w:rPr>
              <w:t xml:space="preserve"> </w:t>
            </w:r>
            <w:r w:rsidRPr="00360600">
              <w:rPr>
                <w:rFonts w:eastAsia="Calibri"/>
                <w:b/>
                <w:bCs/>
                <w:sz w:val="22"/>
                <w:szCs w:val="22"/>
              </w:rPr>
              <w:t>2.a.</w:t>
            </w:r>
            <w:r w:rsidRPr="00360600">
              <w:rPr>
                <w:rFonts w:eastAsia="Calibri"/>
                <w:sz w:val="22"/>
                <w:szCs w:val="22"/>
              </w:rPr>
              <w:t xml:space="preserve"> in </w:t>
            </w:r>
            <w:r w:rsidRPr="00360600">
              <w:rPr>
                <w:rFonts w:eastAsia="Calibri"/>
                <w:b/>
                <w:bCs/>
                <w:sz w:val="22"/>
                <w:szCs w:val="22"/>
              </w:rPr>
              <w:t>Part 2</w:t>
            </w:r>
            <w:r w:rsidRPr="00360600">
              <w:rPr>
                <w:rFonts w:eastAsia="Calibri"/>
                <w:sz w:val="22"/>
                <w:szCs w:val="22"/>
              </w:rPr>
              <w:t xml:space="preserve">, </w:t>
            </w:r>
            <w:r w:rsidRPr="00360600">
              <w:rPr>
                <w:rFonts w:eastAsia="Calibri"/>
                <w:b/>
                <w:bCs/>
                <w:sz w:val="22"/>
                <w:szCs w:val="22"/>
              </w:rPr>
              <w:t>Application Type</w:t>
            </w:r>
            <w:r w:rsidRPr="00360600">
              <w:rPr>
                <w:rFonts w:eastAsia="Calibri"/>
                <w:sz w:val="22"/>
                <w:szCs w:val="22"/>
              </w:rPr>
              <w:t xml:space="preserve"> of Form I-539, and indicate "V" in </w:t>
            </w:r>
            <w:r w:rsidRPr="00360600">
              <w:rPr>
                <w:rFonts w:eastAsia="Calibri"/>
                <w:b/>
                <w:bCs/>
                <w:sz w:val="22"/>
                <w:szCs w:val="22"/>
              </w:rPr>
              <w:t xml:space="preserve">Item Number 2.b. </w:t>
            </w:r>
          </w:p>
          <w:p w:rsidR="00793980" w:rsidRPr="00360600" w:rsidRDefault="00793980" w:rsidP="006C49AE">
            <w:pPr>
              <w:rPr>
                <w:rFonts w:eastAsia="Calibri"/>
                <w:b/>
                <w:bCs/>
                <w:sz w:val="22"/>
                <w:szCs w:val="22"/>
              </w:rPr>
            </w:pPr>
          </w:p>
          <w:p w:rsidR="00360600" w:rsidRDefault="00360600" w:rsidP="006C49AE">
            <w:pPr>
              <w:rPr>
                <w:rFonts w:eastAsia="Calibri"/>
                <w:b/>
                <w:bCs/>
                <w:sz w:val="22"/>
                <w:szCs w:val="22"/>
              </w:rPr>
            </w:pPr>
            <w:r w:rsidRPr="00360600">
              <w:rPr>
                <w:rFonts w:eastAsia="Calibri"/>
                <w:b/>
                <w:bCs/>
                <w:sz w:val="22"/>
                <w:szCs w:val="22"/>
              </w:rPr>
              <w:t xml:space="preserve">2.   </w:t>
            </w:r>
            <w:r w:rsidRPr="00360600">
              <w:rPr>
                <w:rFonts w:eastAsia="Calibri"/>
                <w:sz w:val="22"/>
                <w:szCs w:val="22"/>
              </w:rPr>
              <w:t xml:space="preserve">Use information from the qualifying Form I-130 for your response to </w:t>
            </w:r>
            <w:r w:rsidRPr="00360600">
              <w:rPr>
                <w:rFonts w:eastAsia="Calibri"/>
                <w:b/>
                <w:bCs/>
                <w:sz w:val="22"/>
                <w:szCs w:val="22"/>
              </w:rPr>
              <w:t>Part 3</w:t>
            </w:r>
            <w:r w:rsidRPr="00360600">
              <w:rPr>
                <w:rFonts w:eastAsia="Calibri"/>
                <w:sz w:val="22"/>
                <w:szCs w:val="22"/>
              </w:rPr>
              <w:t xml:space="preserve">, </w:t>
            </w:r>
            <w:r w:rsidRPr="00360600">
              <w:rPr>
                <w:rFonts w:eastAsia="Calibri"/>
                <w:b/>
                <w:bCs/>
                <w:sz w:val="22"/>
                <w:szCs w:val="22"/>
              </w:rPr>
              <w:t>Item Number 3.a.</w:t>
            </w:r>
            <w:r w:rsidRPr="00360600">
              <w:rPr>
                <w:rFonts w:eastAsia="Calibri"/>
                <w:sz w:val="22"/>
                <w:szCs w:val="22"/>
              </w:rPr>
              <w:t xml:space="preserve"> of Form I-539.</w:t>
            </w:r>
            <w:r w:rsidRPr="00360600">
              <w:rPr>
                <w:rFonts w:eastAsia="Calibri"/>
                <w:b/>
                <w:bCs/>
                <w:sz w:val="22"/>
                <w:szCs w:val="22"/>
              </w:rPr>
              <w:t xml:space="preserve">  </w:t>
            </w:r>
          </w:p>
          <w:p w:rsidR="00793980" w:rsidRPr="00360600" w:rsidRDefault="00793980" w:rsidP="006C49AE">
            <w:pPr>
              <w:rPr>
                <w:rFonts w:eastAsia="Calibri"/>
                <w:b/>
                <w:bCs/>
                <w:sz w:val="22"/>
                <w:szCs w:val="22"/>
              </w:rPr>
            </w:pPr>
          </w:p>
          <w:p w:rsidR="00360600" w:rsidRDefault="00360600" w:rsidP="006C49AE">
            <w:pPr>
              <w:rPr>
                <w:rFonts w:eastAsia="Calibri"/>
                <w:b/>
                <w:bCs/>
                <w:sz w:val="22"/>
                <w:szCs w:val="22"/>
              </w:rPr>
            </w:pPr>
            <w:r w:rsidRPr="00360600">
              <w:rPr>
                <w:rFonts w:eastAsia="Calibri"/>
                <w:b/>
                <w:bCs/>
                <w:sz w:val="22"/>
                <w:szCs w:val="22"/>
              </w:rPr>
              <w:t xml:space="preserve">Additional Evidence Requirements </w:t>
            </w:r>
          </w:p>
          <w:p w:rsidR="00793980" w:rsidRDefault="00793980" w:rsidP="006C49AE">
            <w:pPr>
              <w:rPr>
                <w:rFonts w:eastAsia="Calibri"/>
                <w:b/>
                <w:bCs/>
                <w:sz w:val="22"/>
                <w:szCs w:val="22"/>
              </w:rPr>
            </w:pPr>
          </w:p>
          <w:p w:rsidR="006C49AE" w:rsidRPr="00360600" w:rsidRDefault="006C49AE" w:rsidP="006C49AE">
            <w:pPr>
              <w:rPr>
                <w:rFonts w:eastAsia="Calibri"/>
                <w:b/>
                <w:bCs/>
                <w:sz w:val="22"/>
                <w:szCs w:val="22"/>
              </w:rPr>
            </w:pPr>
          </w:p>
          <w:p w:rsidR="00360600" w:rsidRDefault="00360600" w:rsidP="006C49AE">
            <w:pPr>
              <w:rPr>
                <w:rFonts w:eastAsia="Calibri"/>
                <w:b/>
                <w:bCs/>
                <w:sz w:val="22"/>
                <w:szCs w:val="22"/>
              </w:rPr>
            </w:pPr>
            <w:r w:rsidRPr="00360600">
              <w:rPr>
                <w:rFonts w:eastAsia="Calibri"/>
                <w:sz w:val="22"/>
                <w:szCs w:val="22"/>
              </w:rPr>
              <w:t xml:space="preserve">In addition to the General Filing Instructions and Initial Evidence required by the Form I-539 instructions, you </w:t>
            </w:r>
            <w:r w:rsidRPr="00360600">
              <w:rPr>
                <w:rFonts w:eastAsia="Calibri"/>
                <w:b/>
                <w:bCs/>
                <w:sz w:val="22"/>
                <w:szCs w:val="22"/>
              </w:rPr>
              <w:t>must</w:t>
            </w:r>
            <w:r w:rsidRPr="00360600">
              <w:rPr>
                <w:rFonts w:eastAsia="Calibri"/>
                <w:sz w:val="22"/>
                <w:szCs w:val="22"/>
              </w:rPr>
              <w:t xml:space="preserve"> submit:</w:t>
            </w:r>
            <w:r w:rsidRPr="00360600">
              <w:rPr>
                <w:rFonts w:eastAsia="Calibri"/>
                <w:b/>
                <w:bCs/>
                <w:sz w:val="22"/>
                <w:szCs w:val="22"/>
              </w:rPr>
              <w:t xml:space="preserve"> </w:t>
            </w:r>
          </w:p>
          <w:p w:rsidR="00793980" w:rsidRPr="00360600" w:rsidRDefault="00793980" w:rsidP="006C49AE">
            <w:pPr>
              <w:rPr>
                <w:rFonts w:eastAsia="Calibri"/>
                <w:b/>
                <w:bCs/>
                <w:sz w:val="22"/>
                <w:szCs w:val="22"/>
              </w:rPr>
            </w:pPr>
          </w:p>
          <w:p w:rsidR="00360600" w:rsidRDefault="00360600" w:rsidP="006C49AE">
            <w:pPr>
              <w:rPr>
                <w:rFonts w:eastAsia="Calibri"/>
                <w:b/>
                <w:bCs/>
                <w:sz w:val="22"/>
                <w:szCs w:val="22"/>
              </w:rPr>
            </w:pPr>
            <w:r w:rsidRPr="00360600">
              <w:rPr>
                <w:rFonts w:eastAsia="Calibri"/>
                <w:b/>
                <w:bCs/>
                <w:sz w:val="22"/>
                <w:szCs w:val="22"/>
              </w:rPr>
              <w:t xml:space="preserve">1.   </w:t>
            </w:r>
            <w:r w:rsidRPr="00360600">
              <w:rPr>
                <w:rFonts w:eastAsia="Calibri"/>
                <w:sz w:val="22"/>
                <w:szCs w:val="22"/>
              </w:rPr>
              <w:t xml:space="preserve">Form I-693, Report of Medical Examination and Vaccination Record, without the vaccination supplement; and </w:t>
            </w:r>
            <w:r w:rsidRPr="00360600">
              <w:rPr>
                <w:rFonts w:eastAsia="Calibri"/>
                <w:b/>
                <w:bCs/>
                <w:sz w:val="22"/>
                <w:szCs w:val="22"/>
              </w:rPr>
              <w:t xml:space="preserve"> </w:t>
            </w:r>
          </w:p>
          <w:p w:rsidR="00793980" w:rsidRPr="00360600" w:rsidRDefault="00793980" w:rsidP="006C49AE">
            <w:pPr>
              <w:rPr>
                <w:rFonts w:eastAsia="Calibri"/>
                <w:b/>
                <w:bCs/>
                <w:sz w:val="22"/>
                <w:szCs w:val="22"/>
              </w:rPr>
            </w:pPr>
          </w:p>
          <w:p w:rsidR="00360600" w:rsidRDefault="00360600" w:rsidP="006C49AE">
            <w:pPr>
              <w:rPr>
                <w:rFonts w:eastAsia="Calibri"/>
                <w:b/>
                <w:bCs/>
                <w:sz w:val="22"/>
                <w:szCs w:val="22"/>
              </w:rPr>
            </w:pPr>
            <w:r w:rsidRPr="00360600">
              <w:rPr>
                <w:rFonts w:eastAsia="Calibri"/>
                <w:b/>
                <w:bCs/>
                <w:sz w:val="22"/>
                <w:szCs w:val="22"/>
              </w:rPr>
              <w:t xml:space="preserve">2.   </w:t>
            </w:r>
            <w:r w:rsidRPr="00360600">
              <w:rPr>
                <w:rFonts w:eastAsia="Calibri"/>
                <w:sz w:val="22"/>
                <w:szCs w:val="22"/>
              </w:rPr>
              <w:t xml:space="preserve">Proof of filing of the immigrant petition that qualifies you for V nonimmigrant status, and if necessary, proof of filing of Form I-485, Application to Register Permanent Residence or Adjust Status.  Proof of filing may be in the form of Form I-797, Notice of Action, that serves as a receipt or as a notice of approval, or a receipt for a filed Form I-130 or Form I-485, or notice of approval issued by a local district/field office. </w:t>
            </w:r>
            <w:r w:rsidRPr="00360600">
              <w:rPr>
                <w:rFonts w:eastAsia="Calibri"/>
                <w:b/>
                <w:bCs/>
                <w:sz w:val="22"/>
                <w:szCs w:val="22"/>
              </w:rPr>
              <w:t xml:space="preserve"> </w:t>
            </w:r>
          </w:p>
          <w:p w:rsidR="00793980" w:rsidRDefault="00793980" w:rsidP="006C49AE">
            <w:pPr>
              <w:rPr>
                <w:rFonts w:eastAsia="Calibri"/>
                <w:b/>
                <w:bCs/>
                <w:sz w:val="22"/>
                <w:szCs w:val="22"/>
              </w:rPr>
            </w:pPr>
          </w:p>
          <w:p w:rsidR="0095112E" w:rsidRDefault="0095112E" w:rsidP="006C49AE">
            <w:pPr>
              <w:rPr>
                <w:rFonts w:eastAsia="Calibri"/>
                <w:b/>
                <w:bCs/>
                <w:sz w:val="22"/>
                <w:szCs w:val="22"/>
              </w:rPr>
            </w:pPr>
          </w:p>
          <w:p w:rsidR="0095112E" w:rsidRPr="00360600" w:rsidRDefault="0095112E" w:rsidP="006C49AE">
            <w:pPr>
              <w:rPr>
                <w:rFonts w:eastAsia="Calibri"/>
                <w:b/>
                <w:bCs/>
                <w:sz w:val="22"/>
                <w:szCs w:val="22"/>
              </w:rPr>
            </w:pPr>
          </w:p>
          <w:p w:rsidR="00360600" w:rsidRDefault="00360600" w:rsidP="006C49AE">
            <w:pPr>
              <w:rPr>
                <w:rFonts w:eastAsia="Calibri"/>
                <w:b/>
                <w:bCs/>
                <w:sz w:val="22"/>
                <w:szCs w:val="22"/>
              </w:rPr>
            </w:pPr>
            <w:r w:rsidRPr="00360600">
              <w:rPr>
                <w:rFonts w:eastAsia="Calibri"/>
                <w:sz w:val="22"/>
                <w:szCs w:val="22"/>
              </w:rPr>
              <w:t>If you do not have such proof, USCIS will review other forms of evidence, such as correspondence to or from USCIS regarding a pending petition.</w:t>
            </w:r>
            <w:r w:rsidRPr="00360600">
              <w:rPr>
                <w:rFonts w:eastAsia="Calibri"/>
                <w:b/>
                <w:bCs/>
                <w:sz w:val="22"/>
                <w:szCs w:val="22"/>
              </w:rPr>
              <w:t xml:space="preserve"> </w:t>
            </w:r>
          </w:p>
          <w:p w:rsidR="00793980" w:rsidRPr="00360600" w:rsidRDefault="00793980" w:rsidP="006C49AE">
            <w:pPr>
              <w:rPr>
                <w:rFonts w:eastAsia="Calibri"/>
                <w:b/>
                <w:bCs/>
                <w:sz w:val="22"/>
                <w:szCs w:val="22"/>
              </w:rPr>
            </w:pPr>
          </w:p>
          <w:p w:rsidR="00360600" w:rsidRPr="00360600" w:rsidRDefault="00360600" w:rsidP="006C49AE">
            <w:pPr>
              <w:rPr>
                <w:rFonts w:eastAsia="Calibri"/>
                <w:sz w:val="22"/>
                <w:szCs w:val="22"/>
              </w:rPr>
            </w:pPr>
            <w:r w:rsidRPr="00360600">
              <w:rPr>
                <w:rFonts w:eastAsia="Calibri"/>
                <w:sz w:val="22"/>
                <w:szCs w:val="22"/>
              </w:rPr>
              <w:t>If you do not have any of the above items, but believe you are eligible for V nonimmigrant status, you must state where and when the petition was filed, the name and alien registration number of the petitioner, and the names of all beneficiaries.</w:t>
            </w:r>
          </w:p>
          <w:p w:rsidR="00A277E7" w:rsidRPr="00360600" w:rsidRDefault="00A277E7" w:rsidP="006C49AE"/>
        </w:tc>
        <w:tc>
          <w:tcPr>
            <w:tcW w:w="4095" w:type="dxa"/>
          </w:tcPr>
          <w:p w:rsidR="00793980" w:rsidRDefault="00793980" w:rsidP="006C49AE">
            <w:pPr>
              <w:rPr>
                <w:rFonts w:eastAsiaTheme="minorHAnsi"/>
                <w:b/>
                <w:bCs/>
                <w:sz w:val="22"/>
                <w:szCs w:val="22"/>
              </w:rPr>
            </w:pPr>
            <w:r w:rsidRPr="00793980">
              <w:rPr>
                <w:rFonts w:eastAsiaTheme="minorHAnsi"/>
                <w:b/>
                <w:bCs/>
                <w:sz w:val="22"/>
                <w:szCs w:val="22"/>
              </w:rPr>
              <w:lastRenderedPageBreak/>
              <w:t xml:space="preserve">[Page </w:t>
            </w:r>
            <w:r w:rsidR="00497C33">
              <w:rPr>
                <w:rFonts w:eastAsiaTheme="minorHAnsi"/>
                <w:b/>
                <w:bCs/>
                <w:sz w:val="22"/>
                <w:szCs w:val="22"/>
              </w:rPr>
              <w:t>1</w:t>
            </w:r>
            <w:r w:rsidRPr="00793980">
              <w:rPr>
                <w:rFonts w:eastAsiaTheme="minorHAnsi"/>
                <w:b/>
                <w:bCs/>
                <w:sz w:val="22"/>
                <w:szCs w:val="22"/>
              </w:rPr>
              <w:t>]</w:t>
            </w:r>
          </w:p>
          <w:p w:rsidR="006C49AE" w:rsidRDefault="006C49AE" w:rsidP="006C49AE">
            <w:pPr>
              <w:rPr>
                <w:rFonts w:eastAsiaTheme="minorHAnsi"/>
                <w:b/>
                <w:bCs/>
                <w:sz w:val="22"/>
                <w:szCs w:val="22"/>
              </w:rPr>
            </w:pPr>
          </w:p>
          <w:p w:rsidR="00793980" w:rsidRDefault="00793980" w:rsidP="006C49AE">
            <w:pPr>
              <w:rPr>
                <w:rFonts w:eastAsiaTheme="minorHAnsi"/>
                <w:bCs/>
                <w:sz w:val="22"/>
                <w:szCs w:val="22"/>
              </w:rPr>
            </w:pPr>
            <w:r w:rsidRPr="00793980">
              <w:rPr>
                <w:rFonts w:eastAsiaTheme="minorHAnsi"/>
                <w:bCs/>
                <w:sz w:val="22"/>
                <w:szCs w:val="22"/>
              </w:rPr>
              <w:t>[no change]</w:t>
            </w:r>
          </w:p>
          <w:p w:rsidR="00793980" w:rsidRDefault="00793980" w:rsidP="006C49AE">
            <w:pPr>
              <w:rPr>
                <w:rFonts w:eastAsiaTheme="minorHAnsi"/>
                <w:bCs/>
                <w:sz w:val="22"/>
                <w:szCs w:val="22"/>
              </w:rPr>
            </w:pPr>
          </w:p>
          <w:p w:rsidR="006C49AE" w:rsidRDefault="006C49AE" w:rsidP="006C49AE">
            <w:pPr>
              <w:rPr>
                <w:rFonts w:eastAsiaTheme="minorHAnsi"/>
                <w:bCs/>
                <w:sz w:val="22"/>
                <w:szCs w:val="22"/>
              </w:rPr>
            </w:pPr>
          </w:p>
          <w:p w:rsidR="00811745" w:rsidRDefault="00811745" w:rsidP="006C49AE">
            <w:pPr>
              <w:rPr>
                <w:rFonts w:eastAsia="Calibri"/>
                <w:b/>
                <w:bCs/>
                <w:sz w:val="22"/>
                <w:szCs w:val="22"/>
              </w:rPr>
            </w:pPr>
            <w:r w:rsidRPr="00360600">
              <w:rPr>
                <w:rFonts w:eastAsia="Calibri"/>
                <w:sz w:val="22"/>
                <w:szCs w:val="22"/>
              </w:rPr>
              <w:t xml:space="preserve">To be eligible for V nonimmigrant status, you must be the spouse or child of a lawful permanent resident and be the beneficiary of a properly filed Form I-130, Petition for Alien Relative, </w:t>
            </w:r>
            <w:r w:rsidRPr="00171815">
              <w:rPr>
                <w:rFonts w:eastAsia="Calibri"/>
                <w:sz w:val="22"/>
                <w:szCs w:val="22"/>
              </w:rPr>
              <w:t xml:space="preserve">filed on or before December 21, 2000.  In addition, Form I-130 must have been filed </w:t>
            </w:r>
            <w:r w:rsidRPr="00171815">
              <w:rPr>
                <w:rFonts w:eastAsia="Calibri"/>
                <w:color w:val="FF0000"/>
                <w:sz w:val="22"/>
                <w:szCs w:val="22"/>
              </w:rPr>
              <w:t xml:space="preserve">three </w:t>
            </w:r>
            <w:r w:rsidRPr="00171815">
              <w:rPr>
                <w:rFonts w:eastAsia="Calibri"/>
                <w:sz w:val="22"/>
                <w:szCs w:val="22"/>
              </w:rPr>
              <w:t>or</w:t>
            </w:r>
            <w:r w:rsidRPr="00360600">
              <w:rPr>
                <w:rFonts w:eastAsia="Calibri"/>
                <w:sz w:val="22"/>
                <w:szCs w:val="22"/>
              </w:rPr>
              <w:t xml:space="preserve"> more years prior to the date of filing Supplement A to Form I-539, and be:</w:t>
            </w:r>
            <w:r w:rsidRPr="00360600">
              <w:rPr>
                <w:rFonts w:eastAsia="Calibri"/>
                <w:b/>
                <w:bCs/>
                <w:sz w:val="22"/>
                <w:szCs w:val="22"/>
              </w:rPr>
              <w:t xml:space="preserve"> </w:t>
            </w:r>
          </w:p>
          <w:p w:rsidR="006C49AE" w:rsidRDefault="006C49AE" w:rsidP="006C49AE">
            <w:pPr>
              <w:rPr>
                <w:rFonts w:eastAsia="Calibri"/>
                <w:b/>
                <w:bCs/>
                <w:sz w:val="22"/>
                <w:szCs w:val="22"/>
              </w:rPr>
            </w:pPr>
          </w:p>
          <w:p w:rsidR="00811745" w:rsidRDefault="00811745" w:rsidP="006C49AE">
            <w:pPr>
              <w:rPr>
                <w:rFonts w:eastAsiaTheme="minorHAnsi"/>
                <w:bCs/>
                <w:sz w:val="22"/>
                <w:szCs w:val="22"/>
              </w:rPr>
            </w:pPr>
            <w:r w:rsidRPr="00793980">
              <w:rPr>
                <w:rFonts w:eastAsiaTheme="minorHAnsi"/>
                <w:bCs/>
                <w:sz w:val="22"/>
                <w:szCs w:val="22"/>
              </w:rPr>
              <w:t>[no change]</w:t>
            </w:r>
          </w:p>
          <w:p w:rsidR="00793980" w:rsidRDefault="00793980" w:rsidP="006C49AE">
            <w:pPr>
              <w:rPr>
                <w:rFonts w:eastAsiaTheme="minorHAnsi"/>
                <w:bCs/>
                <w:sz w:val="22"/>
                <w:szCs w:val="22"/>
              </w:rPr>
            </w:pPr>
          </w:p>
          <w:p w:rsidR="00793980" w:rsidRDefault="00793980" w:rsidP="006C49AE">
            <w:pPr>
              <w:rPr>
                <w:rFonts w:eastAsiaTheme="minorHAnsi"/>
                <w:bCs/>
                <w:sz w:val="22"/>
                <w:szCs w:val="22"/>
              </w:rPr>
            </w:pPr>
          </w:p>
          <w:p w:rsidR="00793980" w:rsidRDefault="00793980" w:rsidP="006C49AE">
            <w:pPr>
              <w:rPr>
                <w:rFonts w:eastAsiaTheme="minorHAnsi"/>
                <w:bCs/>
                <w:sz w:val="22"/>
                <w:szCs w:val="22"/>
              </w:rPr>
            </w:pPr>
          </w:p>
          <w:p w:rsidR="00793980" w:rsidRDefault="00793980" w:rsidP="006C49AE">
            <w:pPr>
              <w:rPr>
                <w:rFonts w:eastAsiaTheme="minorHAnsi"/>
                <w:bCs/>
                <w:sz w:val="22"/>
                <w:szCs w:val="22"/>
              </w:rPr>
            </w:pPr>
          </w:p>
          <w:p w:rsidR="00793980" w:rsidRDefault="00793980" w:rsidP="006C49AE">
            <w:pPr>
              <w:rPr>
                <w:rFonts w:eastAsiaTheme="minorHAnsi"/>
                <w:bCs/>
                <w:sz w:val="22"/>
                <w:szCs w:val="22"/>
              </w:rPr>
            </w:pPr>
          </w:p>
          <w:p w:rsidR="00793980" w:rsidRDefault="00793980" w:rsidP="006C49AE">
            <w:pPr>
              <w:rPr>
                <w:rFonts w:eastAsiaTheme="minorHAnsi"/>
                <w:sz w:val="22"/>
                <w:szCs w:val="22"/>
              </w:rPr>
            </w:pPr>
          </w:p>
          <w:p w:rsidR="00793980" w:rsidRDefault="00793980" w:rsidP="006C49AE">
            <w:pPr>
              <w:rPr>
                <w:rFonts w:eastAsiaTheme="minorHAnsi"/>
                <w:sz w:val="22"/>
                <w:szCs w:val="22"/>
              </w:rPr>
            </w:pPr>
          </w:p>
          <w:p w:rsidR="006C49AE" w:rsidRDefault="006C49AE" w:rsidP="006C49AE">
            <w:pPr>
              <w:rPr>
                <w:rFonts w:eastAsiaTheme="minorHAnsi"/>
                <w:sz w:val="22"/>
                <w:szCs w:val="22"/>
              </w:rPr>
            </w:pPr>
          </w:p>
          <w:p w:rsidR="006C49AE" w:rsidRDefault="006C49AE" w:rsidP="006C49AE">
            <w:pPr>
              <w:rPr>
                <w:rFonts w:eastAsiaTheme="minorHAnsi"/>
                <w:sz w:val="22"/>
                <w:szCs w:val="22"/>
              </w:rPr>
            </w:pPr>
          </w:p>
          <w:p w:rsidR="006C49AE" w:rsidRDefault="006C49AE" w:rsidP="006C49AE">
            <w:pPr>
              <w:rPr>
                <w:rFonts w:eastAsiaTheme="minorHAnsi"/>
                <w:sz w:val="22"/>
                <w:szCs w:val="22"/>
              </w:rPr>
            </w:pPr>
          </w:p>
          <w:p w:rsidR="006C49AE" w:rsidRDefault="006C49AE" w:rsidP="006C49AE">
            <w:pPr>
              <w:rPr>
                <w:rFonts w:eastAsiaTheme="minorHAnsi"/>
                <w:sz w:val="22"/>
                <w:szCs w:val="22"/>
              </w:rPr>
            </w:pPr>
          </w:p>
          <w:p w:rsidR="006C49AE" w:rsidRDefault="006C49AE" w:rsidP="006C49AE">
            <w:pPr>
              <w:rPr>
                <w:rFonts w:eastAsiaTheme="minorHAnsi"/>
                <w:sz w:val="22"/>
                <w:szCs w:val="22"/>
              </w:rPr>
            </w:pPr>
          </w:p>
          <w:p w:rsidR="00793980" w:rsidRDefault="00793980" w:rsidP="006C49AE">
            <w:pPr>
              <w:rPr>
                <w:rFonts w:eastAsiaTheme="minorHAnsi"/>
                <w:b/>
                <w:bCs/>
                <w:sz w:val="22"/>
                <w:szCs w:val="22"/>
              </w:rPr>
            </w:pPr>
            <w:r w:rsidRPr="00793980">
              <w:rPr>
                <w:rFonts w:eastAsiaTheme="minorHAnsi"/>
                <w:sz w:val="22"/>
                <w:szCs w:val="22"/>
              </w:rPr>
              <w:t xml:space="preserve">In addition, you must be admissible to the United States, except where the grounds of inadmissibility do not apply or have been waived.  The grounds of inadmissibility that do not apply are </w:t>
            </w:r>
            <w:r w:rsidRPr="00793980">
              <w:rPr>
                <w:rFonts w:eastAsiaTheme="minorHAnsi"/>
                <w:color w:val="FF0000"/>
                <w:sz w:val="22"/>
                <w:szCs w:val="22"/>
              </w:rPr>
              <w:t xml:space="preserve">Immigration and Nationality Act (INA) </w:t>
            </w:r>
            <w:r w:rsidRPr="00793980">
              <w:rPr>
                <w:rFonts w:eastAsiaTheme="minorHAnsi"/>
                <w:sz w:val="22"/>
                <w:szCs w:val="22"/>
              </w:rPr>
              <w:t>sections:</w:t>
            </w:r>
            <w:r w:rsidRPr="00793980">
              <w:rPr>
                <w:rFonts w:eastAsiaTheme="minorHAnsi"/>
                <w:b/>
                <w:bCs/>
                <w:sz w:val="22"/>
                <w:szCs w:val="22"/>
              </w:rPr>
              <w:t xml:space="preserve"> </w:t>
            </w:r>
          </w:p>
          <w:p w:rsidR="006C49AE" w:rsidRPr="00793980" w:rsidRDefault="006C49AE" w:rsidP="006C49AE">
            <w:pPr>
              <w:rPr>
                <w:rFonts w:eastAsiaTheme="minorHAnsi"/>
                <w:b/>
                <w:bCs/>
                <w:sz w:val="22"/>
                <w:szCs w:val="22"/>
              </w:rPr>
            </w:pPr>
          </w:p>
          <w:p w:rsidR="00793980" w:rsidRDefault="00793980" w:rsidP="006C49AE">
            <w:pPr>
              <w:rPr>
                <w:rFonts w:eastAsiaTheme="minorHAnsi"/>
                <w:bCs/>
                <w:sz w:val="22"/>
                <w:szCs w:val="22"/>
              </w:rPr>
            </w:pPr>
            <w:r w:rsidRPr="00793980">
              <w:rPr>
                <w:rFonts w:eastAsiaTheme="minorHAnsi"/>
                <w:bCs/>
                <w:sz w:val="22"/>
                <w:szCs w:val="22"/>
              </w:rPr>
              <w:t>[no change]</w:t>
            </w:r>
          </w:p>
          <w:p w:rsidR="00793980" w:rsidRDefault="00793980" w:rsidP="006C49AE">
            <w:pPr>
              <w:rPr>
                <w:rFonts w:eastAsiaTheme="minorHAnsi"/>
                <w:bCs/>
                <w:sz w:val="22"/>
                <w:szCs w:val="22"/>
              </w:rPr>
            </w:pPr>
          </w:p>
          <w:p w:rsidR="00793980" w:rsidRDefault="00793980" w:rsidP="006C49AE">
            <w:pPr>
              <w:rPr>
                <w:rFonts w:eastAsiaTheme="minorHAnsi"/>
                <w:bCs/>
                <w:sz w:val="22"/>
                <w:szCs w:val="22"/>
              </w:rPr>
            </w:pPr>
          </w:p>
          <w:p w:rsidR="00793980" w:rsidRDefault="00793980" w:rsidP="006C49AE">
            <w:pPr>
              <w:rPr>
                <w:rFonts w:eastAsiaTheme="minorHAnsi"/>
                <w:bCs/>
                <w:sz w:val="22"/>
                <w:szCs w:val="22"/>
              </w:rPr>
            </w:pPr>
          </w:p>
          <w:p w:rsidR="00793980" w:rsidRDefault="00793980" w:rsidP="006C49AE">
            <w:pPr>
              <w:rPr>
                <w:rFonts w:eastAsiaTheme="minorHAnsi"/>
                <w:bCs/>
                <w:sz w:val="22"/>
                <w:szCs w:val="22"/>
              </w:rPr>
            </w:pPr>
          </w:p>
          <w:p w:rsidR="00793980" w:rsidRDefault="00793980" w:rsidP="006C49AE">
            <w:pPr>
              <w:rPr>
                <w:rFonts w:eastAsiaTheme="minorHAnsi"/>
                <w:bCs/>
                <w:sz w:val="22"/>
                <w:szCs w:val="22"/>
              </w:rPr>
            </w:pPr>
          </w:p>
          <w:p w:rsidR="00F51045" w:rsidRDefault="00F51045" w:rsidP="006C49AE">
            <w:pPr>
              <w:rPr>
                <w:rFonts w:eastAsiaTheme="minorHAnsi"/>
                <w:bCs/>
                <w:sz w:val="22"/>
                <w:szCs w:val="22"/>
              </w:rPr>
            </w:pPr>
          </w:p>
          <w:p w:rsidR="00793980" w:rsidRDefault="00793980" w:rsidP="006C49AE">
            <w:pPr>
              <w:rPr>
                <w:rFonts w:eastAsiaTheme="minorHAnsi"/>
                <w:bCs/>
                <w:sz w:val="22"/>
                <w:szCs w:val="22"/>
              </w:rPr>
            </w:pPr>
          </w:p>
          <w:p w:rsidR="006C49AE" w:rsidRDefault="006C49AE" w:rsidP="006C49AE">
            <w:pPr>
              <w:rPr>
                <w:rFonts w:eastAsiaTheme="minorHAnsi"/>
                <w:bCs/>
                <w:sz w:val="22"/>
                <w:szCs w:val="22"/>
              </w:rPr>
            </w:pPr>
          </w:p>
          <w:p w:rsidR="006C49AE" w:rsidRDefault="006C49AE" w:rsidP="006C49AE">
            <w:pPr>
              <w:rPr>
                <w:rFonts w:eastAsiaTheme="minorHAnsi"/>
                <w:bCs/>
                <w:sz w:val="22"/>
                <w:szCs w:val="22"/>
              </w:rPr>
            </w:pPr>
          </w:p>
          <w:p w:rsidR="006C49AE" w:rsidRDefault="006C49AE" w:rsidP="006C49AE">
            <w:pPr>
              <w:rPr>
                <w:rFonts w:eastAsiaTheme="minorHAnsi"/>
                <w:bCs/>
                <w:sz w:val="22"/>
                <w:szCs w:val="22"/>
              </w:rPr>
            </w:pPr>
          </w:p>
          <w:p w:rsidR="006C49AE" w:rsidRDefault="006C49AE" w:rsidP="006C49AE">
            <w:pPr>
              <w:rPr>
                <w:rFonts w:eastAsiaTheme="minorHAnsi"/>
                <w:bCs/>
                <w:sz w:val="22"/>
                <w:szCs w:val="22"/>
              </w:rPr>
            </w:pPr>
          </w:p>
          <w:p w:rsidR="006C49AE" w:rsidRDefault="006C49AE" w:rsidP="006C49AE">
            <w:pPr>
              <w:rPr>
                <w:rFonts w:eastAsiaTheme="minorHAnsi"/>
                <w:bCs/>
                <w:sz w:val="22"/>
                <w:szCs w:val="22"/>
              </w:rPr>
            </w:pPr>
          </w:p>
          <w:p w:rsidR="006C49AE" w:rsidRDefault="006C49AE" w:rsidP="006C49AE">
            <w:pPr>
              <w:rPr>
                <w:rFonts w:eastAsiaTheme="minorHAnsi"/>
                <w:bCs/>
                <w:sz w:val="22"/>
                <w:szCs w:val="22"/>
              </w:rPr>
            </w:pPr>
          </w:p>
          <w:p w:rsidR="00811745" w:rsidRPr="00B87801" w:rsidRDefault="00811745" w:rsidP="006C49AE">
            <w:pPr>
              <w:rPr>
                <w:rFonts w:eastAsia="Calibri"/>
                <w:b/>
                <w:bCs/>
                <w:sz w:val="22"/>
                <w:szCs w:val="22"/>
              </w:rPr>
            </w:pPr>
            <w:r w:rsidRPr="00B53B2C">
              <w:rPr>
                <w:rFonts w:eastAsia="Calibri"/>
                <w:b/>
                <w:bCs/>
                <w:sz w:val="22"/>
                <w:szCs w:val="22"/>
              </w:rPr>
              <w:t xml:space="preserve">1.   </w:t>
            </w:r>
            <w:r w:rsidRPr="00B53B2C">
              <w:rPr>
                <w:rFonts w:eastAsia="Calibri"/>
                <w:sz w:val="22"/>
                <w:szCs w:val="22"/>
              </w:rPr>
              <w:t xml:space="preserve">Select </w:t>
            </w:r>
            <w:r w:rsidR="0058283B" w:rsidRPr="00B53B2C">
              <w:rPr>
                <w:rFonts w:eastAsia="Calibri"/>
                <w:b/>
                <w:bCs/>
                <w:color w:val="FF0000"/>
                <w:sz w:val="22"/>
                <w:szCs w:val="22"/>
              </w:rPr>
              <w:t>Part 2.</w:t>
            </w:r>
            <w:r w:rsidR="0058283B" w:rsidRPr="00B53B2C">
              <w:rPr>
                <w:rFonts w:eastAsia="Calibri"/>
                <w:color w:val="FF0000"/>
                <w:sz w:val="22"/>
                <w:szCs w:val="22"/>
              </w:rPr>
              <w:t xml:space="preserve"> </w:t>
            </w:r>
            <w:r w:rsidR="0058283B" w:rsidRPr="00B87801">
              <w:rPr>
                <w:rFonts w:eastAsia="Calibri"/>
                <w:b/>
                <w:bCs/>
                <w:color w:val="FF0000"/>
                <w:sz w:val="22"/>
                <w:szCs w:val="22"/>
              </w:rPr>
              <w:t>Application Type</w:t>
            </w:r>
            <w:r w:rsidR="0058283B" w:rsidRPr="00B87801">
              <w:rPr>
                <w:rFonts w:eastAsia="Calibri"/>
                <w:bCs/>
                <w:color w:val="FF0000"/>
                <w:sz w:val="22"/>
                <w:szCs w:val="22"/>
              </w:rPr>
              <w:t>,</w:t>
            </w:r>
            <w:r w:rsidR="0058283B" w:rsidRPr="00B87801">
              <w:rPr>
                <w:rFonts w:eastAsia="Calibri"/>
                <w:b/>
                <w:bCs/>
                <w:color w:val="FF0000"/>
                <w:sz w:val="22"/>
                <w:szCs w:val="22"/>
              </w:rPr>
              <w:t xml:space="preserve"> </w:t>
            </w:r>
            <w:r w:rsidRPr="00B87801">
              <w:rPr>
                <w:rFonts w:eastAsia="Calibri"/>
                <w:b/>
                <w:bCs/>
                <w:sz w:val="22"/>
                <w:szCs w:val="22"/>
              </w:rPr>
              <w:t>Item Number</w:t>
            </w:r>
            <w:r w:rsidRPr="00B87801">
              <w:rPr>
                <w:rFonts w:eastAsia="Calibri"/>
                <w:sz w:val="22"/>
                <w:szCs w:val="22"/>
              </w:rPr>
              <w:t xml:space="preserve"> </w:t>
            </w:r>
            <w:r w:rsidR="007F73DB" w:rsidRPr="00B87801">
              <w:rPr>
                <w:rFonts w:eastAsia="Calibri"/>
                <w:b/>
                <w:bCs/>
                <w:color w:val="FF0000"/>
                <w:sz w:val="22"/>
                <w:szCs w:val="22"/>
              </w:rPr>
              <w:t>3</w:t>
            </w:r>
            <w:r w:rsidRPr="00B87801">
              <w:rPr>
                <w:rFonts w:eastAsia="Calibri"/>
                <w:b/>
                <w:bCs/>
                <w:color w:val="FF0000"/>
                <w:sz w:val="22"/>
                <w:szCs w:val="22"/>
              </w:rPr>
              <w:t>.a.</w:t>
            </w:r>
            <w:r w:rsidRPr="00B87801">
              <w:rPr>
                <w:rFonts w:eastAsia="Calibri"/>
                <w:color w:val="FF0000"/>
                <w:sz w:val="22"/>
                <w:szCs w:val="22"/>
              </w:rPr>
              <w:t xml:space="preserve"> of </w:t>
            </w:r>
            <w:r w:rsidRPr="00B87801">
              <w:rPr>
                <w:rFonts w:eastAsia="Calibri"/>
                <w:sz w:val="22"/>
                <w:szCs w:val="22"/>
              </w:rPr>
              <w:t xml:space="preserve">Form I-539, and indicate "V" in </w:t>
            </w:r>
            <w:r w:rsidRPr="00B87801">
              <w:rPr>
                <w:rFonts w:eastAsia="Calibri"/>
                <w:b/>
                <w:bCs/>
                <w:sz w:val="22"/>
                <w:szCs w:val="22"/>
              </w:rPr>
              <w:t xml:space="preserve">Item Number </w:t>
            </w:r>
            <w:r w:rsidR="007F73DB" w:rsidRPr="00B87801">
              <w:rPr>
                <w:rFonts w:eastAsia="Calibri"/>
                <w:b/>
                <w:bCs/>
                <w:color w:val="FF0000"/>
                <w:sz w:val="22"/>
                <w:szCs w:val="22"/>
              </w:rPr>
              <w:t>3</w:t>
            </w:r>
            <w:r w:rsidRPr="00B87801">
              <w:rPr>
                <w:rFonts w:eastAsia="Calibri"/>
                <w:b/>
                <w:bCs/>
                <w:color w:val="FF0000"/>
                <w:sz w:val="22"/>
                <w:szCs w:val="22"/>
              </w:rPr>
              <w:t xml:space="preserve">.c. </w:t>
            </w:r>
          </w:p>
          <w:p w:rsidR="00793980" w:rsidRPr="00B87801" w:rsidRDefault="00793980" w:rsidP="006C49AE">
            <w:pPr>
              <w:rPr>
                <w:rFonts w:eastAsiaTheme="minorHAnsi"/>
                <w:bCs/>
                <w:sz w:val="22"/>
                <w:szCs w:val="22"/>
              </w:rPr>
            </w:pPr>
          </w:p>
          <w:p w:rsidR="00811745" w:rsidRDefault="00811745" w:rsidP="006C49AE">
            <w:pPr>
              <w:rPr>
                <w:rFonts w:eastAsia="Calibri"/>
                <w:b/>
                <w:bCs/>
                <w:sz w:val="22"/>
                <w:szCs w:val="22"/>
              </w:rPr>
            </w:pPr>
            <w:r w:rsidRPr="00B87801">
              <w:rPr>
                <w:rFonts w:eastAsia="Calibri"/>
                <w:b/>
                <w:bCs/>
                <w:sz w:val="22"/>
                <w:szCs w:val="22"/>
              </w:rPr>
              <w:t xml:space="preserve">2.   </w:t>
            </w:r>
            <w:r w:rsidRPr="00B87801">
              <w:rPr>
                <w:rFonts w:eastAsia="Calibri"/>
                <w:sz w:val="22"/>
                <w:szCs w:val="22"/>
              </w:rPr>
              <w:t xml:space="preserve">Use information from the qualifying Form I-130 for your response to </w:t>
            </w:r>
            <w:r w:rsidRPr="00B87801">
              <w:rPr>
                <w:rFonts w:eastAsia="Calibri"/>
                <w:b/>
                <w:bCs/>
                <w:sz w:val="22"/>
                <w:szCs w:val="22"/>
              </w:rPr>
              <w:t xml:space="preserve">Part </w:t>
            </w:r>
            <w:r w:rsidR="007F73DB" w:rsidRPr="00B87801">
              <w:rPr>
                <w:rFonts w:eastAsia="Calibri"/>
                <w:b/>
                <w:bCs/>
                <w:sz w:val="22"/>
                <w:szCs w:val="22"/>
              </w:rPr>
              <w:t>3</w:t>
            </w:r>
            <w:r w:rsidRPr="00B87801">
              <w:rPr>
                <w:rFonts w:eastAsia="Calibri"/>
                <w:b/>
                <w:bCs/>
                <w:sz w:val="22"/>
                <w:szCs w:val="22"/>
              </w:rPr>
              <w:t>.</w:t>
            </w:r>
            <w:r w:rsidRPr="00B87801">
              <w:rPr>
                <w:rFonts w:eastAsia="Calibri"/>
                <w:sz w:val="22"/>
                <w:szCs w:val="22"/>
              </w:rPr>
              <w:t xml:space="preserve">, </w:t>
            </w:r>
            <w:r w:rsidRPr="00B87801">
              <w:rPr>
                <w:rFonts w:eastAsia="Calibri"/>
                <w:b/>
                <w:bCs/>
                <w:sz w:val="22"/>
                <w:szCs w:val="22"/>
              </w:rPr>
              <w:t xml:space="preserve">Item Number </w:t>
            </w:r>
            <w:r w:rsidR="007F73DB" w:rsidRPr="00B87801">
              <w:rPr>
                <w:rFonts w:eastAsia="Calibri"/>
                <w:b/>
                <w:bCs/>
                <w:sz w:val="22"/>
                <w:szCs w:val="22"/>
              </w:rPr>
              <w:t>3</w:t>
            </w:r>
            <w:r w:rsidRPr="00B87801">
              <w:rPr>
                <w:rFonts w:eastAsia="Calibri"/>
                <w:b/>
                <w:bCs/>
                <w:sz w:val="22"/>
                <w:szCs w:val="22"/>
              </w:rPr>
              <w:t>.a.</w:t>
            </w:r>
            <w:r w:rsidRPr="00B87801">
              <w:rPr>
                <w:rFonts w:eastAsia="Calibri"/>
                <w:sz w:val="22"/>
                <w:szCs w:val="22"/>
              </w:rPr>
              <w:t xml:space="preserve"> of Form I-539.</w:t>
            </w:r>
            <w:r w:rsidRPr="00360600">
              <w:rPr>
                <w:rFonts w:eastAsia="Calibri"/>
                <w:b/>
                <w:bCs/>
                <w:sz w:val="22"/>
                <w:szCs w:val="22"/>
              </w:rPr>
              <w:t xml:space="preserve">  </w:t>
            </w:r>
          </w:p>
          <w:p w:rsidR="00811745" w:rsidRDefault="00811745" w:rsidP="006C49AE">
            <w:pPr>
              <w:rPr>
                <w:rFonts w:eastAsiaTheme="minorHAnsi"/>
                <w:bCs/>
                <w:sz w:val="22"/>
                <w:szCs w:val="22"/>
              </w:rPr>
            </w:pPr>
          </w:p>
          <w:p w:rsidR="006C49AE" w:rsidRPr="006C49AE" w:rsidRDefault="006C49AE" w:rsidP="006C49AE">
            <w:pPr>
              <w:rPr>
                <w:rFonts w:eastAsiaTheme="minorHAnsi"/>
                <w:bCs/>
                <w:sz w:val="22"/>
                <w:szCs w:val="22"/>
              </w:rPr>
            </w:pPr>
            <w:r>
              <w:rPr>
                <w:rFonts w:eastAsiaTheme="minorHAnsi"/>
                <w:b/>
                <w:bCs/>
                <w:sz w:val="22"/>
                <w:szCs w:val="22"/>
              </w:rPr>
              <w:t xml:space="preserve">Additional Evidence Requirements </w:t>
            </w:r>
            <w:r w:rsidRPr="00EA1D3D">
              <w:rPr>
                <w:rFonts w:eastAsiaTheme="minorHAnsi"/>
                <w:b/>
                <w:bCs/>
                <w:color w:val="FF0000"/>
                <w:sz w:val="22"/>
                <w:szCs w:val="22"/>
              </w:rPr>
              <w:t>for V Nonimmigrants</w:t>
            </w:r>
          </w:p>
          <w:p w:rsidR="00793980" w:rsidRDefault="00793980" w:rsidP="006C49AE">
            <w:pPr>
              <w:rPr>
                <w:rFonts w:eastAsiaTheme="minorHAnsi"/>
                <w:bCs/>
                <w:sz w:val="22"/>
                <w:szCs w:val="22"/>
              </w:rPr>
            </w:pPr>
          </w:p>
          <w:p w:rsidR="00793980" w:rsidRDefault="00793980" w:rsidP="006C49AE">
            <w:pPr>
              <w:rPr>
                <w:rFonts w:eastAsiaTheme="minorHAnsi"/>
                <w:b/>
                <w:bCs/>
                <w:sz w:val="22"/>
                <w:szCs w:val="22"/>
              </w:rPr>
            </w:pPr>
            <w:r w:rsidRPr="00793980">
              <w:rPr>
                <w:rFonts w:eastAsiaTheme="minorHAnsi"/>
                <w:sz w:val="22"/>
                <w:szCs w:val="22"/>
              </w:rPr>
              <w:t xml:space="preserve">In addition to the General Filing Instructions and Initial Evidence required by the Form I-539 </w:t>
            </w:r>
            <w:r w:rsidRPr="00793980">
              <w:rPr>
                <w:rFonts w:eastAsiaTheme="minorHAnsi"/>
                <w:color w:val="FF0000"/>
                <w:sz w:val="22"/>
                <w:szCs w:val="22"/>
              </w:rPr>
              <w:t>Instructions</w:t>
            </w:r>
            <w:r w:rsidRPr="00793980">
              <w:rPr>
                <w:rFonts w:eastAsiaTheme="minorHAnsi"/>
                <w:sz w:val="22"/>
                <w:szCs w:val="22"/>
              </w:rPr>
              <w:t xml:space="preserve">, you </w:t>
            </w:r>
            <w:r w:rsidRPr="00793980">
              <w:rPr>
                <w:rFonts w:eastAsiaTheme="minorHAnsi"/>
                <w:b/>
                <w:bCs/>
                <w:sz w:val="22"/>
                <w:szCs w:val="22"/>
              </w:rPr>
              <w:t>must</w:t>
            </w:r>
            <w:r w:rsidRPr="00793980">
              <w:rPr>
                <w:rFonts w:eastAsiaTheme="minorHAnsi"/>
                <w:sz w:val="22"/>
                <w:szCs w:val="22"/>
              </w:rPr>
              <w:t xml:space="preserve"> submit:</w:t>
            </w:r>
            <w:r w:rsidRPr="00793980">
              <w:rPr>
                <w:rFonts w:eastAsiaTheme="minorHAnsi"/>
                <w:b/>
                <w:bCs/>
                <w:sz w:val="22"/>
                <w:szCs w:val="22"/>
              </w:rPr>
              <w:t xml:space="preserve"> </w:t>
            </w:r>
          </w:p>
          <w:p w:rsidR="006C49AE" w:rsidRPr="00793980" w:rsidRDefault="006C49AE" w:rsidP="006C49AE">
            <w:pPr>
              <w:rPr>
                <w:rFonts w:eastAsiaTheme="minorHAnsi"/>
                <w:b/>
                <w:bCs/>
                <w:sz w:val="22"/>
                <w:szCs w:val="22"/>
              </w:rPr>
            </w:pPr>
          </w:p>
          <w:p w:rsidR="00A277E7" w:rsidRDefault="00793980" w:rsidP="006C49AE">
            <w:pPr>
              <w:rPr>
                <w:rFonts w:eastAsiaTheme="minorHAnsi"/>
                <w:bCs/>
                <w:sz w:val="22"/>
                <w:szCs w:val="22"/>
              </w:rPr>
            </w:pPr>
            <w:r w:rsidRPr="00793980">
              <w:rPr>
                <w:rFonts w:eastAsiaTheme="minorHAnsi"/>
                <w:bCs/>
                <w:sz w:val="22"/>
                <w:szCs w:val="22"/>
              </w:rPr>
              <w:t>[no change]</w:t>
            </w:r>
          </w:p>
          <w:p w:rsidR="0095112E" w:rsidRDefault="0095112E" w:rsidP="006C49AE">
            <w:pPr>
              <w:rPr>
                <w:rFonts w:eastAsiaTheme="minorHAnsi"/>
                <w:bCs/>
                <w:sz w:val="22"/>
                <w:szCs w:val="22"/>
              </w:rPr>
            </w:pPr>
          </w:p>
          <w:p w:rsidR="0095112E" w:rsidRDefault="0095112E" w:rsidP="006C49AE">
            <w:pPr>
              <w:rPr>
                <w:rFonts w:eastAsiaTheme="minorHAnsi"/>
                <w:bCs/>
                <w:sz w:val="22"/>
                <w:szCs w:val="22"/>
              </w:rPr>
            </w:pPr>
          </w:p>
          <w:p w:rsidR="0095112E" w:rsidRDefault="0095112E" w:rsidP="006C49AE">
            <w:pPr>
              <w:rPr>
                <w:rFonts w:eastAsiaTheme="minorHAnsi"/>
                <w:bCs/>
                <w:sz w:val="22"/>
                <w:szCs w:val="22"/>
              </w:rPr>
            </w:pPr>
          </w:p>
          <w:p w:rsidR="0095112E" w:rsidRDefault="0095112E" w:rsidP="006C49AE">
            <w:pPr>
              <w:rPr>
                <w:rFonts w:eastAsiaTheme="minorHAnsi"/>
                <w:bCs/>
                <w:sz w:val="22"/>
                <w:szCs w:val="22"/>
              </w:rPr>
            </w:pPr>
          </w:p>
          <w:p w:rsidR="0095112E" w:rsidRDefault="0095112E" w:rsidP="006C49AE">
            <w:pPr>
              <w:rPr>
                <w:rFonts w:eastAsiaTheme="minorHAnsi"/>
                <w:bCs/>
                <w:sz w:val="22"/>
                <w:szCs w:val="22"/>
              </w:rPr>
            </w:pPr>
          </w:p>
          <w:p w:rsidR="0095112E" w:rsidRDefault="0095112E" w:rsidP="006C49AE">
            <w:pPr>
              <w:rPr>
                <w:rFonts w:eastAsiaTheme="minorHAnsi"/>
                <w:bCs/>
                <w:sz w:val="22"/>
                <w:szCs w:val="22"/>
              </w:rPr>
            </w:pPr>
          </w:p>
          <w:p w:rsidR="0095112E" w:rsidRDefault="0095112E" w:rsidP="006C49AE">
            <w:pPr>
              <w:rPr>
                <w:rFonts w:eastAsiaTheme="minorHAnsi"/>
                <w:bCs/>
                <w:sz w:val="22"/>
                <w:szCs w:val="22"/>
              </w:rPr>
            </w:pPr>
          </w:p>
          <w:p w:rsidR="0095112E" w:rsidRDefault="0095112E" w:rsidP="006C49AE">
            <w:pPr>
              <w:rPr>
                <w:rFonts w:eastAsiaTheme="minorHAnsi"/>
                <w:bCs/>
                <w:sz w:val="22"/>
                <w:szCs w:val="22"/>
              </w:rPr>
            </w:pPr>
          </w:p>
          <w:p w:rsidR="0095112E" w:rsidRDefault="0095112E" w:rsidP="006C49AE">
            <w:pPr>
              <w:rPr>
                <w:rFonts w:eastAsiaTheme="minorHAnsi"/>
                <w:bCs/>
                <w:sz w:val="22"/>
                <w:szCs w:val="22"/>
              </w:rPr>
            </w:pPr>
          </w:p>
          <w:p w:rsidR="0095112E" w:rsidRDefault="0095112E" w:rsidP="006C49AE">
            <w:pPr>
              <w:rPr>
                <w:rFonts w:eastAsiaTheme="minorHAnsi"/>
                <w:bCs/>
                <w:sz w:val="22"/>
                <w:szCs w:val="22"/>
              </w:rPr>
            </w:pPr>
          </w:p>
          <w:p w:rsidR="0095112E" w:rsidRDefault="0095112E" w:rsidP="006C49AE">
            <w:pPr>
              <w:rPr>
                <w:rFonts w:eastAsiaTheme="minorHAnsi"/>
                <w:bCs/>
                <w:sz w:val="22"/>
                <w:szCs w:val="22"/>
              </w:rPr>
            </w:pPr>
          </w:p>
          <w:p w:rsidR="0095112E" w:rsidRDefault="0095112E" w:rsidP="006C49AE">
            <w:pPr>
              <w:rPr>
                <w:rFonts w:eastAsiaTheme="minorHAnsi"/>
                <w:bCs/>
                <w:sz w:val="22"/>
                <w:szCs w:val="22"/>
              </w:rPr>
            </w:pPr>
          </w:p>
          <w:p w:rsidR="0095112E" w:rsidRDefault="0095112E" w:rsidP="006C49AE">
            <w:pPr>
              <w:rPr>
                <w:rFonts w:eastAsiaTheme="minorHAnsi"/>
                <w:bCs/>
                <w:sz w:val="22"/>
                <w:szCs w:val="22"/>
              </w:rPr>
            </w:pPr>
          </w:p>
          <w:p w:rsidR="0095112E" w:rsidRDefault="0095112E" w:rsidP="006C49AE">
            <w:pPr>
              <w:rPr>
                <w:rFonts w:eastAsiaTheme="minorHAnsi"/>
                <w:bCs/>
                <w:sz w:val="22"/>
                <w:szCs w:val="22"/>
              </w:rPr>
            </w:pPr>
          </w:p>
          <w:p w:rsidR="0095112E" w:rsidRDefault="0095112E" w:rsidP="006C49AE">
            <w:pPr>
              <w:rPr>
                <w:rFonts w:eastAsiaTheme="minorHAnsi"/>
                <w:bCs/>
                <w:sz w:val="22"/>
                <w:szCs w:val="22"/>
              </w:rPr>
            </w:pPr>
          </w:p>
          <w:p w:rsidR="0095112E" w:rsidRPr="0095112E" w:rsidRDefault="0095112E" w:rsidP="006C49AE">
            <w:r>
              <w:rPr>
                <w:rFonts w:eastAsiaTheme="minorHAnsi"/>
                <w:b/>
                <w:bCs/>
                <w:sz w:val="22"/>
                <w:szCs w:val="22"/>
              </w:rPr>
              <w:t>[Page 2]</w:t>
            </w:r>
          </w:p>
        </w:tc>
      </w:tr>
      <w:tr w:rsidR="00360600" w:rsidRPr="00360600" w:rsidTr="002D6271">
        <w:tc>
          <w:tcPr>
            <w:tcW w:w="2808" w:type="dxa"/>
          </w:tcPr>
          <w:p w:rsidR="00016C07" w:rsidRPr="00360600" w:rsidRDefault="00360600" w:rsidP="00793980">
            <w:pPr>
              <w:rPr>
                <w:b/>
                <w:sz w:val="24"/>
                <w:szCs w:val="24"/>
              </w:rPr>
            </w:pPr>
            <w:r w:rsidRPr="00360600">
              <w:rPr>
                <w:b/>
                <w:sz w:val="24"/>
                <w:szCs w:val="24"/>
              </w:rPr>
              <w:lastRenderedPageBreak/>
              <w:t>Page 2,</w:t>
            </w:r>
          </w:p>
          <w:p w:rsidR="00360600" w:rsidRPr="00360600" w:rsidRDefault="00360600" w:rsidP="00793980">
            <w:pPr>
              <w:rPr>
                <w:b/>
                <w:sz w:val="24"/>
                <w:szCs w:val="24"/>
              </w:rPr>
            </w:pPr>
            <w:r w:rsidRPr="00360600">
              <w:rPr>
                <w:b/>
                <w:sz w:val="24"/>
                <w:szCs w:val="24"/>
              </w:rPr>
              <w:t>What Is the Filing Fee?</w:t>
            </w:r>
          </w:p>
        </w:tc>
        <w:tc>
          <w:tcPr>
            <w:tcW w:w="4095" w:type="dxa"/>
          </w:tcPr>
          <w:p w:rsidR="00360600" w:rsidRPr="00360600" w:rsidRDefault="00360600" w:rsidP="006C49AE">
            <w:pPr>
              <w:rPr>
                <w:rFonts w:eastAsia="Calibri"/>
                <w:b/>
                <w:sz w:val="22"/>
                <w:szCs w:val="22"/>
              </w:rPr>
            </w:pPr>
            <w:r w:rsidRPr="00360600">
              <w:rPr>
                <w:rFonts w:eastAsia="Calibri"/>
                <w:b/>
                <w:sz w:val="22"/>
                <w:szCs w:val="22"/>
              </w:rPr>
              <w:t>[Page 2]</w:t>
            </w:r>
          </w:p>
          <w:p w:rsidR="00360600" w:rsidRPr="00360600" w:rsidRDefault="00360600" w:rsidP="006C49AE">
            <w:pPr>
              <w:rPr>
                <w:rFonts w:eastAsia="Calibri"/>
                <w:sz w:val="22"/>
                <w:szCs w:val="22"/>
              </w:rPr>
            </w:pPr>
          </w:p>
          <w:p w:rsidR="00360600" w:rsidRPr="00360600" w:rsidRDefault="00360600" w:rsidP="006C49AE">
            <w:pPr>
              <w:rPr>
                <w:rFonts w:eastAsia="Calibri"/>
                <w:b/>
                <w:bCs/>
                <w:sz w:val="22"/>
                <w:szCs w:val="22"/>
              </w:rPr>
            </w:pPr>
            <w:r w:rsidRPr="00360600">
              <w:rPr>
                <w:rFonts w:eastAsia="Calibri"/>
                <w:b/>
                <w:bCs/>
                <w:sz w:val="22"/>
                <w:szCs w:val="22"/>
              </w:rPr>
              <w:t xml:space="preserve">What Is the Filing Fee? </w:t>
            </w:r>
          </w:p>
          <w:p w:rsidR="00360600" w:rsidRPr="00360600" w:rsidRDefault="00360600" w:rsidP="006C49AE">
            <w:pPr>
              <w:rPr>
                <w:rFonts w:eastAsia="Calibri"/>
                <w:b/>
                <w:bCs/>
                <w:sz w:val="22"/>
                <w:szCs w:val="22"/>
              </w:rPr>
            </w:pPr>
          </w:p>
          <w:p w:rsidR="00360600" w:rsidRPr="00360600" w:rsidRDefault="00360600" w:rsidP="006C49AE">
            <w:pPr>
              <w:rPr>
                <w:rFonts w:eastAsia="Calibri"/>
                <w:b/>
                <w:bCs/>
                <w:sz w:val="22"/>
                <w:szCs w:val="22"/>
              </w:rPr>
            </w:pPr>
            <w:r w:rsidRPr="00360600">
              <w:rPr>
                <w:rFonts w:eastAsia="Calibri"/>
                <w:sz w:val="22"/>
                <w:szCs w:val="22"/>
              </w:rPr>
              <w:t xml:space="preserve">In addition to the required application fee of </w:t>
            </w:r>
            <w:r w:rsidRPr="00360600">
              <w:rPr>
                <w:rFonts w:eastAsia="Calibri"/>
                <w:b/>
                <w:bCs/>
                <w:sz w:val="22"/>
                <w:szCs w:val="22"/>
              </w:rPr>
              <w:t>$370</w:t>
            </w:r>
            <w:r w:rsidRPr="00360600">
              <w:rPr>
                <w:rFonts w:eastAsia="Calibri"/>
                <w:sz w:val="22"/>
                <w:szCs w:val="22"/>
              </w:rPr>
              <w:t xml:space="preserve"> for Form I-539, you must remit the biometrics services fee of </w:t>
            </w:r>
            <w:r w:rsidRPr="00360600">
              <w:rPr>
                <w:rFonts w:eastAsia="Calibri"/>
                <w:b/>
                <w:bCs/>
                <w:sz w:val="22"/>
                <w:szCs w:val="22"/>
              </w:rPr>
              <w:t>$85</w:t>
            </w:r>
            <w:r w:rsidRPr="00360600">
              <w:rPr>
                <w:rFonts w:eastAsia="Calibri"/>
                <w:sz w:val="22"/>
                <w:szCs w:val="22"/>
              </w:rPr>
              <w:t xml:space="preserve"> as required by 8 CFR 103.17.  If necessary, USCIS may also take your photograph and signature as part of the biometrics services requirements.</w:t>
            </w:r>
            <w:r w:rsidRPr="00360600">
              <w:rPr>
                <w:rFonts w:eastAsia="Calibri"/>
                <w:b/>
                <w:bCs/>
                <w:sz w:val="22"/>
                <w:szCs w:val="22"/>
              </w:rPr>
              <w:t xml:space="preserve"> </w:t>
            </w:r>
          </w:p>
          <w:p w:rsidR="00360600" w:rsidRPr="00360600" w:rsidRDefault="00360600" w:rsidP="006C49AE">
            <w:pPr>
              <w:rPr>
                <w:rFonts w:eastAsia="Calibri"/>
                <w:b/>
                <w:bCs/>
                <w:sz w:val="22"/>
                <w:szCs w:val="22"/>
              </w:rPr>
            </w:pPr>
          </w:p>
          <w:p w:rsidR="00360600" w:rsidRPr="00360600" w:rsidRDefault="00360600" w:rsidP="006C49AE">
            <w:pPr>
              <w:rPr>
                <w:rFonts w:eastAsia="Calibri"/>
                <w:b/>
                <w:bCs/>
                <w:sz w:val="22"/>
                <w:szCs w:val="22"/>
              </w:rPr>
            </w:pPr>
            <w:r w:rsidRPr="00360600">
              <w:rPr>
                <w:rFonts w:eastAsia="Calibri"/>
                <w:b/>
                <w:bCs/>
                <w:sz w:val="22"/>
                <w:szCs w:val="22"/>
              </w:rPr>
              <w:t>NOTE:</w:t>
            </w:r>
            <w:r w:rsidRPr="00360600">
              <w:rPr>
                <w:rFonts w:eastAsia="Calibri"/>
                <w:sz w:val="22"/>
                <w:szCs w:val="22"/>
              </w:rPr>
              <w:t xml:space="preserve">  The filing fee and biometric services fee are not refundable, regardless of any action USCIS takes on this application.  </w:t>
            </w:r>
            <w:r w:rsidRPr="00360600">
              <w:rPr>
                <w:rFonts w:eastAsia="Calibri"/>
                <w:b/>
                <w:bCs/>
                <w:sz w:val="22"/>
                <w:szCs w:val="22"/>
              </w:rPr>
              <w:t>DO NOT MAIL CASH.</w:t>
            </w:r>
            <w:r w:rsidRPr="00360600">
              <w:rPr>
                <w:rFonts w:eastAsia="Calibri"/>
                <w:sz w:val="22"/>
                <w:szCs w:val="22"/>
              </w:rPr>
              <w:t>  You must submit all fees in the exact amounts. </w:t>
            </w:r>
            <w:r w:rsidRPr="00360600">
              <w:rPr>
                <w:rFonts w:eastAsia="Calibri"/>
                <w:b/>
                <w:bCs/>
                <w:sz w:val="22"/>
                <w:szCs w:val="22"/>
              </w:rPr>
              <w:t xml:space="preserve"> </w:t>
            </w:r>
          </w:p>
          <w:p w:rsidR="0058283B" w:rsidRPr="00360600" w:rsidRDefault="0058283B" w:rsidP="006C49AE">
            <w:pPr>
              <w:rPr>
                <w:rFonts w:eastAsia="Calibri"/>
                <w:b/>
                <w:bCs/>
                <w:sz w:val="22"/>
                <w:szCs w:val="22"/>
              </w:rPr>
            </w:pPr>
          </w:p>
          <w:p w:rsidR="00360600" w:rsidRPr="00360600" w:rsidRDefault="00360600" w:rsidP="006C49AE">
            <w:pPr>
              <w:rPr>
                <w:rFonts w:eastAsia="Calibri"/>
                <w:b/>
                <w:bCs/>
                <w:sz w:val="22"/>
                <w:szCs w:val="22"/>
              </w:rPr>
            </w:pPr>
            <w:r w:rsidRPr="00360600">
              <w:rPr>
                <w:rFonts w:eastAsia="Calibri"/>
                <w:b/>
                <w:bCs/>
                <w:sz w:val="22"/>
                <w:szCs w:val="22"/>
              </w:rPr>
              <w:t xml:space="preserve">Use the following guidelines when you prepare your checks or money orders for the Form I-539 filing fee and biometric services fee: </w:t>
            </w:r>
          </w:p>
          <w:p w:rsidR="00360600" w:rsidRPr="00360600" w:rsidRDefault="00360600" w:rsidP="006C49AE">
            <w:pPr>
              <w:rPr>
                <w:rFonts w:eastAsia="Calibri"/>
                <w:b/>
                <w:bCs/>
                <w:sz w:val="22"/>
                <w:szCs w:val="22"/>
              </w:rPr>
            </w:pPr>
          </w:p>
          <w:p w:rsidR="00360600" w:rsidRPr="00360600" w:rsidRDefault="00360600" w:rsidP="006C49AE">
            <w:pPr>
              <w:rPr>
                <w:rFonts w:eastAsia="Calibri"/>
                <w:b/>
                <w:bCs/>
                <w:sz w:val="22"/>
                <w:szCs w:val="22"/>
              </w:rPr>
            </w:pPr>
            <w:r w:rsidRPr="00360600">
              <w:rPr>
                <w:rFonts w:eastAsia="Calibri"/>
                <w:b/>
                <w:bCs/>
                <w:sz w:val="22"/>
                <w:szCs w:val="22"/>
              </w:rPr>
              <w:t xml:space="preserve">1.   </w:t>
            </w:r>
            <w:r w:rsidRPr="00360600">
              <w:rPr>
                <w:rFonts w:eastAsia="Calibri"/>
                <w:sz w:val="22"/>
                <w:szCs w:val="22"/>
              </w:rPr>
              <w:t xml:space="preserve">The check or money order must be drawn on a bank or other financial institution located in the United States and must be payable in U.S. currency; </w:t>
            </w:r>
            <w:r w:rsidRPr="00360600">
              <w:rPr>
                <w:rFonts w:eastAsia="Calibri"/>
                <w:b/>
                <w:bCs/>
                <w:sz w:val="22"/>
                <w:szCs w:val="22"/>
              </w:rPr>
              <w:t xml:space="preserve">and </w:t>
            </w:r>
          </w:p>
          <w:p w:rsidR="00360600" w:rsidRPr="00360600" w:rsidRDefault="00360600" w:rsidP="006C49AE">
            <w:pPr>
              <w:rPr>
                <w:rFonts w:eastAsia="Calibri"/>
                <w:b/>
                <w:bCs/>
                <w:sz w:val="22"/>
                <w:szCs w:val="22"/>
              </w:rPr>
            </w:pPr>
          </w:p>
          <w:p w:rsidR="00360600" w:rsidRPr="00360600" w:rsidRDefault="00360600" w:rsidP="006C49AE">
            <w:pPr>
              <w:rPr>
                <w:rFonts w:eastAsia="Calibri"/>
                <w:b/>
                <w:bCs/>
                <w:sz w:val="22"/>
                <w:szCs w:val="22"/>
              </w:rPr>
            </w:pPr>
            <w:r w:rsidRPr="00360600">
              <w:rPr>
                <w:rFonts w:eastAsia="Calibri"/>
                <w:b/>
                <w:bCs/>
                <w:sz w:val="22"/>
                <w:szCs w:val="22"/>
              </w:rPr>
              <w:t xml:space="preserve">2.   </w:t>
            </w:r>
            <w:r w:rsidRPr="00360600">
              <w:rPr>
                <w:rFonts w:eastAsia="Calibri"/>
                <w:sz w:val="22"/>
                <w:szCs w:val="22"/>
              </w:rPr>
              <w:t xml:space="preserve">Make the checks or money orders payable to </w:t>
            </w:r>
            <w:r w:rsidRPr="00360600">
              <w:rPr>
                <w:rFonts w:eastAsia="Calibri"/>
                <w:b/>
                <w:bCs/>
                <w:sz w:val="22"/>
                <w:szCs w:val="22"/>
              </w:rPr>
              <w:t>U.S. Department of Homeland Security</w:t>
            </w:r>
            <w:r w:rsidRPr="00360600">
              <w:rPr>
                <w:rFonts w:eastAsia="Calibri"/>
                <w:sz w:val="22"/>
                <w:szCs w:val="22"/>
              </w:rPr>
              <w:t>.</w:t>
            </w:r>
            <w:r w:rsidRPr="00360600">
              <w:rPr>
                <w:rFonts w:eastAsia="Calibri"/>
                <w:b/>
                <w:bCs/>
                <w:sz w:val="22"/>
                <w:szCs w:val="22"/>
              </w:rPr>
              <w:t xml:space="preserve"> </w:t>
            </w:r>
          </w:p>
          <w:p w:rsidR="00360600" w:rsidRPr="00360600" w:rsidRDefault="00360600" w:rsidP="006C49AE">
            <w:pPr>
              <w:rPr>
                <w:rFonts w:eastAsia="Calibri"/>
                <w:b/>
                <w:bCs/>
                <w:sz w:val="22"/>
                <w:szCs w:val="22"/>
              </w:rPr>
            </w:pPr>
          </w:p>
          <w:p w:rsidR="00360600" w:rsidRPr="00360600" w:rsidRDefault="00360600" w:rsidP="006C49AE">
            <w:pPr>
              <w:rPr>
                <w:rFonts w:eastAsia="Calibri"/>
                <w:b/>
                <w:bCs/>
                <w:sz w:val="22"/>
                <w:szCs w:val="22"/>
              </w:rPr>
            </w:pPr>
            <w:r w:rsidRPr="00360600">
              <w:rPr>
                <w:rFonts w:eastAsia="Calibri"/>
                <w:b/>
                <w:bCs/>
                <w:sz w:val="22"/>
                <w:szCs w:val="22"/>
              </w:rPr>
              <w:t>NOTE:</w:t>
            </w:r>
            <w:r w:rsidRPr="00360600">
              <w:rPr>
                <w:rFonts w:eastAsia="Calibri"/>
                <w:sz w:val="22"/>
                <w:szCs w:val="22"/>
              </w:rPr>
              <w:t>  Spell out U.S. Department of Homeland Security; do not use the initials “USDHS” or “DHS.”</w:t>
            </w:r>
            <w:r w:rsidRPr="00360600">
              <w:rPr>
                <w:rFonts w:eastAsia="Calibri"/>
                <w:b/>
                <w:bCs/>
                <w:sz w:val="22"/>
                <w:szCs w:val="22"/>
              </w:rPr>
              <w:t xml:space="preserve"> </w:t>
            </w:r>
          </w:p>
          <w:p w:rsidR="00360600" w:rsidRPr="00360600" w:rsidRDefault="00360600" w:rsidP="006C49AE">
            <w:pPr>
              <w:rPr>
                <w:rFonts w:eastAsia="Calibri"/>
                <w:b/>
                <w:bCs/>
                <w:sz w:val="22"/>
                <w:szCs w:val="22"/>
              </w:rPr>
            </w:pPr>
          </w:p>
          <w:p w:rsidR="00360600" w:rsidRPr="00360600" w:rsidRDefault="00360600" w:rsidP="006C49AE">
            <w:pPr>
              <w:rPr>
                <w:rFonts w:eastAsia="Calibri"/>
                <w:b/>
                <w:bCs/>
                <w:sz w:val="22"/>
                <w:szCs w:val="22"/>
              </w:rPr>
            </w:pPr>
            <w:r w:rsidRPr="00360600">
              <w:rPr>
                <w:rFonts w:eastAsia="Calibri"/>
                <w:b/>
                <w:bCs/>
                <w:sz w:val="22"/>
                <w:szCs w:val="22"/>
              </w:rPr>
              <w:t xml:space="preserve">Notice to Those Making Payment by Check.  </w:t>
            </w:r>
            <w:r w:rsidRPr="00360600">
              <w:rPr>
                <w:rFonts w:eastAsia="Calibri"/>
                <w:sz w:val="22"/>
                <w:szCs w:val="22"/>
              </w:rPr>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r w:rsidRPr="00360600">
              <w:rPr>
                <w:rFonts w:eastAsia="Calibri"/>
                <w:b/>
                <w:bCs/>
                <w:sz w:val="22"/>
                <w:szCs w:val="22"/>
              </w:rPr>
              <w:t xml:space="preserve"> </w:t>
            </w:r>
          </w:p>
          <w:p w:rsidR="00360600" w:rsidRPr="00360600" w:rsidRDefault="00360600" w:rsidP="006C49AE">
            <w:pPr>
              <w:rPr>
                <w:rFonts w:eastAsia="Calibri"/>
                <w:b/>
                <w:bCs/>
                <w:sz w:val="22"/>
                <w:szCs w:val="22"/>
              </w:rPr>
            </w:pPr>
          </w:p>
          <w:p w:rsidR="00360600" w:rsidRPr="00360600" w:rsidRDefault="00360600" w:rsidP="006C49AE">
            <w:pPr>
              <w:rPr>
                <w:rFonts w:eastAsia="Calibri"/>
                <w:b/>
                <w:bCs/>
                <w:sz w:val="22"/>
                <w:szCs w:val="22"/>
              </w:rPr>
            </w:pPr>
            <w:r w:rsidRPr="00360600">
              <w:rPr>
                <w:rFonts w:eastAsia="Calibri"/>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r w:rsidRPr="00360600">
              <w:rPr>
                <w:rFonts w:eastAsia="Calibri"/>
                <w:b/>
                <w:bCs/>
                <w:sz w:val="22"/>
                <w:szCs w:val="22"/>
              </w:rPr>
              <w:t xml:space="preserve"> </w:t>
            </w:r>
          </w:p>
          <w:p w:rsidR="006836D5" w:rsidRDefault="006836D5" w:rsidP="006C49AE">
            <w:pPr>
              <w:rPr>
                <w:rFonts w:eastAsia="Calibri"/>
                <w:b/>
                <w:bCs/>
                <w:sz w:val="22"/>
                <w:szCs w:val="22"/>
              </w:rPr>
            </w:pPr>
          </w:p>
          <w:p w:rsidR="00360600" w:rsidRPr="00360600" w:rsidRDefault="00360600" w:rsidP="006C49AE">
            <w:pPr>
              <w:rPr>
                <w:rFonts w:eastAsia="Calibri"/>
                <w:b/>
                <w:bCs/>
                <w:sz w:val="22"/>
                <w:szCs w:val="22"/>
              </w:rPr>
            </w:pPr>
            <w:r w:rsidRPr="00360600">
              <w:rPr>
                <w:rFonts w:eastAsia="Calibri"/>
                <w:b/>
                <w:bCs/>
                <w:sz w:val="22"/>
                <w:szCs w:val="22"/>
              </w:rPr>
              <w:t xml:space="preserve">How To Check If the Fees Are Correct </w:t>
            </w:r>
          </w:p>
          <w:p w:rsidR="00360600" w:rsidRPr="00360600" w:rsidRDefault="00360600" w:rsidP="006C49AE">
            <w:pPr>
              <w:rPr>
                <w:rFonts w:eastAsia="Calibri"/>
                <w:b/>
                <w:bCs/>
                <w:sz w:val="22"/>
                <w:szCs w:val="22"/>
              </w:rPr>
            </w:pPr>
          </w:p>
          <w:p w:rsidR="00360600" w:rsidRPr="00360600" w:rsidRDefault="00360600" w:rsidP="006C49AE">
            <w:pPr>
              <w:rPr>
                <w:rFonts w:eastAsia="Calibri"/>
                <w:b/>
                <w:bCs/>
                <w:sz w:val="22"/>
                <w:szCs w:val="22"/>
              </w:rPr>
            </w:pPr>
            <w:r w:rsidRPr="00360600">
              <w:rPr>
                <w:rFonts w:eastAsia="Calibri"/>
                <w:sz w:val="22"/>
                <w:szCs w:val="22"/>
              </w:rPr>
              <w:t>Form I-539's filing fee is current as of the edition date in the lower left corner of this page.  However, because USCIS fees change periodically, you can verify that the fees are correct by following one of the steps below.</w:t>
            </w:r>
            <w:r w:rsidRPr="00360600">
              <w:rPr>
                <w:rFonts w:eastAsia="Calibri"/>
                <w:b/>
                <w:bCs/>
                <w:sz w:val="22"/>
                <w:szCs w:val="22"/>
              </w:rPr>
              <w:t xml:space="preserve"> </w:t>
            </w:r>
          </w:p>
          <w:p w:rsidR="00360600" w:rsidRPr="00360600" w:rsidRDefault="00360600" w:rsidP="006C49AE">
            <w:pPr>
              <w:rPr>
                <w:rFonts w:eastAsia="Calibri"/>
                <w:b/>
                <w:bCs/>
                <w:sz w:val="22"/>
                <w:szCs w:val="22"/>
              </w:rPr>
            </w:pPr>
          </w:p>
          <w:p w:rsidR="00360600" w:rsidRPr="00360600" w:rsidRDefault="00360600" w:rsidP="006C49AE">
            <w:pPr>
              <w:rPr>
                <w:rFonts w:eastAsia="Calibri"/>
                <w:b/>
                <w:bCs/>
                <w:sz w:val="22"/>
                <w:szCs w:val="22"/>
              </w:rPr>
            </w:pPr>
            <w:r w:rsidRPr="00360600">
              <w:rPr>
                <w:rFonts w:eastAsia="Calibri"/>
                <w:b/>
                <w:bCs/>
                <w:sz w:val="22"/>
                <w:szCs w:val="22"/>
              </w:rPr>
              <w:t xml:space="preserve">1.   </w:t>
            </w:r>
            <w:r w:rsidRPr="00360600">
              <w:rPr>
                <w:rFonts w:eastAsia="Calibri"/>
                <w:sz w:val="22"/>
                <w:szCs w:val="22"/>
              </w:rPr>
              <w:t xml:space="preserve">Visit the USCIS website at </w:t>
            </w:r>
            <w:r w:rsidRPr="00360600">
              <w:rPr>
                <w:rFonts w:eastAsia="Calibri"/>
                <w:b/>
                <w:bCs/>
                <w:sz w:val="22"/>
                <w:szCs w:val="22"/>
                <w:u w:val="single"/>
              </w:rPr>
              <w:t>www.uscis.gov</w:t>
            </w:r>
            <w:r w:rsidRPr="00360600">
              <w:rPr>
                <w:rFonts w:eastAsia="Calibri"/>
                <w:sz w:val="22"/>
                <w:szCs w:val="22"/>
              </w:rPr>
              <w:t>, select "FORMS" and check the appropriate fee; or</w:t>
            </w:r>
            <w:r w:rsidRPr="00360600">
              <w:rPr>
                <w:rFonts w:eastAsia="Calibri"/>
                <w:b/>
                <w:bCs/>
                <w:sz w:val="22"/>
                <w:szCs w:val="22"/>
              </w:rPr>
              <w:t xml:space="preserve"> </w:t>
            </w:r>
          </w:p>
          <w:p w:rsidR="00360600" w:rsidRPr="00360600" w:rsidRDefault="00360600" w:rsidP="006C49AE">
            <w:pPr>
              <w:rPr>
                <w:rFonts w:eastAsia="Calibri"/>
                <w:b/>
                <w:bCs/>
                <w:sz w:val="22"/>
                <w:szCs w:val="22"/>
              </w:rPr>
            </w:pPr>
          </w:p>
          <w:p w:rsidR="00360600" w:rsidRPr="00360600" w:rsidRDefault="00360600" w:rsidP="006C49AE">
            <w:pPr>
              <w:rPr>
                <w:rFonts w:eastAsia="Calibri"/>
                <w:b/>
                <w:bCs/>
                <w:sz w:val="22"/>
                <w:szCs w:val="22"/>
              </w:rPr>
            </w:pPr>
            <w:r w:rsidRPr="00360600">
              <w:rPr>
                <w:rFonts w:eastAsia="Calibri"/>
                <w:b/>
                <w:bCs/>
                <w:sz w:val="22"/>
                <w:szCs w:val="22"/>
              </w:rPr>
              <w:t xml:space="preserve">2.   </w:t>
            </w:r>
            <w:r w:rsidRPr="00360600">
              <w:rPr>
                <w:rFonts w:eastAsia="Calibri"/>
                <w:sz w:val="22"/>
                <w:szCs w:val="22"/>
              </w:rPr>
              <w:t xml:space="preserve">Call the USCIS National Customer Service Center at </w:t>
            </w:r>
            <w:r w:rsidRPr="00360600">
              <w:rPr>
                <w:rFonts w:eastAsia="Calibri"/>
                <w:b/>
                <w:bCs/>
                <w:sz w:val="22"/>
                <w:szCs w:val="22"/>
              </w:rPr>
              <w:t>1-800-375-5283</w:t>
            </w:r>
            <w:r w:rsidRPr="00360600">
              <w:rPr>
                <w:rFonts w:eastAsia="Calibri"/>
                <w:sz w:val="22"/>
                <w:szCs w:val="22"/>
              </w:rPr>
              <w:t xml:space="preserve"> and ask for the fee information.  For TTY (deaf or hard of hearing) call: </w:t>
            </w:r>
            <w:r w:rsidRPr="00360600">
              <w:rPr>
                <w:rFonts w:eastAsia="Calibri"/>
                <w:b/>
                <w:bCs/>
                <w:sz w:val="22"/>
                <w:szCs w:val="22"/>
              </w:rPr>
              <w:t>1-800-767-1833</w:t>
            </w:r>
            <w:r w:rsidRPr="00360600">
              <w:rPr>
                <w:rFonts w:eastAsia="Calibri"/>
                <w:sz w:val="22"/>
                <w:szCs w:val="22"/>
              </w:rPr>
              <w:t>.</w:t>
            </w:r>
            <w:r w:rsidRPr="00360600">
              <w:rPr>
                <w:rFonts w:eastAsia="Calibri"/>
                <w:b/>
                <w:bCs/>
                <w:sz w:val="22"/>
                <w:szCs w:val="22"/>
              </w:rPr>
              <w:t xml:space="preserve"> </w:t>
            </w:r>
          </w:p>
          <w:p w:rsidR="00360600" w:rsidRPr="00360600" w:rsidRDefault="00360600" w:rsidP="006C49AE">
            <w:pPr>
              <w:rPr>
                <w:rFonts w:eastAsia="Calibri"/>
                <w:b/>
                <w:bCs/>
                <w:sz w:val="22"/>
                <w:szCs w:val="22"/>
              </w:rPr>
            </w:pPr>
          </w:p>
          <w:p w:rsidR="00360600" w:rsidRPr="00360600" w:rsidRDefault="00360600" w:rsidP="006C49AE">
            <w:pPr>
              <w:rPr>
                <w:rFonts w:eastAsia="Calibri"/>
                <w:b/>
                <w:bCs/>
                <w:sz w:val="22"/>
                <w:szCs w:val="22"/>
              </w:rPr>
            </w:pPr>
            <w:r w:rsidRPr="00360600">
              <w:rPr>
                <w:rFonts w:eastAsia="Calibri"/>
                <w:b/>
                <w:bCs/>
                <w:sz w:val="22"/>
                <w:szCs w:val="22"/>
              </w:rPr>
              <w:t xml:space="preserve">Fee Waiver </w:t>
            </w:r>
          </w:p>
          <w:p w:rsidR="00360600" w:rsidRPr="00360600" w:rsidRDefault="00360600" w:rsidP="006C49AE">
            <w:pPr>
              <w:rPr>
                <w:rFonts w:eastAsia="Calibri"/>
                <w:b/>
                <w:bCs/>
                <w:sz w:val="22"/>
                <w:szCs w:val="22"/>
              </w:rPr>
            </w:pPr>
          </w:p>
          <w:p w:rsidR="00360600" w:rsidRPr="00360600" w:rsidRDefault="00360600" w:rsidP="006C49AE">
            <w:pPr>
              <w:rPr>
                <w:rFonts w:eastAsia="Calibri"/>
                <w:b/>
                <w:bCs/>
                <w:sz w:val="22"/>
                <w:szCs w:val="22"/>
              </w:rPr>
            </w:pPr>
            <w:r w:rsidRPr="00360600">
              <w:rPr>
                <w:rFonts w:eastAsia="Calibri"/>
                <w:sz w:val="22"/>
                <w:szCs w:val="22"/>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8" w:history="1">
              <w:r w:rsidRPr="00360600">
                <w:rPr>
                  <w:rFonts w:eastAsia="Calibri"/>
                  <w:b/>
                  <w:bCs/>
                  <w:sz w:val="22"/>
                  <w:szCs w:val="22"/>
                  <w:u w:val="single"/>
                </w:rPr>
                <w:t>www.uscis.gov/feewaiver</w:t>
              </w:r>
            </w:hyperlink>
            <w:r w:rsidRPr="00360600">
              <w:rPr>
                <w:rFonts w:eastAsia="Calibri"/>
                <w:sz w:val="22"/>
                <w:szCs w:val="22"/>
              </w:rPr>
              <w:t>.</w:t>
            </w:r>
            <w:r w:rsidRPr="00360600">
              <w:rPr>
                <w:rFonts w:eastAsia="Calibri"/>
                <w:b/>
                <w:bCs/>
                <w:sz w:val="22"/>
                <w:szCs w:val="22"/>
              </w:rPr>
              <w:t xml:space="preserve"> </w:t>
            </w:r>
          </w:p>
          <w:p w:rsidR="00016C07" w:rsidRPr="00360600" w:rsidRDefault="00016C07" w:rsidP="006C49AE"/>
        </w:tc>
        <w:tc>
          <w:tcPr>
            <w:tcW w:w="4095" w:type="dxa"/>
          </w:tcPr>
          <w:p w:rsidR="00171815" w:rsidRPr="00360600" w:rsidRDefault="00171815" w:rsidP="006C49AE">
            <w:pPr>
              <w:rPr>
                <w:rFonts w:eastAsia="Calibri"/>
                <w:b/>
                <w:sz w:val="22"/>
                <w:szCs w:val="22"/>
              </w:rPr>
            </w:pPr>
            <w:r w:rsidRPr="00360600">
              <w:rPr>
                <w:rFonts w:eastAsia="Calibri"/>
                <w:b/>
                <w:sz w:val="22"/>
                <w:szCs w:val="22"/>
              </w:rPr>
              <w:t>[Page 2]</w:t>
            </w:r>
          </w:p>
          <w:p w:rsidR="00A024E5" w:rsidRPr="00A024E5" w:rsidRDefault="00A024E5" w:rsidP="006C49AE">
            <w:pPr>
              <w:rPr>
                <w:sz w:val="22"/>
              </w:rPr>
            </w:pPr>
          </w:p>
          <w:p w:rsidR="00A024E5" w:rsidRPr="00A024E5" w:rsidRDefault="00A024E5" w:rsidP="006C49AE">
            <w:pPr>
              <w:rPr>
                <w:b/>
                <w:bCs/>
                <w:color w:val="7030A0"/>
                <w:sz w:val="22"/>
              </w:rPr>
            </w:pPr>
            <w:r w:rsidRPr="00A024E5">
              <w:rPr>
                <w:b/>
                <w:bCs/>
                <w:color w:val="7030A0"/>
                <w:sz w:val="22"/>
              </w:rPr>
              <w:t xml:space="preserve">What Is the Filing Fee? </w:t>
            </w:r>
          </w:p>
          <w:p w:rsidR="00A024E5" w:rsidRPr="00A024E5" w:rsidRDefault="00A024E5" w:rsidP="006C49AE">
            <w:pPr>
              <w:rPr>
                <w:b/>
                <w:bCs/>
                <w:color w:val="7030A0"/>
                <w:sz w:val="22"/>
              </w:rPr>
            </w:pPr>
          </w:p>
          <w:p w:rsidR="00A024E5" w:rsidRPr="00EA1D3D" w:rsidRDefault="00DC6897" w:rsidP="006C49AE">
            <w:pPr>
              <w:rPr>
                <w:b/>
                <w:bCs/>
                <w:color w:val="FF0000"/>
                <w:sz w:val="22"/>
              </w:rPr>
            </w:pPr>
            <w:r w:rsidRPr="00EA1D3D">
              <w:rPr>
                <w:color w:val="FF0000"/>
                <w:sz w:val="22"/>
              </w:rPr>
              <w:t>See the Form I-539 Instructions for required fees.</w:t>
            </w:r>
          </w:p>
          <w:p w:rsidR="00A024E5" w:rsidRPr="00EA1D3D" w:rsidRDefault="00A024E5" w:rsidP="006C49AE">
            <w:pPr>
              <w:rPr>
                <w:b/>
                <w:bCs/>
                <w:color w:val="7030A0"/>
                <w:sz w:val="22"/>
              </w:rPr>
            </w:pPr>
          </w:p>
          <w:p w:rsidR="00A024E5" w:rsidRPr="00EA1D3D" w:rsidRDefault="00A024E5" w:rsidP="006C49AE">
            <w:pPr>
              <w:rPr>
                <w:b/>
                <w:bCs/>
                <w:color w:val="7030A0"/>
                <w:sz w:val="22"/>
              </w:rPr>
            </w:pPr>
          </w:p>
          <w:p w:rsidR="00016C07" w:rsidRPr="00EA1D3D" w:rsidRDefault="00016C07" w:rsidP="006C49AE">
            <w:pPr>
              <w:rPr>
                <w:rFonts w:eastAsiaTheme="minorHAnsi"/>
                <w:bCs/>
                <w:sz w:val="22"/>
                <w:szCs w:val="22"/>
              </w:rPr>
            </w:pPr>
          </w:p>
          <w:p w:rsidR="00DC6897" w:rsidRPr="00EA1D3D" w:rsidRDefault="00DC6897" w:rsidP="006C49AE">
            <w:pPr>
              <w:rPr>
                <w:rFonts w:eastAsiaTheme="minorHAnsi"/>
                <w:bCs/>
                <w:sz w:val="22"/>
                <w:szCs w:val="22"/>
              </w:rPr>
            </w:pPr>
          </w:p>
          <w:p w:rsidR="00DC6897" w:rsidRPr="00EA1D3D" w:rsidRDefault="00DC6897" w:rsidP="006C49AE">
            <w:pPr>
              <w:rPr>
                <w:rFonts w:eastAsiaTheme="minorHAnsi"/>
                <w:bCs/>
                <w:sz w:val="22"/>
                <w:szCs w:val="22"/>
              </w:rPr>
            </w:pPr>
          </w:p>
          <w:p w:rsidR="00DC6897" w:rsidRPr="00EA1D3D" w:rsidRDefault="00DC6897" w:rsidP="006C49AE">
            <w:pPr>
              <w:rPr>
                <w:rFonts w:eastAsiaTheme="minorHAnsi"/>
                <w:bCs/>
                <w:sz w:val="22"/>
                <w:szCs w:val="22"/>
              </w:rPr>
            </w:pPr>
          </w:p>
          <w:p w:rsidR="00DC6897" w:rsidRPr="00DC6897" w:rsidRDefault="00DC6897" w:rsidP="006C49AE">
            <w:pPr>
              <w:rPr>
                <w:rFonts w:eastAsiaTheme="minorHAnsi"/>
                <w:b/>
                <w:bCs/>
                <w:sz w:val="22"/>
                <w:szCs w:val="22"/>
              </w:rPr>
            </w:pPr>
            <w:r w:rsidRPr="00EA1D3D">
              <w:rPr>
                <w:rFonts w:eastAsiaTheme="minorHAnsi"/>
                <w:b/>
                <w:bCs/>
                <w:color w:val="FF0000"/>
                <w:sz w:val="22"/>
                <w:szCs w:val="22"/>
              </w:rPr>
              <w:t>[deleted]</w:t>
            </w:r>
          </w:p>
        </w:tc>
      </w:tr>
      <w:tr w:rsidR="00360600" w:rsidRPr="00360600" w:rsidTr="002D6271">
        <w:tc>
          <w:tcPr>
            <w:tcW w:w="2808" w:type="dxa"/>
          </w:tcPr>
          <w:p w:rsidR="00016C07" w:rsidRDefault="00360600" w:rsidP="00793980">
            <w:pPr>
              <w:rPr>
                <w:b/>
                <w:sz w:val="24"/>
                <w:szCs w:val="24"/>
              </w:rPr>
            </w:pPr>
            <w:r>
              <w:rPr>
                <w:b/>
                <w:sz w:val="24"/>
                <w:szCs w:val="24"/>
              </w:rPr>
              <w:t>Page 2,</w:t>
            </w:r>
          </w:p>
          <w:p w:rsidR="00360600" w:rsidRPr="00360600" w:rsidRDefault="00360600" w:rsidP="00793980">
            <w:pPr>
              <w:rPr>
                <w:b/>
                <w:sz w:val="24"/>
                <w:szCs w:val="24"/>
              </w:rPr>
            </w:pPr>
            <w:r w:rsidRPr="00360600">
              <w:rPr>
                <w:b/>
                <w:sz w:val="24"/>
                <w:szCs w:val="24"/>
              </w:rPr>
              <w:t>Where to File?</w:t>
            </w:r>
          </w:p>
        </w:tc>
        <w:tc>
          <w:tcPr>
            <w:tcW w:w="4095" w:type="dxa"/>
          </w:tcPr>
          <w:p w:rsidR="00360600" w:rsidRDefault="00360600" w:rsidP="00793980">
            <w:pPr>
              <w:rPr>
                <w:rFonts w:eastAsia="Calibri"/>
                <w:b/>
                <w:bCs/>
                <w:sz w:val="22"/>
                <w:szCs w:val="22"/>
              </w:rPr>
            </w:pPr>
            <w:r w:rsidRPr="00360600">
              <w:rPr>
                <w:rFonts w:eastAsia="Calibri"/>
                <w:b/>
                <w:bCs/>
                <w:sz w:val="22"/>
                <w:szCs w:val="22"/>
              </w:rPr>
              <w:t>[Page 2]</w:t>
            </w:r>
          </w:p>
          <w:p w:rsidR="00360600" w:rsidRDefault="00360600" w:rsidP="00793980">
            <w:pPr>
              <w:rPr>
                <w:rFonts w:eastAsia="Calibri"/>
                <w:b/>
                <w:bCs/>
                <w:sz w:val="22"/>
                <w:szCs w:val="22"/>
              </w:rPr>
            </w:pPr>
          </w:p>
          <w:p w:rsidR="00360600" w:rsidRPr="00360600" w:rsidRDefault="00360600" w:rsidP="00793980">
            <w:pPr>
              <w:rPr>
                <w:rFonts w:eastAsia="Calibri"/>
                <w:b/>
                <w:bCs/>
                <w:sz w:val="22"/>
                <w:szCs w:val="22"/>
              </w:rPr>
            </w:pPr>
            <w:r w:rsidRPr="00360600">
              <w:rPr>
                <w:rFonts w:eastAsia="Calibri"/>
                <w:b/>
                <w:bCs/>
                <w:sz w:val="22"/>
                <w:szCs w:val="22"/>
              </w:rPr>
              <w:t xml:space="preserve">Where to File? </w:t>
            </w:r>
          </w:p>
          <w:p w:rsidR="00360600" w:rsidRPr="00360600" w:rsidRDefault="00360600" w:rsidP="00793980">
            <w:pPr>
              <w:rPr>
                <w:rFonts w:eastAsia="Calibri"/>
                <w:b/>
                <w:bCs/>
                <w:sz w:val="22"/>
                <w:szCs w:val="22"/>
              </w:rPr>
            </w:pPr>
          </w:p>
          <w:p w:rsidR="00360600" w:rsidRPr="00360600" w:rsidRDefault="00360600" w:rsidP="00793980">
            <w:pPr>
              <w:rPr>
                <w:rFonts w:eastAsia="Calibri"/>
                <w:b/>
                <w:bCs/>
                <w:sz w:val="22"/>
                <w:szCs w:val="22"/>
              </w:rPr>
            </w:pPr>
            <w:r w:rsidRPr="00360600">
              <w:rPr>
                <w:rFonts w:eastAsia="Calibri"/>
                <w:sz w:val="22"/>
                <w:szCs w:val="22"/>
              </w:rPr>
              <w:t xml:space="preserve">Please see our website at </w:t>
            </w:r>
            <w:hyperlink r:id="rId9" w:history="1">
              <w:r w:rsidRPr="00360600">
                <w:rPr>
                  <w:rFonts w:eastAsia="Calibri"/>
                  <w:b/>
                  <w:bCs/>
                  <w:sz w:val="22"/>
                  <w:szCs w:val="22"/>
                  <w:u w:val="single"/>
                </w:rPr>
                <w:t>www.uscis.gov/i-539</w:t>
              </w:r>
            </w:hyperlink>
            <w:r w:rsidRPr="00360600">
              <w:rPr>
                <w:rFonts w:eastAsia="Calibri"/>
                <w:b/>
                <w:bCs/>
                <w:sz w:val="22"/>
                <w:szCs w:val="22"/>
              </w:rPr>
              <w:t xml:space="preserve"> </w:t>
            </w:r>
            <w:r w:rsidRPr="00360600">
              <w:rPr>
                <w:rFonts w:eastAsia="Calibri"/>
                <w:sz w:val="22"/>
                <w:szCs w:val="22"/>
              </w:rPr>
              <w:t xml:space="preserve">or call our National Customer Service Center at </w:t>
            </w:r>
            <w:r w:rsidRPr="00360600">
              <w:rPr>
                <w:rFonts w:eastAsia="Calibri"/>
                <w:b/>
                <w:bCs/>
                <w:sz w:val="22"/>
                <w:szCs w:val="22"/>
              </w:rPr>
              <w:t>1-800-375-5283</w:t>
            </w:r>
            <w:r w:rsidRPr="00360600">
              <w:rPr>
                <w:rFonts w:eastAsia="Calibri"/>
                <w:sz w:val="22"/>
                <w:szCs w:val="22"/>
              </w:rPr>
              <w:t xml:space="preserve"> for the most current information about where to file this benefit request.  For TTY (deaf or hard of hearing) call: </w:t>
            </w:r>
            <w:r w:rsidR="00497C33">
              <w:rPr>
                <w:rFonts w:eastAsia="Calibri"/>
                <w:sz w:val="22"/>
                <w:szCs w:val="22"/>
              </w:rPr>
              <w:t xml:space="preserve"> </w:t>
            </w:r>
            <w:r w:rsidRPr="00360600">
              <w:rPr>
                <w:rFonts w:eastAsia="Calibri"/>
                <w:b/>
                <w:bCs/>
                <w:sz w:val="22"/>
                <w:szCs w:val="22"/>
              </w:rPr>
              <w:t>1-800-767-1833</w:t>
            </w:r>
            <w:r w:rsidRPr="00360600">
              <w:rPr>
                <w:rFonts w:eastAsia="Calibri"/>
                <w:sz w:val="22"/>
                <w:szCs w:val="22"/>
              </w:rPr>
              <w:t>.</w:t>
            </w:r>
            <w:r w:rsidRPr="00360600">
              <w:rPr>
                <w:rFonts w:eastAsia="Calibri"/>
                <w:b/>
                <w:bCs/>
                <w:sz w:val="22"/>
                <w:szCs w:val="22"/>
              </w:rPr>
              <w:t xml:space="preserve"> </w:t>
            </w:r>
          </w:p>
          <w:p w:rsidR="00016C07" w:rsidRPr="00360600" w:rsidRDefault="00016C07" w:rsidP="00793980"/>
        </w:tc>
        <w:tc>
          <w:tcPr>
            <w:tcW w:w="4095" w:type="dxa"/>
          </w:tcPr>
          <w:p w:rsidR="00B70E03" w:rsidRDefault="00B70E03" w:rsidP="00B70E03">
            <w:pPr>
              <w:rPr>
                <w:rFonts w:eastAsia="Calibri"/>
                <w:b/>
                <w:bCs/>
                <w:sz w:val="22"/>
                <w:szCs w:val="22"/>
              </w:rPr>
            </w:pPr>
            <w:r w:rsidRPr="00360600">
              <w:rPr>
                <w:rFonts w:eastAsia="Calibri"/>
                <w:b/>
                <w:bCs/>
                <w:sz w:val="22"/>
                <w:szCs w:val="22"/>
              </w:rPr>
              <w:t xml:space="preserve">[Page </w:t>
            </w:r>
            <w:r w:rsidR="00497C33">
              <w:rPr>
                <w:rFonts w:eastAsia="Calibri"/>
                <w:b/>
                <w:bCs/>
                <w:sz w:val="22"/>
                <w:szCs w:val="22"/>
              </w:rPr>
              <w:t>2</w:t>
            </w:r>
            <w:r w:rsidRPr="00360600">
              <w:rPr>
                <w:rFonts w:eastAsia="Calibri"/>
                <w:b/>
                <w:bCs/>
                <w:sz w:val="22"/>
                <w:szCs w:val="22"/>
              </w:rPr>
              <w:t>]</w:t>
            </w:r>
          </w:p>
          <w:p w:rsidR="00B70E03" w:rsidRDefault="00B70E03" w:rsidP="00B70E03">
            <w:pPr>
              <w:rPr>
                <w:b/>
                <w:bCs/>
                <w:color w:val="7030A0"/>
                <w:sz w:val="22"/>
              </w:rPr>
            </w:pPr>
          </w:p>
          <w:p w:rsidR="00B70E03" w:rsidRPr="00B70E03" w:rsidRDefault="00B70E03" w:rsidP="00B70E03">
            <w:pPr>
              <w:rPr>
                <w:b/>
                <w:bCs/>
                <w:color w:val="7030A0"/>
                <w:sz w:val="22"/>
              </w:rPr>
            </w:pPr>
            <w:r w:rsidRPr="00B70E03">
              <w:rPr>
                <w:b/>
                <w:bCs/>
                <w:color w:val="7030A0"/>
                <w:sz w:val="22"/>
              </w:rPr>
              <w:t xml:space="preserve">Where to File? </w:t>
            </w:r>
          </w:p>
          <w:p w:rsidR="00B70E03" w:rsidRPr="00B70E03" w:rsidRDefault="00B70E03" w:rsidP="00B70E03">
            <w:pPr>
              <w:rPr>
                <w:b/>
                <w:bCs/>
                <w:color w:val="7030A0"/>
                <w:sz w:val="22"/>
              </w:rPr>
            </w:pPr>
          </w:p>
          <w:p w:rsidR="00DC6897" w:rsidRPr="00DC6897" w:rsidRDefault="00DC6897" w:rsidP="00DC6897">
            <w:pPr>
              <w:rPr>
                <w:b/>
                <w:bCs/>
                <w:color w:val="FF0000"/>
                <w:sz w:val="22"/>
              </w:rPr>
            </w:pPr>
            <w:r w:rsidRPr="00EA1D3D">
              <w:rPr>
                <w:color w:val="FF0000"/>
                <w:sz w:val="22"/>
              </w:rPr>
              <w:t>See the Form I-539 Instructions for filing instructions.</w:t>
            </w:r>
          </w:p>
          <w:p w:rsidR="00016C07" w:rsidRPr="00B70E03" w:rsidRDefault="00016C07" w:rsidP="00793980">
            <w:pPr>
              <w:rPr>
                <w:b/>
                <w:sz w:val="22"/>
              </w:rPr>
            </w:pPr>
          </w:p>
        </w:tc>
      </w:tr>
      <w:tr w:rsidR="00360600" w:rsidRPr="00360600" w:rsidTr="002D6271">
        <w:tc>
          <w:tcPr>
            <w:tcW w:w="2808" w:type="dxa"/>
          </w:tcPr>
          <w:p w:rsidR="00A277E7" w:rsidRDefault="00360600" w:rsidP="00793980">
            <w:pPr>
              <w:rPr>
                <w:b/>
                <w:sz w:val="24"/>
                <w:szCs w:val="24"/>
              </w:rPr>
            </w:pPr>
            <w:r>
              <w:rPr>
                <w:b/>
                <w:sz w:val="24"/>
                <w:szCs w:val="24"/>
              </w:rPr>
              <w:t>Page 2,</w:t>
            </w:r>
          </w:p>
          <w:p w:rsidR="00360600" w:rsidRPr="00360600" w:rsidRDefault="00360600" w:rsidP="00793980">
            <w:pPr>
              <w:rPr>
                <w:b/>
                <w:sz w:val="24"/>
                <w:szCs w:val="24"/>
              </w:rPr>
            </w:pPr>
            <w:r w:rsidRPr="00360600">
              <w:rPr>
                <w:b/>
                <w:sz w:val="24"/>
                <w:szCs w:val="24"/>
              </w:rPr>
              <w:t>Penalties</w:t>
            </w:r>
          </w:p>
        </w:tc>
        <w:tc>
          <w:tcPr>
            <w:tcW w:w="4095" w:type="dxa"/>
          </w:tcPr>
          <w:p w:rsidR="00360600" w:rsidRDefault="00360600" w:rsidP="00793980">
            <w:pPr>
              <w:rPr>
                <w:rFonts w:eastAsia="Calibri"/>
                <w:b/>
                <w:bCs/>
                <w:sz w:val="22"/>
                <w:szCs w:val="22"/>
              </w:rPr>
            </w:pPr>
            <w:r w:rsidRPr="00360600">
              <w:rPr>
                <w:rFonts w:eastAsia="Calibri"/>
                <w:b/>
                <w:bCs/>
                <w:sz w:val="22"/>
                <w:szCs w:val="22"/>
              </w:rPr>
              <w:t>[Page 2]</w:t>
            </w:r>
          </w:p>
          <w:p w:rsidR="00360600" w:rsidRDefault="00360600" w:rsidP="00793980">
            <w:pPr>
              <w:rPr>
                <w:rFonts w:eastAsia="Calibri"/>
                <w:b/>
                <w:bCs/>
                <w:sz w:val="22"/>
                <w:szCs w:val="22"/>
              </w:rPr>
            </w:pPr>
          </w:p>
          <w:p w:rsidR="00360600" w:rsidRPr="00360600" w:rsidRDefault="00360600" w:rsidP="00793980">
            <w:pPr>
              <w:rPr>
                <w:rFonts w:eastAsia="Calibri"/>
                <w:b/>
                <w:bCs/>
                <w:sz w:val="22"/>
                <w:szCs w:val="22"/>
              </w:rPr>
            </w:pPr>
            <w:r w:rsidRPr="00360600">
              <w:rPr>
                <w:rFonts w:eastAsia="Calibri"/>
                <w:b/>
                <w:bCs/>
                <w:sz w:val="22"/>
                <w:szCs w:val="22"/>
              </w:rPr>
              <w:t xml:space="preserve">Penalties </w:t>
            </w:r>
          </w:p>
          <w:p w:rsidR="00360600" w:rsidRPr="00360600" w:rsidRDefault="00360600" w:rsidP="00793980">
            <w:pPr>
              <w:rPr>
                <w:rFonts w:eastAsia="Calibri"/>
                <w:b/>
                <w:bCs/>
                <w:sz w:val="22"/>
                <w:szCs w:val="22"/>
              </w:rPr>
            </w:pPr>
          </w:p>
          <w:p w:rsidR="00360600" w:rsidRPr="00360600" w:rsidRDefault="00360600" w:rsidP="00793980">
            <w:pPr>
              <w:rPr>
                <w:rFonts w:eastAsia="Calibri"/>
                <w:sz w:val="22"/>
                <w:szCs w:val="22"/>
              </w:rPr>
            </w:pPr>
            <w:r w:rsidRPr="00360600">
              <w:rPr>
                <w:rFonts w:eastAsia="Calibri"/>
                <w:sz w:val="22"/>
                <w:szCs w:val="22"/>
              </w:rPr>
              <w:t xml:space="preserve">If you knowingly and willfully falsify or conceal a material fact or submit a false document with this request, we will deny the benefit you are filing for, and may deny any other immigration benefit. </w:t>
            </w:r>
            <w:r w:rsidRPr="00360600">
              <w:rPr>
                <w:rFonts w:eastAsia="Calibri"/>
                <w:b/>
                <w:bCs/>
                <w:sz w:val="22"/>
                <w:szCs w:val="22"/>
              </w:rPr>
              <w:t xml:space="preserve"> </w:t>
            </w:r>
            <w:r w:rsidRPr="00360600">
              <w:rPr>
                <w:rFonts w:eastAsia="Calibri"/>
                <w:sz w:val="22"/>
                <w:szCs w:val="22"/>
              </w:rPr>
              <w:t>In addition, you will face severe penalties provided by law, and may be subject to criminal prosecution.</w:t>
            </w:r>
          </w:p>
          <w:p w:rsidR="00A277E7" w:rsidRPr="00360600" w:rsidRDefault="00A277E7" w:rsidP="00793980"/>
        </w:tc>
        <w:tc>
          <w:tcPr>
            <w:tcW w:w="4095" w:type="dxa"/>
          </w:tcPr>
          <w:p w:rsidR="00B70E03" w:rsidRDefault="00B70E03" w:rsidP="00B70E03">
            <w:pPr>
              <w:rPr>
                <w:rFonts w:eastAsia="Calibri"/>
                <w:b/>
                <w:bCs/>
                <w:sz w:val="22"/>
                <w:szCs w:val="22"/>
              </w:rPr>
            </w:pPr>
            <w:r w:rsidRPr="00360600">
              <w:rPr>
                <w:rFonts w:eastAsia="Calibri"/>
                <w:b/>
                <w:bCs/>
                <w:sz w:val="22"/>
                <w:szCs w:val="22"/>
              </w:rPr>
              <w:t xml:space="preserve">[Page </w:t>
            </w:r>
            <w:r w:rsidR="00497C33">
              <w:rPr>
                <w:rFonts w:eastAsia="Calibri"/>
                <w:b/>
                <w:bCs/>
                <w:sz w:val="22"/>
                <w:szCs w:val="22"/>
              </w:rPr>
              <w:t>2</w:t>
            </w:r>
            <w:r w:rsidRPr="00360600">
              <w:rPr>
                <w:rFonts w:eastAsia="Calibri"/>
                <w:b/>
                <w:bCs/>
                <w:sz w:val="22"/>
                <w:szCs w:val="22"/>
              </w:rPr>
              <w:t>]</w:t>
            </w:r>
          </w:p>
          <w:p w:rsidR="00B70E03" w:rsidRDefault="00B70E03" w:rsidP="00B70E03">
            <w:pPr>
              <w:rPr>
                <w:b/>
                <w:bCs/>
                <w:color w:val="7030A0"/>
                <w:sz w:val="22"/>
              </w:rPr>
            </w:pPr>
          </w:p>
          <w:p w:rsidR="00B70E03" w:rsidRPr="00B70E03" w:rsidRDefault="00B70E03" w:rsidP="00B70E03">
            <w:pPr>
              <w:rPr>
                <w:b/>
                <w:bCs/>
                <w:color w:val="7030A0"/>
                <w:sz w:val="22"/>
              </w:rPr>
            </w:pPr>
            <w:r w:rsidRPr="00B70E03">
              <w:rPr>
                <w:b/>
                <w:bCs/>
                <w:color w:val="7030A0"/>
                <w:sz w:val="22"/>
              </w:rPr>
              <w:t xml:space="preserve">Penalties </w:t>
            </w:r>
          </w:p>
          <w:p w:rsidR="00B70E03" w:rsidRPr="00B70E03" w:rsidRDefault="00B70E03" w:rsidP="00B70E03">
            <w:pPr>
              <w:rPr>
                <w:b/>
                <w:bCs/>
                <w:color w:val="7030A0"/>
                <w:sz w:val="22"/>
              </w:rPr>
            </w:pPr>
          </w:p>
          <w:p w:rsidR="00B70E03" w:rsidRPr="00B70E03" w:rsidRDefault="00B70E03" w:rsidP="00B70E03">
            <w:pPr>
              <w:rPr>
                <w:color w:val="7030A0"/>
                <w:sz w:val="22"/>
              </w:rPr>
            </w:pPr>
            <w:r w:rsidRPr="00B70E03">
              <w:rPr>
                <w:color w:val="7030A0"/>
                <w:sz w:val="22"/>
              </w:rPr>
              <w:t xml:space="preserve">If you knowingly and willfully falsify or conceal a material fact or submit a false document with </w:t>
            </w:r>
            <w:r w:rsidRPr="00B70E03">
              <w:rPr>
                <w:color w:val="FF0000"/>
                <w:sz w:val="22"/>
              </w:rPr>
              <w:t xml:space="preserve">your Form I-539, </w:t>
            </w:r>
            <w:r w:rsidRPr="00B70E03">
              <w:rPr>
                <w:color w:val="7030A0"/>
                <w:sz w:val="22"/>
              </w:rPr>
              <w:t xml:space="preserve">we will deny </w:t>
            </w:r>
            <w:r w:rsidRPr="00B70E03">
              <w:rPr>
                <w:color w:val="FF0000"/>
                <w:sz w:val="22"/>
              </w:rPr>
              <w:t xml:space="preserve">your Form I-539 and </w:t>
            </w:r>
            <w:r w:rsidRPr="00B70E03">
              <w:rPr>
                <w:color w:val="7030A0"/>
                <w:sz w:val="22"/>
              </w:rPr>
              <w:t xml:space="preserve">may deny any other immigration benefit. </w:t>
            </w:r>
            <w:r w:rsidRPr="00B70E03">
              <w:rPr>
                <w:b/>
                <w:bCs/>
                <w:color w:val="7030A0"/>
                <w:sz w:val="22"/>
              </w:rPr>
              <w:t xml:space="preserve"> </w:t>
            </w:r>
            <w:r w:rsidRPr="00B70E03">
              <w:rPr>
                <w:color w:val="7030A0"/>
                <w:sz w:val="22"/>
              </w:rPr>
              <w:t xml:space="preserve">In addition, you will face severe penalties provided by </w:t>
            </w:r>
            <w:r w:rsidRPr="00B70E03">
              <w:rPr>
                <w:color w:val="FF0000"/>
                <w:sz w:val="22"/>
              </w:rPr>
              <w:t xml:space="preserve">law and </w:t>
            </w:r>
            <w:r w:rsidRPr="00B70E03">
              <w:rPr>
                <w:color w:val="7030A0"/>
                <w:sz w:val="22"/>
              </w:rPr>
              <w:t>may be subject to criminal prosecution.</w:t>
            </w:r>
          </w:p>
          <w:p w:rsidR="00A277E7" w:rsidRPr="00B70E03" w:rsidRDefault="00A277E7" w:rsidP="00793980">
            <w:pPr>
              <w:rPr>
                <w:b/>
                <w:sz w:val="22"/>
              </w:rPr>
            </w:pPr>
          </w:p>
        </w:tc>
      </w:tr>
      <w:tr w:rsidR="00DC6897" w:rsidRPr="00360600" w:rsidTr="002D6271">
        <w:tc>
          <w:tcPr>
            <w:tcW w:w="2808" w:type="dxa"/>
          </w:tcPr>
          <w:p w:rsidR="00DC6897" w:rsidRDefault="00DC6897" w:rsidP="00793980">
            <w:pPr>
              <w:rPr>
                <w:b/>
                <w:sz w:val="24"/>
                <w:szCs w:val="24"/>
              </w:rPr>
            </w:pPr>
            <w:r>
              <w:rPr>
                <w:b/>
                <w:sz w:val="24"/>
                <w:szCs w:val="24"/>
              </w:rPr>
              <w:t>New</w:t>
            </w:r>
          </w:p>
        </w:tc>
        <w:tc>
          <w:tcPr>
            <w:tcW w:w="4095" w:type="dxa"/>
          </w:tcPr>
          <w:p w:rsidR="00DC6897" w:rsidRPr="00360600" w:rsidRDefault="00DC6897" w:rsidP="00793980">
            <w:pPr>
              <w:rPr>
                <w:rFonts w:eastAsia="Calibri"/>
                <w:b/>
                <w:bCs/>
                <w:sz w:val="22"/>
                <w:szCs w:val="22"/>
              </w:rPr>
            </w:pPr>
          </w:p>
        </w:tc>
        <w:tc>
          <w:tcPr>
            <w:tcW w:w="4095" w:type="dxa"/>
          </w:tcPr>
          <w:p w:rsidR="00DC6897" w:rsidRDefault="00DC6897" w:rsidP="00B70E03">
            <w:pPr>
              <w:rPr>
                <w:rFonts w:eastAsia="Calibri"/>
                <w:b/>
                <w:bCs/>
                <w:sz w:val="22"/>
                <w:szCs w:val="22"/>
              </w:rPr>
            </w:pPr>
            <w:r>
              <w:rPr>
                <w:rFonts w:eastAsia="Calibri"/>
                <w:b/>
                <w:bCs/>
                <w:sz w:val="22"/>
                <w:szCs w:val="22"/>
              </w:rPr>
              <w:t xml:space="preserve">[Page </w:t>
            </w:r>
            <w:r w:rsidR="00EA1D3D">
              <w:rPr>
                <w:rFonts w:eastAsia="Calibri"/>
                <w:b/>
                <w:bCs/>
                <w:sz w:val="22"/>
                <w:szCs w:val="22"/>
              </w:rPr>
              <w:t>2</w:t>
            </w:r>
            <w:r>
              <w:rPr>
                <w:rFonts w:eastAsia="Calibri"/>
                <w:b/>
                <w:bCs/>
                <w:sz w:val="22"/>
                <w:szCs w:val="22"/>
              </w:rPr>
              <w:t>]</w:t>
            </w:r>
          </w:p>
          <w:p w:rsidR="00DC6897" w:rsidRDefault="00DC6897" w:rsidP="00B70E03">
            <w:pPr>
              <w:rPr>
                <w:rFonts w:eastAsia="Calibri"/>
                <w:b/>
                <w:bCs/>
                <w:sz w:val="22"/>
                <w:szCs w:val="22"/>
              </w:rPr>
            </w:pPr>
          </w:p>
          <w:p w:rsidR="00DC6897" w:rsidRPr="00EA1D3D" w:rsidRDefault="00DC6897" w:rsidP="00B70E03">
            <w:pPr>
              <w:rPr>
                <w:rFonts w:eastAsia="Calibri"/>
                <w:bCs/>
                <w:color w:val="FF0000"/>
                <w:sz w:val="22"/>
                <w:szCs w:val="22"/>
              </w:rPr>
            </w:pPr>
            <w:r w:rsidRPr="00EA1D3D">
              <w:rPr>
                <w:rFonts w:eastAsia="Calibri"/>
                <w:b/>
                <w:bCs/>
                <w:color w:val="FF0000"/>
                <w:sz w:val="22"/>
                <w:szCs w:val="22"/>
              </w:rPr>
              <w:t>USCIS Compliance Review and Monitoring</w:t>
            </w:r>
          </w:p>
          <w:p w:rsidR="00DC6897" w:rsidRPr="00EA1D3D" w:rsidRDefault="00DC6897" w:rsidP="00B70E03">
            <w:pPr>
              <w:rPr>
                <w:rFonts w:eastAsia="Calibri"/>
                <w:bCs/>
                <w:color w:val="FF0000"/>
                <w:sz w:val="22"/>
                <w:szCs w:val="22"/>
              </w:rPr>
            </w:pPr>
          </w:p>
          <w:p w:rsidR="00DC6897" w:rsidRPr="00DC6897" w:rsidRDefault="00DC6897" w:rsidP="00B70E03">
            <w:pPr>
              <w:rPr>
                <w:rFonts w:eastAsia="Calibri"/>
                <w:bCs/>
                <w:sz w:val="22"/>
                <w:szCs w:val="22"/>
              </w:rPr>
            </w:pPr>
            <w:r w:rsidRPr="00EA1D3D">
              <w:rPr>
                <w:rFonts w:eastAsia="Calibri"/>
                <w:bCs/>
                <w:color w:val="FF0000"/>
                <w:sz w:val="22"/>
                <w:szCs w:val="22"/>
              </w:rPr>
              <w:t>By signing this request, you have stated under penalty of perjury (28 U.S.C. section 1746) that all information and documentation submitted with this request is complete, true, and correct.  The Department of Homeland Security (DHS) has the authority to verify any information you submit to establish eligibility for the immigration benefit you are seeking at any time.  USCIS’ legal authority to verify this information is in 8 U.S.C. sections 1103 and 1184, and 8 CFR parts 103, 214, and 248.  To ensure compliance with applicable laws and authorities, USCIS may verify information before or after your case is decided.  Agency verification methods may include, but are not limited to:  review of public records and information; contact via written correspondence, the Internet, facsimile, other electronic transmission, or telephone; unannounced physical site inspections of residences and locations of employment; and interviews.  USCIS will use information obtained through verification to assess your compliance with the laws and to determine your eligibility for an immigration benefit.  Subject to the restrictions under 8 CFR 103.2(b)(16), USCIS will provide you with 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p>
        </w:tc>
      </w:tr>
      <w:tr w:rsidR="00360600" w:rsidRPr="00360600" w:rsidTr="002D6271">
        <w:tc>
          <w:tcPr>
            <w:tcW w:w="2808" w:type="dxa"/>
          </w:tcPr>
          <w:p w:rsidR="00360600" w:rsidRDefault="00360600" w:rsidP="00793980">
            <w:pPr>
              <w:rPr>
                <w:b/>
                <w:sz w:val="24"/>
                <w:szCs w:val="24"/>
              </w:rPr>
            </w:pPr>
            <w:r>
              <w:rPr>
                <w:b/>
                <w:sz w:val="24"/>
                <w:szCs w:val="24"/>
              </w:rPr>
              <w:t>Page 3,</w:t>
            </w:r>
          </w:p>
          <w:p w:rsidR="00360600" w:rsidRPr="00360600" w:rsidRDefault="00360600" w:rsidP="00793980">
            <w:pPr>
              <w:rPr>
                <w:b/>
                <w:sz w:val="24"/>
                <w:szCs w:val="24"/>
              </w:rPr>
            </w:pPr>
            <w:r w:rsidRPr="00360600">
              <w:rPr>
                <w:b/>
                <w:sz w:val="24"/>
                <w:szCs w:val="24"/>
              </w:rPr>
              <w:t>USCIS Privacy Act Statement</w:t>
            </w:r>
          </w:p>
        </w:tc>
        <w:tc>
          <w:tcPr>
            <w:tcW w:w="4095" w:type="dxa"/>
          </w:tcPr>
          <w:p w:rsidR="00360600" w:rsidRPr="00360600" w:rsidRDefault="00360600" w:rsidP="00793980">
            <w:pPr>
              <w:rPr>
                <w:rFonts w:eastAsia="Calibri"/>
                <w:b/>
                <w:sz w:val="22"/>
                <w:szCs w:val="22"/>
              </w:rPr>
            </w:pPr>
            <w:r w:rsidRPr="00360600">
              <w:rPr>
                <w:rFonts w:eastAsia="Calibri"/>
                <w:b/>
                <w:sz w:val="22"/>
                <w:szCs w:val="22"/>
              </w:rPr>
              <w:t>[Page 3]</w:t>
            </w:r>
          </w:p>
          <w:p w:rsidR="00360600" w:rsidRPr="00360600" w:rsidRDefault="00360600" w:rsidP="00793980">
            <w:pPr>
              <w:rPr>
                <w:rFonts w:eastAsia="Calibri"/>
                <w:sz w:val="22"/>
                <w:szCs w:val="22"/>
              </w:rPr>
            </w:pPr>
          </w:p>
          <w:p w:rsidR="00360600" w:rsidRDefault="00360600" w:rsidP="00B70E03">
            <w:pPr>
              <w:rPr>
                <w:rFonts w:eastAsia="Calibri"/>
                <w:b/>
                <w:bCs/>
                <w:sz w:val="22"/>
                <w:szCs w:val="22"/>
              </w:rPr>
            </w:pPr>
            <w:r w:rsidRPr="00360600">
              <w:rPr>
                <w:rFonts w:eastAsia="Calibri"/>
                <w:b/>
                <w:bCs/>
                <w:sz w:val="22"/>
                <w:szCs w:val="22"/>
              </w:rPr>
              <w:t xml:space="preserve">USCIS Privacy Act Statement </w:t>
            </w:r>
          </w:p>
          <w:p w:rsidR="00B70E03" w:rsidRPr="00360600" w:rsidRDefault="00B70E03" w:rsidP="00B70E03">
            <w:pPr>
              <w:rPr>
                <w:rFonts w:eastAsia="Calibri"/>
                <w:b/>
                <w:bCs/>
                <w:sz w:val="22"/>
                <w:szCs w:val="22"/>
              </w:rPr>
            </w:pPr>
          </w:p>
          <w:p w:rsidR="00360600" w:rsidRDefault="00360600" w:rsidP="00B70E03">
            <w:pPr>
              <w:rPr>
                <w:rFonts w:eastAsia="Calibri"/>
                <w:b/>
                <w:bCs/>
                <w:sz w:val="22"/>
                <w:szCs w:val="22"/>
              </w:rPr>
            </w:pPr>
            <w:r w:rsidRPr="00360600">
              <w:rPr>
                <w:rFonts w:eastAsia="Calibri"/>
                <w:b/>
                <w:bCs/>
                <w:sz w:val="22"/>
                <w:szCs w:val="22"/>
              </w:rPr>
              <w:t xml:space="preserve">AUTHORITIES: </w:t>
            </w:r>
            <w:r w:rsidRPr="00360600">
              <w:rPr>
                <w:rFonts w:eastAsia="Calibri"/>
                <w:sz w:val="22"/>
                <w:szCs w:val="22"/>
              </w:rPr>
              <w:t xml:space="preserve"> The information requested on this form, and the associated evidence, is collected under the Immigration</w:t>
            </w:r>
            <w:r w:rsidRPr="00360600">
              <w:rPr>
                <w:rFonts w:eastAsia="Calibri"/>
                <w:b/>
                <w:bCs/>
                <w:sz w:val="22"/>
                <w:szCs w:val="22"/>
              </w:rPr>
              <w:t xml:space="preserve"> </w:t>
            </w:r>
            <w:r w:rsidRPr="00360600">
              <w:rPr>
                <w:rFonts w:eastAsia="Calibri"/>
                <w:sz w:val="22"/>
                <w:szCs w:val="22"/>
              </w:rPr>
              <w:t xml:space="preserve">and Nationality Act, section 101, </w:t>
            </w:r>
            <w:r w:rsidRPr="00360600">
              <w:rPr>
                <w:rFonts w:eastAsia="Calibri"/>
                <w:i/>
                <w:iCs/>
                <w:sz w:val="22"/>
                <w:szCs w:val="22"/>
              </w:rPr>
              <w:t>et seq</w:t>
            </w:r>
            <w:r w:rsidRPr="00360600">
              <w:rPr>
                <w:rFonts w:eastAsia="Calibri"/>
                <w:sz w:val="22"/>
                <w:szCs w:val="22"/>
              </w:rPr>
              <w:t xml:space="preserve">. </w:t>
            </w:r>
            <w:r w:rsidRPr="00360600">
              <w:rPr>
                <w:rFonts w:eastAsia="Calibri"/>
                <w:b/>
                <w:bCs/>
                <w:sz w:val="22"/>
                <w:szCs w:val="22"/>
              </w:rPr>
              <w:t xml:space="preserve"> </w:t>
            </w:r>
          </w:p>
          <w:p w:rsidR="00B70E03" w:rsidRDefault="00B70E03" w:rsidP="00B70E03">
            <w:pPr>
              <w:rPr>
                <w:rFonts w:eastAsia="Calibri"/>
                <w:b/>
                <w:bCs/>
                <w:sz w:val="22"/>
                <w:szCs w:val="22"/>
              </w:rPr>
            </w:pPr>
          </w:p>
          <w:p w:rsidR="00363F6F" w:rsidRDefault="00363F6F" w:rsidP="00B70E03">
            <w:pPr>
              <w:rPr>
                <w:rFonts w:eastAsia="Calibri"/>
                <w:b/>
                <w:bCs/>
                <w:sz w:val="22"/>
                <w:szCs w:val="22"/>
              </w:rPr>
            </w:pPr>
          </w:p>
          <w:p w:rsidR="00363F6F" w:rsidRPr="00360600" w:rsidRDefault="00363F6F" w:rsidP="00B70E03">
            <w:pPr>
              <w:rPr>
                <w:rFonts w:eastAsia="Calibri"/>
                <w:b/>
                <w:bCs/>
                <w:sz w:val="22"/>
                <w:szCs w:val="22"/>
              </w:rPr>
            </w:pPr>
          </w:p>
          <w:p w:rsidR="00360600" w:rsidRDefault="00360600" w:rsidP="00B70E03">
            <w:pPr>
              <w:rPr>
                <w:rFonts w:eastAsia="Calibri"/>
                <w:b/>
                <w:bCs/>
                <w:sz w:val="22"/>
                <w:szCs w:val="22"/>
              </w:rPr>
            </w:pPr>
            <w:r w:rsidRPr="00360600">
              <w:rPr>
                <w:rFonts w:eastAsia="Calibri"/>
                <w:b/>
                <w:bCs/>
                <w:sz w:val="22"/>
                <w:szCs w:val="22"/>
              </w:rPr>
              <w:t xml:space="preserve">PURPOSE: </w:t>
            </w:r>
            <w:r w:rsidRPr="00360600">
              <w:rPr>
                <w:rFonts w:eastAsia="Calibri"/>
                <w:sz w:val="22"/>
                <w:szCs w:val="22"/>
              </w:rPr>
              <w:t xml:space="preserve"> The primary purpose for providing the requested information on this form is to determine if you have established eligibility for the immigration benefit for which you are filing.  The information you provide will be used to grant or deny the benefit sought. </w:t>
            </w:r>
            <w:r w:rsidRPr="00360600">
              <w:rPr>
                <w:rFonts w:eastAsia="Calibri"/>
                <w:b/>
                <w:bCs/>
                <w:sz w:val="22"/>
                <w:szCs w:val="22"/>
              </w:rPr>
              <w:t xml:space="preserve"> </w:t>
            </w:r>
          </w:p>
          <w:p w:rsidR="00B70E03" w:rsidRDefault="00B70E03" w:rsidP="00B70E03">
            <w:pPr>
              <w:rPr>
                <w:rFonts w:eastAsia="Calibri"/>
                <w:b/>
                <w:bCs/>
                <w:sz w:val="22"/>
                <w:szCs w:val="22"/>
              </w:rPr>
            </w:pPr>
          </w:p>
          <w:p w:rsidR="00363F6F" w:rsidRPr="00360600" w:rsidRDefault="00363F6F" w:rsidP="00B70E03">
            <w:pPr>
              <w:rPr>
                <w:rFonts w:eastAsia="Calibri"/>
                <w:b/>
                <w:bCs/>
                <w:sz w:val="22"/>
                <w:szCs w:val="22"/>
              </w:rPr>
            </w:pPr>
          </w:p>
          <w:p w:rsidR="00360600" w:rsidRDefault="00360600" w:rsidP="00B70E03">
            <w:pPr>
              <w:rPr>
                <w:rFonts w:eastAsia="Calibri"/>
                <w:b/>
                <w:bCs/>
                <w:sz w:val="22"/>
                <w:szCs w:val="22"/>
              </w:rPr>
            </w:pPr>
            <w:r w:rsidRPr="00360600">
              <w:rPr>
                <w:rFonts w:eastAsia="Calibri"/>
                <w:b/>
                <w:bCs/>
                <w:sz w:val="22"/>
                <w:szCs w:val="22"/>
              </w:rPr>
              <w:t xml:space="preserve">DISCLOSURE: </w:t>
            </w:r>
            <w:r w:rsidRPr="00360600">
              <w:rPr>
                <w:rFonts w:eastAsia="Calibri"/>
                <w:sz w:val="22"/>
                <w:szCs w:val="22"/>
              </w:rPr>
              <w:t xml:space="preserve"> The information you provide is voluntary.  However, failure to provide the requested information, and any requested evidence, may delay a final decision or result in denial of your form.</w:t>
            </w:r>
            <w:r w:rsidRPr="00360600">
              <w:rPr>
                <w:rFonts w:eastAsia="Calibri"/>
                <w:b/>
                <w:bCs/>
                <w:sz w:val="22"/>
                <w:szCs w:val="22"/>
              </w:rPr>
              <w:t xml:space="preserve"> </w:t>
            </w:r>
          </w:p>
          <w:p w:rsidR="00B70E03" w:rsidRDefault="00B70E03" w:rsidP="00B70E03">
            <w:pPr>
              <w:rPr>
                <w:rFonts w:eastAsia="Calibri"/>
                <w:b/>
                <w:bCs/>
                <w:sz w:val="22"/>
                <w:szCs w:val="22"/>
              </w:rPr>
            </w:pPr>
          </w:p>
          <w:p w:rsidR="006D0191" w:rsidRDefault="006D0191" w:rsidP="00B70E03">
            <w:pPr>
              <w:rPr>
                <w:rFonts w:eastAsia="Calibri"/>
                <w:b/>
                <w:bCs/>
                <w:sz w:val="22"/>
                <w:szCs w:val="22"/>
              </w:rPr>
            </w:pPr>
          </w:p>
          <w:p w:rsidR="006D0191" w:rsidRDefault="006D0191" w:rsidP="00B70E03">
            <w:pPr>
              <w:rPr>
                <w:rFonts w:eastAsia="Calibri"/>
                <w:b/>
                <w:bCs/>
                <w:sz w:val="22"/>
                <w:szCs w:val="22"/>
              </w:rPr>
            </w:pPr>
          </w:p>
          <w:p w:rsidR="00B87801" w:rsidRDefault="00B87801" w:rsidP="00B70E03">
            <w:pPr>
              <w:rPr>
                <w:rFonts w:eastAsia="Calibri"/>
                <w:b/>
                <w:bCs/>
                <w:sz w:val="22"/>
                <w:szCs w:val="22"/>
              </w:rPr>
            </w:pPr>
          </w:p>
          <w:p w:rsidR="00B87801" w:rsidRPr="00360600" w:rsidRDefault="00B87801" w:rsidP="00B70E03">
            <w:pPr>
              <w:rPr>
                <w:rFonts w:eastAsia="Calibri"/>
                <w:b/>
                <w:bCs/>
                <w:sz w:val="22"/>
                <w:szCs w:val="22"/>
              </w:rPr>
            </w:pPr>
          </w:p>
          <w:p w:rsidR="00360600" w:rsidRPr="00360600" w:rsidRDefault="00360600" w:rsidP="00B70E03">
            <w:pPr>
              <w:rPr>
                <w:rFonts w:eastAsia="Calibri"/>
                <w:sz w:val="22"/>
                <w:szCs w:val="22"/>
              </w:rPr>
            </w:pPr>
            <w:r w:rsidRPr="00360600">
              <w:rPr>
                <w:rFonts w:eastAsia="Calibri"/>
                <w:b/>
                <w:bCs/>
                <w:sz w:val="22"/>
                <w:szCs w:val="22"/>
              </w:rPr>
              <w:t xml:space="preserve">ROUTINE USES: </w:t>
            </w:r>
            <w:r w:rsidRPr="00360600">
              <w:rPr>
                <w:rFonts w:eastAsia="Calibri"/>
                <w:sz w:val="22"/>
                <w:szCs w:val="22"/>
              </w:rPr>
              <w:t xml:space="preserve"> The information you provide on this form may be shared with other Federal, State, local, and foreign government agencies and authorized organizations following approved routine uses described in the associated published system of records notices [DHS/USCIS-007 - Benefits Information System and DHS/USCIS-ICE-CBP-001 - Alien File, Index, and National File Tracking System of Records, which can be found at </w:t>
            </w:r>
            <w:r w:rsidRPr="00360600">
              <w:rPr>
                <w:rFonts w:eastAsia="Calibri"/>
                <w:b/>
                <w:bCs/>
                <w:sz w:val="22"/>
                <w:szCs w:val="22"/>
                <w:u w:val="single"/>
              </w:rPr>
              <w:t>www.dhs.gov/privacy</w:t>
            </w:r>
            <w:r w:rsidRPr="00360600">
              <w:rPr>
                <w:rFonts w:eastAsia="Calibri"/>
                <w:sz w:val="22"/>
                <w:szCs w:val="22"/>
              </w:rPr>
              <w:t>].  The information may also be made available, as appropriate, for law enforcement purposes or in the interest of national security.</w:t>
            </w:r>
          </w:p>
          <w:p w:rsidR="00360600" w:rsidRPr="00360600" w:rsidRDefault="00360600" w:rsidP="00793980">
            <w:pPr>
              <w:rPr>
                <w:rFonts w:eastAsia="Calibri"/>
                <w:b/>
                <w:bCs/>
                <w:sz w:val="22"/>
                <w:szCs w:val="22"/>
              </w:rPr>
            </w:pPr>
          </w:p>
        </w:tc>
        <w:tc>
          <w:tcPr>
            <w:tcW w:w="4095" w:type="dxa"/>
          </w:tcPr>
          <w:p w:rsidR="00B70E03" w:rsidRPr="00B70E03" w:rsidRDefault="00B70E03" w:rsidP="00B70E03">
            <w:pPr>
              <w:rPr>
                <w:b/>
                <w:sz w:val="22"/>
                <w:szCs w:val="22"/>
              </w:rPr>
            </w:pPr>
            <w:r w:rsidRPr="00B70E03">
              <w:rPr>
                <w:b/>
                <w:sz w:val="22"/>
                <w:szCs w:val="22"/>
              </w:rPr>
              <w:t xml:space="preserve">[Page </w:t>
            </w:r>
            <w:r w:rsidR="00EA1D3D">
              <w:rPr>
                <w:b/>
                <w:sz w:val="22"/>
                <w:szCs w:val="22"/>
              </w:rPr>
              <w:t>2</w:t>
            </w:r>
            <w:r w:rsidRPr="00B70E03">
              <w:rPr>
                <w:b/>
                <w:sz w:val="22"/>
                <w:szCs w:val="22"/>
              </w:rPr>
              <w:t>]</w:t>
            </w:r>
          </w:p>
          <w:p w:rsidR="00B70E03" w:rsidRPr="00B70E03" w:rsidRDefault="00B70E03" w:rsidP="00B70E03">
            <w:pPr>
              <w:rPr>
                <w:sz w:val="22"/>
                <w:szCs w:val="22"/>
              </w:rPr>
            </w:pPr>
          </w:p>
          <w:p w:rsidR="00B70E03" w:rsidRDefault="00497C33" w:rsidP="00B70E03">
            <w:pPr>
              <w:rPr>
                <w:b/>
                <w:color w:val="FF0000"/>
                <w:sz w:val="22"/>
                <w:szCs w:val="22"/>
              </w:rPr>
            </w:pPr>
            <w:r w:rsidRPr="00B87801">
              <w:rPr>
                <w:b/>
                <w:bCs/>
                <w:color w:val="FF0000"/>
                <w:sz w:val="22"/>
                <w:szCs w:val="22"/>
              </w:rPr>
              <w:t>DHS</w:t>
            </w:r>
            <w:r w:rsidR="00B70E03" w:rsidRPr="00B87801">
              <w:rPr>
                <w:b/>
                <w:bCs/>
                <w:color w:val="FF0000"/>
                <w:sz w:val="22"/>
                <w:szCs w:val="22"/>
              </w:rPr>
              <w:t xml:space="preserve"> </w:t>
            </w:r>
            <w:r w:rsidR="00B70E03" w:rsidRPr="00B87801">
              <w:rPr>
                <w:b/>
                <w:color w:val="FF0000"/>
                <w:sz w:val="22"/>
                <w:szCs w:val="22"/>
              </w:rPr>
              <w:t>Privacy Notice</w:t>
            </w:r>
          </w:p>
          <w:p w:rsidR="00B70E03" w:rsidRPr="00B70E03" w:rsidRDefault="00B70E03" w:rsidP="00B70E03">
            <w:pPr>
              <w:rPr>
                <w:b/>
                <w:bCs/>
                <w:color w:val="7030A0"/>
                <w:sz w:val="22"/>
                <w:szCs w:val="22"/>
              </w:rPr>
            </w:pPr>
          </w:p>
          <w:p w:rsidR="00485AD4" w:rsidRPr="00363F6F" w:rsidRDefault="00363F6F" w:rsidP="00485AD4">
            <w:pPr>
              <w:rPr>
                <w:rFonts w:eastAsiaTheme="minorHAnsi"/>
                <w:b/>
                <w:bCs/>
                <w:color w:val="7030A0"/>
                <w:sz w:val="22"/>
                <w:szCs w:val="22"/>
              </w:rPr>
            </w:pPr>
            <w:r w:rsidRPr="000A5FE7">
              <w:rPr>
                <w:rFonts w:eastAsiaTheme="minorHAnsi"/>
                <w:b/>
                <w:bCs/>
                <w:color w:val="7030A0"/>
                <w:sz w:val="22"/>
                <w:szCs w:val="22"/>
              </w:rPr>
              <w:t xml:space="preserve">AUTHORITIES:  </w:t>
            </w:r>
            <w:r w:rsidRPr="000A5FE7">
              <w:rPr>
                <w:rFonts w:eastAsiaTheme="minorHAnsi"/>
                <w:color w:val="7030A0"/>
                <w:sz w:val="22"/>
                <w:szCs w:val="22"/>
              </w:rPr>
              <w:t xml:space="preserve">The information requested </w:t>
            </w:r>
            <w:r w:rsidRPr="00363F6F">
              <w:rPr>
                <w:rFonts w:eastAsiaTheme="minorHAnsi"/>
                <w:color w:val="7030A0"/>
                <w:sz w:val="22"/>
                <w:szCs w:val="22"/>
              </w:rPr>
              <w:t xml:space="preserve">on this form, and the associated evidence, is collected under the Immigration and Nationality </w:t>
            </w:r>
            <w:r w:rsidRPr="00363F6F">
              <w:rPr>
                <w:rFonts w:eastAsiaTheme="minorHAnsi"/>
                <w:color w:val="FF0000"/>
                <w:sz w:val="22"/>
                <w:szCs w:val="22"/>
              </w:rPr>
              <w:t xml:space="preserve">Act sections 1103 and 1184, and Title 8 of the Code of Federal Regulations (CFR) parts 103, 214, and 248. </w:t>
            </w:r>
            <w:r w:rsidRPr="00363F6F">
              <w:rPr>
                <w:rFonts w:eastAsiaTheme="minorHAnsi"/>
                <w:b/>
                <w:bCs/>
                <w:color w:val="FF0000"/>
                <w:sz w:val="22"/>
                <w:szCs w:val="22"/>
              </w:rPr>
              <w:t xml:space="preserve"> </w:t>
            </w:r>
          </w:p>
          <w:p w:rsidR="00485AD4" w:rsidRPr="00363F6F" w:rsidRDefault="00485AD4" w:rsidP="00485AD4">
            <w:pPr>
              <w:rPr>
                <w:rFonts w:eastAsiaTheme="minorHAnsi"/>
                <w:b/>
                <w:bCs/>
                <w:color w:val="7030A0"/>
                <w:sz w:val="22"/>
                <w:szCs w:val="22"/>
              </w:rPr>
            </w:pPr>
          </w:p>
          <w:p w:rsidR="00363F6F" w:rsidRPr="00363F6F" w:rsidRDefault="00363F6F" w:rsidP="00363F6F">
            <w:pPr>
              <w:rPr>
                <w:rFonts w:eastAsiaTheme="minorHAnsi"/>
                <w:color w:val="FF0000"/>
                <w:sz w:val="22"/>
                <w:szCs w:val="22"/>
              </w:rPr>
            </w:pPr>
            <w:r w:rsidRPr="00363F6F">
              <w:rPr>
                <w:rFonts w:eastAsiaTheme="minorHAnsi"/>
                <w:b/>
                <w:bCs/>
                <w:color w:val="7030A0"/>
                <w:sz w:val="22"/>
                <w:szCs w:val="22"/>
              </w:rPr>
              <w:t xml:space="preserve">PURPOSE:  </w:t>
            </w:r>
            <w:r w:rsidRPr="00363F6F">
              <w:rPr>
                <w:rFonts w:eastAsiaTheme="minorHAnsi"/>
                <w:color w:val="7030A0"/>
                <w:sz w:val="22"/>
                <w:szCs w:val="22"/>
              </w:rPr>
              <w:t xml:space="preserve">The primary purpose for providing the requested information on this form is to </w:t>
            </w:r>
            <w:r w:rsidRPr="00363F6F">
              <w:rPr>
                <w:rFonts w:eastAsiaTheme="minorHAnsi"/>
                <w:color w:val="FF0000"/>
                <w:sz w:val="22"/>
                <w:szCs w:val="22"/>
              </w:rPr>
              <w:t xml:space="preserve">apply for an extension of stay or a change from one nonimmigrant category to another nonimmigrant category.  DHS will use the </w:t>
            </w:r>
            <w:r w:rsidRPr="00363F6F">
              <w:rPr>
                <w:rFonts w:eastAsiaTheme="minorHAnsi"/>
                <w:color w:val="7030A0"/>
                <w:sz w:val="22"/>
                <w:szCs w:val="22"/>
              </w:rPr>
              <w:t xml:space="preserve">information you provide </w:t>
            </w:r>
            <w:r w:rsidRPr="00363F6F">
              <w:rPr>
                <w:rFonts w:eastAsiaTheme="minorHAnsi"/>
                <w:color w:val="FF0000"/>
                <w:sz w:val="22"/>
                <w:szCs w:val="22"/>
              </w:rPr>
              <w:t xml:space="preserve">to </w:t>
            </w:r>
            <w:r w:rsidRPr="00363F6F">
              <w:rPr>
                <w:rFonts w:eastAsiaTheme="minorHAnsi"/>
                <w:color w:val="7030A0"/>
                <w:sz w:val="22"/>
                <w:szCs w:val="22"/>
              </w:rPr>
              <w:t xml:space="preserve">grant or deny the </w:t>
            </w:r>
            <w:r w:rsidRPr="00363F6F">
              <w:rPr>
                <w:rFonts w:eastAsiaTheme="minorHAnsi"/>
                <w:color w:val="FF0000"/>
                <w:sz w:val="22"/>
                <w:szCs w:val="22"/>
              </w:rPr>
              <w:t>immigration benefit you are seeking.</w:t>
            </w:r>
          </w:p>
          <w:p w:rsidR="00363F6F" w:rsidRPr="00363F6F" w:rsidRDefault="00363F6F" w:rsidP="00363F6F">
            <w:pPr>
              <w:rPr>
                <w:rFonts w:eastAsiaTheme="minorHAnsi"/>
                <w:b/>
                <w:bCs/>
                <w:color w:val="7030A0"/>
                <w:sz w:val="22"/>
                <w:szCs w:val="22"/>
              </w:rPr>
            </w:pPr>
          </w:p>
          <w:p w:rsidR="00363F6F" w:rsidRPr="00363F6F" w:rsidRDefault="00363F6F" w:rsidP="00363F6F">
            <w:pPr>
              <w:rPr>
                <w:rFonts w:eastAsiaTheme="minorHAnsi"/>
                <w:b/>
                <w:bCs/>
                <w:color w:val="7030A0"/>
                <w:sz w:val="22"/>
                <w:szCs w:val="22"/>
              </w:rPr>
            </w:pPr>
            <w:r w:rsidRPr="00363F6F">
              <w:rPr>
                <w:rFonts w:eastAsiaTheme="minorHAnsi"/>
                <w:b/>
                <w:bCs/>
                <w:color w:val="7030A0"/>
                <w:sz w:val="22"/>
                <w:szCs w:val="22"/>
              </w:rPr>
              <w:t xml:space="preserve">DISCLOSURE:  </w:t>
            </w:r>
            <w:r w:rsidRPr="00363F6F">
              <w:rPr>
                <w:rFonts w:eastAsiaTheme="minorHAnsi"/>
                <w:color w:val="7030A0"/>
                <w:sz w:val="22"/>
                <w:szCs w:val="22"/>
              </w:rPr>
              <w:t xml:space="preserve">The information you provide is voluntary.  However, failure to provide the requested information, </w:t>
            </w:r>
            <w:r w:rsidRPr="00363F6F">
              <w:rPr>
                <w:rFonts w:eastAsiaTheme="minorHAnsi"/>
                <w:color w:val="FF0000"/>
                <w:sz w:val="22"/>
                <w:szCs w:val="22"/>
              </w:rPr>
              <w:t xml:space="preserve">including your Social Security number (if applicable), </w:t>
            </w:r>
            <w:r w:rsidRPr="00363F6F">
              <w:rPr>
                <w:rFonts w:eastAsiaTheme="minorHAnsi"/>
                <w:color w:val="7030A0"/>
                <w:sz w:val="22"/>
                <w:szCs w:val="22"/>
              </w:rPr>
              <w:t>and any requested evidence, may delay a final decision or result in denial of your form.</w:t>
            </w:r>
            <w:r w:rsidRPr="00363F6F">
              <w:rPr>
                <w:rFonts w:eastAsiaTheme="minorHAnsi"/>
                <w:b/>
                <w:bCs/>
                <w:color w:val="7030A0"/>
                <w:sz w:val="22"/>
                <w:szCs w:val="22"/>
              </w:rPr>
              <w:t xml:space="preserve"> </w:t>
            </w:r>
          </w:p>
          <w:p w:rsidR="00363F6F" w:rsidRDefault="00363F6F" w:rsidP="00363F6F">
            <w:pPr>
              <w:rPr>
                <w:rFonts w:eastAsiaTheme="minorHAnsi"/>
                <w:b/>
                <w:bCs/>
                <w:color w:val="7030A0"/>
                <w:sz w:val="22"/>
                <w:szCs w:val="22"/>
              </w:rPr>
            </w:pPr>
          </w:p>
          <w:p w:rsidR="00B87801" w:rsidRPr="00B87801" w:rsidRDefault="00B87801" w:rsidP="00363F6F">
            <w:pPr>
              <w:rPr>
                <w:rFonts w:eastAsiaTheme="minorHAnsi"/>
                <w:b/>
                <w:bCs/>
                <w:sz w:val="22"/>
                <w:szCs w:val="22"/>
              </w:rPr>
            </w:pPr>
            <w:r w:rsidRPr="00B87801">
              <w:rPr>
                <w:rFonts w:eastAsiaTheme="minorHAnsi"/>
                <w:b/>
                <w:bCs/>
                <w:sz w:val="22"/>
                <w:szCs w:val="22"/>
              </w:rPr>
              <w:t>[Page 3]</w:t>
            </w:r>
          </w:p>
          <w:p w:rsidR="00B87801" w:rsidRPr="00363F6F" w:rsidRDefault="00B87801" w:rsidP="00363F6F">
            <w:pPr>
              <w:rPr>
                <w:rFonts w:eastAsiaTheme="minorHAnsi"/>
                <w:b/>
                <w:bCs/>
                <w:color w:val="7030A0"/>
                <w:sz w:val="22"/>
                <w:szCs w:val="22"/>
              </w:rPr>
            </w:pPr>
          </w:p>
          <w:p w:rsidR="00363F6F" w:rsidRPr="000A5FE7" w:rsidRDefault="00363F6F" w:rsidP="00363F6F">
            <w:pPr>
              <w:rPr>
                <w:rFonts w:eastAsiaTheme="minorHAnsi"/>
                <w:color w:val="7030A0"/>
                <w:sz w:val="22"/>
                <w:szCs w:val="22"/>
              </w:rPr>
            </w:pPr>
            <w:r w:rsidRPr="00363F6F">
              <w:rPr>
                <w:rFonts w:eastAsiaTheme="minorHAnsi"/>
                <w:b/>
                <w:bCs/>
                <w:color w:val="7030A0"/>
                <w:sz w:val="22"/>
                <w:szCs w:val="22"/>
              </w:rPr>
              <w:t xml:space="preserve">ROUTINE USES:  </w:t>
            </w:r>
            <w:r w:rsidRPr="00363F6F">
              <w:rPr>
                <w:rFonts w:eastAsiaTheme="minorHAnsi"/>
                <w:color w:val="FF0000"/>
                <w:sz w:val="22"/>
                <w:szCs w:val="22"/>
              </w:rPr>
              <w:t xml:space="preserve">DHS may share the </w:t>
            </w:r>
            <w:r w:rsidRPr="00363F6F">
              <w:rPr>
                <w:rFonts w:eastAsiaTheme="minorHAnsi"/>
                <w:color w:val="7030A0"/>
                <w:sz w:val="22"/>
                <w:szCs w:val="22"/>
              </w:rPr>
              <w:t xml:space="preserve">information you provide on this </w:t>
            </w:r>
            <w:r>
              <w:rPr>
                <w:rFonts w:eastAsiaTheme="minorHAnsi"/>
                <w:color w:val="7030A0"/>
                <w:sz w:val="22"/>
                <w:szCs w:val="22"/>
              </w:rPr>
              <w:t>form</w:t>
            </w:r>
            <w:r w:rsidRPr="00363F6F">
              <w:rPr>
                <w:rFonts w:eastAsiaTheme="minorHAnsi"/>
                <w:color w:val="7030A0"/>
                <w:sz w:val="22"/>
                <w:szCs w:val="22"/>
              </w:rPr>
              <w:t xml:space="preserve"> </w:t>
            </w:r>
            <w:r w:rsidRPr="00363F6F">
              <w:rPr>
                <w:rFonts w:eastAsiaTheme="minorHAnsi"/>
                <w:color w:val="FF0000"/>
                <w:sz w:val="22"/>
                <w:szCs w:val="22"/>
              </w:rPr>
              <w:t xml:space="preserve">and any additional requested evidence </w:t>
            </w:r>
            <w:r w:rsidRPr="00363F6F">
              <w:rPr>
                <w:rFonts w:eastAsiaTheme="minorHAnsi"/>
                <w:color w:val="7030A0"/>
                <w:sz w:val="22"/>
                <w:szCs w:val="22"/>
              </w:rPr>
              <w:t xml:space="preserve">with other Federal, </w:t>
            </w:r>
            <w:r w:rsidRPr="00363F6F">
              <w:rPr>
                <w:rFonts w:eastAsiaTheme="minorHAnsi"/>
                <w:color w:val="FF0000"/>
                <w:sz w:val="22"/>
                <w:szCs w:val="22"/>
              </w:rPr>
              <w:t>state</w:t>
            </w:r>
            <w:r w:rsidRPr="00363F6F">
              <w:rPr>
                <w:rFonts w:eastAsiaTheme="minorHAnsi"/>
                <w:color w:val="7030A0"/>
                <w:sz w:val="22"/>
                <w:szCs w:val="22"/>
              </w:rPr>
              <w:t xml:space="preserve">, local, and foreign government agencies and authorized </w:t>
            </w:r>
            <w:r w:rsidRPr="00363F6F">
              <w:rPr>
                <w:rFonts w:eastAsiaTheme="minorHAnsi"/>
                <w:color w:val="FF0000"/>
                <w:sz w:val="22"/>
                <w:szCs w:val="22"/>
              </w:rPr>
              <w:t xml:space="preserve">organizations.  DHS follows </w:t>
            </w:r>
            <w:r w:rsidRPr="00363F6F">
              <w:rPr>
                <w:rFonts w:eastAsiaTheme="minorHAnsi"/>
                <w:color w:val="7030A0"/>
                <w:sz w:val="22"/>
                <w:szCs w:val="22"/>
              </w:rPr>
              <w:t xml:space="preserve">approved routine uses described in the associated published system of records notices </w:t>
            </w:r>
            <w:r w:rsidRPr="00363F6F">
              <w:rPr>
                <w:rFonts w:eastAsiaTheme="minorHAnsi"/>
                <w:color w:val="FF0000"/>
                <w:sz w:val="22"/>
                <w:szCs w:val="22"/>
              </w:rPr>
              <w:t xml:space="preserve">[DHS/USCIS-001 - Alien File, Index, and National File Tracking System and DHS/USCIS-007 - Benefits Information System] and the published privacy impact assessment [DHS/USCIS/PIA-016(a) Computer Linked Application Information Management System and Associated Systems], </w:t>
            </w:r>
            <w:r w:rsidRPr="00363F6F">
              <w:rPr>
                <w:rFonts w:eastAsiaTheme="minorHAnsi"/>
                <w:color w:val="7030A0"/>
                <w:sz w:val="22"/>
                <w:szCs w:val="22"/>
              </w:rPr>
              <w:t xml:space="preserve">which can be found at </w:t>
            </w:r>
            <w:r w:rsidRPr="00363F6F">
              <w:rPr>
                <w:rFonts w:eastAsiaTheme="minorHAnsi"/>
                <w:b/>
                <w:color w:val="0000FF"/>
                <w:sz w:val="22"/>
                <w:szCs w:val="22"/>
                <w:u w:val="single"/>
              </w:rPr>
              <w:t>www.dhs.gov/privacy</w:t>
            </w:r>
            <w:r w:rsidRPr="00363F6F">
              <w:rPr>
                <w:rFonts w:eastAsiaTheme="minorHAnsi"/>
                <w:color w:val="FF0000"/>
                <w:sz w:val="22"/>
                <w:szCs w:val="22"/>
              </w:rPr>
              <w:t>.</w:t>
            </w:r>
            <w:r w:rsidRPr="00363F6F">
              <w:rPr>
                <w:rFonts w:eastAsiaTheme="minorHAnsi"/>
                <w:color w:val="7030A0"/>
                <w:sz w:val="22"/>
                <w:szCs w:val="22"/>
              </w:rPr>
              <w:t xml:space="preserve">  </w:t>
            </w:r>
            <w:r w:rsidRPr="00363F6F">
              <w:rPr>
                <w:rFonts w:eastAsiaTheme="minorHAnsi"/>
                <w:color w:val="FF0000"/>
                <w:sz w:val="22"/>
                <w:szCs w:val="22"/>
              </w:rPr>
              <w:t xml:space="preserve">DHS may also share this information, </w:t>
            </w:r>
            <w:r w:rsidRPr="00363F6F">
              <w:rPr>
                <w:rFonts w:eastAsiaTheme="minorHAnsi"/>
                <w:color w:val="7030A0"/>
                <w:sz w:val="22"/>
                <w:szCs w:val="22"/>
              </w:rPr>
              <w:t>as appropriate, for law enforcement purposes or in the interest of national security.</w:t>
            </w:r>
          </w:p>
          <w:p w:rsidR="00B70E03" w:rsidRPr="00B70E03" w:rsidRDefault="00B70E03" w:rsidP="00B70E03">
            <w:pPr>
              <w:rPr>
                <w:b/>
                <w:sz w:val="22"/>
                <w:szCs w:val="22"/>
              </w:rPr>
            </w:pPr>
          </w:p>
        </w:tc>
      </w:tr>
      <w:tr w:rsidR="00360600" w:rsidRPr="00360600" w:rsidTr="002D6271">
        <w:tc>
          <w:tcPr>
            <w:tcW w:w="2808" w:type="dxa"/>
          </w:tcPr>
          <w:p w:rsidR="00360600" w:rsidRDefault="00360600" w:rsidP="00793980">
            <w:pPr>
              <w:rPr>
                <w:b/>
                <w:sz w:val="24"/>
                <w:szCs w:val="24"/>
              </w:rPr>
            </w:pPr>
            <w:r>
              <w:rPr>
                <w:b/>
                <w:sz w:val="24"/>
                <w:szCs w:val="24"/>
              </w:rPr>
              <w:t>Page 3,</w:t>
            </w:r>
          </w:p>
          <w:p w:rsidR="00360600" w:rsidRDefault="00360600" w:rsidP="00793980">
            <w:pPr>
              <w:rPr>
                <w:b/>
                <w:sz w:val="24"/>
                <w:szCs w:val="24"/>
              </w:rPr>
            </w:pPr>
            <w:r w:rsidRPr="00360600">
              <w:rPr>
                <w:b/>
                <w:sz w:val="24"/>
                <w:szCs w:val="24"/>
              </w:rPr>
              <w:t>Paperwork Reduction Act</w:t>
            </w:r>
          </w:p>
        </w:tc>
        <w:tc>
          <w:tcPr>
            <w:tcW w:w="4095" w:type="dxa"/>
          </w:tcPr>
          <w:p w:rsidR="00360600" w:rsidRDefault="00360600" w:rsidP="00793980">
            <w:pPr>
              <w:spacing w:after="200"/>
              <w:rPr>
                <w:rFonts w:eastAsia="Calibri"/>
                <w:b/>
                <w:bCs/>
                <w:sz w:val="22"/>
                <w:szCs w:val="22"/>
              </w:rPr>
            </w:pPr>
            <w:r>
              <w:rPr>
                <w:rFonts w:eastAsia="Calibri"/>
                <w:b/>
                <w:bCs/>
                <w:sz w:val="22"/>
                <w:szCs w:val="22"/>
              </w:rPr>
              <w:t>[Page 3]</w:t>
            </w:r>
          </w:p>
          <w:p w:rsidR="00B70E03" w:rsidRDefault="00360600" w:rsidP="00B70E03">
            <w:pPr>
              <w:rPr>
                <w:rFonts w:eastAsia="Calibri"/>
                <w:b/>
                <w:bCs/>
                <w:sz w:val="22"/>
                <w:szCs w:val="22"/>
              </w:rPr>
            </w:pPr>
            <w:r w:rsidRPr="00360600">
              <w:rPr>
                <w:rFonts w:eastAsia="Calibri"/>
                <w:b/>
                <w:bCs/>
                <w:sz w:val="22"/>
                <w:szCs w:val="22"/>
              </w:rPr>
              <w:t xml:space="preserve">Paperwork Reduction Act </w:t>
            </w:r>
          </w:p>
          <w:p w:rsidR="00B70E03" w:rsidRDefault="00B70E03" w:rsidP="00B70E03">
            <w:pPr>
              <w:rPr>
                <w:rFonts w:eastAsia="Calibri"/>
                <w:b/>
                <w:bCs/>
                <w:sz w:val="22"/>
                <w:szCs w:val="22"/>
              </w:rPr>
            </w:pPr>
          </w:p>
          <w:p w:rsidR="00360600" w:rsidRPr="00360600" w:rsidRDefault="00360600" w:rsidP="00793980">
            <w:pPr>
              <w:spacing w:after="200"/>
              <w:rPr>
                <w:rFonts w:eastAsia="Calibri"/>
                <w:sz w:val="22"/>
                <w:szCs w:val="22"/>
              </w:rPr>
            </w:pPr>
            <w:r w:rsidRPr="00360600">
              <w:rPr>
                <w:rFonts w:eastAsia="Calibri"/>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30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1615-0004. </w:t>
            </w:r>
            <w:r w:rsidRPr="00360600">
              <w:rPr>
                <w:rFonts w:eastAsia="Calibri"/>
                <w:b/>
                <w:bCs/>
                <w:sz w:val="22"/>
                <w:szCs w:val="22"/>
              </w:rPr>
              <w:t>Do not mail your completed Form I-539 to this address.</w:t>
            </w:r>
          </w:p>
          <w:p w:rsidR="00360600" w:rsidRPr="00360600" w:rsidRDefault="00360600" w:rsidP="00793980">
            <w:pPr>
              <w:rPr>
                <w:rFonts w:eastAsia="Calibri"/>
                <w:b/>
                <w:sz w:val="22"/>
                <w:szCs w:val="22"/>
              </w:rPr>
            </w:pPr>
          </w:p>
        </w:tc>
        <w:tc>
          <w:tcPr>
            <w:tcW w:w="4095" w:type="dxa"/>
          </w:tcPr>
          <w:p w:rsidR="00B70E03" w:rsidRDefault="00B70E03" w:rsidP="00B70E03">
            <w:pPr>
              <w:spacing w:after="200"/>
              <w:rPr>
                <w:rFonts w:eastAsia="Calibri"/>
                <w:b/>
                <w:bCs/>
                <w:sz w:val="22"/>
                <w:szCs w:val="22"/>
              </w:rPr>
            </w:pPr>
            <w:r>
              <w:rPr>
                <w:rFonts w:eastAsia="Calibri"/>
                <w:b/>
                <w:bCs/>
                <w:sz w:val="22"/>
                <w:szCs w:val="22"/>
              </w:rPr>
              <w:t xml:space="preserve">[Page </w:t>
            </w:r>
            <w:r w:rsidR="00497C33">
              <w:rPr>
                <w:rFonts w:eastAsia="Calibri"/>
                <w:b/>
                <w:bCs/>
                <w:sz w:val="22"/>
                <w:szCs w:val="22"/>
              </w:rPr>
              <w:t>3</w:t>
            </w:r>
            <w:r>
              <w:rPr>
                <w:rFonts w:eastAsia="Calibri"/>
                <w:b/>
                <w:bCs/>
                <w:sz w:val="22"/>
                <w:szCs w:val="22"/>
              </w:rPr>
              <w:t>]</w:t>
            </w:r>
          </w:p>
          <w:p w:rsidR="00B70E03" w:rsidRDefault="00B70E03" w:rsidP="00B70E03">
            <w:pPr>
              <w:rPr>
                <w:b/>
                <w:bCs/>
                <w:color w:val="7030A0"/>
                <w:sz w:val="22"/>
                <w:szCs w:val="22"/>
              </w:rPr>
            </w:pPr>
            <w:r w:rsidRPr="00B70E03">
              <w:rPr>
                <w:b/>
                <w:bCs/>
                <w:color w:val="7030A0"/>
                <w:sz w:val="22"/>
                <w:szCs w:val="22"/>
              </w:rPr>
              <w:t xml:space="preserve">Paperwork Reduction Act </w:t>
            </w:r>
          </w:p>
          <w:p w:rsidR="00B70E03" w:rsidRPr="00B70E03" w:rsidRDefault="00B70E03" w:rsidP="00B70E03">
            <w:pPr>
              <w:rPr>
                <w:b/>
                <w:bCs/>
                <w:color w:val="7030A0"/>
                <w:sz w:val="22"/>
                <w:szCs w:val="22"/>
              </w:rPr>
            </w:pPr>
          </w:p>
          <w:p w:rsidR="00360600" w:rsidRPr="00EA1D3D" w:rsidRDefault="00B70E03" w:rsidP="007F73DB">
            <w:pPr>
              <w:rPr>
                <w:color w:val="7030A0"/>
                <w:sz w:val="22"/>
                <w:szCs w:val="22"/>
              </w:rPr>
            </w:pPr>
            <w:r w:rsidRPr="00B70E03">
              <w:rPr>
                <w:color w:val="7030A0"/>
                <w:sz w:val="22"/>
                <w:szCs w:val="22"/>
              </w:rPr>
              <w:t xml:space="preserve">An agency may not conduct or sponsor an information </w:t>
            </w:r>
            <w:r w:rsidRPr="00B70E03">
              <w:rPr>
                <w:color w:val="FF0000"/>
                <w:sz w:val="22"/>
                <w:szCs w:val="22"/>
              </w:rPr>
              <w:t xml:space="preserve">collection, and </w:t>
            </w:r>
            <w:r w:rsidRPr="00B70E03">
              <w:rPr>
                <w:color w:val="7030A0"/>
                <w:sz w:val="22"/>
                <w:szCs w:val="22"/>
              </w:rPr>
              <w:t xml:space="preserve">a person is not required to respond to a collection of </w:t>
            </w:r>
            <w:r w:rsidRPr="00B70E03">
              <w:rPr>
                <w:color w:val="FF0000"/>
                <w:sz w:val="22"/>
                <w:szCs w:val="22"/>
              </w:rPr>
              <w:t xml:space="preserve">information, unless </w:t>
            </w:r>
            <w:r w:rsidRPr="00B70E03">
              <w:rPr>
                <w:color w:val="7030A0"/>
                <w:sz w:val="22"/>
                <w:szCs w:val="22"/>
              </w:rPr>
              <w:t xml:space="preserve">it displays a currently valid </w:t>
            </w:r>
            <w:r w:rsidRPr="00B70E03">
              <w:rPr>
                <w:color w:val="FF0000"/>
                <w:sz w:val="22"/>
                <w:szCs w:val="22"/>
              </w:rPr>
              <w:t>Office of Management and Budget (OMB)</w:t>
            </w:r>
            <w:r w:rsidRPr="00B70E03">
              <w:rPr>
                <w:color w:val="7030A0"/>
                <w:sz w:val="22"/>
                <w:szCs w:val="22"/>
              </w:rPr>
              <w:t xml:space="preserve"> control number.  The public reporting burden for this collection of information is estimated at 30 minutes per response, including the time for reviewing </w:t>
            </w:r>
            <w:r w:rsidRPr="00B70E03">
              <w:rPr>
                <w:color w:val="FF0000"/>
                <w:sz w:val="22"/>
                <w:szCs w:val="22"/>
              </w:rPr>
              <w:t>instructions, gathering the required documentation and information, completing the application, preparing statements, attaching necessary documentation, and submitting the application.</w:t>
            </w:r>
            <w:r w:rsidRPr="00B70E03">
              <w:rPr>
                <w:color w:val="7030A0"/>
                <w:sz w:val="22"/>
                <w:szCs w:val="22"/>
              </w:rPr>
              <w:t xml:space="preserve">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1615-0004.  </w:t>
            </w:r>
            <w:r w:rsidRPr="00B70E03">
              <w:rPr>
                <w:b/>
                <w:bCs/>
                <w:color w:val="7030A0"/>
                <w:sz w:val="22"/>
                <w:szCs w:val="22"/>
              </w:rPr>
              <w:t>Do not mail your co</w:t>
            </w:r>
            <w:r w:rsidRPr="00B87801">
              <w:rPr>
                <w:b/>
                <w:bCs/>
                <w:color w:val="7030A0"/>
                <w:sz w:val="22"/>
                <w:szCs w:val="22"/>
              </w:rPr>
              <w:t xml:space="preserve">mpleted </w:t>
            </w:r>
            <w:r w:rsidR="007F73DB" w:rsidRPr="00B87801">
              <w:rPr>
                <w:b/>
                <w:bCs/>
                <w:color w:val="FF0000"/>
                <w:sz w:val="22"/>
                <w:szCs w:val="22"/>
              </w:rPr>
              <w:t>Form I-539A</w:t>
            </w:r>
            <w:r w:rsidRPr="00B87801">
              <w:rPr>
                <w:b/>
                <w:bCs/>
                <w:color w:val="7030A0"/>
                <w:sz w:val="22"/>
                <w:szCs w:val="22"/>
              </w:rPr>
              <w:t xml:space="preserve"> to this address.</w:t>
            </w:r>
          </w:p>
        </w:tc>
      </w:tr>
    </w:tbl>
    <w:p w:rsidR="0006270C" w:rsidRPr="00360600" w:rsidRDefault="0006270C" w:rsidP="00793980"/>
    <w:sectPr w:rsidR="0006270C" w:rsidRPr="00360600"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C1D" w:rsidRDefault="00010C1D">
      <w:r>
        <w:separator/>
      </w:r>
    </w:p>
  </w:endnote>
  <w:endnote w:type="continuationSeparator" w:id="0">
    <w:p w:rsidR="00010C1D" w:rsidRDefault="0001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6644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C1D" w:rsidRDefault="00010C1D">
      <w:r>
        <w:separator/>
      </w:r>
    </w:p>
  </w:footnote>
  <w:footnote w:type="continuationSeparator" w:id="0">
    <w:p w:rsidR="00010C1D" w:rsidRDefault="00010C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C1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27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15"/>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2E1E"/>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5831"/>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4FE7"/>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0600"/>
    <w:rsid w:val="0036151B"/>
    <w:rsid w:val="00361DE9"/>
    <w:rsid w:val="00361E66"/>
    <w:rsid w:val="00363F6F"/>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165"/>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5AD4"/>
    <w:rsid w:val="00486814"/>
    <w:rsid w:val="00487A00"/>
    <w:rsid w:val="00487B5F"/>
    <w:rsid w:val="00487CAE"/>
    <w:rsid w:val="00487CCE"/>
    <w:rsid w:val="00490492"/>
    <w:rsid w:val="004919A3"/>
    <w:rsid w:val="00493ECB"/>
    <w:rsid w:val="00494322"/>
    <w:rsid w:val="00495BBC"/>
    <w:rsid w:val="00496C61"/>
    <w:rsid w:val="004978D1"/>
    <w:rsid w:val="00497C33"/>
    <w:rsid w:val="004A0953"/>
    <w:rsid w:val="004A0DA0"/>
    <w:rsid w:val="004A17B5"/>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644E"/>
    <w:rsid w:val="0056777E"/>
    <w:rsid w:val="00567D9C"/>
    <w:rsid w:val="00567E18"/>
    <w:rsid w:val="0057336D"/>
    <w:rsid w:val="0057386C"/>
    <w:rsid w:val="00575071"/>
    <w:rsid w:val="0057611A"/>
    <w:rsid w:val="0057750B"/>
    <w:rsid w:val="00581E85"/>
    <w:rsid w:val="0058283B"/>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6D5"/>
    <w:rsid w:val="0068393D"/>
    <w:rsid w:val="00685190"/>
    <w:rsid w:val="00685FD5"/>
    <w:rsid w:val="0069062C"/>
    <w:rsid w:val="00690891"/>
    <w:rsid w:val="00692548"/>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49AE"/>
    <w:rsid w:val="006C5207"/>
    <w:rsid w:val="006C59EF"/>
    <w:rsid w:val="006C71EA"/>
    <w:rsid w:val="006C7ADA"/>
    <w:rsid w:val="006D0191"/>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1B3"/>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3980"/>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3DB"/>
    <w:rsid w:val="007F7736"/>
    <w:rsid w:val="00800597"/>
    <w:rsid w:val="0080189D"/>
    <w:rsid w:val="00802461"/>
    <w:rsid w:val="00803841"/>
    <w:rsid w:val="00803B39"/>
    <w:rsid w:val="00803B6A"/>
    <w:rsid w:val="00804727"/>
    <w:rsid w:val="00804F74"/>
    <w:rsid w:val="00805EFA"/>
    <w:rsid w:val="00806551"/>
    <w:rsid w:val="008104BB"/>
    <w:rsid w:val="00811745"/>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00F"/>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12E"/>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24E5"/>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178C"/>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B2C"/>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0E03"/>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87801"/>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4FD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87F"/>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897"/>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1D3D"/>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045"/>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E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400F"/>
    <w:pPr>
      <w:spacing w:line="276" w:lineRule="auto"/>
      <w:ind w:left="720"/>
      <w:contextualSpacing/>
    </w:pPr>
    <w:rPr>
      <w:rFonts w:asciiTheme="minorHAnsi" w:eastAsiaTheme="minorHAnsi" w:hAnsiTheme="minorHAnsi" w:cstheme="minorBidi"/>
      <w:sz w:val="22"/>
      <w:szCs w:val="22"/>
    </w:rPr>
  </w:style>
  <w:style w:type="character" w:customStyle="1" w:styleId="A5">
    <w:name w:val="A5"/>
    <w:uiPriority w:val="99"/>
    <w:rsid w:val="00B70E03"/>
    <w:rPr>
      <w:b/>
      <w:bCs/>
      <w:color w:val="000000"/>
      <w:sz w:val="22"/>
      <w:szCs w:val="22"/>
      <w:u w:val="single"/>
    </w:rPr>
  </w:style>
  <w:style w:type="character" w:styleId="CommentReference">
    <w:name w:val="annotation reference"/>
    <w:basedOn w:val="DefaultParagraphFont"/>
    <w:rsid w:val="00497C33"/>
    <w:rPr>
      <w:sz w:val="16"/>
      <w:szCs w:val="16"/>
    </w:rPr>
  </w:style>
  <w:style w:type="paragraph" w:styleId="CommentText">
    <w:name w:val="annotation text"/>
    <w:basedOn w:val="Normal"/>
    <w:link w:val="CommentTextChar"/>
    <w:rsid w:val="00497C33"/>
  </w:style>
  <w:style w:type="character" w:customStyle="1" w:styleId="CommentTextChar">
    <w:name w:val="Comment Text Char"/>
    <w:basedOn w:val="DefaultParagraphFont"/>
    <w:link w:val="CommentText"/>
    <w:rsid w:val="00497C33"/>
  </w:style>
  <w:style w:type="paragraph" w:styleId="CommentSubject">
    <w:name w:val="annotation subject"/>
    <w:basedOn w:val="CommentText"/>
    <w:next w:val="CommentText"/>
    <w:link w:val="CommentSubjectChar"/>
    <w:rsid w:val="00497C33"/>
    <w:rPr>
      <w:b/>
      <w:bCs/>
    </w:rPr>
  </w:style>
  <w:style w:type="character" w:customStyle="1" w:styleId="CommentSubjectChar">
    <w:name w:val="Comment Subject Char"/>
    <w:basedOn w:val="CommentTextChar"/>
    <w:link w:val="CommentSubject"/>
    <w:rsid w:val="00497C33"/>
    <w:rPr>
      <w:b/>
      <w:bCs/>
    </w:rPr>
  </w:style>
  <w:style w:type="paragraph" w:styleId="NoSpacing">
    <w:name w:val="No Spacing"/>
    <w:uiPriority w:val="1"/>
    <w:qFormat/>
    <w:rsid w:val="0058283B"/>
    <w:rPr>
      <w:rFonts w:asciiTheme="minorHAnsi" w:eastAsiaTheme="minorHAnsi" w:hAnsiTheme="minorHAnsi" w:cstheme="minorBidi"/>
      <w:sz w:val="22"/>
      <w:szCs w:val="22"/>
    </w:rPr>
  </w:style>
  <w:style w:type="character" w:customStyle="1" w:styleId="Bold">
    <w:name w:val="Bold"/>
    <w:uiPriority w:val="99"/>
    <w:rsid w:val="0058283B"/>
    <w:rPr>
      <w:b/>
      <w:bCs/>
    </w:rPr>
  </w:style>
  <w:style w:type="paragraph" w:styleId="FootnoteText">
    <w:name w:val="footnote text"/>
    <w:basedOn w:val="Normal"/>
    <w:link w:val="FootnoteTextChar"/>
    <w:uiPriority w:val="99"/>
    <w:unhideWhenUsed/>
    <w:rsid w:val="006836D5"/>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836D5"/>
    <w:rPr>
      <w:rFonts w:asciiTheme="minorHAnsi" w:eastAsiaTheme="minorHAnsi" w:hAnsiTheme="minorHAnsi" w:cstheme="minorBidi"/>
    </w:rPr>
  </w:style>
  <w:style w:type="character" w:styleId="FootnoteReference">
    <w:name w:val="footnote reference"/>
    <w:basedOn w:val="DefaultParagraphFont"/>
    <w:unhideWhenUsed/>
    <w:rsid w:val="006836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E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400F"/>
    <w:pPr>
      <w:spacing w:line="276" w:lineRule="auto"/>
      <w:ind w:left="720"/>
      <w:contextualSpacing/>
    </w:pPr>
    <w:rPr>
      <w:rFonts w:asciiTheme="minorHAnsi" w:eastAsiaTheme="minorHAnsi" w:hAnsiTheme="minorHAnsi" w:cstheme="minorBidi"/>
      <w:sz w:val="22"/>
      <w:szCs w:val="22"/>
    </w:rPr>
  </w:style>
  <w:style w:type="character" w:customStyle="1" w:styleId="A5">
    <w:name w:val="A5"/>
    <w:uiPriority w:val="99"/>
    <w:rsid w:val="00B70E03"/>
    <w:rPr>
      <w:b/>
      <w:bCs/>
      <w:color w:val="000000"/>
      <w:sz w:val="22"/>
      <w:szCs w:val="22"/>
      <w:u w:val="single"/>
    </w:rPr>
  </w:style>
  <w:style w:type="character" w:styleId="CommentReference">
    <w:name w:val="annotation reference"/>
    <w:basedOn w:val="DefaultParagraphFont"/>
    <w:rsid w:val="00497C33"/>
    <w:rPr>
      <w:sz w:val="16"/>
      <w:szCs w:val="16"/>
    </w:rPr>
  </w:style>
  <w:style w:type="paragraph" w:styleId="CommentText">
    <w:name w:val="annotation text"/>
    <w:basedOn w:val="Normal"/>
    <w:link w:val="CommentTextChar"/>
    <w:rsid w:val="00497C33"/>
  </w:style>
  <w:style w:type="character" w:customStyle="1" w:styleId="CommentTextChar">
    <w:name w:val="Comment Text Char"/>
    <w:basedOn w:val="DefaultParagraphFont"/>
    <w:link w:val="CommentText"/>
    <w:rsid w:val="00497C33"/>
  </w:style>
  <w:style w:type="paragraph" w:styleId="CommentSubject">
    <w:name w:val="annotation subject"/>
    <w:basedOn w:val="CommentText"/>
    <w:next w:val="CommentText"/>
    <w:link w:val="CommentSubjectChar"/>
    <w:rsid w:val="00497C33"/>
    <w:rPr>
      <w:b/>
      <w:bCs/>
    </w:rPr>
  </w:style>
  <w:style w:type="character" w:customStyle="1" w:styleId="CommentSubjectChar">
    <w:name w:val="Comment Subject Char"/>
    <w:basedOn w:val="CommentTextChar"/>
    <w:link w:val="CommentSubject"/>
    <w:rsid w:val="00497C33"/>
    <w:rPr>
      <w:b/>
      <w:bCs/>
    </w:rPr>
  </w:style>
  <w:style w:type="paragraph" w:styleId="NoSpacing">
    <w:name w:val="No Spacing"/>
    <w:uiPriority w:val="1"/>
    <w:qFormat/>
    <w:rsid w:val="0058283B"/>
    <w:rPr>
      <w:rFonts w:asciiTheme="minorHAnsi" w:eastAsiaTheme="minorHAnsi" w:hAnsiTheme="minorHAnsi" w:cstheme="minorBidi"/>
      <w:sz w:val="22"/>
      <w:szCs w:val="22"/>
    </w:rPr>
  </w:style>
  <w:style w:type="character" w:customStyle="1" w:styleId="Bold">
    <w:name w:val="Bold"/>
    <w:uiPriority w:val="99"/>
    <w:rsid w:val="0058283B"/>
    <w:rPr>
      <w:b/>
      <w:bCs/>
    </w:rPr>
  </w:style>
  <w:style w:type="paragraph" w:styleId="FootnoteText">
    <w:name w:val="footnote text"/>
    <w:basedOn w:val="Normal"/>
    <w:link w:val="FootnoteTextChar"/>
    <w:uiPriority w:val="99"/>
    <w:unhideWhenUsed/>
    <w:rsid w:val="006836D5"/>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836D5"/>
    <w:rPr>
      <w:rFonts w:asciiTheme="minorHAnsi" w:eastAsiaTheme="minorHAnsi" w:hAnsiTheme="minorHAnsi" w:cstheme="minorBidi"/>
    </w:rPr>
  </w:style>
  <w:style w:type="character" w:styleId="FootnoteReference">
    <w:name w:val="footnote reference"/>
    <w:basedOn w:val="DefaultParagraphFont"/>
    <w:unhideWhenUsed/>
    <w:rsid w:val="006836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0668">
      <w:bodyDiv w:val="1"/>
      <w:marLeft w:val="0"/>
      <w:marRight w:val="0"/>
      <w:marTop w:val="0"/>
      <w:marBottom w:val="0"/>
      <w:divBdr>
        <w:top w:val="none" w:sz="0" w:space="0" w:color="auto"/>
        <w:left w:val="none" w:sz="0" w:space="0" w:color="auto"/>
        <w:bottom w:val="none" w:sz="0" w:space="0" w:color="auto"/>
        <w:right w:val="none" w:sz="0" w:space="0" w:color="auto"/>
      </w:divBdr>
    </w:div>
    <w:div w:id="176820019">
      <w:bodyDiv w:val="1"/>
      <w:marLeft w:val="0"/>
      <w:marRight w:val="0"/>
      <w:marTop w:val="0"/>
      <w:marBottom w:val="0"/>
      <w:divBdr>
        <w:top w:val="none" w:sz="0" w:space="0" w:color="auto"/>
        <w:left w:val="none" w:sz="0" w:space="0" w:color="auto"/>
        <w:bottom w:val="none" w:sz="0" w:space="0" w:color="auto"/>
        <w:right w:val="none" w:sz="0" w:space="0" w:color="auto"/>
      </w:divBdr>
    </w:div>
    <w:div w:id="256715266">
      <w:bodyDiv w:val="1"/>
      <w:marLeft w:val="0"/>
      <w:marRight w:val="0"/>
      <w:marTop w:val="0"/>
      <w:marBottom w:val="0"/>
      <w:divBdr>
        <w:top w:val="none" w:sz="0" w:space="0" w:color="auto"/>
        <w:left w:val="none" w:sz="0" w:space="0" w:color="auto"/>
        <w:bottom w:val="none" w:sz="0" w:space="0" w:color="auto"/>
        <w:right w:val="none" w:sz="0" w:space="0" w:color="auto"/>
      </w:divBdr>
    </w:div>
    <w:div w:id="373194177">
      <w:bodyDiv w:val="1"/>
      <w:marLeft w:val="0"/>
      <w:marRight w:val="0"/>
      <w:marTop w:val="0"/>
      <w:marBottom w:val="0"/>
      <w:divBdr>
        <w:top w:val="none" w:sz="0" w:space="0" w:color="auto"/>
        <w:left w:val="none" w:sz="0" w:space="0" w:color="auto"/>
        <w:bottom w:val="none" w:sz="0" w:space="0" w:color="auto"/>
        <w:right w:val="none" w:sz="0" w:space="0" w:color="auto"/>
      </w:divBdr>
    </w:div>
    <w:div w:id="480465298">
      <w:bodyDiv w:val="1"/>
      <w:marLeft w:val="0"/>
      <w:marRight w:val="0"/>
      <w:marTop w:val="0"/>
      <w:marBottom w:val="0"/>
      <w:divBdr>
        <w:top w:val="none" w:sz="0" w:space="0" w:color="auto"/>
        <w:left w:val="none" w:sz="0" w:space="0" w:color="auto"/>
        <w:bottom w:val="none" w:sz="0" w:space="0" w:color="auto"/>
        <w:right w:val="none" w:sz="0" w:space="0" w:color="auto"/>
      </w:divBdr>
    </w:div>
    <w:div w:id="545334677">
      <w:bodyDiv w:val="1"/>
      <w:marLeft w:val="0"/>
      <w:marRight w:val="0"/>
      <w:marTop w:val="0"/>
      <w:marBottom w:val="0"/>
      <w:divBdr>
        <w:top w:val="none" w:sz="0" w:space="0" w:color="auto"/>
        <w:left w:val="none" w:sz="0" w:space="0" w:color="auto"/>
        <w:bottom w:val="none" w:sz="0" w:space="0" w:color="auto"/>
        <w:right w:val="none" w:sz="0" w:space="0" w:color="auto"/>
      </w:divBdr>
    </w:div>
    <w:div w:id="576138183">
      <w:bodyDiv w:val="1"/>
      <w:marLeft w:val="0"/>
      <w:marRight w:val="0"/>
      <w:marTop w:val="0"/>
      <w:marBottom w:val="0"/>
      <w:divBdr>
        <w:top w:val="none" w:sz="0" w:space="0" w:color="auto"/>
        <w:left w:val="none" w:sz="0" w:space="0" w:color="auto"/>
        <w:bottom w:val="none" w:sz="0" w:space="0" w:color="auto"/>
        <w:right w:val="none" w:sz="0" w:space="0" w:color="auto"/>
      </w:divBdr>
    </w:div>
    <w:div w:id="624383714">
      <w:bodyDiv w:val="1"/>
      <w:marLeft w:val="0"/>
      <w:marRight w:val="0"/>
      <w:marTop w:val="0"/>
      <w:marBottom w:val="0"/>
      <w:divBdr>
        <w:top w:val="none" w:sz="0" w:space="0" w:color="auto"/>
        <w:left w:val="none" w:sz="0" w:space="0" w:color="auto"/>
        <w:bottom w:val="none" w:sz="0" w:space="0" w:color="auto"/>
        <w:right w:val="none" w:sz="0" w:space="0" w:color="auto"/>
      </w:divBdr>
    </w:div>
    <w:div w:id="824014081">
      <w:bodyDiv w:val="1"/>
      <w:marLeft w:val="0"/>
      <w:marRight w:val="0"/>
      <w:marTop w:val="0"/>
      <w:marBottom w:val="0"/>
      <w:divBdr>
        <w:top w:val="none" w:sz="0" w:space="0" w:color="auto"/>
        <w:left w:val="none" w:sz="0" w:space="0" w:color="auto"/>
        <w:bottom w:val="none" w:sz="0" w:space="0" w:color="auto"/>
        <w:right w:val="none" w:sz="0" w:space="0" w:color="auto"/>
      </w:divBdr>
    </w:div>
    <w:div w:id="1023677281">
      <w:bodyDiv w:val="1"/>
      <w:marLeft w:val="0"/>
      <w:marRight w:val="0"/>
      <w:marTop w:val="0"/>
      <w:marBottom w:val="0"/>
      <w:divBdr>
        <w:top w:val="none" w:sz="0" w:space="0" w:color="auto"/>
        <w:left w:val="none" w:sz="0" w:space="0" w:color="auto"/>
        <w:bottom w:val="none" w:sz="0" w:space="0" w:color="auto"/>
        <w:right w:val="none" w:sz="0" w:space="0" w:color="auto"/>
      </w:divBdr>
    </w:div>
    <w:div w:id="1125347874">
      <w:bodyDiv w:val="1"/>
      <w:marLeft w:val="0"/>
      <w:marRight w:val="0"/>
      <w:marTop w:val="0"/>
      <w:marBottom w:val="0"/>
      <w:divBdr>
        <w:top w:val="none" w:sz="0" w:space="0" w:color="auto"/>
        <w:left w:val="none" w:sz="0" w:space="0" w:color="auto"/>
        <w:bottom w:val="none" w:sz="0" w:space="0" w:color="auto"/>
        <w:right w:val="none" w:sz="0" w:space="0" w:color="auto"/>
      </w:divBdr>
    </w:div>
    <w:div w:id="1233932224">
      <w:bodyDiv w:val="1"/>
      <w:marLeft w:val="0"/>
      <w:marRight w:val="0"/>
      <w:marTop w:val="0"/>
      <w:marBottom w:val="0"/>
      <w:divBdr>
        <w:top w:val="none" w:sz="0" w:space="0" w:color="auto"/>
        <w:left w:val="none" w:sz="0" w:space="0" w:color="auto"/>
        <w:bottom w:val="none" w:sz="0" w:space="0" w:color="auto"/>
        <w:right w:val="none" w:sz="0" w:space="0" w:color="auto"/>
      </w:divBdr>
    </w:div>
    <w:div w:id="1528180665">
      <w:bodyDiv w:val="1"/>
      <w:marLeft w:val="0"/>
      <w:marRight w:val="0"/>
      <w:marTop w:val="0"/>
      <w:marBottom w:val="0"/>
      <w:divBdr>
        <w:top w:val="none" w:sz="0" w:space="0" w:color="auto"/>
        <w:left w:val="none" w:sz="0" w:space="0" w:color="auto"/>
        <w:bottom w:val="none" w:sz="0" w:space="0" w:color="auto"/>
        <w:right w:val="none" w:sz="0" w:space="0" w:color="auto"/>
      </w:divBdr>
    </w:div>
    <w:div w:id="1861360101">
      <w:bodyDiv w:val="1"/>
      <w:marLeft w:val="0"/>
      <w:marRight w:val="0"/>
      <w:marTop w:val="0"/>
      <w:marBottom w:val="0"/>
      <w:divBdr>
        <w:top w:val="none" w:sz="0" w:space="0" w:color="auto"/>
        <w:left w:val="none" w:sz="0" w:space="0" w:color="auto"/>
        <w:bottom w:val="none" w:sz="0" w:space="0" w:color="auto"/>
        <w:right w:val="none" w:sz="0" w:space="0" w:color="auto"/>
      </w:divBdr>
    </w:div>
    <w:div w:id="1996057996">
      <w:bodyDiv w:val="1"/>
      <w:marLeft w:val="0"/>
      <w:marRight w:val="0"/>
      <w:marTop w:val="0"/>
      <w:marBottom w:val="0"/>
      <w:divBdr>
        <w:top w:val="none" w:sz="0" w:space="0" w:color="auto"/>
        <w:left w:val="none" w:sz="0" w:space="0" w:color="auto"/>
        <w:bottom w:val="none" w:sz="0" w:space="0" w:color="auto"/>
        <w:right w:val="none" w:sz="0" w:space="0" w:color="auto"/>
      </w:divBdr>
    </w:div>
    <w:div w:id="200601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feewaive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is.gov/i-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2008-09-11T16:49:00Z</cp:lastPrinted>
  <dcterms:created xsi:type="dcterms:W3CDTF">2018-04-30T15:15:00Z</dcterms:created>
  <dcterms:modified xsi:type="dcterms:W3CDTF">2018-04-30T15:15:00Z</dcterms:modified>
</cp:coreProperties>
</file>