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0AAEC" w14:textId="77777777" w:rsidR="00AE6D40" w:rsidRPr="007065C1" w:rsidRDefault="00AE6D40">
      <w:pPr>
        <w:rPr>
          <w:b/>
          <w:spacing w:val="-60"/>
        </w:rPr>
      </w:pPr>
      <w:bookmarkStart w:id="0" w:name="_GoBack"/>
      <w:bookmarkEnd w:id="0"/>
    </w:p>
    <w:p w14:paraId="0B70AAED" w14:textId="77777777" w:rsidR="00AE6D40" w:rsidRDefault="00AE6D40">
      <w:pPr>
        <w:rPr>
          <w:b/>
        </w:rPr>
      </w:pPr>
    </w:p>
    <w:p w14:paraId="0B70AAEE" w14:textId="77777777" w:rsidR="00AE6D40" w:rsidRPr="001A69E8" w:rsidRDefault="00AE6D40" w:rsidP="001A69E8">
      <w:pPr>
        <w:rPr>
          <w:b/>
          <w:sz w:val="32"/>
          <w:szCs w:val="32"/>
        </w:rPr>
      </w:pPr>
      <w:r w:rsidRPr="001A69E8">
        <w:rPr>
          <w:b/>
          <w:sz w:val="32"/>
          <w:szCs w:val="32"/>
        </w:rPr>
        <w:t>Your completed FISAP</w:t>
      </w:r>
    </w:p>
    <w:p w14:paraId="3B612A65" w14:textId="3E6DEC8B" w:rsidR="00D82D0E" w:rsidRDefault="00AE6D40" w:rsidP="001A69E8">
      <w:pPr>
        <w:rPr>
          <w:b/>
          <w:sz w:val="32"/>
          <w:szCs w:val="32"/>
        </w:rPr>
      </w:pPr>
      <w:r w:rsidRPr="001A69E8">
        <w:rPr>
          <w:b/>
          <w:sz w:val="32"/>
          <w:szCs w:val="32"/>
        </w:rPr>
        <w:t xml:space="preserve">must be </w:t>
      </w:r>
      <w:r w:rsidR="00802CD1">
        <w:rPr>
          <w:b/>
          <w:sz w:val="32"/>
          <w:szCs w:val="32"/>
        </w:rPr>
        <w:t xml:space="preserve">submitted to the </w:t>
      </w:r>
      <w:r w:rsidR="00985273">
        <w:rPr>
          <w:b/>
          <w:sz w:val="32"/>
          <w:szCs w:val="32"/>
        </w:rPr>
        <w:t xml:space="preserve">U.S. </w:t>
      </w:r>
      <w:r w:rsidR="00802CD1">
        <w:rPr>
          <w:b/>
          <w:sz w:val="32"/>
          <w:szCs w:val="32"/>
        </w:rPr>
        <w:t xml:space="preserve">Department of </w:t>
      </w:r>
      <w:r w:rsidR="0034705F">
        <w:rPr>
          <w:b/>
          <w:sz w:val="32"/>
          <w:szCs w:val="32"/>
        </w:rPr>
        <w:t>Education by</w:t>
      </w:r>
      <w:r w:rsidRPr="001A69E8">
        <w:rPr>
          <w:b/>
          <w:sz w:val="32"/>
          <w:szCs w:val="32"/>
        </w:rPr>
        <w:t xml:space="preserve"> </w:t>
      </w:r>
    </w:p>
    <w:p w14:paraId="0B70AAEF" w14:textId="5C29A47A" w:rsidR="00AE6D40" w:rsidRPr="001A69E8" w:rsidRDefault="00442838" w:rsidP="001A69E8">
      <w:pPr>
        <w:rPr>
          <w:b/>
          <w:sz w:val="32"/>
          <w:szCs w:val="32"/>
        </w:rPr>
      </w:pPr>
      <w:r>
        <w:rPr>
          <w:b/>
          <w:sz w:val="32"/>
          <w:szCs w:val="32"/>
        </w:rPr>
        <w:t>October 1, 2018</w:t>
      </w:r>
    </w:p>
    <w:p w14:paraId="0B70AAF0" w14:textId="77777777" w:rsidR="00AE6D40" w:rsidRDefault="00AE6D40"/>
    <w:p w14:paraId="0B70AAF1" w14:textId="77777777" w:rsidR="00AE6D40" w:rsidRDefault="00AE6D40"/>
    <w:p w14:paraId="0B70AAF2" w14:textId="77777777" w:rsidR="00AE6D40" w:rsidRDefault="00AE6D40"/>
    <w:p w14:paraId="0B70AAF3" w14:textId="77777777" w:rsidR="00AE6D40" w:rsidRDefault="00AE6D40"/>
    <w:p w14:paraId="0B70AAF5" w14:textId="77777777" w:rsidR="00AE6D40" w:rsidRDefault="00AE6D40">
      <w:pPr>
        <w:tabs>
          <w:tab w:val="center" w:pos="4680"/>
        </w:tabs>
        <w:rPr>
          <w:b/>
          <w:sz w:val="50"/>
        </w:rPr>
      </w:pPr>
      <w:r>
        <w:tab/>
      </w:r>
    </w:p>
    <w:p w14:paraId="0B70AAF7" w14:textId="3B2BC2EB" w:rsidR="00A7063E" w:rsidRPr="001A69E8" w:rsidRDefault="009E1ED2" w:rsidP="001A69E8">
      <w:pPr>
        <w:jc w:val="center"/>
        <w:rPr>
          <w:b/>
          <w:sz w:val="52"/>
          <w:szCs w:val="52"/>
        </w:rPr>
      </w:pPr>
      <w:r w:rsidRPr="001A69E8">
        <w:rPr>
          <w:b/>
          <w:sz w:val="52"/>
          <w:szCs w:val="52"/>
        </w:rPr>
        <w:t>FINAL</w:t>
      </w:r>
      <w:r w:rsidR="00453DEC" w:rsidRPr="001A69E8">
        <w:rPr>
          <w:b/>
          <w:sz w:val="52"/>
          <w:szCs w:val="52"/>
        </w:rPr>
        <w:br/>
      </w:r>
    </w:p>
    <w:p w14:paraId="0B70AAF8" w14:textId="67C79DD9" w:rsidR="00AE6D40" w:rsidRPr="001A69E8" w:rsidRDefault="00AE6D40" w:rsidP="001A69E8">
      <w:pPr>
        <w:jc w:val="both"/>
        <w:rPr>
          <w:b/>
          <w:sz w:val="52"/>
          <w:szCs w:val="52"/>
        </w:rPr>
      </w:pPr>
      <w:r w:rsidRPr="001A69E8">
        <w:rPr>
          <w:b/>
          <w:sz w:val="52"/>
          <w:szCs w:val="52"/>
        </w:rPr>
        <w:t xml:space="preserve">Fiscal Operations Report for </w:t>
      </w:r>
      <w:r w:rsidR="00442838">
        <w:rPr>
          <w:b/>
          <w:sz w:val="52"/>
          <w:szCs w:val="52"/>
        </w:rPr>
        <w:t>2017-2018</w:t>
      </w:r>
    </w:p>
    <w:p w14:paraId="0B70AAF9" w14:textId="77777777" w:rsidR="00AE6D40" w:rsidRPr="001A69E8" w:rsidRDefault="00AE6D40" w:rsidP="001A69E8">
      <w:pPr>
        <w:jc w:val="both"/>
        <w:rPr>
          <w:b/>
          <w:sz w:val="52"/>
          <w:szCs w:val="52"/>
        </w:rPr>
      </w:pPr>
      <w:r w:rsidRPr="001A69E8">
        <w:rPr>
          <w:b/>
          <w:sz w:val="52"/>
          <w:szCs w:val="52"/>
        </w:rPr>
        <w:t>and</w:t>
      </w:r>
    </w:p>
    <w:p w14:paraId="0B70AAFA" w14:textId="4461AEE0" w:rsidR="00AE6D40" w:rsidRPr="001A69E8" w:rsidRDefault="00AE6D40" w:rsidP="001A69E8">
      <w:pPr>
        <w:jc w:val="both"/>
        <w:rPr>
          <w:b/>
          <w:sz w:val="52"/>
          <w:szCs w:val="52"/>
        </w:rPr>
      </w:pPr>
      <w:r w:rsidRPr="001A69E8">
        <w:rPr>
          <w:b/>
          <w:sz w:val="52"/>
          <w:szCs w:val="52"/>
        </w:rPr>
        <w:t xml:space="preserve">Application to Participate for </w:t>
      </w:r>
      <w:r w:rsidR="00442838">
        <w:rPr>
          <w:b/>
          <w:sz w:val="52"/>
          <w:szCs w:val="52"/>
        </w:rPr>
        <w:t>2019-2020</w:t>
      </w:r>
    </w:p>
    <w:p w14:paraId="0B70AAFB" w14:textId="77777777" w:rsidR="00AE6D40" w:rsidRPr="001A69E8" w:rsidRDefault="00AE6D40" w:rsidP="001A69E8">
      <w:pPr>
        <w:jc w:val="both"/>
        <w:rPr>
          <w:b/>
          <w:sz w:val="52"/>
          <w:szCs w:val="52"/>
        </w:rPr>
      </w:pPr>
      <w:r w:rsidRPr="001A69E8">
        <w:rPr>
          <w:b/>
          <w:sz w:val="52"/>
          <w:szCs w:val="52"/>
        </w:rPr>
        <w:t>(FISAP)</w:t>
      </w:r>
    </w:p>
    <w:p w14:paraId="0B70AAFC" w14:textId="77777777" w:rsidR="00AE6D40" w:rsidRDefault="00AE6D40">
      <w:pPr>
        <w:rPr>
          <w:b/>
          <w:sz w:val="40"/>
        </w:rPr>
      </w:pPr>
    </w:p>
    <w:p w14:paraId="0B70AAFD" w14:textId="77777777" w:rsidR="00AE6D40" w:rsidRPr="001A69E8" w:rsidRDefault="00AE6D40" w:rsidP="001A69E8">
      <w:pPr>
        <w:rPr>
          <w:b/>
          <w:sz w:val="32"/>
          <w:szCs w:val="32"/>
        </w:rPr>
      </w:pPr>
      <w:r w:rsidRPr="001A69E8">
        <w:rPr>
          <w:b/>
          <w:sz w:val="32"/>
          <w:szCs w:val="32"/>
        </w:rPr>
        <w:t>in the Federal Perkins Loan,</w:t>
      </w:r>
    </w:p>
    <w:p w14:paraId="0B70AAFE" w14:textId="77777777" w:rsidR="00AE6D40" w:rsidRPr="001A69E8" w:rsidRDefault="00AE6D40" w:rsidP="001A69E8">
      <w:pPr>
        <w:rPr>
          <w:b/>
          <w:sz w:val="32"/>
          <w:szCs w:val="32"/>
        </w:rPr>
      </w:pPr>
      <w:r w:rsidRPr="001A69E8">
        <w:rPr>
          <w:b/>
          <w:sz w:val="32"/>
          <w:szCs w:val="32"/>
        </w:rPr>
        <w:t>Federal Supplemental Educational Opportunity Grant (FSEOG),</w:t>
      </w:r>
    </w:p>
    <w:p w14:paraId="0B70AAFF" w14:textId="77777777" w:rsidR="00AE6D40" w:rsidRPr="001A69E8" w:rsidRDefault="00AE6D40" w:rsidP="001A69E8">
      <w:pPr>
        <w:rPr>
          <w:b/>
          <w:sz w:val="32"/>
          <w:szCs w:val="32"/>
        </w:rPr>
      </w:pPr>
      <w:r w:rsidRPr="001A69E8">
        <w:rPr>
          <w:b/>
          <w:sz w:val="32"/>
          <w:szCs w:val="32"/>
        </w:rPr>
        <w:t>and Federal Work-Study (FWS) Programs</w:t>
      </w:r>
    </w:p>
    <w:p w14:paraId="0B70AB00" w14:textId="77777777" w:rsidR="00AE6D40" w:rsidRDefault="00AE6D40">
      <w:pPr>
        <w:rPr>
          <w:sz w:val="30"/>
        </w:rPr>
      </w:pPr>
    </w:p>
    <w:p w14:paraId="0B70AB01" w14:textId="77777777" w:rsidR="00AE6D40" w:rsidRDefault="00AE6D40">
      <w:pPr>
        <w:rPr>
          <w:sz w:val="30"/>
        </w:rPr>
      </w:pPr>
    </w:p>
    <w:p w14:paraId="0B70AB02" w14:textId="77777777" w:rsidR="00AE6D40" w:rsidRDefault="00AE6D40">
      <w:pPr>
        <w:rPr>
          <w:sz w:val="30"/>
        </w:rPr>
      </w:pPr>
    </w:p>
    <w:p w14:paraId="0B70AB03" w14:textId="77777777" w:rsidR="00AE6D40" w:rsidRDefault="00AE6D40"/>
    <w:p w14:paraId="0B70AB04" w14:textId="77777777" w:rsidR="00AE6D40" w:rsidRPr="001A69E8" w:rsidRDefault="00AE6D40" w:rsidP="001A69E8">
      <w:pPr>
        <w:rPr>
          <w:b/>
          <w:sz w:val="32"/>
          <w:szCs w:val="32"/>
        </w:rPr>
      </w:pPr>
      <w:r w:rsidRPr="001A69E8">
        <w:rPr>
          <w:b/>
          <w:sz w:val="32"/>
          <w:szCs w:val="32"/>
        </w:rPr>
        <w:t>U.S. Department of Education</w:t>
      </w:r>
    </w:p>
    <w:p w14:paraId="0B70AB05" w14:textId="77777777" w:rsidR="00AE6D40" w:rsidRPr="001A69E8" w:rsidRDefault="00AE6D40" w:rsidP="001A69E8">
      <w:pPr>
        <w:rPr>
          <w:b/>
          <w:sz w:val="32"/>
          <w:szCs w:val="32"/>
        </w:rPr>
      </w:pPr>
      <w:r w:rsidRPr="001A69E8">
        <w:rPr>
          <w:b/>
          <w:sz w:val="32"/>
          <w:szCs w:val="32"/>
        </w:rPr>
        <w:t>Federal Student Aid</w:t>
      </w:r>
    </w:p>
    <w:p w14:paraId="0B70AB06" w14:textId="77777777" w:rsidR="00AE6D40" w:rsidRDefault="00AE6D40">
      <w:pPr>
        <w:rPr>
          <w:sz w:val="30"/>
        </w:rPr>
        <w:sectPr w:rsidR="00AE6D40">
          <w:headerReference w:type="default" r:id="rId12"/>
          <w:footerReference w:type="even" r:id="rId13"/>
          <w:footerReference w:type="default" r:id="rId14"/>
          <w:headerReference w:type="first" r:id="rId15"/>
          <w:endnotePr>
            <w:numFmt w:val="decimal"/>
          </w:endnotePr>
          <w:pgSz w:w="12240" w:h="15840"/>
          <w:pgMar w:top="432" w:right="1440" w:bottom="432" w:left="1440" w:header="432" w:footer="432" w:gutter="0"/>
          <w:cols w:space="720"/>
          <w:noEndnote/>
          <w:titlePg/>
        </w:sectPr>
      </w:pPr>
    </w:p>
    <w:p w14:paraId="0B70AB19" w14:textId="10B0C934" w:rsidR="00AE6D40" w:rsidRDefault="00AE6D40" w:rsidP="001A69E8">
      <w:pPr>
        <w:tabs>
          <w:tab w:val="center" w:pos="4680"/>
        </w:tabs>
        <w:outlineLvl w:val="0"/>
      </w:pPr>
      <w:r>
        <w:rPr>
          <w:sz w:val="30"/>
        </w:rPr>
        <w:lastRenderedPageBreak/>
        <w:tab/>
      </w:r>
    </w:p>
    <w:p w14:paraId="0B70AB1A" w14:textId="77777777" w:rsidR="00AE6D40" w:rsidRDefault="00AE6D40">
      <w:pPr>
        <w:tabs>
          <w:tab w:val="left" w:pos="-1080"/>
          <w:tab w:val="left" w:pos="-720"/>
          <w:tab w:val="left" w:pos="0"/>
          <w:tab w:val="left" w:pos="720"/>
          <w:tab w:val="left" w:pos="1440"/>
          <w:tab w:val="left" w:pos="2160"/>
          <w:tab w:val="left" w:pos="2880"/>
          <w:tab w:val="left" w:pos="3600"/>
          <w:tab w:val="left" w:pos="3870"/>
        </w:tabs>
        <w:spacing w:line="19" w:lineRule="exact"/>
        <w:ind w:firstLine="3600"/>
        <w:sectPr w:rsidR="00AE6D40">
          <w:footerReference w:type="default" r:id="rId16"/>
          <w:endnotePr>
            <w:numFmt w:val="decimal"/>
          </w:endnotePr>
          <w:pgSz w:w="12240" w:h="15840"/>
          <w:pgMar w:top="432" w:right="1440" w:bottom="432" w:left="1440" w:header="432" w:footer="432" w:gutter="0"/>
          <w:pgNumType w:fmt="lowerRoman" w:start="1"/>
          <w:cols w:space="720"/>
          <w:noEndnote/>
        </w:sectPr>
      </w:pPr>
    </w:p>
    <w:p w14:paraId="6B97805D" w14:textId="316FB9BE" w:rsidR="007C4044" w:rsidRDefault="007C4044">
      <w:pPr>
        <w:widowControl/>
        <w:rPr>
          <w:b/>
          <w:sz w:val="22"/>
          <w:szCs w:val="22"/>
        </w:rPr>
      </w:pPr>
    </w:p>
    <w:p w14:paraId="1C87A1B4" w14:textId="77777777" w:rsidR="00AA640D" w:rsidRDefault="00AA640D">
      <w:pPr>
        <w:tabs>
          <w:tab w:val="left" w:pos="-1080"/>
          <w:tab w:val="left" w:pos="-720"/>
          <w:tab w:val="left" w:pos="0"/>
          <w:tab w:val="left" w:pos="720"/>
          <w:tab w:val="left" w:pos="1440"/>
          <w:tab w:val="left" w:pos="2160"/>
          <w:tab w:val="left" w:pos="2880"/>
          <w:tab w:val="left" w:pos="3600"/>
          <w:tab w:val="left" w:pos="3870"/>
        </w:tabs>
        <w:outlineLvl w:val="0"/>
        <w:rPr>
          <w:b/>
          <w:sz w:val="22"/>
          <w:szCs w:val="22"/>
        </w:rPr>
        <w:sectPr w:rsidR="00AA640D" w:rsidSect="00AA640D">
          <w:endnotePr>
            <w:numFmt w:val="decimal"/>
          </w:endnotePr>
          <w:type w:val="continuous"/>
          <w:pgSz w:w="12240" w:h="15840"/>
          <w:pgMar w:top="432" w:right="1440" w:bottom="432" w:left="1440" w:header="432" w:footer="432" w:gutter="0"/>
          <w:pgNumType w:fmt="lowerRoman"/>
          <w:cols w:num="2" w:space="432"/>
          <w:noEndnote/>
        </w:sectPr>
      </w:pPr>
    </w:p>
    <w:sdt>
      <w:sdtPr>
        <w:rPr>
          <w:rFonts w:ascii="Times New Roman" w:eastAsia="Times New Roman" w:hAnsi="Times New Roman" w:cs="Times New Roman"/>
          <w:b w:val="0"/>
          <w:bCs w:val="0"/>
          <w:snapToGrid w:val="0"/>
          <w:color w:val="auto"/>
          <w:sz w:val="24"/>
          <w:szCs w:val="20"/>
          <w:lang w:eastAsia="en-US"/>
        </w:rPr>
        <w:id w:val="510183424"/>
        <w:docPartObj>
          <w:docPartGallery w:val="Table of Contents"/>
          <w:docPartUnique/>
        </w:docPartObj>
      </w:sdtPr>
      <w:sdtEndPr>
        <w:rPr>
          <w:noProof/>
          <w:sz w:val="23"/>
        </w:rPr>
      </w:sdtEndPr>
      <w:sdtContent>
        <w:p w14:paraId="1156EBA0" w14:textId="4FDA9288" w:rsidR="001A69E8" w:rsidRPr="001A69E8" w:rsidRDefault="001A69E8">
          <w:pPr>
            <w:pStyle w:val="TOCHeading"/>
            <w:rPr>
              <w:color w:val="auto"/>
            </w:rPr>
          </w:pPr>
          <w:r w:rsidRPr="001A69E8">
            <w:rPr>
              <w:color w:val="auto"/>
            </w:rPr>
            <w:t>Contents</w:t>
          </w:r>
        </w:p>
        <w:p w14:paraId="74027FB5" w14:textId="77777777" w:rsidR="00435A7E" w:rsidRDefault="001A69E8">
          <w:pPr>
            <w:pStyle w:val="TOC1"/>
            <w:tabs>
              <w:tab w:val="right" w:leader="dot" w:pos="935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hyperlink w:anchor="_Toc501638290" w:history="1">
            <w:r w:rsidR="00435A7E" w:rsidRPr="00863F1C">
              <w:rPr>
                <w:rStyle w:val="Hyperlink"/>
                <w:noProof/>
              </w:rPr>
              <w:t>The Legal Reason You Must Complete the Application to Participate</w:t>
            </w:r>
            <w:r w:rsidR="00435A7E">
              <w:rPr>
                <w:noProof/>
                <w:webHidden/>
              </w:rPr>
              <w:tab/>
            </w:r>
            <w:r w:rsidR="00435A7E">
              <w:rPr>
                <w:noProof/>
                <w:webHidden/>
              </w:rPr>
              <w:fldChar w:fldCharType="begin"/>
            </w:r>
            <w:r w:rsidR="00435A7E">
              <w:rPr>
                <w:noProof/>
                <w:webHidden/>
              </w:rPr>
              <w:instrText xml:space="preserve"> PAGEREF _Toc501638290 \h </w:instrText>
            </w:r>
            <w:r w:rsidR="00435A7E">
              <w:rPr>
                <w:noProof/>
                <w:webHidden/>
              </w:rPr>
            </w:r>
            <w:r w:rsidR="00435A7E">
              <w:rPr>
                <w:noProof/>
                <w:webHidden/>
              </w:rPr>
              <w:fldChar w:fldCharType="separate"/>
            </w:r>
            <w:r w:rsidR="00435A7E">
              <w:rPr>
                <w:noProof/>
                <w:webHidden/>
              </w:rPr>
              <w:t>iv</w:t>
            </w:r>
            <w:r w:rsidR="00435A7E">
              <w:rPr>
                <w:noProof/>
                <w:webHidden/>
              </w:rPr>
              <w:fldChar w:fldCharType="end"/>
            </w:r>
          </w:hyperlink>
        </w:p>
        <w:p w14:paraId="1EEA2AC2"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291" w:history="1">
            <w:r w:rsidR="00435A7E" w:rsidRPr="00863F1C">
              <w:rPr>
                <w:rStyle w:val="Hyperlink"/>
                <w:noProof/>
              </w:rPr>
              <w:t>The Legal Reason You Must Complete the Fiscal Operations Report</w:t>
            </w:r>
            <w:r w:rsidR="00435A7E">
              <w:rPr>
                <w:noProof/>
                <w:webHidden/>
              </w:rPr>
              <w:tab/>
            </w:r>
            <w:r w:rsidR="00435A7E">
              <w:rPr>
                <w:noProof/>
                <w:webHidden/>
              </w:rPr>
              <w:fldChar w:fldCharType="begin"/>
            </w:r>
            <w:r w:rsidR="00435A7E">
              <w:rPr>
                <w:noProof/>
                <w:webHidden/>
              </w:rPr>
              <w:instrText xml:space="preserve"> PAGEREF _Toc501638291 \h </w:instrText>
            </w:r>
            <w:r w:rsidR="00435A7E">
              <w:rPr>
                <w:noProof/>
                <w:webHidden/>
              </w:rPr>
            </w:r>
            <w:r w:rsidR="00435A7E">
              <w:rPr>
                <w:noProof/>
                <w:webHidden/>
              </w:rPr>
              <w:fldChar w:fldCharType="separate"/>
            </w:r>
            <w:r w:rsidR="00435A7E">
              <w:rPr>
                <w:noProof/>
                <w:webHidden/>
              </w:rPr>
              <w:t>iv</w:t>
            </w:r>
            <w:r w:rsidR="00435A7E">
              <w:rPr>
                <w:noProof/>
                <w:webHidden/>
              </w:rPr>
              <w:fldChar w:fldCharType="end"/>
            </w:r>
          </w:hyperlink>
        </w:p>
        <w:p w14:paraId="18770C73"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292" w:history="1">
            <w:r w:rsidR="00435A7E" w:rsidRPr="00863F1C">
              <w:rPr>
                <w:rStyle w:val="Hyperlink"/>
                <w:noProof/>
              </w:rPr>
              <w:t>Disclosure of Estimated Burden</w:t>
            </w:r>
            <w:r w:rsidR="00435A7E">
              <w:rPr>
                <w:noProof/>
                <w:webHidden/>
              </w:rPr>
              <w:tab/>
            </w:r>
            <w:r w:rsidR="00435A7E">
              <w:rPr>
                <w:noProof/>
                <w:webHidden/>
              </w:rPr>
              <w:fldChar w:fldCharType="begin"/>
            </w:r>
            <w:r w:rsidR="00435A7E">
              <w:rPr>
                <w:noProof/>
                <w:webHidden/>
              </w:rPr>
              <w:instrText xml:space="preserve"> PAGEREF _Toc501638292 \h </w:instrText>
            </w:r>
            <w:r w:rsidR="00435A7E">
              <w:rPr>
                <w:noProof/>
                <w:webHidden/>
              </w:rPr>
            </w:r>
            <w:r w:rsidR="00435A7E">
              <w:rPr>
                <w:noProof/>
                <w:webHidden/>
              </w:rPr>
              <w:fldChar w:fldCharType="separate"/>
            </w:r>
            <w:r w:rsidR="00435A7E">
              <w:rPr>
                <w:noProof/>
                <w:webHidden/>
              </w:rPr>
              <w:t>iv</w:t>
            </w:r>
            <w:r w:rsidR="00435A7E">
              <w:rPr>
                <w:noProof/>
                <w:webHidden/>
              </w:rPr>
              <w:fldChar w:fldCharType="end"/>
            </w:r>
          </w:hyperlink>
        </w:p>
        <w:p w14:paraId="2A25658E" w14:textId="77777777" w:rsidR="00435A7E" w:rsidRDefault="00A57131">
          <w:pPr>
            <w:pStyle w:val="TOC1"/>
            <w:tabs>
              <w:tab w:val="right" w:leader="dot" w:pos="9350"/>
            </w:tabs>
            <w:rPr>
              <w:rFonts w:asciiTheme="minorHAnsi" w:eastAsiaTheme="minorEastAsia" w:hAnsiTheme="minorHAnsi" w:cstheme="minorBidi"/>
              <w:noProof/>
              <w:snapToGrid/>
              <w:sz w:val="22"/>
              <w:szCs w:val="22"/>
            </w:rPr>
          </w:pPr>
          <w:hyperlink w:anchor="_Toc501638293" w:history="1">
            <w:r w:rsidR="00435A7E" w:rsidRPr="00863F1C">
              <w:rPr>
                <w:rStyle w:val="Hyperlink"/>
                <w:noProof/>
              </w:rPr>
              <w:t>Introduction to the Fiscal Operations Report and Application to Participate (FISAP)</w:t>
            </w:r>
            <w:r w:rsidR="00435A7E">
              <w:rPr>
                <w:noProof/>
                <w:webHidden/>
              </w:rPr>
              <w:tab/>
            </w:r>
            <w:r w:rsidR="00435A7E">
              <w:rPr>
                <w:noProof/>
                <w:webHidden/>
              </w:rPr>
              <w:fldChar w:fldCharType="begin"/>
            </w:r>
            <w:r w:rsidR="00435A7E">
              <w:rPr>
                <w:noProof/>
                <w:webHidden/>
              </w:rPr>
              <w:instrText xml:space="preserve"> PAGEREF _Toc501638293 \h </w:instrText>
            </w:r>
            <w:r w:rsidR="00435A7E">
              <w:rPr>
                <w:noProof/>
                <w:webHidden/>
              </w:rPr>
            </w:r>
            <w:r w:rsidR="00435A7E">
              <w:rPr>
                <w:noProof/>
                <w:webHidden/>
              </w:rPr>
              <w:fldChar w:fldCharType="separate"/>
            </w:r>
            <w:r w:rsidR="00435A7E">
              <w:rPr>
                <w:noProof/>
                <w:webHidden/>
              </w:rPr>
              <w:t>v</w:t>
            </w:r>
            <w:r w:rsidR="00435A7E">
              <w:rPr>
                <w:noProof/>
                <w:webHidden/>
              </w:rPr>
              <w:fldChar w:fldCharType="end"/>
            </w:r>
          </w:hyperlink>
        </w:p>
        <w:p w14:paraId="77B5C0E3"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294" w:history="1">
            <w:r w:rsidR="00435A7E" w:rsidRPr="00863F1C">
              <w:rPr>
                <w:rStyle w:val="Hyperlink"/>
                <w:noProof/>
              </w:rPr>
              <w:t>What is the FISAP?</w:t>
            </w:r>
            <w:r w:rsidR="00435A7E">
              <w:rPr>
                <w:noProof/>
                <w:webHidden/>
              </w:rPr>
              <w:tab/>
            </w:r>
            <w:r w:rsidR="00435A7E">
              <w:rPr>
                <w:noProof/>
                <w:webHidden/>
              </w:rPr>
              <w:fldChar w:fldCharType="begin"/>
            </w:r>
            <w:r w:rsidR="00435A7E">
              <w:rPr>
                <w:noProof/>
                <w:webHidden/>
              </w:rPr>
              <w:instrText xml:space="preserve"> PAGEREF _Toc501638294 \h </w:instrText>
            </w:r>
            <w:r w:rsidR="00435A7E">
              <w:rPr>
                <w:noProof/>
                <w:webHidden/>
              </w:rPr>
            </w:r>
            <w:r w:rsidR="00435A7E">
              <w:rPr>
                <w:noProof/>
                <w:webHidden/>
              </w:rPr>
              <w:fldChar w:fldCharType="separate"/>
            </w:r>
            <w:r w:rsidR="00435A7E">
              <w:rPr>
                <w:noProof/>
                <w:webHidden/>
              </w:rPr>
              <w:t>v</w:t>
            </w:r>
            <w:r w:rsidR="00435A7E">
              <w:rPr>
                <w:noProof/>
                <w:webHidden/>
              </w:rPr>
              <w:fldChar w:fldCharType="end"/>
            </w:r>
          </w:hyperlink>
        </w:p>
        <w:p w14:paraId="12B5CF89"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295" w:history="1">
            <w:r w:rsidR="00435A7E" w:rsidRPr="00863F1C">
              <w:rPr>
                <w:rStyle w:val="Hyperlink"/>
                <w:noProof/>
              </w:rPr>
              <w:t>What do these programs provide?</w:t>
            </w:r>
            <w:r w:rsidR="00435A7E">
              <w:rPr>
                <w:noProof/>
                <w:webHidden/>
              </w:rPr>
              <w:tab/>
            </w:r>
            <w:r w:rsidR="00435A7E">
              <w:rPr>
                <w:noProof/>
                <w:webHidden/>
              </w:rPr>
              <w:fldChar w:fldCharType="begin"/>
            </w:r>
            <w:r w:rsidR="00435A7E">
              <w:rPr>
                <w:noProof/>
                <w:webHidden/>
              </w:rPr>
              <w:instrText xml:space="preserve"> PAGEREF _Toc501638295 \h </w:instrText>
            </w:r>
            <w:r w:rsidR="00435A7E">
              <w:rPr>
                <w:noProof/>
                <w:webHidden/>
              </w:rPr>
            </w:r>
            <w:r w:rsidR="00435A7E">
              <w:rPr>
                <w:noProof/>
                <w:webHidden/>
              </w:rPr>
              <w:fldChar w:fldCharType="separate"/>
            </w:r>
            <w:r w:rsidR="00435A7E">
              <w:rPr>
                <w:noProof/>
                <w:webHidden/>
              </w:rPr>
              <w:t>v</w:t>
            </w:r>
            <w:r w:rsidR="00435A7E">
              <w:rPr>
                <w:noProof/>
                <w:webHidden/>
              </w:rPr>
              <w:fldChar w:fldCharType="end"/>
            </w:r>
          </w:hyperlink>
        </w:p>
        <w:p w14:paraId="63E7730A"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296" w:history="1">
            <w:r w:rsidR="00435A7E" w:rsidRPr="00863F1C">
              <w:rPr>
                <w:rStyle w:val="Hyperlink"/>
                <w:noProof/>
              </w:rPr>
              <w:t>What should new applicants do to participate in the Campus-Based programs?</w:t>
            </w:r>
            <w:r w:rsidR="00435A7E">
              <w:rPr>
                <w:noProof/>
                <w:webHidden/>
              </w:rPr>
              <w:tab/>
            </w:r>
            <w:r w:rsidR="00435A7E">
              <w:rPr>
                <w:noProof/>
                <w:webHidden/>
              </w:rPr>
              <w:fldChar w:fldCharType="begin"/>
            </w:r>
            <w:r w:rsidR="00435A7E">
              <w:rPr>
                <w:noProof/>
                <w:webHidden/>
              </w:rPr>
              <w:instrText xml:space="preserve"> PAGEREF _Toc501638296 \h </w:instrText>
            </w:r>
            <w:r w:rsidR="00435A7E">
              <w:rPr>
                <w:noProof/>
                <w:webHidden/>
              </w:rPr>
            </w:r>
            <w:r w:rsidR="00435A7E">
              <w:rPr>
                <w:noProof/>
                <w:webHidden/>
              </w:rPr>
              <w:fldChar w:fldCharType="separate"/>
            </w:r>
            <w:r w:rsidR="00435A7E">
              <w:rPr>
                <w:noProof/>
                <w:webHidden/>
              </w:rPr>
              <w:t>v</w:t>
            </w:r>
            <w:r w:rsidR="00435A7E">
              <w:rPr>
                <w:noProof/>
                <w:webHidden/>
              </w:rPr>
              <w:fldChar w:fldCharType="end"/>
            </w:r>
          </w:hyperlink>
        </w:p>
        <w:p w14:paraId="41353048"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297" w:history="1">
            <w:r w:rsidR="00435A7E" w:rsidRPr="00863F1C">
              <w:rPr>
                <w:rStyle w:val="Hyperlink"/>
                <w:noProof/>
              </w:rPr>
              <w:t>Will I need to complete the entire FISAP?</w:t>
            </w:r>
            <w:r w:rsidR="00435A7E">
              <w:rPr>
                <w:noProof/>
                <w:webHidden/>
              </w:rPr>
              <w:tab/>
            </w:r>
            <w:r w:rsidR="00435A7E">
              <w:rPr>
                <w:noProof/>
                <w:webHidden/>
              </w:rPr>
              <w:fldChar w:fldCharType="begin"/>
            </w:r>
            <w:r w:rsidR="00435A7E">
              <w:rPr>
                <w:noProof/>
                <w:webHidden/>
              </w:rPr>
              <w:instrText xml:space="preserve"> PAGEREF _Toc501638297 \h </w:instrText>
            </w:r>
            <w:r w:rsidR="00435A7E">
              <w:rPr>
                <w:noProof/>
                <w:webHidden/>
              </w:rPr>
            </w:r>
            <w:r w:rsidR="00435A7E">
              <w:rPr>
                <w:noProof/>
                <w:webHidden/>
              </w:rPr>
              <w:fldChar w:fldCharType="separate"/>
            </w:r>
            <w:r w:rsidR="00435A7E">
              <w:rPr>
                <w:noProof/>
                <w:webHidden/>
              </w:rPr>
              <w:t>v</w:t>
            </w:r>
            <w:r w:rsidR="00435A7E">
              <w:rPr>
                <w:noProof/>
                <w:webHidden/>
              </w:rPr>
              <w:fldChar w:fldCharType="end"/>
            </w:r>
          </w:hyperlink>
        </w:p>
        <w:p w14:paraId="308A1858"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298" w:history="1">
            <w:r w:rsidR="00435A7E" w:rsidRPr="00863F1C">
              <w:rPr>
                <w:rStyle w:val="Hyperlink"/>
                <w:noProof/>
              </w:rPr>
              <w:t>I am reporting for more than one institution. Can I complete one FISAP to cover funding for multiple institutions?</w:t>
            </w:r>
            <w:r w:rsidR="00435A7E">
              <w:rPr>
                <w:noProof/>
                <w:webHidden/>
              </w:rPr>
              <w:tab/>
            </w:r>
            <w:r w:rsidR="00435A7E">
              <w:rPr>
                <w:noProof/>
                <w:webHidden/>
              </w:rPr>
              <w:fldChar w:fldCharType="begin"/>
            </w:r>
            <w:r w:rsidR="00435A7E">
              <w:rPr>
                <w:noProof/>
                <w:webHidden/>
              </w:rPr>
              <w:instrText xml:space="preserve"> PAGEREF _Toc501638298 \h </w:instrText>
            </w:r>
            <w:r w:rsidR="00435A7E">
              <w:rPr>
                <w:noProof/>
                <w:webHidden/>
              </w:rPr>
            </w:r>
            <w:r w:rsidR="00435A7E">
              <w:rPr>
                <w:noProof/>
                <w:webHidden/>
              </w:rPr>
              <w:fldChar w:fldCharType="separate"/>
            </w:r>
            <w:r w:rsidR="00435A7E">
              <w:rPr>
                <w:noProof/>
                <w:webHidden/>
              </w:rPr>
              <w:t>vi</w:t>
            </w:r>
            <w:r w:rsidR="00435A7E">
              <w:rPr>
                <w:noProof/>
                <w:webHidden/>
              </w:rPr>
              <w:fldChar w:fldCharType="end"/>
            </w:r>
          </w:hyperlink>
        </w:p>
        <w:p w14:paraId="3CD4A7CF"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299" w:history="1">
            <w:r w:rsidR="00435A7E" w:rsidRPr="00863F1C">
              <w:rPr>
                <w:rStyle w:val="Hyperlink"/>
                <w:noProof/>
              </w:rPr>
              <w:t>How do I submit my FISAP data?</w:t>
            </w:r>
            <w:r w:rsidR="00435A7E">
              <w:rPr>
                <w:noProof/>
                <w:webHidden/>
              </w:rPr>
              <w:tab/>
            </w:r>
            <w:r w:rsidR="00435A7E">
              <w:rPr>
                <w:noProof/>
                <w:webHidden/>
              </w:rPr>
              <w:fldChar w:fldCharType="begin"/>
            </w:r>
            <w:r w:rsidR="00435A7E">
              <w:rPr>
                <w:noProof/>
                <w:webHidden/>
              </w:rPr>
              <w:instrText xml:space="preserve"> PAGEREF _Toc501638299 \h </w:instrText>
            </w:r>
            <w:r w:rsidR="00435A7E">
              <w:rPr>
                <w:noProof/>
                <w:webHidden/>
              </w:rPr>
            </w:r>
            <w:r w:rsidR="00435A7E">
              <w:rPr>
                <w:noProof/>
                <w:webHidden/>
              </w:rPr>
              <w:fldChar w:fldCharType="separate"/>
            </w:r>
            <w:r w:rsidR="00435A7E">
              <w:rPr>
                <w:noProof/>
                <w:webHidden/>
              </w:rPr>
              <w:t>vii</w:t>
            </w:r>
            <w:r w:rsidR="00435A7E">
              <w:rPr>
                <w:noProof/>
                <w:webHidden/>
              </w:rPr>
              <w:fldChar w:fldCharType="end"/>
            </w:r>
          </w:hyperlink>
        </w:p>
        <w:p w14:paraId="453680BF"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00" w:history="1">
            <w:r w:rsidR="00435A7E" w:rsidRPr="00863F1C">
              <w:rPr>
                <w:rStyle w:val="Hyperlink"/>
                <w:noProof/>
              </w:rPr>
              <w:t>What does the Department of Education do with the FISAP information I submit?</w:t>
            </w:r>
            <w:r w:rsidR="00435A7E">
              <w:rPr>
                <w:noProof/>
                <w:webHidden/>
              </w:rPr>
              <w:tab/>
            </w:r>
            <w:r w:rsidR="00435A7E">
              <w:rPr>
                <w:noProof/>
                <w:webHidden/>
              </w:rPr>
              <w:fldChar w:fldCharType="begin"/>
            </w:r>
            <w:r w:rsidR="00435A7E">
              <w:rPr>
                <w:noProof/>
                <w:webHidden/>
              </w:rPr>
              <w:instrText xml:space="preserve"> PAGEREF _Toc501638300 \h </w:instrText>
            </w:r>
            <w:r w:rsidR="00435A7E">
              <w:rPr>
                <w:noProof/>
                <w:webHidden/>
              </w:rPr>
            </w:r>
            <w:r w:rsidR="00435A7E">
              <w:rPr>
                <w:noProof/>
                <w:webHidden/>
              </w:rPr>
              <w:fldChar w:fldCharType="separate"/>
            </w:r>
            <w:r w:rsidR="00435A7E">
              <w:rPr>
                <w:noProof/>
                <w:webHidden/>
              </w:rPr>
              <w:t>vii</w:t>
            </w:r>
            <w:r w:rsidR="00435A7E">
              <w:rPr>
                <w:noProof/>
                <w:webHidden/>
              </w:rPr>
              <w:fldChar w:fldCharType="end"/>
            </w:r>
          </w:hyperlink>
        </w:p>
        <w:p w14:paraId="56F60357"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01" w:history="1">
            <w:r w:rsidR="00435A7E" w:rsidRPr="00863F1C">
              <w:rPr>
                <w:rStyle w:val="Hyperlink"/>
                <w:noProof/>
              </w:rPr>
              <w:t>Who can sign the FISAP?</w:t>
            </w:r>
            <w:r w:rsidR="00435A7E">
              <w:rPr>
                <w:noProof/>
                <w:webHidden/>
              </w:rPr>
              <w:tab/>
            </w:r>
            <w:r w:rsidR="00435A7E">
              <w:rPr>
                <w:noProof/>
                <w:webHidden/>
              </w:rPr>
              <w:fldChar w:fldCharType="begin"/>
            </w:r>
            <w:r w:rsidR="00435A7E">
              <w:rPr>
                <w:noProof/>
                <w:webHidden/>
              </w:rPr>
              <w:instrText xml:space="preserve"> PAGEREF _Toc501638301 \h </w:instrText>
            </w:r>
            <w:r w:rsidR="00435A7E">
              <w:rPr>
                <w:noProof/>
                <w:webHidden/>
              </w:rPr>
            </w:r>
            <w:r w:rsidR="00435A7E">
              <w:rPr>
                <w:noProof/>
                <w:webHidden/>
              </w:rPr>
              <w:fldChar w:fldCharType="separate"/>
            </w:r>
            <w:r w:rsidR="00435A7E">
              <w:rPr>
                <w:noProof/>
                <w:webHidden/>
              </w:rPr>
              <w:t>vii</w:t>
            </w:r>
            <w:r w:rsidR="00435A7E">
              <w:rPr>
                <w:noProof/>
                <w:webHidden/>
              </w:rPr>
              <w:fldChar w:fldCharType="end"/>
            </w:r>
          </w:hyperlink>
        </w:p>
        <w:p w14:paraId="36EB0649"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02" w:history="1">
            <w:r w:rsidR="00435A7E" w:rsidRPr="00863F1C">
              <w:rPr>
                <w:rStyle w:val="Hyperlink"/>
                <w:noProof/>
              </w:rPr>
              <w:t>When is the FISAP due?</w:t>
            </w:r>
            <w:r w:rsidR="00435A7E">
              <w:rPr>
                <w:noProof/>
                <w:webHidden/>
              </w:rPr>
              <w:tab/>
            </w:r>
            <w:r w:rsidR="00435A7E">
              <w:rPr>
                <w:noProof/>
                <w:webHidden/>
              </w:rPr>
              <w:fldChar w:fldCharType="begin"/>
            </w:r>
            <w:r w:rsidR="00435A7E">
              <w:rPr>
                <w:noProof/>
                <w:webHidden/>
              </w:rPr>
              <w:instrText xml:space="preserve"> PAGEREF _Toc501638302 \h </w:instrText>
            </w:r>
            <w:r w:rsidR="00435A7E">
              <w:rPr>
                <w:noProof/>
                <w:webHidden/>
              </w:rPr>
            </w:r>
            <w:r w:rsidR="00435A7E">
              <w:rPr>
                <w:noProof/>
                <w:webHidden/>
              </w:rPr>
              <w:fldChar w:fldCharType="separate"/>
            </w:r>
            <w:r w:rsidR="00435A7E">
              <w:rPr>
                <w:noProof/>
                <w:webHidden/>
              </w:rPr>
              <w:t>vii</w:t>
            </w:r>
            <w:r w:rsidR="00435A7E">
              <w:rPr>
                <w:noProof/>
                <w:webHidden/>
              </w:rPr>
              <w:fldChar w:fldCharType="end"/>
            </w:r>
          </w:hyperlink>
        </w:p>
        <w:p w14:paraId="715CE4A6"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03" w:history="1">
            <w:r w:rsidR="00435A7E" w:rsidRPr="00863F1C">
              <w:rPr>
                <w:rStyle w:val="Hyperlink"/>
                <w:noProof/>
              </w:rPr>
              <w:t>How do I know the Department of Education has received my FISAP?</w:t>
            </w:r>
            <w:r w:rsidR="00435A7E">
              <w:rPr>
                <w:noProof/>
                <w:webHidden/>
              </w:rPr>
              <w:tab/>
            </w:r>
            <w:r w:rsidR="00435A7E">
              <w:rPr>
                <w:noProof/>
                <w:webHidden/>
              </w:rPr>
              <w:fldChar w:fldCharType="begin"/>
            </w:r>
            <w:r w:rsidR="00435A7E">
              <w:rPr>
                <w:noProof/>
                <w:webHidden/>
              </w:rPr>
              <w:instrText xml:space="preserve"> PAGEREF _Toc501638303 \h </w:instrText>
            </w:r>
            <w:r w:rsidR="00435A7E">
              <w:rPr>
                <w:noProof/>
                <w:webHidden/>
              </w:rPr>
            </w:r>
            <w:r w:rsidR="00435A7E">
              <w:rPr>
                <w:noProof/>
                <w:webHidden/>
              </w:rPr>
              <w:fldChar w:fldCharType="separate"/>
            </w:r>
            <w:r w:rsidR="00435A7E">
              <w:rPr>
                <w:noProof/>
                <w:webHidden/>
              </w:rPr>
              <w:t>vii</w:t>
            </w:r>
            <w:r w:rsidR="00435A7E">
              <w:rPr>
                <w:noProof/>
                <w:webHidden/>
              </w:rPr>
              <w:fldChar w:fldCharType="end"/>
            </w:r>
          </w:hyperlink>
        </w:p>
        <w:p w14:paraId="13BCB51C"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04" w:history="1">
            <w:r w:rsidR="00435A7E" w:rsidRPr="00863F1C">
              <w:rPr>
                <w:rStyle w:val="Hyperlink"/>
                <w:noProof/>
              </w:rPr>
              <w:t>What if I need to make corrections to my FISAP after the December 15</w:t>
            </w:r>
            <w:r w:rsidR="00435A7E" w:rsidRPr="00863F1C">
              <w:rPr>
                <w:rStyle w:val="Hyperlink"/>
                <w:noProof/>
                <w:vertAlign w:val="superscript"/>
              </w:rPr>
              <w:t>th</w:t>
            </w:r>
            <w:r w:rsidR="00435A7E" w:rsidRPr="00863F1C">
              <w:rPr>
                <w:rStyle w:val="Hyperlink"/>
                <w:noProof/>
              </w:rPr>
              <w:t xml:space="preserve"> deadline for corrections?</w:t>
            </w:r>
            <w:r w:rsidR="00435A7E">
              <w:rPr>
                <w:noProof/>
                <w:webHidden/>
              </w:rPr>
              <w:tab/>
            </w:r>
            <w:r w:rsidR="00435A7E">
              <w:rPr>
                <w:noProof/>
                <w:webHidden/>
              </w:rPr>
              <w:fldChar w:fldCharType="begin"/>
            </w:r>
            <w:r w:rsidR="00435A7E">
              <w:rPr>
                <w:noProof/>
                <w:webHidden/>
              </w:rPr>
              <w:instrText xml:space="preserve"> PAGEREF _Toc501638304 \h </w:instrText>
            </w:r>
            <w:r w:rsidR="00435A7E">
              <w:rPr>
                <w:noProof/>
                <w:webHidden/>
              </w:rPr>
            </w:r>
            <w:r w:rsidR="00435A7E">
              <w:rPr>
                <w:noProof/>
                <w:webHidden/>
              </w:rPr>
              <w:fldChar w:fldCharType="separate"/>
            </w:r>
            <w:r w:rsidR="00435A7E">
              <w:rPr>
                <w:noProof/>
                <w:webHidden/>
              </w:rPr>
              <w:t>vii</w:t>
            </w:r>
            <w:r w:rsidR="00435A7E">
              <w:rPr>
                <w:noProof/>
                <w:webHidden/>
              </w:rPr>
              <w:fldChar w:fldCharType="end"/>
            </w:r>
          </w:hyperlink>
        </w:p>
        <w:p w14:paraId="497CAFF0"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05" w:history="1">
            <w:r w:rsidR="00435A7E" w:rsidRPr="00863F1C">
              <w:rPr>
                <w:rStyle w:val="Hyperlink"/>
                <w:noProof/>
              </w:rPr>
              <w:t>When will I hear from the Department about my school’s award amounts?</w:t>
            </w:r>
            <w:r w:rsidR="00435A7E">
              <w:rPr>
                <w:noProof/>
                <w:webHidden/>
              </w:rPr>
              <w:tab/>
            </w:r>
            <w:r w:rsidR="00435A7E">
              <w:rPr>
                <w:noProof/>
                <w:webHidden/>
              </w:rPr>
              <w:fldChar w:fldCharType="begin"/>
            </w:r>
            <w:r w:rsidR="00435A7E">
              <w:rPr>
                <w:noProof/>
                <w:webHidden/>
              </w:rPr>
              <w:instrText xml:space="preserve"> PAGEREF _Toc501638305 \h </w:instrText>
            </w:r>
            <w:r w:rsidR="00435A7E">
              <w:rPr>
                <w:noProof/>
                <w:webHidden/>
              </w:rPr>
            </w:r>
            <w:r w:rsidR="00435A7E">
              <w:rPr>
                <w:noProof/>
                <w:webHidden/>
              </w:rPr>
              <w:fldChar w:fldCharType="separate"/>
            </w:r>
            <w:r w:rsidR="00435A7E">
              <w:rPr>
                <w:noProof/>
                <w:webHidden/>
              </w:rPr>
              <w:t>viii</w:t>
            </w:r>
            <w:r w:rsidR="00435A7E">
              <w:rPr>
                <w:noProof/>
                <w:webHidden/>
              </w:rPr>
              <w:fldChar w:fldCharType="end"/>
            </w:r>
          </w:hyperlink>
        </w:p>
        <w:p w14:paraId="4F766FF1"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06" w:history="1">
            <w:r w:rsidR="00435A7E" w:rsidRPr="00863F1C">
              <w:rPr>
                <w:rStyle w:val="Hyperlink"/>
                <w:noProof/>
              </w:rPr>
              <w:t>What general instructions should I follow when I complete the FISAP?</w:t>
            </w:r>
            <w:r w:rsidR="00435A7E">
              <w:rPr>
                <w:noProof/>
                <w:webHidden/>
              </w:rPr>
              <w:tab/>
            </w:r>
            <w:r w:rsidR="00435A7E">
              <w:rPr>
                <w:noProof/>
                <w:webHidden/>
              </w:rPr>
              <w:fldChar w:fldCharType="begin"/>
            </w:r>
            <w:r w:rsidR="00435A7E">
              <w:rPr>
                <w:noProof/>
                <w:webHidden/>
              </w:rPr>
              <w:instrText xml:space="preserve"> PAGEREF _Toc501638306 \h </w:instrText>
            </w:r>
            <w:r w:rsidR="00435A7E">
              <w:rPr>
                <w:noProof/>
                <w:webHidden/>
              </w:rPr>
            </w:r>
            <w:r w:rsidR="00435A7E">
              <w:rPr>
                <w:noProof/>
                <w:webHidden/>
              </w:rPr>
              <w:fldChar w:fldCharType="separate"/>
            </w:r>
            <w:r w:rsidR="00435A7E">
              <w:rPr>
                <w:noProof/>
                <w:webHidden/>
              </w:rPr>
              <w:t>viii</w:t>
            </w:r>
            <w:r w:rsidR="00435A7E">
              <w:rPr>
                <w:noProof/>
                <w:webHidden/>
              </w:rPr>
              <w:fldChar w:fldCharType="end"/>
            </w:r>
          </w:hyperlink>
        </w:p>
        <w:p w14:paraId="0DB13DA8"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07" w:history="1">
            <w:r w:rsidR="00435A7E" w:rsidRPr="00863F1C">
              <w:rPr>
                <w:rStyle w:val="Hyperlink"/>
                <w:noProof/>
              </w:rPr>
              <w:t>How do cross-over payment periods affect FISAP reporting?</w:t>
            </w:r>
            <w:r w:rsidR="00435A7E">
              <w:rPr>
                <w:noProof/>
                <w:webHidden/>
              </w:rPr>
              <w:tab/>
            </w:r>
            <w:r w:rsidR="00435A7E">
              <w:rPr>
                <w:noProof/>
                <w:webHidden/>
              </w:rPr>
              <w:fldChar w:fldCharType="begin"/>
            </w:r>
            <w:r w:rsidR="00435A7E">
              <w:rPr>
                <w:noProof/>
                <w:webHidden/>
              </w:rPr>
              <w:instrText xml:space="preserve"> PAGEREF _Toc501638307 \h </w:instrText>
            </w:r>
            <w:r w:rsidR="00435A7E">
              <w:rPr>
                <w:noProof/>
                <w:webHidden/>
              </w:rPr>
            </w:r>
            <w:r w:rsidR="00435A7E">
              <w:rPr>
                <w:noProof/>
                <w:webHidden/>
              </w:rPr>
              <w:fldChar w:fldCharType="separate"/>
            </w:r>
            <w:r w:rsidR="00435A7E">
              <w:rPr>
                <w:noProof/>
                <w:webHidden/>
              </w:rPr>
              <w:t>viii</w:t>
            </w:r>
            <w:r w:rsidR="00435A7E">
              <w:rPr>
                <w:noProof/>
                <w:webHidden/>
              </w:rPr>
              <w:fldChar w:fldCharType="end"/>
            </w:r>
          </w:hyperlink>
        </w:p>
        <w:p w14:paraId="639705FC"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08" w:history="1">
            <w:r w:rsidR="00435A7E" w:rsidRPr="00863F1C">
              <w:rPr>
                <w:rStyle w:val="Hyperlink"/>
                <w:noProof/>
              </w:rPr>
              <w:t>How do I report funds transferred between programs and funds carried forward or carried back?</w:t>
            </w:r>
            <w:r w:rsidR="00435A7E">
              <w:rPr>
                <w:noProof/>
                <w:webHidden/>
              </w:rPr>
              <w:tab/>
            </w:r>
            <w:r w:rsidR="00435A7E">
              <w:rPr>
                <w:noProof/>
                <w:webHidden/>
              </w:rPr>
              <w:fldChar w:fldCharType="begin"/>
            </w:r>
            <w:r w:rsidR="00435A7E">
              <w:rPr>
                <w:noProof/>
                <w:webHidden/>
              </w:rPr>
              <w:instrText xml:space="preserve"> PAGEREF _Toc501638308 \h </w:instrText>
            </w:r>
            <w:r w:rsidR="00435A7E">
              <w:rPr>
                <w:noProof/>
                <w:webHidden/>
              </w:rPr>
            </w:r>
            <w:r w:rsidR="00435A7E">
              <w:rPr>
                <w:noProof/>
                <w:webHidden/>
              </w:rPr>
              <w:fldChar w:fldCharType="separate"/>
            </w:r>
            <w:r w:rsidR="00435A7E">
              <w:rPr>
                <w:noProof/>
                <w:webHidden/>
              </w:rPr>
              <w:t>viii</w:t>
            </w:r>
            <w:r w:rsidR="00435A7E">
              <w:rPr>
                <w:noProof/>
                <w:webHidden/>
              </w:rPr>
              <w:fldChar w:fldCharType="end"/>
            </w:r>
          </w:hyperlink>
        </w:p>
        <w:p w14:paraId="33CD77FA"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09" w:history="1">
            <w:r w:rsidR="00435A7E" w:rsidRPr="00863F1C">
              <w:rPr>
                <w:rStyle w:val="Hyperlink"/>
                <w:noProof/>
              </w:rPr>
              <w:t>What are the deadline dates for 2018-2019?</w:t>
            </w:r>
            <w:r w:rsidR="00435A7E">
              <w:rPr>
                <w:noProof/>
                <w:webHidden/>
              </w:rPr>
              <w:tab/>
            </w:r>
            <w:r w:rsidR="00435A7E">
              <w:rPr>
                <w:noProof/>
                <w:webHidden/>
              </w:rPr>
              <w:fldChar w:fldCharType="begin"/>
            </w:r>
            <w:r w:rsidR="00435A7E">
              <w:rPr>
                <w:noProof/>
                <w:webHidden/>
              </w:rPr>
              <w:instrText xml:space="preserve"> PAGEREF _Toc501638309 \h </w:instrText>
            </w:r>
            <w:r w:rsidR="00435A7E">
              <w:rPr>
                <w:noProof/>
                <w:webHidden/>
              </w:rPr>
            </w:r>
            <w:r w:rsidR="00435A7E">
              <w:rPr>
                <w:noProof/>
                <w:webHidden/>
              </w:rPr>
              <w:fldChar w:fldCharType="separate"/>
            </w:r>
            <w:r w:rsidR="00435A7E">
              <w:rPr>
                <w:noProof/>
                <w:webHidden/>
              </w:rPr>
              <w:t>x</w:t>
            </w:r>
            <w:r w:rsidR="00435A7E">
              <w:rPr>
                <w:noProof/>
                <w:webHidden/>
              </w:rPr>
              <w:fldChar w:fldCharType="end"/>
            </w:r>
          </w:hyperlink>
        </w:p>
        <w:p w14:paraId="6C808D15" w14:textId="77777777" w:rsidR="00435A7E" w:rsidRDefault="00A57131">
          <w:pPr>
            <w:pStyle w:val="TOC1"/>
            <w:tabs>
              <w:tab w:val="right" w:leader="dot" w:pos="9350"/>
            </w:tabs>
            <w:rPr>
              <w:rFonts w:asciiTheme="minorHAnsi" w:eastAsiaTheme="minorEastAsia" w:hAnsiTheme="minorHAnsi" w:cstheme="minorBidi"/>
              <w:noProof/>
              <w:snapToGrid/>
              <w:sz w:val="22"/>
              <w:szCs w:val="22"/>
            </w:rPr>
          </w:pPr>
          <w:hyperlink w:anchor="_Toc501638310" w:history="1">
            <w:r w:rsidR="00435A7E" w:rsidRPr="00863F1C">
              <w:rPr>
                <w:rStyle w:val="Hyperlink"/>
                <w:noProof/>
              </w:rPr>
              <w:t>Part I:  Identifying Information, Certification and Warning</w:t>
            </w:r>
            <w:r w:rsidR="00435A7E">
              <w:rPr>
                <w:noProof/>
                <w:webHidden/>
              </w:rPr>
              <w:tab/>
            </w:r>
            <w:r w:rsidR="00435A7E">
              <w:rPr>
                <w:noProof/>
                <w:webHidden/>
              </w:rPr>
              <w:fldChar w:fldCharType="begin"/>
            </w:r>
            <w:r w:rsidR="00435A7E">
              <w:rPr>
                <w:noProof/>
                <w:webHidden/>
              </w:rPr>
              <w:instrText xml:space="preserve"> PAGEREF _Toc501638310 \h </w:instrText>
            </w:r>
            <w:r w:rsidR="00435A7E">
              <w:rPr>
                <w:noProof/>
                <w:webHidden/>
              </w:rPr>
            </w:r>
            <w:r w:rsidR="00435A7E">
              <w:rPr>
                <w:noProof/>
                <w:webHidden/>
              </w:rPr>
              <w:fldChar w:fldCharType="separate"/>
            </w:r>
            <w:r w:rsidR="00435A7E">
              <w:rPr>
                <w:noProof/>
                <w:webHidden/>
              </w:rPr>
              <w:t>1</w:t>
            </w:r>
            <w:r w:rsidR="00435A7E">
              <w:rPr>
                <w:noProof/>
                <w:webHidden/>
              </w:rPr>
              <w:fldChar w:fldCharType="end"/>
            </w:r>
          </w:hyperlink>
        </w:p>
        <w:p w14:paraId="1AB1419D"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11" w:history="1">
            <w:r w:rsidR="00435A7E" w:rsidRPr="00863F1C">
              <w:rPr>
                <w:rStyle w:val="Hyperlink"/>
                <w:noProof/>
              </w:rPr>
              <w:t>Who must complete Part I?</w:t>
            </w:r>
            <w:r w:rsidR="00435A7E">
              <w:rPr>
                <w:noProof/>
                <w:webHidden/>
              </w:rPr>
              <w:tab/>
            </w:r>
            <w:r w:rsidR="00435A7E">
              <w:rPr>
                <w:noProof/>
                <w:webHidden/>
              </w:rPr>
              <w:fldChar w:fldCharType="begin"/>
            </w:r>
            <w:r w:rsidR="00435A7E">
              <w:rPr>
                <w:noProof/>
                <w:webHidden/>
              </w:rPr>
              <w:instrText xml:space="preserve"> PAGEREF _Toc501638311 \h </w:instrText>
            </w:r>
            <w:r w:rsidR="00435A7E">
              <w:rPr>
                <w:noProof/>
                <w:webHidden/>
              </w:rPr>
            </w:r>
            <w:r w:rsidR="00435A7E">
              <w:rPr>
                <w:noProof/>
                <w:webHidden/>
              </w:rPr>
              <w:fldChar w:fldCharType="separate"/>
            </w:r>
            <w:r w:rsidR="00435A7E">
              <w:rPr>
                <w:noProof/>
                <w:webHidden/>
              </w:rPr>
              <w:t>1</w:t>
            </w:r>
            <w:r w:rsidR="00435A7E">
              <w:rPr>
                <w:noProof/>
                <w:webHidden/>
              </w:rPr>
              <w:fldChar w:fldCharType="end"/>
            </w:r>
          </w:hyperlink>
        </w:p>
        <w:p w14:paraId="1D2ED591"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12" w:history="1">
            <w:r w:rsidR="00435A7E" w:rsidRPr="00863F1C">
              <w:rPr>
                <w:rStyle w:val="Hyperlink"/>
                <w:noProof/>
              </w:rPr>
              <w:t>Section A. Identifying Information</w:t>
            </w:r>
            <w:r w:rsidR="00435A7E">
              <w:rPr>
                <w:noProof/>
                <w:webHidden/>
              </w:rPr>
              <w:tab/>
            </w:r>
            <w:r w:rsidR="00435A7E">
              <w:rPr>
                <w:noProof/>
                <w:webHidden/>
              </w:rPr>
              <w:fldChar w:fldCharType="begin"/>
            </w:r>
            <w:r w:rsidR="00435A7E">
              <w:rPr>
                <w:noProof/>
                <w:webHidden/>
              </w:rPr>
              <w:instrText xml:space="preserve"> PAGEREF _Toc501638312 \h </w:instrText>
            </w:r>
            <w:r w:rsidR="00435A7E">
              <w:rPr>
                <w:noProof/>
                <w:webHidden/>
              </w:rPr>
            </w:r>
            <w:r w:rsidR="00435A7E">
              <w:rPr>
                <w:noProof/>
                <w:webHidden/>
              </w:rPr>
              <w:fldChar w:fldCharType="separate"/>
            </w:r>
            <w:r w:rsidR="00435A7E">
              <w:rPr>
                <w:noProof/>
                <w:webHidden/>
              </w:rPr>
              <w:t>1</w:t>
            </w:r>
            <w:r w:rsidR="00435A7E">
              <w:rPr>
                <w:noProof/>
                <w:webHidden/>
              </w:rPr>
              <w:fldChar w:fldCharType="end"/>
            </w:r>
          </w:hyperlink>
        </w:p>
        <w:p w14:paraId="28C3D1A0"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13" w:history="1">
            <w:r w:rsidR="00435A7E" w:rsidRPr="00863F1C">
              <w:rPr>
                <w:rStyle w:val="Hyperlink"/>
                <w:noProof/>
              </w:rPr>
              <w:t>Section B. Certification and Warning</w:t>
            </w:r>
            <w:r w:rsidR="00435A7E">
              <w:rPr>
                <w:noProof/>
                <w:webHidden/>
              </w:rPr>
              <w:tab/>
            </w:r>
            <w:r w:rsidR="00435A7E">
              <w:rPr>
                <w:noProof/>
                <w:webHidden/>
              </w:rPr>
              <w:fldChar w:fldCharType="begin"/>
            </w:r>
            <w:r w:rsidR="00435A7E">
              <w:rPr>
                <w:noProof/>
                <w:webHidden/>
              </w:rPr>
              <w:instrText xml:space="preserve"> PAGEREF _Toc501638313 \h </w:instrText>
            </w:r>
            <w:r w:rsidR="00435A7E">
              <w:rPr>
                <w:noProof/>
                <w:webHidden/>
              </w:rPr>
            </w:r>
            <w:r w:rsidR="00435A7E">
              <w:rPr>
                <w:noProof/>
                <w:webHidden/>
              </w:rPr>
              <w:fldChar w:fldCharType="separate"/>
            </w:r>
            <w:r w:rsidR="00435A7E">
              <w:rPr>
                <w:noProof/>
                <w:webHidden/>
              </w:rPr>
              <w:t>3</w:t>
            </w:r>
            <w:r w:rsidR="00435A7E">
              <w:rPr>
                <w:noProof/>
                <w:webHidden/>
              </w:rPr>
              <w:fldChar w:fldCharType="end"/>
            </w:r>
          </w:hyperlink>
        </w:p>
        <w:p w14:paraId="7B4DB892"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14" w:history="1">
            <w:r w:rsidR="00435A7E" w:rsidRPr="00863F1C">
              <w:rPr>
                <w:rStyle w:val="Hyperlink"/>
                <w:noProof/>
              </w:rPr>
              <w:t>FISAP Signature</w:t>
            </w:r>
            <w:r w:rsidR="00435A7E">
              <w:rPr>
                <w:noProof/>
                <w:webHidden/>
              </w:rPr>
              <w:tab/>
            </w:r>
            <w:r w:rsidR="00435A7E">
              <w:rPr>
                <w:noProof/>
                <w:webHidden/>
              </w:rPr>
              <w:fldChar w:fldCharType="begin"/>
            </w:r>
            <w:r w:rsidR="00435A7E">
              <w:rPr>
                <w:noProof/>
                <w:webHidden/>
              </w:rPr>
              <w:instrText xml:space="preserve"> PAGEREF _Toc501638314 \h </w:instrText>
            </w:r>
            <w:r w:rsidR="00435A7E">
              <w:rPr>
                <w:noProof/>
                <w:webHidden/>
              </w:rPr>
            </w:r>
            <w:r w:rsidR="00435A7E">
              <w:rPr>
                <w:noProof/>
                <w:webHidden/>
              </w:rPr>
              <w:fldChar w:fldCharType="separate"/>
            </w:r>
            <w:r w:rsidR="00435A7E">
              <w:rPr>
                <w:noProof/>
                <w:webHidden/>
              </w:rPr>
              <w:t>3</w:t>
            </w:r>
            <w:r w:rsidR="00435A7E">
              <w:rPr>
                <w:noProof/>
                <w:webHidden/>
              </w:rPr>
              <w:fldChar w:fldCharType="end"/>
            </w:r>
          </w:hyperlink>
        </w:p>
        <w:p w14:paraId="6FAEA3E2"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15" w:history="1">
            <w:r w:rsidR="00435A7E" w:rsidRPr="00863F1C">
              <w:rPr>
                <w:rStyle w:val="Hyperlink"/>
                <w:noProof/>
              </w:rPr>
              <w:t>Lobbying Certification</w:t>
            </w:r>
            <w:r w:rsidR="00435A7E">
              <w:rPr>
                <w:noProof/>
                <w:webHidden/>
              </w:rPr>
              <w:tab/>
            </w:r>
            <w:r w:rsidR="00435A7E">
              <w:rPr>
                <w:noProof/>
                <w:webHidden/>
              </w:rPr>
              <w:fldChar w:fldCharType="begin"/>
            </w:r>
            <w:r w:rsidR="00435A7E">
              <w:rPr>
                <w:noProof/>
                <w:webHidden/>
              </w:rPr>
              <w:instrText xml:space="preserve"> PAGEREF _Toc501638315 \h </w:instrText>
            </w:r>
            <w:r w:rsidR="00435A7E">
              <w:rPr>
                <w:noProof/>
                <w:webHidden/>
              </w:rPr>
            </w:r>
            <w:r w:rsidR="00435A7E">
              <w:rPr>
                <w:noProof/>
                <w:webHidden/>
              </w:rPr>
              <w:fldChar w:fldCharType="separate"/>
            </w:r>
            <w:r w:rsidR="00435A7E">
              <w:rPr>
                <w:noProof/>
                <w:webHidden/>
              </w:rPr>
              <w:t>3</w:t>
            </w:r>
            <w:r w:rsidR="00435A7E">
              <w:rPr>
                <w:noProof/>
                <w:webHidden/>
              </w:rPr>
              <w:fldChar w:fldCharType="end"/>
            </w:r>
          </w:hyperlink>
        </w:p>
        <w:p w14:paraId="19D2160E"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16" w:history="1">
            <w:r w:rsidR="00435A7E" w:rsidRPr="00863F1C">
              <w:rPr>
                <w:rStyle w:val="Hyperlink"/>
                <w:noProof/>
              </w:rPr>
              <w:t>Electronic Submission of the Lobbying Form (SF-LLL)</w:t>
            </w:r>
            <w:r w:rsidR="00435A7E">
              <w:rPr>
                <w:noProof/>
                <w:webHidden/>
              </w:rPr>
              <w:tab/>
            </w:r>
            <w:r w:rsidR="00435A7E">
              <w:rPr>
                <w:noProof/>
                <w:webHidden/>
              </w:rPr>
              <w:fldChar w:fldCharType="begin"/>
            </w:r>
            <w:r w:rsidR="00435A7E">
              <w:rPr>
                <w:noProof/>
                <w:webHidden/>
              </w:rPr>
              <w:instrText xml:space="preserve"> PAGEREF _Toc501638316 \h </w:instrText>
            </w:r>
            <w:r w:rsidR="00435A7E">
              <w:rPr>
                <w:noProof/>
                <w:webHidden/>
              </w:rPr>
            </w:r>
            <w:r w:rsidR="00435A7E">
              <w:rPr>
                <w:noProof/>
                <w:webHidden/>
              </w:rPr>
              <w:fldChar w:fldCharType="separate"/>
            </w:r>
            <w:r w:rsidR="00435A7E">
              <w:rPr>
                <w:noProof/>
                <w:webHidden/>
              </w:rPr>
              <w:t>4</w:t>
            </w:r>
            <w:r w:rsidR="00435A7E">
              <w:rPr>
                <w:noProof/>
                <w:webHidden/>
              </w:rPr>
              <w:fldChar w:fldCharType="end"/>
            </w:r>
          </w:hyperlink>
        </w:p>
        <w:p w14:paraId="2BA4E1CA"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17" w:history="1">
            <w:r w:rsidR="00435A7E" w:rsidRPr="00863F1C">
              <w:rPr>
                <w:rStyle w:val="Hyperlink"/>
                <w:noProof/>
              </w:rPr>
              <w:t>Lobbying Form Signature</w:t>
            </w:r>
            <w:r w:rsidR="00435A7E">
              <w:rPr>
                <w:noProof/>
                <w:webHidden/>
              </w:rPr>
              <w:tab/>
            </w:r>
            <w:r w:rsidR="00435A7E">
              <w:rPr>
                <w:noProof/>
                <w:webHidden/>
              </w:rPr>
              <w:fldChar w:fldCharType="begin"/>
            </w:r>
            <w:r w:rsidR="00435A7E">
              <w:rPr>
                <w:noProof/>
                <w:webHidden/>
              </w:rPr>
              <w:instrText xml:space="preserve"> PAGEREF _Toc501638317 \h </w:instrText>
            </w:r>
            <w:r w:rsidR="00435A7E">
              <w:rPr>
                <w:noProof/>
                <w:webHidden/>
              </w:rPr>
            </w:r>
            <w:r w:rsidR="00435A7E">
              <w:rPr>
                <w:noProof/>
                <w:webHidden/>
              </w:rPr>
              <w:fldChar w:fldCharType="separate"/>
            </w:r>
            <w:r w:rsidR="00435A7E">
              <w:rPr>
                <w:noProof/>
                <w:webHidden/>
              </w:rPr>
              <w:t>4</w:t>
            </w:r>
            <w:r w:rsidR="00435A7E">
              <w:rPr>
                <w:noProof/>
                <w:webHidden/>
              </w:rPr>
              <w:fldChar w:fldCharType="end"/>
            </w:r>
          </w:hyperlink>
        </w:p>
        <w:p w14:paraId="6F76DFE4" w14:textId="77777777" w:rsidR="00435A7E" w:rsidRDefault="00A57131">
          <w:pPr>
            <w:pStyle w:val="TOC1"/>
            <w:tabs>
              <w:tab w:val="right" w:leader="dot" w:pos="9350"/>
            </w:tabs>
            <w:rPr>
              <w:rFonts w:asciiTheme="minorHAnsi" w:eastAsiaTheme="minorEastAsia" w:hAnsiTheme="minorHAnsi" w:cstheme="minorBidi"/>
              <w:noProof/>
              <w:snapToGrid/>
              <w:sz w:val="22"/>
              <w:szCs w:val="22"/>
            </w:rPr>
          </w:pPr>
          <w:hyperlink w:anchor="_Toc501638318" w:history="1">
            <w:r w:rsidR="00435A7E" w:rsidRPr="00863F1C">
              <w:rPr>
                <w:rStyle w:val="Hyperlink"/>
                <w:noProof/>
              </w:rPr>
              <w:t>Part II:  Application to Participate</w:t>
            </w:r>
            <w:r w:rsidR="00435A7E">
              <w:rPr>
                <w:noProof/>
                <w:webHidden/>
              </w:rPr>
              <w:tab/>
            </w:r>
            <w:r w:rsidR="00435A7E">
              <w:rPr>
                <w:noProof/>
                <w:webHidden/>
              </w:rPr>
              <w:fldChar w:fldCharType="begin"/>
            </w:r>
            <w:r w:rsidR="00435A7E">
              <w:rPr>
                <w:noProof/>
                <w:webHidden/>
              </w:rPr>
              <w:instrText xml:space="preserve"> PAGEREF _Toc501638318 \h </w:instrText>
            </w:r>
            <w:r w:rsidR="00435A7E">
              <w:rPr>
                <w:noProof/>
                <w:webHidden/>
              </w:rPr>
            </w:r>
            <w:r w:rsidR="00435A7E">
              <w:rPr>
                <w:noProof/>
                <w:webHidden/>
              </w:rPr>
              <w:fldChar w:fldCharType="separate"/>
            </w:r>
            <w:r w:rsidR="00435A7E">
              <w:rPr>
                <w:noProof/>
                <w:webHidden/>
              </w:rPr>
              <w:t>1</w:t>
            </w:r>
            <w:r w:rsidR="00435A7E">
              <w:rPr>
                <w:noProof/>
                <w:webHidden/>
              </w:rPr>
              <w:fldChar w:fldCharType="end"/>
            </w:r>
          </w:hyperlink>
        </w:p>
        <w:p w14:paraId="3E78220B"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19" w:history="1">
            <w:r w:rsidR="00435A7E" w:rsidRPr="00863F1C">
              <w:rPr>
                <w:rStyle w:val="Hyperlink"/>
                <w:noProof/>
              </w:rPr>
              <w:t>Who must complete Part II?</w:t>
            </w:r>
            <w:r w:rsidR="00435A7E">
              <w:rPr>
                <w:noProof/>
                <w:webHidden/>
              </w:rPr>
              <w:tab/>
            </w:r>
            <w:r w:rsidR="00435A7E">
              <w:rPr>
                <w:noProof/>
                <w:webHidden/>
              </w:rPr>
              <w:fldChar w:fldCharType="begin"/>
            </w:r>
            <w:r w:rsidR="00435A7E">
              <w:rPr>
                <w:noProof/>
                <w:webHidden/>
              </w:rPr>
              <w:instrText xml:space="preserve"> PAGEREF _Toc501638319 \h </w:instrText>
            </w:r>
            <w:r w:rsidR="00435A7E">
              <w:rPr>
                <w:noProof/>
                <w:webHidden/>
              </w:rPr>
            </w:r>
            <w:r w:rsidR="00435A7E">
              <w:rPr>
                <w:noProof/>
                <w:webHidden/>
              </w:rPr>
              <w:fldChar w:fldCharType="separate"/>
            </w:r>
            <w:r w:rsidR="00435A7E">
              <w:rPr>
                <w:noProof/>
                <w:webHidden/>
              </w:rPr>
              <w:t>1</w:t>
            </w:r>
            <w:r w:rsidR="00435A7E">
              <w:rPr>
                <w:noProof/>
                <w:webHidden/>
              </w:rPr>
              <w:fldChar w:fldCharType="end"/>
            </w:r>
          </w:hyperlink>
        </w:p>
        <w:p w14:paraId="21BECF59"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20" w:history="1">
            <w:r w:rsidR="00435A7E" w:rsidRPr="00863F1C">
              <w:rPr>
                <w:rStyle w:val="Hyperlink"/>
                <w:noProof/>
              </w:rPr>
              <w:t>Section A. Request for Funds for the 2019-2020 Award Year</w:t>
            </w:r>
            <w:r w:rsidR="00435A7E">
              <w:rPr>
                <w:noProof/>
                <w:webHidden/>
              </w:rPr>
              <w:tab/>
            </w:r>
            <w:r w:rsidR="00435A7E">
              <w:rPr>
                <w:noProof/>
                <w:webHidden/>
              </w:rPr>
              <w:fldChar w:fldCharType="begin"/>
            </w:r>
            <w:r w:rsidR="00435A7E">
              <w:rPr>
                <w:noProof/>
                <w:webHidden/>
              </w:rPr>
              <w:instrText xml:space="preserve"> PAGEREF _Toc501638320 \h </w:instrText>
            </w:r>
            <w:r w:rsidR="00435A7E">
              <w:rPr>
                <w:noProof/>
                <w:webHidden/>
              </w:rPr>
            </w:r>
            <w:r w:rsidR="00435A7E">
              <w:rPr>
                <w:noProof/>
                <w:webHidden/>
              </w:rPr>
              <w:fldChar w:fldCharType="separate"/>
            </w:r>
            <w:r w:rsidR="00435A7E">
              <w:rPr>
                <w:noProof/>
                <w:webHidden/>
              </w:rPr>
              <w:t>1</w:t>
            </w:r>
            <w:r w:rsidR="00435A7E">
              <w:rPr>
                <w:noProof/>
                <w:webHidden/>
              </w:rPr>
              <w:fldChar w:fldCharType="end"/>
            </w:r>
          </w:hyperlink>
        </w:p>
        <w:p w14:paraId="30254A85"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21" w:history="1">
            <w:r w:rsidR="00435A7E" w:rsidRPr="00863F1C">
              <w:rPr>
                <w:rStyle w:val="Hyperlink"/>
                <w:noProof/>
              </w:rPr>
              <w:t>Section B. Federal Perkins Loan Program Liquidation Request</w:t>
            </w:r>
            <w:r w:rsidR="00435A7E">
              <w:rPr>
                <w:noProof/>
                <w:webHidden/>
              </w:rPr>
              <w:tab/>
            </w:r>
            <w:r w:rsidR="00435A7E">
              <w:rPr>
                <w:noProof/>
                <w:webHidden/>
              </w:rPr>
              <w:fldChar w:fldCharType="begin"/>
            </w:r>
            <w:r w:rsidR="00435A7E">
              <w:rPr>
                <w:noProof/>
                <w:webHidden/>
              </w:rPr>
              <w:instrText xml:space="preserve"> PAGEREF _Toc501638321 \h </w:instrText>
            </w:r>
            <w:r w:rsidR="00435A7E">
              <w:rPr>
                <w:noProof/>
                <w:webHidden/>
              </w:rPr>
            </w:r>
            <w:r w:rsidR="00435A7E">
              <w:rPr>
                <w:noProof/>
                <w:webHidden/>
              </w:rPr>
              <w:fldChar w:fldCharType="separate"/>
            </w:r>
            <w:r w:rsidR="00435A7E">
              <w:rPr>
                <w:noProof/>
                <w:webHidden/>
              </w:rPr>
              <w:t>2</w:t>
            </w:r>
            <w:r w:rsidR="00435A7E">
              <w:rPr>
                <w:noProof/>
                <w:webHidden/>
              </w:rPr>
              <w:fldChar w:fldCharType="end"/>
            </w:r>
          </w:hyperlink>
        </w:p>
        <w:p w14:paraId="21A8AB35"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22" w:history="1">
            <w:r w:rsidR="00435A7E" w:rsidRPr="00863F1C">
              <w:rPr>
                <w:rStyle w:val="Hyperlink"/>
                <w:noProof/>
              </w:rPr>
              <w:t>Section C. Waiver Request for the Underuse of Funds</w:t>
            </w:r>
            <w:r w:rsidR="00435A7E">
              <w:rPr>
                <w:noProof/>
                <w:webHidden/>
              </w:rPr>
              <w:tab/>
            </w:r>
            <w:r w:rsidR="00435A7E">
              <w:rPr>
                <w:noProof/>
                <w:webHidden/>
              </w:rPr>
              <w:fldChar w:fldCharType="begin"/>
            </w:r>
            <w:r w:rsidR="00435A7E">
              <w:rPr>
                <w:noProof/>
                <w:webHidden/>
              </w:rPr>
              <w:instrText xml:space="preserve"> PAGEREF _Toc501638322 \h </w:instrText>
            </w:r>
            <w:r w:rsidR="00435A7E">
              <w:rPr>
                <w:noProof/>
                <w:webHidden/>
              </w:rPr>
            </w:r>
            <w:r w:rsidR="00435A7E">
              <w:rPr>
                <w:noProof/>
                <w:webHidden/>
              </w:rPr>
              <w:fldChar w:fldCharType="separate"/>
            </w:r>
            <w:r w:rsidR="00435A7E">
              <w:rPr>
                <w:noProof/>
                <w:webHidden/>
              </w:rPr>
              <w:t>2</w:t>
            </w:r>
            <w:r w:rsidR="00435A7E">
              <w:rPr>
                <w:noProof/>
                <w:webHidden/>
              </w:rPr>
              <w:fldChar w:fldCharType="end"/>
            </w:r>
          </w:hyperlink>
        </w:p>
        <w:p w14:paraId="5EBCD064"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23" w:history="1">
            <w:r w:rsidR="00435A7E" w:rsidRPr="00863F1C">
              <w:rPr>
                <w:rStyle w:val="Hyperlink"/>
                <w:noProof/>
              </w:rPr>
              <w:t>Section D. Information on Enrollment</w:t>
            </w:r>
            <w:r w:rsidR="00435A7E">
              <w:rPr>
                <w:noProof/>
                <w:webHidden/>
              </w:rPr>
              <w:tab/>
            </w:r>
            <w:r w:rsidR="00435A7E">
              <w:rPr>
                <w:noProof/>
                <w:webHidden/>
              </w:rPr>
              <w:fldChar w:fldCharType="begin"/>
            </w:r>
            <w:r w:rsidR="00435A7E">
              <w:rPr>
                <w:noProof/>
                <w:webHidden/>
              </w:rPr>
              <w:instrText xml:space="preserve"> PAGEREF _Toc501638323 \h </w:instrText>
            </w:r>
            <w:r w:rsidR="00435A7E">
              <w:rPr>
                <w:noProof/>
                <w:webHidden/>
              </w:rPr>
            </w:r>
            <w:r w:rsidR="00435A7E">
              <w:rPr>
                <w:noProof/>
                <w:webHidden/>
              </w:rPr>
              <w:fldChar w:fldCharType="separate"/>
            </w:r>
            <w:r w:rsidR="00435A7E">
              <w:rPr>
                <w:noProof/>
                <w:webHidden/>
              </w:rPr>
              <w:t>3</w:t>
            </w:r>
            <w:r w:rsidR="00435A7E">
              <w:rPr>
                <w:noProof/>
                <w:webHidden/>
              </w:rPr>
              <w:fldChar w:fldCharType="end"/>
            </w:r>
          </w:hyperlink>
        </w:p>
        <w:p w14:paraId="0C9378C1"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24" w:history="1">
            <w:r w:rsidR="00435A7E" w:rsidRPr="00863F1C">
              <w:rPr>
                <w:rStyle w:val="Hyperlink"/>
                <w:noProof/>
              </w:rPr>
              <w:t>Section E. Assessments and Expenditures</w:t>
            </w:r>
            <w:r w:rsidR="00435A7E">
              <w:rPr>
                <w:noProof/>
                <w:webHidden/>
              </w:rPr>
              <w:tab/>
            </w:r>
            <w:r w:rsidR="00435A7E">
              <w:rPr>
                <w:noProof/>
                <w:webHidden/>
              </w:rPr>
              <w:fldChar w:fldCharType="begin"/>
            </w:r>
            <w:r w:rsidR="00435A7E">
              <w:rPr>
                <w:noProof/>
                <w:webHidden/>
              </w:rPr>
              <w:instrText xml:space="preserve"> PAGEREF _Toc501638324 \h </w:instrText>
            </w:r>
            <w:r w:rsidR="00435A7E">
              <w:rPr>
                <w:noProof/>
                <w:webHidden/>
              </w:rPr>
            </w:r>
            <w:r w:rsidR="00435A7E">
              <w:rPr>
                <w:noProof/>
                <w:webHidden/>
              </w:rPr>
              <w:fldChar w:fldCharType="separate"/>
            </w:r>
            <w:r w:rsidR="00435A7E">
              <w:rPr>
                <w:noProof/>
                <w:webHidden/>
              </w:rPr>
              <w:t>5</w:t>
            </w:r>
            <w:r w:rsidR="00435A7E">
              <w:rPr>
                <w:noProof/>
                <w:webHidden/>
              </w:rPr>
              <w:fldChar w:fldCharType="end"/>
            </w:r>
          </w:hyperlink>
        </w:p>
        <w:p w14:paraId="108C3139"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25" w:history="1">
            <w:r w:rsidR="00435A7E" w:rsidRPr="00863F1C">
              <w:rPr>
                <w:rStyle w:val="Hyperlink"/>
                <w:noProof/>
              </w:rPr>
              <w:t>Section F. Information on Eligible Aid Applicants Enrolled in Your School for Award Year 2017-2018</w:t>
            </w:r>
            <w:r w:rsidR="00435A7E">
              <w:rPr>
                <w:noProof/>
                <w:webHidden/>
              </w:rPr>
              <w:tab/>
            </w:r>
            <w:r w:rsidR="00435A7E">
              <w:rPr>
                <w:noProof/>
                <w:webHidden/>
              </w:rPr>
              <w:fldChar w:fldCharType="begin"/>
            </w:r>
            <w:r w:rsidR="00435A7E">
              <w:rPr>
                <w:noProof/>
                <w:webHidden/>
              </w:rPr>
              <w:instrText xml:space="preserve"> PAGEREF _Toc501638325 \h </w:instrText>
            </w:r>
            <w:r w:rsidR="00435A7E">
              <w:rPr>
                <w:noProof/>
                <w:webHidden/>
              </w:rPr>
            </w:r>
            <w:r w:rsidR="00435A7E">
              <w:rPr>
                <w:noProof/>
                <w:webHidden/>
              </w:rPr>
              <w:fldChar w:fldCharType="separate"/>
            </w:r>
            <w:r w:rsidR="00435A7E">
              <w:rPr>
                <w:noProof/>
                <w:webHidden/>
              </w:rPr>
              <w:t>7</w:t>
            </w:r>
            <w:r w:rsidR="00435A7E">
              <w:rPr>
                <w:noProof/>
                <w:webHidden/>
              </w:rPr>
              <w:fldChar w:fldCharType="end"/>
            </w:r>
          </w:hyperlink>
        </w:p>
        <w:p w14:paraId="6D491884" w14:textId="77777777" w:rsidR="00435A7E" w:rsidRDefault="00A57131">
          <w:pPr>
            <w:pStyle w:val="TOC1"/>
            <w:tabs>
              <w:tab w:val="right" w:leader="dot" w:pos="9350"/>
            </w:tabs>
            <w:rPr>
              <w:rFonts w:asciiTheme="minorHAnsi" w:eastAsiaTheme="minorEastAsia" w:hAnsiTheme="minorHAnsi" w:cstheme="minorBidi"/>
              <w:noProof/>
              <w:snapToGrid/>
              <w:sz w:val="22"/>
              <w:szCs w:val="22"/>
            </w:rPr>
          </w:pPr>
          <w:hyperlink w:anchor="_Toc501638326" w:history="1">
            <w:r w:rsidR="00435A7E" w:rsidRPr="00863F1C">
              <w:rPr>
                <w:rStyle w:val="Hyperlink"/>
                <w:noProof/>
              </w:rPr>
              <w:t>Part III: Federal Perkins Loan Program</w:t>
            </w:r>
            <w:r w:rsidR="00435A7E">
              <w:rPr>
                <w:noProof/>
                <w:webHidden/>
              </w:rPr>
              <w:tab/>
            </w:r>
            <w:r w:rsidR="00435A7E">
              <w:rPr>
                <w:noProof/>
                <w:webHidden/>
              </w:rPr>
              <w:fldChar w:fldCharType="begin"/>
            </w:r>
            <w:r w:rsidR="00435A7E">
              <w:rPr>
                <w:noProof/>
                <w:webHidden/>
              </w:rPr>
              <w:instrText xml:space="preserve"> PAGEREF _Toc501638326 \h </w:instrText>
            </w:r>
            <w:r w:rsidR="00435A7E">
              <w:rPr>
                <w:noProof/>
                <w:webHidden/>
              </w:rPr>
            </w:r>
            <w:r w:rsidR="00435A7E">
              <w:rPr>
                <w:noProof/>
                <w:webHidden/>
              </w:rPr>
              <w:fldChar w:fldCharType="separate"/>
            </w:r>
            <w:r w:rsidR="00435A7E">
              <w:rPr>
                <w:noProof/>
                <w:webHidden/>
              </w:rPr>
              <w:t>1</w:t>
            </w:r>
            <w:r w:rsidR="00435A7E">
              <w:rPr>
                <w:noProof/>
                <w:webHidden/>
              </w:rPr>
              <w:fldChar w:fldCharType="end"/>
            </w:r>
          </w:hyperlink>
        </w:p>
        <w:p w14:paraId="283E84BA"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27" w:history="1">
            <w:r w:rsidR="00435A7E" w:rsidRPr="00863F1C">
              <w:rPr>
                <w:rStyle w:val="Hyperlink"/>
                <w:noProof/>
              </w:rPr>
              <w:t>Who must complete Part III?</w:t>
            </w:r>
            <w:r w:rsidR="00435A7E">
              <w:rPr>
                <w:noProof/>
                <w:webHidden/>
              </w:rPr>
              <w:tab/>
            </w:r>
            <w:r w:rsidR="00435A7E">
              <w:rPr>
                <w:noProof/>
                <w:webHidden/>
              </w:rPr>
              <w:fldChar w:fldCharType="begin"/>
            </w:r>
            <w:r w:rsidR="00435A7E">
              <w:rPr>
                <w:noProof/>
                <w:webHidden/>
              </w:rPr>
              <w:instrText xml:space="preserve"> PAGEREF _Toc501638327 \h </w:instrText>
            </w:r>
            <w:r w:rsidR="00435A7E">
              <w:rPr>
                <w:noProof/>
                <w:webHidden/>
              </w:rPr>
            </w:r>
            <w:r w:rsidR="00435A7E">
              <w:rPr>
                <w:noProof/>
                <w:webHidden/>
              </w:rPr>
              <w:fldChar w:fldCharType="separate"/>
            </w:r>
            <w:r w:rsidR="00435A7E">
              <w:rPr>
                <w:noProof/>
                <w:webHidden/>
              </w:rPr>
              <w:t>1</w:t>
            </w:r>
            <w:r w:rsidR="00435A7E">
              <w:rPr>
                <w:noProof/>
                <w:webHidden/>
              </w:rPr>
              <w:fldChar w:fldCharType="end"/>
            </w:r>
          </w:hyperlink>
        </w:p>
        <w:p w14:paraId="0176A851"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28" w:history="1">
            <w:r w:rsidR="00435A7E" w:rsidRPr="00863F1C">
              <w:rPr>
                <w:rStyle w:val="Hyperlink"/>
                <w:noProof/>
              </w:rPr>
              <w:t>What will I need to complete Part III?</w:t>
            </w:r>
            <w:r w:rsidR="00435A7E">
              <w:rPr>
                <w:noProof/>
                <w:webHidden/>
              </w:rPr>
              <w:tab/>
            </w:r>
            <w:r w:rsidR="00435A7E">
              <w:rPr>
                <w:noProof/>
                <w:webHidden/>
              </w:rPr>
              <w:fldChar w:fldCharType="begin"/>
            </w:r>
            <w:r w:rsidR="00435A7E">
              <w:rPr>
                <w:noProof/>
                <w:webHidden/>
              </w:rPr>
              <w:instrText xml:space="preserve"> PAGEREF _Toc501638328 \h </w:instrText>
            </w:r>
            <w:r w:rsidR="00435A7E">
              <w:rPr>
                <w:noProof/>
                <w:webHidden/>
              </w:rPr>
            </w:r>
            <w:r w:rsidR="00435A7E">
              <w:rPr>
                <w:noProof/>
                <w:webHidden/>
              </w:rPr>
              <w:fldChar w:fldCharType="separate"/>
            </w:r>
            <w:r w:rsidR="00435A7E">
              <w:rPr>
                <w:noProof/>
                <w:webHidden/>
              </w:rPr>
              <w:t>1</w:t>
            </w:r>
            <w:r w:rsidR="00435A7E">
              <w:rPr>
                <w:noProof/>
                <w:webHidden/>
              </w:rPr>
              <w:fldChar w:fldCharType="end"/>
            </w:r>
          </w:hyperlink>
        </w:p>
        <w:p w14:paraId="4023EF9C"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29" w:history="1">
            <w:r w:rsidR="00435A7E" w:rsidRPr="00863F1C">
              <w:rPr>
                <w:rStyle w:val="Hyperlink"/>
                <w:noProof/>
              </w:rPr>
              <w:t>General instructions for Part III</w:t>
            </w:r>
            <w:r w:rsidR="00435A7E">
              <w:rPr>
                <w:noProof/>
                <w:webHidden/>
              </w:rPr>
              <w:tab/>
            </w:r>
            <w:r w:rsidR="00435A7E">
              <w:rPr>
                <w:noProof/>
                <w:webHidden/>
              </w:rPr>
              <w:fldChar w:fldCharType="begin"/>
            </w:r>
            <w:r w:rsidR="00435A7E">
              <w:rPr>
                <w:noProof/>
                <w:webHidden/>
              </w:rPr>
              <w:instrText xml:space="preserve"> PAGEREF _Toc501638329 \h </w:instrText>
            </w:r>
            <w:r w:rsidR="00435A7E">
              <w:rPr>
                <w:noProof/>
                <w:webHidden/>
              </w:rPr>
            </w:r>
            <w:r w:rsidR="00435A7E">
              <w:rPr>
                <w:noProof/>
                <w:webHidden/>
              </w:rPr>
              <w:fldChar w:fldCharType="separate"/>
            </w:r>
            <w:r w:rsidR="00435A7E">
              <w:rPr>
                <w:noProof/>
                <w:webHidden/>
              </w:rPr>
              <w:t>1</w:t>
            </w:r>
            <w:r w:rsidR="00435A7E">
              <w:rPr>
                <w:noProof/>
                <w:webHidden/>
              </w:rPr>
              <w:fldChar w:fldCharType="end"/>
            </w:r>
          </w:hyperlink>
        </w:p>
        <w:p w14:paraId="3DAC18C0"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30" w:history="1">
            <w:r w:rsidR="00435A7E" w:rsidRPr="00863F1C">
              <w:rPr>
                <w:rStyle w:val="Hyperlink"/>
                <w:noProof/>
              </w:rPr>
              <w:t>Section A. Fiscal Report (Cumulative) as of June 30, 2018</w:t>
            </w:r>
            <w:r w:rsidR="00435A7E">
              <w:rPr>
                <w:noProof/>
                <w:webHidden/>
              </w:rPr>
              <w:tab/>
            </w:r>
            <w:r w:rsidR="00435A7E">
              <w:rPr>
                <w:noProof/>
                <w:webHidden/>
              </w:rPr>
              <w:fldChar w:fldCharType="begin"/>
            </w:r>
            <w:r w:rsidR="00435A7E">
              <w:rPr>
                <w:noProof/>
                <w:webHidden/>
              </w:rPr>
              <w:instrText xml:space="preserve"> PAGEREF _Toc501638330 \h </w:instrText>
            </w:r>
            <w:r w:rsidR="00435A7E">
              <w:rPr>
                <w:noProof/>
                <w:webHidden/>
              </w:rPr>
            </w:r>
            <w:r w:rsidR="00435A7E">
              <w:rPr>
                <w:noProof/>
                <w:webHidden/>
              </w:rPr>
              <w:fldChar w:fldCharType="separate"/>
            </w:r>
            <w:r w:rsidR="00435A7E">
              <w:rPr>
                <w:noProof/>
                <w:webHidden/>
              </w:rPr>
              <w:t>2</w:t>
            </w:r>
            <w:r w:rsidR="00435A7E">
              <w:rPr>
                <w:noProof/>
                <w:webHidden/>
              </w:rPr>
              <w:fldChar w:fldCharType="end"/>
            </w:r>
          </w:hyperlink>
        </w:p>
        <w:p w14:paraId="0E3E6455"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31" w:history="1">
            <w:r w:rsidR="00435A7E" w:rsidRPr="00863F1C">
              <w:rPr>
                <w:rStyle w:val="Hyperlink"/>
                <w:noProof/>
              </w:rPr>
              <w:t>Section B. Fund Activity (Annual) During the 2017-2018 Award Year (July 1, 2017 through June 30, 2018)</w:t>
            </w:r>
            <w:r w:rsidR="00435A7E">
              <w:rPr>
                <w:noProof/>
                <w:webHidden/>
              </w:rPr>
              <w:tab/>
            </w:r>
            <w:r w:rsidR="00435A7E">
              <w:rPr>
                <w:noProof/>
                <w:webHidden/>
              </w:rPr>
              <w:fldChar w:fldCharType="begin"/>
            </w:r>
            <w:r w:rsidR="00435A7E">
              <w:rPr>
                <w:noProof/>
                <w:webHidden/>
              </w:rPr>
              <w:instrText xml:space="preserve"> PAGEREF _Toc501638331 \h </w:instrText>
            </w:r>
            <w:r w:rsidR="00435A7E">
              <w:rPr>
                <w:noProof/>
                <w:webHidden/>
              </w:rPr>
            </w:r>
            <w:r w:rsidR="00435A7E">
              <w:rPr>
                <w:noProof/>
                <w:webHidden/>
              </w:rPr>
              <w:fldChar w:fldCharType="separate"/>
            </w:r>
            <w:r w:rsidR="00435A7E">
              <w:rPr>
                <w:noProof/>
                <w:webHidden/>
              </w:rPr>
              <w:t>19</w:t>
            </w:r>
            <w:r w:rsidR="00435A7E">
              <w:rPr>
                <w:noProof/>
                <w:webHidden/>
              </w:rPr>
              <w:fldChar w:fldCharType="end"/>
            </w:r>
          </w:hyperlink>
        </w:p>
        <w:p w14:paraId="0A9BB78C"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32" w:history="1">
            <w:r w:rsidR="00435A7E" w:rsidRPr="00863F1C">
              <w:rPr>
                <w:rStyle w:val="Hyperlink"/>
                <w:noProof/>
              </w:rPr>
              <w:t>Section C. Cumulative Repayment Information as of June 30, 2018</w:t>
            </w:r>
            <w:r w:rsidR="00435A7E">
              <w:rPr>
                <w:noProof/>
                <w:webHidden/>
              </w:rPr>
              <w:tab/>
            </w:r>
            <w:r w:rsidR="00435A7E">
              <w:rPr>
                <w:noProof/>
                <w:webHidden/>
              </w:rPr>
              <w:fldChar w:fldCharType="begin"/>
            </w:r>
            <w:r w:rsidR="00435A7E">
              <w:rPr>
                <w:noProof/>
                <w:webHidden/>
              </w:rPr>
              <w:instrText xml:space="preserve"> PAGEREF _Toc501638332 \h </w:instrText>
            </w:r>
            <w:r w:rsidR="00435A7E">
              <w:rPr>
                <w:noProof/>
                <w:webHidden/>
              </w:rPr>
            </w:r>
            <w:r w:rsidR="00435A7E">
              <w:rPr>
                <w:noProof/>
                <w:webHidden/>
              </w:rPr>
              <w:fldChar w:fldCharType="separate"/>
            </w:r>
            <w:r w:rsidR="00435A7E">
              <w:rPr>
                <w:noProof/>
                <w:webHidden/>
              </w:rPr>
              <w:t>21</w:t>
            </w:r>
            <w:r w:rsidR="00435A7E">
              <w:rPr>
                <w:noProof/>
                <w:webHidden/>
              </w:rPr>
              <w:fldChar w:fldCharType="end"/>
            </w:r>
          </w:hyperlink>
        </w:p>
        <w:p w14:paraId="12DD1ED9"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33" w:history="1">
            <w:r w:rsidR="00435A7E" w:rsidRPr="00863F1C">
              <w:rPr>
                <w:rStyle w:val="Hyperlink"/>
                <w:noProof/>
              </w:rPr>
              <w:t>Section D. Schools with 30 or More Borrowers Who Entered Repayment in the 2016-2017 Award Year</w:t>
            </w:r>
            <w:r w:rsidR="00435A7E">
              <w:rPr>
                <w:noProof/>
                <w:webHidden/>
              </w:rPr>
              <w:tab/>
            </w:r>
            <w:r w:rsidR="00435A7E">
              <w:rPr>
                <w:noProof/>
                <w:webHidden/>
              </w:rPr>
              <w:fldChar w:fldCharType="begin"/>
            </w:r>
            <w:r w:rsidR="00435A7E">
              <w:rPr>
                <w:noProof/>
                <w:webHidden/>
              </w:rPr>
              <w:instrText xml:space="preserve"> PAGEREF _Toc501638333 \h </w:instrText>
            </w:r>
            <w:r w:rsidR="00435A7E">
              <w:rPr>
                <w:noProof/>
                <w:webHidden/>
              </w:rPr>
            </w:r>
            <w:r w:rsidR="00435A7E">
              <w:rPr>
                <w:noProof/>
                <w:webHidden/>
              </w:rPr>
              <w:fldChar w:fldCharType="separate"/>
            </w:r>
            <w:r w:rsidR="00435A7E">
              <w:rPr>
                <w:noProof/>
                <w:webHidden/>
              </w:rPr>
              <w:t>26</w:t>
            </w:r>
            <w:r w:rsidR="00435A7E">
              <w:rPr>
                <w:noProof/>
                <w:webHidden/>
              </w:rPr>
              <w:fldChar w:fldCharType="end"/>
            </w:r>
          </w:hyperlink>
        </w:p>
        <w:p w14:paraId="47F52C05"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34" w:history="1">
            <w:r w:rsidR="00435A7E" w:rsidRPr="00863F1C">
              <w:rPr>
                <w:rStyle w:val="Hyperlink"/>
                <w:noProof/>
              </w:rPr>
              <w:t>Section E. Schools with Fewer than 30 Borrowers Who Entered Repayment in the 2016-2017 Award Year</w:t>
            </w:r>
            <w:r w:rsidR="00435A7E">
              <w:rPr>
                <w:noProof/>
                <w:webHidden/>
              </w:rPr>
              <w:tab/>
            </w:r>
            <w:r w:rsidR="00435A7E">
              <w:rPr>
                <w:noProof/>
                <w:webHidden/>
              </w:rPr>
              <w:fldChar w:fldCharType="begin"/>
            </w:r>
            <w:r w:rsidR="00435A7E">
              <w:rPr>
                <w:noProof/>
                <w:webHidden/>
              </w:rPr>
              <w:instrText xml:space="preserve"> PAGEREF _Toc501638334 \h </w:instrText>
            </w:r>
            <w:r w:rsidR="00435A7E">
              <w:rPr>
                <w:noProof/>
                <w:webHidden/>
              </w:rPr>
            </w:r>
            <w:r w:rsidR="00435A7E">
              <w:rPr>
                <w:noProof/>
                <w:webHidden/>
              </w:rPr>
              <w:fldChar w:fldCharType="separate"/>
            </w:r>
            <w:r w:rsidR="00435A7E">
              <w:rPr>
                <w:noProof/>
                <w:webHidden/>
              </w:rPr>
              <w:t>26</w:t>
            </w:r>
            <w:r w:rsidR="00435A7E">
              <w:rPr>
                <w:noProof/>
                <w:webHidden/>
              </w:rPr>
              <w:fldChar w:fldCharType="end"/>
            </w:r>
          </w:hyperlink>
        </w:p>
        <w:p w14:paraId="23A696B5" w14:textId="77777777" w:rsidR="00435A7E" w:rsidRDefault="00A57131">
          <w:pPr>
            <w:pStyle w:val="TOC1"/>
            <w:tabs>
              <w:tab w:val="right" w:leader="dot" w:pos="9350"/>
            </w:tabs>
            <w:rPr>
              <w:rFonts w:asciiTheme="minorHAnsi" w:eastAsiaTheme="minorEastAsia" w:hAnsiTheme="minorHAnsi" w:cstheme="minorBidi"/>
              <w:noProof/>
              <w:snapToGrid/>
              <w:sz w:val="22"/>
              <w:szCs w:val="22"/>
            </w:rPr>
          </w:pPr>
          <w:hyperlink w:anchor="_Toc501638335" w:history="1">
            <w:r w:rsidR="00435A7E" w:rsidRPr="00863F1C">
              <w:rPr>
                <w:rStyle w:val="Hyperlink"/>
                <w:noProof/>
              </w:rPr>
              <w:t>Part IV:  Federal Supplemental Educational Opportunity Grant Program (FSEOG)</w:t>
            </w:r>
            <w:r w:rsidR="00435A7E">
              <w:rPr>
                <w:noProof/>
                <w:webHidden/>
              </w:rPr>
              <w:tab/>
            </w:r>
            <w:r w:rsidR="00435A7E">
              <w:rPr>
                <w:noProof/>
                <w:webHidden/>
              </w:rPr>
              <w:fldChar w:fldCharType="begin"/>
            </w:r>
            <w:r w:rsidR="00435A7E">
              <w:rPr>
                <w:noProof/>
                <w:webHidden/>
              </w:rPr>
              <w:instrText xml:space="preserve"> PAGEREF _Toc501638335 \h </w:instrText>
            </w:r>
            <w:r w:rsidR="00435A7E">
              <w:rPr>
                <w:noProof/>
                <w:webHidden/>
              </w:rPr>
            </w:r>
            <w:r w:rsidR="00435A7E">
              <w:rPr>
                <w:noProof/>
                <w:webHidden/>
              </w:rPr>
              <w:fldChar w:fldCharType="separate"/>
            </w:r>
            <w:r w:rsidR="00435A7E">
              <w:rPr>
                <w:noProof/>
                <w:webHidden/>
              </w:rPr>
              <w:t>1</w:t>
            </w:r>
            <w:r w:rsidR="00435A7E">
              <w:rPr>
                <w:noProof/>
                <w:webHidden/>
              </w:rPr>
              <w:fldChar w:fldCharType="end"/>
            </w:r>
          </w:hyperlink>
        </w:p>
        <w:p w14:paraId="48F05DE4"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36" w:history="1">
            <w:r w:rsidR="00435A7E" w:rsidRPr="00863F1C">
              <w:rPr>
                <w:rStyle w:val="Hyperlink"/>
                <w:noProof/>
              </w:rPr>
              <w:t>Who must complete Part IV?</w:t>
            </w:r>
            <w:r w:rsidR="00435A7E">
              <w:rPr>
                <w:noProof/>
                <w:webHidden/>
              </w:rPr>
              <w:tab/>
            </w:r>
            <w:r w:rsidR="00435A7E">
              <w:rPr>
                <w:noProof/>
                <w:webHidden/>
              </w:rPr>
              <w:fldChar w:fldCharType="begin"/>
            </w:r>
            <w:r w:rsidR="00435A7E">
              <w:rPr>
                <w:noProof/>
                <w:webHidden/>
              </w:rPr>
              <w:instrText xml:space="preserve"> PAGEREF _Toc501638336 \h </w:instrText>
            </w:r>
            <w:r w:rsidR="00435A7E">
              <w:rPr>
                <w:noProof/>
                <w:webHidden/>
              </w:rPr>
            </w:r>
            <w:r w:rsidR="00435A7E">
              <w:rPr>
                <w:noProof/>
                <w:webHidden/>
              </w:rPr>
              <w:fldChar w:fldCharType="separate"/>
            </w:r>
            <w:r w:rsidR="00435A7E">
              <w:rPr>
                <w:noProof/>
                <w:webHidden/>
              </w:rPr>
              <w:t>1</w:t>
            </w:r>
            <w:r w:rsidR="00435A7E">
              <w:rPr>
                <w:noProof/>
                <w:webHidden/>
              </w:rPr>
              <w:fldChar w:fldCharType="end"/>
            </w:r>
          </w:hyperlink>
        </w:p>
        <w:p w14:paraId="484EE040"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37" w:history="1">
            <w:r w:rsidR="00435A7E" w:rsidRPr="00863F1C">
              <w:rPr>
                <w:rStyle w:val="Hyperlink"/>
                <w:noProof/>
              </w:rPr>
              <w:t>Section A. Federal Funds Authorized for FSEOG</w:t>
            </w:r>
            <w:r w:rsidR="00435A7E">
              <w:rPr>
                <w:noProof/>
                <w:webHidden/>
              </w:rPr>
              <w:tab/>
            </w:r>
            <w:r w:rsidR="00435A7E">
              <w:rPr>
                <w:noProof/>
                <w:webHidden/>
              </w:rPr>
              <w:fldChar w:fldCharType="begin"/>
            </w:r>
            <w:r w:rsidR="00435A7E">
              <w:rPr>
                <w:noProof/>
                <w:webHidden/>
              </w:rPr>
              <w:instrText xml:space="preserve"> PAGEREF _Toc501638337 \h </w:instrText>
            </w:r>
            <w:r w:rsidR="00435A7E">
              <w:rPr>
                <w:noProof/>
                <w:webHidden/>
              </w:rPr>
            </w:r>
            <w:r w:rsidR="00435A7E">
              <w:rPr>
                <w:noProof/>
                <w:webHidden/>
              </w:rPr>
              <w:fldChar w:fldCharType="separate"/>
            </w:r>
            <w:r w:rsidR="00435A7E">
              <w:rPr>
                <w:noProof/>
                <w:webHidden/>
              </w:rPr>
              <w:t>1</w:t>
            </w:r>
            <w:r w:rsidR="00435A7E">
              <w:rPr>
                <w:noProof/>
                <w:webHidden/>
              </w:rPr>
              <w:fldChar w:fldCharType="end"/>
            </w:r>
          </w:hyperlink>
        </w:p>
        <w:p w14:paraId="14FDCAB9"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38" w:history="1">
            <w:r w:rsidR="00435A7E" w:rsidRPr="00863F1C">
              <w:rPr>
                <w:rStyle w:val="Hyperlink"/>
                <w:noProof/>
              </w:rPr>
              <w:t>Section B. Federal Funds Available for FSEOG Expenditures</w:t>
            </w:r>
            <w:r w:rsidR="00435A7E">
              <w:rPr>
                <w:noProof/>
                <w:webHidden/>
              </w:rPr>
              <w:tab/>
            </w:r>
            <w:r w:rsidR="00435A7E">
              <w:rPr>
                <w:noProof/>
                <w:webHidden/>
              </w:rPr>
              <w:fldChar w:fldCharType="begin"/>
            </w:r>
            <w:r w:rsidR="00435A7E">
              <w:rPr>
                <w:noProof/>
                <w:webHidden/>
              </w:rPr>
              <w:instrText xml:space="preserve"> PAGEREF _Toc501638338 \h </w:instrText>
            </w:r>
            <w:r w:rsidR="00435A7E">
              <w:rPr>
                <w:noProof/>
                <w:webHidden/>
              </w:rPr>
            </w:r>
            <w:r w:rsidR="00435A7E">
              <w:rPr>
                <w:noProof/>
                <w:webHidden/>
              </w:rPr>
              <w:fldChar w:fldCharType="separate"/>
            </w:r>
            <w:r w:rsidR="00435A7E">
              <w:rPr>
                <w:noProof/>
                <w:webHidden/>
              </w:rPr>
              <w:t>1</w:t>
            </w:r>
            <w:r w:rsidR="00435A7E">
              <w:rPr>
                <w:noProof/>
                <w:webHidden/>
              </w:rPr>
              <w:fldChar w:fldCharType="end"/>
            </w:r>
          </w:hyperlink>
        </w:p>
        <w:p w14:paraId="6756DC05"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39" w:history="1">
            <w:r w:rsidR="00435A7E" w:rsidRPr="00863F1C">
              <w:rPr>
                <w:rStyle w:val="Hyperlink"/>
                <w:noProof/>
              </w:rPr>
              <w:t>Transferring Funds between Programs/Carry Forward, Carry Back</w:t>
            </w:r>
            <w:r w:rsidR="00435A7E">
              <w:rPr>
                <w:noProof/>
                <w:webHidden/>
              </w:rPr>
              <w:tab/>
            </w:r>
            <w:r w:rsidR="00435A7E">
              <w:rPr>
                <w:noProof/>
                <w:webHidden/>
              </w:rPr>
              <w:fldChar w:fldCharType="begin"/>
            </w:r>
            <w:r w:rsidR="00435A7E">
              <w:rPr>
                <w:noProof/>
                <w:webHidden/>
              </w:rPr>
              <w:instrText xml:space="preserve"> PAGEREF _Toc501638339 \h </w:instrText>
            </w:r>
            <w:r w:rsidR="00435A7E">
              <w:rPr>
                <w:noProof/>
                <w:webHidden/>
              </w:rPr>
            </w:r>
            <w:r w:rsidR="00435A7E">
              <w:rPr>
                <w:noProof/>
                <w:webHidden/>
              </w:rPr>
              <w:fldChar w:fldCharType="separate"/>
            </w:r>
            <w:r w:rsidR="00435A7E">
              <w:rPr>
                <w:noProof/>
                <w:webHidden/>
              </w:rPr>
              <w:t>1</w:t>
            </w:r>
            <w:r w:rsidR="00435A7E">
              <w:rPr>
                <w:noProof/>
                <w:webHidden/>
              </w:rPr>
              <w:fldChar w:fldCharType="end"/>
            </w:r>
          </w:hyperlink>
        </w:p>
        <w:p w14:paraId="0A438A3B"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40" w:history="1">
            <w:r w:rsidR="00435A7E" w:rsidRPr="00863F1C">
              <w:rPr>
                <w:rStyle w:val="Hyperlink"/>
                <w:noProof/>
              </w:rPr>
              <w:t>Section C. Funds to FSEOG Recipients</w:t>
            </w:r>
            <w:r w:rsidR="00435A7E">
              <w:rPr>
                <w:noProof/>
                <w:webHidden/>
              </w:rPr>
              <w:tab/>
            </w:r>
            <w:r w:rsidR="00435A7E">
              <w:rPr>
                <w:noProof/>
                <w:webHidden/>
              </w:rPr>
              <w:fldChar w:fldCharType="begin"/>
            </w:r>
            <w:r w:rsidR="00435A7E">
              <w:rPr>
                <w:noProof/>
                <w:webHidden/>
              </w:rPr>
              <w:instrText xml:space="preserve"> PAGEREF _Toc501638340 \h </w:instrText>
            </w:r>
            <w:r w:rsidR="00435A7E">
              <w:rPr>
                <w:noProof/>
                <w:webHidden/>
              </w:rPr>
            </w:r>
            <w:r w:rsidR="00435A7E">
              <w:rPr>
                <w:noProof/>
                <w:webHidden/>
              </w:rPr>
              <w:fldChar w:fldCharType="separate"/>
            </w:r>
            <w:r w:rsidR="00435A7E">
              <w:rPr>
                <w:noProof/>
                <w:webHidden/>
              </w:rPr>
              <w:t>3</w:t>
            </w:r>
            <w:r w:rsidR="00435A7E">
              <w:rPr>
                <w:noProof/>
                <w:webHidden/>
              </w:rPr>
              <w:fldChar w:fldCharType="end"/>
            </w:r>
          </w:hyperlink>
        </w:p>
        <w:p w14:paraId="5C1AA7D0"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41" w:history="1">
            <w:r w:rsidR="00435A7E" w:rsidRPr="00863F1C">
              <w:rPr>
                <w:rStyle w:val="Hyperlink"/>
                <w:noProof/>
              </w:rPr>
              <w:t>Section D. Federal Funds Spent for FSEOG Program</w:t>
            </w:r>
            <w:r w:rsidR="00435A7E">
              <w:rPr>
                <w:noProof/>
                <w:webHidden/>
              </w:rPr>
              <w:tab/>
            </w:r>
            <w:r w:rsidR="00435A7E">
              <w:rPr>
                <w:noProof/>
                <w:webHidden/>
              </w:rPr>
              <w:fldChar w:fldCharType="begin"/>
            </w:r>
            <w:r w:rsidR="00435A7E">
              <w:rPr>
                <w:noProof/>
                <w:webHidden/>
              </w:rPr>
              <w:instrText xml:space="preserve"> PAGEREF _Toc501638341 \h </w:instrText>
            </w:r>
            <w:r w:rsidR="00435A7E">
              <w:rPr>
                <w:noProof/>
                <w:webHidden/>
              </w:rPr>
            </w:r>
            <w:r w:rsidR="00435A7E">
              <w:rPr>
                <w:noProof/>
                <w:webHidden/>
              </w:rPr>
              <w:fldChar w:fldCharType="separate"/>
            </w:r>
            <w:r w:rsidR="00435A7E">
              <w:rPr>
                <w:noProof/>
                <w:webHidden/>
              </w:rPr>
              <w:t>4</w:t>
            </w:r>
            <w:r w:rsidR="00435A7E">
              <w:rPr>
                <w:noProof/>
                <w:webHidden/>
              </w:rPr>
              <w:fldChar w:fldCharType="end"/>
            </w:r>
          </w:hyperlink>
        </w:p>
        <w:p w14:paraId="05A4C11D"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42" w:history="1">
            <w:r w:rsidR="00435A7E" w:rsidRPr="00863F1C">
              <w:rPr>
                <w:rStyle w:val="Hyperlink"/>
                <w:noProof/>
              </w:rPr>
              <w:t>Section E. Use of FSEOG Authorization</w:t>
            </w:r>
            <w:r w:rsidR="00435A7E">
              <w:rPr>
                <w:noProof/>
                <w:webHidden/>
              </w:rPr>
              <w:tab/>
            </w:r>
            <w:r w:rsidR="00435A7E">
              <w:rPr>
                <w:noProof/>
                <w:webHidden/>
              </w:rPr>
              <w:fldChar w:fldCharType="begin"/>
            </w:r>
            <w:r w:rsidR="00435A7E">
              <w:rPr>
                <w:noProof/>
                <w:webHidden/>
              </w:rPr>
              <w:instrText xml:space="preserve"> PAGEREF _Toc501638342 \h </w:instrText>
            </w:r>
            <w:r w:rsidR="00435A7E">
              <w:rPr>
                <w:noProof/>
                <w:webHidden/>
              </w:rPr>
            </w:r>
            <w:r w:rsidR="00435A7E">
              <w:rPr>
                <w:noProof/>
                <w:webHidden/>
              </w:rPr>
              <w:fldChar w:fldCharType="separate"/>
            </w:r>
            <w:r w:rsidR="00435A7E">
              <w:rPr>
                <w:noProof/>
                <w:webHidden/>
              </w:rPr>
              <w:t>5</w:t>
            </w:r>
            <w:r w:rsidR="00435A7E">
              <w:rPr>
                <w:noProof/>
                <w:webHidden/>
              </w:rPr>
              <w:fldChar w:fldCharType="end"/>
            </w:r>
          </w:hyperlink>
        </w:p>
        <w:p w14:paraId="1C913441"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43" w:history="1">
            <w:r w:rsidR="00435A7E" w:rsidRPr="00863F1C">
              <w:rPr>
                <w:rStyle w:val="Hyperlink"/>
                <w:noProof/>
              </w:rPr>
              <w:t>Section F. Information about FSEOG Disaster-Affected Students</w:t>
            </w:r>
            <w:r w:rsidR="00435A7E">
              <w:rPr>
                <w:noProof/>
                <w:webHidden/>
              </w:rPr>
              <w:tab/>
            </w:r>
            <w:r w:rsidR="00435A7E">
              <w:rPr>
                <w:noProof/>
                <w:webHidden/>
              </w:rPr>
              <w:fldChar w:fldCharType="begin"/>
            </w:r>
            <w:r w:rsidR="00435A7E">
              <w:rPr>
                <w:noProof/>
                <w:webHidden/>
              </w:rPr>
              <w:instrText xml:space="preserve"> PAGEREF _Toc501638343 \h </w:instrText>
            </w:r>
            <w:r w:rsidR="00435A7E">
              <w:rPr>
                <w:noProof/>
                <w:webHidden/>
              </w:rPr>
            </w:r>
            <w:r w:rsidR="00435A7E">
              <w:rPr>
                <w:noProof/>
                <w:webHidden/>
              </w:rPr>
              <w:fldChar w:fldCharType="separate"/>
            </w:r>
            <w:r w:rsidR="00435A7E">
              <w:rPr>
                <w:noProof/>
                <w:webHidden/>
              </w:rPr>
              <w:t>6</w:t>
            </w:r>
            <w:r w:rsidR="00435A7E">
              <w:rPr>
                <w:noProof/>
                <w:webHidden/>
              </w:rPr>
              <w:fldChar w:fldCharType="end"/>
            </w:r>
          </w:hyperlink>
        </w:p>
        <w:p w14:paraId="098E565E" w14:textId="77777777" w:rsidR="00435A7E" w:rsidRDefault="00A57131">
          <w:pPr>
            <w:pStyle w:val="TOC1"/>
            <w:tabs>
              <w:tab w:val="right" w:leader="dot" w:pos="9350"/>
            </w:tabs>
            <w:rPr>
              <w:rFonts w:asciiTheme="minorHAnsi" w:eastAsiaTheme="minorEastAsia" w:hAnsiTheme="minorHAnsi" w:cstheme="minorBidi"/>
              <w:noProof/>
              <w:snapToGrid/>
              <w:sz w:val="22"/>
              <w:szCs w:val="22"/>
            </w:rPr>
          </w:pPr>
          <w:hyperlink w:anchor="_Toc501638344" w:history="1">
            <w:r w:rsidR="00435A7E" w:rsidRPr="00863F1C">
              <w:rPr>
                <w:rStyle w:val="Hyperlink"/>
                <w:noProof/>
              </w:rPr>
              <w:t>Part V:  Federal Work-Study Program (FWS)</w:t>
            </w:r>
            <w:r w:rsidR="00435A7E">
              <w:rPr>
                <w:noProof/>
                <w:webHidden/>
              </w:rPr>
              <w:tab/>
            </w:r>
            <w:r w:rsidR="00435A7E">
              <w:rPr>
                <w:noProof/>
                <w:webHidden/>
              </w:rPr>
              <w:fldChar w:fldCharType="begin"/>
            </w:r>
            <w:r w:rsidR="00435A7E">
              <w:rPr>
                <w:noProof/>
                <w:webHidden/>
              </w:rPr>
              <w:instrText xml:space="preserve"> PAGEREF _Toc501638344 \h </w:instrText>
            </w:r>
            <w:r w:rsidR="00435A7E">
              <w:rPr>
                <w:noProof/>
                <w:webHidden/>
              </w:rPr>
            </w:r>
            <w:r w:rsidR="00435A7E">
              <w:rPr>
                <w:noProof/>
                <w:webHidden/>
              </w:rPr>
              <w:fldChar w:fldCharType="separate"/>
            </w:r>
            <w:r w:rsidR="00435A7E">
              <w:rPr>
                <w:noProof/>
                <w:webHidden/>
              </w:rPr>
              <w:t>1</w:t>
            </w:r>
            <w:r w:rsidR="00435A7E">
              <w:rPr>
                <w:noProof/>
                <w:webHidden/>
              </w:rPr>
              <w:fldChar w:fldCharType="end"/>
            </w:r>
          </w:hyperlink>
        </w:p>
        <w:p w14:paraId="349402D4"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45" w:history="1">
            <w:r w:rsidR="00435A7E" w:rsidRPr="00863F1C">
              <w:rPr>
                <w:rStyle w:val="Hyperlink"/>
                <w:noProof/>
              </w:rPr>
              <w:t>Who must complete Part V?</w:t>
            </w:r>
            <w:r w:rsidR="00435A7E">
              <w:rPr>
                <w:noProof/>
                <w:webHidden/>
              </w:rPr>
              <w:tab/>
            </w:r>
            <w:r w:rsidR="00435A7E">
              <w:rPr>
                <w:noProof/>
                <w:webHidden/>
              </w:rPr>
              <w:fldChar w:fldCharType="begin"/>
            </w:r>
            <w:r w:rsidR="00435A7E">
              <w:rPr>
                <w:noProof/>
                <w:webHidden/>
              </w:rPr>
              <w:instrText xml:space="preserve"> PAGEREF _Toc501638345 \h </w:instrText>
            </w:r>
            <w:r w:rsidR="00435A7E">
              <w:rPr>
                <w:noProof/>
                <w:webHidden/>
              </w:rPr>
            </w:r>
            <w:r w:rsidR="00435A7E">
              <w:rPr>
                <w:noProof/>
                <w:webHidden/>
              </w:rPr>
              <w:fldChar w:fldCharType="separate"/>
            </w:r>
            <w:r w:rsidR="00435A7E">
              <w:rPr>
                <w:noProof/>
                <w:webHidden/>
              </w:rPr>
              <w:t>1</w:t>
            </w:r>
            <w:r w:rsidR="00435A7E">
              <w:rPr>
                <w:noProof/>
                <w:webHidden/>
              </w:rPr>
              <w:fldChar w:fldCharType="end"/>
            </w:r>
          </w:hyperlink>
        </w:p>
        <w:p w14:paraId="2D3D5F13"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46" w:history="1">
            <w:r w:rsidR="00435A7E" w:rsidRPr="00863F1C">
              <w:rPr>
                <w:rStyle w:val="Hyperlink"/>
                <w:noProof/>
              </w:rPr>
              <w:t>Section A. Federal Funds Authorized for FWS</w:t>
            </w:r>
            <w:r w:rsidR="00435A7E">
              <w:rPr>
                <w:noProof/>
                <w:webHidden/>
              </w:rPr>
              <w:tab/>
            </w:r>
            <w:r w:rsidR="00435A7E">
              <w:rPr>
                <w:noProof/>
                <w:webHidden/>
              </w:rPr>
              <w:fldChar w:fldCharType="begin"/>
            </w:r>
            <w:r w:rsidR="00435A7E">
              <w:rPr>
                <w:noProof/>
                <w:webHidden/>
              </w:rPr>
              <w:instrText xml:space="preserve"> PAGEREF _Toc501638346 \h </w:instrText>
            </w:r>
            <w:r w:rsidR="00435A7E">
              <w:rPr>
                <w:noProof/>
                <w:webHidden/>
              </w:rPr>
            </w:r>
            <w:r w:rsidR="00435A7E">
              <w:rPr>
                <w:noProof/>
                <w:webHidden/>
              </w:rPr>
              <w:fldChar w:fldCharType="separate"/>
            </w:r>
            <w:r w:rsidR="00435A7E">
              <w:rPr>
                <w:noProof/>
                <w:webHidden/>
              </w:rPr>
              <w:t>1</w:t>
            </w:r>
            <w:r w:rsidR="00435A7E">
              <w:rPr>
                <w:noProof/>
                <w:webHidden/>
              </w:rPr>
              <w:fldChar w:fldCharType="end"/>
            </w:r>
          </w:hyperlink>
        </w:p>
        <w:p w14:paraId="26753080"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47" w:history="1">
            <w:r w:rsidR="00435A7E" w:rsidRPr="00863F1C">
              <w:rPr>
                <w:rStyle w:val="Hyperlink"/>
                <w:noProof/>
              </w:rPr>
              <w:t>Section B. Federal Funds Available for FWS Expenditures</w:t>
            </w:r>
            <w:r w:rsidR="00435A7E">
              <w:rPr>
                <w:noProof/>
                <w:webHidden/>
              </w:rPr>
              <w:tab/>
            </w:r>
            <w:r w:rsidR="00435A7E">
              <w:rPr>
                <w:noProof/>
                <w:webHidden/>
              </w:rPr>
              <w:fldChar w:fldCharType="begin"/>
            </w:r>
            <w:r w:rsidR="00435A7E">
              <w:rPr>
                <w:noProof/>
                <w:webHidden/>
              </w:rPr>
              <w:instrText xml:space="preserve"> PAGEREF _Toc501638347 \h </w:instrText>
            </w:r>
            <w:r w:rsidR="00435A7E">
              <w:rPr>
                <w:noProof/>
                <w:webHidden/>
              </w:rPr>
            </w:r>
            <w:r w:rsidR="00435A7E">
              <w:rPr>
                <w:noProof/>
                <w:webHidden/>
              </w:rPr>
              <w:fldChar w:fldCharType="separate"/>
            </w:r>
            <w:r w:rsidR="00435A7E">
              <w:rPr>
                <w:noProof/>
                <w:webHidden/>
              </w:rPr>
              <w:t>1</w:t>
            </w:r>
            <w:r w:rsidR="00435A7E">
              <w:rPr>
                <w:noProof/>
                <w:webHidden/>
              </w:rPr>
              <w:fldChar w:fldCharType="end"/>
            </w:r>
          </w:hyperlink>
        </w:p>
        <w:p w14:paraId="78D254BF"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48" w:history="1">
            <w:r w:rsidR="00435A7E" w:rsidRPr="00863F1C">
              <w:rPr>
                <w:rStyle w:val="Hyperlink"/>
                <w:noProof/>
              </w:rPr>
              <w:t>Section C. Total Compensation for FWS</w:t>
            </w:r>
            <w:r w:rsidR="00435A7E">
              <w:rPr>
                <w:noProof/>
                <w:webHidden/>
              </w:rPr>
              <w:tab/>
            </w:r>
            <w:r w:rsidR="00435A7E">
              <w:rPr>
                <w:noProof/>
                <w:webHidden/>
              </w:rPr>
              <w:fldChar w:fldCharType="begin"/>
            </w:r>
            <w:r w:rsidR="00435A7E">
              <w:rPr>
                <w:noProof/>
                <w:webHidden/>
              </w:rPr>
              <w:instrText xml:space="preserve"> PAGEREF _Toc501638348 \h </w:instrText>
            </w:r>
            <w:r w:rsidR="00435A7E">
              <w:rPr>
                <w:noProof/>
                <w:webHidden/>
              </w:rPr>
            </w:r>
            <w:r w:rsidR="00435A7E">
              <w:rPr>
                <w:noProof/>
                <w:webHidden/>
              </w:rPr>
              <w:fldChar w:fldCharType="separate"/>
            </w:r>
            <w:r w:rsidR="00435A7E">
              <w:rPr>
                <w:noProof/>
                <w:webHidden/>
              </w:rPr>
              <w:t>4</w:t>
            </w:r>
            <w:r w:rsidR="00435A7E">
              <w:rPr>
                <w:noProof/>
                <w:webHidden/>
              </w:rPr>
              <w:fldChar w:fldCharType="end"/>
            </w:r>
          </w:hyperlink>
        </w:p>
        <w:p w14:paraId="380A10B5"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49" w:history="1">
            <w:r w:rsidR="00435A7E" w:rsidRPr="00863F1C">
              <w:rPr>
                <w:rStyle w:val="Hyperlink"/>
                <w:noProof/>
              </w:rPr>
              <w:t>Section D. Funds Spent from Federal Share of FWS</w:t>
            </w:r>
            <w:r w:rsidR="00435A7E">
              <w:rPr>
                <w:noProof/>
                <w:webHidden/>
              </w:rPr>
              <w:tab/>
            </w:r>
            <w:r w:rsidR="00435A7E">
              <w:rPr>
                <w:noProof/>
                <w:webHidden/>
              </w:rPr>
              <w:fldChar w:fldCharType="begin"/>
            </w:r>
            <w:r w:rsidR="00435A7E">
              <w:rPr>
                <w:noProof/>
                <w:webHidden/>
              </w:rPr>
              <w:instrText xml:space="preserve"> PAGEREF _Toc501638349 \h </w:instrText>
            </w:r>
            <w:r w:rsidR="00435A7E">
              <w:rPr>
                <w:noProof/>
                <w:webHidden/>
              </w:rPr>
            </w:r>
            <w:r w:rsidR="00435A7E">
              <w:rPr>
                <w:noProof/>
                <w:webHidden/>
              </w:rPr>
              <w:fldChar w:fldCharType="separate"/>
            </w:r>
            <w:r w:rsidR="00435A7E">
              <w:rPr>
                <w:noProof/>
                <w:webHidden/>
              </w:rPr>
              <w:t>5</w:t>
            </w:r>
            <w:r w:rsidR="00435A7E">
              <w:rPr>
                <w:noProof/>
                <w:webHidden/>
              </w:rPr>
              <w:fldChar w:fldCharType="end"/>
            </w:r>
          </w:hyperlink>
        </w:p>
        <w:p w14:paraId="752FCA30"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50" w:history="1">
            <w:r w:rsidR="00435A7E" w:rsidRPr="00863F1C">
              <w:rPr>
                <w:rStyle w:val="Hyperlink"/>
                <w:noProof/>
              </w:rPr>
              <w:t>Section E. Use of FWS Authorization</w:t>
            </w:r>
            <w:r w:rsidR="00435A7E">
              <w:rPr>
                <w:noProof/>
                <w:webHidden/>
              </w:rPr>
              <w:tab/>
            </w:r>
            <w:r w:rsidR="00435A7E">
              <w:rPr>
                <w:noProof/>
                <w:webHidden/>
              </w:rPr>
              <w:fldChar w:fldCharType="begin"/>
            </w:r>
            <w:r w:rsidR="00435A7E">
              <w:rPr>
                <w:noProof/>
                <w:webHidden/>
              </w:rPr>
              <w:instrText xml:space="preserve"> PAGEREF _Toc501638350 \h </w:instrText>
            </w:r>
            <w:r w:rsidR="00435A7E">
              <w:rPr>
                <w:noProof/>
                <w:webHidden/>
              </w:rPr>
            </w:r>
            <w:r w:rsidR="00435A7E">
              <w:rPr>
                <w:noProof/>
                <w:webHidden/>
              </w:rPr>
              <w:fldChar w:fldCharType="separate"/>
            </w:r>
            <w:r w:rsidR="00435A7E">
              <w:rPr>
                <w:noProof/>
                <w:webHidden/>
              </w:rPr>
              <w:t>7</w:t>
            </w:r>
            <w:r w:rsidR="00435A7E">
              <w:rPr>
                <w:noProof/>
                <w:webHidden/>
              </w:rPr>
              <w:fldChar w:fldCharType="end"/>
            </w:r>
          </w:hyperlink>
        </w:p>
        <w:p w14:paraId="456C9CDB"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51" w:history="1">
            <w:r w:rsidR="00435A7E" w:rsidRPr="00863F1C">
              <w:rPr>
                <w:rStyle w:val="Hyperlink"/>
                <w:noProof/>
              </w:rPr>
              <w:t>Section F. Information about the Job Location and Development (JLD) Program</w:t>
            </w:r>
            <w:r w:rsidR="00435A7E">
              <w:rPr>
                <w:noProof/>
                <w:webHidden/>
              </w:rPr>
              <w:tab/>
            </w:r>
            <w:r w:rsidR="00435A7E">
              <w:rPr>
                <w:noProof/>
                <w:webHidden/>
              </w:rPr>
              <w:fldChar w:fldCharType="begin"/>
            </w:r>
            <w:r w:rsidR="00435A7E">
              <w:rPr>
                <w:noProof/>
                <w:webHidden/>
              </w:rPr>
              <w:instrText xml:space="preserve"> PAGEREF _Toc501638351 \h </w:instrText>
            </w:r>
            <w:r w:rsidR="00435A7E">
              <w:rPr>
                <w:noProof/>
                <w:webHidden/>
              </w:rPr>
            </w:r>
            <w:r w:rsidR="00435A7E">
              <w:rPr>
                <w:noProof/>
                <w:webHidden/>
              </w:rPr>
              <w:fldChar w:fldCharType="separate"/>
            </w:r>
            <w:r w:rsidR="00435A7E">
              <w:rPr>
                <w:noProof/>
                <w:webHidden/>
              </w:rPr>
              <w:t>8</w:t>
            </w:r>
            <w:r w:rsidR="00435A7E">
              <w:rPr>
                <w:noProof/>
                <w:webHidden/>
              </w:rPr>
              <w:fldChar w:fldCharType="end"/>
            </w:r>
          </w:hyperlink>
        </w:p>
        <w:p w14:paraId="72CA5C57"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52" w:history="1">
            <w:r w:rsidR="00435A7E" w:rsidRPr="00863F1C">
              <w:rPr>
                <w:rStyle w:val="Hyperlink"/>
                <w:noProof/>
              </w:rPr>
              <w:t>Section G. Information About FWS Students Employed in Community Service Activities</w:t>
            </w:r>
            <w:r w:rsidR="00435A7E">
              <w:rPr>
                <w:noProof/>
                <w:webHidden/>
              </w:rPr>
              <w:tab/>
            </w:r>
            <w:r w:rsidR="00435A7E">
              <w:rPr>
                <w:noProof/>
                <w:webHidden/>
              </w:rPr>
              <w:fldChar w:fldCharType="begin"/>
            </w:r>
            <w:r w:rsidR="00435A7E">
              <w:rPr>
                <w:noProof/>
                <w:webHidden/>
              </w:rPr>
              <w:instrText xml:space="preserve"> PAGEREF _Toc501638352 \h </w:instrText>
            </w:r>
            <w:r w:rsidR="00435A7E">
              <w:rPr>
                <w:noProof/>
                <w:webHidden/>
              </w:rPr>
            </w:r>
            <w:r w:rsidR="00435A7E">
              <w:rPr>
                <w:noProof/>
                <w:webHidden/>
              </w:rPr>
              <w:fldChar w:fldCharType="separate"/>
            </w:r>
            <w:r w:rsidR="00435A7E">
              <w:rPr>
                <w:noProof/>
                <w:webHidden/>
              </w:rPr>
              <w:t>9</w:t>
            </w:r>
            <w:r w:rsidR="00435A7E">
              <w:rPr>
                <w:noProof/>
                <w:webHidden/>
              </w:rPr>
              <w:fldChar w:fldCharType="end"/>
            </w:r>
          </w:hyperlink>
        </w:p>
        <w:p w14:paraId="58456D31"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53" w:history="1">
            <w:r w:rsidR="00435A7E" w:rsidRPr="00863F1C">
              <w:rPr>
                <w:rStyle w:val="Hyperlink"/>
                <w:noProof/>
              </w:rPr>
              <w:t>Section H. Information about FWS Students Employed as Reading Tutors of Children or Employed in Family Literacy Activities</w:t>
            </w:r>
            <w:r w:rsidR="00435A7E">
              <w:rPr>
                <w:noProof/>
                <w:webHidden/>
              </w:rPr>
              <w:tab/>
            </w:r>
            <w:r w:rsidR="00435A7E">
              <w:rPr>
                <w:noProof/>
                <w:webHidden/>
              </w:rPr>
              <w:fldChar w:fldCharType="begin"/>
            </w:r>
            <w:r w:rsidR="00435A7E">
              <w:rPr>
                <w:noProof/>
                <w:webHidden/>
              </w:rPr>
              <w:instrText xml:space="preserve"> PAGEREF _Toc501638353 \h </w:instrText>
            </w:r>
            <w:r w:rsidR="00435A7E">
              <w:rPr>
                <w:noProof/>
                <w:webHidden/>
              </w:rPr>
            </w:r>
            <w:r w:rsidR="00435A7E">
              <w:rPr>
                <w:noProof/>
                <w:webHidden/>
              </w:rPr>
              <w:fldChar w:fldCharType="separate"/>
            </w:r>
            <w:r w:rsidR="00435A7E">
              <w:rPr>
                <w:noProof/>
                <w:webHidden/>
              </w:rPr>
              <w:t>10</w:t>
            </w:r>
            <w:r w:rsidR="00435A7E">
              <w:rPr>
                <w:noProof/>
                <w:webHidden/>
              </w:rPr>
              <w:fldChar w:fldCharType="end"/>
            </w:r>
          </w:hyperlink>
        </w:p>
        <w:p w14:paraId="7A7AC6BE"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54" w:history="1">
            <w:r w:rsidR="00435A7E" w:rsidRPr="00863F1C">
              <w:rPr>
                <w:rStyle w:val="Hyperlink"/>
                <w:noProof/>
              </w:rPr>
              <w:t>Section I. Information about FWS Students Employed as Mathematics Tutors of Children</w:t>
            </w:r>
            <w:r w:rsidR="00435A7E">
              <w:rPr>
                <w:noProof/>
                <w:webHidden/>
              </w:rPr>
              <w:tab/>
            </w:r>
            <w:r w:rsidR="00435A7E">
              <w:rPr>
                <w:noProof/>
                <w:webHidden/>
              </w:rPr>
              <w:fldChar w:fldCharType="begin"/>
            </w:r>
            <w:r w:rsidR="00435A7E">
              <w:rPr>
                <w:noProof/>
                <w:webHidden/>
              </w:rPr>
              <w:instrText xml:space="preserve"> PAGEREF _Toc501638354 \h </w:instrText>
            </w:r>
            <w:r w:rsidR="00435A7E">
              <w:rPr>
                <w:noProof/>
                <w:webHidden/>
              </w:rPr>
            </w:r>
            <w:r w:rsidR="00435A7E">
              <w:rPr>
                <w:noProof/>
                <w:webHidden/>
              </w:rPr>
              <w:fldChar w:fldCharType="separate"/>
            </w:r>
            <w:r w:rsidR="00435A7E">
              <w:rPr>
                <w:noProof/>
                <w:webHidden/>
              </w:rPr>
              <w:t>12</w:t>
            </w:r>
            <w:r w:rsidR="00435A7E">
              <w:rPr>
                <w:noProof/>
                <w:webHidden/>
              </w:rPr>
              <w:fldChar w:fldCharType="end"/>
            </w:r>
          </w:hyperlink>
        </w:p>
        <w:p w14:paraId="53274DF9"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55" w:history="1">
            <w:r w:rsidR="00435A7E" w:rsidRPr="00863F1C">
              <w:rPr>
                <w:rStyle w:val="Hyperlink"/>
                <w:noProof/>
              </w:rPr>
              <w:t>Section J. Information about FWS Students in Civic Education and Participation Activities</w:t>
            </w:r>
            <w:r w:rsidR="00435A7E">
              <w:rPr>
                <w:noProof/>
                <w:webHidden/>
              </w:rPr>
              <w:tab/>
            </w:r>
            <w:r w:rsidR="00435A7E">
              <w:rPr>
                <w:noProof/>
                <w:webHidden/>
              </w:rPr>
              <w:fldChar w:fldCharType="begin"/>
            </w:r>
            <w:r w:rsidR="00435A7E">
              <w:rPr>
                <w:noProof/>
                <w:webHidden/>
              </w:rPr>
              <w:instrText xml:space="preserve"> PAGEREF _Toc501638355 \h </w:instrText>
            </w:r>
            <w:r w:rsidR="00435A7E">
              <w:rPr>
                <w:noProof/>
                <w:webHidden/>
              </w:rPr>
            </w:r>
            <w:r w:rsidR="00435A7E">
              <w:rPr>
                <w:noProof/>
                <w:webHidden/>
              </w:rPr>
              <w:fldChar w:fldCharType="separate"/>
            </w:r>
            <w:r w:rsidR="00435A7E">
              <w:rPr>
                <w:noProof/>
                <w:webHidden/>
              </w:rPr>
              <w:t>12</w:t>
            </w:r>
            <w:r w:rsidR="00435A7E">
              <w:rPr>
                <w:noProof/>
                <w:webHidden/>
              </w:rPr>
              <w:fldChar w:fldCharType="end"/>
            </w:r>
          </w:hyperlink>
        </w:p>
        <w:p w14:paraId="25E73954"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56" w:history="1">
            <w:r w:rsidR="00435A7E" w:rsidRPr="00863F1C">
              <w:rPr>
                <w:rStyle w:val="Hyperlink"/>
                <w:noProof/>
              </w:rPr>
              <w:t>Section K. Information about FWS Disaster-Affected Students</w:t>
            </w:r>
            <w:r w:rsidR="00435A7E">
              <w:rPr>
                <w:noProof/>
                <w:webHidden/>
              </w:rPr>
              <w:tab/>
            </w:r>
            <w:r w:rsidR="00435A7E">
              <w:rPr>
                <w:noProof/>
                <w:webHidden/>
              </w:rPr>
              <w:fldChar w:fldCharType="begin"/>
            </w:r>
            <w:r w:rsidR="00435A7E">
              <w:rPr>
                <w:noProof/>
                <w:webHidden/>
              </w:rPr>
              <w:instrText xml:space="preserve"> PAGEREF _Toc501638356 \h </w:instrText>
            </w:r>
            <w:r w:rsidR="00435A7E">
              <w:rPr>
                <w:noProof/>
                <w:webHidden/>
              </w:rPr>
            </w:r>
            <w:r w:rsidR="00435A7E">
              <w:rPr>
                <w:noProof/>
                <w:webHidden/>
              </w:rPr>
              <w:fldChar w:fldCharType="separate"/>
            </w:r>
            <w:r w:rsidR="00435A7E">
              <w:rPr>
                <w:noProof/>
                <w:webHidden/>
              </w:rPr>
              <w:t>13</w:t>
            </w:r>
            <w:r w:rsidR="00435A7E">
              <w:rPr>
                <w:noProof/>
                <w:webHidden/>
              </w:rPr>
              <w:fldChar w:fldCharType="end"/>
            </w:r>
          </w:hyperlink>
        </w:p>
        <w:p w14:paraId="328F0643" w14:textId="77777777" w:rsidR="00435A7E" w:rsidRDefault="00A57131">
          <w:pPr>
            <w:pStyle w:val="TOC1"/>
            <w:tabs>
              <w:tab w:val="right" w:leader="dot" w:pos="9350"/>
            </w:tabs>
            <w:rPr>
              <w:rFonts w:asciiTheme="minorHAnsi" w:eastAsiaTheme="minorEastAsia" w:hAnsiTheme="minorHAnsi" w:cstheme="minorBidi"/>
              <w:noProof/>
              <w:snapToGrid/>
              <w:sz w:val="22"/>
              <w:szCs w:val="22"/>
            </w:rPr>
          </w:pPr>
          <w:hyperlink w:anchor="_Toc501638357" w:history="1">
            <w:r w:rsidR="00435A7E" w:rsidRPr="00863F1C">
              <w:rPr>
                <w:rStyle w:val="Hyperlink"/>
                <w:noProof/>
              </w:rPr>
              <w:t>Part VI:  Program Summary for Award Year July 1, 2017 through June 30, 2018</w:t>
            </w:r>
            <w:r w:rsidR="00435A7E">
              <w:rPr>
                <w:noProof/>
                <w:webHidden/>
              </w:rPr>
              <w:tab/>
            </w:r>
            <w:r w:rsidR="00435A7E">
              <w:rPr>
                <w:noProof/>
                <w:webHidden/>
              </w:rPr>
              <w:fldChar w:fldCharType="begin"/>
            </w:r>
            <w:r w:rsidR="00435A7E">
              <w:rPr>
                <w:noProof/>
                <w:webHidden/>
              </w:rPr>
              <w:instrText xml:space="preserve"> PAGEREF _Toc501638357 \h </w:instrText>
            </w:r>
            <w:r w:rsidR="00435A7E">
              <w:rPr>
                <w:noProof/>
                <w:webHidden/>
              </w:rPr>
            </w:r>
            <w:r w:rsidR="00435A7E">
              <w:rPr>
                <w:noProof/>
                <w:webHidden/>
              </w:rPr>
              <w:fldChar w:fldCharType="separate"/>
            </w:r>
            <w:r w:rsidR="00435A7E">
              <w:rPr>
                <w:noProof/>
                <w:webHidden/>
              </w:rPr>
              <w:t>1</w:t>
            </w:r>
            <w:r w:rsidR="00435A7E">
              <w:rPr>
                <w:noProof/>
                <w:webHidden/>
              </w:rPr>
              <w:fldChar w:fldCharType="end"/>
            </w:r>
          </w:hyperlink>
        </w:p>
        <w:p w14:paraId="33EFFB67"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58" w:history="1">
            <w:r w:rsidR="00435A7E" w:rsidRPr="00863F1C">
              <w:rPr>
                <w:rStyle w:val="Hyperlink"/>
                <w:noProof/>
              </w:rPr>
              <w:t>Section A. Distribution of Program Recipients and Expenditures by Type of Student</w:t>
            </w:r>
            <w:r w:rsidR="00435A7E">
              <w:rPr>
                <w:noProof/>
                <w:webHidden/>
              </w:rPr>
              <w:tab/>
            </w:r>
            <w:r w:rsidR="00435A7E">
              <w:rPr>
                <w:noProof/>
                <w:webHidden/>
              </w:rPr>
              <w:fldChar w:fldCharType="begin"/>
            </w:r>
            <w:r w:rsidR="00435A7E">
              <w:rPr>
                <w:noProof/>
                <w:webHidden/>
              </w:rPr>
              <w:instrText xml:space="preserve"> PAGEREF _Toc501638358 \h </w:instrText>
            </w:r>
            <w:r w:rsidR="00435A7E">
              <w:rPr>
                <w:noProof/>
                <w:webHidden/>
              </w:rPr>
            </w:r>
            <w:r w:rsidR="00435A7E">
              <w:rPr>
                <w:noProof/>
                <w:webHidden/>
              </w:rPr>
              <w:fldChar w:fldCharType="separate"/>
            </w:r>
            <w:r w:rsidR="00435A7E">
              <w:rPr>
                <w:noProof/>
                <w:webHidden/>
              </w:rPr>
              <w:t>1</w:t>
            </w:r>
            <w:r w:rsidR="00435A7E">
              <w:rPr>
                <w:noProof/>
                <w:webHidden/>
              </w:rPr>
              <w:fldChar w:fldCharType="end"/>
            </w:r>
          </w:hyperlink>
        </w:p>
        <w:p w14:paraId="188C67B3"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59" w:history="1">
            <w:r w:rsidR="00435A7E" w:rsidRPr="00863F1C">
              <w:rPr>
                <w:rStyle w:val="Hyperlink"/>
                <w:noProof/>
              </w:rPr>
              <w:t>Who must complete Part VI, Section A?</w:t>
            </w:r>
            <w:r w:rsidR="00435A7E">
              <w:rPr>
                <w:noProof/>
                <w:webHidden/>
              </w:rPr>
              <w:tab/>
            </w:r>
            <w:r w:rsidR="00435A7E">
              <w:rPr>
                <w:noProof/>
                <w:webHidden/>
              </w:rPr>
              <w:fldChar w:fldCharType="begin"/>
            </w:r>
            <w:r w:rsidR="00435A7E">
              <w:rPr>
                <w:noProof/>
                <w:webHidden/>
              </w:rPr>
              <w:instrText xml:space="preserve"> PAGEREF _Toc501638359 \h </w:instrText>
            </w:r>
            <w:r w:rsidR="00435A7E">
              <w:rPr>
                <w:noProof/>
                <w:webHidden/>
              </w:rPr>
            </w:r>
            <w:r w:rsidR="00435A7E">
              <w:rPr>
                <w:noProof/>
                <w:webHidden/>
              </w:rPr>
              <w:fldChar w:fldCharType="separate"/>
            </w:r>
            <w:r w:rsidR="00435A7E">
              <w:rPr>
                <w:noProof/>
                <w:webHidden/>
              </w:rPr>
              <w:t>1</w:t>
            </w:r>
            <w:r w:rsidR="00435A7E">
              <w:rPr>
                <w:noProof/>
                <w:webHidden/>
              </w:rPr>
              <w:fldChar w:fldCharType="end"/>
            </w:r>
          </w:hyperlink>
        </w:p>
        <w:p w14:paraId="5D730A3A"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60" w:history="1">
            <w:r w:rsidR="00435A7E" w:rsidRPr="00863F1C">
              <w:rPr>
                <w:rStyle w:val="Hyperlink"/>
                <w:noProof/>
              </w:rPr>
              <w:t>What do I need to complete this section?</w:t>
            </w:r>
            <w:r w:rsidR="00435A7E">
              <w:rPr>
                <w:noProof/>
                <w:webHidden/>
              </w:rPr>
              <w:tab/>
            </w:r>
            <w:r w:rsidR="00435A7E">
              <w:rPr>
                <w:noProof/>
                <w:webHidden/>
              </w:rPr>
              <w:fldChar w:fldCharType="begin"/>
            </w:r>
            <w:r w:rsidR="00435A7E">
              <w:rPr>
                <w:noProof/>
                <w:webHidden/>
              </w:rPr>
              <w:instrText xml:space="preserve"> PAGEREF _Toc501638360 \h </w:instrText>
            </w:r>
            <w:r w:rsidR="00435A7E">
              <w:rPr>
                <w:noProof/>
                <w:webHidden/>
              </w:rPr>
            </w:r>
            <w:r w:rsidR="00435A7E">
              <w:rPr>
                <w:noProof/>
                <w:webHidden/>
              </w:rPr>
              <w:fldChar w:fldCharType="separate"/>
            </w:r>
            <w:r w:rsidR="00435A7E">
              <w:rPr>
                <w:noProof/>
                <w:webHidden/>
              </w:rPr>
              <w:t>1</w:t>
            </w:r>
            <w:r w:rsidR="00435A7E">
              <w:rPr>
                <w:noProof/>
                <w:webHidden/>
              </w:rPr>
              <w:fldChar w:fldCharType="end"/>
            </w:r>
          </w:hyperlink>
        </w:p>
        <w:p w14:paraId="215C48DC"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61" w:history="1">
            <w:r w:rsidR="00435A7E" w:rsidRPr="00863F1C">
              <w:rPr>
                <w:rStyle w:val="Hyperlink"/>
                <w:noProof/>
              </w:rPr>
              <w:t>General instructions for Section A</w:t>
            </w:r>
            <w:r w:rsidR="00435A7E">
              <w:rPr>
                <w:noProof/>
                <w:webHidden/>
              </w:rPr>
              <w:tab/>
            </w:r>
            <w:r w:rsidR="00435A7E">
              <w:rPr>
                <w:noProof/>
                <w:webHidden/>
              </w:rPr>
              <w:fldChar w:fldCharType="begin"/>
            </w:r>
            <w:r w:rsidR="00435A7E">
              <w:rPr>
                <w:noProof/>
                <w:webHidden/>
              </w:rPr>
              <w:instrText xml:space="preserve"> PAGEREF _Toc501638361 \h </w:instrText>
            </w:r>
            <w:r w:rsidR="00435A7E">
              <w:rPr>
                <w:noProof/>
                <w:webHidden/>
              </w:rPr>
            </w:r>
            <w:r w:rsidR="00435A7E">
              <w:rPr>
                <w:noProof/>
                <w:webHidden/>
              </w:rPr>
              <w:fldChar w:fldCharType="separate"/>
            </w:r>
            <w:r w:rsidR="00435A7E">
              <w:rPr>
                <w:noProof/>
                <w:webHidden/>
              </w:rPr>
              <w:t>1</w:t>
            </w:r>
            <w:r w:rsidR="00435A7E">
              <w:rPr>
                <w:noProof/>
                <w:webHidden/>
              </w:rPr>
              <w:fldChar w:fldCharType="end"/>
            </w:r>
          </w:hyperlink>
        </w:p>
        <w:p w14:paraId="6C63E813"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62" w:history="1">
            <w:r w:rsidR="00435A7E" w:rsidRPr="00863F1C">
              <w:rPr>
                <w:rStyle w:val="Hyperlink"/>
                <w:noProof/>
              </w:rPr>
              <w:t>Field-by-field instructions for Section A</w:t>
            </w:r>
            <w:r w:rsidR="00435A7E">
              <w:rPr>
                <w:noProof/>
                <w:webHidden/>
              </w:rPr>
              <w:tab/>
            </w:r>
            <w:r w:rsidR="00435A7E">
              <w:rPr>
                <w:noProof/>
                <w:webHidden/>
              </w:rPr>
              <w:fldChar w:fldCharType="begin"/>
            </w:r>
            <w:r w:rsidR="00435A7E">
              <w:rPr>
                <w:noProof/>
                <w:webHidden/>
              </w:rPr>
              <w:instrText xml:space="preserve"> PAGEREF _Toc501638362 \h </w:instrText>
            </w:r>
            <w:r w:rsidR="00435A7E">
              <w:rPr>
                <w:noProof/>
                <w:webHidden/>
              </w:rPr>
            </w:r>
            <w:r w:rsidR="00435A7E">
              <w:rPr>
                <w:noProof/>
                <w:webHidden/>
              </w:rPr>
              <w:fldChar w:fldCharType="separate"/>
            </w:r>
            <w:r w:rsidR="00435A7E">
              <w:rPr>
                <w:noProof/>
                <w:webHidden/>
              </w:rPr>
              <w:t>2</w:t>
            </w:r>
            <w:r w:rsidR="00435A7E">
              <w:rPr>
                <w:noProof/>
                <w:webHidden/>
              </w:rPr>
              <w:fldChar w:fldCharType="end"/>
            </w:r>
          </w:hyperlink>
        </w:p>
        <w:p w14:paraId="4FCB1E08" w14:textId="77777777" w:rsidR="00435A7E" w:rsidRDefault="00A57131">
          <w:pPr>
            <w:pStyle w:val="TOC2"/>
            <w:tabs>
              <w:tab w:val="right" w:leader="dot" w:pos="9350"/>
            </w:tabs>
            <w:rPr>
              <w:rFonts w:asciiTheme="minorHAnsi" w:eastAsiaTheme="minorEastAsia" w:hAnsiTheme="minorHAnsi" w:cstheme="minorBidi"/>
              <w:noProof/>
              <w:snapToGrid/>
              <w:sz w:val="22"/>
              <w:szCs w:val="22"/>
            </w:rPr>
          </w:pPr>
          <w:hyperlink w:anchor="_Toc501638363" w:history="1">
            <w:r w:rsidR="00435A7E" w:rsidRPr="00863F1C">
              <w:rPr>
                <w:rStyle w:val="Hyperlink"/>
                <w:noProof/>
              </w:rPr>
              <w:t>Section B. Calculating the Administrative Cost Allowance</w:t>
            </w:r>
            <w:r w:rsidR="00435A7E">
              <w:rPr>
                <w:noProof/>
                <w:webHidden/>
              </w:rPr>
              <w:tab/>
            </w:r>
            <w:r w:rsidR="00435A7E">
              <w:rPr>
                <w:noProof/>
                <w:webHidden/>
              </w:rPr>
              <w:fldChar w:fldCharType="begin"/>
            </w:r>
            <w:r w:rsidR="00435A7E">
              <w:rPr>
                <w:noProof/>
                <w:webHidden/>
              </w:rPr>
              <w:instrText xml:space="preserve"> PAGEREF _Toc501638363 \h </w:instrText>
            </w:r>
            <w:r w:rsidR="00435A7E">
              <w:rPr>
                <w:noProof/>
                <w:webHidden/>
              </w:rPr>
            </w:r>
            <w:r w:rsidR="00435A7E">
              <w:rPr>
                <w:noProof/>
                <w:webHidden/>
              </w:rPr>
              <w:fldChar w:fldCharType="separate"/>
            </w:r>
            <w:r w:rsidR="00435A7E">
              <w:rPr>
                <w:noProof/>
                <w:webHidden/>
              </w:rPr>
              <w:t>5</w:t>
            </w:r>
            <w:r w:rsidR="00435A7E">
              <w:rPr>
                <w:noProof/>
                <w:webHidden/>
              </w:rPr>
              <w:fldChar w:fldCharType="end"/>
            </w:r>
          </w:hyperlink>
        </w:p>
        <w:p w14:paraId="3E4BFFC9" w14:textId="77777777" w:rsidR="00435A7E" w:rsidRDefault="00A57131">
          <w:pPr>
            <w:pStyle w:val="TOC1"/>
            <w:tabs>
              <w:tab w:val="right" w:leader="dot" w:pos="9350"/>
            </w:tabs>
            <w:rPr>
              <w:rFonts w:asciiTheme="minorHAnsi" w:eastAsiaTheme="minorEastAsia" w:hAnsiTheme="minorHAnsi" w:cstheme="minorBidi"/>
              <w:noProof/>
              <w:snapToGrid/>
              <w:sz w:val="22"/>
              <w:szCs w:val="22"/>
            </w:rPr>
          </w:pPr>
          <w:hyperlink w:anchor="_Toc501638364" w:history="1">
            <w:r w:rsidR="00435A7E" w:rsidRPr="00863F1C">
              <w:rPr>
                <w:rStyle w:val="Hyperlink"/>
                <w:noProof/>
              </w:rPr>
              <w:t>Appendix A:  How to Receive Designation as an Eligible Institution to Receive a Waiver of the FWS/FSEOG Institutional-Share Requirement</w:t>
            </w:r>
            <w:r w:rsidR="00435A7E">
              <w:rPr>
                <w:noProof/>
                <w:webHidden/>
              </w:rPr>
              <w:tab/>
            </w:r>
            <w:r w:rsidR="00435A7E">
              <w:rPr>
                <w:noProof/>
                <w:webHidden/>
              </w:rPr>
              <w:fldChar w:fldCharType="begin"/>
            </w:r>
            <w:r w:rsidR="00435A7E">
              <w:rPr>
                <w:noProof/>
                <w:webHidden/>
              </w:rPr>
              <w:instrText xml:space="preserve"> PAGEREF _Toc501638364 \h </w:instrText>
            </w:r>
            <w:r w:rsidR="00435A7E">
              <w:rPr>
                <w:noProof/>
                <w:webHidden/>
              </w:rPr>
            </w:r>
            <w:r w:rsidR="00435A7E">
              <w:rPr>
                <w:noProof/>
                <w:webHidden/>
              </w:rPr>
              <w:fldChar w:fldCharType="separate"/>
            </w:r>
            <w:r w:rsidR="00435A7E">
              <w:rPr>
                <w:noProof/>
                <w:webHidden/>
              </w:rPr>
              <w:t>1</w:t>
            </w:r>
            <w:r w:rsidR="00435A7E">
              <w:rPr>
                <w:noProof/>
                <w:webHidden/>
              </w:rPr>
              <w:fldChar w:fldCharType="end"/>
            </w:r>
          </w:hyperlink>
        </w:p>
        <w:p w14:paraId="04A0848F" w14:textId="77777777" w:rsidR="00435A7E" w:rsidRDefault="00A57131">
          <w:pPr>
            <w:pStyle w:val="TOC1"/>
            <w:tabs>
              <w:tab w:val="right" w:leader="dot" w:pos="9350"/>
            </w:tabs>
            <w:rPr>
              <w:rFonts w:asciiTheme="minorHAnsi" w:eastAsiaTheme="minorEastAsia" w:hAnsiTheme="minorHAnsi" w:cstheme="minorBidi"/>
              <w:noProof/>
              <w:snapToGrid/>
              <w:sz w:val="22"/>
              <w:szCs w:val="22"/>
            </w:rPr>
          </w:pPr>
          <w:hyperlink w:anchor="_Toc501638365" w:history="1">
            <w:r w:rsidR="00435A7E" w:rsidRPr="00863F1C">
              <w:rPr>
                <w:rStyle w:val="Hyperlink"/>
                <w:noProof/>
              </w:rPr>
              <w:t>Appendix B:  How to Print FISAP Reports using 2017-2018 EDExpress</w:t>
            </w:r>
            <w:r w:rsidR="00435A7E">
              <w:rPr>
                <w:noProof/>
                <w:webHidden/>
              </w:rPr>
              <w:tab/>
            </w:r>
            <w:r w:rsidR="00435A7E">
              <w:rPr>
                <w:noProof/>
                <w:webHidden/>
              </w:rPr>
              <w:fldChar w:fldCharType="begin"/>
            </w:r>
            <w:r w:rsidR="00435A7E">
              <w:rPr>
                <w:noProof/>
                <w:webHidden/>
              </w:rPr>
              <w:instrText xml:space="preserve"> PAGEREF _Toc501638365 \h </w:instrText>
            </w:r>
            <w:r w:rsidR="00435A7E">
              <w:rPr>
                <w:noProof/>
                <w:webHidden/>
              </w:rPr>
            </w:r>
            <w:r w:rsidR="00435A7E">
              <w:rPr>
                <w:noProof/>
                <w:webHidden/>
              </w:rPr>
              <w:fldChar w:fldCharType="separate"/>
            </w:r>
            <w:r w:rsidR="00435A7E">
              <w:rPr>
                <w:noProof/>
                <w:webHidden/>
              </w:rPr>
              <w:t>1</w:t>
            </w:r>
            <w:r w:rsidR="00435A7E">
              <w:rPr>
                <w:noProof/>
                <w:webHidden/>
              </w:rPr>
              <w:fldChar w:fldCharType="end"/>
            </w:r>
          </w:hyperlink>
        </w:p>
        <w:p w14:paraId="4E9A2481" w14:textId="4FEDB775" w:rsidR="001A69E8" w:rsidRDefault="001A69E8">
          <w:r>
            <w:rPr>
              <w:b/>
              <w:bCs/>
              <w:noProof/>
            </w:rPr>
            <w:fldChar w:fldCharType="end"/>
          </w:r>
        </w:p>
      </w:sdtContent>
    </w:sdt>
    <w:p w14:paraId="394F7E55" w14:textId="77777777" w:rsidR="0062285D" w:rsidRDefault="0062285D">
      <w:pPr>
        <w:widowControl/>
        <w:rPr>
          <w:b/>
          <w:sz w:val="36"/>
          <w:szCs w:val="36"/>
        </w:rPr>
      </w:pPr>
      <w:r>
        <w:rPr>
          <w:b/>
          <w:sz w:val="36"/>
          <w:szCs w:val="36"/>
        </w:rPr>
        <w:br w:type="page"/>
      </w:r>
    </w:p>
    <w:p w14:paraId="49D6A653" w14:textId="453726A7" w:rsidR="00AA640D" w:rsidRPr="00074263" w:rsidRDefault="00AE6D40" w:rsidP="001A69E8">
      <w:pPr>
        <w:pStyle w:val="Heading1"/>
      </w:pPr>
      <w:bookmarkStart w:id="1" w:name="_Toc501638290"/>
      <w:r w:rsidRPr="00074263">
        <w:t>The Legal Reason You Must</w:t>
      </w:r>
      <w:r w:rsidR="00AA640D" w:rsidRPr="00074263">
        <w:t xml:space="preserve"> Complete the Application to Participate</w:t>
      </w:r>
      <w:bookmarkEnd w:id="1"/>
    </w:p>
    <w:p w14:paraId="40EEBB10" w14:textId="6FD2A8F6" w:rsidR="00AA640D" w:rsidRPr="00A400FA" w:rsidRDefault="00AA640D" w:rsidP="00A400FA">
      <w:pPr>
        <w:tabs>
          <w:tab w:val="left" w:pos="-1080"/>
          <w:tab w:val="left" w:pos="-720"/>
          <w:tab w:val="left" w:pos="0"/>
          <w:tab w:val="left" w:pos="720"/>
          <w:tab w:val="left" w:pos="1440"/>
          <w:tab w:val="left" w:pos="2160"/>
          <w:tab w:val="left" w:pos="2880"/>
          <w:tab w:val="left" w:pos="3600"/>
          <w:tab w:val="left" w:pos="3870"/>
        </w:tabs>
        <w:jc w:val="both"/>
        <w:outlineLvl w:val="0"/>
        <w:rPr>
          <w:b/>
          <w:sz w:val="36"/>
          <w:szCs w:val="36"/>
        </w:rPr>
      </w:pPr>
    </w:p>
    <w:p w14:paraId="06821868" w14:textId="36482687" w:rsidR="00AA640D" w:rsidRDefault="00AA640D">
      <w:pPr>
        <w:tabs>
          <w:tab w:val="left" w:pos="-1080"/>
          <w:tab w:val="left" w:pos="-720"/>
          <w:tab w:val="left" w:pos="0"/>
          <w:tab w:val="left" w:pos="720"/>
          <w:tab w:val="left" w:pos="1440"/>
          <w:tab w:val="left" w:pos="2160"/>
          <w:tab w:val="left" w:pos="2880"/>
          <w:tab w:val="left" w:pos="3600"/>
          <w:tab w:val="left" w:pos="3870"/>
        </w:tabs>
        <w:rPr>
          <w:b/>
          <w:sz w:val="22"/>
          <w:szCs w:val="22"/>
        </w:rPr>
        <w:sectPr w:rsidR="00AA640D" w:rsidSect="00A400FA">
          <w:endnotePr>
            <w:numFmt w:val="decimal"/>
          </w:endnotePr>
          <w:type w:val="continuous"/>
          <w:pgSz w:w="12240" w:h="15840"/>
          <w:pgMar w:top="432" w:right="1440" w:bottom="432" w:left="1440" w:header="432" w:footer="432" w:gutter="0"/>
          <w:pgNumType w:fmt="lowerRoman"/>
          <w:cols w:space="432"/>
          <w:noEndnote/>
        </w:sectPr>
      </w:pPr>
      <w:r w:rsidRPr="007065C1">
        <w:rPr>
          <w:noProof/>
          <w:snapToGrid/>
        </w:rPr>
        <mc:AlternateContent>
          <mc:Choice Requires="wps">
            <w:drawing>
              <wp:anchor distT="0" distB="0" distL="114300" distR="114300" simplePos="0" relativeHeight="251661312" behindDoc="1" locked="1" layoutInCell="0" allowOverlap="1" wp14:anchorId="08FACEA8" wp14:editId="4CC3B9AE">
                <wp:simplePos x="0" y="0"/>
                <wp:positionH relativeFrom="page">
                  <wp:posOffset>914400</wp:posOffset>
                </wp:positionH>
                <wp:positionV relativeFrom="paragraph">
                  <wp:posOffset>-224790</wp:posOffset>
                </wp:positionV>
                <wp:extent cx="5943600" cy="12065"/>
                <wp:effectExtent l="0" t="0" r="0" b="6985"/>
                <wp:wrapNone/>
                <wp:docPr id="10" name="Rectangle 4" title="Introduction to FISAP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Title: Introduction to FISAP Header" style="position:absolute;margin-left:1in;margin-top:-17.7pt;width:468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" o:allowincell="f" fillcolor="black" stroked="f" strokeweight="0">
                <w10:wrap anchorx="page"/>
                <w10:anchorlock/>
              </v:rect>
            </w:pict>
          </mc:Fallback>
        </mc:AlternateContent>
      </w:r>
    </w:p>
    <w:p w14:paraId="0B70AB1E" w14:textId="758AE7E1" w:rsidR="00AE6D40" w:rsidRPr="00F962DD" w:rsidRDefault="007F6FFA">
      <w:pPr>
        <w:tabs>
          <w:tab w:val="left" w:pos="-1080"/>
          <w:tab w:val="left" w:pos="-720"/>
          <w:tab w:val="left" w:pos="0"/>
          <w:tab w:val="left" w:pos="720"/>
          <w:tab w:val="left" w:pos="1440"/>
          <w:tab w:val="left" w:pos="2160"/>
          <w:tab w:val="left" w:pos="2880"/>
          <w:tab w:val="left" w:pos="3600"/>
          <w:tab w:val="left" w:pos="3870"/>
        </w:tabs>
        <w:rPr>
          <w:sz w:val="22"/>
          <w:szCs w:val="22"/>
        </w:rPr>
      </w:pPr>
      <w:r>
        <w:rPr>
          <w:sz w:val="22"/>
          <w:szCs w:val="22"/>
        </w:rPr>
        <w:t>For a</w:t>
      </w:r>
      <w:r w:rsidR="009A3773" w:rsidRPr="00BF7893">
        <w:rPr>
          <w:sz w:val="22"/>
          <w:szCs w:val="22"/>
        </w:rPr>
        <w:t xml:space="preserve"> school to participate in the </w:t>
      </w:r>
      <w:r w:rsidR="009B5C5C">
        <w:rPr>
          <w:sz w:val="22"/>
          <w:szCs w:val="22"/>
        </w:rPr>
        <w:t>C</w:t>
      </w:r>
      <w:r w:rsidR="009A3773" w:rsidRPr="00BF7893">
        <w:rPr>
          <w:sz w:val="22"/>
          <w:szCs w:val="22"/>
        </w:rPr>
        <w:t>ampus-</w:t>
      </w:r>
      <w:r w:rsidR="009B5C5C">
        <w:rPr>
          <w:sz w:val="22"/>
          <w:szCs w:val="22"/>
        </w:rPr>
        <w:t>B</w:t>
      </w:r>
      <w:r w:rsidR="009A3773" w:rsidRPr="00BF7893">
        <w:rPr>
          <w:sz w:val="22"/>
          <w:szCs w:val="22"/>
        </w:rPr>
        <w:t xml:space="preserve">ased programs </w:t>
      </w:r>
      <w:r>
        <w:rPr>
          <w:sz w:val="22"/>
          <w:szCs w:val="22"/>
        </w:rPr>
        <w:t xml:space="preserve">it </w:t>
      </w:r>
      <w:r w:rsidR="009A3773" w:rsidRPr="00BF7893">
        <w:rPr>
          <w:sz w:val="22"/>
          <w:szCs w:val="22"/>
        </w:rPr>
        <w:t xml:space="preserve">is required to file an application by the deadline date of </w:t>
      </w:r>
      <w:r w:rsidR="004D55AA">
        <w:rPr>
          <w:b/>
          <w:bCs/>
          <w:sz w:val="22"/>
          <w:szCs w:val="22"/>
        </w:rPr>
        <w:t>October 1, 2018</w:t>
      </w:r>
      <w:r w:rsidR="00B07FAE" w:rsidRPr="00BF7893">
        <w:rPr>
          <w:sz w:val="22"/>
          <w:szCs w:val="22"/>
        </w:rPr>
        <w:t xml:space="preserve"> </w:t>
      </w:r>
      <w:r w:rsidR="009A3773" w:rsidRPr="00BF7893">
        <w:rPr>
          <w:sz w:val="22"/>
          <w:szCs w:val="22"/>
        </w:rPr>
        <w:t>as established in the</w:t>
      </w:r>
      <w:r w:rsidR="009A3773">
        <w:rPr>
          <w:sz w:val="22"/>
          <w:szCs w:val="22"/>
        </w:rPr>
        <w:t xml:space="preserve"> Federal Register Notice</w:t>
      </w:r>
      <w:r w:rsidR="009A3773" w:rsidRPr="00BF7893">
        <w:rPr>
          <w:sz w:val="22"/>
          <w:szCs w:val="22"/>
        </w:rPr>
        <w:t xml:space="preserve"> “</w:t>
      </w:r>
      <w:hyperlink r:id="rId17" w:history="1">
        <w:r w:rsidR="00442838">
          <w:rPr>
            <w:rStyle w:val="Hyperlink"/>
            <w:sz w:val="22"/>
            <w:szCs w:val="22"/>
          </w:rPr>
          <w:t>2018-2019</w:t>
        </w:r>
        <w:r w:rsidR="00E548B1">
          <w:rPr>
            <w:rStyle w:val="Hyperlink"/>
            <w:sz w:val="22"/>
            <w:szCs w:val="22"/>
          </w:rPr>
          <w:t xml:space="preserve"> Award Year </w:t>
        </w:r>
        <w:r w:rsidR="001074AA">
          <w:rPr>
            <w:rStyle w:val="Hyperlink"/>
            <w:sz w:val="22"/>
            <w:szCs w:val="22"/>
          </w:rPr>
          <w:t>Deadline</w:t>
        </w:r>
        <w:r w:rsidR="00E548B1">
          <w:rPr>
            <w:rStyle w:val="Hyperlink"/>
            <w:sz w:val="22"/>
            <w:szCs w:val="22"/>
          </w:rPr>
          <w:t xml:space="preserve"> Dates for Campus-Based Programs</w:t>
        </w:r>
      </w:hyperlink>
      <w:r w:rsidR="009A3773" w:rsidRPr="00BF7893">
        <w:rPr>
          <w:sz w:val="22"/>
          <w:szCs w:val="22"/>
        </w:rPr>
        <w:t xml:space="preserve">” that was published in the </w:t>
      </w:r>
      <w:r w:rsidR="009A3773" w:rsidRPr="00BF7893">
        <w:rPr>
          <w:b/>
          <w:bCs/>
          <w:sz w:val="22"/>
          <w:szCs w:val="22"/>
        </w:rPr>
        <w:t>Federal Register</w:t>
      </w:r>
      <w:r w:rsidR="009A3773" w:rsidRPr="00BF7893">
        <w:rPr>
          <w:sz w:val="22"/>
          <w:szCs w:val="22"/>
        </w:rPr>
        <w:t xml:space="preserve"> on</w:t>
      </w:r>
      <w:r w:rsidR="009A3773">
        <w:rPr>
          <w:sz w:val="22"/>
          <w:szCs w:val="22"/>
        </w:rPr>
        <w:t xml:space="preserve"> January </w:t>
      </w:r>
      <w:r w:rsidR="00BD23C8">
        <w:rPr>
          <w:sz w:val="22"/>
          <w:szCs w:val="22"/>
        </w:rPr>
        <w:t>3</w:t>
      </w:r>
      <w:r w:rsidR="009A3773">
        <w:rPr>
          <w:sz w:val="22"/>
          <w:szCs w:val="22"/>
        </w:rPr>
        <w:t xml:space="preserve">, </w:t>
      </w:r>
      <w:r w:rsidR="00BD23C8">
        <w:rPr>
          <w:sz w:val="22"/>
          <w:szCs w:val="22"/>
        </w:rPr>
        <w:t xml:space="preserve">2018 </w:t>
      </w:r>
      <w:r w:rsidR="009A3773">
        <w:rPr>
          <w:sz w:val="22"/>
          <w:szCs w:val="22"/>
        </w:rPr>
        <w:t xml:space="preserve">(Vol. </w:t>
      </w:r>
      <w:r w:rsidR="00BD23C8">
        <w:rPr>
          <w:sz w:val="22"/>
          <w:szCs w:val="22"/>
        </w:rPr>
        <w:t>83</w:t>
      </w:r>
      <w:r w:rsidR="009A3773">
        <w:rPr>
          <w:sz w:val="22"/>
          <w:szCs w:val="22"/>
        </w:rPr>
        <w:t xml:space="preserve">, No. </w:t>
      </w:r>
      <w:r w:rsidR="00E548B1">
        <w:rPr>
          <w:sz w:val="22"/>
          <w:szCs w:val="22"/>
        </w:rPr>
        <w:t>2</w:t>
      </w:r>
      <w:r w:rsidR="009A3773">
        <w:rPr>
          <w:sz w:val="22"/>
          <w:szCs w:val="22"/>
        </w:rPr>
        <w:t xml:space="preserve"> FR </w:t>
      </w:r>
      <w:r w:rsidR="00BD23C8">
        <w:rPr>
          <w:sz w:val="22"/>
          <w:szCs w:val="22"/>
        </w:rPr>
        <w:t>356</w:t>
      </w:r>
      <w:r w:rsidR="009A3773">
        <w:rPr>
          <w:sz w:val="22"/>
          <w:szCs w:val="22"/>
        </w:rPr>
        <w:t>)</w:t>
      </w:r>
      <w:r w:rsidR="009A3773" w:rsidRPr="00BF7893">
        <w:rPr>
          <w:sz w:val="22"/>
          <w:szCs w:val="22"/>
        </w:rPr>
        <w:t xml:space="preserve">.  </w:t>
      </w:r>
      <w:r w:rsidR="00BF7893" w:rsidRPr="00BF7893">
        <w:rPr>
          <w:sz w:val="22"/>
          <w:szCs w:val="22"/>
        </w:rPr>
        <w:t xml:space="preserve">It is important to note that if the U.S. Department of Education (Department) does not receive a completed application by the published deadline date, you cannot be assured that your school will be allocated funds for any of the </w:t>
      </w:r>
      <w:r w:rsidR="009B5C5C">
        <w:rPr>
          <w:sz w:val="22"/>
          <w:szCs w:val="22"/>
        </w:rPr>
        <w:t>C</w:t>
      </w:r>
      <w:r w:rsidR="00BF7893" w:rsidRPr="00BF7893">
        <w:rPr>
          <w:sz w:val="22"/>
          <w:szCs w:val="22"/>
        </w:rPr>
        <w:t>ampus-</w:t>
      </w:r>
      <w:r w:rsidR="009B5C5C">
        <w:rPr>
          <w:sz w:val="22"/>
          <w:szCs w:val="22"/>
        </w:rPr>
        <w:t>B</w:t>
      </w:r>
      <w:r w:rsidR="00BF7893" w:rsidRPr="00BF7893">
        <w:rPr>
          <w:sz w:val="22"/>
          <w:szCs w:val="22"/>
        </w:rPr>
        <w:t>ased programs.</w:t>
      </w:r>
      <w:r w:rsidR="00BF7893">
        <w:rPr>
          <w:color w:val="1F497D"/>
          <w:sz w:val="22"/>
          <w:szCs w:val="22"/>
        </w:rPr>
        <w:t xml:space="preserve">  </w:t>
      </w:r>
      <w:r w:rsidR="00AE6D40" w:rsidRPr="00F962DD">
        <w:rPr>
          <w:sz w:val="22"/>
          <w:szCs w:val="22"/>
        </w:rPr>
        <w:t>The regulatory and statutory citations are Federal Perkins Loan (34 CFR 673.3) (20 U.S.C. 1087bb), FWS (34 CFR 673.3) (42 U.S.C. 2752), and FSEOG (34 CFR 673.3) (20 U.S.C. 1070b-3).</w:t>
      </w:r>
    </w:p>
    <w:p w14:paraId="0B70AB1F" w14:textId="77777777"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sz w:val="22"/>
          <w:szCs w:val="22"/>
        </w:rPr>
      </w:pPr>
    </w:p>
    <w:p w14:paraId="0B70AB20" w14:textId="77777777" w:rsidR="00AE6D40" w:rsidRPr="00AA1927" w:rsidRDefault="00AE6D40" w:rsidP="001A69E8">
      <w:pPr>
        <w:pStyle w:val="Heading2"/>
      </w:pPr>
      <w:bookmarkStart w:id="2" w:name="_Toc501638291"/>
      <w:r w:rsidRPr="00AA1927">
        <w:t>The Legal Reason You Must Complete the Fiscal Operations Report</w:t>
      </w:r>
      <w:bookmarkEnd w:id="2"/>
      <w:r w:rsidRPr="00AA1927">
        <w:t xml:space="preserve"> </w:t>
      </w:r>
    </w:p>
    <w:p w14:paraId="0B70AB21" w14:textId="77777777"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sz w:val="22"/>
          <w:szCs w:val="22"/>
        </w:rPr>
      </w:pPr>
    </w:p>
    <w:p w14:paraId="0B70AB23" w14:textId="6A381FE6" w:rsidR="00AE6D40" w:rsidRPr="00F962DD" w:rsidRDefault="00AE6D40" w:rsidP="00CD14D0">
      <w:pPr>
        <w:pStyle w:val="BodyText2"/>
        <w:tabs>
          <w:tab w:val="clear" w:pos="450"/>
          <w:tab w:val="clear" w:pos="1080"/>
          <w:tab w:val="clear" w:pos="1260"/>
        </w:tabs>
        <w:rPr>
          <w:sz w:val="22"/>
          <w:szCs w:val="22"/>
        </w:rPr>
      </w:pPr>
      <w:r w:rsidRPr="00F962DD">
        <w:rPr>
          <w:sz w:val="22"/>
          <w:szCs w:val="22"/>
        </w:rPr>
        <w:t xml:space="preserve">Federal regulations state that if you spent </w:t>
      </w:r>
      <w:r w:rsidR="00BB0032">
        <w:rPr>
          <w:sz w:val="22"/>
          <w:szCs w:val="22"/>
        </w:rPr>
        <w:t>Campus-Based</w:t>
      </w:r>
      <w:r w:rsidRPr="00F962DD">
        <w:rPr>
          <w:sz w:val="22"/>
          <w:szCs w:val="22"/>
        </w:rPr>
        <w:t xml:space="preserve"> program funds in </w:t>
      </w:r>
      <w:r w:rsidR="00442838">
        <w:rPr>
          <w:sz w:val="22"/>
          <w:szCs w:val="22"/>
        </w:rPr>
        <w:t>2017-2018</w:t>
      </w:r>
      <w:r w:rsidRPr="00F962DD">
        <w:rPr>
          <w:sz w:val="22"/>
          <w:szCs w:val="22"/>
        </w:rPr>
        <w:t xml:space="preserve"> or have a Federal Perkins Loan Fund, you must submit a Fiscal Operations Report. The regulatory and statutory citations are as follows: Federal Perkins Loan (34 CFR 674.19), FWS (34 CFR 675.19), and FSEOG (34 CFR 676.19), (20 U.S.C. 1094).</w:t>
      </w:r>
    </w:p>
    <w:p w14:paraId="0B70AB24" w14:textId="77777777"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b/>
          <w:sz w:val="22"/>
          <w:szCs w:val="22"/>
        </w:rPr>
      </w:pPr>
    </w:p>
    <w:p w14:paraId="4884A387" w14:textId="77777777" w:rsidR="00772A43" w:rsidRDefault="00772A43" w:rsidP="00772A43">
      <w:pPr>
        <w:widowControl/>
      </w:pPr>
    </w:p>
    <w:p w14:paraId="0B70AB25" w14:textId="6ACF8DC5" w:rsidR="00AE6D40" w:rsidRPr="00F962DD" w:rsidRDefault="00AE6D40" w:rsidP="001A69E8">
      <w:pPr>
        <w:pStyle w:val="Heading2"/>
      </w:pPr>
      <w:bookmarkStart w:id="3" w:name="_Toc501638292"/>
      <w:r w:rsidRPr="00F962DD">
        <w:t>Disclosure of Estimated Burden</w:t>
      </w:r>
      <w:bookmarkEnd w:id="3"/>
    </w:p>
    <w:p w14:paraId="0B70AB26" w14:textId="77777777"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sz w:val="22"/>
          <w:szCs w:val="22"/>
        </w:rPr>
      </w:pPr>
    </w:p>
    <w:p w14:paraId="0B70AB30" w14:textId="6B53D3D8" w:rsidR="008874AD" w:rsidRDefault="00746638" w:rsidP="008874AD">
      <w:pPr>
        <w:tabs>
          <w:tab w:val="left" w:pos="-1080"/>
          <w:tab w:val="left" w:pos="-720"/>
          <w:tab w:val="left" w:pos="0"/>
          <w:tab w:val="left" w:pos="720"/>
          <w:tab w:val="left" w:pos="1440"/>
          <w:tab w:val="left" w:pos="2160"/>
          <w:tab w:val="left" w:pos="2880"/>
          <w:tab w:val="left" w:pos="3600"/>
          <w:tab w:val="left" w:pos="3870"/>
        </w:tabs>
        <w:rPr>
          <w:sz w:val="22"/>
          <w:szCs w:val="22"/>
        </w:rPr>
      </w:pPr>
      <w:r w:rsidRPr="00746638">
        <w:rPr>
          <w:sz w:val="22"/>
          <w:szCs w:val="22"/>
        </w:rPr>
        <w:t xml:space="preserve">According to the Paperwork Reduction Act of 1995, no persons are required to respond to a collection of information unless such collection displays a valid OMB control number.  The valid OMB control number for this information collection is 1845-0030.  Public reporting burden for this collection of information is estimated to average </w:t>
      </w:r>
      <w:r w:rsidR="00712170">
        <w:rPr>
          <w:sz w:val="22"/>
          <w:szCs w:val="22"/>
        </w:rPr>
        <w:t>2</w:t>
      </w:r>
      <w:r w:rsidR="00A2428C">
        <w:rPr>
          <w:sz w:val="22"/>
          <w:szCs w:val="22"/>
        </w:rPr>
        <w:t>4</w:t>
      </w:r>
      <w:r w:rsidR="00712170" w:rsidRPr="00746638">
        <w:rPr>
          <w:sz w:val="22"/>
          <w:szCs w:val="22"/>
        </w:rPr>
        <w:t xml:space="preserve"> </w:t>
      </w:r>
      <w:r w:rsidRPr="00746638">
        <w:rPr>
          <w:sz w:val="22"/>
          <w:szCs w:val="22"/>
        </w:rPr>
        <w:t xml:space="preserve">hours per response, including time for reviewing instructions, searching existing data sources, gathering and maintaining the data needed, and completing and reviewing the collection of information.  The obligation to respond to this collection is mandatory in accordance with 34 CFR 674.19 (Federal Perkins Loan), 34 CFR 675.19 (Federal Work-Study), and 34 CFR 676.19 and 20 U.S.C. 1094 (Federal Supplemental Educational Opportunity Grant). If you have comments or concerns regarding the status of your individual submission of this form, please contact the </w:t>
      </w:r>
      <w:r w:rsidR="00074B96">
        <w:rPr>
          <w:sz w:val="22"/>
          <w:szCs w:val="22"/>
        </w:rPr>
        <w:t>Common Origination and Disbursement (COD) School Relations</w:t>
      </w:r>
      <w:r w:rsidR="004C0116">
        <w:rPr>
          <w:sz w:val="22"/>
          <w:szCs w:val="22"/>
        </w:rPr>
        <w:t xml:space="preserve"> Center</w:t>
      </w:r>
      <w:r w:rsidR="00074B96">
        <w:rPr>
          <w:sz w:val="22"/>
          <w:szCs w:val="22"/>
        </w:rPr>
        <w:t xml:space="preserve"> </w:t>
      </w:r>
      <w:r w:rsidRPr="00746638">
        <w:rPr>
          <w:sz w:val="22"/>
          <w:szCs w:val="22"/>
        </w:rPr>
        <w:t xml:space="preserve">directly at </w:t>
      </w:r>
      <w:r w:rsidR="008D25B2" w:rsidRPr="00985273">
        <w:rPr>
          <w:sz w:val="22"/>
          <w:szCs w:val="22"/>
        </w:rPr>
        <w:t>800-</w:t>
      </w:r>
      <w:r w:rsidR="00074B96" w:rsidRPr="00154989">
        <w:rPr>
          <w:sz w:val="22"/>
          <w:szCs w:val="22"/>
        </w:rPr>
        <w:t>848-0978</w:t>
      </w:r>
      <w:r w:rsidRPr="00746638">
        <w:rPr>
          <w:sz w:val="22"/>
          <w:szCs w:val="22"/>
        </w:rPr>
        <w:t xml:space="preserve"> or email </w:t>
      </w:r>
      <w:hyperlink r:id="rId18" w:history="1">
        <w:r w:rsidR="00074B96" w:rsidRPr="00147327">
          <w:rPr>
            <w:rStyle w:val="Hyperlink"/>
            <w:sz w:val="22"/>
            <w:szCs w:val="22"/>
          </w:rPr>
          <w:t>CODSupport@ed.gov</w:t>
        </w:r>
      </w:hyperlink>
      <w:hyperlink r:id="rId19" w:history="1"/>
      <w:r w:rsidRPr="00746638">
        <w:rPr>
          <w:sz w:val="22"/>
          <w:szCs w:val="22"/>
        </w:rPr>
        <w:t>.</w:t>
      </w:r>
      <w:r w:rsidR="00F64125">
        <w:rPr>
          <w:sz w:val="22"/>
          <w:szCs w:val="22"/>
        </w:rPr>
        <w:t xml:space="preserve">  </w:t>
      </w:r>
      <w:r w:rsidR="00F64125" w:rsidRPr="00F962DD">
        <w:rPr>
          <w:sz w:val="22"/>
          <w:szCs w:val="22"/>
        </w:rPr>
        <w:t xml:space="preserve">Customer service representatives are available Monday through Friday from 8:00 a.m. until </w:t>
      </w:r>
      <w:r w:rsidR="00EA67E7">
        <w:rPr>
          <w:sz w:val="22"/>
          <w:szCs w:val="22"/>
        </w:rPr>
        <w:t>11</w:t>
      </w:r>
      <w:r w:rsidR="00F64125" w:rsidRPr="00985273">
        <w:rPr>
          <w:sz w:val="22"/>
          <w:szCs w:val="22"/>
        </w:rPr>
        <w:t>:00</w:t>
      </w:r>
      <w:r w:rsidR="00F64125" w:rsidRPr="00F962DD">
        <w:rPr>
          <w:sz w:val="22"/>
          <w:szCs w:val="22"/>
        </w:rPr>
        <w:t xml:space="preserve"> p.m. (ET).</w:t>
      </w:r>
    </w:p>
    <w:p w14:paraId="14F4D9C1" w14:textId="77777777" w:rsidR="00776335" w:rsidRDefault="00776335" w:rsidP="008874AD">
      <w:pPr>
        <w:tabs>
          <w:tab w:val="left" w:pos="-1080"/>
          <w:tab w:val="left" w:pos="-720"/>
          <w:tab w:val="left" w:pos="0"/>
          <w:tab w:val="left" w:pos="720"/>
          <w:tab w:val="left" w:pos="1440"/>
          <w:tab w:val="left" w:pos="2160"/>
          <w:tab w:val="left" w:pos="2880"/>
          <w:tab w:val="left" w:pos="3600"/>
          <w:tab w:val="left" w:pos="3870"/>
        </w:tabs>
        <w:rPr>
          <w:sz w:val="22"/>
          <w:szCs w:val="22"/>
        </w:rPr>
      </w:pPr>
    </w:p>
    <w:p w14:paraId="0B70AB31" w14:textId="3FF6766A" w:rsidR="001425D9" w:rsidRDefault="001425D9" w:rsidP="008874AD">
      <w:pPr>
        <w:tabs>
          <w:tab w:val="left" w:pos="-1080"/>
          <w:tab w:val="left" w:pos="-720"/>
          <w:tab w:val="left" w:pos="0"/>
          <w:tab w:val="left" w:pos="720"/>
          <w:tab w:val="left" w:pos="1440"/>
          <w:tab w:val="left" w:pos="2160"/>
          <w:tab w:val="left" w:pos="2880"/>
          <w:tab w:val="left" w:pos="3600"/>
          <w:tab w:val="left" w:pos="3870"/>
        </w:tabs>
        <w:rPr>
          <w:sz w:val="22"/>
          <w:szCs w:val="22"/>
        </w:rPr>
      </w:pPr>
    </w:p>
    <w:p w14:paraId="0B70AB32" w14:textId="77777777" w:rsidR="0011169F" w:rsidRPr="00F962DD" w:rsidRDefault="0011169F" w:rsidP="008874AD">
      <w:pPr>
        <w:tabs>
          <w:tab w:val="left" w:pos="-1080"/>
          <w:tab w:val="left" w:pos="-720"/>
          <w:tab w:val="left" w:pos="0"/>
          <w:tab w:val="left" w:pos="720"/>
          <w:tab w:val="left" w:pos="1440"/>
          <w:tab w:val="left" w:pos="2160"/>
          <w:tab w:val="left" w:pos="2880"/>
          <w:tab w:val="left" w:pos="3600"/>
          <w:tab w:val="left" w:pos="3870"/>
        </w:tabs>
        <w:rPr>
          <w:b/>
          <w:sz w:val="22"/>
          <w:szCs w:val="22"/>
        </w:rPr>
      </w:pPr>
    </w:p>
    <w:p w14:paraId="0B70AB39" w14:textId="77777777" w:rsidR="005E34E0" w:rsidRDefault="005E34E0">
      <w:pPr>
        <w:tabs>
          <w:tab w:val="left" w:pos="-1080"/>
          <w:tab w:val="left" w:pos="-720"/>
          <w:tab w:val="left" w:pos="0"/>
          <w:tab w:val="left" w:pos="720"/>
          <w:tab w:val="left" w:pos="1440"/>
          <w:tab w:val="left" w:pos="2160"/>
          <w:tab w:val="left" w:pos="2880"/>
          <w:tab w:val="left" w:pos="3600"/>
          <w:tab w:val="left" w:pos="3870"/>
        </w:tabs>
        <w:jc w:val="both"/>
        <w:rPr>
          <w:sz w:val="20"/>
        </w:rPr>
        <w:sectPr w:rsidR="005E34E0" w:rsidSect="00A400FA">
          <w:endnotePr>
            <w:numFmt w:val="decimal"/>
          </w:endnotePr>
          <w:type w:val="continuous"/>
          <w:pgSz w:w="12240" w:h="15840"/>
          <w:pgMar w:top="432" w:right="1440" w:bottom="432" w:left="1440" w:header="432" w:footer="432" w:gutter="0"/>
          <w:pgNumType w:fmt="lowerRoman"/>
          <w:cols w:num="2" w:space="432"/>
          <w:noEndnote/>
        </w:sectPr>
      </w:pPr>
    </w:p>
    <w:p w14:paraId="0B70AB3A" w14:textId="77777777" w:rsidR="007D3263" w:rsidRDefault="007D3263">
      <w:pPr>
        <w:tabs>
          <w:tab w:val="left" w:pos="-1080"/>
          <w:tab w:val="left" w:pos="-720"/>
          <w:tab w:val="left" w:pos="0"/>
          <w:tab w:val="left" w:pos="720"/>
          <w:tab w:val="left" w:pos="1440"/>
          <w:tab w:val="left" w:pos="2160"/>
          <w:tab w:val="left" w:pos="2880"/>
          <w:tab w:val="left" w:pos="3600"/>
          <w:tab w:val="left" w:pos="3870"/>
        </w:tabs>
        <w:jc w:val="both"/>
        <w:outlineLvl w:val="0"/>
        <w:rPr>
          <w:b/>
          <w:sz w:val="36"/>
        </w:rPr>
      </w:pPr>
    </w:p>
    <w:p w14:paraId="6D36DDE8" w14:textId="77777777" w:rsidR="0062285D" w:rsidRDefault="0062285D">
      <w:pPr>
        <w:widowControl/>
        <w:rPr>
          <w:b/>
          <w:sz w:val="36"/>
        </w:rPr>
      </w:pPr>
      <w:r>
        <w:rPr>
          <w:b/>
          <w:sz w:val="36"/>
        </w:rPr>
        <w:br w:type="page"/>
      </w:r>
    </w:p>
    <w:p w14:paraId="0B70AB3B" w14:textId="39AE426B" w:rsidR="00AE6D40" w:rsidRDefault="00AE6D40" w:rsidP="001A69E8">
      <w:pPr>
        <w:pStyle w:val="Heading1"/>
      </w:pPr>
      <w:bookmarkStart w:id="4" w:name="_Toc501638293"/>
      <w:r>
        <w:t>Introduction to the Fiscal Operations Report and Application to Participate (FISAP)</w:t>
      </w:r>
      <w:bookmarkEnd w:id="4"/>
    </w:p>
    <w:p w14:paraId="0C32269E" w14:textId="77777777" w:rsidR="00AA640D" w:rsidRDefault="00AA640D">
      <w:pPr>
        <w:tabs>
          <w:tab w:val="left" w:pos="-1080"/>
          <w:tab w:val="left" w:pos="-720"/>
          <w:tab w:val="left" w:pos="0"/>
          <w:tab w:val="left" w:pos="720"/>
          <w:tab w:val="left" w:pos="1440"/>
          <w:tab w:val="left" w:pos="2160"/>
          <w:tab w:val="left" w:pos="2880"/>
          <w:tab w:val="left" w:pos="3600"/>
          <w:tab w:val="left" w:pos="3870"/>
        </w:tabs>
        <w:jc w:val="both"/>
        <w:outlineLvl w:val="0"/>
        <w:rPr>
          <w:b/>
          <w:sz w:val="36"/>
        </w:rPr>
      </w:pPr>
    </w:p>
    <w:p w14:paraId="0B70AB3C" w14:textId="77777777" w:rsidR="00AE6D40" w:rsidRDefault="00AE6D40">
      <w:pPr>
        <w:tabs>
          <w:tab w:val="left" w:pos="-1080"/>
          <w:tab w:val="left" w:pos="-720"/>
          <w:tab w:val="left" w:pos="0"/>
          <w:tab w:val="left" w:pos="720"/>
          <w:tab w:val="left" w:pos="1440"/>
          <w:tab w:val="left" w:pos="2160"/>
          <w:tab w:val="left" w:pos="2880"/>
          <w:tab w:val="left" w:pos="3600"/>
          <w:tab w:val="left" w:pos="3870"/>
        </w:tabs>
        <w:spacing w:line="19" w:lineRule="exact"/>
        <w:jc w:val="both"/>
        <w:rPr>
          <w:b/>
          <w:sz w:val="36"/>
        </w:rPr>
      </w:pPr>
    </w:p>
    <w:p w14:paraId="27FF677E" w14:textId="77777777" w:rsidR="00AA640D" w:rsidRDefault="00AA640D">
      <w:pPr>
        <w:tabs>
          <w:tab w:val="left" w:pos="-1080"/>
          <w:tab w:val="left" w:pos="-720"/>
          <w:tab w:val="left" w:pos="0"/>
          <w:tab w:val="left" w:pos="720"/>
          <w:tab w:val="left" w:pos="1440"/>
          <w:tab w:val="left" w:pos="2160"/>
          <w:tab w:val="left" w:pos="2880"/>
          <w:tab w:val="left" w:pos="3600"/>
          <w:tab w:val="left" w:pos="3870"/>
        </w:tabs>
        <w:spacing w:line="19" w:lineRule="exact"/>
        <w:jc w:val="both"/>
        <w:rPr>
          <w:b/>
          <w:sz w:val="36"/>
        </w:rPr>
        <w:sectPr w:rsidR="00AA640D">
          <w:footerReference w:type="default" r:id="rId20"/>
          <w:endnotePr>
            <w:numFmt w:val="decimal"/>
          </w:endnotePr>
          <w:type w:val="continuous"/>
          <w:pgSz w:w="12240" w:h="15840"/>
          <w:pgMar w:top="432" w:right="1440" w:bottom="432" w:left="1440" w:header="432" w:footer="432" w:gutter="0"/>
          <w:pgNumType w:fmt="lowerRoman"/>
          <w:cols w:space="720" w:equalWidth="0">
            <w:col w:w="9360" w:space="432"/>
          </w:cols>
          <w:noEndnote/>
        </w:sectPr>
      </w:pPr>
    </w:p>
    <w:p w14:paraId="0B70AB3D" w14:textId="0CE42403" w:rsidR="00AE6D40" w:rsidRDefault="00735D69">
      <w:pPr>
        <w:tabs>
          <w:tab w:val="left" w:pos="-1080"/>
          <w:tab w:val="left" w:pos="-720"/>
          <w:tab w:val="left" w:pos="0"/>
          <w:tab w:val="left" w:pos="720"/>
          <w:tab w:val="left" w:pos="1440"/>
          <w:tab w:val="left" w:pos="2160"/>
          <w:tab w:val="left" w:pos="2880"/>
          <w:tab w:val="left" w:pos="3600"/>
          <w:tab w:val="left" w:pos="3870"/>
        </w:tabs>
        <w:spacing w:line="19" w:lineRule="exact"/>
        <w:jc w:val="both"/>
        <w:rPr>
          <w:b/>
          <w:sz w:val="36"/>
        </w:rPr>
      </w:pPr>
      <w:r>
        <w:rPr>
          <w:noProof/>
          <w:snapToGrid/>
        </w:rPr>
        <mc:AlternateContent>
          <mc:Choice Requires="wps">
            <w:drawing>
              <wp:anchor distT="0" distB="0" distL="114300" distR="114300" simplePos="0" relativeHeight="251649024" behindDoc="1" locked="1" layoutInCell="0" allowOverlap="1" wp14:anchorId="0B70B7DB" wp14:editId="0BB71B16">
                <wp:simplePos x="0" y="0"/>
                <wp:positionH relativeFrom="page">
                  <wp:posOffset>914400</wp:posOffset>
                </wp:positionH>
                <wp:positionV relativeFrom="paragraph">
                  <wp:posOffset>-209550</wp:posOffset>
                </wp:positionV>
                <wp:extent cx="5943600" cy="12065"/>
                <wp:effectExtent l="0" t="0" r="0" b="6985"/>
                <wp:wrapNone/>
                <wp:docPr id="7" name="Rectangle 4" title="Introduction to FISAP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Title: Introduction to FISAP Header" style="position:absolute;margin-left:1in;margin-top:-16.5pt;width:468pt;height:.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" o:allowincell="f" fillcolor="black" stroked="f" strokeweight="0">
                <w10:wrap anchorx="page"/>
                <w10:anchorlock/>
              </v:rect>
            </w:pict>
          </mc:Fallback>
        </mc:AlternateContent>
      </w:r>
    </w:p>
    <w:p w14:paraId="0B70AB3E" w14:textId="77777777" w:rsidR="00AE6D40" w:rsidRDefault="00AE6D40" w:rsidP="001A69E8">
      <w:pPr>
        <w:pStyle w:val="Heading2"/>
      </w:pPr>
      <w:bookmarkStart w:id="5" w:name="_Toc501638294"/>
      <w:r>
        <w:t>What is the FISAP?</w:t>
      </w:r>
      <w:bookmarkEnd w:id="5"/>
    </w:p>
    <w:p w14:paraId="0B70AB3F"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40"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r>
        <w:rPr>
          <w:szCs w:val="23"/>
        </w:rPr>
        <w:t>The FISAP contains two sections:</w:t>
      </w:r>
    </w:p>
    <w:p w14:paraId="0B70AB41"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42" w14:textId="02683159" w:rsidR="00AE6D40" w:rsidRDefault="00AE6D40" w:rsidP="00EF6C6D">
      <w:pPr>
        <w:numPr>
          <w:ilvl w:val="0"/>
          <w:numId w:val="25"/>
        </w:numPr>
        <w:tabs>
          <w:tab w:val="clear" w:pos="720"/>
          <w:tab w:val="left" w:pos="-1080"/>
          <w:tab w:val="left" w:pos="-720"/>
          <w:tab w:val="left" w:pos="0"/>
          <w:tab w:val="num" w:pos="360"/>
          <w:tab w:val="left" w:pos="1440"/>
          <w:tab w:val="left" w:pos="2160"/>
          <w:tab w:val="left" w:pos="2880"/>
          <w:tab w:val="left" w:pos="3600"/>
          <w:tab w:val="left" w:pos="3870"/>
        </w:tabs>
        <w:ind w:left="360"/>
        <w:rPr>
          <w:szCs w:val="23"/>
        </w:rPr>
      </w:pPr>
      <w:r>
        <w:rPr>
          <w:szCs w:val="23"/>
        </w:rPr>
        <w:t xml:space="preserve">the Application to Participate in the three </w:t>
      </w:r>
      <w:r w:rsidR="00BB0032">
        <w:rPr>
          <w:szCs w:val="23"/>
        </w:rPr>
        <w:t>Campus-Based</w:t>
      </w:r>
      <w:r>
        <w:rPr>
          <w:szCs w:val="23"/>
        </w:rPr>
        <w:t xml:space="preserve"> programs (Federal Perkins Loan, Federal Supplemental Educational Opportunity Grant </w:t>
      </w:r>
      <w:r w:rsidR="00A771C7">
        <w:rPr>
          <w:szCs w:val="23"/>
        </w:rPr>
        <w:t>(</w:t>
      </w:r>
      <w:r>
        <w:rPr>
          <w:szCs w:val="23"/>
        </w:rPr>
        <w:t>FSEOG</w:t>
      </w:r>
      <w:r w:rsidR="00A771C7">
        <w:rPr>
          <w:szCs w:val="23"/>
        </w:rPr>
        <w:t>)</w:t>
      </w:r>
      <w:r>
        <w:rPr>
          <w:szCs w:val="23"/>
        </w:rPr>
        <w:t xml:space="preserve">, and Federal Work-Study </w:t>
      </w:r>
      <w:r w:rsidR="00A771C7">
        <w:rPr>
          <w:szCs w:val="23"/>
        </w:rPr>
        <w:t>(</w:t>
      </w:r>
      <w:r>
        <w:rPr>
          <w:szCs w:val="23"/>
        </w:rPr>
        <w:t>FWS</w:t>
      </w:r>
      <w:r w:rsidR="00A771C7">
        <w:rPr>
          <w:szCs w:val="23"/>
        </w:rPr>
        <w:t>)</w:t>
      </w:r>
      <w:r>
        <w:rPr>
          <w:szCs w:val="23"/>
        </w:rPr>
        <w:t xml:space="preserve">) for the award year   July 1, </w:t>
      </w:r>
      <w:r w:rsidR="00D7362F">
        <w:rPr>
          <w:szCs w:val="23"/>
        </w:rPr>
        <w:t>201</w:t>
      </w:r>
      <w:r w:rsidR="00A771C7">
        <w:rPr>
          <w:szCs w:val="23"/>
        </w:rPr>
        <w:t>9</w:t>
      </w:r>
      <w:r w:rsidR="00A17DDB">
        <w:rPr>
          <w:szCs w:val="23"/>
        </w:rPr>
        <w:t xml:space="preserve"> </w:t>
      </w:r>
      <w:r>
        <w:rPr>
          <w:szCs w:val="23"/>
        </w:rPr>
        <w:t xml:space="preserve">through June 30, </w:t>
      </w:r>
      <w:r w:rsidR="00D7362F">
        <w:rPr>
          <w:szCs w:val="23"/>
        </w:rPr>
        <w:t>20</w:t>
      </w:r>
      <w:r w:rsidR="00A771C7">
        <w:rPr>
          <w:szCs w:val="23"/>
        </w:rPr>
        <w:t>20</w:t>
      </w:r>
      <w:r>
        <w:rPr>
          <w:szCs w:val="23"/>
        </w:rPr>
        <w:t xml:space="preserve">, </w:t>
      </w:r>
      <w:r>
        <w:rPr>
          <w:i/>
          <w:szCs w:val="23"/>
        </w:rPr>
        <w:t>and</w:t>
      </w:r>
      <w:r>
        <w:rPr>
          <w:szCs w:val="23"/>
        </w:rPr>
        <w:t xml:space="preserve"> </w:t>
      </w:r>
      <w:r w:rsidR="000D1C1F">
        <w:rPr>
          <w:szCs w:val="23"/>
        </w:rPr>
        <w:br/>
      </w:r>
    </w:p>
    <w:p w14:paraId="0B70AB43" w14:textId="319921DD" w:rsidR="00AE6D40" w:rsidRDefault="00AE6D40" w:rsidP="00EF6C6D">
      <w:pPr>
        <w:numPr>
          <w:ilvl w:val="0"/>
          <w:numId w:val="25"/>
        </w:numPr>
        <w:tabs>
          <w:tab w:val="clear" w:pos="720"/>
          <w:tab w:val="left" w:pos="-1080"/>
          <w:tab w:val="left" w:pos="-720"/>
          <w:tab w:val="left" w:pos="0"/>
          <w:tab w:val="num" w:pos="360"/>
          <w:tab w:val="left" w:pos="1440"/>
          <w:tab w:val="left" w:pos="2160"/>
          <w:tab w:val="left" w:pos="2880"/>
          <w:tab w:val="left" w:pos="3600"/>
          <w:tab w:val="left" w:pos="3870"/>
        </w:tabs>
        <w:ind w:left="360"/>
        <w:rPr>
          <w:szCs w:val="23"/>
        </w:rPr>
      </w:pPr>
      <w:r>
        <w:rPr>
          <w:szCs w:val="23"/>
        </w:rPr>
        <w:t xml:space="preserve">the Fiscal Operations Report for program participation during the award year July 1, </w:t>
      </w:r>
      <w:r w:rsidR="00A06DA6">
        <w:rPr>
          <w:szCs w:val="23"/>
        </w:rPr>
        <w:t>201</w:t>
      </w:r>
      <w:r w:rsidR="00A771C7">
        <w:rPr>
          <w:szCs w:val="23"/>
        </w:rPr>
        <w:t>7</w:t>
      </w:r>
      <w:r w:rsidR="00A17DDB">
        <w:rPr>
          <w:szCs w:val="23"/>
        </w:rPr>
        <w:t xml:space="preserve"> </w:t>
      </w:r>
      <w:r>
        <w:rPr>
          <w:szCs w:val="23"/>
        </w:rPr>
        <w:t xml:space="preserve">through June 30, </w:t>
      </w:r>
      <w:r w:rsidR="00D7362F">
        <w:rPr>
          <w:szCs w:val="23"/>
        </w:rPr>
        <w:t>201</w:t>
      </w:r>
      <w:r w:rsidR="00A771C7">
        <w:rPr>
          <w:szCs w:val="23"/>
        </w:rPr>
        <w:t>8</w:t>
      </w:r>
      <w:r>
        <w:rPr>
          <w:szCs w:val="23"/>
        </w:rPr>
        <w:t>.</w:t>
      </w:r>
    </w:p>
    <w:p w14:paraId="0B70AB44"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45" w14:textId="77777777" w:rsidR="00AE6D40" w:rsidRDefault="00AE6D40" w:rsidP="001A69E8">
      <w:pPr>
        <w:pStyle w:val="Heading2"/>
      </w:pPr>
      <w:bookmarkStart w:id="6" w:name="_Toc501638295"/>
      <w:r>
        <w:t>What do these programs provide?</w:t>
      </w:r>
      <w:bookmarkEnd w:id="6"/>
    </w:p>
    <w:p w14:paraId="0B70AB46"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47"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r>
        <w:rPr>
          <w:szCs w:val="23"/>
        </w:rPr>
        <w:t xml:space="preserve">All programs provide funds (in different ways) to students with financial need to help pay postsecondary education costs. </w:t>
      </w:r>
    </w:p>
    <w:p w14:paraId="0B70AB48"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49" w14:textId="77777777" w:rsidR="00AE6D40" w:rsidRDefault="00AE6D40">
      <w:pPr>
        <w:tabs>
          <w:tab w:val="left" w:pos="-1080"/>
          <w:tab w:val="left" w:pos="-720"/>
          <w:tab w:val="left" w:pos="360"/>
          <w:tab w:val="left" w:pos="450"/>
          <w:tab w:val="left" w:pos="1440"/>
          <w:tab w:val="left" w:pos="2160"/>
          <w:tab w:val="left" w:pos="2880"/>
          <w:tab w:val="left" w:pos="3600"/>
          <w:tab w:val="left" w:pos="3870"/>
        </w:tabs>
        <w:rPr>
          <w:color w:val="FF00FF"/>
          <w:szCs w:val="23"/>
        </w:rPr>
      </w:pPr>
      <w:r>
        <w:rPr>
          <w:szCs w:val="23"/>
        </w:rPr>
        <w:t>The Federal Perkins Loan Program provides low-interest loans, the FSEOG Program offers grants, and the FWS Program provides part-time employment for students. Each program has a CFDA number. (“CFDA” is the acronym for the Catalog of Federal Domestic Assistance, which describes all federal programs.) For Perkins, the number is CFDA#84.038; for FSEOG, it is CFDA#84.007; and for FWS, it is CFDA#84.033.</w:t>
      </w:r>
    </w:p>
    <w:p w14:paraId="0B70AB4A"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4B" w14:textId="36672AAE" w:rsidR="00AE6D40" w:rsidRDefault="00AE6D40" w:rsidP="001A69E8">
      <w:pPr>
        <w:pStyle w:val="Heading2"/>
      </w:pPr>
      <w:bookmarkStart w:id="7" w:name="_Toc501638296"/>
      <w:r>
        <w:t xml:space="preserve">What should new applicants do to participate in the </w:t>
      </w:r>
      <w:r w:rsidR="009B5C5C">
        <w:t>C</w:t>
      </w:r>
      <w:r>
        <w:t>ampus-</w:t>
      </w:r>
      <w:r w:rsidR="009B5C5C">
        <w:t>B</w:t>
      </w:r>
      <w:r>
        <w:t>ased programs?</w:t>
      </w:r>
      <w:bookmarkEnd w:id="7"/>
    </w:p>
    <w:p w14:paraId="0B70AB4C"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4E" w14:textId="553DFD96" w:rsidR="00AE6D40" w:rsidRDefault="00AE6D40">
      <w:pPr>
        <w:tabs>
          <w:tab w:val="left" w:pos="-1080"/>
          <w:tab w:val="left" w:pos="-720"/>
          <w:tab w:val="left" w:pos="0"/>
          <w:tab w:val="left" w:pos="720"/>
          <w:tab w:val="left" w:pos="810"/>
          <w:tab w:val="left" w:pos="1170"/>
          <w:tab w:val="left" w:pos="2160"/>
          <w:tab w:val="left" w:pos="2880"/>
          <w:tab w:val="left" w:pos="3600"/>
          <w:tab w:val="left" w:pos="3870"/>
        </w:tabs>
        <w:rPr>
          <w:szCs w:val="23"/>
        </w:rPr>
      </w:pPr>
      <w:r>
        <w:rPr>
          <w:szCs w:val="23"/>
        </w:rPr>
        <w:t xml:space="preserve">If your school is a first-time participant or does not possess a current Program Participation Agreement (PPA) for the Title IV programs, apply for participation to the U.S. Department of Education’s School Eligibility </w:t>
      </w:r>
      <w:r w:rsidR="001E0387">
        <w:rPr>
          <w:szCs w:val="23"/>
        </w:rPr>
        <w:t xml:space="preserve">Service Group </w:t>
      </w:r>
      <w:r>
        <w:rPr>
          <w:szCs w:val="23"/>
        </w:rPr>
        <w:t>(</w:t>
      </w:r>
      <w:r w:rsidR="001E0387">
        <w:rPr>
          <w:szCs w:val="23"/>
        </w:rPr>
        <w:t>SESG</w:t>
      </w:r>
      <w:r>
        <w:rPr>
          <w:szCs w:val="23"/>
        </w:rPr>
        <w:t xml:space="preserve">). Schools </w:t>
      </w:r>
      <w:r>
        <w:rPr>
          <w:i/>
          <w:szCs w:val="23"/>
        </w:rPr>
        <w:t>must</w:t>
      </w:r>
      <w:r>
        <w:rPr>
          <w:b/>
          <w:szCs w:val="23"/>
        </w:rPr>
        <w:t xml:space="preserve"> </w:t>
      </w:r>
      <w:r>
        <w:rPr>
          <w:szCs w:val="23"/>
        </w:rPr>
        <w:t xml:space="preserve">use the online application available at </w:t>
      </w:r>
      <w:hyperlink r:id="rId21" w:history="1">
        <w:r w:rsidR="00E83013">
          <w:rPr>
            <w:rStyle w:val="Hyperlink"/>
            <w:szCs w:val="23"/>
          </w:rPr>
          <w:t>https</w:t>
        </w:r>
        <w:r w:rsidRPr="003A1CDC">
          <w:rPr>
            <w:rStyle w:val="Hyperlink"/>
            <w:szCs w:val="23"/>
          </w:rPr>
          <w:t>://eligcert.ed.gov</w:t>
        </w:r>
      </w:hyperlink>
      <w:r w:rsidRPr="003A1CDC">
        <w:rPr>
          <w:color w:val="0000FF"/>
          <w:szCs w:val="23"/>
          <w:u w:val="single"/>
        </w:rPr>
        <w:t>.</w:t>
      </w:r>
    </w:p>
    <w:p w14:paraId="0B70AB4F" w14:textId="77777777" w:rsidR="00AE6D40" w:rsidRDefault="00AE6D40">
      <w:pPr>
        <w:tabs>
          <w:tab w:val="left" w:pos="-1080"/>
          <w:tab w:val="left" w:pos="-720"/>
          <w:tab w:val="left" w:pos="0"/>
          <w:tab w:val="left" w:pos="720"/>
          <w:tab w:val="left" w:pos="810"/>
          <w:tab w:val="left" w:pos="1170"/>
          <w:tab w:val="left" w:pos="2160"/>
          <w:tab w:val="left" w:pos="2880"/>
          <w:tab w:val="left" w:pos="3600"/>
          <w:tab w:val="left" w:pos="3870"/>
        </w:tabs>
        <w:rPr>
          <w:color w:val="000000"/>
          <w:szCs w:val="23"/>
        </w:rPr>
      </w:pPr>
    </w:p>
    <w:p w14:paraId="0B70AB51" w14:textId="2D967024" w:rsidR="00AE6D40" w:rsidRDefault="00AE6D40">
      <w:pPr>
        <w:tabs>
          <w:tab w:val="left" w:pos="-1080"/>
          <w:tab w:val="left" w:pos="-720"/>
          <w:tab w:val="left" w:pos="0"/>
          <w:tab w:val="left" w:pos="720"/>
          <w:tab w:val="left" w:pos="810"/>
          <w:tab w:val="left" w:pos="1170"/>
          <w:tab w:val="left" w:pos="2160"/>
          <w:tab w:val="left" w:pos="2880"/>
          <w:tab w:val="left" w:pos="3600"/>
          <w:tab w:val="left" w:pos="3870"/>
        </w:tabs>
        <w:rPr>
          <w:b/>
          <w:color w:val="0000FF"/>
          <w:szCs w:val="23"/>
        </w:rPr>
      </w:pPr>
      <w:r>
        <w:rPr>
          <w:color w:val="000000"/>
          <w:szCs w:val="23"/>
        </w:rPr>
        <w:t xml:space="preserve">Once your school answers </w:t>
      </w:r>
      <w:r w:rsidR="00AC5D09">
        <w:rPr>
          <w:color w:val="000000"/>
          <w:szCs w:val="23"/>
        </w:rPr>
        <w:t xml:space="preserve">the initial application </w:t>
      </w:r>
      <w:r>
        <w:rPr>
          <w:color w:val="000000"/>
          <w:szCs w:val="23"/>
        </w:rPr>
        <w:t xml:space="preserve">questions  and prints and </w:t>
      </w:r>
      <w:r w:rsidR="001E0387">
        <w:rPr>
          <w:color w:val="000000"/>
          <w:szCs w:val="23"/>
        </w:rPr>
        <w:t xml:space="preserve">submits </w:t>
      </w:r>
      <w:r>
        <w:rPr>
          <w:color w:val="000000"/>
          <w:szCs w:val="23"/>
        </w:rPr>
        <w:t>them to the School Participation</w:t>
      </w:r>
      <w:r w:rsidR="001E0387">
        <w:rPr>
          <w:color w:val="000000"/>
          <w:szCs w:val="23"/>
        </w:rPr>
        <w:t xml:space="preserve"> Division</w:t>
      </w:r>
      <w:r w:rsidR="00A8516C">
        <w:rPr>
          <w:color w:val="000000"/>
          <w:szCs w:val="23"/>
        </w:rPr>
        <w:t xml:space="preserve"> </w:t>
      </w:r>
      <w:r>
        <w:rPr>
          <w:color w:val="000000"/>
          <w:szCs w:val="23"/>
        </w:rPr>
        <w:t>(SP</w:t>
      </w:r>
      <w:r w:rsidR="001E0387">
        <w:rPr>
          <w:color w:val="000000"/>
          <w:szCs w:val="23"/>
        </w:rPr>
        <w:t>D</w:t>
      </w:r>
      <w:r>
        <w:rPr>
          <w:color w:val="000000"/>
          <w:szCs w:val="23"/>
        </w:rPr>
        <w:t>) for your school’s home state, the SP</w:t>
      </w:r>
      <w:r w:rsidR="001E0387">
        <w:rPr>
          <w:color w:val="000000"/>
          <w:szCs w:val="23"/>
        </w:rPr>
        <w:t>D</w:t>
      </w:r>
      <w:r>
        <w:rPr>
          <w:color w:val="000000"/>
          <w:szCs w:val="23"/>
        </w:rPr>
        <w:t xml:space="preserve"> will provide your school with an OPEID number that gives your school access to complete the E-application.</w:t>
      </w:r>
    </w:p>
    <w:p w14:paraId="0B70AB52" w14:textId="77777777" w:rsidR="00AE6D40" w:rsidRDefault="00AE6D40">
      <w:pPr>
        <w:pStyle w:val="PlainText"/>
        <w:rPr>
          <w:rFonts w:ascii="Times New Roman" w:hAnsi="Times New Roman"/>
          <w:b/>
          <w:color w:val="000000"/>
          <w:sz w:val="23"/>
          <w:szCs w:val="23"/>
        </w:rPr>
      </w:pPr>
    </w:p>
    <w:p w14:paraId="0B70AB53" w14:textId="6DB349A5" w:rsidR="00AE6D40" w:rsidRDefault="00AE6D40">
      <w:pPr>
        <w:pStyle w:val="PlainText"/>
        <w:rPr>
          <w:rFonts w:ascii="Times New Roman" w:hAnsi="Times New Roman"/>
          <w:b/>
          <w:color w:val="000000"/>
          <w:sz w:val="23"/>
          <w:szCs w:val="23"/>
        </w:rPr>
      </w:pPr>
      <w:r w:rsidRPr="001A69E8">
        <w:rPr>
          <w:rFonts w:ascii="Times New Roman" w:hAnsi="Times New Roman"/>
          <w:color w:val="000000"/>
          <w:sz w:val="23"/>
          <w:szCs w:val="23"/>
        </w:rPr>
        <w:t xml:space="preserve">Your school does not need to establish eligibility before filing the FISAP by the </w:t>
      </w:r>
      <w:r w:rsidR="00D241AC">
        <w:rPr>
          <w:rFonts w:ascii="Times New Roman" w:hAnsi="Times New Roman"/>
          <w:color w:val="000000"/>
          <w:sz w:val="23"/>
          <w:szCs w:val="23"/>
        </w:rPr>
        <w:t>October 1, 2018</w:t>
      </w:r>
      <w:r w:rsidR="009B7D02" w:rsidRPr="001A69E8">
        <w:rPr>
          <w:rFonts w:ascii="Times New Roman" w:hAnsi="Times New Roman"/>
          <w:color w:val="000000"/>
          <w:sz w:val="23"/>
          <w:szCs w:val="23"/>
        </w:rPr>
        <w:t xml:space="preserve"> </w:t>
      </w:r>
      <w:r w:rsidRPr="001A69E8">
        <w:rPr>
          <w:rFonts w:ascii="Times New Roman" w:hAnsi="Times New Roman"/>
          <w:color w:val="000000"/>
          <w:sz w:val="23"/>
          <w:szCs w:val="23"/>
        </w:rPr>
        <w:t xml:space="preserve">deadline. However, if your school wishes to participate in the </w:t>
      </w:r>
      <w:r w:rsidR="00BB0032">
        <w:rPr>
          <w:rFonts w:ascii="Times New Roman" w:hAnsi="Times New Roman"/>
          <w:color w:val="000000"/>
          <w:sz w:val="23"/>
          <w:szCs w:val="23"/>
        </w:rPr>
        <w:t>Campus-Based</w:t>
      </w:r>
      <w:r w:rsidRPr="001A69E8">
        <w:rPr>
          <w:rFonts w:ascii="Times New Roman" w:hAnsi="Times New Roman"/>
          <w:color w:val="000000"/>
          <w:sz w:val="23"/>
          <w:szCs w:val="23"/>
        </w:rPr>
        <w:t xml:space="preserve"> programs in the </w:t>
      </w:r>
      <w:r w:rsidR="00442838">
        <w:rPr>
          <w:rFonts w:ascii="Times New Roman" w:hAnsi="Times New Roman"/>
          <w:color w:val="000000"/>
          <w:sz w:val="23"/>
          <w:szCs w:val="23"/>
        </w:rPr>
        <w:t>2019-2020</w:t>
      </w:r>
      <w:r w:rsidRPr="001A69E8">
        <w:rPr>
          <w:rFonts w:ascii="Times New Roman" w:hAnsi="Times New Roman"/>
          <w:color w:val="000000"/>
          <w:sz w:val="23"/>
          <w:szCs w:val="23"/>
        </w:rPr>
        <w:t xml:space="preserve"> award year, your school must have an OPEID number to </w:t>
      </w:r>
      <w:r w:rsidR="00AC5D09">
        <w:rPr>
          <w:rFonts w:ascii="Times New Roman" w:hAnsi="Times New Roman"/>
          <w:color w:val="000000"/>
          <w:sz w:val="23"/>
          <w:szCs w:val="23"/>
        </w:rPr>
        <w:t xml:space="preserve">submit a FISAP </w:t>
      </w:r>
      <w:r w:rsidRPr="001A69E8">
        <w:rPr>
          <w:rFonts w:ascii="Times New Roman" w:hAnsi="Times New Roman"/>
          <w:color w:val="000000"/>
          <w:sz w:val="23"/>
          <w:szCs w:val="23"/>
        </w:rPr>
        <w:t xml:space="preserve">to apply for funds before the </w:t>
      </w:r>
      <w:r w:rsidR="00D241AC">
        <w:rPr>
          <w:rFonts w:ascii="Times New Roman" w:hAnsi="Times New Roman"/>
          <w:color w:val="000000"/>
          <w:sz w:val="23"/>
          <w:szCs w:val="23"/>
        </w:rPr>
        <w:t xml:space="preserve">October 1, 2018 </w:t>
      </w:r>
      <w:r w:rsidRPr="001A69E8">
        <w:rPr>
          <w:rFonts w:ascii="Times New Roman" w:hAnsi="Times New Roman"/>
          <w:color w:val="000000"/>
          <w:sz w:val="23"/>
          <w:szCs w:val="23"/>
        </w:rPr>
        <w:t>deadline</w:t>
      </w:r>
      <w:r>
        <w:rPr>
          <w:rFonts w:ascii="Times New Roman" w:hAnsi="Times New Roman"/>
          <w:b/>
          <w:color w:val="000000"/>
          <w:sz w:val="23"/>
          <w:szCs w:val="23"/>
        </w:rPr>
        <w:t xml:space="preserve">.  </w:t>
      </w:r>
    </w:p>
    <w:p w14:paraId="0B70AB54" w14:textId="77777777" w:rsidR="00AE6D40" w:rsidRDefault="00AE6D40">
      <w:pPr>
        <w:pStyle w:val="PlainText"/>
        <w:rPr>
          <w:rFonts w:ascii="Times New Roman" w:hAnsi="Times New Roman"/>
          <w:b/>
          <w:color w:val="000000"/>
          <w:sz w:val="23"/>
          <w:szCs w:val="23"/>
        </w:rPr>
      </w:pPr>
    </w:p>
    <w:p w14:paraId="0B70AB55" w14:textId="22293E7D" w:rsidR="00AE6D40" w:rsidRPr="001A69E8" w:rsidRDefault="00AE6D40">
      <w:pPr>
        <w:pStyle w:val="PlainText"/>
        <w:rPr>
          <w:rFonts w:ascii="Times New Roman" w:hAnsi="Times New Roman"/>
          <w:color w:val="000000"/>
          <w:sz w:val="23"/>
          <w:szCs w:val="23"/>
        </w:rPr>
      </w:pPr>
      <w:r w:rsidRPr="001A69E8">
        <w:rPr>
          <w:rFonts w:ascii="Times New Roman" w:hAnsi="Times New Roman"/>
          <w:color w:val="000000"/>
          <w:sz w:val="23"/>
          <w:szCs w:val="23"/>
        </w:rPr>
        <w:t xml:space="preserve">Also, your school will not receive any Campus-Based funds until your school is certified by the Department as eligible to participate in </w:t>
      </w:r>
      <w:r w:rsidR="00AC5D09">
        <w:rPr>
          <w:rFonts w:ascii="Times New Roman" w:hAnsi="Times New Roman"/>
          <w:color w:val="000000"/>
          <w:sz w:val="23"/>
          <w:szCs w:val="23"/>
        </w:rPr>
        <w:t xml:space="preserve">the </w:t>
      </w:r>
      <w:r w:rsidRPr="001A69E8">
        <w:rPr>
          <w:rFonts w:ascii="Times New Roman" w:hAnsi="Times New Roman"/>
          <w:color w:val="000000"/>
          <w:sz w:val="23"/>
          <w:szCs w:val="23"/>
        </w:rPr>
        <w:t>Federal Student Aid programs.</w:t>
      </w:r>
    </w:p>
    <w:p w14:paraId="0B70AB56"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57" w14:textId="77777777" w:rsidR="00AE6D40" w:rsidRDefault="00AE6D40" w:rsidP="001A69E8">
      <w:pPr>
        <w:pStyle w:val="Heading2"/>
      </w:pPr>
      <w:bookmarkStart w:id="8" w:name="_Toc501638297"/>
      <w:r>
        <w:t>Will I need to complete the entire FISAP?</w:t>
      </w:r>
      <w:bookmarkEnd w:id="8"/>
    </w:p>
    <w:p w14:paraId="0B70AB58"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b/>
          <w:szCs w:val="23"/>
        </w:rPr>
      </w:pPr>
    </w:p>
    <w:p w14:paraId="0B70AB59" w14:textId="005FEF50"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r>
        <w:rPr>
          <w:szCs w:val="23"/>
        </w:rPr>
        <w:t>Not necessarily. To decide what parts must be completed, you must know what your school did last year and what it plans to do next year. The FISAP c</w:t>
      </w:r>
      <w:r w:rsidR="00D241AC">
        <w:rPr>
          <w:szCs w:val="23"/>
        </w:rPr>
        <w:t>ollects</w:t>
      </w:r>
      <w:r>
        <w:rPr>
          <w:szCs w:val="23"/>
        </w:rPr>
        <w:t xml:space="preserve"> data  </w:t>
      </w:r>
      <w:r w:rsidR="00C33759">
        <w:rPr>
          <w:szCs w:val="23"/>
        </w:rPr>
        <w:t xml:space="preserve">to apply for funds and to report expenditure of funds previously received.  The data collected is </w:t>
      </w:r>
      <w:r>
        <w:rPr>
          <w:szCs w:val="23"/>
        </w:rPr>
        <w:t xml:space="preserve">for two separate award years: an Application for funds for </w:t>
      </w:r>
      <w:r w:rsidR="00442838">
        <w:rPr>
          <w:szCs w:val="23"/>
        </w:rPr>
        <w:t>2019-2020</w:t>
      </w:r>
      <w:r>
        <w:rPr>
          <w:szCs w:val="23"/>
        </w:rPr>
        <w:t xml:space="preserve"> and the Fiscal Operations Report for funds received in </w:t>
      </w:r>
      <w:r w:rsidR="00442838">
        <w:rPr>
          <w:szCs w:val="23"/>
        </w:rPr>
        <w:t>2017-2018</w:t>
      </w:r>
      <w:r>
        <w:rPr>
          <w:szCs w:val="23"/>
        </w:rPr>
        <w:t>.</w:t>
      </w:r>
    </w:p>
    <w:p w14:paraId="0B70AB5A"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5B" w14:textId="7B6C9272" w:rsidR="00AE6D40" w:rsidRDefault="00AE6D40" w:rsidP="001A6A57">
      <w:pPr>
        <w:tabs>
          <w:tab w:val="left" w:pos="-1080"/>
          <w:tab w:val="left" w:pos="-720"/>
          <w:tab w:val="left" w:pos="0"/>
          <w:tab w:val="left" w:pos="720"/>
          <w:tab w:val="left" w:pos="1440"/>
          <w:tab w:val="left" w:pos="2160"/>
          <w:tab w:val="left" w:pos="2880"/>
          <w:tab w:val="left" w:pos="3600"/>
          <w:tab w:val="left" w:pos="3870"/>
        </w:tabs>
        <w:rPr>
          <w:szCs w:val="23"/>
        </w:rPr>
      </w:pPr>
      <w:r>
        <w:rPr>
          <w:szCs w:val="23"/>
        </w:rPr>
        <w:t xml:space="preserve">The FISAP is divided into </w:t>
      </w:r>
      <w:r w:rsidR="001A6A57">
        <w:rPr>
          <w:szCs w:val="23"/>
        </w:rPr>
        <w:t>six parts</w:t>
      </w:r>
      <w:r>
        <w:rPr>
          <w:szCs w:val="23"/>
        </w:rPr>
        <w:t>: Identifying Information, Certification and Warning</w:t>
      </w:r>
      <w:r w:rsidR="001A6A57">
        <w:rPr>
          <w:szCs w:val="23"/>
        </w:rPr>
        <w:t xml:space="preserve"> (Part I)</w:t>
      </w:r>
      <w:r>
        <w:rPr>
          <w:szCs w:val="23"/>
        </w:rPr>
        <w:t>; Application to Participate</w:t>
      </w:r>
      <w:r w:rsidR="001A6A57">
        <w:rPr>
          <w:szCs w:val="23"/>
        </w:rPr>
        <w:t xml:space="preserve"> (Part II)</w:t>
      </w:r>
      <w:r>
        <w:rPr>
          <w:szCs w:val="23"/>
        </w:rPr>
        <w:t>; and the Fiscal Operations Report</w:t>
      </w:r>
      <w:r w:rsidR="001A6A57">
        <w:rPr>
          <w:szCs w:val="23"/>
        </w:rPr>
        <w:t xml:space="preserve"> (P</w:t>
      </w:r>
      <w:r w:rsidR="00C839D9">
        <w:rPr>
          <w:szCs w:val="23"/>
        </w:rPr>
        <w:t>art</w:t>
      </w:r>
      <w:r w:rsidR="001A6A57">
        <w:rPr>
          <w:szCs w:val="23"/>
        </w:rPr>
        <w:t>s III, IV, V, and VI)</w:t>
      </w:r>
      <w:r>
        <w:rPr>
          <w:szCs w:val="23"/>
        </w:rPr>
        <w:t>. (See the table of contents</w:t>
      </w:r>
      <w:r w:rsidR="00D241AC">
        <w:rPr>
          <w:szCs w:val="23"/>
        </w:rPr>
        <w:t>.)</w:t>
      </w:r>
      <w:r>
        <w:rPr>
          <w:szCs w:val="23"/>
        </w:rPr>
        <w:t xml:space="preserve"> </w:t>
      </w:r>
    </w:p>
    <w:p w14:paraId="0B70AB5C"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5E" w14:textId="77777777" w:rsidR="00AE6D40" w:rsidRDefault="00AE6D40" w:rsidP="00310D1C">
      <w:pPr>
        <w:widowControl/>
        <w:rPr>
          <w:szCs w:val="23"/>
        </w:rPr>
      </w:pPr>
      <w:r>
        <w:rPr>
          <w:szCs w:val="23"/>
        </w:rPr>
        <w:t>Use the following table to determine what parts need to be completed.</w:t>
      </w:r>
    </w:p>
    <w:p w14:paraId="0B70AB6E" w14:textId="0A17D0C8" w:rsidR="00AE6D40" w:rsidRPr="00B002B2" w:rsidRDefault="00FC2462" w:rsidP="00B002B2">
      <w:pPr>
        <w:widowControl/>
        <w:rPr>
          <w:b/>
          <w:szCs w:val="23"/>
          <w:u w:val="single"/>
        </w:rPr>
      </w:pPr>
      <w:r>
        <w:rPr>
          <w:b/>
          <w:szCs w:val="23"/>
          <w:u w:val="single"/>
        </w:rPr>
        <w:br w:type="page"/>
      </w:r>
    </w:p>
    <w:tbl>
      <w:tblPr>
        <w:tblStyle w:val="TableGrid"/>
        <w:tblW w:w="0" w:type="auto"/>
        <w:tblLook w:val="04A0" w:firstRow="1" w:lastRow="0" w:firstColumn="1" w:lastColumn="0" w:noHBand="0" w:noVBand="1"/>
      </w:tblPr>
      <w:tblGrid>
        <w:gridCol w:w="2268"/>
        <w:gridCol w:w="2268"/>
      </w:tblGrid>
      <w:tr w:rsidR="00FC2462" w14:paraId="2C1AD2D3" w14:textId="77777777" w:rsidTr="00FC2462">
        <w:tc>
          <w:tcPr>
            <w:tcW w:w="2268" w:type="dxa"/>
          </w:tcPr>
          <w:p w14:paraId="7DE208E4" w14:textId="5BB12251" w:rsidR="00FC2462" w:rsidRPr="00FC2462" w:rsidRDefault="00FC2462">
            <w:pPr>
              <w:tabs>
                <w:tab w:val="left" w:pos="-1080"/>
                <w:tab w:val="left" w:pos="-720"/>
                <w:tab w:val="left" w:pos="0"/>
                <w:tab w:val="left" w:pos="720"/>
                <w:tab w:val="left" w:pos="1440"/>
                <w:tab w:val="left" w:pos="2160"/>
                <w:tab w:val="left" w:pos="2880"/>
                <w:tab w:val="left" w:pos="3600"/>
                <w:tab w:val="left" w:pos="3870"/>
              </w:tabs>
              <w:rPr>
                <w:szCs w:val="23"/>
              </w:rPr>
            </w:pPr>
            <w:r w:rsidRPr="00FC2462">
              <w:rPr>
                <w:b/>
                <w:szCs w:val="23"/>
              </w:rPr>
              <w:t>For this situation</w:t>
            </w:r>
          </w:p>
        </w:tc>
        <w:tc>
          <w:tcPr>
            <w:tcW w:w="2268" w:type="dxa"/>
          </w:tcPr>
          <w:p w14:paraId="637C216A" w14:textId="14AE7E5E" w:rsidR="00FC2462" w:rsidRPr="00FC2462" w:rsidRDefault="00FC2462">
            <w:pPr>
              <w:tabs>
                <w:tab w:val="left" w:pos="-1080"/>
                <w:tab w:val="left" w:pos="-720"/>
                <w:tab w:val="left" w:pos="0"/>
                <w:tab w:val="left" w:pos="720"/>
                <w:tab w:val="left" w:pos="1440"/>
                <w:tab w:val="left" w:pos="2160"/>
                <w:tab w:val="left" w:pos="2880"/>
                <w:tab w:val="left" w:pos="3600"/>
                <w:tab w:val="left" w:pos="3870"/>
              </w:tabs>
              <w:rPr>
                <w:szCs w:val="23"/>
              </w:rPr>
            </w:pPr>
            <w:r w:rsidRPr="00FC2462">
              <w:rPr>
                <w:b/>
                <w:szCs w:val="23"/>
              </w:rPr>
              <w:t>Complete these parts</w:t>
            </w:r>
          </w:p>
        </w:tc>
      </w:tr>
      <w:tr w:rsidR="00FC2462" w14:paraId="6535E747" w14:textId="77777777" w:rsidTr="00FC2462">
        <w:tc>
          <w:tcPr>
            <w:tcW w:w="2268" w:type="dxa"/>
            <w:vMerge w:val="restart"/>
          </w:tcPr>
          <w:p w14:paraId="1C16B109" w14:textId="7B44FCF1" w:rsidR="00FC2462" w:rsidRDefault="00FC2462" w:rsidP="00FC2462">
            <w:pPr>
              <w:tabs>
                <w:tab w:val="left" w:pos="-1080"/>
                <w:tab w:val="left" w:pos="-720"/>
                <w:tab w:val="left" w:pos="0"/>
                <w:tab w:val="left" w:pos="720"/>
                <w:tab w:val="left" w:pos="1440"/>
                <w:tab w:val="left" w:pos="2160"/>
                <w:tab w:val="left" w:pos="2880"/>
                <w:tab w:val="left" w:pos="3600"/>
                <w:tab w:val="left" w:pos="3870"/>
              </w:tabs>
              <w:rPr>
                <w:szCs w:val="23"/>
              </w:rPr>
            </w:pPr>
            <w:r>
              <w:rPr>
                <w:szCs w:val="23"/>
              </w:rPr>
              <w:t xml:space="preserve">You are requesting funds for </w:t>
            </w:r>
            <w:r w:rsidR="00442838">
              <w:rPr>
                <w:szCs w:val="23"/>
              </w:rPr>
              <w:t>2019-2020</w:t>
            </w:r>
          </w:p>
        </w:tc>
        <w:tc>
          <w:tcPr>
            <w:tcW w:w="2268" w:type="dxa"/>
          </w:tcPr>
          <w:p w14:paraId="2D926B94" w14:textId="3597CEC3" w:rsidR="00FC2462" w:rsidRDefault="00FC2462">
            <w:pPr>
              <w:tabs>
                <w:tab w:val="left" w:pos="-1080"/>
                <w:tab w:val="left" w:pos="-720"/>
                <w:tab w:val="left" w:pos="0"/>
                <w:tab w:val="left" w:pos="720"/>
                <w:tab w:val="left" w:pos="1440"/>
                <w:tab w:val="left" w:pos="2160"/>
                <w:tab w:val="left" w:pos="2880"/>
                <w:tab w:val="left" w:pos="3600"/>
                <w:tab w:val="left" w:pos="3870"/>
              </w:tabs>
              <w:rPr>
                <w:szCs w:val="23"/>
              </w:rPr>
            </w:pPr>
            <w:r>
              <w:rPr>
                <w:szCs w:val="23"/>
              </w:rPr>
              <w:t>FISAP, Part I:  Identifying Information, Certification and Warning</w:t>
            </w:r>
          </w:p>
        </w:tc>
      </w:tr>
      <w:tr w:rsidR="00FC2462" w14:paraId="5FD3A673" w14:textId="77777777" w:rsidTr="00FC2462">
        <w:tc>
          <w:tcPr>
            <w:tcW w:w="2268" w:type="dxa"/>
            <w:vMerge/>
          </w:tcPr>
          <w:p w14:paraId="5FF678D1" w14:textId="77777777" w:rsidR="00FC2462" w:rsidRDefault="00FC2462">
            <w:pPr>
              <w:tabs>
                <w:tab w:val="left" w:pos="-1080"/>
                <w:tab w:val="left" w:pos="-720"/>
                <w:tab w:val="left" w:pos="0"/>
                <w:tab w:val="left" w:pos="720"/>
                <w:tab w:val="left" w:pos="1440"/>
                <w:tab w:val="left" w:pos="2160"/>
                <w:tab w:val="left" w:pos="2880"/>
                <w:tab w:val="left" w:pos="3600"/>
                <w:tab w:val="left" w:pos="3870"/>
              </w:tabs>
              <w:rPr>
                <w:szCs w:val="23"/>
              </w:rPr>
            </w:pPr>
          </w:p>
        </w:tc>
        <w:tc>
          <w:tcPr>
            <w:tcW w:w="2268" w:type="dxa"/>
          </w:tcPr>
          <w:p w14:paraId="0D85C498" w14:textId="1BE3CC49" w:rsidR="00FC2462" w:rsidRDefault="00FC2462">
            <w:pPr>
              <w:tabs>
                <w:tab w:val="left" w:pos="-1080"/>
                <w:tab w:val="left" w:pos="-720"/>
                <w:tab w:val="left" w:pos="0"/>
                <w:tab w:val="left" w:pos="720"/>
                <w:tab w:val="left" w:pos="1440"/>
                <w:tab w:val="left" w:pos="2160"/>
                <w:tab w:val="left" w:pos="2880"/>
                <w:tab w:val="left" w:pos="3600"/>
                <w:tab w:val="left" w:pos="3870"/>
              </w:tabs>
              <w:rPr>
                <w:szCs w:val="23"/>
              </w:rPr>
            </w:pPr>
            <w:r>
              <w:rPr>
                <w:szCs w:val="23"/>
              </w:rPr>
              <w:t>FISAP, Part II:  Application to Participate</w:t>
            </w:r>
          </w:p>
        </w:tc>
      </w:tr>
      <w:tr w:rsidR="00FC2462" w14:paraId="64CFA6B2" w14:textId="77777777" w:rsidTr="00FC2462">
        <w:tc>
          <w:tcPr>
            <w:tcW w:w="2268" w:type="dxa"/>
          </w:tcPr>
          <w:p w14:paraId="04A46DE8" w14:textId="77777777" w:rsidR="00FC2462" w:rsidRPr="00351098" w:rsidRDefault="00FC2462" w:rsidP="00FC2462">
            <w:pPr>
              <w:tabs>
                <w:tab w:val="left" w:pos="-1080"/>
                <w:tab w:val="left" w:pos="-720"/>
                <w:tab w:val="left" w:pos="0"/>
                <w:tab w:val="left" w:pos="720"/>
                <w:tab w:val="left" w:pos="1440"/>
                <w:tab w:val="left" w:pos="2160"/>
                <w:tab w:val="left" w:pos="2880"/>
                <w:tab w:val="left" w:pos="3600"/>
                <w:tab w:val="left" w:pos="3870"/>
              </w:tabs>
              <w:rPr>
                <w:szCs w:val="23"/>
              </w:rPr>
            </w:pPr>
            <w:r w:rsidRPr="00351098">
              <w:rPr>
                <w:b/>
                <w:szCs w:val="23"/>
              </w:rPr>
              <w:t>For this situation</w:t>
            </w:r>
          </w:p>
        </w:tc>
        <w:tc>
          <w:tcPr>
            <w:tcW w:w="2268" w:type="dxa"/>
          </w:tcPr>
          <w:p w14:paraId="3319188D" w14:textId="77777777" w:rsidR="00FC2462" w:rsidRPr="00351098" w:rsidRDefault="00FC2462" w:rsidP="00FC2462">
            <w:pPr>
              <w:tabs>
                <w:tab w:val="left" w:pos="-1080"/>
                <w:tab w:val="left" w:pos="-720"/>
                <w:tab w:val="left" w:pos="0"/>
                <w:tab w:val="left" w:pos="720"/>
                <w:tab w:val="left" w:pos="1440"/>
                <w:tab w:val="left" w:pos="2160"/>
                <w:tab w:val="left" w:pos="2880"/>
                <w:tab w:val="left" w:pos="3600"/>
                <w:tab w:val="left" w:pos="3870"/>
              </w:tabs>
              <w:rPr>
                <w:szCs w:val="23"/>
              </w:rPr>
            </w:pPr>
            <w:r w:rsidRPr="00351098">
              <w:rPr>
                <w:b/>
                <w:szCs w:val="23"/>
              </w:rPr>
              <w:t>Complete these parts</w:t>
            </w:r>
          </w:p>
        </w:tc>
      </w:tr>
      <w:tr w:rsidR="00FC2462" w14:paraId="7FB63EC5" w14:textId="77777777" w:rsidTr="00FC2462">
        <w:tc>
          <w:tcPr>
            <w:tcW w:w="2268" w:type="dxa"/>
            <w:vMerge w:val="restart"/>
          </w:tcPr>
          <w:p w14:paraId="55A58290" w14:textId="5222EECF" w:rsidR="00FC2462" w:rsidRDefault="00FC2462" w:rsidP="00FC2462">
            <w:pPr>
              <w:tabs>
                <w:tab w:val="left" w:pos="-1080"/>
                <w:tab w:val="left" w:pos="-720"/>
                <w:tab w:val="left" w:pos="0"/>
                <w:tab w:val="left" w:pos="720"/>
                <w:tab w:val="left" w:pos="1440"/>
                <w:tab w:val="left" w:pos="2160"/>
                <w:tab w:val="left" w:pos="2880"/>
                <w:tab w:val="left" w:pos="3600"/>
                <w:tab w:val="left" w:pos="3870"/>
              </w:tabs>
              <w:rPr>
                <w:szCs w:val="23"/>
              </w:rPr>
            </w:pPr>
            <w:r>
              <w:rPr>
                <w:szCs w:val="23"/>
              </w:rPr>
              <w:t xml:space="preserve">You received funds for </w:t>
            </w:r>
            <w:r w:rsidR="00442838">
              <w:rPr>
                <w:szCs w:val="23"/>
              </w:rPr>
              <w:t>2017-2018</w:t>
            </w:r>
          </w:p>
        </w:tc>
        <w:tc>
          <w:tcPr>
            <w:tcW w:w="2268" w:type="dxa"/>
          </w:tcPr>
          <w:p w14:paraId="498EA0A9" w14:textId="541B5B41" w:rsidR="00FC2462" w:rsidRDefault="00FC2462">
            <w:pPr>
              <w:tabs>
                <w:tab w:val="left" w:pos="-1080"/>
                <w:tab w:val="left" w:pos="-720"/>
                <w:tab w:val="left" w:pos="0"/>
                <w:tab w:val="left" w:pos="720"/>
                <w:tab w:val="left" w:pos="1440"/>
                <w:tab w:val="left" w:pos="2160"/>
                <w:tab w:val="left" w:pos="2880"/>
                <w:tab w:val="left" w:pos="3600"/>
                <w:tab w:val="left" w:pos="3870"/>
              </w:tabs>
              <w:rPr>
                <w:szCs w:val="23"/>
              </w:rPr>
            </w:pPr>
            <w:r>
              <w:rPr>
                <w:szCs w:val="23"/>
              </w:rPr>
              <w:t>FISAP, Part I:  Identifying Information, Certification and Warning</w:t>
            </w:r>
          </w:p>
        </w:tc>
      </w:tr>
      <w:tr w:rsidR="00FC2462" w14:paraId="5A338E62" w14:textId="77777777" w:rsidTr="00FC2462">
        <w:tc>
          <w:tcPr>
            <w:tcW w:w="2268" w:type="dxa"/>
            <w:vMerge/>
          </w:tcPr>
          <w:p w14:paraId="106FC4D9" w14:textId="77777777" w:rsidR="00FC2462" w:rsidRDefault="00FC2462">
            <w:pPr>
              <w:tabs>
                <w:tab w:val="left" w:pos="-1080"/>
                <w:tab w:val="left" w:pos="-720"/>
                <w:tab w:val="left" w:pos="0"/>
                <w:tab w:val="left" w:pos="720"/>
                <w:tab w:val="left" w:pos="1440"/>
                <w:tab w:val="left" w:pos="2160"/>
                <w:tab w:val="left" w:pos="2880"/>
                <w:tab w:val="left" w:pos="3600"/>
                <w:tab w:val="left" w:pos="3870"/>
              </w:tabs>
              <w:rPr>
                <w:szCs w:val="23"/>
              </w:rPr>
            </w:pPr>
          </w:p>
        </w:tc>
        <w:tc>
          <w:tcPr>
            <w:tcW w:w="2268" w:type="dxa"/>
          </w:tcPr>
          <w:p w14:paraId="2ADF790C" w14:textId="06EA3B51" w:rsidR="00FC2462" w:rsidRDefault="00FC2462">
            <w:pPr>
              <w:tabs>
                <w:tab w:val="left" w:pos="-1080"/>
                <w:tab w:val="left" w:pos="-720"/>
                <w:tab w:val="left" w:pos="0"/>
                <w:tab w:val="left" w:pos="720"/>
                <w:tab w:val="left" w:pos="1440"/>
                <w:tab w:val="left" w:pos="2160"/>
                <w:tab w:val="left" w:pos="2880"/>
                <w:tab w:val="left" w:pos="3600"/>
                <w:tab w:val="left" w:pos="3870"/>
              </w:tabs>
              <w:rPr>
                <w:szCs w:val="23"/>
              </w:rPr>
            </w:pPr>
            <w:r>
              <w:rPr>
                <w:szCs w:val="23"/>
              </w:rPr>
              <w:t>FISAP, Parts III, IV, V:  Fiscal Operations Report (as applicable)</w:t>
            </w:r>
          </w:p>
        </w:tc>
      </w:tr>
      <w:tr w:rsidR="00FC2462" w14:paraId="779945D0" w14:textId="77777777" w:rsidTr="00FC2462">
        <w:tc>
          <w:tcPr>
            <w:tcW w:w="2268" w:type="dxa"/>
            <w:vMerge/>
          </w:tcPr>
          <w:p w14:paraId="6257AC3C" w14:textId="77777777" w:rsidR="00FC2462" w:rsidRDefault="00FC2462">
            <w:pPr>
              <w:tabs>
                <w:tab w:val="left" w:pos="-1080"/>
                <w:tab w:val="left" w:pos="-720"/>
                <w:tab w:val="left" w:pos="0"/>
                <w:tab w:val="left" w:pos="720"/>
                <w:tab w:val="left" w:pos="1440"/>
                <w:tab w:val="left" w:pos="2160"/>
                <w:tab w:val="left" w:pos="2880"/>
                <w:tab w:val="left" w:pos="3600"/>
                <w:tab w:val="left" w:pos="3870"/>
              </w:tabs>
              <w:rPr>
                <w:szCs w:val="23"/>
              </w:rPr>
            </w:pPr>
          </w:p>
        </w:tc>
        <w:tc>
          <w:tcPr>
            <w:tcW w:w="2268" w:type="dxa"/>
          </w:tcPr>
          <w:p w14:paraId="58776638" w14:textId="4E1823BD" w:rsidR="00FC2462" w:rsidRDefault="00FC2462">
            <w:pPr>
              <w:tabs>
                <w:tab w:val="left" w:pos="-1080"/>
                <w:tab w:val="left" w:pos="-720"/>
                <w:tab w:val="left" w:pos="0"/>
                <w:tab w:val="left" w:pos="720"/>
                <w:tab w:val="left" w:pos="1440"/>
                <w:tab w:val="left" w:pos="2160"/>
                <w:tab w:val="left" w:pos="2880"/>
                <w:tab w:val="left" w:pos="3600"/>
                <w:tab w:val="left" w:pos="3870"/>
              </w:tabs>
              <w:rPr>
                <w:szCs w:val="23"/>
              </w:rPr>
            </w:pPr>
            <w:r>
              <w:rPr>
                <w:szCs w:val="23"/>
              </w:rPr>
              <w:t>FISAP, Part VI:  Program Summary</w:t>
            </w:r>
          </w:p>
        </w:tc>
      </w:tr>
    </w:tbl>
    <w:p w14:paraId="6961AB7F" w14:textId="77777777" w:rsidR="001A6A57" w:rsidRDefault="001A6A57">
      <w:pPr>
        <w:tabs>
          <w:tab w:val="left" w:pos="-1080"/>
          <w:tab w:val="left" w:pos="-720"/>
          <w:tab w:val="left" w:pos="0"/>
          <w:tab w:val="left" w:pos="720"/>
          <w:tab w:val="left" w:pos="1440"/>
          <w:tab w:val="left" w:pos="2160"/>
          <w:tab w:val="left" w:pos="2880"/>
          <w:tab w:val="left" w:pos="3600"/>
          <w:tab w:val="left" w:pos="3870"/>
        </w:tabs>
        <w:rPr>
          <w:szCs w:val="23"/>
        </w:rPr>
      </w:pPr>
    </w:p>
    <w:p w14:paraId="0B70AB70" w14:textId="5189198F"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r>
        <w:rPr>
          <w:szCs w:val="23"/>
        </w:rPr>
        <w:t xml:space="preserve">In addition, if your school is in the process of liquidating its Federal Perkins Loan Fund, or you made loans from the Fund even though your school did not receive a Federal Capital Contribution for the </w:t>
      </w:r>
      <w:r w:rsidR="00442838">
        <w:rPr>
          <w:szCs w:val="23"/>
        </w:rPr>
        <w:t>2017-2018</w:t>
      </w:r>
      <w:r>
        <w:rPr>
          <w:szCs w:val="23"/>
        </w:rPr>
        <w:t xml:space="preserve"> award year, you must complete the Identifying Information, Certification and Warning section and the Part III Perkins Loan Program section of the Fiscal Operations Report.</w:t>
      </w:r>
    </w:p>
    <w:p w14:paraId="22BA5AEB" w14:textId="77777777" w:rsidR="00230E02" w:rsidRDefault="00230E02">
      <w:pPr>
        <w:tabs>
          <w:tab w:val="left" w:pos="-1080"/>
          <w:tab w:val="left" w:pos="-720"/>
          <w:tab w:val="left" w:pos="0"/>
          <w:tab w:val="left" w:pos="720"/>
          <w:tab w:val="left" w:pos="1440"/>
          <w:tab w:val="left" w:pos="2160"/>
          <w:tab w:val="left" w:pos="2880"/>
          <w:tab w:val="left" w:pos="3600"/>
          <w:tab w:val="left" w:pos="3870"/>
        </w:tabs>
        <w:rPr>
          <w:szCs w:val="23"/>
        </w:rPr>
      </w:pPr>
    </w:p>
    <w:p w14:paraId="4A4B1E62" w14:textId="77777777" w:rsidR="00230E02" w:rsidRPr="00C672F7" w:rsidRDefault="00230E02" w:rsidP="00230E0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Attention Work Colleges:</w:t>
      </w:r>
      <w:r>
        <w:rPr>
          <w:szCs w:val="23"/>
        </w:rPr>
        <w:t xml:space="preserve">  All Work College funds expenditures are to be reported on the Work Colleges Program Expenditure Report.  Only FWS programs funds are to be reported in Part V of the FISAP.</w:t>
      </w:r>
    </w:p>
    <w:p w14:paraId="0B70AB71"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72" w14:textId="095629F3" w:rsidR="00AE6D40" w:rsidRDefault="005549B3" w:rsidP="001A69E8">
      <w:pPr>
        <w:pStyle w:val="Heading2"/>
      </w:pPr>
      <w:bookmarkStart w:id="9" w:name="_Toc501638298"/>
      <w:r>
        <w:t>I am reporting for more than one institution</w:t>
      </w:r>
      <w:r w:rsidR="00AE6D40">
        <w:t xml:space="preserve">. Can I complete one FISAP to cover funding for </w:t>
      </w:r>
      <w:r w:rsidR="005A1F2C">
        <w:t>multiple</w:t>
      </w:r>
      <w:r w:rsidR="00AE6D40">
        <w:t xml:space="preserve"> </w:t>
      </w:r>
      <w:r>
        <w:t>institutions</w:t>
      </w:r>
      <w:r w:rsidR="00AE6D40">
        <w:t>?</w:t>
      </w:r>
      <w:bookmarkEnd w:id="9"/>
    </w:p>
    <w:p w14:paraId="0B70AB7E"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1E367670" w14:textId="13A66C3A" w:rsidR="001E0387" w:rsidRDefault="005549B3">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Institutions</w:t>
      </w:r>
      <w:r w:rsidR="00AE6D40">
        <w:rPr>
          <w:szCs w:val="23"/>
        </w:rPr>
        <w:t xml:space="preserve"> with </w:t>
      </w:r>
      <w:r>
        <w:rPr>
          <w:szCs w:val="23"/>
        </w:rPr>
        <w:t xml:space="preserve">unique </w:t>
      </w:r>
      <w:r w:rsidR="00F26C54">
        <w:rPr>
          <w:szCs w:val="23"/>
        </w:rPr>
        <w:t>six</w:t>
      </w:r>
      <w:r w:rsidR="00921CAF">
        <w:rPr>
          <w:szCs w:val="23"/>
        </w:rPr>
        <w:t xml:space="preserve">-digit </w:t>
      </w:r>
      <w:r>
        <w:rPr>
          <w:szCs w:val="23"/>
        </w:rPr>
        <w:t>OPEID number</w:t>
      </w:r>
      <w:r w:rsidR="00740557">
        <w:rPr>
          <w:szCs w:val="23"/>
        </w:rPr>
        <w:t>s</w:t>
      </w:r>
      <w:r w:rsidR="00F26C54">
        <w:rPr>
          <w:szCs w:val="23"/>
        </w:rPr>
        <w:t xml:space="preserve"> (the school’s OPEID minus the last two digits of “00”)</w:t>
      </w:r>
      <w:r>
        <w:rPr>
          <w:szCs w:val="23"/>
        </w:rPr>
        <w:t>*</w:t>
      </w:r>
      <w:r w:rsidR="00AE6D40">
        <w:rPr>
          <w:szCs w:val="23"/>
        </w:rPr>
        <w:t xml:space="preserve"> that are </w:t>
      </w:r>
      <w:r w:rsidR="001E0387">
        <w:rPr>
          <w:szCs w:val="23"/>
        </w:rPr>
        <w:t xml:space="preserve">NOT affiliated </w:t>
      </w:r>
      <w:r w:rsidR="000D1C1F">
        <w:rPr>
          <w:szCs w:val="23"/>
        </w:rPr>
        <w:t>through administrative</w:t>
      </w:r>
      <w:r w:rsidR="00AE6D40">
        <w:rPr>
          <w:szCs w:val="23"/>
        </w:rPr>
        <w:t xml:space="preserve"> control or ownership</w:t>
      </w:r>
      <w:r w:rsidR="001E0387">
        <w:rPr>
          <w:szCs w:val="23"/>
        </w:rPr>
        <w:t xml:space="preserve"> must file separate FISAP</w:t>
      </w:r>
      <w:r w:rsidR="00772A43">
        <w:rPr>
          <w:szCs w:val="23"/>
        </w:rPr>
        <w:t>s</w:t>
      </w:r>
      <w:r w:rsidR="001E0387">
        <w:rPr>
          <w:szCs w:val="23"/>
        </w:rPr>
        <w:t xml:space="preserve"> and the data for those institutions must not be duplicated in any other FISAP.</w:t>
      </w:r>
    </w:p>
    <w:p w14:paraId="0B70AB7F" w14:textId="71D84591" w:rsidR="00AE6D40" w:rsidRDefault="001E0387">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Institutions with unique </w:t>
      </w:r>
      <w:r w:rsidR="00F26C54">
        <w:rPr>
          <w:szCs w:val="23"/>
        </w:rPr>
        <w:t>six</w:t>
      </w:r>
      <w:r w:rsidR="00921CAF">
        <w:rPr>
          <w:szCs w:val="23"/>
        </w:rPr>
        <w:t xml:space="preserve">-digit </w:t>
      </w:r>
      <w:r>
        <w:rPr>
          <w:szCs w:val="23"/>
        </w:rPr>
        <w:t>OPEID number</w:t>
      </w:r>
      <w:r w:rsidR="00921CAF">
        <w:rPr>
          <w:szCs w:val="23"/>
        </w:rPr>
        <w:t>s</w:t>
      </w:r>
      <w:r w:rsidR="00F26C54">
        <w:rPr>
          <w:szCs w:val="23"/>
        </w:rPr>
        <w:t xml:space="preserve"> (the school’s OPEID minus the last two digits of “00”)*</w:t>
      </w:r>
      <w:r>
        <w:rPr>
          <w:szCs w:val="23"/>
        </w:rPr>
        <w:t xml:space="preserve"> that are under the same administrative control or ownership</w:t>
      </w:r>
      <w:r w:rsidR="00AE6D40">
        <w:rPr>
          <w:szCs w:val="23"/>
        </w:rPr>
        <w:t xml:space="preserve"> have the following </w:t>
      </w:r>
      <w:r w:rsidR="005A1F2C">
        <w:rPr>
          <w:szCs w:val="23"/>
        </w:rPr>
        <w:t xml:space="preserve">FISAP reporting </w:t>
      </w:r>
      <w:r w:rsidR="00AE6D40">
        <w:rPr>
          <w:szCs w:val="23"/>
        </w:rPr>
        <w:t>options:</w:t>
      </w:r>
    </w:p>
    <w:p w14:paraId="0B70AB80"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81" w14:textId="5D90B1F0"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 xml:space="preserve">OPTION A: </w:t>
      </w:r>
      <w:r>
        <w:rPr>
          <w:szCs w:val="23"/>
        </w:rPr>
        <w:t xml:space="preserve">Each </w:t>
      </w:r>
      <w:r w:rsidR="005549B3">
        <w:rPr>
          <w:szCs w:val="23"/>
        </w:rPr>
        <w:t>institution</w:t>
      </w:r>
      <w:r>
        <w:rPr>
          <w:szCs w:val="23"/>
        </w:rPr>
        <w:t xml:space="preserve"> may complete a separate </w:t>
      </w:r>
      <w:r w:rsidR="005A1F2C">
        <w:rPr>
          <w:szCs w:val="23"/>
        </w:rPr>
        <w:t>FISAP</w:t>
      </w:r>
      <w:r>
        <w:rPr>
          <w:szCs w:val="23"/>
        </w:rPr>
        <w:t>. (Any data enter</w:t>
      </w:r>
      <w:r w:rsidR="005A1F2C">
        <w:rPr>
          <w:szCs w:val="23"/>
        </w:rPr>
        <w:t>ed</w:t>
      </w:r>
      <w:r>
        <w:rPr>
          <w:szCs w:val="23"/>
        </w:rPr>
        <w:t xml:space="preserve"> in a school’s </w:t>
      </w:r>
      <w:r w:rsidR="005A1F2C">
        <w:rPr>
          <w:szCs w:val="23"/>
        </w:rPr>
        <w:t xml:space="preserve">FISAP </w:t>
      </w:r>
      <w:r>
        <w:rPr>
          <w:szCs w:val="23"/>
        </w:rPr>
        <w:t xml:space="preserve">must not be duplicated in any other school’s </w:t>
      </w:r>
      <w:r w:rsidR="005A1F2C">
        <w:rPr>
          <w:szCs w:val="23"/>
        </w:rPr>
        <w:t>FISAP</w:t>
      </w:r>
      <w:r>
        <w:rPr>
          <w:szCs w:val="23"/>
        </w:rPr>
        <w:t>.)</w:t>
      </w:r>
    </w:p>
    <w:p w14:paraId="0B70AB82"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83" w14:textId="5F130F5F"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OPTION B:</w:t>
      </w:r>
      <w:r>
        <w:rPr>
          <w:szCs w:val="23"/>
        </w:rPr>
        <w:t xml:space="preserve"> </w:t>
      </w:r>
      <w:r w:rsidR="00ED113F">
        <w:rPr>
          <w:szCs w:val="23"/>
        </w:rPr>
        <w:t>An i</w:t>
      </w:r>
      <w:r w:rsidR="005549B3">
        <w:rPr>
          <w:szCs w:val="23"/>
        </w:rPr>
        <w:t>nstitution</w:t>
      </w:r>
      <w:r>
        <w:rPr>
          <w:szCs w:val="23"/>
        </w:rPr>
        <w:t xml:space="preserve"> </w:t>
      </w:r>
      <w:r w:rsidR="00ED113F">
        <w:rPr>
          <w:szCs w:val="23"/>
        </w:rPr>
        <w:t xml:space="preserve">may </w:t>
      </w:r>
      <w:r>
        <w:rPr>
          <w:szCs w:val="23"/>
        </w:rPr>
        <w:t xml:space="preserve">complete one </w:t>
      </w:r>
      <w:r w:rsidR="005A1F2C">
        <w:rPr>
          <w:szCs w:val="23"/>
        </w:rPr>
        <w:t>FISAP for multiple institutions</w:t>
      </w:r>
      <w:r>
        <w:rPr>
          <w:szCs w:val="23"/>
        </w:rPr>
        <w:t xml:space="preserve">. </w:t>
      </w:r>
      <w:r w:rsidR="005A1F2C">
        <w:rPr>
          <w:szCs w:val="23"/>
        </w:rPr>
        <w:t xml:space="preserve">The reporting institution </w:t>
      </w:r>
      <w:r>
        <w:rPr>
          <w:szCs w:val="23"/>
        </w:rPr>
        <w:t xml:space="preserve">must include in </w:t>
      </w:r>
      <w:r w:rsidR="005A1F2C">
        <w:rPr>
          <w:szCs w:val="23"/>
        </w:rPr>
        <w:t>the</w:t>
      </w:r>
      <w:r>
        <w:rPr>
          <w:szCs w:val="23"/>
        </w:rPr>
        <w:t xml:space="preserve"> FISAP the name, address, and </w:t>
      </w:r>
      <w:r w:rsidR="00291D73">
        <w:rPr>
          <w:szCs w:val="23"/>
        </w:rPr>
        <w:t xml:space="preserve">unique </w:t>
      </w:r>
      <w:r w:rsidR="00F26C54">
        <w:rPr>
          <w:szCs w:val="23"/>
        </w:rPr>
        <w:t>six</w:t>
      </w:r>
      <w:r w:rsidR="001E0387">
        <w:rPr>
          <w:szCs w:val="23"/>
        </w:rPr>
        <w:t xml:space="preserve">-digit </w:t>
      </w:r>
      <w:r>
        <w:rPr>
          <w:szCs w:val="23"/>
        </w:rPr>
        <w:t>OPEID</w:t>
      </w:r>
      <w:r w:rsidR="00F26C54">
        <w:rPr>
          <w:szCs w:val="23"/>
        </w:rPr>
        <w:t xml:space="preserve"> (the school’s OPEID minus the last two digits of “00”)*</w:t>
      </w:r>
      <w:r>
        <w:rPr>
          <w:szCs w:val="23"/>
        </w:rPr>
        <w:t xml:space="preserve"> of each eligible </w:t>
      </w:r>
      <w:r w:rsidR="00E46DCB">
        <w:rPr>
          <w:szCs w:val="23"/>
        </w:rPr>
        <w:t>institution for</w:t>
      </w:r>
      <w:r w:rsidR="00740557">
        <w:rPr>
          <w:szCs w:val="23"/>
        </w:rPr>
        <w:t xml:space="preserve"> which th</w:t>
      </w:r>
      <w:r w:rsidR="00291D73">
        <w:rPr>
          <w:szCs w:val="23"/>
        </w:rPr>
        <w:t>e</w:t>
      </w:r>
      <w:r w:rsidR="00740557">
        <w:rPr>
          <w:szCs w:val="23"/>
        </w:rPr>
        <w:t xml:space="preserve"> FISAP contains information. </w:t>
      </w:r>
      <w:r w:rsidR="00291D73">
        <w:rPr>
          <w:szCs w:val="23"/>
        </w:rPr>
        <w:t>The reporting ins</w:t>
      </w:r>
      <w:r w:rsidR="00985241">
        <w:rPr>
          <w:szCs w:val="23"/>
        </w:rPr>
        <w:t>ti</w:t>
      </w:r>
      <w:r w:rsidR="00291D73">
        <w:rPr>
          <w:szCs w:val="23"/>
        </w:rPr>
        <w:t xml:space="preserve">tution </w:t>
      </w:r>
      <w:r>
        <w:rPr>
          <w:szCs w:val="23"/>
        </w:rPr>
        <w:t xml:space="preserve">must provide </w:t>
      </w:r>
      <w:r>
        <w:rPr>
          <w:i/>
          <w:szCs w:val="23"/>
        </w:rPr>
        <w:t>all</w:t>
      </w:r>
      <w:r>
        <w:rPr>
          <w:szCs w:val="23"/>
        </w:rPr>
        <w:t xml:space="preserve"> FISAP data separately for each </w:t>
      </w:r>
      <w:r w:rsidR="005549B3">
        <w:rPr>
          <w:szCs w:val="23"/>
        </w:rPr>
        <w:t>institution</w:t>
      </w:r>
      <w:r>
        <w:rPr>
          <w:szCs w:val="23"/>
        </w:rPr>
        <w:t xml:space="preserve"> if required to do so by an audit or program review.</w:t>
      </w:r>
    </w:p>
    <w:p w14:paraId="0B70AB84"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63E7435" w14:textId="7F53BEF3" w:rsidR="00E37BF9"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On </w:t>
      </w:r>
      <w:r w:rsidR="00291D73">
        <w:rPr>
          <w:szCs w:val="23"/>
        </w:rPr>
        <w:t xml:space="preserve">page 1, line 5 </w:t>
      </w:r>
      <w:r>
        <w:rPr>
          <w:szCs w:val="23"/>
        </w:rPr>
        <w:t xml:space="preserve">of the </w:t>
      </w:r>
      <w:r w:rsidR="00291D73">
        <w:rPr>
          <w:szCs w:val="23"/>
        </w:rPr>
        <w:t>FISAP (Part I, Section A. field 5. Additional Institutions</w:t>
      </w:r>
      <w:r w:rsidR="00921CAF">
        <w:rPr>
          <w:szCs w:val="23"/>
        </w:rPr>
        <w:t>), the reporting institution</w:t>
      </w:r>
      <w:r w:rsidR="00291D73">
        <w:rPr>
          <w:szCs w:val="23"/>
        </w:rPr>
        <w:t xml:space="preserve"> must </w:t>
      </w:r>
      <w:r w:rsidR="00BF0A5E">
        <w:rPr>
          <w:szCs w:val="23"/>
        </w:rPr>
        <w:t>indicate if th</w:t>
      </w:r>
      <w:r w:rsidR="00291D73">
        <w:rPr>
          <w:szCs w:val="23"/>
        </w:rPr>
        <w:t>e</w:t>
      </w:r>
      <w:r w:rsidR="00BF0A5E">
        <w:rPr>
          <w:szCs w:val="23"/>
        </w:rPr>
        <w:t xml:space="preserve"> FISAP includes data for </w:t>
      </w:r>
      <w:r w:rsidR="00291D73">
        <w:rPr>
          <w:szCs w:val="23"/>
        </w:rPr>
        <w:t xml:space="preserve">more than one </w:t>
      </w:r>
      <w:r w:rsidR="005A795B">
        <w:rPr>
          <w:szCs w:val="23"/>
        </w:rPr>
        <w:t xml:space="preserve">eligible </w:t>
      </w:r>
      <w:r w:rsidR="00FD7A53">
        <w:rPr>
          <w:szCs w:val="23"/>
        </w:rPr>
        <w:t>institution</w:t>
      </w:r>
      <w:r w:rsidR="00BF0A5E">
        <w:rPr>
          <w:szCs w:val="23"/>
        </w:rPr>
        <w:t xml:space="preserve">.  If yes, </w:t>
      </w:r>
      <w:r w:rsidR="00291D73">
        <w:rPr>
          <w:szCs w:val="23"/>
        </w:rPr>
        <w:t xml:space="preserve">the reporting institution </w:t>
      </w:r>
      <w:r w:rsidR="00BF0A5E">
        <w:rPr>
          <w:szCs w:val="23"/>
        </w:rPr>
        <w:t xml:space="preserve">must </w:t>
      </w:r>
      <w:r w:rsidR="00291D73">
        <w:rPr>
          <w:szCs w:val="23"/>
        </w:rPr>
        <w:t xml:space="preserve">list the name and unique </w:t>
      </w:r>
      <w:r w:rsidR="00F26C54">
        <w:rPr>
          <w:szCs w:val="23"/>
        </w:rPr>
        <w:t>six</w:t>
      </w:r>
      <w:r w:rsidR="00291D73">
        <w:rPr>
          <w:szCs w:val="23"/>
        </w:rPr>
        <w:t>-digit OPEID</w:t>
      </w:r>
      <w:r w:rsidR="00F26C54">
        <w:rPr>
          <w:szCs w:val="23"/>
        </w:rPr>
        <w:t xml:space="preserve"> (the school’s OPEID minus the last two digits of “00”)*</w:t>
      </w:r>
      <w:r w:rsidR="00291D73">
        <w:rPr>
          <w:szCs w:val="23"/>
        </w:rPr>
        <w:t xml:space="preserve"> for </w:t>
      </w:r>
      <w:r w:rsidR="00BF0A5E">
        <w:rPr>
          <w:szCs w:val="23"/>
        </w:rPr>
        <w:t xml:space="preserve">all </w:t>
      </w:r>
      <w:r w:rsidR="00291D73">
        <w:rPr>
          <w:szCs w:val="23"/>
        </w:rPr>
        <w:t>of the other</w:t>
      </w:r>
      <w:r w:rsidR="005A795B">
        <w:rPr>
          <w:szCs w:val="23"/>
        </w:rPr>
        <w:t xml:space="preserve"> eligible</w:t>
      </w:r>
      <w:r w:rsidR="00291D73">
        <w:rPr>
          <w:szCs w:val="23"/>
        </w:rPr>
        <w:t xml:space="preserve"> </w:t>
      </w:r>
      <w:r w:rsidR="00BF0A5E">
        <w:rPr>
          <w:szCs w:val="23"/>
        </w:rPr>
        <w:t>institutions for which this form is applicable.</w:t>
      </w:r>
      <w:r w:rsidR="005A795B">
        <w:rPr>
          <w:szCs w:val="23"/>
        </w:rPr>
        <w:t xml:space="preserve">  Only report the unique OPEID for each eligible institution.  </w:t>
      </w:r>
      <w:r w:rsidR="00266C53" w:rsidRPr="005A6619">
        <w:rPr>
          <w:b/>
          <w:szCs w:val="23"/>
        </w:rPr>
        <w:t xml:space="preserve">Do </w:t>
      </w:r>
      <w:r w:rsidR="0034705F" w:rsidRPr="0034705F">
        <w:rPr>
          <w:b/>
          <w:szCs w:val="23"/>
        </w:rPr>
        <w:t>not report</w:t>
      </w:r>
      <w:r w:rsidR="005A795B" w:rsidRPr="005A6619">
        <w:rPr>
          <w:b/>
          <w:szCs w:val="23"/>
        </w:rPr>
        <w:t xml:space="preserve"> an OPEID for an additional location</w:t>
      </w:r>
      <w:r w:rsidR="005A795B">
        <w:rPr>
          <w:szCs w:val="23"/>
        </w:rPr>
        <w:t>.</w:t>
      </w:r>
    </w:p>
    <w:p w14:paraId="2C21EF69" w14:textId="77777777" w:rsidR="008B3226" w:rsidRDefault="008B3226">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573ED045" w14:textId="6BAD91E2" w:rsidR="00512EA1" w:rsidRDefault="00BC64DB">
      <w:p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BC64DB">
        <w:rPr>
          <w:szCs w:val="23"/>
        </w:rPr>
        <w:t>F</w:t>
      </w:r>
      <w:r w:rsidR="00441A41">
        <w:rPr>
          <w:szCs w:val="23"/>
        </w:rPr>
        <w:t>unding requests and reporting, and the W</w:t>
      </w:r>
      <w:r w:rsidRPr="00BC64DB">
        <w:rPr>
          <w:szCs w:val="23"/>
        </w:rPr>
        <w:t xml:space="preserve">aiver </w:t>
      </w:r>
      <w:r w:rsidR="00441A41">
        <w:rPr>
          <w:szCs w:val="23"/>
        </w:rPr>
        <w:t xml:space="preserve">Request for the Underuse of Funds (Part II, Section C, Item 6) </w:t>
      </w:r>
      <w:r w:rsidRPr="00BC64DB">
        <w:rPr>
          <w:szCs w:val="23"/>
        </w:rPr>
        <w:t xml:space="preserve">indicated on the </w:t>
      </w:r>
      <w:r w:rsidR="00442838">
        <w:rPr>
          <w:szCs w:val="23"/>
        </w:rPr>
        <w:t>2019-2020</w:t>
      </w:r>
      <w:r w:rsidRPr="00BC64DB">
        <w:rPr>
          <w:szCs w:val="23"/>
        </w:rPr>
        <w:t xml:space="preserve"> FISAP are </w:t>
      </w:r>
      <w:r w:rsidR="00921CAF">
        <w:rPr>
          <w:szCs w:val="23"/>
        </w:rPr>
        <w:t>applicable</w:t>
      </w:r>
      <w:r w:rsidRPr="00BC64DB">
        <w:rPr>
          <w:szCs w:val="23"/>
        </w:rPr>
        <w:t xml:space="preserve"> to </w:t>
      </w:r>
      <w:r w:rsidR="00441A41">
        <w:rPr>
          <w:szCs w:val="23"/>
        </w:rPr>
        <w:t xml:space="preserve">both </w:t>
      </w:r>
      <w:r w:rsidRPr="00BC64DB">
        <w:rPr>
          <w:szCs w:val="23"/>
        </w:rPr>
        <w:t>the reporting institution</w:t>
      </w:r>
      <w:r w:rsidR="00C56AA1">
        <w:rPr>
          <w:szCs w:val="23"/>
        </w:rPr>
        <w:t xml:space="preserve"> and the </w:t>
      </w:r>
      <w:r w:rsidR="00441A41">
        <w:rPr>
          <w:szCs w:val="23"/>
        </w:rPr>
        <w:t>Additional I</w:t>
      </w:r>
      <w:r w:rsidR="00C56AA1">
        <w:rPr>
          <w:szCs w:val="23"/>
        </w:rPr>
        <w:t xml:space="preserve">nstitutions </w:t>
      </w:r>
      <w:r w:rsidR="00441A41">
        <w:rPr>
          <w:szCs w:val="23"/>
        </w:rPr>
        <w:t xml:space="preserve">reported on the FISAP (Part I, Section A, Item 5), as well as the </w:t>
      </w:r>
      <w:r w:rsidR="00512EA1">
        <w:rPr>
          <w:szCs w:val="23"/>
        </w:rPr>
        <w:t xml:space="preserve">FWS Community Service Waiver submitted through the </w:t>
      </w:r>
      <w:r w:rsidR="006C607F">
        <w:rPr>
          <w:szCs w:val="23"/>
        </w:rPr>
        <w:t>COD</w:t>
      </w:r>
      <w:r w:rsidR="00743FB7">
        <w:rPr>
          <w:szCs w:val="23"/>
        </w:rPr>
        <w:t xml:space="preserve"> website</w:t>
      </w:r>
      <w:r w:rsidR="00512EA1">
        <w:rPr>
          <w:szCs w:val="23"/>
        </w:rPr>
        <w:t xml:space="preserve">.  </w:t>
      </w:r>
    </w:p>
    <w:p w14:paraId="73C2B445" w14:textId="77777777" w:rsidR="00512EA1" w:rsidRDefault="00512EA1">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6A51A7A4" w14:textId="437D453D" w:rsidR="00DC475F" w:rsidRDefault="00DC475F">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To qualify for a Title III/V waiver of the non-</w:t>
      </w:r>
      <w:r w:rsidR="00BB0032">
        <w:rPr>
          <w:szCs w:val="23"/>
        </w:rPr>
        <w:t>federal</w:t>
      </w:r>
      <w:r>
        <w:rPr>
          <w:szCs w:val="23"/>
        </w:rPr>
        <w:t xml:space="preserve"> share requirement of Campus-Based funds or for its own Campus-Based funding, an institution (one having a unique six-digit OPEID</w:t>
      </w:r>
      <w:r w:rsidR="005A5783">
        <w:rPr>
          <w:szCs w:val="23"/>
        </w:rPr>
        <w:t>*</w:t>
      </w:r>
      <w:r>
        <w:rPr>
          <w:szCs w:val="23"/>
        </w:rPr>
        <w:t xml:space="preserve"> with a two-digit extension of “00”) must complete its own annual FISAP.  </w:t>
      </w:r>
    </w:p>
    <w:p w14:paraId="0B70AB86" w14:textId="77777777" w:rsidR="005549B3" w:rsidRDefault="005549B3">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38F7E000" w14:textId="77777777" w:rsidR="00772A43" w:rsidRDefault="00772A43">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88" w14:textId="443B2088" w:rsidR="00AE6D40" w:rsidRDefault="005549B3">
      <w:p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9E1ED2">
        <w:rPr>
          <w:b/>
          <w:szCs w:val="23"/>
        </w:rPr>
        <w:t xml:space="preserve">*An institution’s unique </w:t>
      </w:r>
      <w:r w:rsidR="00F26C54">
        <w:rPr>
          <w:b/>
          <w:szCs w:val="23"/>
        </w:rPr>
        <w:t>six</w:t>
      </w:r>
      <w:r w:rsidR="005A1F2C">
        <w:rPr>
          <w:b/>
          <w:szCs w:val="23"/>
        </w:rPr>
        <w:t xml:space="preserve">-digit </w:t>
      </w:r>
      <w:r w:rsidR="00740557" w:rsidRPr="009E1ED2">
        <w:rPr>
          <w:b/>
          <w:szCs w:val="23"/>
        </w:rPr>
        <w:t>OPE</w:t>
      </w:r>
      <w:r w:rsidR="00A4639D" w:rsidRPr="009E1ED2">
        <w:rPr>
          <w:b/>
          <w:szCs w:val="23"/>
        </w:rPr>
        <w:t>ID number</w:t>
      </w:r>
      <w:r w:rsidR="00A4639D" w:rsidRPr="003A1CDC">
        <w:rPr>
          <w:b/>
          <w:szCs w:val="23"/>
        </w:rPr>
        <w:t xml:space="preserve"> </w:t>
      </w:r>
      <w:r w:rsidR="00F26C54" w:rsidRPr="003A1CDC">
        <w:rPr>
          <w:b/>
          <w:szCs w:val="23"/>
        </w:rPr>
        <w:t xml:space="preserve">(the school’s OPEID minus the last two digits of “00”) </w:t>
      </w:r>
      <w:r w:rsidR="00A4639D">
        <w:rPr>
          <w:szCs w:val="23"/>
        </w:rPr>
        <w:t>is the one associated</w:t>
      </w:r>
      <w:r w:rsidR="00740557">
        <w:rPr>
          <w:szCs w:val="23"/>
        </w:rPr>
        <w:t xml:space="preserve"> with what is commonly called the “main campus.”  The first digit is always zero </w:t>
      </w:r>
      <w:r w:rsidR="005A1F2C">
        <w:rPr>
          <w:szCs w:val="23"/>
        </w:rPr>
        <w:t>(</w:t>
      </w:r>
      <w:r w:rsidR="00740557">
        <w:rPr>
          <w:szCs w:val="23"/>
        </w:rPr>
        <w:t>0</w:t>
      </w:r>
      <w:r w:rsidR="005A1F2C">
        <w:rPr>
          <w:szCs w:val="23"/>
        </w:rPr>
        <w:t>)</w:t>
      </w:r>
      <w:r w:rsidR="00740557">
        <w:rPr>
          <w:szCs w:val="23"/>
        </w:rPr>
        <w:t xml:space="preserve"> and the last two digits are always zero </w:t>
      </w:r>
      <w:r w:rsidR="005A1F2C">
        <w:rPr>
          <w:szCs w:val="23"/>
        </w:rPr>
        <w:t>(00)</w:t>
      </w:r>
      <w:r w:rsidR="00740557">
        <w:rPr>
          <w:szCs w:val="23"/>
        </w:rPr>
        <w:t>.</w:t>
      </w:r>
    </w:p>
    <w:p w14:paraId="10C2A6CF" w14:textId="77777777" w:rsidR="00921CAF" w:rsidRDefault="00921CAF">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8A" w14:textId="26314C96" w:rsidR="00740557" w:rsidRDefault="00740557" w:rsidP="0011359F">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r>
        <w:rPr>
          <w:b/>
          <w:szCs w:val="23"/>
        </w:rPr>
        <w:t>Explanation:</w:t>
      </w:r>
      <w:r w:rsidR="004A67FD">
        <w:rPr>
          <w:szCs w:val="23"/>
        </w:rPr>
        <w:t xml:space="preserve">  The last two digits i</w:t>
      </w:r>
      <w:r w:rsidR="00BF0A5E">
        <w:rPr>
          <w:szCs w:val="23"/>
        </w:rPr>
        <w:t>dent</w:t>
      </w:r>
      <w:r>
        <w:rPr>
          <w:szCs w:val="23"/>
        </w:rPr>
        <w:t xml:space="preserve">ify additional </w:t>
      </w:r>
      <w:r w:rsidR="00921CAF">
        <w:rPr>
          <w:szCs w:val="23"/>
        </w:rPr>
        <w:t xml:space="preserve">locations </w:t>
      </w:r>
      <w:r w:rsidR="00985241">
        <w:rPr>
          <w:szCs w:val="23"/>
        </w:rPr>
        <w:t>of a</w:t>
      </w:r>
      <w:r w:rsidR="00921CAF">
        <w:rPr>
          <w:szCs w:val="23"/>
        </w:rPr>
        <w:t xml:space="preserve"> main </w:t>
      </w:r>
      <w:r>
        <w:rPr>
          <w:szCs w:val="23"/>
        </w:rPr>
        <w:t>campus</w:t>
      </w:r>
      <w:r w:rsidR="00921CAF">
        <w:rPr>
          <w:szCs w:val="23"/>
        </w:rPr>
        <w:t xml:space="preserve">.  </w:t>
      </w:r>
      <w:r>
        <w:rPr>
          <w:szCs w:val="23"/>
        </w:rPr>
        <w:t xml:space="preserve">If an institution has more than 99 additional locations, the first digit of the OPEID is incremented </w:t>
      </w:r>
      <w:r w:rsidR="00921CAF">
        <w:rPr>
          <w:szCs w:val="23"/>
        </w:rPr>
        <w:t xml:space="preserve">from 0 </w:t>
      </w:r>
      <w:r>
        <w:rPr>
          <w:szCs w:val="23"/>
        </w:rPr>
        <w:t xml:space="preserve">to 1.  If an institution has more than 199 additional campus locations, the first digit of the OPEID is incremented </w:t>
      </w:r>
      <w:r w:rsidR="00921CAF">
        <w:rPr>
          <w:szCs w:val="23"/>
        </w:rPr>
        <w:t xml:space="preserve">from 0 </w:t>
      </w:r>
      <w:r>
        <w:rPr>
          <w:szCs w:val="23"/>
        </w:rPr>
        <w:t xml:space="preserve">to 2, etc.  </w:t>
      </w:r>
      <w:r w:rsidR="00921CAF">
        <w:rPr>
          <w:szCs w:val="23"/>
        </w:rPr>
        <w:br/>
      </w:r>
      <w:r w:rsidR="00921CAF">
        <w:rPr>
          <w:szCs w:val="23"/>
        </w:rPr>
        <w:br/>
      </w:r>
      <w:r>
        <w:rPr>
          <w:b/>
          <w:szCs w:val="23"/>
        </w:rPr>
        <w:t>Note:</w:t>
      </w:r>
      <w:r>
        <w:rPr>
          <w:szCs w:val="23"/>
        </w:rPr>
        <w:t xml:space="preserve">  Campus-Based funds are awarded to the reporting institution (the institution filing the FISAP) and th</w:t>
      </w:r>
      <w:r w:rsidR="00921CAF">
        <w:rPr>
          <w:szCs w:val="23"/>
        </w:rPr>
        <w:t>at</w:t>
      </w:r>
      <w:r>
        <w:rPr>
          <w:szCs w:val="23"/>
        </w:rPr>
        <w:t xml:space="preserve"> reporting institution must ensure that funds are made reasonably available to all qualifying students at each eligible institution for which </w:t>
      </w:r>
      <w:r w:rsidR="00BF0A5E">
        <w:rPr>
          <w:szCs w:val="23"/>
        </w:rPr>
        <w:t xml:space="preserve">it </w:t>
      </w:r>
      <w:r>
        <w:rPr>
          <w:szCs w:val="23"/>
        </w:rPr>
        <w:t>has requested funds and each additional location listed in its Program Participation Agreement (PPA).</w:t>
      </w:r>
    </w:p>
    <w:p w14:paraId="0B70AB8B" w14:textId="77777777" w:rsidR="00740557" w:rsidRPr="00740557" w:rsidRDefault="00740557">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8C" w14:textId="77777777" w:rsidR="00AE6D40" w:rsidRDefault="00AE6D40" w:rsidP="001A69E8">
      <w:pPr>
        <w:pStyle w:val="Heading2"/>
      </w:pPr>
      <w:bookmarkStart w:id="10" w:name="_Toc501638299"/>
      <w:r>
        <w:t>How do I submit my FISAP data?</w:t>
      </w:r>
      <w:bookmarkEnd w:id="10"/>
      <w:r>
        <w:t xml:space="preserve"> </w:t>
      </w:r>
    </w:p>
    <w:p w14:paraId="0B70AB8D"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8E" w14:textId="3B191F16"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You must </w:t>
      </w:r>
      <w:r w:rsidR="00D241AC">
        <w:rPr>
          <w:szCs w:val="23"/>
        </w:rPr>
        <w:t xml:space="preserve">submit your FISAP through the COD website:  </w:t>
      </w:r>
      <w:hyperlink r:id="rId22" w:history="1">
        <w:r w:rsidR="00D241AC" w:rsidRPr="009D7401">
          <w:rPr>
            <w:rStyle w:val="Hyperlink"/>
            <w:szCs w:val="23"/>
          </w:rPr>
          <w:t>https://cod.ed.gov</w:t>
        </w:r>
      </w:hyperlink>
      <w:r w:rsidR="00D241AC">
        <w:rPr>
          <w:szCs w:val="23"/>
        </w:rPr>
        <w:t xml:space="preserve">. </w:t>
      </w:r>
      <w:r>
        <w:rPr>
          <w:color w:val="000000"/>
          <w:szCs w:val="23"/>
        </w:rPr>
        <w:t>A</w:t>
      </w:r>
      <w:r>
        <w:rPr>
          <w:szCs w:val="23"/>
        </w:rPr>
        <w:t xml:space="preserve">t that site, you can also receive communications from the Department and submit corrections. </w:t>
      </w:r>
    </w:p>
    <w:p w14:paraId="0B70AB8F"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1AC378AC" w14:textId="4DCA5E7E" w:rsidR="00494879"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To submit your FISAP </w:t>
      </w:r>
      <w:r w:rsidR="00D92804">
        <w:rPr>
          <w:szCs w:val="23"/>
        </w:rPr>
        <w:t xml:space="preserve">through </w:t>
      </w:r>
      <w:r w:rsidR="0038155A">
        <w:rPr>
          <w:szCs w:val="23"/>
        </w:rPr>
        <w:t>COD</w:t>
      </w:r>
      <w:r>
        <w:rPr>
          <w:szCs w:val="23"/>
        </w:rPr>
        <w:t>, you must have</w:t>
      </w:r>
      <w:r w:rsidR="00494879">
        <w:rPr>
          <w:szCs w:val="23"/>
        </w:rPr>
        <w:t xml:space="preserve"> access to the COD system with one of the following user role types:</w:t>
      </w:r>
    </w:p>
    <w:p w14:paraId="0249A194" w14:textId="77777777" w:rsidR="00494879" w:rsidRDefault="00494879">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16BF7419" w14:textId="314AC89B" w:rsidR="00494879" w:rsidRDefault="00494879" w:rsidP="00494879">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r>
        <w:rPr>
          <w:szCs w:val="23"/>
        </w:rPr>
        <w:t>School User 4-View/Update</w:t>
      </w:r>
    </w:p>
    <w:p w14:paraId="234B2E9F" w14:textId="77777777" w:rsidR="00494879" w:rsidRDefault="00494879" w:rsidP="00494879">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r>
        <w:rPr>
          <w:szCs w:val="23"/>
        </w:rPr>
        <w:t>School Administrator-View/Update</w:t>
      </w:r>
    </w:p>
    <w:p w14:paraId="6F6A3BE9" w14:textId="1CFEB389" w:rsidR="00494879" w:rsidRDefault="00494879" w:rsidP="00494879">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r>
        <w:rPr>
          <w:szCs w:val="23"/>
        </w:rPr>
        <w:t>School User 6-View/Update</w:t>
      </w:r>
    </w:p>
    <w:p w14:paraId="7D198DA0" w14:textId="77777777" w:rsidR="00494879" w:rsidRDefault="00494879" w:rsidP="00494879">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r>
        <w:rPr>
          <w:szCs w:val="23"/>
        </w:rPr>
        <w:t>Third party Servicer User 4-View/Update</w:t>
      </w:r>
    </w:p>
    <w:p w14:paraId="777EB9DB" w14:textId="77777777" w:rsidR="00494879" w:rsidRDefault="00494879" w:rsidP="00494879">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r>
        <w:rPr>
          <w:szCs w:val="23"/>
        </w:rPr>
        <w:t>Third Party Servicer Administrator-</w:t>
      </w:r>
    </w:p>
    <w:p w14:paraId="64B7B9CD" w14:textId="53AD0FFA" w:rsidR="00494879" w:rsidRDefault="00494879" w:rsidP="00494879">
      <w:pPr>
        <w:tabs>
          <w:tab w:val="left" w:pos="-1080"/>
          <w:tab w:val="left" w:pos="-720"/>
          <w:tab w:val="left" w:pos="0"/>
          <w:tab w:val="left" w:pos="360"/>
          <w:tab w:val="left" w:pos="720"/>
          <w:tab w:val="left" w:pos="1440"/>
          <w:tab w:val="left" w:pos="2160"/>
          <w:tab w:val="left" w:pos="2880"/>
          <w:tab w:val="left" w:pos="3600"/>
          <w:tab w:val="left" w:pos="3870"/>
        </w:tabs>
        <w:ind w:left="720"/>
        <w:rPr>
          <w:szCs w:val="23"/>
        </w:rPr>
      </w:pPr>
      <w:r>
        <w:rPr>
          <w:szCs w:val="23"/>
        </w:rPr>
        <w:t>View/Update.</w:t>
      </w:r>
    </w:p>
    <w:p w14:paraId="34A6E91C" w14:textId="77777777" w:rsidR="00494879" w:rsidRDefault="00494879">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90" w14:textId="1402C453" w:rsidR="00AE6D40" w:rsidRDefault="00494879">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If you do not have access to the COD System, or you need to have a </w:t>
      </w:r>
      <w:r w:rsidR="00266C53">
        <w:rPr>
          <w:szCs w:val="23"/>
        </w:rPr>
        <w:t xml:space="preserve">user </w:t>
      </w:r>
      <w:r>
        <w:rPr>
          <w:szCs w:val="23"/>
        </w:rPr>
        <w:t>role type added to your account, please contact your Destination Point Administrator (DPA).</w:t>
      </w:r>
      <w:r w:rsidR="00AE6D40">
        <w:rPr>
          <w:szCs w:val="23"/>
        </w:rPr>
        <w:t xml:space="preserve"> </w:t>
      </w:r>
    </w:p>
    <w:p w14:paraId="0B70AB91"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93" w14:textId="01024AD6"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Note</w:t>
      </w:r>
      <w:r>
        <w:rPr>
          <w:szCs w:val="23"/>
        </w:rPr>
        <w:t xml:space="preserve">: If you are a new </w:t>
      </w:r>
      <w:r w:rsidR="00772A43">
        <w:rPr>
          <w:szCs w:val="23"/>
        </w:rPr>
        <w:t>D</w:t>
      </w:r>
      <w:r>
        <w:rPr>
          <w:szCs w:val="23"/>
        </w:rPr>
        <w:t xml:space="preserve">estination </w:t>
      </w:r>
      <w:r w:rsidR="00772A43">
        <w:rPr>
          <w:szCs w:val="23"/>
        </w:rPr>
        <w:t>P</w:t>
      </w:r>
      <w:r>
        <w:rPr>
          <w:szCs w:val="23"/>
        </w:rPr>
        <w:t xml:space="preserve">oint </w:t>
      </w:r>
      <w:r w:rsidR="00772A43">
        <w:rPr>
          <w:szCs w:val="23"/>
        </w:rPr>
        <w:t>A</w:t>
      </w:r>
      <w:r>
        <w:rPr>
          <w:szCs w:val="23"/>
        </w:rPr>
        <w:t xml:space="preserve">dministrator  at your school, before you can register, you must go to </w:t>
      </w:r>
      <w:hyperlink r:id="rId23" w:history="1">
        <w:r w:rsidRPr="004308F6">
          <w:rPr>
            <w:rStyle w:val="Hyperlink"/>
            <w:szCs w:val="23"/>
          </w:rPr>
          <w:t>http</w:t>
        </w:r>
        <w:r w:rsidR="00E64F40" w:rsidRPr="004308F6">
          <w:rPr>
            <w:rStyle w:val="Hyperlink"/>
            <w:szCs w:val="23"/>
          </w:rPr>
          <w:t>s</w:t>
        </w:r>
        <w:r w:rsidRPr="004308F6">
          <w:rPr>
            <w:rStyle w:val="Hyperlink"/>
            <w:szCs w:val="23"/>
          </w:rPr>
          <w:t>://fsawebenroll.ed.gov</w:t>
        </w:r>
      </w:hyperlink>
      <w:r>
        <w:rPr>
          <w:color w:val="000000"/>
          <w:szCs w:val="23"/>
        </w:rPr>
        <w:t xml:space="preserve"> to e</w:t>
      </w:r>
      <w:r>
        <w:rPr>
          <w:szCs w:val="23"/>
        </w:rPr>
        <w:t>nroll</w:t>
      </w:r>
      <w:r w:rsidR="00F576D8">
        <w:rPr>
          <w:szCs w:val="23"/>
        </w:rPr>
        <w:t xml:space="preserve"> or call CPS/SAIG Technical Support 1-800-330-5</w:t>
      </w:r>
      <w:r w:rsidR="00457486">
        <w:rPr>
          <w:szCs w:val="23"/>
        </w:rPr>
        <w:t>9</w:t>
      </w:r>
      <w:r w:rsidR="00F576D8">
        <w:rPr>
          <w:szCs w:val="23"/>
        </w:rPr>
        <w:t>47</w:t>
      </w:r>
      <w:r>
        <w:rPr>
          <w:szCs w:val="23"/>
        </w:rPr>
        <w:t xml:space="preserve">.  </w:t>
      </w:r>
    </w:p>
    <w:p w14:paraId="27239710" w14:textId="77777777" w:rsidR="005D6C57" w:rsidRDefault="005D6C57" w:rsidP="001A69E8">
      <w:pPr>
        <w:pStyle w:val="Heading2"/>
      </w:pPr>
    </w:p>
    <w:p w14:paraId="0B70AB95" w14:textId="77777777" w:rsidR="00AE6D40" w:rsidRDefault="00AE6D40" w:rsidP="001A69E8">
      <w:pPr>
        <w:pStyle w:val="Heading2"/>
      </w:pPr>
      <w:bookmarkStart w:id="11" w:name="_Toc501638300"/>
      <w:r>
        <w:t>What does the Department of Education do with the FISAP information I submit?</w:t>
      </w:r>
      <w:bookmarkEnd w:id="11"/>
    </w:p>
    <w:p w14:paraId="1AA02084" w14:textId="77777777" w:rsidR="00A93E87" w:rsidRPr="0062091D" w:rsidRDefault="00A93E87" w:rsidP="00B002B2"/>
    <w:p w14:paraId="0B70AB97" w14:textId="2B0CF909"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The Department uses the information you provide in the Application to Participate and in the Fiscal Operations Report to determine the amount of funds you will receive for each </w:t>
      </w:r>
      <w:r w:rsidR="00BB0032">
        <w:rPr>
          <w:szCs w:val="23"/>
        </w:rPr>
        <w:t>Campus-Based</w:t>
      </w:r>
      <w:r>
        <w:rPr>
          <w:szCs w:val="23"/>
        </w:rPr>
        <w:t xml:space="preserve"> program. You must provide accurate data. If you do not, you might not receive all the funds to which you are entitled, or you might be required to return funds you were not entitled to receive. You must retain accurate and verifiable records for program review and audit purposes.</w:t>
      </w:r>
    </w:p>
    <w:p w14:paraId="78D5ED95" w14:textId="77777777" w:rsidR="003979C5" w:rsidRDefault="003979C5">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99" w14:textId="2BBA8E09"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The Department uses your Fiscal Operations Report data to manage the Perkins Loan Fund portfolio and to monitor expenditures in the </w:t>
      </w:r>
      <w:r w:rsidR="00BB0032">
        <w:rPr>
          <w:szCs w:val="23"/>
        </w:rPr>
        <w:t>Campus-Based</w:t>
      </w:r>
      <w:r>
        <w:rPr>
          <w:szCs w:val="23"/>
        </w:rPr>
        <w:t xml:space="preserve"> programs.</w:t>
      </w:r>
    </w:p>
    <w:p w14:paraId="2799952A" w14:textId="77777777" w:rsidR="00E83013" w:rsidRDefault="00E83013">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49FC3EE7" w14:textId="1BE75600" w:rsidR="00E83013" w:rsidRDefault="00E83013" w:rsidP="0080471F">
      <w:pPr>
        <w:pStyle w:val="Heading2"/>
      </w:pPr>
      <w:bookmarkStart w:id="12" w:name="_Toc501638301"/>
      <w:r>
        <w:t>Who can sign the FISAP?</w:t>
      </w:r>
      <w:bookmarkEnd w:id="12"/>
    </w:p>
    <w:p w14:paraId="60D5A740" w14:textId="77777777" w:rsidR="00E83013" w:rsidRDefault="00E83013">
      <w:pPr>
        <w:tabs>
          <w:tab w:val="left" w:pos="-1080"/>
          <w:tab w:val="left" w:pos="-720"/>
          <w:tab w:val="left" w:pos="0"/>
          <w:tab w:val="left" w:pos="360"/>
          <w:tab w:val="left" w:pos="720"/>
          <w:tab w:val="left" w:pos="1440"/>
          <w:tab w:val="left" w:pos="2160"/>
          <w:tab w:val="left" w:pos="2880"/>
          <w:tab w:val="left" w:pos="3600"/>
          <w:tab w:val="left" w:pos="3870"/>
        </w:tabs>
        <w:rPr>
          <w:b/>
          <w:szCs w:val="23"/>
        </w:rPr>
      </w:pPr>
    </w:p>
    <w:p w14:paraId="6D060B2B" w14:textId="7E4D0AD0" w:rsidR="00E83013" w:rsidRPr="00E83013" w:rsidRDefault="00E83013">
      <w:p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E83013">
        <w:rPr>
          <w:szCs w:val="23"/>
        </w:rPr>
        <w:t>The CEO (e.g., President, Chancellor, Director, Owner) as designated in a school’s Program Parti</w:t>
      </w:r>
      <w:r w:rsidR="00985273">
        <w:rPr>
          <w:szCs w:val="23"/>
        </w:rPr>
        <w:t xml:space="preserve">cipation Agreement (PPA) is the </w:t>
      </w:r>
      <w:r w:rsidR="0034705F">
        <w:rPr>
          <w:b/>
          <w:szCs w:val="23"/>
        </w:rPr>
        <w:t>ONLY</w:t>
      </w:r>
      <w:r w:rsidR="0034705F" w:rsidRPr="00E83013">
        <w:rPr>
          <w:szCs w:val="23"/>
        </w:rPr>
        <w:t xml:space="preserve"> person</w:t>
      </w:r>
      <w:r w:rsidRPr="00E83013">
        <w:rPr>
          <w:szCs w:val="23"/>
        </w:rPr>
        <w:t xml:space="preserve"> authorized to sign the </w:t>
      </w:r>
      <w:r w:rsidR="00985273">
        <w:rPr>
          <w:szCs w:val="23"/>
        </w:rPr>
        <w:t xml:space="preserve">FISAP and other Campus Based </w:t>
      </w:r>
      <w:r w:rsidRPr="00E83013">
        <w:rPr>
          <w:szCs w:val="23"/>
        </w:rPr>
        <w:t>forms</w:t>
      </w:r>
      <w:r w:rsidR="00985273">
        <w:rPr>
          <w:szCs w:val="23"/>
        </w:rPr>
        <w:t>.</w:t>
      </w:r>
    </w:p>
    <w:p w14:paraId="0B70AB9A"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9B" w14:textId="77777777" w:rsidR="00AE6D40" w:rsidRDefault="00AE6D40" w:rsidP="001A69E8">
      <w:pPr>
        <w:pStyle w:val="Heading2"/>
      </w:pPr>
      <w:bookmarkStart w:id="13" w:name="_Toc501638302"/>
      <w:r>
        <w:t>When is the FISAP due?</w:t>
      </w:r>
      <w:bookmarkEnd w:id="13"/>
    </w:p>
    <w:p w14:paraId="0B70AB9C"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9D" w14:textId="7B6D5AD0"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The FISAP data must be submitted before midnight EDT on </w:t>
      </w:r>
      <w:r w:rsidR="003B4929">
        <w:rPr>
          <w:szCs w:val="23"/>
        </w:rPr>
        <w:t>October 1, 2018</w:t>
      </w:r>
      <w:r>
        <w:rPr>
          <w:szCs w:val="23"/>
        </w:rPr>
        <w:t>.</w:t>
      </w:r>
    </w:p>
    <w:p w14:paraId="0B70AB9E"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b/>
          <w:szCs w:val="23"/>
        </w:rPr>
      </w:pPr>
    </w:p>
    <w:p w14:paraId="0B70AB9F" w14:textId="77777777" w:rsidR="00AE6D40" w:rsidRDefault="00AE6D40" w:rsidP="001A69E8">
      <w:pPr>
        <w:pStyle w:val="Heading2"/>
      </w:pPr>
      <w:bookmarkStart w:id="14" w:name="_Toc501638303"/>
      <w:r>
        <w:t>How do I know the Department of Education has received my FISAP?</w:t>
      </w:r>
      <w:bookmarkEnd w:id="14"/>
    </w:p>
    <w:p w14:paraId="0B70ABA0"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b/>
          <w:szCs w:val="23"/>
        </w:rPr>
      </w:pPr>
    </w:p>
    <w:p w14:paraId="0B70ABA1" w14:textId="2D41DE11" w:rsidR="00AE6D40" w:rsidRDefault="00105DF6">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The status of a FISAP submission can be viewed at the “FISAP Dashboard” on the COD website.</w:t>
      </w:r>
    </w:p>
    <w:p w14:paraId="455FD941" w14:textId="77777777" w:rsidR="00C464D7" w:rsidRDefault="00C464D7" w:rsidP="001A69E8">
      <w:pPr>
        <w:pStyle w:val="Heading2"/>
      </w:pPr>
    </w:p>
    <w:p w14:paraId="0B70ABA3" w14:textId="4D80DB2B" w:rsidR="00F97480" w:rsidRDefault="00F97480" w:rsidP="001A69E8">
      <w:pPr>
        <w:pStyle w:val="Heading2"/>
      </w:pPr>
      <w:bookmarkStart w:id="15" w:name="_Toc501638304"/>
      <w:r>
        <w:t>What if I need to make corrections t</w:t>
      </w:r>
      <w:r w:rsidR="0078163A">
        <w:t>o my FISAP after the December 1</w:t>
      </w:r>
      <w:r w:rsidR="00F20984">
        <w:t>5</w:t>
      </w:r>
      <w:r w:rsidR="00D37954" w:rsidRPr="00A80C4F">
        <w:rPr>
          <w:vertAlign w:val="superscript"/>
        </w:rPr>
        <w:t>th</w:t>
      </w:r>
      <w:r w:rsidR="0078163A">
        <w:t xml:space="preserve"> deadline for corrections</w:t>
      </w:r>
      <w:r>
        <w:t>?</w:t>
      </w:r>
      <w:bookmarkEnd w:id="15"/>
    </w:p>
    <w:p w14:paraId="0B70ABA4" w14:textId="77777777" w:rsidR="00F97480" w:rsidRDefault="00F9748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3533C0CE" w14:textId="77777777" w:rsidR="00721797" w:rsidRDefault="00721797" w:rsidP="00721797">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 xml:space="preserve">Reminder:  </w:t>
      </w:r>
      <w:r>
        <w:rPr>
          <w:szCs w:val="23"/>
        </w:rPr>
        <w:t>December 15</w:t>
      </w:r>
      <w:r w:rsidRPr="008E6833">
        <w:rPr>
          <w:szCs w:val="23"/>
          <w:vertAlign w:val="superscript"/>
        </w:rPr>
        <w:t>th</w:t>
      </w:r>
      <w:r>
        <w:rPr>
          <w:szCs w:val="23"/>
        </w:rPr>
        <w:t xml:space="preserve"> is the deadline to submit FISAP data corrections.  The timeframe between the October 1</w:t>
      </w:r>
      <w:r w:rsidRPr="00982EA9">
        <w:rPr>
          <w:szCs w:val="23"/>
          <w:vertAlign w:val="superscript"/>
        </w:rPr>
        <w:t>st</w:t>
      </w:r>
      <w:r>
        <w:rPr>
          <w:szCs w:val="23"/>
        </w:rPr>
        <w:t xml:space="preserve"> FISAP submission deadline and the December 15</w:t>
      </w:r>
      <w:r w:rsidRPr="008E6833">
        <w:rPr>
          <w:szCs w:val="23"/>
          <w:vertAlign w:val="superscript"/>
        </w:rPr>
        <w:t>th</w:t>
      </w:r>
      <w:r>
        <w:rPr>
          <w:szCs w:val="23"/>
        </w:rPr>
        <w:t xml:space="preserve"> FISAP Correction deadline provides schools an opportunity to review and correct their submitted FISAP data.</w:t>
      </w:r>
    </w:p>
    <w:p w14:paraId="1D787CCC" w14:textId="77777777" w:rsidR="00721797" w:rsidRDefault="00721797" w:rsidP="00721797">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32586F68" w14:textId="019DE734" w:rsidR="00721797" w:rsidRDefault="00721797" w:rsidP="00721797">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Changes to FISAP data through the “Change Request” process after December 15</w:t>
      </w:r>
      <w:r w:rsidRPr="008E6833">
        <w:rPr>
          <w:szCs w:val="23"/>
          <w:vertAlign w:val="superscript"/>
        </w:rPr>
        <w:t>th</w:t>
      </w:r>
      <w:r>
        <w:rPr>
          <w:szCs w:val="23"/>
        </w:rPr>
        <w:t xml:space="preserve"> are reserved for exceptional </w:t>
      </w:r>
      <w:r w:rsidR="00266C53">
        <w:rPr>
          <w:szCs w:val="23"/>
        </w:rPr>
        <w:t xml:space="preserve">circumstances. </w:t>
      </w:r>
    </w:p>
    <w:p w14:paraId="05B6C5B2" w14:textId="77777777" w:rsidR="00721797" w:rsidRDefault="00721797" w:rsidP="00721797">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4FCAFA21" w14:textId="77777777" w:rsidR="00721797" w:rsidRDefault="00721797" w:rsidP="00721797">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The following items will </w:t>
      </w:r>
      <w:r w:rsidRPr="007B3776">
        <w:rPr>
          <w:b/>
          <w:szCs w:val="23"/>
        </w:rPr>
        <w:t>not</w:t>
      </w:r>
      <w:r>
        <w:rPr>
          <w:szCs w:val="23"/>
        </w:rPr>
        <w:t xml:space="preserve"> be considered after the December 15</w:t>
      </w:r>
      <w:r w:rsidRPr="008E6833">
        <w:rPr>
          <w:szCs w:val="23"/>
          <w:vertAlign w:val="superscript"/>
        </w:rPr>
        <w:t>th</w:t>
      </w:r>
      <w:r>
        <w:rPr>
          <w:szCs w:val="23"/>
        </w:rPr>
        <w:t xml:space="preserve"> FISAP Corrections deadline:</w:t>
      </w:r>
    </w:p>
    <w:p w14:paraId="38EAB43B" w14:textId="77777777" w:rsidR="00721797" w:rsidRDefault="00721797" w:rsidP="00721797">
      <w:pPr>
        <w:pStyle w:val="ListParagraph"/>
        <w:numPr>
          <w:ilvl w:val="0"/>
          <w:numId w:val="69"/>
        </w:num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Increase in Requests for Funds in Part II, Section A.</w:t>
      </w:r>
    </w:p>
    <w:p w14:paraId="1F111905" w14:textId="77777777" w:rsidR="00721797" w:rsidRDefault="00721797" w:rsidP="00721797">
      <w:pPr>
        <w:pStyle w:val="ListParagraph"/>
        <w:numPr>
          <w:ilvl w:val="0"/>
          <w:numId w:val="69"/>
        </w:num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Increase in Administrative Cost Allowance (ACA) amount spent in </w:t>
      </w:r>
      <w:r>
        <w:rPr>
          <w:szCs w:val="23"/>
        </w:rPr>
        <w:br/>
        <w:t xml:space="preserve">Part III, Section B, item 8, </w:t>
      </w:r>
      <w:r>
        <w:rPr>
          <w:szCs w:val="23"/>
        </w:rPr>
        <w:br/>
        <w:t>Part IV, Section D, item 15, and</w:t>
      </w:r>
      <w:r>
        <w:rPr>
          <w:szCs w:val="23"/>
        </w:rPr>
        <w:br/>
        <w:t>Part V, Section D, item 15.</w:t>
      </w:r>
    </w:p>
    <w:p w14:paraId="6DF9A9A2" w14:textId="77777777" w:rsidR="00721797" w:rsidRPr="00D27076" w:rsidRDefault="00721797" w:rsidP="00721797">
      <w:pPr>
        <w:pStyle w:val="ListParagraph"/>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2D11469D" w14:textId="2BA3E565" w:rsidR="00371357" w:rsidRDefault="00721797">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If you find your school has an exceptional</w:t>
      </w:r>
      <w:r w:rsidR="00266C53">
        <w:rPr>
          <w:szCs w:val="23"/>
        </w:rPr>
        <w:t xml:space="preserve"> circumstance</w:t>
      </w:r>
      <w:r>
        <w:rPr>
          <w:szCs w:val="23"/>
        </w:rPr>
        <w:t xml:space="preserve">  that requires a change to submitted FISAP data after the December 15</w:t>
      </w:r>
      <w:r w:rsidRPr="00E7672E">
        <w:rPr>
          <w:szCs w:val="23"/>
          <w:vertAlign w:val="superscript"/>
        </w:rPr>
        <w:t>th</w:t>
      </w:r>
      <w:r>
        <w:rPr>
          <w:szCs w:val="23"/>
        </w:rPr>
        <w:t xml:space="preserve"> FISAP </w:t>
      </w:r>
      <w:r w:rsidR="00105DF6">
        <w:rPr>
          <w:szCs w:val="23"/>
        </w:rPr>
        <w:t>c</w:t>
      </w:r>
      <w:r>
        <w:rPr>
          <w:szCs w:val="23"/>
        </w:rPr>
        <w:t>orrection deadline, please review the annual Electronic Announcement that is posted on IFAP in November, Subject:  FISAP Edit Corrections Due December 15</w:t>
      </w:r>
      <w:r w:rsidRPr="00E7672E">
        <w:rPr>
          <w:szCs w:val="23"/>
          <w:vertAlign w:val="superscript"/>
        </w:rPr>
        <w:t>th</w:t>
      </w:r>
      <w:r>
        <w:rPr>
          <w:szCs w:val="23"/>
        </w:rPr>
        <w:t xml:space="preserve">, for instructions on how to submit a change request.  </w:t>
      </w:r>
    </w:p>
    <w:p w14:paraId="0B70ABA6"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A7" w14:textId="77777777" w:rsidR="00AE6D40" w:rsidRDefault="00AE6D40" w:rsidP="001A69E8">
      <w:pPr>
        <w:pStyle w:val="Heading2"/>
      </w:pPr>
      <w:bookmarkStart w:id="16" w:name="_Toc501638305"/>
      <w:r>
        <w:t>When will I hear from the Department about my school’s award amounts?</w:t>
      </w:r>
      <w:bookmarkEnd w:id="16"/>
    </w:p>
    <w:p w14:paraId="0B70ABA8"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9CCC4F9" w14:textId="31B22666" w:rsidR="003913C7"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The Department </w:t>
      </w:r>
      <w:r w:rsidR="00105DF6">
        <w:rPr>
          <w:szCs w:val="23"/>
        </w:rPr>
        <w:t>will notify you of</w:t>
      </w:r>
      <w:r>
        <w:rPr>
          <w:szCs w:val="23"/>
        </w:rPr>
        <w:t xml:space="preserve"> your tentative </w:t>
      </w:r>
      <w:r w:rsidR="00442838">
        <w:rPr>
          <w:szCs w:val="23"/>
        </w:rPr>
        <w:t>2019-2020</w:t>
      </w:r>
      <w:r>
        <w:rPr>
          <w:szCs w:val="23"/>
        </w:rPr>
        <w:t xml:space="preserve"> award amount(s) by </w:t>
      </w:r>
      <w:r w:rsidR="003913C7">
        <w:rPr>
          <w:szCs w:val="23"/>
        </w:rPr>
        <w:t xml:space="preserve">February 1, </w:t>
      </w:r>
      <w:r w:rsidR="00D7362F">
        <w:rPr>
          <w:szCs w:val="23"/>
        </w:rPr>
        <w:t>201</w:t>
      </w:r>
      <w:r w:rsidR="00105DF6">
        <w:rPr>
          <w:szCs w:val="23"/>
        </w:rPr>
        <w:t>9</w:t>
      </w:r>
      <w:r w:rsidR="004308F6">
        <w:rPr>
          <w:szCs w:val="23"/>
        </w:rPr>
        <w:t xml:space="preserve"> </w:t>
      </w:r>
      <w:r>
        <w:rPr>
          <w:szCs w:val="23"/>
        </w:rPr>
        <w:t>and your final award amount(s) by</w:t>
      </w:r>
      <w:r w:rsidR="00D114F7">
        <w:rPr>
          <w:szCs w:val="23"/>
        </w:rPr>
        <w:t xml:space="preserve"> </w:t>
      </w:r>
      <w:r>
        <w:rPr>
          <w:szCs w:val="23"/>
        </w:rPr>
        <w:t>April 1,</w:t>
      </w:r>
      <w:r w:rsidR="00F20984">
        <w:rPr>
          <w:szCs w:val="23"/>
        </w:rPr>
        <w:t xml:space="preserve"> </w:t>
      </w:r>
      <w:r w:rsidR="00D7362F">
        <w:rPr>
          <w:szCs w:val="23"/>
        </w:rPr>
        <w:t>201</w:t>
      </w:r>
      <w:r w:rsidR="00105DF6">
        <w:rPr>
          <w:szCs w:val="23"/>
        </w:rPr>
        <w:t>9</w:t>
      </w:r>
      <w:r>
        <w:rPr>
          <w:szCs w:val="23"/>
        </w:rPr>
        <w:t>.</w:t>
      </w:r>
    </w:p>
    <w:p w14:paraId="01E04DAA" w14:textId="77777777" w:rsidR="003913C7" w:rsidRDefault="003913C7">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AB" w14:textId="77777777" w:rsidR="00AE6D40" w:rsidRDefault="00AE6D40" w:rsidP="001A69E8">
      <w:pPr>
        <w:pStyle w:val="Heading2"/>
      </w:pPr>
      <w:bookmarkStart w:id="17" w:name="_Toc501638306"/>
      <w:r>
        <w:t>What general instructions should I follow when I complete the FISAP?</w:t>
      </w:r>
      <w:bookmarkEnd w:id="17"/>
    </w:p>
    <w:p w14:paraId="0B70ABAC"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color w:val="008000"/>
          <w:szCs w:val="23"/>
        </w:rPr>
      </w:pPr>
      <w:r>
        <w:rPr>
          <w:b/>
          <w:szCs w:val="23"/>
        </w:rPr>
        <w:t xml:space="preserve"> </w:t>
      </w:r>
    </w:p>
    <w:p w14:paraId="0B70ABAD"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Have these instructions handy</w:t>
      </w:r>
      <w:r>
        <w:rPr>
          <w:szCs w:val="23"/>
        </w:rPr>
        <w:t xml:space="preserve"> as you complete your FISAP to make sure you have reported information correctly.</w:t>
      </w:r>
    </w:p>
    <w:p w14:paraId="0B70ABAE"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AF"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Use actual figures, except where estimates are requested.</w:t>
      </w:r>
    </w:p>
    <w:p w14:paraId="0B70ABB0"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B1" w14:textId="028A3F19"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When a dollar amount is requested, use whole dollars only. </w:t>
      </w:r>
      <w:r>
        <w:rPr>
          <w:b/>
          <w:szCs w:val="23"/>
        </w:rPr>
        <w:t xml:space="preserve">Do not report cents. </w:t>
      </w:r>
      <w:r>
        <w:rPr>
          <w:szCs w:val="23"/>
        </w:rPr>
        <w:t xml:space="preserve">The </w:t>
      </w:r>
      <w:r w:rsidR="006C607F">
        <w:rPr>
          <w:szCs w:val="23"/>
        </w:rPr>
        <w:t>COD</w:t>
      </w:r>
      <w:r>
        <w:rPr>
          <w:szCs w:val="23"/>
        </w:rPr>
        <w:t xml:space="preserve"> system will not accept cents. </w:t>
      </w:r>
    </w:p>
    <w:p w14:paraId="0B70ABB3"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5A6619">
        <w:rPr>
          <w:b/>
          <w:szCs w:val="23"/>
        </w:rPr>
        <w:t>Round to the nearest dollar</w:t>
      </w:r>
      <w:r>
        <w:rPr>
          <w:szCs w:val="23"/>
        </w:rPr>
        <w:t>. For example, report $175 if the actual amount in your records is $175.49. Report $176 if the actual amount in your records is $175.50.</w:t>
      </w:r>
    </w:p>
    <w:p w14:paraId="0B70ABB4"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B5" w14:textId="6F83B2BA"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5A6619">
        <w:rPr>
          <w:b/>
          <w:szCs w:val="23"/>
        </w:rPr>
        <w:t>Do not enter negative amounts</w:t>
      </w:r>
      <w:r>
        <w:rPr>
          <w:szCs w:val="23"/>
        </w:rPr>
        <w:t>.</w:t>
      </w:r>
      <w:r w:rsidR="002D5060">
        <w:rPr>
          <w:szCs w:val="23"/>
        </w:rPr>
        <w:t xml:space="preserve"> </w:t>
      </w:r>
      <w:r>
        <w:rPr>
          <w:szCs w:val="23"/>
        </w:rPr>
        <w:t xml:space="preserve"> FISAP </w:t>
      </w:r>
      <w:r w:rsidR="002D5060">
        <w:rPr>
          <w:szCs w:val="23"/>
        </w:rPr>
        <w:t xml:space="preserve">data entry </w:t>
      </w:r>
      <w:r>
        <w:rPr>
          <w:szCs w:val="23"/>
        </w:rPr>
        <w:t xml:space="preserve">will accept only positive amounts. (Most calculations are performed </w:t>
      </w:r>
      <w:r w:rsidR="00985273">
        <w:rPr>
          <w:szCs w:val="23"/>
        </w:rPr>
        <w:t>by the system</w:t>
      </w:r>
      <w:r>
        <w:rPr>
          <w:szCs w:val="23"/>
        </w:rPr>
        <w:t xml:space="preserve">) </w:t>
      </w:r>
    </w:p>
    <w:p w14:paraId="0B70ABB6"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B7"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Complete only those items that pertain to your school.</w:t>
      </w:r>
    </w:p>
    <w:p w14:paraId="2CEA5FEB" w14:textId="77777777" w:rsidR="008B3226" w:rsidRDefault="008B3226" w:rsidP="001A69E8">
      <w:pPr>
        <w:pStyle w:val="Heading2"/>
      </w:pPr>
    </w:p>
    <w:p w14:paraId="0B70ABB9" w14:textId="77777777" w:rsidR="00FA1C0E" w:rsidRDefault="00E818F9" w:rsidP="001A69E8">
      <w:pPr>
        <w:pStyle w:val="Heading2"/>
      </w:pPr>
      <w:bookmarkStart w:id="18" w:name="_Toc501638307"/>
      <w:r>
        <w:t>How do cross-over p</w:t>
      </w:r>
      <w:r w:rsidR="00FA1C0E">
        <w:t>ayment</w:t>
      </w:r>
      <w:r>
        <w:t xml:space="preserve"> p</w:t>
      </w:r>
      <w:r w:rsidR="00FA1C0E">
        <w:t>eriods affect FISAP reporting?</w:t>
      </w:r>
      <w:bookmarkEnd w:id="18"/>
    </w:p>
    <w:p w14:paraId="0B70ABBA" w14:textId="77777777" w:rsidR="00FA1C0E" w:rsidRDefault="00FA1C0E">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BB" w14:textId="77777777" w:rsidR="00585EFF" w:rsidRDefault="00FA1C0E">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A cross-over payment period is a payment period that includes both June 30 and July 1; i.e., it crosses the change in award years.  However, the funds are expended from either one award year or the other.  FISAP reporting is</w:t>
      </w:r>
      <w:r w:rsidR="00F33FB4">
        <w:rPr>
          <w:szCs w:val="23"/>
        </w:rPr>
        <w:t xml:space="preserve"> based on the funds expended from a specific award year, not how your schools payment periods are structured.</w:t>
      </w:r>
    </w:p>
    <w:p w14:paraId="0B70ABBC" w14:textId="77777777" w:rsidR="00585EFF" w:rsidRDefault="00585EFF">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3F2F6DD3" w14:textId="560E0ADF" w:rsidR="00274739" w:rsidRDefault="00585EFF" w:rsidP="00FA1C0E">
      <w:p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3913C7">
        <w:rPr>
          <w:i/>
          <w:szCs w:val="23"/>
        </w:rPr>
        <w:t>Example:</w:t>
      </w:r>
      <w:r>
        <w:rPr>
          <w:szCs w:val="23"/>
        </w:rPr>
        <w:t xml:space="preserve"> I</w:t>
      </w:r>
      <w:r w:rsidRPr="00FA1C0E">
        <w:rPr>
          <w:szCs w:val="23"/>
        </w:rPr>
        <w:t xml:space="preserve">f a Federal Pell Grant award for the </w:t>
      </w:r>
      <w:r w:rsidR="00D7362F">
        <w:rPr>
          <w:szCs w:val="23"/>
        </w:rPr>
        <w:t>201</w:t>
      </w:r>
      <w:r w:rsidR="00105DF6">
        <w:rPr>
          <w:szCs w:val="23"/>
        </w:rPr>
        <w:t>8</w:t>
      </w:r>
      <w:r w:rsidR="00EA7FE4" w:rsidRPr="00FA1C0E">
        <w:rPr>
          <w:szCs w:val="23"/>
        </w:rPr>
        <w:t xml:space="preserve"> </w:t>
      </w:r>
      <w:r w:rsidRPr="00FA1C0E">
        <w:rPr>
          <w:szCs w:val="23"/>
        </w:rPr>
        <w:t xml:space="preserve">summer was paid to a student with funds from the </w:t>
      </w:r>
      <w:r w:rsidR="00442838">
        <w:rPr>
          <w:szCs w:val="23"/>
        </w:rPr>
        <w:t>2018-2019</w:t>
      </w:r>
      <w:r w:rsidRPr="00FA1C0E">
        <w:rPr>
          <w:szCs w:val="23"/>
        </w:rPr>
        <w:t xml:space="preserve"> award year authorization for that program,  report that amount in the FISAP to be filed next year (due by </w:t>
      </w:r>
      <w:r w:rsidR="00297183">
        <w:rPr>
          <w:szCs w:val="23"/>
        </w:rPr>
        <w:t>October 1</w:t>
      </w:r>
      <w:r w:rsidR="00EA7FE4">
        <w:rPr>
          <w:szCs w:val="23"/>
        </w:rPr>
        <w:t xml:space="preserve">, </w:t>
      </w:r>
      <w:r w:rsidR="00D7362F">
        <w:rPr>
          <w:szCs w:val="23"/>
        </w:rPr>
        <w:t>201</w:t>
      </w:r>
      <w:r w:rsidR="00105DF6">
        <w:rPr>
          <w:szCs w:val="23"/>
        </w:rPr>
        <w:t>9</w:t>
      </w:r>
      <w:r w:rsidRPr="00FA1C0E">
        <w:rPr>
          <w:szCs w:val="23"/>
        </w:rPr>
        <w:t>) and not on this FISAP</w:t>
      </w:r>
      <w:r>
        <w:rPr>
          <w:szCs w:val="23"/>
        </w:rPr>
        <w:t xml:space="preserve">.  </w:t>
      </w:r>
    </w:p>
    <w:p w14:paraId="08792D2E" w14:textId="77777777" w:rsidR="00274739" w:rsidRDefault="00274739" w:rsidP="00FA1C0E">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BD" w14:textId="42D5AFD4" w:rsidR="007A0574" w:rsidRDefault="00274739" w:rsidP="00FA1C0E">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Therefore</w:t>
      </w:r>
      <w:r w:rsidR="00585EFF">
        <w:rPr>
          <w:szCs w:val="23"/>
        </w:rPr>
        <w:t>, in Part II, Section E, Field 23 of the FISAP you are to report</w:t>
      </w:r>
      <w:r w:rsidR="00FA1C0E">
        <w:rPr>
          <w:szCs w:val="23"/>
        </w:rPr>
        <w:t xml:space="preserve"> </w:t>
      </w:r>
      <w:r w:rsidR="00FA1C0E" w:rsidRPr="00FA1C0E">
        <w:rPr>
          <w:szCs w:val="23"/>
        </w:rPr>
        <w:t xml:space="preserve">the total amount expended against your Federal Pell Grant </w:t>
      </w:r>
      <w:r w:rsidR="00442838">
        <w:rPr>
          <w:szCs w:val="23"/>
        </w:rPr>
        <w:t>2017-2018</w:t>
      </w:r>
      <w:r w:rsidR="00FA1C0E" w:rsidRPr="00FA1C0E">
        <w:rPr>
          <w:szCs w:val="23"/>
        </w:rPr>
        <w:t xml:space="preserve"> award year authorization. This amount should agree with the final cumulative expenditures for the </w:t>
      </w:r>
      <w:r w:rsidR="00442838">
        <w:rPr>
          <w:szCs w:val="23"/>
        </w:rPr>
        <w:t>2017-2018</w:t>
      </w:r>
      <w:r w:rsidR="00FA1C0E" w:rsidRPr="00FA1C0E">
        <w:rPr>
          <w:szCs w:val="23"/>
        </w:rPr>
        <w:t xml:space="preserve"> award year as entered in G5.</w:t>
      </w:r>
    </w:p>
    <w:p w14:paraId="0F38C697" w14:textId="1AC72D23" w:rsidR="003C37B9" w:rsidRDefault="003C37B9">
      <w:pPr>
        <w:widowControl/>
        <w:rPr>
          <w:b/>
          <w:sz w:val="22"/>
          <w:szCs w:val="22"/>
        </w:rPr>
      </w:pPr>
    </w:p>
    <w:p w14:paraId="20753A03" w14:textId="67AA66DB" w:rsidR="00B74BE7" w:rsidRDefault="00B74BE7" w:rsidP="001A69E8">
      <w:pPr>
        <w:pStyle w:val="Heading2"/>
      </w:pPr>
      <w:bookmarkStart w:id="19" w:name="_Toc501638308"/>
      <w:r>
        <w:t>How do I report funds transferred between programs and funds carried forward or carried back?</w:t>
      </w:r>
      <w:bookmarkEnd w:id="19"/>
    </w:p>
    <w:p w14:paraId="343E1840" w14:textId="77777777" w:rsidR="00B74BE7" w:rsidRDefault="00B74BE7" w:rsidP="00FA1C0E">
      <w:pPr>
        <w:tabs>
          <w:tab w:val="left" w:pos="-1080"/>
          <w:tab w:val="left" w:pos="-720"/>
          <w:tab w:val="left" w:pos="0"/>
          <w:tab w:val="left" w:pos="360"/>
          <w:tab w:val="left" w:pos="720"/>
          <w:tab w:val="left" w:pos="1440"/>
          <w:tab w:val="left" w:pos="2160"/>
          <w:tab w:val="left" w:pos="2880"/>
          <w:tab w:val="left" w:pos="3600"/>
          <w:tab w:val="left" w:pos="3870"/>
        </w:tabs>
        <w:rPr>
          <w:b/>
          <w:szCs w:val="23"/>
        </w:rPr>
      </w:pPr>
    </w:p>
    <w:p w14:paraId="07C47394" w14:textId="434C1AB7" w:rsidR="00B74BE7" w:rsidRDefault="00B74BE7" w:rsidP="00FA1C0E">
      <w:p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B74BE7">
        <w:rPr>
          <w:szCs w:val="23"/>
        </w:rPr>
        <w:t xml:space="preserve">As published in the </w:t>
      </w:r>
      <w:hyperlink r:id="rId24" w:history="1">
        <w:r w:rsidRPr="00B74BE7">
          <w:rPr>
            <w:rStyle w:val="Hyperlink"/>
            <w:szCs w:val="23"/>
          </w:rPr>
          <w:t>Federal Student Aid Handbook</w:t>
        </w:r>
      </w:hyperlink>
      <w:r w:rsidRPr="00B74BE7">
        <w:rPr>
          <w:szCs w:val="23"/>
        </w:rPr>
        <w:t>, Volume 6, Managing Campus-Based Programs, there are provisions for transferring Campus-Based funds between Campus-Based Programs and carrying funds forward or back between award years.  These provisions do not allow for moving funds between programs, between schools or between years within G5.  The transfer of Campus-Based funds is reported on the Fiscal Operations Report and Application to Participate (FISAP) only.</w:t>
      </w:r>
    </w:p>
    <w:p w14:paraId="1C96C5FD" w14:textId="77777777" w:rsidR="001471D9" w:rsidRDefault="001471D9" w:rsidP="00FA1C0E">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175EAD9" w14:textId="661B5860" w:rsidR="001471D9" w:rsidRPr="00F01023" w:rsidRDefault="001471D9" w:rsidP="001471D9">
      <w:pPr>
        <w:pStyle w:val="ListParagraph"/>
        <w:numPr>
          <w:ilvl w:val="0"/>
          <w:numId w:val="72"/>
        </w:num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1471D9">
        <w:rPr>
          <w:b/>
          <w:szCs w:val="23"/>
        </w:rPr>
        <w:t>Rules of Transfer:</w:t>
      </w:r>
      <w:r w:rsidRPr="001471D9">
        <w:rPr>
          <w:szCs w:val="23"/>
        </w:rPr>
        <w:t xml:space="preserve"> Funds can be transferred between FWS and FSEOG (or </w:t>
      </w:r>
      <w:r w:rsidR="006C607F" w:rsidRPr="001471D9">
        <w:rPr>
          <w:szCs w:val="23"/>
        </w:rPr>
        <w:t>vice</w:t>
      </w:r>
      <w:r w:rsidRPr="001471D9">
        <w:rPr>
          <w:szCs w:val="23"/>
        </w:rPr>
        <w:t xml:space="preserve"> versa) up to 25%. These funds must be used in that same year. If any of the transferred funds are not used in that year, the remaining amount must be transferred back to the original program and reflected appropriately on the FISAP as funds used in the original program. Those funds may not be carried over to the next year.</w:t>
      </w:r>
    </w:p>
    <w:p w14:paraId="23BF2A6D" w14:textId="77777777" w:rsidR="001471D9" w:rsidRPr="001471D9" w:rsidRDefault="001471D9" w:rsidP="001471D9">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77CB55C9" w14:textId="421A51B6" w:rsidR="001471D9" w:rsidRPr="009A0D8D" w:rsidRDefault="001471D9" w:rsidP="00091842">
      <w:pPr>
        <w:pStyle w:val="ListParagraph"/>
        <w:numPr>
          <w:ilvl w:val="0"/>
          <w:numId w:val="72"/>
        </w:num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9A0D8D">
        <w:rPr>
          <w:b/>
          <w:szCs w:val="23"/>
        </w:rPr>
        <w:t>Rules of Carry Forward:</w:t>
      </w:r>
      <w:r w:rsidRPr="009A0D8D">
        <w:rPr>
          <w:szCs w:val="23"/>
        </w:rPr>
        <w:t xml:space="preserve"> Funds can be carried forward from FWS or FSEOG up to 10%. The funds </w:t>
      </w:r>
      <w:r w:rsidR="009A0D8D" w:rsidRPr="009A0D8D">
        <w:rPr>
          <w:szCs w:val="23"/>
        </w:rPr>
        <w:t xml:space="preserve">carried forward from the previous year </w:t>
      </w:r>
      <w:r w:rsidRPr="009A0D8D">
        <w:rPr>
          <w:szCs w:val="23"/>
        </w:rPr>
        <w:t xml:space="preserve">must be used in the same program </w:t>
      </w:r>
      <w:r w:rsidR="009A0D8D" w:rsidRPr="009A0D8D">
        <w:rPr>
          <w:szCs w:val="23"/>
        </w:rPr>
        <w:t>and must be spent prior to spending the current year’s funds.</w:t>
      </w:r>
      <w:r w:rsidR="009A0D8D" w:rsidRPr="001471D9" w:rsidDel="009A0D8D">
        <w:rPr>
          <w:szCs w:val="23"/>
        </w:rPr>
        <w:t xml:space="preserve"> </w:t>
      </w:r>
      <w:r w:rsidRPr="001471D9">
        <w:rPr>
          <w:szCs w:val="23"/>
        </w:rPr>
        <w:t>.</w:t>
      </w:r>
    </w:p>
    <w:p w14:paraId="4EA70295" w14:textId="77777777" w:rsidR="001471D9" w:rsidRPr="00091842" w:rsidRDefault="001471D9" w:rsidP="00091842">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781AE844" w14:textId="314E1F3F" w:rsidR="001471D9" w:rsidRPr="001471D9" w:rsidRDefault="001471D9" w:rsidP="001471D9">
      <w:pPr>
        <w:pStyle w:val="ListParagraph"/>
        <w:numPr>
          <w:ilvl w:val="0"/>
          <w:numId w:val="72"/>
        </w:num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1471D9">
        <w:rPr>
          <w:b/>
          <w:szCs w:val="23"/>
        </w:rPr>
        <w:t>Rules of Carry Back:</w:t>
      </w:r>
      <w:r w:rsidRPr="001471D9">
        <w:rPr>
          <w:szCs w:val="23"/>
        </w:rPr>
        <w:t xml:space="preserve"> Funds can be carried back from FWS or FSEOG up to 10%. The funds </w:t>
      </w:r>
      <w:r w:rsidR="00BD721E">
        <w:rPr>
          <w:szCs w:val="23"/>
        </w:rPr>
        <w:t xml:space="preserve">carried back </w:t>
      </w:r>
      <w:r w:rsidRPr="001471D9">
        <w:rPr>
          <w:szCs w:val="23"/>
        </w:rPr>
        <w:t xml:space="preserve">must be used in the same program </w:t>
      </w:r>
      <w:r w:rsidR="00BD721E">
        <w:rPr>
          <w:szCs w:val="23"/>
        </w:rPr>
        <w:t xml:space="preserve">and spent prior to program close out of funds for that prior year. </w:t>
      </w:r>
      <w:r w:rsidRPr="001471D9">
        <w:rPr>
          <w:szCs w:val="23"/>
        </w:rPr>
        <w:t>.</w:t>
      </w:r>
    </w:p>
    <w:p w14:paraId="3B4D6640" w14:textId="77777777" w:rsidR="001471D9" w:rsidRPr="001471D9" w:rsidRDefault="001471D9" w:rsidP="001471D9">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23586E28" w14:textId="77777777" w:rsidR="001471D9" w:rsidRPr="00F01023" w:rsidRDefault="001471D9" w:rsidP="001471D9">
      <w:pPr>
        <w:pStyle w:val="ListParagraph"/>
        <w:numPr>
          <w:ilvl w:val="0"/>
          <w:numId w:val="72"/>
        </w:num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1471D9">
        <w:rPr>
          <w:b/>
          <w:szCs w:val="23"/>
        </w:rPr>
        <w:t>Notes about using the transferred or carried funds</w:t>
      </w:r>
      <w:r w:rsidRPr="001471D9">
        <w:rPr>
          <w:szCs w:val="23"/>
        </w:rPr>
        <w:t>: One of the misconceptions of the Campus-Based programs is that money is actually moved from one program to the other (in the case of transfers) or even one program year to the prior or upcoming year (in the case of carries). However, funds always remain in the originating award and year in G5 and are disbursed from there as necessary. The requirement for institutions is to appropriately use the funds and accurately report how they were used on the FISAP.</w:t>
      </w:r>
    </w:p>
    <w:p w14:paraId="1286C442" w14:textId="77777777" w:rsidR="001471D9" w:rsidRPr="001471D9" w:rsidRDefault="001471D9" w:rsidP="001471D9">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5723D5A4" w14:textId="77777777" w:rsidR="001471D9" w:rsidRPr="001471D9" w:rsidRDefault="001471D9" w:rsidP="001471D9">
      <w:pPr>
        <w:tabs>
          <w:tab w:val="left" w:pos="-1080"/>
          <w:tab w:val="left" w:pos="-720"/>
          <w:tab w:val="left" w:pos="0"/>
          <w:tab w:val="left" w:pos="360"/>
          <w:tab w:val="left" w:pos="720"/>
          <w:tab w:val="left" w:pos="1440"/>
          <w:tab w:val="left" w:pos="2160"/>
          <w:tab w:val="left" w:pos="2880"/>
          <w:tab w:val="left" w:pos="3600"/>
          <w:tab w:val="left" w:pos="3870"/>
        </w:tabs>
        <w:rPr>
          <w:b/>
          <w:szCs w:val="23"/>
        </w:rPr>
      </w:pPr>
      <w:r w:rsidRPr="001471D9">
        <w:rPr>
          <w:b/>
          <w:szCs w:val="23"/>
        </w:rPr>
        <w:t>References:</w:t>
      </w:r>
    </w:p>
    <w:p w14:paraId="14C7E13A" w14:textId="77777777" w:rsidR="001471D9" w:rsidRPr="001471D9" w:rsidRDefault="001471D9" w:rsidP="001471D9">
      <w:p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1471D9">
        <w:rPr>
          <w:szCs w:val="23"/>
        </w:rPr>
        <w:t>•</w:t>
      </w:r>
      <w:r w:rsidRPr="001471D9">
        <w:rPr>
          <w:szCs w:val="23"/>
        </w:rPr>
        <w:tab/>
        <w:t>FSA Handbook</w:t>
      </w:r>
    </w:p>
    <w:p w14:paraId="53183015" w14:textId="77777777" w:rsidR="001471D9" w:rsidRPr="001471D9" w:rsidRDefault="001471D9" w:rsidP="001471D9">
      <w:p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1471D9">
        <w:rPr>
          <w:szCs w:val="23"/>
        </w:rPr>
        <w:t>•</w:t>
      </w:r>
      <w:r w:rsidRPr="001471D9">
        <w:rPr>
          <w:szCs w:val="23"/>
        </w:rPr>
        <w:tab/>
        <w:t>34 CFR 675.18 (FWS)</w:t>
      </w:r>
    </w:p>
    <w:p w14:paraId="5F362A7D" w14:textId="61F97071" w:rsidR="001471D9" w:rsidRDefault="001471D9" w:rsidP="001471D9">
      <w:p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1471D9">
        <w:rPr>
          <w:szCs w:val="23"/>
        </w:rPr>
        <w:t>•</w:t>
      </w:r>
      <w:r w:rsidRPr="001471D9">
        <w:rPr>
          <w:szCs w:val="23"/>
        </w:rPr>
        <w:tab/>
        <w:t>34 CFR 676.18 (FSEOG)</w:t>
      </w:r>
    </w:p>
    <w:p w14:paraId="11915414" w14:textId="77777777" w:rsidR="00156F10" w:rsidRDefault="00156F10" w:rsidP="00FA1C0E">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60BD776F" w14:textId="77777777" w:rsidR="009B4309" w:rsidRPr="003B05B5" w:rsidRDefault="009B4309">
      <w:pPr>
        <w:widowControl/>
        <w:rPr>
          <w:b/>
          <w:sz w:val="22"/>
          <w:szCs w:val="22"/>
        </w:rPr>
      </w:pPr>
      <w:r>
        <w:br w:type="page"/>
      </w:r>
    </w:p>
    <w:p w14:paraId="0F534056" w14:textId="0C4E4B38" w:rsidR="00156F10" w:rsidRDefault="00AE6D40" w:rsidP="0028194C">
      <w:pPr>
        <w:pStyle w:val="Heading2"/>
      </w:pPr>
      <w:bookmarkStart w:id="20" w:name="_Toc501638309"/>
      <w:r>
        <w:t xml:space="preserve">What are the deadline dates for </w:t>
      </w:r>
      <w:r w:rsidR="00442838">
        <w:t>2018-2019</w:t>
      </w:r>
      <w:r>
        <w:t>?</w:t>
      </w:r>
      <w:bookmarkEnd w:id="20"/>
      <w:r>
        <w:tab/>
      </w:r>
    </w:p>
    <w:p w14:paraId="0B70ABC0" w14:textId="290D4D96" w:rsidR="00AE6D40" w:rsidRDefault="00AE6D40" w:rsidP="0028194C">
      <w:pPr>
        <w:pStyle w:val="Heading2"/>
        <w:rPr>
          <w:bCs/>
        </w:rPr>
      </w:pPr>
    </w:p>
    <w:tbl>
      <w:tblPr>
        <w:tblW w:w="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1737"/>
      </w:tblGrid>
      <w:tr w:rsidR="00AE6D40" w14:paraId="0B70ABC6" w14:textId="77777777" w:rsidTr="000E7643">
        <w:tc>
          <w:tcPr>
            <w:tcW w:w="2763" w:type="dxa"/>
          </w:tcPr>
          <w:p w14:paraId="0B70ABC1" w14:textId="0A5404C6" w:rsidR="00AE6D40" w:rsidRDefault="00AE6D40">
            <w:r>
              <w:t xml:space="preserve">FISAP </w:t>
            </w:r>
          </w:p>
          <w:p w14:paraId="0B70ABC3" w14:textId="50162474" w:rsidR="004A2DFF" w:rsidRDefault="00AE6D40" w:rsidP="00A05F20">
            <w:pPr>
              <w:rPr>
                <w:b/>
                <w:bCs/>
              </w:rPr>
            </w:pPr>
            <w:r>
              <w:t>on the Web available to schools</w:t>
            </w:r>
            <w:r w:rsidR="00E465BC">
              <w:t xml:space="preserve"> (Report </w:t>
            </w:r>
            <w:r w:rsidR="00442838">
              <w:t>2017-2018</w:t>
            </w:r>
            <w:r w:rsidR="00E465BC">
              <w:t xml:space="preserve"> data/Request </w:t>
            </w:r>
            <w:r w:rsidR="00442838">
              <w:t>2019-2020</w:t>
            </w:r>
            <w:r w:rsidR="00297183">
              <w:t xml:space="preserve"> </w:t>
            </w:r>
            <w:r w:rsidR="00E465BC">
              <w:t>Funds)</w:t>
            </w:r>
          </w:p>
        </w:tc>
        <w:tc>
          <w:tcPr>
            <w:tcW w:w="1737" w:type="dxa"/>
          </w:tcPr>
          <w:p w14:paraId="350AD406" w14:textId="77777777" w:rsidR="0062285D" w:rsidRDefault="00AE6D40">
            <w:pPr>
              <w:rPr>
                <w:b/>
                <w:bCs/>
              </w:rPr>
            </w:pPr>
            <w:r>
              <w:rPr>
                <w:b/>
                <w:bCs/>
              </w:rPr>
              <w:t xml:space="preserve">By </w:t>
            </w:r>
          </w:p>
          <w:p w14:paraId="0B70ABC5" w14:textId="7C8152F9" w:rsidR="00AE6D40" w:rsidRDefault="00AE6D40" w:rsidP="004F52C0">
            <w:pPr>
              <w:rPr>
                <w:b/>
                <w:bCs/>
              </w:rPr>
            </w:pPr>
            <w:r>
              <w:rPr>
                <w:b/>
                <w:bCs/>
              </w:rPr>
              <w:t xml:space="preserve">August 1, </w:t>
            </w:r>
            <w:r w:rsidR="00B646F7">
              <w:rPr>
                <w:b/>
                <w:bCs/>
              </w:rPr>
              <w:t>201</w:t>
            </w:r>
            <w:r w:rsidR="004F52C0">
              <w:rPr>
                <w:b/>
                <w:bCs/>
              </w:rPr>
              <w:t>8</w:t>
            </w:r>
          </w:p>
        </w:tc>
      </w:tr>
      <w:tr w:rsidR="00AE6D40" w14:paraId="0B70ABCB" w14:textId="77777777" w:rsidTr="000E7643">
        <w:tc>
          <w:tcPr>
            <w:tcW w:w="2763" w:type="dxa"/>
          </w:tcPr>
          <w:p w14:paraId="0B70ABC8" w14:textId="3217ADCF" w:rsidR="004A2DFF" w:rsidRDefault="00AE6D40" w:rsidP="00DB46E7">
            <w:r>
              <w:t xml:space="preserve">Reallocation </w:t>
            </w:r>
            <w:r w:rsidR="000810D5">
              <w:t xml:space="preserve">Form </w:t>
            </w:r>
            <w:r>
              <w:t>submission</w:t>
            </w:r>
            <w:r w:rsidR="00F56C0F">
              <w:t xml:space="preserve"> (return </w:t>
            </w:r>
            <w:r w:rsidR="00442838">
              <w:t>2017-2018</w:t>
            </w:r>
            <w:r w:rsidR="00F56C0F">
              <w:t xml:space="preserve"> funds/request </w:t>
            </w:r>
            <w:r w:rsidR="00442838">
              <w:t>2018-2019</w:t>
            </w:r>
            <w:r w:rsidR="00F56C0F">
              <w:t xml:space="preserve"> supplemental FWS funds)</w:t>
            </w:r>
            <w:r>
              <w:t xml:space="preserve"> to ED</w:t>
            </w:r>
          </w:p>
        </w:tc>
        <w:tc>
          <w:tcPr>
            <w:tcW w:w="1737" w:type="dxa"/>
          </w:tcPr>
          <w:p w14:paraId="48BC0F0F" w14:textId="77777777" w:rsidR="0062285D" w:rsidRDefault="00AE6D40">
            <w:pPr>
              <w:rPr>
                <w:b/>
                <w:bCs/>
              </w:rPr>
            </w:pPr>
            <w:r>
              <w:rPr>
                <w:b/>
                <w:bCs/>
              </w:rPr>
              <w:t xml:space="preserve">By </w:t>
            </w:r>
          </w:p>
          <w:p w14:paraId="0B70ABC9" w14:textId="5BED1165" w:rsidR="00AE6D40" w:rsidRDefault="00AE6D40">
            <w:pPr>
              <w:rPr>
                <w:b/>
                <w:bCs/>
              </w:rPr>
            </w:pPr>
            <w:r>
              <w:rPr>
                <w:b/>
                <w:bCs/>
              </w:rPr>
              <w:t xml:space="preserve">August </w:t>
            </w:r>
            <w:r w:rsidR="00B646F7">
              <w:rPr>
                <w:b/>
                <w:bCs/>
              </w:rPr>
              <w:t>1</w:t>
            </w:r>
            <w:r w:rsidR="004F52C0">
              <w:rPr>
                <w:b/>
                <w:bCs/>
              </w:rPr>
              <w:t>3</w:t>
            </w:r>
            <w:r w:rsidR="00B646F7">
              <w:rPr>
                <w:b/>
                <w:bCs/>
              </w:rPr>
              <w:t>, 201</w:t>
            </w:r>
            <w:r w:rsidR="004F52C0">
              <w:rPr>
                <w:b/>
                <w:bCs/>
              </w:rPr>
              <w:t>8</w:t>
            </w:r>
          </w:p>
          <w:p w14:paraId="0B70ABCA" w14:textId="77777777" w:rsidR="00AE6D40" w:rsidRDefault="00AE6D40">
            <w:pPr>
              <w:rPr>
                <w:b/>
                <w:bCs/>
              </w:rPr>
            </w:pPr>
          </w:p>
        </w:tc>
      </w:tr>
      <w:tr w:rsidR="00AE6D40" w14:paraId="0B70ABCF" w14:textId="77777777" w:rsidTr="000E7643">
        <w:tc>
          <w:tcPr>
            <w:tcW w:w="2763" w:type="dxa"/>
          </w:tcPr>
          <w:p w14:paraId="0B70ABCD" w14:textId="66845FF4" w:rsidR="004A2DFF" w:rsidRDefault="00AE6D40" w:rsidP="00DB46E7">
            <w:pPr>
              <w:rPr>
                <w:b/>
                <w:bCs/>
              </w:rPr>
            </w:pPr>
            <w:r>
              <w:t xml:space="preserve">FISAP submission </w:t>
            </w:r>
            <w:r w:rsidR="00F56C0F">
              <w:t>(</w:t>
            </w:r>
            <w:r w:rsidR="00E465BC">
              <w:t xml:space="preserve">Report </w:t>
            </w:r>
            <w:r w:rsidR="00442838">
              <w:t>2017-2018</w:t>
            </w:r>
            <w:r w:rsidR="00F56C0F">
              <w:t xml:space="preserve"> </w:t>
            </w:r>
            <w:r w:rsidR="00E465BC">
              <w:t xml:space="preserve">data </w:t>
            </w:r>
            <w:r w:rsidR="00F56C0F">
              <w:t xml:space="preserve">and </w:t>
            </w:r>
            <w:r w:rsidR="00E465BC">
              <w:t xml:space="preserve"> Apply for </w:t>
            </w:r>
            <w:r w:rsidR="00442838">
              <w:t>2019-2020</w:t>
            </w:r>
            <w:r w:rsidR="00F56C0F">
              <w:t xml:space="preserve"> </w:t>
            </w:r>
            <w:r w:rsidR="001F14CF">
              <w:t>funds</w:t>
            </w:r>
            <w:r w:rsidR="00F56C0F">
              <w:t xml:space="preserve">) </w:t>
            </w:r>
            <w:r>
              <w:t>to ED</w:t>
            </w:r>
          </w:p>
        </w:tc>
        <w:tc>
          <w:tcPr>
            <w:tcW w:w="1737" w:type="dxa"/>
          </w:tcPr>
          <w:p w14:paraId="16148814" w14:textId="77777777" w:rsidR="0062285D" w:rsidRDefault="00AE6D40" w:rsidP="002C7D47">
            <w:pPr>
              <w:rPr>
                <w:b/>
                <w:bCs/>
              </w:rPr>
            </w:pPr>
            <w:r>
              <w:rPr>
                <w:b/>
                <w:bCs/>
              </w:rPr>
              <w:t xml:space="preserve">By </w:t>
            </w:r>
          </w:p>
          <w:p w14:paraId="0B70ABCE" w14:textId="6D4A5D8C" w:rsidR="00AE6D40" w:rsidRDefault="004F52C0" w:rsidP="00B646F7">
            <w:pPr>
              <w:rPr>
                <w:b/>
                <w:bCs/>
              </w:rPr>
            </w:pPr>
            <w:r>
              <w:rPr>
                <w:b/>
                <w:bCs/>
              </w:rPr>
              <w:t>October 1, 2018</w:t>
            </w:r>
          </w:p>
        </w:tc>
      </w:tr>
      <w:tr w:rsidR="00F56C0F" w14:paraId="0B70ABD2" w14:textId="77777777" w:rsidTr="000E7643">
        <w:tc>
          <w:tcPr>
            <w:tcW w:w="2763" w:type="dxa"/>
          </w:tcPr>
          <w:p w14:paraId="0B70ABD0" w14:textId="7A11D735" w:rsidR="00F56C0F" w:rsidRDefault="00F56C0F" w:rsidP="00DB46E7">
            <w:r w:rsidRPr="00583B7E">
              <w:t xml:space="preserve">Work Colleges Report of </w:t>
            </w:r>
            <w:r w:rsidR="00442838">
              <w:t>2017-2018</w:t>
            </w:r>
            <w:r w:rsidRPr="00583B7E">
              <w:t xml:space="preserve"> Expenditures to ED</w:t>
            </w:r>
          </w:p>
        </w:tc>
        <w:tc>
          <w:tcPr>
            <w:tcW w:w="1737" w:type="dxa"/>
          </w:tcPr>
          <w:p w14:paraId="39A4CA25" w14:textId="77777777" w:rsidR="0062285D" w:rsidRDefault="00112FC1" w:rsidP="002C7D47">
            <w:pPr>
              <w:rPr>
                <w:b/>
              </w:rPr>
            </w:pPr>
            <w:r w:rsidRPr="00112FC1">
              <w:rPr>
                <w:b/>
              </w:rPr>
              <w:t xml:space="preserve">By </w:t>
            </w:r>
          </w:p>
          <w:p w14:paraId="0B70ABD1" w14:textId="7A98B21C" w:rsidR="00F56C0F" w:rsidRPr="00C57395" w:rsidRDefault="004F52C0" w:rsidP="00B646F7">
            <w:pPr>
              <w:rPr>
                <w:b/>
                <w:bCs/>
              </w:rPr>
            </w:pPr>
            <w:r>
              <w:rPr>
                <w:b/>
              </w:rPr>
              <w:t>October 1, 2018</w:t>
            </w:r>
          </w:p>
        </w:tc>
      </w:tr>
      <w:tr w:rsidR="00AA0BC6" w14:paraId="7FC02D78" w14:textId="77777777" w:rsidTr="000E7643">
        <w:tc>
          <w:tcPr>
            <w:tcW w:w="2763" w:type="dxa"/>
          </w:tcPr>
          <w:p w14:paraId="474B29B7" w14:textId="2082C93B" w:rsidR="00AA0BC6" w:rsidRDefault="00AA0BC6" w:rsidP="00DB46E7">
            <w:r>
              <w:t xml:space="preserve">Financial Assistance for Students with Intellectual Disabilities Report of </w:t>
            </w:r>
            <w:r w:rsidR="00442838">
              <w:t>2017-2018</w:t>
            </w:r>
            <w:r>
              <w:t xml:space="preserve"> Expenditures to ED</w:t>
            </w:r>
          </w:p>
        </w:tc>
        <w:tc>
          <w:tcPr>
            <w:tcW w:w="1737" w:type="dxa"/>
          </w:tcPr>
          <w:p w14:paraId="5645EC08" w14:textId="77777777" w:rsidR="00AA0BC6" w:rsidRDefault="00AA0BC6" w:rsidP="00AA0BC6">
            <w:pPr>
              <w:rPr>
                <w:b/>
              </w:rPr>
            </w:pPr>
            <w:r w:rsidRPr="00112FC1">
              <w:rPr>
                <w:b/>
              </w:rPr>
              <w:t xml:space="preserve">By </w:t>
            </w:r>
          </w:p>
          <w:p w14:paraId="298C204F" w14:textId="32A49786" w:rsidR="00AA0BC6" w:rsidRDefault="004F52C0" w:rsidP="00B646F7">
            <w:pPr>
              <w:rPr>
                <w:b/>
                <w:bCs/>
              </w:rPr>
            </w:pPr>
            <w:r>
              <w:rPr>
                <w:b/>
              </w:rPr>
              <w:t>October 1, 2018</w:t>
            </w:r>
          </w:p>
        </w:tc>
      </w:tr>
      <w:tr w:rsidR="00AE6D40" w14:paraId="0B70ABD6" w14:textId="77777777" w:rsidTr="000E7643">
        <w:tc>
          <w:tcPr>
            <w:tcW w:w="2763" w:type="dxa"/>
            <w:tcBorders>
              <w:bottom w:val="single" w:sz="4" w:space="0" w:color="auto"/>
            </w:tcBorders>
          </w:tcPr>
          <w:p w14:paraId="0B70ABD4" w14:textId="17B956D2" w:rsidR="004A2DFF" w:rsidRDefault="00AE6D40" w:rsidP="00D7362F">
            <w:pPr>
              <w:rPr>
                <w:b/>
                <w:bCs/>
              </w:rPr>
            </w:pPr>
            <w:r>
              <w:t xml:space="preserve">FISAP </w:t>
            </w:r>
            <w:r w:rsidR="001F14CF">
              <w:t>E</w:t>
            </w:r>
            <w:r>
              <w:t xml:space="preserve">dit </w:t>
            </w:r>
            <w:r w:rsidR="001F14CF">
              <w:t>C</w:t>
            </w:r>
            <w:r>
              <w:t xml:space="preserve">orrections </w:t>
            </w:r>
            <w:r w:rsidR="00E465BC">
              <w:t xml:space="preserve">to </w:t>
            </w:r>
            <w:r w:rsidR="00442838">
              <w:t>2017-2018</w:t>
            </w:r>
            <w:r w:rsidR="00E465BC">
              <w:t xml:space="preserve"> data and Perkins Cash on Hand as of October  31, </w:t>
            </w:r>
            <w:r w:rsidR="00D7362F">
              <w:t>2017</w:t>
            </w:r>
            <w:r>
              <w:tab/>
            </w:r>
          </w:p>
        </w:tc>
        <w:tc>
          <w:tcPr>
            <w:tcW w:w="1737" w:type="dxa"/>
            <w:tcBorders>
              <w:bottom w:val="single" w:sz="4" w:space="0" w:color="auto"/>
            </w:tcBorders>
          </w:tcPr>
          <w:p w14:paraId="0B70ABD5" w14:textId="2683826C" w:rsidR="00AE6D40" w:rsidRDefault="00AE6D40" w:rsidP="004F52C0">
            <w:pPr>
              <w:rPr>
                <w:b/>
                <w:bCs/>
              </w:rPr>
            </w:pPr>
            <w:r>
              <w:rPr>
                <w:b/>
                <w:bCs/>
              </w:rPr>
              <w:t xml:space="preserve">By December </w:t>
            </w:r>
            <w:r w:rsidR="002C7D47">
              <w:rPr>
                <w:b/>
                <w:bCs/>
              </w:rPr>
              <w:t>1</w:t>
            </w:r>
            <w:r w:rsidR="004F52C0">
              <w:rPr>
                <w:b/>
                <w:bCs/>
              </w:rPr>
              <w:t>4</w:t>
            </w:r>
            <w:r w:rsidR="002C7D47">
              <w:rPr>
                <w:b/>
                <w:bCs/>
              </w:rPr>
              <w:t xml:space="preserve">, </w:t>
            </w:r>
            <w:r w:rsidR="00B646F7">
              <w:rPr>
                <w:b/>
                <w:bCs/>
              </w:rPr>
              <w:t>201</w:t>
            </w:r>
            <w:r w:rsidR="004F52C0">
              <w:rPr>
                <w:b/>
                <w:bCs/>
              </w:rPr>
              <w:t>8</w:t>
            </w:r>
          </w:p>
        </w:tc>
      </w:tr>
      <w:tr w:rsidR="00AE6D40" w14:paraId="0B70ABDA" w14:textId="77777777" w:rsidTr="000E7643">
        <w:tc>
          <w:tcPr>
            <w:tcW w:w="2763" w:type="dxa"/>
            <w:tcBorders>
              <w:top w:val="single" w:sz="4" w:space="0" w:color="auto"/>
              <w:left w:val="single" w:sz="4" w:space="0" w:color="auto"/>
              <w:bottom w:val="single" w:sz="4" w:space="0" w:color="auto"/>
              <w:right w:val="single" w:sz="4" w:space="0" w:color="auto"/>
            </w:tcBorders>
          </w:tcPr>
          <w:p w14:paraId="0B70ABD8" w14:textId="524AE8EC" w:rsidR="004A2DFF" w:rsidRDefault="00AE6D40" w:rsidP="00DB46E7">
            <w:pPr>
              <w:rPr>
                <w:b/>
                <w:bCs/>
              </w:rPr>
            </w:pPr>
            <w:r>
              <w:t xml:space="preserve">Tentative </w:t>
            </w:r>
            <w:r w:rsidR="00442838">
              <w:t>2019-2020</w:t>
            </w:r>
            <w:r w:rsidR="00297183">
              <w:t xml:space="preserve"> </w:t>
            </w:r>
            <w:r w:rsidR="00F56C0F">
              <w:t>A</w:t>
            </w:r>
            <w:r>
              <w:t>wards posted on the Web</w:t>
            </w:r>
          </w:p>
        </w:tc>
        <w:tc>
          <w:tcPr>
            <w:tcW w:w="1737" w:type="dxa"/>
            <w:tcBorders>
              <w:top w:val="single" w:sz="4" w:space="0" w:color="auto"/>
              <w:left w:val="single" w:sz="4" w:space="0" w:color="auto"/>
              <w:bottom w:val="single" w:sz="4" w:space="0" w:color="auto"/>
              <w:right w:val="single" w:sz="4" w:space="0" w:color="auto"/>
            </w:tcBorders>
          </w:tcPr>
          <w:p w14:paraId="4E349C39" w14:textId="77777777" w:rsidR="0062285D" w:rsidRDefault="00AE6D40" w:rsidP="002C7D47">
            <w:pPr>
              <w:rPr>
                <w:b/>
                <w:bCs/>
              </w:rPr>
            </w:pPr>
            <w:r>
              <w:rPr>
                <w:b/>
                <w:bCs/>
              </w:rPr>
              <w:t xml:space="preserve">By </w:t>
            </w:r>
          </w:p>
          <w:p w14:paraId="0B70ABD9" w14:textId="1ED67589" w:rsidR="00AE6D40" w:rsidRDefault="00DB46E7" w:rsidP="004F52C0">
            <w:pPr>
              <w:rPr>
                <w:b/>
                <w:bCs/>
              </w:rPr>
            </w:pPr>
            <w:r>
              <w:rPr>
                <w:b/>
                <w:bCs/>
              </w:rPr>
              <w:t xml:space="preserve">February 1, </w:t>
            </w:r>
            <w:r w:rsidR="000537CD">
              <w:rPr>
                <w:b/>
                <w:bCs/>
              </w:rPr>
              <w:t>201</w:t>
            </w:r>
            <w:r w:rsidR="004F52C0">
              <w:rPr>
                <w:b/>
                <w:bCs/>
              </w:rPr>
              <w:t>9</w:t>
            </w:r>
          </w:p>
        </w:tc>
      </w:tr>
      <w:tr w:rsidR="00AE6D40" w14:paraId="0B70ABDF" w14:textId="77777777" w:rsidTr="000E7643">
        <w:tc>
          <w:tcPr>
            <w:tcW w:w="2763" w:type="dxa"/>
            <w:tcBorders>
              <w:top w:val="single" w:sz="4" w:space="0" w:color="auto"/>
              <w:left w:val="single" w:sz="4" w:space="0" w:color="auto"/>
              <w:bottom w:val="single" w:sz="4" w:space="0" w:color="auto"/>
              <w:right w:val="single" w:sz="4" w:space="0" w:color="auto"/>
            </w:tcBorders>
          </w:tcPr>
          <w:p w14:paraId="0B70ABDC" w14:textId="1D327DC5" w:rsidR="00A400FA" w:rsidRPr="00A80C4F" w:rsidRDefault="00923F56" w:rsidP="000E7643">
            <w:r>
              <w:t xml:space="preserve">Request </w:t>
            </w:r>
            <w:r w:rsidR="00E465BC">
              <w:t xml:space="preserve">for </w:t>
            </w:r>
            <w:r w:rsidR="00F56C0F">
              <w:t xml:space="preserve">Waiver </w:t>
            </w:r>
            <w:r w:rsidR="00E465BC">
              <w:t xml:space="preserve">of </w:t>
            </w:r>
            <w:r>
              <w:t>Underuse P</w:t>
            </w:r>
            <w:r w:rsidR="00E465BC">
              <w:t xml:space="preserve">enalty </w:t>
            </w:r>
            <w:r>
              <w:t xml:space="preserve">(on </w:t>
            </w:r>
            <w:r w:rsidR="00442838">
              <w:t>2019-2020</w:t>
            </w:r>
            <w:r>
              <w:t xml:space="preserve"> funds for underuse of </w:t>
            </w:r>
            <w:r w:rsidR="00442838">
              <w:t>2017-2018</w:t>
            </w:r>
            <w:r>
              <w:t xml:space="preserve"> funds) to </w:t>
            </w:r>
            <w:r w:rsidR="00F56C0F">
              <w:t>ED</w:t>
            </w:r>
          </w:p>
        </w:tc>
        <w:tc>
          <w:tcPr>
            <w:tcW w:w="1737" w:type="dxa"/>
            <w:tcBorders>
              <w:top w:val="single" w:sz="4" w:space="0" w:color="auto"/>
              <w:left w:val="single" w:sz="4" w:space="0" w:color="auto"/>
              <w:bottom w:val="single" w:sz="4" w:space="0" w:color="auto"/>
              <w:right w:val="single" w:sz="4" w:space="0" w:color="auto"/>
            </w:tcBorders>
          </w:tcPr>
          <w:p w14:paraId="0B70ABDE" w14:textId="381DDFC0" w:rsidR="00AE6D40" w:rsidRDefault="00AE6D40" w:rsidP="004F52C0">
            <w:pPr>
              <w:rPr>
                <w:b/>
                <w:bCs/>
              </w:rPr>
            </w:pPr>
            <w:r>
              <w:rPr>
                <w:b/>
                <w:bCs/>
              </w:rPr>
              <w:t>By February</w:t>
            </w:r>
            <w:r w:rsidR="005C131B">
              <w:rPr>
                <w:b/>
                <w:bCs/>
              </w:rPr>
              <w:t xml:space="preserve"> </w:t>
            </w:r>
            <w:r w:rsidR="004F52C0">
              <w:rPr>
                <w:b/>
                <w:bCs/>
              </w:rPr>
              <w:t>4</w:t>
            </w:r>
            <w:r w:rsidR="00B646F7">
              <w:rPr>
                <w:b/>
                <w:bCs/>
              </w:rPr>
              <w:t>, 201</w:t>
            </w:r>
            <w:r w:rsidR="004F52C0">
              <w:rPr>
                <w:b/>
                <w:bCs/>
              </w:rPr>
              <w:t>9</w:t>
            </w:r>
          </w:p>
        </w:tc>
      </w:tr>
      <w:tr w:rsidR="00AE6D40" w14:paraId="0B70ABE4" w14:textId="77777777" w:rsidTr="000E7643">
        <w:tc>
          <w:tcPr>
            <w:tcW w:w="2763" w:type="dxa"/>
            <w:tcBorders>
              <w:top w:val="single" w:sz="4" w:space="0" w:color="auto"/>
              <w:left w:val="single" w:sz="4" w:space="0" w:color="auto"/>
              <w:bottom w:val="single" w:sz="4" w:space="0" w:color="auto"/>
              <w:right w:val="single" w:sz="4" w:space="0" w:color="auto"/>
            </w:tcBorders>
          </w:tcPr>
          <w:p w14:paraId="0B70ABE1" w14:textId="09AEC31D" w:rsidR="004A2DFF" w:rsidRDefault="00AE6D40" w:rsidP="00DB46E7">
            <w:pPr>
              <w:rPr>
                <w:b/>
                <w:bCs/>
              </w:rPr>
            </w:pPr>
            <w:r>
              <w:t xml:space="preserve">Work Colleges </w:t>
            </w:r>
            <w:r w:rsidR="00B81138">
              <w:t>A</w:t>
            </w:r>
            <w:r>
              <w:t xml:space="preserve">pplication and </w:t>
            </w:r>
            <w:r w:rsidR="00B81138">
              <w:t>A</w:t>
            </w:r>
            <w:r>
              <w:t>greement</w:t>
            </w:r>
            <w:r w:rsidR="00923F56">
              <w:t xml:space="preserve"> for the </w:t>
            </w:r>
            <w:r w:rsidR="00442838">
              <w:t>2019-2020</w:t>
            </w:r>
            <w:r w:rsidR="00923F56">
              <w:t xml:space="preserve"> Award Year</w:t>
            </w:r>
            <w:r>
              <w:t xml:space="preserve"> to ED</w:t>
            </w:r>
          </w:p>
        </w:tc>
        <w:tc>
          <w:tcPr>
            <w:tcW w:w="1737" w:type="dxa"/>
            <w:tcBorders>
              <w:top w:val="single" w:sz="4" w:space="0" w:color="auto"/>
              <w:left w:val="single" w:sz="4" w:space="0" w:color="auto"/>
              <w:bottom w:val="single" w:sz="4" w:space="0" w:color="auto"/>
              <w:right w:val="single" w:sz="4" w:space="0" w:color="auto"/>
            </w:tcBorders>
          </w:tcPr>
          <w:p w14:paraId="424227A3" w14:textId="77777777" w:rsidR="0062285D" w:rsidRDefault="00AE6D40">
            <w:pPr>
              <w:rPr>
                <w:b/>
                <w:bCs/>
              </w:rPr>
            </w:pPr>
            <w:r>
              <w:rPr>
                <w:b/>
                <w:bCs/>
              </w:rPr>
              <w:t xml:space="preserve">By </w:t>
            </w:r>
          </w:p>
          <w:p w14:paraId="0B70ABE2" w14:textId="170386F1" w:rsidR="00AE6D40" w:rsidRDefault="00AE6D40">
            <w:pPr>
              <w:rPr>
                <w:b/>
                <w:bCs/>
              </w:rPr>
            </w:pPr>
            <w:r>
              <w:rPr>
                <w:b/>
                <w:bCs/>
              </w:rPr>
              <w:t>March</w:t>
            </w:r>
            <w:r w:rsidR="00660C3E">
              <w:rPr>
                <w:b/>
                <w:bCs/>
              </w:rPr>
              <w:t xml:space="preserve"> </w:t>
            </w:r>
            <w:r w:rsidR="004F52C0">
              <w:rPr>
                <w:b/>
                <w:bCs/>
              </w:rPr>
              <w:t>4</w:t>
            </w:r>
            <w:r w:rsidR="00B646F7">
              <w:rPr>
                <w:b/>
                <w:bCs/>
              </w:rPr>
              <w:t>, 201</w:t>
            </w:r>
            <w:r w:rsidR="004F52C0">
              <w:rPr>
                <w:b/>
                <w:bCs/>
              </w:rPr>
              <w:t>9</w:t>
            </w:r>
          </w:p>
          <w:p w14:paraId="0B70ABE3" w14:textId="77777777" w:rsidR="00AE6D40" w:rsidRDefault="00AE6D40">
            <w:pPr>
              <w:rPr>
                <w:b/>
                <w:bCs/>
              </w:rPr>
            </w:pPr>
          </w:p>
        </w:tc>
      </w:tr>
      <w:tr w:rsidR="00AE6D40" w14:paraId="0B70ABE8" w14:textId="77777777" w:rsidTr="000E7643">
        <w:tc>
          <w:tcPr>
            <w:tcW w:w="2763" w:type="dxa"/>
            <w:tcBorders>
              <w:top w:val="single" w:sz="4" w:space="0" w:color="auto"/>
              <w:left w:val="single" w:sz="4" w:space="0" w:color="auto"/>
              <w:bottom w:val="single" w:sz="4" w:space="0" w:color="auto"/>
              <w:right w:val="single" w:sz="4" w:space="0" w:color="auto"/>
            </w:tcBorders>
          </w:tcPr>
          <w:p w14:paraId="0B70ABE6" w14:textId="621A4BA1" w:rsidR="004A2DFF" w:rsidRDefault="00AE6D40" w:rsidP="00DB46E7">
            <w:pPr>
              <w:rPr>
                <w:b/>
                <w:bCs/>
              </w:rPr>
            </w:pPr>
            <w:r>
              <w:t xml:space="preserve">Final </w:t>
            </w:r>
            <w:r w:rsidR="00442838">
              <w:t>2019-2020</w:t>
            </w:r>
            <w:r w:rsidR="00B81138">
              <w:t xml:space="preserve"> A</w:t>
            </w:r>
            <w:r>
              <w:t>wards posted on the Web</w:t>
            </w:r>
            <w:r>
              <w:tab/>
            </w:r>
          </w:p>
        </w:tc>
        <w:tc>
          <w:tcPr>
            <w:tcW w:w="1737" w:type="dxa"/>
            <w:tcBorders>
              <w:top w:val="single" w:sz="4" w:space="0" w:color="auto"/>
              <w:left w:val="single" w:sz="4" w:space="0" w:color="auto"/>
              <w:bottom w:val="single" w:sz="4" w:space="0" w:color="auto"/>
              <w:right w:val="single" w:sz="4" w:space="0" w:color="auto"/>
            </w:tcBorders>
          </w:tcPr>
          <w:p w14:paraId="751EBD6B" w14:textId="77777777" w:rsidR="0062285D" w:rsidRDefault="00AE6D40" w:rsidP="002C7D47">
            <w:pPr>
              <w:rPr>
                <w:b/>
                <w:bCs/>
              </w:rPr>
            </w:pPr>
            <w:r>
              <w:rPr>
                <w:b/>
                <w:bCs/>
              </w:rPr>
              <w:t xml:space="preserve">By </w:t>
            </w:r>
          </w:p>
          <w:p w14:paraId="0B70ABE7" w14:textId="5BA4E64C" w:rsidR="00AE6D40" w:rsidRDefault="00365E06" w:rsidP="004F52C0">
            <w:pPr>
              <w:rPr>
                <w:b/>
                <w:bCs/>
              </w:rPr>
            </w:pPr>
            <w:r>
              <w:rPr>
                <w:b/>
                <w:bCs/>
              </w:rPr>
              <w:t xml:space="preserve">March </w:t>
            </w:r>
            <w:r w:rsidR="004F52C0">
              <w:rPr>
                <w:b/>
                <w:bCs/>
              </w:rPr>
              <w:t>29</w:t>
            </w:r>
            <w:r w:rsidR="00B646F7">
              <w:rPr>
                <w:b/>
                <w:bCs/>
              </w:rPr>
              <w:t>, 201</w:t>
            </w:r>
            <w:r w:rsidR="004F52C0">
              <w:rPr>
                <w:b/>
                <w:bCs/>
              </w:rPr>
              <w:t>9</w:t>
            </w:r>
          </w:p>
        </w:tc>
      </w:tr>
      <w:tr w:rsidR="00AE6D40" w14:paraId="0B70ABEF" w14:textId="77777777" w:rsidTr="000E7643">
        <w:tc>
          <w:tcPr>
            <w:tcW w:w="2763" w:type="dxa"/>
            <w:tcBorders>
              <w:top w:val="single" w:sz="4" w:space="0" w:color="auto"/>
              <w:left w:val="single" w:sz="4" w:space="0" w:color="auto"/>
              <w:bottom w:val="single" w:sz="4" w:space="0" w:color="auto"/>
              <w:right w:val="single" w:sz="4" w:space="0" w:color="auto"/>
            </w:tcBorders>
          </w:tcPr>
          <w:p w14:paraId="0B70ABEB" w14:textId="2F5CD097" w:rsidR="00B46889" w:rsidRDefault="00923F56" w:rsidP="000E7643">
            <w:pPr>
              <w:rPr>
                <w:b/>
                <w:bCs/>
              </w:rPr>
            </w:pPr>
            <w:r>
              <w:t xml:space="preserve">Request for </w:t>
            </w:r>
            <w:r w:rsidR="00B81138">
              <w:t xml:space="preserve">Waiver </w:t>
            </w:r>
            <w:r>
              <w:t>of FWS Community Service Expenditure Requirement (</w:t>
            </w:r>
            <w:r w:rsidR="00442838">
              <w:t>2019-2020</w:t>
            </w:r>
            <w:r>
              <w:t xml:space="preserve"> Award Year)</w:t>
            </w:r>
            <w:r w:rsidR="00B81138">
              <w:t xml:space="preserve"> </w:t>
            </w:r>
            <w:r w:rsidR="00AE6D40">
              <w:t>to ED</w:t>
            </w:r>
          </w:p>
        </w:tc>
        <w:tc>
          <w:tcPr>
            <w:tcW w:w="1737" w:type="dxa"/>
            <w:tcBorders>
              <w:top w:val="single" w:sz="4" w:space="0" w:color="auto"/>
              <w:left w:val="single" w:sz="4" w:space="0" w:color="auto"/>
              <w:bottom w:val="single" w:sz="4" w:space="0" w:color="auto"/>
              <w:right w:val="single" w:sz="4" w:space="0" w:color="auto"/>
            </w:tcBorders>
          </w:tcPr>
          <w:p w14:paraId="222CFA2B" w14:textId="77777777" w:rsidR="0062285D" w:rsidRDefault="00AE6D40">
            <w:pPr>
              <w:rPr>
                <w:b/>
                <w:bCs/>
              </w:rPr>
            </w:pPr>
            <w:r>
              <w:rPr>
                <w:b/>
                <w:bCs/>
              </w:rPr>
              <w:t xml:space="preserve">By </w:t>
            </w:r>
          </w:p>
          <w:p w14:paraId="0B70ABEC" w14:textId="1E1DBCCA" w:rsidR="00AE6D40" w:rsidRDefault="00AE6D40">
            <w:pPr>
              <w:rPr>
                <w:b/>
                <w:bCs/>
              </w:rPr>
            </w:pPr>
            <w:r>
              <w:rPr>
                <w:b/>
                <w:bCs/>
              </w:rPr>
              <w:t xml:space="preserve">April </w:t>
            </w:r>
            <w:r w:rsidR="00B646F7">
              <w:rPr>
                <w:b/>
                <w:bCs/>
              </w:rPr>
              <w:t>2</w:t>
            </w:r>
            <w:r w:rsidR="004F52C0">
              <w:rPr>
                <w:b/>
                <w:bCs/>
              </w:rPr>
              <w:t>2</w:t>
            </w:r>
            <w:r w:rsidR="00B646F7">
              <w:rPr>
                <w:b/>
                <w:bCs/>
              </w:rPr>
              <w:t>, 201</w:t>
            </w:r>
            <w:r w:rsidR="004F52C0">
              <w:rPr>
                <w:b/>
                <w:bCs/>
              </w:rPr>
              <w:t>9</w:t>
            </w:r>
          </w:p>
          <w:p w14:paraId="0B70ABED" w14:textId="77777777" w:rsidR="00AE6D40" w:rsidRDefault="00AE6D40">
            <w:pPr>
              <w:rPr>
                <w:b/>
                <w:bCs/>
              </w:rPr>
            </w:pPr>
          </w:p>
          <w:p w14:paraId="0B70ABEE" w14:textId="77777777" w:rsidR="00AE6D40" w:rsidRDefault="00AE6D40">
            <w:pPr>
              <w:rPr>
                <w:b/>
                <w:bCs/>
              </w:rPr>
            </w:pPr>
          </w:p>
        </w:tc>
      </w:tr>
    </w:tbl>
    <w:p w14:paraId="0B70ABF5" w14:textId="0A6F3524"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jc w:val="both"/>
        <w:rPr>
          <w:b/>
          <w:sz w:val="20"/>
        </w:rPr>
        <w:sectPr w:rsidR="00AE6D40">
          <w:endnotePr>
            <w:numFmt w:val="decimal"/>
          </w:endnotePr>
          <w:type w:val="continuous"/>
          <w:pgSz w:w="12240" w:h="15840"/>
          <w:pgMar w:top="432" w:right="1440" w:bottom="432" w:left="1440" w:header="432" w:footer="432" w:gutter="0"/>
          <w:pgNumType w:fmt="lowerRoman"/>
          <w:cols w:num="2" w:space="720" w:equalWidth="0">
            <w:col w:w="4464" w:space="432"/>
            <w:col w:w="4464"/>
          </w:cols>
          <w:noEndnote/>
        </w:sectPr>
      </w:pPr>
    </w:p>
    <w:p w14:paraId="0B70ABF8" w14:textId="2798BF97" w:rsidR="00AE6D40" w:rsidRDefault="00AE6D40" w:rsidP="001A69E8">
      <w:pPr>
        <w:pStyle w:val="Heading1"/>
      </w:pPr>
      <w:bookmarkStart w:id="21" w:name="_Toc501638310"/>
      <w:r w:rsidRPr="001A69E8">
        <w:t>Part I:</w:t>
      </w:r>
      <w:r w:rsidR="001A69E8" w:rsidRPr="001A69E8">
        <w:t xml:space="preserve">  </w:t>
      </w:r>
      <w:r w:rsidRPr="001A69E8">
        <w:t>Identifying Information, Certification</w:t>
      </w:r>
      <w:r w:rsidR="001A69E8" w:rsidRPr="001A69E8">
        <w:t xml:space="preserve"> </w:t>
      </w:r>
      <w:r w:rsidRPr="001A69E8">
        <w:t>and Warning</w:t>
      </w:r>
      <w:bookmarkEnd w:id="21"/>
    </w:p>
    <w:p w14:paraId="12D8F387" w14:textId="77777777" w:rsidR="00780020" w:rsidRPr="00746638" w:rsidRDefault="00780020" w:rsidP="003A1CDC"/>
    <w:p w14:paraId="0B70ABF9" w14:textId="32034A11" w:rsidR="00AE6D40" w:rsidRDefault="00735D69">
      <w:pPr>
        <w:tabs>
          <w:tab w:val="left" w:pos="-1080"/>
          <w:tab w:val="left" w:pos="-720"/>
          <w:tab w:val="left" w:pos="0"/>
          <w:tab w:val="left" w:pos="360"/>
          <w:tab w:val="left" w:pos="720"/>
          <w:tab w:val="left" w:pos="1440"/>
          <w:tab w:val="left" w:pos="2160"/>
          <w:tab w:val="left" w:pos="2880"/>
          <w:tab w:val="left" w:pos="3600"/>
          <w:tab w:val="left" w:pos="3870"/>
        </w:tabs>
        <w:spacing w:line="19" w:lineRule="exact"/>
        <w:jc w:val="both"/>
        <w:rPr>
          <w:b/>
          <w:sz w:val="36"/>
        </w:rPr>
      </w:pPr>
      <w:r>
        <w:rPr>
          <w:noProof/>
          <w:snapToGrid/>
        </w:rPr>
        <mc:AlternateContent>
          <mc:Choice Requires="wps">
            <w:drawing>
              <wp:anchor distT="0" distB="0" distL="114300" distR="114300" simplePos="0" relativeHeight="251651072" behindDoc="1" locked="1" layoutInCell="0" allowOverlap="1" wp14:anchorId="0B70B7DD" wp14:editId="0A96CA6D">
                <wp:simplePos x="0" y="0"/>
                <wp:positionH relativeFrom="page">
                  <wp:posOffset>914400</wp:posOffset>
                </wp:positionH>
                <wp:positionV relativeFrom="paragraph">
                  <wp:posOffset>-142875</wp:posOffset>
                </wp:positionV>
                <wp:extent cx="5943600" cy="12065"/>
                <wp:effectExtent l="0" t="0" r="0" b="6985"/>
                <wp:wrapNone/>
                <wp:docPr id="5" name="Rectangle 5" title="Part I: Identifying Information, Certification and Warning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Title: Part I: Identifying Information, Certification and Warning Title" style="position:absolute;margin-left:1in;margin-top:-11.25pt;width:468pt;height:.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" o:allowincell="f" fillcolor="black" stroked="f" strokeweight="0">
                <w10:wrap anchorx="page"/>
                <w10:anchorlock/>
              </v:rect>
            </w:pict>
          </mc:Fallback>
        </mc:AlternateContent>
      </w:r>
    </w:p>
    <w:p w14:paraId="0B70ABFA"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jc w:val="both"/>
        <w:rPr>
          <w:b/>
          <w:sz w:val="36"/>
        </w:rPr>
        <w:sectPr w:rsidR="00AE6D40">
          <w:footerReference w:type="default" r:id="rId25"/>
          <w:endnotePr>
            <w:numFmt w:val="decimal"/>
          </w:endnotePr>
          <w:pgSz w:w="12240" w:h="15840"/>
          <w:pgMar w:top="432" w:right="1440" w:bottom="432" w:left="1440" w:header="432" w:footer="432" w:gutter="0"/>
          <w:pgNumType w:start="1"/>
          <w:cols w:space="720"/>
          <w:noEndnote/>
        </w:sectPr>
      </w:pPr>
    </w:p>
    <w:p w14:paraId="0B70ABFC" w14:textId="77777777" w:rsidR="00AE6D40" w:rsidRDefault="00AE6D40" w:rsidP="001A69E8">
      <w:pPr>
        <w:pStyle w:val="Heading2"/>
      </w:pPr>
      <w:bookmarkStart w:id="22" w:name="_Toc501638311"/>
      <w:r>
        <w:t>Who must complete Part I?</w:t>
      </w:r>
      <w:bookmarkEnd w:id="22"/>
    </w:p>
    <w:p w14:paraId="0B70ABFD"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FE" w14:textId="3B509478" w:rsidR="00AE6D40" w:rsidRDefault="00AE6D40" w:rsidP="00D0093D">
      <w:r>
        <w:t>All schools must complete Part I and must submit the signed copy of the certification and signature pages</w:t>
      </w:r>
      <w:r w:rsidR="001D446D">
        <w:t>.</w:t>
      </w:r>
      <w:r>
        <w:t xml:space="preserve"> </w:t>
      </w:r>
    </w:p>
    <w:p w14:paraId="1E6DAD1A" w14:textId="77777777" w:rsidR="001C3456" w:rsidRDefault="001C3456" w:rsidP="00D0093D"/>
    <w:p w14:paraId="70967524" w14:textId="5718D6D8" w:rsidR="001C3456" w:rsidRDefault="001C3456" w:rsidP="00D0093D">
      <w:r>
        <w:rPr>
          <w:b/>
        </w:rPr>
        <w:t>Who can sign the certification and signature pages?</w:t>
      </w:r>
    </w:p>
    <w:p w14:paraId="25D67239" w14:textId="77777777" w:rsidR="001C3456" w:rsidRDefault="001C3456" w:rsidP="00D0093D"/>
    <w:p w14:paraId="15762DCD" w14:textId="60BF32D8" w:rsidR="001C3456" w:rsidRPr="001C3456" w:rsidRDefault="001C3456" w:rsidP="00D0093D">
      <w:r w:rsidRPr="001C3456">
        <w:rPr>
          <w:szCs w:val="23"/>
        </w:rPr>
        <w:t>The CEO (e.g., President, Chancellor, Director, Owner)</w:t>
      </w:r>
      <w:r w:rsidR="00E83013">
        <w:rPr>
          <w:szCs w:val="23"/>
        </w:rPr>
        <w:t xml:space="preserve"> as designated in a school’s Pro</w:t>
      </w:r>
      <w:r w:rsidRPr="001C3456">
        <w:rPr>
          <w:szCs w:val="23"/>
        </w:rPr>
        <w:t xml:space="preserve">gram Participation Agreement (PPA) is the </w:t>
      </w:r>
      <w:r w:rsidR="00401391" w:rsidRPr="00401391">
        <w:rPr>
          <w:b/>
          <w:szCs w:val="23"/>
          <w:u w:val="single"/>
        </w:rPr>
        <w:t>ONLY</w:t>
      </w:r>
      <w:r w:rsidRPr="001C3456">
        <w:rPr>
          <w:szCs w:val="23"/>
        </w:rPr>
        <w:t xml:space="preserve"> person authorized to sign</w:t>
      </w:r>
      <w:r w:rsidR="002D5060">
        <w:rPr>
          <w:szCs w:val="23"/>
        </w:rPr>
        <w:t xml:space="preserve"> the </w:t>
      </w:r>
      <w:r w:rsidR="00F84625">
        <w:rPr>
          <w:szCs w:val="23"/>
        </w:rPr>
        <w:t xml:space="preserve">Campus-Based </w:t>
      </w:r>
      <w:r w:rsidR="002D5060">
        <w:rPr>
          <w:szCs w:val="23"/>
        </w:rPr>
        <w:t>forms</w:t>
      </w:r>
      <w:r w:rsidRPr="001C3456">
        <w:rPr>
          <w:szCs w:val="23"/>
        </w:rPr>
        <w:t xml:space="preserve">.  </w:t>
      </w:r>
    </w:p>
    <w:p w14:paraId="0B70ABFF"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00" w14:textId="77777777" w:rsidR="00AE6D40" w:rsidRPr="00D0093D" w:rsidRDefault="00AE6D40" w:rsidP="00D0093D">
      <w:pPr>
        <w:rPr>
          <w:b/>
        </w:rPr>
      </w:pPr>
      <w:r w:rsidRPr="00D0093D">
        <w:rPr>
          <w:b/>
        </w:rPr>
        <w:t>Field-by-field instructions for Part I</w:t>
      </w:r>
    </w:p>
    <w:p w14:paraId="0B70AC01"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b/>
          <w:szCs w:val="23"/>
        </w:rPr>
      </w:pPr>
    </w:p>
    <w:p w14:paraId="0B70AC02" w14:textId="77777777" w:rsidR="00AE6D40" w:rsidRDefault="00AE6D40" w:rsidP="001A69E8">
      <w:pPr>
        <w:pStyle w:val="Heading2"/>
      </w:pPr>
      <w:bookmarkStart w:id="23" w:name="_Toc501638312"/>
      <w:r>
        <w:t>Section A. Identifying Information</w:t>
      </w:r>
      <w:bookmarkEnd w:id="23"/>
    </w:p>
    <w:p w14:paraId="0B70AC03" w14:textId="77777777" w:rsidR="00AE6D40" w:rsidRPr="003A1CDC" w:rsidRDefault="00AE6D40" w:rsidP="00074263">
      <w:pPr>
        <w:pStyle w:val="Heading1"/>
        <w:rPr>
          <w:sz w:val="23"/>
          <w:szCs w:val="23"/>
        </w:rPr>
      </w:pPr>
    </w:p>
    <w:p w14:paraId="0B70AC04" w14:textId="77777777" w:rsidR="00AE6D40" w:rsidRPr="00305693" w:rsidRDefault="00AE6D40" w:rsidP="00305693">
      <w:pPr>
        <w:rPr>
          <w:b/>
        </w:rPr>
      </w:pPr>
      <w:r w:rsidRPr="00305693">
        <w:rPr>
          <w:b/>
        </w:rPr>
        <w:t>Field</w:t>
      </w:r>
    </w:p>
    <w:p w14:paraId="0B70AC05" w14:textId="4078B428" w:rsidR="00AE6D40" w:rsidRDefault="00E46DCB">
      <w:pPr>
        <w:tabs>
          <w:tab w:val="left" w:pos="-1080"/>
          <w:tab w:val="left" w:pos="-720"/>
          <w:tab w:val="left" w:pos="0"/>
          <w:tab w:val="left" w:pos="360"/>
          <w:tab w:val="left" w:pos="450"/>
          <w:tab w:val="left" w:pos="1440"/>
          <w:tab w:val="left" w:pos="2160"/>
          <w:tab w:val="left" w:pos="2880"/>
          <w:tab w:val="left" w:pos="3600"/>
          <w:tab w:val="left" w:pos="3870"/>
        </w:tabs>
        <w:ind w:left="450" w:hanging="450"/>
        <w:rPr>
          <w:szCs w:val="23"/>
        </w:rPr>
      </w:pPr>
      <w:r>
        <w:rPr>
          <w:b/>
          <w:szCs w:val="23"/>
        </w:rPr>
        <w:t>1(a)</w:t>
      </w:r>
      <w:r>
        <w:rPr>
          <w:b/>
          <w:szCs w:val="23"/>
        </w:rPr>
        <w:tab/>
        <w:t>Name and address of school</w:t>
      </w:r>
    </w:p>
    <w:p w14:paraId="0B70AC06"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07" w14:textId="220E8500" w:rsidR="00AE6D40" w:rsidRDefault="00AE6D40">
      <w:pPr>
        <w:tabs>
          <w:tab w:val="left" w:pos="-1080"/>
          <w:tab w:val="left" w:pos="-720"/>
          <w:tab w:val="left" w:pos="0"/>
          <w:tab w:val="left" w:pos="540"/>
          <w:tab w:val="left" w:pos="1440"/>
          <w:tab w:val="left" w:pos="2160"/>
          <w:tab w:val="left" w:pos="2880"/>
          <w:tab w:val="left" w:pos="3600"/>
          <w:tab w:val="left" w:pos="3870"/>
        </w:tabs>
        <w:ind w:left="450"/>
        <w:rPr>
          <w:szCs w:val="23"/>
        </w:rPr>
      </w:pPr>
      <w:r>
        <w:rPr>
          <w:szCs w:val="23"/>
        </w:rPr>
        <w:t xml:space="preserve">If your school currently participates in the </w:t>
      </w:r>
      <w:r w:rsidR="00BB0032">
        <w:rPr>
          <w:szCs w:val="23"/>
        </w:rPr>
        <w:t>Campus-Based</w:t>
      </w:r>
      <w:r>
        <w:rPr>
          <w:szCs w:val="23"/>
        </w:rPr>
        <w:t xml:space="preserve"> programs, </w:t>
      </w:r>
      <w:r w:rsidR="001D446D">
        <w:rPr>
          <w:szCs w:val="23"/>
        </w:rPr>
        <w:t>the COD website</w:t>
      </w:r>
      <w:r w:rsidR="002D5060">
        <w:rPr>
          <w:szCs w:val="23"/>
        </w:rPr>
        <w:t xml:space="preserve"> </w:t>
      </w:r>
      <w:r>
        <w:rPr>
          <w:szCs w:val="23"/>
        </w:rPr>
        <w:t xml:space="preserve">automatically provides your school’s name and address </w:t>
      </w:r>
      <w:r w:rsidR="002D5060">
        <w:rPr>
          <w:szCs w:val="23"/>
        </w:rPr>
        <w:t xml:space="preserve">on the FISAP </w:t>
      </w:r>
      <w:r>
        <w:rPr>
          <w:szCs w:val="23"/>
        </w:rPr>
        <w:t xml:space="preserve">as it is listed in our files. You will need to verify this data for accuracy and make any corrections necessary. You can update school changes by going to </w:t>
      </w:r>
      <w:hyperlink r:id="rId26" w:history="1">
        <w:r w:rsidR="007B2ACB" w:rsidRPr="007B2ACB">
          <w:rPr>
            <w:rStyle w:val="Hyperlink"/>
            <w:szCs w:val="23"/>
          </w:rPr>
          <w:t>https://eligcert.ed.gov/</w:t>
        </w:r>
      </w:hyperlink>
      <w:r>
        <w:rPr>
          <w:color w:val="000000"/>
          <w:szCs w:val="23"/>
        </w:rPr>
        <w:t>. T</w:t>
      </w:r>
      <w:r>
        <w:rPr>
          <w:szCs w:val="23"/>
        </w:rPr>
        <w:t xml:space="preserve">he School Eligibility </w:t>
      </w:r>
      <w:r w:rsidR="00977893">
        <w:rPr>
          <w:szCs w:val="23"/>
        </w:rPr>
        <w:t xml:space="preserve">Service Group (SESG) </w:t>
      </w:r>
      <w:r>
        <w:rPr>
          <w:szCs w:val="23"/>
        </w:rPr>
        <w:t xml:space="preserve">will process these actions. </w:t>
      </w:r>
    </w:p>
    <w:p w14:paraId="0B70AC08"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C09" w14:textId="50AD5979" w:rsidR="00AE6D40" w:rsidRDefault="00AE6D40">
      <w:pPr>
        <w:tabs>
          <w:tab w:val="left" w:pos="-1080"/>
          <w:tab w:val="left" w:pos="-720"/>
          <w:tab w:val="left" w:pos="0"/>
          <w:tab w:val="left" w:pos="450"/>
          <w:tab w:val="left" w:pos="1440"/>
          <w:tab w:val="left" w:pos="2160"/>
          <w:tab w:val="left" w:pos="2880"/>
          <w:tab w:val="left" w:pos="3600"/>
          <w:tab w:val="left" w:pos="3870"/>
        </w:tabs>
        <w:ind w:left="450"/>
        <w:rPr>
          <w:szCs w:val="23"/>
        </w:rPr>
      </w:pPr>
      <w:r>
        <w:rPr>
          <w:szCs w:val="23"/>
        </w:rPr>
        <w:t xml:space="preserve">If your school is a new applicant, you will need to enter </w:t>
      </w:r>
      <w:r w:rsidR="001A4D12">
        <w:rPr>
          <w:szCs w:val="23"/>
        </w:rPr>
        <w:t>the school’s</w:t>
      </w:r>
      <w:r>
        <w:rPr>
          <w:szCs w:val="23"/>
        </w:rPr>
        <w:t xml:space="preserve"> name and address</w:t>
      </w:r>
      <w:r w:rsidR="001A4D12">
        <w:rPr>
          <w:szCs w:val="23"/>
        </w:rPr>
        <w:t xml:space="preserve">. </w:t>
      </w:r>
      <w:r>
        <w:rPr>
          <w:szCs w:val="23"/>
        </w:rPr>
        <w:t>The address must be the school’s</w:t>
      </w:r>
      <w:r w:rsidRPr="00F576D8">
        <w:rPr>
          <w:szCs w:val="23"/>
        </w:rPr>
        <w:t xml:space="preserve"> </w:t>
      </w:r>
      <w:r w:rsidR="0036181F" w:rsidRPr="0036181F">
        <w:rPr>
          <w:szCs w:val="23"/>
        </w:rPr>
        <w:t>street</w:t>
      </w:r>
      <w:r>
        <w:rPr>
          <w:szCs w:val="23"/>
        </w:rPr>
        <w:t xml:space="preserve"> address. </w:t>
      </w:r>
      <w:r w:rsidRPr="005A6619">
        <w:rPr>
          <w:b/>
          <w:szCs w:val="23"/>
        </w:rPr>
        <w:t>Do not enter</w:t>
      </w:r>
      <w:r>
        <w:rPr>
          <w:szCs w:val="23"/>
        </w:rPr>
        <w:t xml:space="preserve"> </w:t>
      </w:r>
      <w:r w:rsidR="001A4D12">
        <w:rPr>
          <w:szCs w:val="23"/>
        </w:rPr>
        <w:t xml:space="preserve">a </w:t>
      </w:r>
      <w:r>
        <w:rPr>
          <w:szCs w:val="23"/>
        </w:rPr>
        <w:t xml:space="preserve">P.O. Box, an administrative entity location, or the address of the corporation that controls the school. To apply for eligibility, go to </w:t>
      </w:r>
      <w:hyperlink r:id="rId27" w:history="1">
        <w:r w:rsidR="00422F84" w:rsidRPr="00EB7DCD">
          <w:rPr>
            <w:rStyle w:val="Hyperlink"/>
            <w:szCs w:val="23"/>
          </w:rPr>
          <w:t>https://eligcert.ed.gov/</w:t>
        </w:r>
      </w:hyperlink>
      <w:r w:rsidR="00422F84">
        <w:rPr>
          <w:szCs w:val="23"/>
        </w:rPr>
        <w:t xml:space="preserve">. </w:t>
      </w:r>
    </w:p>
    <w:p w14:paraId="0B70AC0A" w14:textId="77777777" w:rsidR="00AE6D40" w:rsidRDefault="00AE6D40">
      <w:pPr>
        <w:pStyle w:val="Fieldtext"/>
        <w:ind w:left="0"/>
      </w:pPr>
    </w:p>
    <w:p w14:paraId="0B70AC0B" w14:textId="5DB1877C" w:rsidR="00CF6267" w:rsidRDefault="00FD7A53" w:rsidP="006B366A">
      <w:pPr>
        <w:pStyle w:val="Fieldtext"/>
        <w:tabs>
          <w:tab w:val="clear" w:pos="0"/>
          <w:tab w:val="left" w:pos="450"/>
        </w:tabs>
      </w:pPr>
      <w:r>
        <w:t xml:space="preserve">If the school in this field is a new applicant for </w:t>
      </w:r>
      <w:r w:rsidR="00442838">
        <w:t>2019-2020</w:t>
      </w:r>
      <w:r>
        <w:t xml:space="preserve">, but its students were included in the </w:t>
      </w:r>
      <w:r w:rsidR="00442838">
        <w:t>2018-2019</w:t>
      </w:r>
      <w:r>
        <w:t xml:space="preserve"> application filed last year by a different institution, identify that institution’s name, address, and OPEID on the FISAP “Additional Information” screen</w:t>
      </w:r>
      <w:r w:rsidR="00422F84">
        <w:t>.</w:t>
      </w:r>
      <w:r>
        <w:t xml:space="preserve"> </w:t>
      </w:r>
      <w:r w:rsidR="00422F84">
        <w:t xml:space="preserve">Also, </w:t>
      </w:r>
      <w:r w:rsidR="00CF6267">
        <w:t xml:space="preserve">enter a brief explanation of how the students came to be counted </w:t>
      </w:r>
      <w:r w:rsidR="00422F84">
        <w:t>at different institutions.</w:t>
      </w:r>
    </w:p>
    <w:p w14:paraId="1C33A9F5" w14:textId="77777777" w:rsidR="006B366A" w:rsidRDefault="006B366A">
      <w:pPr>
        <w:pStyle w:val="Fieldtitle"/>
      </w:pPr>
    </w:p>
    <w:p w14:paraId="0B70AC10" w14:textId="77777777" w:rsidR="00AE6D40" w:rsidRDefault="00AE6D40">
      <w:pPr>
        <w:pStyle w:val="Fieldtitle"/>
      </w:pPr>
      <w:r>
        <w:t>1(b)</w:t>
      </w:r>
      <w:r>
        <w:tab/>
        <w:t>Mailing address (if different from 1</w:t>
      </w:r>
      <w:r w:rsidR="000810D5">
        <w:t>(</w:t>
      </w:r>
      <w:r>
        <w:t>a</w:t>
      </w:r>
      <w:r w:rsidR="000810D5">
        <w:t>)</w:t>
      </w:r>
      <w:r>
        <w:t>)</w:t>
      </w:r>
    </w:p>
    <w:p w14:paraId="0B70AC12" w14:textId="7EA77BD5" w:rsidR="00AE6D40" w:rsidRDefault="00AE6D40">
      <w:pPr>
        <w:pStyle w:val="Fieldtext"/>
      </w:pPr>
      <w:r>
        <w:t xml:space="preserve">If your school currently participates in the </w:t>
      </w:r>
      <w:r w:rsidR="00F44638">
        <w:t>C</w:t>
      </w:r>
      <w:r>
        <w:t>ampus-</w:t>
      </w:r>
      <w:r w:rsidR="00F44638">
        <w:t>B</w:t>
      </w:r>
      <w:r>
        <w:t xml:space="preserve">ased programs, </w:t>
      </w:r>
      <w:r w:rsidR="001D446D">
        <w:t>the COD website</w:t>
      </w:r>
      <w:r w:rsidR="002D5060">
        <w:t xml:space="preserve"> </w:t>
      </w:r>
      <w:r>
        <w:t xml:space="preserve">automatically provides your school’s mailing address </w:t>
      </w:r>
      <w:r w:rsidR="002D5060">
        <w:t xml:space="preserve">on the FISAP </w:t>
      </w:r>
      <w:r>
        <w:t>as it is listed in our files. You will need to verify this data for accuracy and make any corrections necessary.</w:t>
      </w:r>
    </w:p>
    <w:p w14:paraId="0B70AC13" w14:textId="77777777" w:rsidR="00AE6D40" w:rsidRDefault="00AE6D40">
      <w:pPr>
        <w:pStyle w:val="Fieldtext"/>
      </w:pPr>
    </w:p>
    <w:p w14:paraId="0B70AC14" w14:textId="0756F809" w:rsidR="00AE6D40" w:rsidRDefault="00AE6D40">
      <w:pPr>
        <w:pStyle w:val="Fieldtext"/>
      </w:pPr>
      <w:r>
        <w:t xml:space="preserve">If your school is a new applicant, you will need to enter </w:t>
      </w:r>
      <w:r w:rsidR="006726D2">
        <w:t>the school’s</w:t>
      </w:r>
      <w:r>
        <w:t xml:space="preserve"> mailing address if </w:t>
      </w:r>
      <w:r w:rsidR="006726D2">
        <w:t xml:space="preserve">it is </w:t>
      </w:r>
      <w:r>
        <w:t>different from the address in Field 1</w:t>
      </w:r>
      <w:r w:rsidR="000810D5">
        <w:t>(</w:t>
      </w:r>
      <w:r>
        <w:t>a</w:t>
      </w:r>
      <w:r w:rsidR="000810D5">
        <w:t>)</w:t>
      </w:r>
      <w:r>
        <w:t xml:space="preserve">. You may enter a P.O. Box or an administrative entity location. However, if your school uses the services of a private firm </w:t>
      </w:r>
      <w:r w:rsidR="0034705F">
        <w:t>to administer</w:t>
      </w:r>
      <w:r>
        <w:t xml:space="preserve"> </w:t>
      </w:r>
      <w:r w:rsidR="0034705F">
        <w:t>the Campus</w:t>
      </w:r>
      <w:r w:rsidR="00F2500A">
        <w:t xml:space="preserve"> Based</w:t>
      </w:r>
      <w:r>
        <w:t xml:space="preserve"> programs</w:t>
      </w:r>
      <w:r w:rsidR="00F2500A">
        <w:t xml:space="preserve">, enter that </w:t>
      </w:r>
      <w:r w:rsidR="0034705F">
        <w:t>firm’s</w:t>
      </w:r>
      <w:r w:rsidR="00F2500A">
        <w:t xml:space="preserve"> address </w:t>
      </w:r>
      <w:r>
        <w:t xml:space="preserve"> in Field 7</w:t>
      </w:r>
      <w:r w:rsidR="00F2500A">
        <w:t xml:space="preserve">.  </w:t>
      </w:r>
      <w:r w:rsidR="00F2500A" w:rsidRPr="005A6619">
        <w:rPr>
          <w:b/>
        </w:rPr>
        <w:t>Do not</w:t>
      </w:r>
      <w:r>
        <w:t xml:space="preserve"> report that firm</w:t>
      </w:r>
      <w:r w:rsidR="00F2500A">
        <w:t>’s address</w:t>
      </w:r>
      <w:r>
        <w:t xml:space="preserve"> here.</w:t>
      </w:r>
    </w:p>
    <w:p w14:paraId="0B70AC15" w14:textId="77777777" w:rsidR="00AE6D40" w:rsidRDefault="00AE6D40">
      <w:pPr>
        <w:pStyle w:val="Fieldtext"/>
      </w:pPr>
    </w:p>
    <w:p w14:paraId="0B70AC17" w14:textId="555CEDD5" w:rsidR="00AE6D40" w:rsidRDefault="00AE6D40">
      <w:pPr>
        <w:tabs>
          <w:tab w:val="left" w:pos="-1080"/>
          <w:tab w:val="left" w:pos="-720"/>
          <w:tab w:val="left" w:pos="0"/>
          <w:tab w:val="left" w:pos="450"/>
          <w:tab w:val="left" w:pos="1440"/>
          <w:tab w:val="left" w:pos="2160"/>
          <w:tab w:val="left" w:pos="2880"/>
          <w:tab w:val="left" w:pos="3600"/>
          <w:tab w:val="left" w:pos="3870"/>
        </w:tabs>
        <w:ind w:left="450"/>
        <w:rPr>
          <w:szCs w:val="23"/>
        </w:rPr>
      </w:pPr>
      <w:r>
        <w:rPr>
          <w:szCs w:val="23"/>
        </w:rPr>
        <w:t>The following are the only permissible characters to use in this field:</w:t>
      </w:r>
      <w:r w:rsidR="00C42A27">
        <w:rPr>
          <w:szCs w:val="23"/>
        </w:rPr>
        <w:t xml:space="preserve"> upper and lower</w:t>
      </w:r>
      <w:r w:rsidR="006423BB">
        <w:rPr>
          <w:szCs w:val="23"/>
        </w:rPr>
        <w:t xml:space="preserve"> case</w:t>
      </w:r>
      <w:r>
        <w:rPr>
          <w:szCs w:val="23"/>
        </w:rPr>
        <w:t xml:space="preserve"> letters (A-Z), numbers (0-9), periods (.), apostrophes ('), dashes (-), number signs (#), at (@), percent signs (%), ampersands (&amp;), slashes (/), or blanks (spaces). Use street address</w:t>
      </w:r>
      <w:r w:rsidR="00FE6646">
        <w:rPr>
          <w:szCs w:val="23"/>
        </w:rPr>
        <w:t xml:space="preserve"> </w:t>
      </w:r>
      <w:r>
        <w:rPr>
          <w:szCs w:val="23"/>
        </w:rPr>
        <w:t>abbreviations such as APT (apartment) or AVE (Avenue) if the address extends beyond the space provided.</w:t>
      </w:r>
    </w:p>
    <w:p w14:paraId="0B70AC18" w14:textId="77777777" w:rsidR="00AE6D40" w:rsidRDefault="00AE6D40">
      <w:pPr>
        <w:tabs>
          <w:tab w:val="left" w:pos="-1080"/>
          <w:tab w:val="left" w:pos="-720"/>
          <w:tab w:val="left" w:pos="0"/>
          <w:tab w:val="left" w:pos="450"/>
          <w:tab w:val="left" w:pos="1440"/>
          <w:tab w:val="left" w:pos="2160"/>
          <w:tab w:val="left" w:pos="2880"/>
          <w:tab w:val="left" w:pos="3600"/>
          <w:tab w:val="left" w:pos="3870"/>
        </w:tabs>
        <w:ind w:left="450"/>
        <w:rPr>
          <w:szCs w:val="23"/>
        </w:rPr>
      </w:pPr>
    </w:p>
    <w:p w14:paraId="0B70AC19" w14:textId="77777777" w:rsidR="00AE6D40" w:rsidRDefault="00AE6D40">
      <w:pPr>
        <w:pStyle w:val="Fieldtitle"/>
      </w:pPr>
      <w:r>
        <w:t>2</w:t>
      </w:r>
      <w:r>
        <w:tab/>
        <w:t>OPEID Number</w:t>
      </w:r>
    </w:p>
    <w:p w14:paraId="0B70AC1A"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720" w:hanging="720"/>
        <w:rPr>
          <w:szCs w:val="23"/>
        </w:rPr>
      </w:pPr>
      <w:r>
        <w:rPr>
          <w:szCs w:val="23"/>
        </w:rPr>
        <w:tab/>
      </w:r>
    </w:p>
    <w:p w14:paraId="609A1EF6" w14:textId="64470F0F" w:rsidR="00C464D7" w:rsidRDefault="001D446D">
      <w:pPr>
        <w:pStyle w:val="Fieldtext"/>
        <w:ind w:left="360"/>
      </w:pPr>
      <w:r>
        <w:t>The COD website</w:t>
      </w:r>
      <w:r w:rsidR="002D5060">
        <w:t xml:space="preserve"> </w:t>
      </w:r>
      <w:r w:rsidR="00AE6D40">
        <w:t xml:space="preserve">automatically provides </w:t>
      </w:r>
      <w:r w:rsidR="00837A64">
        <w:t xml:space="preserve">your school’s </w:t>
      </w:r>
      <w:r w:rsidR="00AE6D40">
        <w:t>OPEID</w:t>
      </w:r>
      <w:r w:rsidR="00837A64">
        <w:t xml:space="preserve"> on the FISAP as it is listed in our files</w:t>
      </w:r>
      <w:r w:rsidR="00AE6D40">
        <w:t xml:space="preserve">. </w:t>
      </w:r>
    </w:p>
    <w:p w14:paraId="0B70AC1C" w14:textId="77777777" w:rsidR="00CC149F" w:rsidRDefault="00CC149F">
      <w:pPr>
        <w:pStyle w:val="Fieldtext"/>
        <w:ind w:left="360"/>
      </w:pPr>
    </w:p>
    <w:p w14:paraId="0B70AC20" w14:textId="77777777" w:rsidR="00AE6D40" w:rsidRDefault="00AE6D40">
      <w:pPr>
        <w:pStyle w:val="Fieldtitle"/>
      </w:pPr>
      <w:r>
        <w:t>3</w:t>
      </w:r>
      <w:r>
        <w:tab/>
        <w:t>Type of school</w:t>
      </w:r>
    </w:p>
    <w:p w14:paraId="0B70AC21"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C22" w14:textId="11E55083" w:rsidR="00AE6D40" w:rsidRDefault="00AE6D40">
      <w:pPr>
        <w:pStyle w:val="Fieldtext"/>
        <w:ind w:left="360"/>
      </w:pPr>
      <w:r>
        <w:t xml:space="preserve">If your school currently participates in the </w:t>
      </w:r>
      <w:r w:rsidR="00BB0032">
        <w:t>Campus-Based</w:t>
      </w:r>
      <w:r>
        <w:t xml:space="preserve"> programs, </w:t>
      </w:r>
      <w:r w:rsidR="001D446D">
        <w:t>the COD website</w:t>
      </w:r>
      <w:r w:rsidR="002D5060">
        <w:t xml:space="preserve"> </w:t>
      </w:r>
      <w:r>
        <w:t xml:space="preserve">automatically provides the type of school </w:t>
      </w:r>
      <w:r w:rsidR="002D5060">
        <w:t xml:space="preserve">on the FISAP </w:t>
      </w:r>
      <w:r>
        <w:t>as it is listed in our files. You will need to verify this data for accuracy and make any corrections necessary.</w:t>
      </w:r>
    </w:p>
    <w:p w14:paraId="050BD567" w14:textId="77777777" w:rsidR="006B366A" w:rsidRDefault="006B366A">
      <w:pPr>
        <w:pStyle w:val="Fieldtext"/>
        <w:ind w:left="360"/>
      </w:pPr>
    </w:p>
    <w:p w14:paraId="0B70AC24" w14:textId="18D2D1FE" w:rsidR="00AE6D40" w:rsidRDefault="00AE6D40">
      <w:pPr>
        <w:pStyle w:val="Fieldtext"/>
        <w:ind w:left="360"/>
      </w:pPr>
      <w:r>
        <w:t xml:space="preserve">If your school is applying for </w:t>
      </w:r>
      <w:r w:rsidR="00F44638">
        <w:t>C</w:t>
      </w:r>
      <w:r>
        <w:t>ampus-</w:t>
      </w:r>
      <w:r w:rsidR="00F44638">
        <w:t>B</w:t>
      </w:r>
      <w:r>
        <w:t xml:space="preserve">ased funds for the first time, select the type of school that best describes your school. </w:t>
      </w:r>
    </w:p>
    <w:p w14:paraId="0B70AC25" w14:textId="77777777" w:rsidR="00AE6D40" w:rsidRDefault="00AE6D40">
      <w:pPr>
        <w:widowControl/>
        <w:ind w:left="360"/>
        <w:rPr>
          <w:rFonts w:cs="Arial"/>
          <w:snapToGrid/>
          <w:szCs w:val="23"/>
        </w:rPr>
      </w:pPr>
      <w:r>
        <w:rPr>
          <w:rFonts w:cs="Arial"/>
          <w:snapToGrid/>
          <w:szCs w:val="23"/>
        </w:rPr>
        <w:t xml:space="preserve">  </w:t>
      </w:r>
      <w:r>
        <w:rPr>
          <w:rFonts w:cs="Arial"/>
          <w:snapToGrid/>
          <w:szCs w:val="23"/>
        </w:rPr>
        <w:br/>
        <w:t xml:space="preserve">Valid selections </w:t>
      </w:r>
      <w:r w:rsidR="00567998">
        <w:rPr>
          <w:rFonts w:cs="Arial"/>
          <w:snapToGrid/>
          <w:szCs w:val="23"/>
        </w:rPr>
        <w:t>are:</w:t>
      </w:r>
    </w:p>
    <w:p w14:paraId="0B70AC27" w14:textId="77777777" w:rsidR="00AE6D40" w:rsidRDefault="00AE6D40">
      <w:pPr>
        <w:widowControl/>
        <w:ind w:left="360"/>
        <w:rPr>
          <w:rFonts w:cs="Arial"/>
          <w:snapToGrid/>
          <w:szCs w:val="23"/>
        </w:rPr>
      </w:pPr>
      <w:r>
        <w:rPr>
          <w:rFonts w:cs="Arial"/>
          <w:snapToGrid/>
          <w:szCs w:val="23"/>
        </w:rPr>
        <w:t>Public</w:t>
      </w:r>
    </w:p>
    <w:p w14:paraId="0B70AC28" w14:textId="77777777" w:rsidR="00AE6D40" w:rsidRDefault="00AE6D40">
      <w:pPr>
        <w:widowControl/>
        <w:ind w:left="360"/>
        <w:rPr>
          <w:rFonts w:cs="Arial"/>
          <w:snapToGrid/>
          <w:szCs w:val="23"/>
        </w:rPr>
      </w:pPr>
      <w:r>
        <w:rPr>
          <w:rFonts w:cs="Arial"/>
          <w:snapToGrid/>
          <w:szCs w:val="23"/>
        </w:rPr>
        <w:t>Private/Non-Profit</w:t>
      </w:r>
    </w:p>
    <w:p w14:paraId="0B70AC29" w14:textId="77777777" w:rsidR="00AE6D40" w:rsidRDefault="00AE6D40">
      <w:pPr>
        <w:widowControl/>
        <w:ind w:left="360"/>
        <w:rPr>
          <w:rFonts w:cs="Arial"/>
          <w:snapToGrid/>
          <w:szCs w:val="23"/>
        </w:rPr>
      </w:pPr>
      <w:r>
        <w:rPr>
          <w:rFonts w:cs="Arial"/>
          <w:snapToGrid/>
          <w:szCs w:val="23"/>
        </w:rPr>
        <w:t>Proprietary (with the following sub-types):</w:t>
      </w:r>
    </w:p>
    <w:p w14:paraId="0B70AC2A" w14:textId="77777777" w:rsidR="00AE6D40" w:rsidRDefault="00AE6D40">
      <w:pPr>
        <w:widowControl/>
        <w:ind w:left="540"/>
        <w:rPr>
          <w:rFonts w:cs="Arial"/>
          <w:snapToGrid/>
          <w:szCs w:val="23"/>
        </w:rPr>
      </w:pPr>
      <w:r>
        <w:rPr>
          <w:rFonts w:cs="Arial"/>
          <w:snapToGrid/>
          <w:szCs w:val="23"/>
        </w:rPr>
        <w:t>Art</w:t>
      </w:r>
    </w:p>
    <w:p w14:paraId="0B70AC2B" w14:textId="77777777" w:rsidR="00AE6D40" w:rsidRDefault="00AE6D40">
      <w:pPr>
        <w:widowControl/>
        <w:ind w:left="540"/>
        <w:rPr>
          <w:rFonts w:cs="Arial"/>
          <w:snapToGrid/>
          <w:szCs w:val="23"/>
        </w:rPr>
      </w:pPr>
      <w:r>
        <w:rPr>
          <w:rFonts w:cs="Arial"/>
          <w:snapToGrid/>
          <w:szCs w:val="23"/>
        </w:rPr>
        <w:t>Business</w:t>
      </w:r>
    </w:p>
    <w:p w14:paraId="0B70AC2C" w14:textId="77777777" w:rsidR="00AE6D40" w:rsidRDefault="00AE6D40">
      <w:pPr>
        <w:widowControl/>
        <w:ind w:left="540"/>
        <w:rPr>
          <w:rFonts w:cs="Arial"/>
          <w:snapToGrid/>
          <w:szCs w:val="23"/>
        </w:rPr>
      </w:pPr>
      <w:r>
        <w:rPr>
          <w:rFonts w:cs="Arial"/>
          <w:snapToGrid/>
          <w:szCs w:val="23"/>
        </w:rPr>
        <w:t>Cosmetology</w:t>
      </w:r>
    </w:p>
    <w:p w14:paraId="0B70AC2D" w14:textId="77777777" w:rsidR="00AE6D40" w:rsidRDefault="00AE6D40">
      <w:pPr>
        <w:pStyle w:val="Fieldtext"/>
        <w:ind w:left="0"/>
        <w:rPr>
          <w:rFonts w:cs="Arial"/>
          <w:snapToGrid/>
        </w:rPr>
      </w:pPr>
      <w:r>
        <w:rPr>
          <w:rFonts w:cs="Arial"/>
          <w:snapToGrid/>
        </w:rPr>
        <w:t xml:space="preserve">         Trade and Technical </w:t>
      </w:r>
    </w:p>
    <w:p w14:paraId="0B70AC2E" w14:textId="5F3C2EAB" w:rsidR="00AE6D40" w:rsidRDefault="00AE6D40" w:rsidP="00123FC8">
      <w:pPr>
        <w:widowControl/>
        <w:ind w:left="540"/>
        <w:rPr>
          <w:snapToGrid/>
        </w:rPr>
      </w:pPr>
      <w:r>
        <w:rPr>
          <w:snapToGrid/>
        </w:rPr>
        <w:t>Other</w:t>
      </w:r>
    </w:p>
    <w:p w14:paraId="0B70AC2F" w14:textId="77777777" w:rsidR="00AE6D40" w:rsidRDefault="00AE6D40">
      <w:pPr>
        <w:widowControl/>
        <w:ind w:left="360"/>
        <w:rPr>
          <w:rFonts w:cs="Arial"/>
          <w:snapToGrid/>
          <w:szCs w:val="23"/>
        </w:rPr>
      </w:pPr>
    </w:p>
    <w:p w14:paraId="0B70AC30" w14:textId="4344034E" w:rsidR="00AE6D40" w:rsidRDefault="00AE6D40">
      <w:pPr>
        <w:pStyle w:val="Fieldtext"/>
        <w:ind w:left="360"/>
      </w:pPr>
      <w:r>
        <w:rPr>
          <w:b/>
        </w:rPr>
        <w:t>Note:</w:t>
      </w:r>
      <w:r>
        <w:t xml:space="preserve"> </w:t>
      </w:r>
      <w:r>
        <w:rPr>
          <w:i/>
          <w:color w:val="000000"/>
        </w:rPr>
        <w:t>Only</w:t>
      </w:r>
      <w:r>
        <w:rPr>
          <w:color w:val="000000"/>
        </w:rPr>
        <w:t xml:space="preserve"> </w:t>
      </w:r>
      <w:r>
        <w:t xml:space="preserve">proprietary schools </w:t>
      </w:r>
      <w:r w:rsidR="00A1369B">
        <w:t xml:space="preserve">are required to </w:t>
      </w:r>
      <w:r>
        <w:t xml:space="preserve">enter </w:t>
      </w:r>
      <w:r w:rsidR="00A1369B">
        <w:t xml:space="preserve">a </w:t>
      </w:r>
      <w:r>
        <w:t xml:space="preserve">sub-type. If your school is “public” or “private non-profit,” </w:t>
      </w:r>
      <w:r w:rsidRPr="005A6619">
        <w:rPr>
          <w:b/>
        </w:rPr>
        <w:t xml:space="preserve">do </w:t>
      </w:r>
      <w:r w:rsidR="00A1369B" w:rsidRPr="005A6619">
        <w:rPr>
          <w:b/>
        </w:rPr>
        <w:t>not</w:t>
      </w:r>
      <w:r w:rsidR="00A1369B">
        <w:t xml:space="preserve"> </w:t>
      </w:r>
      <w:r>
        <w:t>try to select a proprietary sub-type.</w:t>
      </w:r>
    </w:p>
    <w:p w14:paraId="0B70AC31" w14:textId="77777777" w:rsidR="00AE6D40" w:rsidRDefault="00AE6D40">
      <w:pPr>
        <w:pStyle w:val="Fieldtitle"/>
        <w:rPr>
          <w:b w:val="0"/>
        </w:rPr>
      </w:pPr>
    </w:p>
    <w:p w14:paraId="0B70AC32" w14:textId="77777777" w:rsidR="00AE6D40" w:rsidRDefault="00AE6D40">
      <w:pPr>
        <w:pStyle w:val="Fieldtitle"/>
      </w:pPr>
      <w:r>
        <w:t>4</w:t>
      </w:r>
      <w:r>
        <w:tab/>
        <w:t>Length/type of longest program</w:t>
      </w:r>
    </w:p>
    <w:p w14:paraId="0B70AC33"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C34" w14:textId="233FB003" w:rsidR="00AE6D40" w:rsidRDefault="00AE6D40">
      <w:pPr>
        <w:pStyle w:val="Fieldtext"/>
        <w:ind w:left="360"/>
      </w:pPr>
      <w:r>
        <w:t xml:space="preserve">If your school currently participates in the </w:t>
      </w:r>
      <w:r w:rsidR="00BB0032">
        <w:t>Campus-Based</w:t>
      </w:r>
      <w:r>
        <w:t xml:space="preserve"> programs, </w:t>
      </w:r>
      <w:r w:rsidR="001D446D">
        <w:t>the COD website</w:t>
      </w:r>
      <w:r w:rsidR="002D5060">
        <w:t xml:space="preserve"> </w:t>
      </w:r>
      <w:r>
        <w:t>automatically provides the length of your school’s longest program. You will need to verify this data for accuracy and make any corrections necessary.</w:t>
      </w:r>
    </w:p>
    <w:p w14:paraId="0B70AC35" w14:textId="77777777" w:rsidR="00AE6D40" w:rsidRDefault="00AE6D40">
      <w:pPr>
        <w:pStyle w:val="Fieldtext"/>
        <w:ind w:left="360"/>
      </w:pPr>
    </w:p>
    <w:p w14:paraId="0B70AC36" w14:textId="77777777" w:rsidR="00AE6D40" w:rsidRDefault="00AE6D40">
      <w:pPr>
        <w:pStyle w:val="Fieldtext"/>
        <w:ind w:left="360"/>
      </w:pPr>
      <w:r>
        <w:t>If your school is a new applicant, select the number from the drop down box that best describes the length of your school’s longest program.</w:t>
      </w:r>
    </w:p>
    <w:p w14:paraId="0B70AC37" w14:textId="77777777" w:rsidR="00AE6D40" w:rsidRDefault="00AE6D40">
      <w:pPr>
        <w:pStyle w:val="Fieldtext"/>
        <w:ind w:left="360"/>
      </w:pPr>
    </w:p>
    <w:p w14:paraId="0B70AC38" w14:textId="5D503369" w:rsidR="00AE6D40" w:rsidRDefault="00AE6D40">
      <w:pPr>
        <w:pStyle w:val="Fieldtext"/>
        <w:ind w:left="360"/>
      </w:pPr>
      <w:r>
        <w:rPr>
          <w:b/>
        </w:rPr>
        <w:t>Note:</w:t>
      </w:r>
      <w:r>
        <w:t xml:space="preserve"> If you are preparing this FISAP on behalf of two or more schools with different program types or lengths, for fields 3 and 4, enter information representing the </w:t>
      </w:r>
      <w:r>
        <w:rPr>
          <w:i/>
        </w:rPr>
        <w:t>highest percentage</w:t>
      </w:r>
      <w:r>
        <w:t xml:space="preserve"> of enrolled students </w:t>
      </w:r>
      <w:r w:rsidR="00A1369B">
        <w:t>reported</w:t>
      </w:r>
      <w:r>
        <w:t xml:space="preserve"> in Part II, Section D. </w:t>
      </w:r>
    </w:p>
    <w:p w14:paraId="0B70AC39"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C3A" w14:textId="4D6C0365" w:rsidR="00AE6D40" w:rsidRDefault="00AE6D40">
      <w:pPr>
        <w:pStyle w:val="Fieldtitle"/>
      </w:pPr>
      <w:r>
        <w:t>5</w:t>
      </w:r>
      <w:r>
        <w:tab/>
        <w:t xml:space="preserve">Additional </w:t>
      </w:r>
      <w:r w:rsidR="00290983">
        <w:t>Institutions</w:t>
      </w:r>
    </w:p>
    <w:p w14:paraId="0B70AC3D"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360"/>
        <w:rPr>
          <w:szCs w:val="23"/>
        </w:rPr>
      </w:pPr>
    </w:p>
    <w:p w14:paraId="0B70AC41" w14:textId="6E7070C1" w:rsidR="00AE6D40" w:rsidRDefault="00262878">
      <w:pPr>
        <w:pStyle w:val="Fieldtext"/>
        <w:ind w:left="360"/>
        <w:rPr>
          <w:rFonts w:cs="Arial"/>
          <w:color w:val="000000"/>
        </w:rPr>
      </w:pPr>
      <w:r>
        <w:rPr>
          <w:rFonts w:cs="Arial"/>
          <w:color w:val="000000"/>
        </w:rPr>
        <w:t xml:space="preserve">The </w:t>
      </w:r>
      <w:r w:rsidR="006C607F">
        <w:rPr>
          <w:rFonts w:cs="Arial"/>
          <w:color w:val="000000"/>
        </w:rPr>
        <w:t>COD</w:t>
      </w:r>
      <w:r>
        <w:rPr>
          <w:rFonts w:cs="Arial"/>
          <w:color w:val="000000"/>
        </w:rPr>
        <w:t xml:space="preserve"> </w:t>
      </w:r>
      <w:r w:rsidR="0034705F">
        <w:rPr>
          <w:rFonts w:cs="Arial"/>
          <w:color w:val="000000"/>
        </w:rPr>
        <w:t>website will</w:t>
      </w:r>
      <w:r>
        <w:rPr>
          <w:rFonts w:cs="Arial"/>
          <w:color w:val="000000"/>
        </w:rPr>
        <w:t xml:space="preserve"> </w:t>
      </w:r>
      <w:r w:rsidR="00A1369B">
        <w:rPr>
          <w:rFonts w:cs="Arial"/>
          <w:color w:val="000000"/>
        </w:rPr>
        <w:t xml:space="preserve">automatically provide </w:t>
      </w:r>
      <w:r>
        <w:rPr>
          <w:rFonts w:cs="Arial"/>
          <w:color w:val="000000"/>
        </w:rPr>
        <w:t>the first line with the OPEID</w:t>
      </w:r>
      <w:r w:rsidR="00A1369B">
        <w:rPr>
          <w:rFonts w:cs="Arial"/>
          <w:color w:val="000000"/>
        </w:rPr>
        <w:t xml:space="preserve"> of the reporting institution.*</w:t>
      </w:r>
      <w:r>
        <w:rPr>
          <w:rFonts w:cs="Arial"/>
          <w:color w:val="000000"/>
        </w:rPr>
        <w:t xml:space="preserve"> </w:t>
      </w:r>
    </w:p>
    <w:p w14:paraId="0B70AC42" w14:textId="77777777" w:rsidR="00262878" w:rsidRDefault="00262878">
      <w:pPr>
        <w:pStyle w:val="Fieldtext"/>
        <w:ind w:left="360"/>
        <w:rPr>
          <w:rFonts w:cs="Arial"/>
          <w:color w:val="000000"/>
        </w:rPr>
      </w:pPr>
    </w:p>
    <w:p w14:paraId="35A35C73" w14:textId="44B9261A" w:rsidR="000622E1" w:rsidRDefault="000622E1">
      <w:pPr>
        <w:pStyle w:val="Fieldtext"/>
        <w:ind w:left="360"/>
        <w:rPr>
          <w:rFonts w:cs="Arial"/>
          <w:color w:val="000000"/>
        </w:rPr>
      </w:pPr>
      <w:r>
        <w:rPr>
          <w:rFonts w:cs="Arial"/>
          <w:color w:val="000000"/>
        </w:rPr>
        <w:t>*see explanation on page vi in the Introduction question concerning reporting for multiple institutions.</w:t>
      </w:r>
    </w:p>
    <w:p w14:paraId="148461A9" w14:textId="77777777" w:rsidR="000622E1" w:rsidRDefault="000622E1">
      <w:pPr>
        <w:pStyle w:val="Fieldtext"/>
        <w:ind w:left="360"/>
        <w:rPr>
          <w:rFonts w:cs="Arial"/>
          <w:color w:val="000000"/>
        </w:rPr>
      </w:pPr>
    </w:p>
    <w:p w14:paraId="5F3AD257" w14:textId="795C97BA" w:rsidR="005A72B2" w:rsidRDefault="00262878">
      <w:pPr>
        <w:pStyle w:val="Fieldtext"/>
        <w:ind w:left="360"/>
        <w:rPr>
          <w:rFonts w:cs="Arial"/>
          <w:color w:val="000000"/>
        </w:rPr>
      </w:pPr>
      <w:r>
        <w:rPr>
          <w:rFonts w:cs="Arial"/>
          <w:color w:val="000000"/>
        </w:rPr>
        <w:t xml:space="preserve">To enter additional </w:t>
      </w:r>
      <w:r w:rsidR="000F17A1">
        <w:rPr>
          <w:rFonts w:cs="Arial"/>
          <w:color w:val="000000"/>
        </w:rPr>
        <w:t xml:space="preserve">eligible </w:t>
      </w:r>
      <w:r>
        <w:rPr>
          <w:rFonts w:cs="Arial"/>
          <w:color w:val="000000"/>
        </w:rPr>
        <w:t xml:space="preserve">institutions for which data is being reported </w:t>
      </w:r>
      <w:r w:rsidR="007A37FE">
        <w:rPr>
          <w:rFonts w:cs="Arial"/>
          <w:color w:val="000000"/>
        </w:rPr>
        <w:t xml:space="preserve">on this FISAP, </w:t>
      </w:r>
      <w:r w:rsidR="009A73FE">
        <w:rPr>
          <w:rFonts w:cs="Arial"/>
          <w:color w:val="000000"/>
        </w:rPr>
        <w:t xml:space="preserve">use the </w:t>
      </w:r>
      <w:r w:rsidR="0036627F">
        <w:rPr>
          <w:rFonts w:cs="Arial"/>
          <w:color w:val="000000"/>
        </w:rPr>
        <w:t>“Add”</w:t>
      </w:r>
      <w:r w:rsidR="009A73FE">
        <w:rPr>
          <w:rFonts w:cs="Arial"/>
          <w:color w:val="000000"/>
        </w:rPr>
        <w:t xml:space="preserve"> button</w:t>
      </w:r>
      <w:r w:rsidR="00135DE8">
        <w:rPr>
          <w:rFonts w:cs="Arial"/>
          <w:color w:val="000000"/>
        </w:rPr>
        <w:t xml:space="preserve">.  Upon clicking the button, a new </w:t>
      </w:r>
      <w:r w:rsidR="0036627F">
        <w:rPr>
          <w:rFonts w:cs="Arial"/>
          <w:color w:val="000000"/>
        </w:rPr>
        <w:t>line</w:t>
      </w:r>
      <w:r w:rsidR="009A73FE">
        <w:rPr>
          <w:rFonts w:cs="Arial"/>
          <w:color w:val="000000"/>
        </w:rPr>
        <w:t xml:space="preserve"> </w:t>
      </w:r>
      <w:r w:rsidR="00F44638">
        <w:rPr>
          <w:rFonts w:cs="Arial"/>
          <w:color w:val="000000"/>
        </w:rPr>
        <w:t xml:space="preserve">will be displayed </w:t>
      </w:r>
      <w:r w:rsidR="009A73FE">
        <w:rPr>
          <w:rFonts w:cs="Arial"/>
          <w:color w:val="000000"/>
        </w:rPr>
        <w:t xml:space="preserve">to </w:t>
      </w:r>
      <w:r w:rsidR="007A37FE">
        <w:rPr>
          <w:rFonts w:cs="Arial"/>
          <w:color w:val="000000"/>
        </w:rPr>
        <w:t xml:space="preserve">enter the </w:t>
      </w:r>
      <w:r>
        <w:rPr>
          <w:rFonts w:cs="Arial"/>
          <w:color w:val="000000"/>
        </w:rPr>
        <w:t>OPEID of an additional institution</w:t>
      </w:r>
      <w:r w:rsidR="00123FC8">
        <w:rPr>
          <w:rFonts w:cs="Arial"/>
          <w:color w:val="000000"/>
        </w:rPr>
        <w:t>.</w:t>
      </w:r>
      <w:r w:rsidR="007A37FE">
        <w:rPr>
          <w:rFonts w:cs="Arial"/>
          <w:color w:val="000000"/>
        </w:rPr>
        <w:t xml:space="preserve"> </w:t>
      </w:r>
    </w:p>
    <w:p w14:paraId="2FD42D85" w14:textId="77777777" w:rsidR="005A72B2" w:rsidRDefault="005A72B2">
      <w:pPr>
        <w:pStyle w:val="Fieldtext"/>
        <w:ind w:left="360"/>
        <w:rPr>
          <w:rFonts w:cs="Arial"/>
          <w:color w:val="000000"/>
        </w:rPr>
      </w:pPr>
    </w:p>
    <w:p w14:paraId="0B70AC43" w14:textId="5711BDB2" w:rsidR="00262878" w:rsidRDefault="005A72B2">
      <w:pPr>
        <w:pStyle w:val="Fieldtext"/>
        <w:ind w:left="360"/>
        <w:rPr>
          <w:rFonts w:cs="Arial"/>
          <w:color w:val="000000"/>
        </w:rPr>
      </w:pPr>
      <w:r>
        <w:rPr>
          <w:rFonts w:cs="Arial"/>
          <w:b/>
          <w:color w:val="000000"/>
        </w:rPr>
        <w:t>Note</w:t>
      </w:r>
      <w:r w:rsidR="007A37FE">
        <w:rPr>
          <w:rFonts w:cs="Arial"/>
          <w:color w:val="000000"/>
        </w:rPr>
        <w:t xml:space="preserve">:  The </w:t>
      </w:r>
      <w:r w:rsidR="00C90FA0">
        <w:rPr>
          <w:rFonts w:cs="Arial"/>
          <w:color w:val="000000"/>
        </w:rPr>
        <w:t xml:space="preserve">COD website </w:t>
      </w:r>
      <w:r w:rsidR="007A37FE">
        <w:rPr>
          <w:rFonts w:cs="Arial"/>
          <w:color w:val="000000"/>
        </w:rPr>
        <w:t xml:space="preserve"> will </w:t>
      </w:r>
      <w:r w:rsidR="00C90FA0">
        <w:rPr>
          <w:rFonts w:cs="Arial"/>
          <w:color w:val="000000"/>
        </w:rPr>
        <w:t xml:space="preserve">provide </w:t>
      </w:r>
      <w:r w:rsidR="007A37FE">
        <w:rPr>
          <w:rFonts w:cs="Arial"/>
          <w:color w:val="000000"/>
        </w:rPr>
        <w:t xml:space="preserve">the first and last two digits of the OPEID with zeros (see footnote to question on page iii “Can I complete one FISAP to cover funding for all institutions?” </w:t>
      </w:r>
    </w:p>
    <w:p w14:paraId="0B70AC44" w14:textId="77777777" w:rsidR="007A37FE" w:rsidRDefault="007A37FE">
      <w:pPr>
        <w:pStyle w:val="Fieldtext"/>
        <w:ind w:left="360"/>
        <w:rPr>
          <w:rFonts w:cs="Arial"/>
          <w:color w:val="000000"/>
        </w:rPr>
      </w:pPr>
    </w:p>
    <w:p w14:paraId="0B70AC45" w14:textId="16BBB476" w:rsidR="007A37FE" w:rsidRDefault="007A37FE">
      <w:pPr>
        <w:pStyle w:val="Fieldtext"/>
        <w:ind w:left="360"/>
        <w:rPr>
          <w:rFonts w:cs="Arial"/>
          <w:color w:val="000000"/>
        </w:rPr>
      </w:pPr>
      <w:r>
        <w:rPr>
          <w:rFonts w:cs="Arial"/>
          <w:color w:val="000000"/>
        </w:rPr>
        <w:t xml:space="preserve">If the OPEID is valid, the </w:t>
      </w:r>
      <w:r w:rsidR="006C607F">
        <w:rPr>
          <w:rFonts w:cs="Arial"/>
          <w:color w:val="000000"/>
        </w:rPr>
        <w:t>COD</w:t>
      </w:r>
      <w:r>
        <w:rPr>
          <w:rFonts w:cs="Arial"/>
          <w:color w:val="000000"/>
        </w:rPr>
        <w:t xml:space="preserve"> </w:t>
      </w:r>
      <w:r w:rsidR="00C90FA0">
        <w:rPr>
          <w:rFonts w:cs="Arial"/>
          <w:color w:val="000000"/>
        </w:rPr>
        <w:t>website</w:t>
      </w:r>
      <w:r>
        <w:rPr>
          <w:rFonts w:cs="Arial"/>
          <w:color w:val="000000"/>
        </w:rPr>
        <w:t xml:space="preserve"> will </w:t>
      </w:r>
      <w:r w:rsidR="00C90FA0">
        <w:rPr>
          <w:rFonts w:cs="Arial"/>
          <w:color w:val="000000"/>
        </w:rPr>
        <w:t xml:space="preserve">provide </w:t>
      </w:r>
      <w:r>
        <w:rPr>
          <w:rFonts w:cs="Arial"/>
          <w:color w:val="000000"/>
        </w:rPr>
        <w:t xml:space="preserve">the institution name, address, city, state and </w:t>
      </w:r>
      <w:r w:rsidR="0034705F">
        <w:rPr>
          <w:rFonts w:cs="Arial"/>
          <w:color w:val="000000"/>
        </w:rPr>
        <w:t>zip code</w:t>
      </w:r>
      <w:r>
        <w:rPr>
          <w:rFonts w:cs="Arial"/>
          <w:color w:val="000000"/>
        </w:rPr>
        <w:t>.  If the OPEID number is not valid, a</w:t>
      </w:r>
      <w:r w:rsidR="00C90FA0">
        <w:rPr>
          <w:rFonts w:cs="Arial"/>
          <w:color w:val="000000"/>
        </w:rPr>
        <w:t xml:space="preserve">n </w:t>
      </w:r>
      <w:r>
        <w:rPr>
          <w:rFonts w:cs="Arial"/>
          <w:color w:val="000000"/>
        </w:rPr>
        <w:t xml:space="preserve"> error message will display</w:t>
      </w:r>
      <w:r w:rsidR="00C90FA0">
        <w:rPr>
          <w:rFonts w:cs="Arial"/>
          <w:color w:val="000000"/>
        </w:rPr>
        <w:t>.</w:t>
      </w:r>
      <w:r>
        <w:rPr>
          <w:rFonts w:cs="Arial"/>
          <w:color w:val="000000"/>
        </w:rPr>
        <w:t xml:space="preserve">  </w:t>
      </w:r>
    </w:p>
    <w:p w14:paraId="0B70AC46" w14:textId="77777777" w:rsidR="007A37FE" w:rsidRDefault="007A37FE">
      <w:pPr>
        <w:pStyle w:val="Fieldtext"/>
        <w:ind w:left="360"/>
        <w:rPr>
          <w:rFonts w:cs="Arial"/>
          <w:color w:val="000000"/>
        </w:rPr>
      </w:pPr>
    </w:p>
    <w:p w14:paraId="0B70AC47" w14:textId="21FC6172" w:rsidR="007A37FE" w:rsidRDefault="007A37FE">
      <w:pPr>
        <w:pStyle w:val="Fieldtext"/>
        <w:ind w:left="360"/>
        <w:rPr>
          <w:rFonts w:cs="Arial"/>
          <w:color w:val="000000"/>
        </w:rPr>
      </w:pPr>
      <w:r>
        <w:rPr>
          <w:rFonts w:cs="Arial"/>
          <w:color w:val="000000"/>
        </w:rPr>
        <w:t xml:space="preserve">You may repeat this process to include all additional </w:t>
      </w:r>
      <w:r w:rsidR="00C90FA0">
        <w:rPr>
          <w:rFonts w:cs="Arial"/>
          <w:color w:val="000000"/>
        </w:rPr>
        <w:t xml:space="preserve">eligible </w:t>
      </w:r>
      <w:r>
        <w:rPr>
          <w:rFonts w:cs="Arial"/>
          <w:color w:val="000000"/>
        </w:rPr>
        <w:t>institutions for which you are reporting.</w:t>
      </w:r>
    </w:p>
    <w:p w14:paraId="6E0C8844" w14:textId="77777777" w:rsidR="009A73FE" w:rsidRDefault="009A73FE">
      <w:pPr>
        <w:pStyle w:val="Fieldtext"/>
        <w:ind w:left="360"/>
        <w:rPr>
          <w:rFonts w:cs="Arial"/>
          <w:color w:val="000000"/>
        </w:rPr>
      </w:pPr>
    </w:p>
    <w:p w14:paraId="71D49A8D" w14:textId="3A06D82D" w:rsidR="009A73FE" w:rsidRDefault="009A73FE">
      <w:pPr>
        <w:pStyle w:val="Fieldtext"/>
        <w:ind w:left="360"/>
        <w:rPr>
          <w:rFonts w:cs="Arial"/>
          <w:color w:val="000000"/>
        </w:rPr>
      </w:pPr>
      <w:r>
        <w:rPr>
          <w:rFonts w:cs="Arial"/>
          <w:color w:val="000000"/>
        </w:rPr>
        <w:t xml:space="preserve">If you need to delete an institution from the list, </w:t>
      </w:r>
      <w:r w:rsidR="0036627F">
        <w:rPr>
          <w:rFonts w:cs="Arial"/>
          <w:color w:val="000000"/>
        </w:rPr>
        <w:t>select “Remove”.</w:t>
      </w:r>
    </w:p>
    <w:p w14:paraId="0B70AC48" w14:textId="77777777" w:rsidR="007A37FE" w:rsidRDefault="007A37FE">
      <w:pPr>
        <w:pStyle w:val="Fieldtext"/>
        <w:ind w:left="360"/>
        <w:rPr>
          <w:rFonts w:cs="Arial"/>
          <w:color w:val="000000"/>
        </w:rPr>
      </w:pPr>
    </w:p>
    <w:p w14:paraId="0B70AC49" w14:textId="1A31DE5D" w:rsidR="007A37FE" w:rsidRDefault="007A37FE">
      <w:pPr>
        <w:pStyle w:val="Fieldtext"/>
        <w:ind w:left="360"/>
        <w:rPr>
          <w:rFonts w:cs="Arial"/>
          <w:color w:val="000000"/>
        </w:rPr>
      </w:pPr>
      <w:r>
        <w:rPr>
          <w:rFonts w:cs="Arial"/>
          <w:color w:val="000000"/>
        </w:rPr>
        <w:t xml:space="preserve">You may only request funds and report data for additional </w:t>
      </w:r>
      <w:r w:rsidR="00C90FA0">
        <w:rPr>
          <w:rFonts w:cs="Arial"/>
          <w:color w:val="000000"/>
        </w:rPr>
        <w:t xml:space="preserve">eligible </w:t>
      </w:r>
      <w:r>
        <w:rPr>
          <w:rFonts w:cs="Arial"/>
          <w:color w:val="000000"/>
        </w:rPr>
        <w:t>institutions if the institutions are affiliated with the reporting institution through administrative control or ownership.  If an additional</w:t>
      </w:r>
      <w:r w:rsidR="00C90FA0">
        <w:rPr>
          <w:rFonts w:cs="Arial"/>
          <w:color w:val="000000"/>
        </w:rPr>
        <w:t xml:space="preserve"> eligible</w:t>
      </w:r>
      <w:r>
        <w:rPr>
          <w:rFonts w:cs="Arial"/>
          <w:color w:val="000000"/>
        </w:rPr>
        <w:t xml:space="preserve"> institution is NOT affiliated with the reporting institution through administrative control or ownership, a separate FISAP must be filed </w:t>
      </w:r>
      <w:r w:rsidR="00C90FA0">
        <w:rPr>
          <w:rFonts w:cs="Arial"/>
          <w:color w:val="000000"/>
        </w:rPr>
        <w:t xml:space="preserve">for that institution </w:t>
      </w:r>
      <w:r>
        <w:rPr>
          <w:rFonts w:cs="Arial"/>
          <w:color w:val="000000"/>
        </w:rPr>
        <w:t>and the data must no</w:t>
      </w:r>
      <w:r w:rsidR="00E911AD">
        <w:rPr>
          <w:rFonts w:cs="Arial"/>
          <w:color w:val="000000"/>
        </w:rPr>
        <w:t>t be duplicated in any other FIS</w:t>
      </w:r>
      <w:r>
        <w:rPr>
          <w:rFonts w:cs="Arial"/>
          <w:color w:val="000000"/>
        </w:rPr>
        <w:t>AP.  If you need to delete an OPEID</w:t>
      </w:r>
      <w:r w:rsidR="003D4A2B">
        <w:rPr>
          <w:rFonts w:cs="Arial"/>
          <w:color w:val="000000"/>
        </w:rPr>
        <w:t xml:space="preserve"> from your list of additional </w:t>
      </w:r>
      <w:r w:rsidR="00C90FA0">
        <w:rPr>
          <w:rFonts w:cs="Arial"/>
          <w:color w:val="000000"/>
        </w:rPr>
        <w:t xml:space="preserve">eligible </w:t>
      </w:r>
      <w:r w:rsidR="003D4A2B">
        <w:rPr>
          <w:rFonts w:cs="Arial"/>
          <w:color w:val="000000"/>
        </w:rPr>
        <w:t>institutions</w:t>
      </w:r>
      <w:r>
        <w:rPr>
          <w:rFonts w:cs="Arial"/>
          <w:color w:val="000000"/>
        </w:rPr>
        <w:t xml:space="preserve">, </w:t>
      </w:r>
      <w:r w:rsidR="00C90FA0">
        <w:rPr>
          <w:rFonts w:cs="Arial"/>
          <w:color w:val="000000"/>
        </w:rPr>
        <w:t xml:space="preserve">select “Remove.” </w:t>
      </w:r>
    </w:p>
    <w:p w14:paraId="0B70AC4A" w14:textId="77777777" w:rsidR="007A37FE" w:rsidRDefault="007A37FE">
      <w:pPr>
        <w:pStyle w:val="Fieldtext"/>
        <w:ind w:left="360"/>
        <w:rPr>
          <w:rFonts w:cs="Arial"/>
          <w:color w:val="000000"/>
        </w:rPr>
      </w:pPr>
    </w:p>
    <w:p w14:paraId="1C683EA5" w14:textId="71A242C4" w:rsidR="00E60EE2" w:rsidRDefault="007A37FE">
      <w:pPr>
        <w:pStyle w:val="Fieldtext"/>
        <w:ind w:left="360"/>
        <w:rPr>
          <w:rFonts w:cs="Arial"/>
          <w:color w:val="000000"/>
        </w:rPr>
      </w:pPr>
      <w:r>
        <w:rPr>
          <w:rFonts w:cs="Arial"/>
          <w:color w:val="000000"/>
        </w:rPr>
        <w:t xml:space="preserve">If the reporting institution entered in Field 1(a) is a new applicant for </w:t>
      </w:r>
      <w:r w:rsidR="00442838">
        <w:rPr>
          <w:rFonts w:cs="Arial"/>
          <w:color w:val="000000"/>
        </w:rPr>
        <w:t>2019-2020</w:t>
      </w:r>
      <w:r>
        <w:rPr>
          <w:rFonts w:cs="Arial"/>
          <w:color w:val="000000"/>
        </w:rPr>
        <w:t xml:space="preserve"> but its students were included in a </w:t>
      </w:r>
      <w:r w:rsidR="00442838">
        <w:rPr>
          <w:rFonts w:cs="Arial"/>
          <w:color w:val="000000"/>
        </w:rPr>
        <w:t>2018-2019</w:t>
      </w:r>
      <w:r>
        <w:rPr>
          <w:rFonts w:cs="Arial"/>
          <w:color w:val="000000"/>
        </w:rPr>
        <w:t xml:space="preserve"> </w:t>
      </w:r>
      <w:r w:rsidR="00123FC8">
        <w:rPr>
          <w:rFonts w:cs="Arial"/>
          <w:color w:val="000000"/>
        </w:rPr>
        <w:t>FISAP</w:t>
      </w:r>
      <w:r>
        <w:rPr>
          <w:rFonts w:cs="Arial"/>
          <w:color w:val="000000"/>
        </w:rPr>
        <w:t xml:space="preserve"> last year by a different institution, identify that institution’s name, address and OPEID on the FISAP “Additional Information” screen</w:t>
      </w:r>
      <w:r w:rsidR="00064AF4">
        <w:rPr>
          <w:rFonts w:cs="Arial"/>
          <w:color w:val="000000"/>
        </w:rPr>
        <w:t>.</w:t>
      </w:r>
      <w:r>
        <w:rPr>
          <w:rFonts w:cs="Arial"/>
          <w:color w:val="000000"/>
        </w:rPr>
        <w:t xml:space="preserve"> Also provide a brief explanation of how the students came to be counted </w:t>
      </w:r>
      <w:r w:rsidR="00064AF4">
        <w:rPr>
          <w:rFonts w:cs="Arial"/>
          <w:color w:val="000000"/>
        </w:rPr>
        <w:t xml:space="preserve">at </w:t>
      </w:r>
      <w:r>
        <w:rPr>
          <w:rFonts w:cs="Arial"/>
          <w:color w:val="000000"/>
        </w:rPr>
        <w:t xml:space="preserve">different </w:t>
      </w:r>
      <w:r w:rsidR="00064AF4">
        <w:rPr>
          <w:rFonts w:cs="Arial"/>
          <w:color w:val="000000"/>
        </w:rPr>
        <w:t xml:space="preserve">institutions. </w:t>
      </w:r>
    </w:p>
    <w:p w14:paraId="32068924" w14:textId="77777777" w:rsidR="006B366A" w:rsidRDefault="006B366A">
      <w:pPr>
        <w:pStyle w:val="Fieldtext"/>
        <w:ind w:left="360"/>
        <w:rPr>
          <w:rFonts w:cs="Arial"/>
          <w:color w:val="000000"/>
        </w:rPr>
      </w:pPr>
    </w:p>
    <w:p w14:paraId="0B70AC5A" w14:textId="77777777" w:rsidR="00AE6D40" w:rsidRDefault="00AE6D40">
      <w:pPr>
        <w:pStyle w:val="Fieldtitle"/>
      </w:pPr>
      <w:r>
        <w:t>6</w:t>
      </w:r>
      <w:r>
        <w:tab/>
        <w:t>Financial Aid Administrator</w:t>
      </w:r>
    </w:p>
    <w:p w14:paraId="0B70AC5B"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720" w:hanging="720"/>
        <w:rPr>
          <w:b/>
          <w:bCs/>
          <w:szCs w:val="23"/>
        </w:rPr>
      </w:pPr>
      <w:r>
        <w:rPr>
          <w:b/>
          <w:bCs/>
          <w:szCs w:val="23"/>
        </w:rPr>
        <w:tab/>
      </w:r>
    </w:p>
    <w:p w14:paraId="0B70AC5C" w14:textId="03398DDD" w:rsidR="00AE6D40" w:rsidRDefault="00AE6D40">
      <w:pPr>
        <w:ind w:left="360"/>
        <w:rPr>
          <w:rFonts w:cs="Arial"/>
          <w:szCs w:val="23"/>
        </w:rPr>
      </w:pPr>
      <w:r>
        <w:rPr>
          <w:rFonts w:cs="Arial"/>
          <w:szCs w:val="23"/>
        </w:rPr>
        <w:t xml:space="preserve">If your school currently participates in the </w:t>
      </w:r>
      <w:r w:rsidR="00BB0032">
        <w:rPr>
          <w:rFonts w:cs="Arial"/>
          <w:szCs w:val="23"/>
        </w:rPr>
        <w:t>Campus-Based</w:t>
      </w:r>
      <w:r>
        <w:rPr>
          <w:rFonts w:cs="Arial"/>
          <w:szCs w:val="23"/>
        </w:rPr>
        <w:t xml:space="preserve"> programs, </w:t>
      </w:r>
      <w:r w:rsidR="00064AF4">
        <w:rPr>
          <w:rFonts w:cs="Arial"/>
          <w:szCs w:val="23"/>
        </w:rPr>
        <w:t xml:space="preserve"> the </w:t>
      </w:r>
      <w:r w:rsidR="006C607F">
        <w:rPr>
          <w:rFonts w:cs="Arial"/>
          <w:szCs w:val="23"/>
        </w:rPr>
        <w:t>COD</w:t>
      </w:r>
      <w:r w:rsidR="00064AF4">
        <w:rPr>
          <w:rFonts w:cs="Arial"/>
          <w:szCs w:val="23"/>
        </w:rPr>
        <w:t xml:space="preserve"> website will</w:t>
      </w:r>
      <w:r w:rsidR="002D5060">
        <w:rPr>
          <w:rFonts w:cs="Arial"/>
          <w:szCs w:val="23"/>
        </w:rPr>
        <w:t xml:space="preserve"> automatically</w:t>
      </w:r>
      <w:r>
        <w:rPr>
          <w:rFonts w:cs="Arial"/>
          <w:szCs w:val="23"/>
        </w:rPr>
        <w:t xml:space="preserve"> provide the name, telephone number, and </w:t>
      </w:r>
      <w:r w:rsidR="00743FB7">
        <w:rPr>
          <w:rFonts w:cs="Arial"/>
          <w:szCs w:val="23"/>
        </w:rPr>
        <w:t>email</w:t>
      </w:r>
      <w:r>
        <w:rPr>
          <w:rFonts w:cs="Arial"/>
          <w:szCs w:val="23"/>
        </w:rPr>
        <w:t xml:space="preserve"> address of your school’s financial aid administrator</w:t>
      </w:r>
      <w:r w:rsidR="002D5060">
        <w:rPr>
          <w:rFonts w:cs="Arial"/>
          <w:szCs w:val="23"/>
        </w:rPr>
        <w:t xml:space="preserve"> as it is in our records</w:t>
      </w:r>
      <w:r>
        <w:rPr>
          <w:rFonts w:cs="Arial"/>
          <w:szCs w:val="23"/>
        </w:rPr>
        <w:t>. You must verify this data for accuracy and make any corrections necessary.</w:t>
      </w:r>
    </w:p>
    <w:p w14:paraId="0B70AC5D" w14:textId="77777777" w:rsidR="00AE6D40" w:rsidRDefault="00AE6D40">
      <w:pPr>
        <w:ind w:left="360"/>
        <w:rPr>
          <w:szCs w:val="23"/>
        </w:rPr>
      </w:pPr>
    </w:p>
    <w:p w14:paraId="566D4CDC" w14:textId="77777777" w:rsidR="00E911AD" w:rsidRDefault="00AE6D40">
      <w:pPr>
        <w:ind w:left="360"/>
        <w:rPr>
          <w:szCs w:val="23"/>
        </w:rPr>
      </w:pPr>
      <w:r>
        <w:rPr>
          <w:szCs w:val="23"/>
        </w:rPr>
        <w:t xml:space="preserve">If your school is a new applicant, you will need to enter all the </w:t>
      </w:r>
      <w:r w:rsidR="00BB504D">
        <w:rPr>
          <w:szCs w:val="23"/>
        </w:rPr>
        <w:t>Financial Aid Administrator (</w:t>
      </w:r>
      <w:r>
        <w:rPr>
          <w:szCs w:val="23"/>
        </w:rPr>
        <w:t>FAA</w:t>
      </w:r>
      <w:r w:rsidR="00BB504D">
        <w:rPr>
          <w:szCs w:val="23"/>
        </w:rPr>
        <w:t>)</w:t>
      </w:r>
      <w:r>
        <w:rPr>
          <w:szCs w:val="23"/>
        </w:rPr>
        <w:t xml:space="preserve"> information in Field 6. </w:t>
      </w:r>
    </w:p>
    <w:p w14:paraId="08F8410F" w14:textId="77777777" w:rsidR="00E911AD" w:rsidRDefault="00E911AD">
      <w:pPr>
        <w:ind w:left="360"/>
        <w:rPr>
          <w:szCs w:val="23"/>
        </w:rPr>
      </w:pPr>
    </w:p>
    <w:p w14:paraId="0B70AC5E" w14:textId="7D9F8939" w:rsidR="00AE6D40" w:rsidRDefault="00AE6D40">
      <w:pPr>
        <w:ind w:left="360"/>
        <w:rPr>
          <w:b/>
          <w:color w:val="0000FF"/>
          <w:szCs w:val="23"/>
        </w:rPr>
      </w:pPr>
      <w:r>
        <w:rPr>
          <w:b/>
          <w:szCs w:val="23"/>
        </w:rPr>
        <w:t>Note</w:t>
      </w:r>
      <w:r w:rsidR="00E911AD">
        <w:rPr>
          <w:b/>
          <w:szCs w:val="23"/>
        </w:rPr>
        <w:t>:  T</w:t>
      </w:r>
      <w:r>
        <w:rPr>
          <w:b/>
          <w:szCs w:val="23"/>
        </w:rPr>
        <w:t>he Department uses the FAA</w:t>
      </w:r>
      <w:r w:rsidR="00064AF4">
        <w:rPr>
          <w:b/>
          <w:szCs w:val="23"/>
        </w:rPr>
        <w:t>’s</w:t>
      </w:r>
      <w:r>
        <w:rPr>
          <w:b/>
          <w:szCs w:val="23"/>
        </w:rPr>
        <w:t xml:space="preserve"> </w:t>
      </w:r>
      <w:r w:rsidR="00743FB7">
        <w:rPr>
          <w:b/>
          <w:szCs w:val="23"/>
        </w:rPr>
        <w:t>email</w:t>
      </w:r>
      <w:r>
        <w:rPr>
          <w:b/>
          <w:szCs w:val="23"/>
        </w:rPr>
        <w:t xml:space="preserve"> address to communicate with </w:t>
      </w:r>
      <w:r w:rsidR="00064AF4">
        <w:rPr>
          <w:b/>
          <w:szCs w:val="23"/>
        </w:rPr>
        <w:t xml:space="preserve">the </w:t>
      </w:r>
      <w:r>
        <w:rPr>
          <w:b/>
          <w:szCs w:val="23"/>
        </w:rPr>
        <w:t xml:space="preserve">school about </w:t>
      </w:r>
      <w:r w:rsidR="00BB0032">
        <w:rPr>
          <w:b/>
          <w:szCs w:val="23"/>
        </w:rPr>
        <w:t>Campus-Based</w:t>
      </w:r>
      <w:r>
        <w:rPr>
          <w:b/>
          <w:szCs w:val="23"/>
        </w:rPr>
        <w:t xml:space="preserve"> program issues.</w:t>
      </w:r>
      <w:r>
        <w:rPr>
          <w:b/>
          <w:color w:val="0000FF"/>
          <w:szCs w:val="23"/>
        </w:rPr>
        <w:t> </w:t>
      </w:r>
    </w:p>
    <w:p w14:paraId="0B70AC5F" w14:textId="77777777" w:rsidR="00AE6D40" w:rsidRDefault="00AE6D40">
      <w:pPr>
        <w:ind w:left="360"/>
        <w:rPr>
          <w:color w:val="008000"/>
          <w:szCs w:val="23"/>
        </w:rPr>
      </w:pPr>
    </w:p>
    <w:p w14:paraId="0B70AC60" w14:textId="77777777" w:rsidR="00AE6D40" w:rsidRDefault="00AE6D40">
      <w:pPr>
        <w:pStyle w:val="Fieldtitle"/>
        <w:tabs>
          <w:tab w:val="clear" w:pos="0"/>
          <w:tab w:val="clear" w:pos="450"/>
        </w:tabs>
        <w:ind w:left="360"/>
      </w:pPr>
      <w:r>
        <w:t>7</w:t>
      </w:r>
      <w:r>
        <w:tab/>
        <w:t>Name and address of private financial aid consultant firm, if any</w:t>
      </w:r>
    </w:p>
    <w:p w14:paraId="0B70AC61"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720" w:hanging="720"/>
        <w:rPr>
          <w:b/>
          <w:bCs/>
          <w:szCs w:val="23"/>
        </w:rPr>
      </w:pPr>
    </w:p>
    <w:p w14:paraId="0B70AC62" w14:textId="36CBC57D" w:rsidR="00AE6D40" w:rsidRDefault="00AE6D40">
      <w:pPr>
        <w:pStyle w:val="Fieldtext"/>
        <w:ind w:left="360"/>
      </w:pPr>
      <w:r>
        <w:t xml:space="preserve">If your school uses the services of a private firm </w:t>
      </w:r>
      <w:r w:rsidR="00064AF4">
        <w:t xml:space="preserve">to </w:t>
      </w:r>
      <w:r>
        <w:t>administ</w:t>
      </w:r>
      <w:r w:rsidR="00064AF4">
        <w:t>er  the Campus Based</w:t>
      </w:r>
      <w:r>
        <w:t xml:space="preserve"> programs, you must complete this field. </w:t>
      </w:r>
      <w:r w:rsidRPr="005A6619">
        <w:rPr>
          <w:b/>
        </w:rPr>
        <w:t>Do</w:t>
      </w:r>
      <w:r w:rsidRPr="00064AF4">
        <w:rPr>
          <w:b/>
        </w:rPr>
        <w:t xml:space="preserve"> </w:t>
      </w:r>
      <w:r w:rsidRPr="005A6619">
        <w:rPr>
          <w:b/>
        </w:rPr>
        <w:t>not</w:t>
      </w:r>
      <w:r>
        <w:rPr>
          <w:i/>
        </w:rPr>
        <w:t xml:space="preserve"> </w:t>
      </w:r>
      <w:r>
        <w:t>include private CPAs or billing and collection agencies.</w:t>
      </w:r>
    </w:p>
    <w:p w14:paraId="0B70AC63" w14:textId="77777777" w:rsidR="005C131B" w:rsidRDefault="005C131B">
      <w:pPr>
        <w:pStyle w:val="Fieldtext"/>
        <w:ind w:left="360"/>
      </w:pPr>
    </w:p>
    <w:p w14:paraId="0B70AC64" w14:textId="77777777" w:rsidR="00AE6D40" w:rsidRDefault="00AE6D40" w:rsidP="008810B2">
      <w:pPr>
        <w:pStyle w:val="Heading2"/>
      </w:pPr>
      <w:bookmarkStart w:id="24" w:name="_Toc501638313"/>
      <w:r>
        <w:t>Section B. Certification and Warning</w:t>
      </w:r>
      <w:bookmarkEnd w:id="24"/>
    </w:p>
    <w:p w14:paraId="0B70AC65"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b/>
          <w:szCs w:val="23"/>
        </w:rPr>
      </w:pPr>
    </w:p>
    <w:p w14:paraId="0B70AC66" w14:textId="3B5D8313" w:rsidR="00AE6D40" w:rsidRDefault="00AE6D40">
      <w:pPr>
        <w:tabs>
          <w:tab w:val="left" w:pos="-1080"/>
          <w:tab w:val="left" w:pos="-720"/>
          <w:tab w:val="left" w:pos="360"/>
          <w:tab w:val="left" w:pos="1440"/>
          <w:tab w:val="left" w:pos="2160"/>
          <w:tab w:val="left" w:pos="2880"/>
          <w:tab w:val="left" w:pos="3600"/>
          <w:tab w:val="left" w:pos="3870"/>
        </w:tabs>
        <w:ind w:left="360" w:hanging="360"/>
        <w:rPr>
          <w:b/>
          <w:bCs/>
          <w:szCs w:val="23"/>
        </w:rPr>
      </w:pPr>
      <w:r>
        <w:rPr>
          <w:b/>
          <w:bCs/>
          <w:szCs w:val="23"/>
        </w:rPr>
        <w:t>8</w:t>
      </w:r>
      <w:r>
        <w:rPr>
          <w:bCs/>
          <w:szCs w:val="23"/>
        </w:rPr>
        <w:tab/>
      </w:r>
      <w:r>
        <w:rPr>
          <w:b/>
          <w:bCs/>
          <w:szCs w:val="23"/>
        </w:rPr>
        <w:t xml:space="preserve">Chief Executive Officer (includes President, Chancellor and Director) </w:t>
      </w:r>
    </w:p>
    <w:p w14:paraId="0B70AC67" w14:textId="77777777" w:rsidR="00AE6D40" w:rsidRDefault="00AE6D40">
      <w:pPr>
        <w:tabs>
          <w:tab w:val="left" w:pos="-1080"/>
          <w:tab w:val="left" w:pos="-720"/>
          <w:tab w:val="left" w:pos="360"/>
          <w:tab w:val="left" w:pos="1440"/>
          <w:tab w:val="left" w:pos="2160"/>
          <w:tab w:val="left" w:pos="2880"/>
          <w:tab w:val="left" w:pos="3600"/>
          <w:tab w:val="left" w:pos="3870"/>
        </w:tabs>
        <w:ind w:left="360" w:hanging="360"/>
        <w:rPr>
          <w:bCs/>
          <w:szCs w:val="23"/>
        </w:rPr>
      </w:pPr>
    </w:p>
    <w:p w14:paraId="73057E41" w14:textId="533FF28A" w:rsidR="001C3456" w:rsidRPr="005A6619" w:rsidRDefault="00AE6D40" w:rsidP="001C3456">
      <w:pPr>
        <w:tabs>
          <w:tab w:val="left" w:pos="-1080"/>
          <w:tab w:val="left" w:pos="-720"/>
          <w:tab w:val="left" w:pos="360"/>
          <w:tab w:val="left" w:pos="1440"/>
          <w:tab w:val="left" w:pos="2160"/>
          <w:tab w:val="left" w:pos="2880"/>
          <w:tab w:val="left" w:pos="3600"/>
          <w:tab w:val="left" w:pos="3870"/>
        </w:tabs>
        <w:ind w:left="360" w:hanging="360"/>
        <w:rPr>
          <w:b/>
          <w:i/>
          <w:szCs w:val="23"/>
        </w:rPr>
      </w:pPr>
      <w:r>
        <w:rPr>
          <w:bCs/>
          <w:szCs w:val="23"/>
        </w:rPr>
        <w:tab/>
        <w:t xml:space="preserve">All entries must be completed </w:t>
      </w:r>
      <w:r>
        <w:rPr>
          <w:szCs w:val="23"/>
        </w:rPr>
        <w:t>in this section. Your school’s CEO, President, Chancellor or Director must sign here to certify that the school is in compliance with the anti-lobbying requirements and that the FISAP data is “true and accurate.” The certifying official must be aware that the information in this FISAP is subject to audit and program review. Providing false or misleading information may result in criminal penalties.</w:t>
      </w:r>
      <w:r w:rsidR="001C3456">
        <w:rPr>
          <w:szCs w:val="23"/>
        </w:rPr>
        <w:br/>
      </w:r>
      <w:r w:rsidR="001C3456">
        <w:rPr>
          <w:szCs w:val="23"/>
        </w:rPr>
        <w:br/>
      </w:r>
      <w:r w:rsidR="007146A4" w:rsidRPr="00401391">
        <w:rPr>
          <w:b/>
          <w:i/>
          <w:szCs w:val="23"/>
        </w:rPr>
        <w:t>Reminder:</w:t>
      </w:r>
      <w:r w:rsidR="007146A4" w:rsidRPr="005A6619">
        <w:rPr>
          <w:b/>
          <w:i/>
          <w:szCs w:val="23"/>
        </w:rPr>
        <w:t xml:space="preserve">  The CEO (e.g., President, Chancellor, Director, Owner) as designated in a school’s Program Participation Agreement (PPA) is the only person authorized to sign Campus-Based forms.  </w:t>
      </w:r>
    </w:p>
    <w:p w14:paraId="776917A3" w14:textId="77777777" w:rsidR="00A93E87" w:rsidRDefault="00A93E87" w:rsidP="0062091D"/>
    <w:p w14:paraId="32A02C8C" w14:textId="574888F9" w:rsidR="00FE1487" w:rsidRPr="00802F80" w:rsidRDefault="00FB77FB" w:rsidP="001A69E8">
      <w:pPr>
        <w:pStyle w:val="Heading2"/>
      </w:pPr>
      <w:bookmarkStart w:id="25" w:name="_Toc501638314"/>
      <w:r>
        <w:t>FISAP Signature</w:t>
      </w:r>
      <w:bookmarkEnd w:id="25"/>
    </w:p>
    <w:p w14:paraId="79E3DA95" w14:textId="5DD5FF96" w:rsidR="00FB77FB" w:rsidRDefault="00FB77FB" w:rsidP="00FB77FB">
      <w:pPr>
        <w:tabs>
          <w:tab w:val="left" w:pos="-1080"/>
          <w:tab w:val="left" w:pos="-720"/>
          <w:tab w:val="left" w:pos="0"/>
          <w:tab w:val="left" w:pos="1440"/>
          <w:tab w:val="left" w:pos="2160"/>
          <w:tab w:val="left" w:pos="2880"/>
          <w:tab w:val="left" w:pos="3600"/>
          <w:tab w:val="left" w:pos="3870"/>
        </w:tabs>
        <w:rPr>
          <w:bCs/>
          <w:szCs w:val="23"/>
        </w:rPr>
      </w:pPr>
      <w:r>
        <w:tab/>
      </w:r>
    </w:p>
    <w:p w14:paraId="0B70AC6A" w14:textId="57871CBA" w:rsidR="00AE6D40" w:rsidRDefault="00290835" w:rsidP="005A6619">
      <w:r>
        <w:rPr>
          <w:szCs w:val="23"/>
        </w:rPr>
        <w:t xml:space="preserve">The CEO must provide an original signature on the printed form that must be mailed or delivered by the October 1, 2018 deadline date to the address below.  </w:t>
      </w:r>
      <w:r w:rsidR="00AE6D40">
        <w:t xml:space="preserve"> Print out these pages by clicking the </w:t>
      </w:r>
      <w:r w:rsidR="00417544">
        <w:t xml:space="preserve">Signature Page link in Part I, Section B of the FISAP.  </w:t>
      </w:r>
    </w:p>
    <w:p w14:paraId="0B70AC6B" w14:textId="77777777" w:rsidR="00AE6D40" w:rsidRDefault="00AE6D40" w:rsidP="005A6619">
      <w:pPr>
        <w:pStyle w:val="Fieldtext"/>
        <w:tabs>
          <w:tab w:val="clear" w:pos="0"/>
          <w:tab w:val="left" w:pos="360"/>
        </w:tabs>
        <w:ind w:left="0"/>
      </w:pPr>
    </w:p>
    <w:p w14:paraId="2EF6872F" w14:textId="7565F524" w:rsidR="00035864" w:rsidRPr="00A72F3F" w:rsidRDefault="00290835" w:rsidP="005A6619">
      <w:pPr>
        <w:tabs>
          <w:tab w:val="left" w:pos="-1080"/>
          <w:tab w:val="left" w:pos="-720"/>
          <w:tab w:val="left" w:pos="0"/>
          <w:tab w:val="left" w:pos="360"/>
          <w:tab w:val="left" w:pos="720"/>
          <w:tab w:val="left" w:pos="1440"/>
          <w:tab w:val="left" w:pos="2160"/>
          <w:tab w:val="left" w:pos="2880"/>
          <w:tab w:val="left" w:pos="3600"/>
          <w:tab w:val="left" w:pos="3870"/>
        </w:tabs>
        <w:ind w:left="360"/>
        <w:rPr>
          <w:i/>
          <w:szCs w:val="23"/>
        </w:rPr>
      </w:pPr>
      <w:r w:rsidRPr="00A72F3F">
        <w:rPr>
          <w:i/>
          <w:szCs w:val="23"/>
        </w:rPr>
        <w:t>For standard mail, send</w:t>
      </w:r>
      <w:r w:rsidR="00AE6D40" w:rsidRPr="00A72F3F">
        <w:rPr>
          <w:i/>
          <w:szCs w:val="23"/>
        </w:rPr>
        <w:t xml:space="preserve"> the signature pages to</w:t>
      </w:r>
      <w:r w:rsidRPr="00A72F3F">
        <w:rPr>
          <w:i/>
          <w:szCs w:val="23"/>
        </w:rPr>
        <w:t>:</w:t>
      </w:r>
    </w:p>
    <w:p w14:paraId="0B70AC6C" w14:textId="637A63A8" w:rsidR="00AE6D40" w:rsidRDefault="00AE6D40" w:rsidP="005A6619">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p>
    <w:p w14:paraId="27B58793" w14:textId="0F432CBB" w:rsidR="00B026CC" w:rsidRDefault="00B026CC" w:rsidP="005A6619">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r>
        <w:rPr>
          <w:szCs w:val="23"/>
        </w:rPr>
        <w:t>FISAP Administrator</w:t>
      </w:r>
    </w:p>
    <w:p w14:paraId="7C46E927" w14:textId="3AA8D965" w:rsidR="00290835" w:rsidRPr="00035864" w:rsidRDefault="00290835" w:rsidP="005A6619">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r w:rsidRPr="00035864">
        <w:rPr>
          <w:szCs w:val="23"/>
        </w:rPr>
        <w:t>U.S. Department of Education</w:t>
      </w:r>
    </w:p>
    <w:p w14:paraId="518438B0" w14:textId="77777777" w:rsidR="00290835" w:rsidRPr="00A72F3F" w:rsidRDefault="00290835" w:rsidP="005A6619">
      <w:pPr>
        <w:widowControl/>
        <w:autoSpaceDE w:val="0"/>
        <w:autoSpaceDN w:val="0"/>
        <w:adjustRightInd w:val="0"/>
        <w:ind w:firstLine="360"/>
        <w:rPr>
          <w:rFonts w:eastAsia="MS Mincho"/>
          <w:snapToGrid/>
          <w:color w:val="000000"/>
          <w:szCs w:val="23"/>
        </w:rPr>
      </w:pPr>
      <w:r w:rsidRPr="00A72F3F">
        <w:rPr>
          <w:rFonts w:eastAsia="MS Mincho"/>
          <w:snapToGrid/>
          <w:color w:val="000000"/>
          <w:szCs w:val="23"/>
        </w:rPr>
        <w:t>P.O. Box 9003</w:t>
      </w:r>
    </w:p>
    <w:p w14:paraId="5F1819F6" w14:textId="4E5A759A" w:rsidR="00290835" w:rsidRPr="00A72F3F" w:rsidRDefault="00290835" w:rsidP="005A6619">
      <w:pPr>
        <w:tabs>
          <w:tab w:val="left" w:pos="-1080"/>
          <w:tab w:val="left" w:pos="-720"/>
          <w:tab w:val="left" w:pos="0"/>
          <w:tab w:val="left" w:pos="360"/>
          <w:tab w:val="left" w:pos="720"/>
          <w:tab w:val="left" w:pos="1440"/>
          <w:tab w:val="left" w:pos="2160"/>
          <w:tab w:val="left" w:pos="2880"/>
          <w:tab w:val="left" w:pos="3600"/>
          <w:tab w:val="left" w:pos="3870"/>
        </w:tabs>
        <w:ind w:left="360"/>
        <w:rPr>
          <w:rFonts w:eastAsia="MS Mincho"/>
          <w:snapToGrid/>
          <w:szCs w:val="23"/>
        </w:rPr>
      </w:pPr>
      <w:r w:rsidRPr="00A72F3F">
        <w:rPr>
          <w:rFonts w:eastAsia="MS Mincho"/>
          <w:snapToGrid/>
          <w:szCs w:val="23"/>
        </w:rPr>
        <w:t>Niagara Falls, NY  14302</w:t>
      </w:r>
    </w:p>
    <w:p w14:paraId="667FC2A1" w14:textId="77777777" w:rsidR="00290835" w:rsidRPr="00A72F3F" w:rsidRDefault="00290835" w:rsidP="005A6619">
      <w:pPr>
        <w:tabs>
          <w:tab w:val="left" w:pos="-1080"/>
          <w:tab w:val="left" w:pos="-720"/>
          <w:tab w:val="left" w:pos="0"/>
          <w:tab w:val="left" w:pos="360"/>
          <w:tab w:val="left" w:pos="720"/>
          <w:tab w:val="left" w:pos="1440"/>
          <w:tab w:val="left" w:pos="2160"/>
          <w:tab w:val="left" w:pos="2880"/>
          <w:tab w:val="left" w:pos="3600"/>
          <w:tab w:val="left" w:pos="3870"/>
        </w:tabs>
        <w:ind w:left="360"/>
        <w:rPr>
          <w:rFonts w:eastAsia="MS Mincho"/>
          <w:snapToGrid/>
          <w:szCs w:val="23"/>
        </w:rPr>
      </w:pPr>
    </w:p>
    <w:p w14:paraId="4B87B275" w14:textId="189276A0" w:rsidR="00290835" w:rsidRPr="00A72F3F" w:rsidRDefault="00290835" w:rsidP="005A6619">
      <w:pPr>
        <w:tabs>
          <w:tab w:val="left" w:pos="-1080"/>
          <w:tab w:val="left" w:pos="-720"/>
          <w:tab w:val="left" w:pos="0"/>
          <w:tab w:val="left" w:pos="360"/>
          <w:tab w:val="left" w:pos="720"/>
          <w:tab w:val="left" w:pos="1440"/>
          <w:tab w:val="left" w:pos="2160"/>
          <w:tab w:val="left" w:pos="2880"/>
          <w:tab w:val="left" w:pos="3600"/>
          <w:tab w:val="left" w:pos="3870"/>
        </w:tabs>
        <w:ind w:left="360"/>
        <w:rPr>
          <w:rFonts w:eastAsia="MS Mincho"/>
          <w:snapToGrid/>
          <w:szCs w:val="23"/>
        </w:rPr>
      </w:pPr>
      <w:r w:rsidRPr="00A72F3F">
        <w:rPr>
          <w:rFonts w:eastAsia="MS Mincho"/>
          <w:i/>
          <w:snapToGrid/>
          <w:szCs w:val="23"/>
        </w:rPr>
        <w:t>For Overnight Mail or Courier, send the</w:t>
      </w:r>
      <w:r w:rsidRPr="00A72F3F">
        <w:rPr>
          <w:rFonts w:eastAsia="MS Mincho"/>
          <w:snapToGrid/>
          <w:szCs w:val="23"/>
        </w:rPr>
        <w:t xml:space="preserve"> </w:t>
      </w:r>
      <w:r w:rsidRPr="00A72F3F">
        <w:rPr>
          <w:rFonts w:eastAsia="MS Mincho"/>
          <w:i/>
          <w:snapToGrid/>
          <w:szCs w:val="23"/>
        </w:rPr>
        <w:t>signature pages to</w:t>
      </w:r>
      <w:r w:rsidRPr="00A72F3F">
        <w:rPr>
          <w:rFonts w:eastAsia="MS Mincho"/>
          <w:snapToGrid/>
          <w:szCs w:val="23"/>
        </w:rPr>
        <w:t>:</w:t>
      </w:r>
    </w:p>
    <w:p w14:paraId="5369B004" w14:textId="77777777" w:rsidR="00290835" w:rsidRPr="00A72F3F" w:rsidRDefault="00290835" w:rsidP="005A6619">
      <w:pPr>
        <w:tabs>
          <w:tab w:val="left" w:pos="-1080"/>
          <w:tab w:val="left" w:pos="-720"/>
          <w:tab w:val="left" w:pos="0"/>
          <w:tab w:val="left" w:pos="360"/>
          <w:tab w:val="left" w:pos="720"/>
          <w:tab w:val="left" w:pos="1440"/>
          <w:tab w:val="left" w:pos="2160"/>
          <w:tab w:val="left" w:pos="2880"/>
          <w:tab w:val="left" w:pos="3600"/>
          <w:tab w:val="left" w:pos="3870"/>
        </w:tabs>
        <w:ind w:left="360"/>
        <w:rPr>
          <w:rFonts w:eastAsia="MS Mincho"/>
          <w:snapToGrid/>
          <w:szCs w:val="23"/>
        </w:rPr>
      </w:pPr>
    </w:p>
    <w:p w14:paraId="1F17C3DF" w14:textId="657145C8" w:rsidR="00B026CC" w:rsidRDefault="00B026CC" w:rsidP="005A6619">
      <w:pPr>
        <w:tabs>
          <w:tab w:val="left" w:pos="-1080"/>
          <w:tab w:val="left" w:pos="-720"/>
          <w:tab w:val="left" w:pos="0"/>
          <w:tab w:val="left" w:pos="360"/>
          <w:tab w:val="left" w:pos="720"/>
          <w:tab w:val="left" w:pos="1440"/>
          <w:tab w:val="left" w:pos="2160"/>
          <w:tab w:val="left" w:pos="2880"/>
          <w:tab w:val="left" w:pos="3600"/>
          <w:tab w:val="left" w:pos="3870"/>
        </w:tabs>
        <w:ind w:left="360"/>
        <w:rPr>
          <w:rFonts w:eastAsia="MS Mincho"/>
          <w:snapToGrid/>
          <w:szCs w:val="23"/>
        </w:rPr>
      </w:pPr>
      <w:r>
        <w:rPr>
          <w:rFonts w:eastAsia="MS Mincho"/>
          <w:snapToGrid/>
          <w:szCs w:val="23"/>
        </w:rPr>
        <w:t>FISAP Administrator</w:t>
      </w:r>
    </w:p>
    <w:p w14:paraId="3B571E06" w14:textId="1B03F907" w:rsidR="00290835" w:rsidRPr="00A72F3F" w:rsidRDefault="00290835" w:rsidP="005A6619">
      <w:pPr>
        <w:tabs>
          <w:tab w:val="left" w:pos="-1080"/>
          <w:tab w:val="left" w:pos="-720"/>
          <w:tab w:val="left" w:pos="0"/>
          <w:tab w:val="left" w:pos="360"/>
          <w:tab w:val="left" w:pos="720"/>
          <w:tab w:val="left" w:pos="1440"/>
          <w:tab w:val="left" w:pos="2160"/>
          <w:tab w:val="left" w:pos="2880"/>
          <w:tab w:val="left" w:pos="3600"/>
          <w:tab w:val="left" w:pos="3870"/>
        </w:tabs>
        <w:ind w:left="360"/>
        <w:rPr>
          <w:rFonts w:eastAsia="MS Mincho"/>
          <w:snapToGrid/>
          <w:szCs w:val="23"/>
        </w:rPr>
      </w:pPr>
      <w:r w:rsidRPr="00A72F3F">
        <w:rPr>
          <w:rFonts w:eastAsia="MS Mincho"/>
          <w:snapToGrid/>
          <w:szCs w:val="23"/>
        </w:rPr>
        <w:t>U.S. Department of Education</w:t>
      </w:r>
    </w:p>
    <w:p w14:paraId="284DBFC5" w14:textId="7053C3A2" w:rsidR="00290835" w:rsidRPr="00A72F3F" w:rsidRDefault="00290835" w:rsidP="005A6619">
      <w:pPr>
        <w:tabs>
          <w:tab w:val="left" w:pos="-1080"/>
          <w:tab w:val="left" w:pos="-720"/>
          <w:tab w:val="left" w:pos="0"/>
          <w:tab w:val="left" w:pos="360"/>
          <w:tab w:val="left" w:pos="720"/>
          <w:tab w:val="left" w:pos="1440"/>
          <w:tab w:val="left" w:pos="2160"/>
          <w:tab w:val="left" w:pos="2880"/>
          <w:tab w:val="left" w:pos="3600"/>
          <w:tab w:val="left" w:pos="3870"/>
        </w:tabs>
        <w:ind w:left="360"/>
        <w:rPr>
          <w:rFonts w:eastAsia="MS Mincho"/>
          <w:snapToGrid/>
          <w:szCs w:val="23"/>
        </w:rPr>
      </w:pPr>
      <w:r w:rsidRPr="00A72F3F">
        <w:rPr>
          <w:rFonts w:eastAsia="MS Mincho"/>
          <w:snapToGrid/>
          <w:szCs w:val="23"/>
        </w:rPr>
        <w:t>2429 Military Road, Suite 200</w:t>
      </w:r>
    </w:p>
    <w:p w14:paraId="32D3543F" w14:textId="754351A1" w:rsidR="00290835" w:rsidRPr="00035864" w:rsidRDefault="00290835" w:rsidP="005A6619">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r w:rsidRPr="00A72F3F">
        <w:rPr>
          <w:rFonts w:eastAsia="MS Mincho"/>
          <w:snapToGrid/>
          <w:szCs w:val="23"/>
        </w:rPr>
        <w:t>Niagara Falls, NY  14302</w:t>
      </w:r>
    </w:p>
    <w:p w14:paraId="0B70AC72" w14:textId="7C700652" w:rsidR="00AE6D40" w:rsidRDefault="00AE6D40" w:rsidP="0028194C">
      <w:pPr>
        <w:rPr>
          <w:szCs w:val="23"/>
        </w:rPr>
      </w:pPr>
    </w:p>
    <w:p w14:paraId="4D9C2B07" w14:textId="77777777" w:rsidR="00FB77FB" w:rsidRPr="00305693" w:rsidRDefault="00FB77FB" w:rsidP="00305693">
      <w:pPr>
        <w:rPr>
          <w:b/>
        </w:rPr>
      </w:pPr>
      <w:r w:rsidRPr="00305693">
        <w:rPr>
          <w:b/>
        </w:rPr>
        <w:t>Signature Submission Requirements</w:t>
      </w:r>
    </w:p>
    <w:p w14:paraId="7B2B8108" w14:textId="4AC9B66B" w:rsidR="00FB77FB" w:rsidRDefault="00FB77FB" w:rsidP="00305693">
      <w:r>
        <w:t xml:space="preserve">You </w:t>
      </w:r>
      <w:r w:rsidR="00B5234B">
        <w:t xml:space="preserve">are required to </w:t>
      </w:r>
      <w:r>
        <w:t>submit</w:t>
      </w:r>
      <w:r w:rsidR="00B5234B">
        <w:t xml:space="preserve"> signed</w:t>
      </w:r>
      <w:r>
        <w:t xml:space="preserve"> signature pages only once </w:t>
      </w:r>
      <w:r w:rsidR="00B5234B">
        <w:t>per</w:t>
      </w:r>
      <w:r>
        <w:t xml:space="preserve"> year</w:t>
      </w:r>
      <w:r w:rsidR="00EE5095">
        <w:t xml:space="preserve"> with </w:t>
      </w:r>
      <w:r w:rsidR="00712A98">
        <w:t>your original FISAP submission</w:t>
      </w:r>
      <w:r w:rsidR="00B5234B">
        <w:t>.  Note:  Additional signature pages</w:t>
      </w:r>
      <w:r w:rsidR="00712A98">
        <w:t xml:space="preserve"> </w:t>
      </w:r>
      <w:r w:rsidR="00B5234B">
        <w:t>are not required for FISAP corrections.</w:t>
      </w:r>
    </w:p>
    <w:p w14:paraId="6B71BAA4" w14:textId="3AD86FB3" w:rsidR="00A72F3F" w:rsidRDefault="00A72F3F" w:rsidP="00A72F3F">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The status of a FISAP signature submission can be viewed at the “FISAP Dashboard” on the COD website.</w:t>
      </w:r>
    </w:p>
    <w:p w14:paraId="0EC0BBD9" w14:textId="77777777" w:rsidR="00FB77FB" w:rsidRDefault="00FB77FB" w:rsidP="005A6619">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12F32BE2" w14:textId="77777777" w:rsidR="00FB77FB" w:rsidRPr="006313AB" w:rsidRDefault="00FB77FB" w:rsidP="001A69E8">
      <w:pPr>
        <w:pStyle w:val="Heading2"/>
      </w:pPr>
      <w:bookmarkStart w:id="26" w:name="_Toc501638315"/>
      <w:r>
        <w:t>Lobbying Certification</w:t>
      </w:r>
      <w:bookmarkEnd w:id="26"/>
    </w:p>
    <w:p w14:paraId="15E72B7C" w14:textId="652549B7"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rPr>
          <w:szCs w:val="23"/>
        </w:rPr>
      </w:pPr>
      <w:r>
        <w:rPr>
          <w:rFonts w:cs="Arial"/>
          <w:szCs w:val="23"/>
        </w:rPr>
        <w:t>The full text of the lobbying certificat</w:t>
      </w:r>
      <w:r w:rsidR="007351BE">
        <w:rPr>
          <w:rFonts w:cs="Arial"/>
          <w:szCs w:val="23"/>
        </w:rPr>
        <w:t>ion will be displayed and print</w:t>
      </w:r>
      <w:r w:rsidR="00132677">
        <w:rPr>
          <w:rFonts w:cs="Arial"/>
          <w:szCs w:val="23"/>
        </w:rPr>
        <w:t>ed</w:t>
      </w:r>
      <w:r>
        <w:rPr>
          <w:rFonts w:cs="Arial"/>
          <w:szCs w:val="23"/>
        </w:rPr>
        <w:t xml:space="preserve"> as part of the Signature/Certification and Warning page.</w:t>
      </w:r>
    </w:p>
    <w:p w14:paraId="607BF83B" w14:textId="3218438B" w:rsidR="00FB77FB" w:rsidRDefault="00FB77FB" w:rsidP="00FB77FB">
      <w:pPr>
        <w:tabs>
          <w:tab w:val="left" w:pos="-1080"/>
          <w:tab w:val="left" w:pos="-720"/>
          <w:tab w:val="left" w:pos="0"/>
          <w:tab w:val="num" w:pos="360"/>
          <w:tab w:val="left" w:pos="1440"/>
          <w:tab w:val="left" w:pos="2160"/>
          <w:tab w:val="left" w:pos="2880"/>
          <w:tab w:val="left" w:pos="3600"/>
          <w:tab w:val="left" w:pos="3870"/>
        </w:tabs>
      </w:pPr>
    </w:p>
    <w:p w14:paraId="476C8567" w14:textId="77777777" w:rsidR="00986527" w:rsidRDefault="00986527" w:rsidP="00FB77FB">
      <w:pPr>
        <w:tabs>
          <w:tab w:val="left" w:pos="-1080"/>
          <w:tab w:val="left" w:pos="-720"/>
          <w:tab w:val="left" w:pos="0"/>
          <w:tab w:val="num" w:pos="360"/>
          <w:tab w:val="left" w:pos="1440"/>
          <w:tab w:val="left" w:pos="2160"/>
          <w:tab w:val="left" w:pos="2880"/>
          <w:tab w:val="left" w:pos="3600"/>
          <w:tab w:val="left" w:pos="3870"/>
        </w:tabs>
      </w:pPr>
    </w:p>
    <w:p w14:paraId="29468B33" w14:textId="77777777" w:rsidR="00986527" w:rsidRDefault="00986527" w:rsidP="00FB77FB">
      <w:pPr>
        <w:tabs>
          <w:tab w:val="left" w:pos="-1080"/>
          <w:tab w:val="left" w:pos="-720"/>
          <w:tab w:val="left" w:pos="0"/>
          <w:tab w:val="num" w:pos="360"/>
          <w:tab w:val="left" w:pos="1440"/>
          <w:tab w:val="left" w:pos="2160"/>
          <w:tab w:val="left" w:pos="2880"/>
          <w:tab w:val="left" w:pos="3600"/>
          <w:tab w:val="left" w:pos="3870"/>
        </w:tabs>
      </w:pPr>
    </w:p>
    <w:p w14:paraId="1256E1A5" w14:textId="77777777" w:rsidR="00986527" w:rsidRDefault="00986527" w:rsidP="00FB77FB">
      <w:pPr>
        <w:tabs>
          <w:tab w:val="left" w:pos="-1080"/>
          <w:tab w:val="left" w:pos="-720"/>
          <w:tab w:val="left" w:pos="0"/>
          <w:tab w:val="num" w:pos="360"/>
          <w:tab w:val="left" w:pos="1440"/>
          <w:tab w:val="left" w:pos="2160"/>
          <w:tab w:val="left" w:pos="2880"/>
          <w:tab w:val="left" w:pos="3600"/>
          <w:tab w:val="left" w:pos="3870"/>
        </w:tabs>
      </w:pPr>
    </w:p>
    <w:p w14:paraId="2A1B40AC" w14:textId="77777777" w:rsidR="00986527" w:rsidRDefault="00986527" w:rsidP="00FB77FB">
      <w:pPr>
        <w:tabs>
          <w:tab w:val="left" w:pos="-1080"/>
          <w:tab w:val="left" w:pos="-720"/>
          <w:tab w:val="left" w:pos="0"/>
          <w:tab w:val="num" w:pos="360"/>
          <w:tab w:val="left" w:pos="1440"/>
          <w:tab w:val="left" w:pos="2160"/>
          <w:tab w:val="left" w:pos="2880"/>
          <w:tab w:val="left" w:pos="3600"/>
          <w:tab w:val="left" w:pos="3870"/>
        </w:tabs>
      </w:pPr>
    </w:p>
    <w:p w14:paraId="0EEED484" w14:textId="1FE3CD15" w:rsidR="00FB77FB" w:rsidRDefault="00FB77FB" w:rsidP="001A69E8">
      <w:pPr>
        <w:pStyle w:val="Heading2"/>
      </w:pPr>
      <w:bookmarkStart w:id="27" w:name="_Toc501638316"/>
      <w:r>
        <w:t>Electronic Submission of the Lobbying Form (SF-LLL)</w:t>
      </w:r>
      <w:bookmarkEnd w:id="27"/>
    </w:p>
    <w:p w14:paraId="68D81E4A" w14:textId="2D16B082" w:rsidR="00FB77FB" w:rsidRPr="006313AB" w:rsidRDefault="00FB77FB" w:rsidP="00FB77FB">
      <w:pPr>
        <w:tabs>
          <w:tab w:val="left" w:pos="-1080"/>
          <w:tab w:val="left" w:pos="-720"/>
          <w:tab w:val="left" w:pos="0"/>
          <w:tab w:val="num" w:pos="360"/>
          <w:tab w:val="left" w:pos="1440"/>
          <w:tab w:val="left" w:pos="2160"/>
          <w:tab w:val="left" w:pos="2880"/>
          <w:tab w:val="left" w:pos="3600"/>
          <w:tab w:val="left" w:pos="3870"/>
        </w:tabs>
        <w:rPr>
          <w:b/>
        </w:rPr>
      </w:pPr>
    </w:p>
    <w:p w14:paraId="7B5B80B3" w14:textId="77777777" w:rsidR="00FB77FB" w:rsidRDefault="00FB77FB" w:rsidP="00FB77FB">
      <w:r>
        <w:t xml:space="preserve">If your school received $100,000 or more for FSEOG and/or FWS AND your school performs lobbying activities, you must submit Standard Form-LLL Disclosure of Lobbying Activities signed by your institution’s CEO, when you submit your FISAP signature page.  </w:t>
      </w:r>
    </w:p>
    <w:p w14:paraId="00654E70" w14:textId="77777777" w:rsidR="00FB77FB" w:rsidRDefault="00FB77FB" w:rsidP="00FB77FB"/>
    <w:p w14:paraId="750BE623" w14:textId="6514C097" w:rsidR="00DC668E" w:rsidRDefault="00DC668E" w:rsidP="00DC668E">
      <w:pPr>
        <w:pStyle w:val="Heading2"/>
      </w:pPr>
      <w:bookmarkStart w:id="28" w:name="_Toc501638317"/>
      <w:r>
        <w:t>Lobbying Form Signature</w:t>
      </w:r>
      <w:bookmarkEnd w:id="28"/>
    </w:p>
    <w:p w14:paraId="3741743B" w14:textId="77777777" w:rsidR="00DC668E" w:rsidRPr="00DC668E" w:rsidRDefault="00DC668E" w:rsidP="00FB77FB">
      <w:pPr>
        <w:rPr>
          <w:b/>
        </w:rPr>
      </w:pPr>
    </w:p>
    <w:p w14:paraId="497ED875" w14:textId="1703AC30" w:rsidR="00FB77FB" w:rsidRDefault="00FB77FB" w:rsidP="00FB77FB">
      <w:r>
        <w:t>The Lobbying Form must be submitted electronically; however,</w:t>
      </w:r>
      <w:r w:rsidR="00DC668E">
        <w:t xml:space="preserve"> a hard copy of the </w:t>
      </w:r>
      <w:r w:rsidR="00132677">
        <w:t xml:space="preserve">signed </w:t>
      </w:r>
      <w:r w:rsidR="007146A4">
        <w:t xml:space="preserve">signature </w:t>
      </w:r>
      <w:r w:rsidR="00132677">
        <w:t xml:space="preserve">page </w:t>
      </w:r>
      <w:r w:rsidR="007146A4">
        <w:t>must</w:t>
      </w:r>
      <w:r w:rsidR="00DC668E">
        <w:t xml:space="preserve"> be</w:t>
      </w:r>
      <w:r>
        <w:t xml:space="preserve"> mailed.  </w:t>
      </w:r>
    </w:p>
    <w:p w14:paraId="2242DC12" w14:textId="4DDE931C" w:rsidR="00FB77FB" w:rsidRDefault="00FB77FB" w:rsidP="00FB77FB"/>
    <w:p w14:paraId="47850098" w14:textId="39EA2975" w:rsidR="00FB77FB" w:rsidRDefault="00FB77FB" w:rsidP="005A6619">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Mail the signed Lobbying Form </w:t>
      </w:r>
      <w:r w:rsidR="00A555FF">
        <w:rPr>
          <w:szCs w:val="23"/>
        </w:rPr>
        <w:t xml:space="preserve">signature page </w:t>
      </w:r>
      <w:r>
        <w:rPr>
          <w:szCs w:val="23"/>
        </w:rPr>
        <w:t>to the following address:</w:t>
      </w:r>
    </w:p>
    <w:p w14:paraId="3CA5E8E0" w14:textId="4EA05921" w:rsidR="00DC668E" w:rsidRDefault="00DC668E" w:rsidP="005A6619">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433A6DB" w14:textId="5D92DD9C" w:rsidR="00DC668E" w:rsidRPr="00A72F3F" w:rsidRDefault="00DC668E" w:rsidP="005A6619">
      <w:pPr>
        <w:tabs>
          <w:tab w:val="left" w:pos="-1080"/>
          <w:tab w:val="left" w:pos="-720"/>
          <w:tab w:val="left" w:pos="0"/>
          <w:tab w:val="left" w:pos="360"/>
          <w:tab w:val="left" w:pos="720"/>
          <w:tab w:val="left" w:pos="1440"/>
          <w:tab w:val="left" w:pos="2160"/>
          <w:tab w:val="left" w:pos="2880"/>
          <w:tab w:val="left" w:pos="3600"/>
          <w:tab w:val="left" w:pos="3870"/>
        </w:tabs>
        <w:ind w:left="360"/>
        <w:rPr>
          <w:i/>
          <w:szCs w:val="23"/>
        </w:rPr>
      </w:pPr>
      <w:r w:rsidRPr="00A72F3F">
        <w:rPr>
          <w:i/>
          <w:szCs w:val="23"/>
        </w:rPr>
        <w:t>For standard mail, send the signature page to:</w:t>
      </w:r>
    </w:p>
    <w:p w14:paraId="4C94C938" w14:textId="77777777" w:rsidR="00DC668E" w:rsidRDefault="00DC668E" w:rsidP="005A6619">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p>
    <w:p w14:paraId="458F06A3" w14:textId="542ED42D" w:rsidR="00B026CC" w:rsidRDefault="00B026CC" w:rsidP="005A6619">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r>
        <w:rPr>
          <w:szCs w:val="23"/>
        </w:rPr>
        <w:t>FISAP Administrator</w:t>
      </w:r>
    </w:p>
    <w:p w14:paraId="02F842E3" w14:textId="77777777" w:rsidR="00DC668E" w:rsidRPr="00035864" w:rsidRDefault="00DC668E" w:rsidP="005A6619">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r w:rsidRPr="00035864">
        <w:rPr>
          <w:szCs w:val="23"/>
        </w:rPr>
        <w:t>U.S. Department of Education</w:t>
      </w:r>
    </w:p>
    <w:p w14:paraId="092AB444" w14:textId="77777777" w:rsidR="00DC668E" w:rsidRPr="00A72F3F" w:rsidRDefault="00DC668E" w:rsidP="005A6619">
      <w:pPr>
        <w:widowControl/>
        <w:autoSpaceDE w:val="0"/>
        <w:autoSpaceDN w:val="0"/>
        <w:adjustRightInd w:val="0"/>
        <w:ind w:firstLine="360"/>
        <w:rPr>
          <w:rFonts w:eastAsia="MS Mincho"/>
          <w:snapToGrid/>
          <w:color w:val="000000"/>
          <w:szCs w:val="23"/>
        </w:rPr>
      </w:pPr>
      <w:r w:rsidRPr="00A72F3F">
        <w:rPr>
          <w:rFonts w:eastAsia="MS Mincho"/>
          <w:snapToGrid/>
          <w:color w:val="000000"/>
          <w:szCs w:val="23"/>
        </w:rPr>
        <w:t>P.O. Box 9003</w:t>
      </w:r>
    </w:p>
    <w:p w14:paraId="46525837" w14:textId="77777777" w:rsidR="00DC668E" w:rsidRPr="00A72F3F" w:rsidRDefault="00DC668E" w:rsidP="005A6619">
      <w:pPr>
        <w:tabs>
          <w:tab w:val="left" w:pos="-1080"/>
          <w:tab w:val="left" w:pos="-720"/>
          <w:tab w:val="left" w:pos="0"/>
          <w:tab w:val="left" w:pos="360"/>
          <w:tab w:val="left" w:pos="720"/>
          <w:tab w:val="left" w:pos="1440"/>
          <w:tab w:val="left" w:pos="2160"/>
          <w:tab w:val="left" w:pos="2880"/>
          <w:tab w:val="left" w:pos="3600"/>
          <w:tab w:val="left" w:pos="3870"/>
        </w:tabs>
        <w:ind w:left="360"/>
        <w:rPr>
          <w:rFonts w:eastAsia="MS Mincho"/>
          <w:snapToGrid/>
          <w:szCs w:val="23"/>
        </w:rPr>
      </w:pPr>
      <w:r w:rsidRPr="00A72F3F">
        <w:rPr>
          <w:rFonts w:eastAsia="MS Mincho"/>
          <w:snapToGrid/>
          <w:szCs w:val="23"/>
        </w:rPr>
        <w:t>Niagara Falls, NY  14302</w:t>
      </w:r>
    </w:p>
    <w:p w14:paraId="600F19B3" w14:textId="77777777" w:rsidR="00DC668E" w:rsidRPr="00A72F3F" w:rsidRDefault="00DC668E" w:rsidP="005A6619">
      <w:pPr>
        <w:tabs>
          <w:tab w:val="left" w:pos="-1080"/>
          <w:tab w:val="left" w:pos="-720"/>
          <w:tab w:val="left" w:pos="0"/>
          <w:tab w:val="left" w:pos="360"/>
          <w:tab w:val="left" w:pos="720"/>
          <w:tab w:val="left" w:pos="1440"/>
          <w:tab w:val="left" w:pos="2160"/>
          <w:tab w:val="left" w:pos="2880"/>
          <w:tab w:val="left" w:pos="3600"/>
          <w:tab w:val="left" w:pos="3870"/>
        </w:tabs>
        <w:ind w:left="360"/>
        <w:rPr>
          <w:rFonts w:eastAsia="MS Mincho"/>
          <w:snapToGrid/>
          <w:szCs w:val="23"/>
        </w:rPr>
      </w:pPr>
    </w:p>
    <w:p w14:paraId="3E59CFE1" w14:textId="664C883B" w:rsidR="00DC668E" w:rsidRPr="00A72F3F" w:rsidRDefault="00DC668E" w:rsidP="005A6619">
      <w:pPr>
        <w:tabs>
          <w:tab w:val="left" w:pos="-1080"/>
          <w:tab w:val="left" w:pos="-720"/>
          <w:tab w:val="left" w:pos="0"/>
          <w:tab w:val="left" w:pos="360"/>
          <w:tab w:val="left" w:pos="720"/>
          <w:tab w:val="left" w:pos="1440"/>
          <w:tab w:val="left" w:pos="2160"/>
          <w:tab w:val="left" w:pos="2880"/>
          <w:tab w:val="left" w:pos="3600"/>
          <w:tab w:val="left" w:pos="3870"/>
        </w:tabs>
        <w:ind w:left="360"/>
        <w:rPr>
          <w:rFonts w:eastAsia="MS Mincho"/>
          <w:snapToGrid/>
          <w:szCs w:val="23"/>
        </w:rPr>
      </w:pPr>
      <w:r w:rsidRPr="00A72F3F">
        <w:rPr>
          <w:rFonts w:eastAsia="MS Mincho"/>
          <w:i/>
          <w:snapToGrid/>
          <w:szCs w:val="23"/>
        </w:rPr>
        <w:t>For Overnight Mail or Courier, send the</w:t>
      </w:r>
      <w:r w:rsidRPr="00A72F3F">
        <w:rPr>
          <w:rFonts w:eastAsia="MS Mincho"/>
          <w:snapToGrid/>
          <w:szCs w:val="23"/>
        </w:rPr>
        <w:t xml:space="preserve"> </w:t>
      </w:r>
      <w:r w:rsidRPr="00A72F3F">
        <w:rPr>
          <w:rFonts w:eastAsia="MS Mincho"/>
          <w:i/>
          <w:snapToGrid/>
          <w:szCs w:val="23"/>
        </w:rPr>
        <w:t>signature page to</w:t>
      </w:r>
      <w:r w:rsidRPr="00A72F3F">
        <w:rPr>
          <w:rFonts w:eastAsia="MS Mincho"/>
          <w:snapToGrid/>
          <w:szCs w:val="23"/>
        </w:rPr>
        <w:t>:</w:t>
      </w:r>
    </w:p>
    <w:p w14:paraId="1688BB24" w14:textId="77777777" w:rsidR="00DC668E" w:rsidRPr="00A72F3F" w:rsidRDefault="00DC668E" w:rsidP="005A6619">
      <w:pPr>
        <w:tabs>
          <w:tab w:val="left" w:pos="-1080"/>
          <w:tab w:val="left" w:pos="-720"/>
          <w:tab w:val="left" w:pos="0"/>
          <w:tab w:val="left" w:pos="360"/>
          <w:tab w:val="left" w:pos="720"/>
          <w:tab w:val="left" w:pos="1440"/>
          <w:tab w:val="left" w:pos="2160"/>
          <w:tab w:val="left" w:pos="2880"/>
          <w:tab w:val="left" w:pos="3600"/>
          <w:tab w:val="left" w:pos="3870"/>
        </w:tabs>
        <w:ind w:left="360"/>
        <w:rPr>
          <w:rFonts w:eastAsia="MS Mincho"/>
          <w:snapToGrid/>
          <w:szCs w:val="23"/>
        </w:rPr>
      </w:pPr>
    </w:p>
    <w:p w14:paraId="238EB271" w14:textId="4114D4C2" w:rsidR="00B026CC" w:rsidRDefault="00B026CC" w:rsidP="005A6619">
      <w:pPr>
        <w:tabs>
          <w:tab w:val="left" w:pos="-1080"/>
          <w:tab w:val="left" w:pos="-720"/>
          <w:tab w:val="left" w:pos="0"/>
          <w:tab w:val="left" w:pos="360"/>
          <w:tab w:val="left" w:pos="720"/>
          <w:tab w:val="left" w:pos="1440"/>
          <w:tab w:val="left" w:pos="2160"/>
          <w:tab w:val="left" w:pos="2880"/>
          <w:tab w:val="left" w:pos="3600"/>
          <w:tab w:val="left" w:pos="3870"/>
        </w:tabs>
        <w:ind w:left="360"/>
        <w:rPr>
          <w:rFonts w:eastAsia="MS Mincho"/>
          <w:snapToGrid/>
          <w:szCs w:val="23"/>
        </w:rPr>
      </w:pPr>
      <w:r>
        <w:rPr>
          <w:rFonts w:eastAsia="MS Mincho"/>
          <w:snapToGrid/>
          <w:szCs w:val="23"/>
        </w:rPr>
        <w:t>FISAP Administrator</w:t>
      </w:r>
    </w:p>
    <w:p w14:paraId="168003BC" w14:textId="77777777" w:rsidR="00DC668E" w:rsidRPr="00A72F3F" w:rsidRDefault="00DC668E" w:rsidP="005A6619">
      <w:pPr>
        <w:tabs>
          <w:tab w:val="left" w:pos="-1080"/>
          <w:tab w:val="left" w:pos="-720"/>
          <w:tab w:val="left" w:pos="0"/>
          <w:tab w:val="left" w:pos="360"/>
          <w:tab w:val="left" w:pos="720"/>
          <w:tab w:val="left" w:pos="1440"/>
          <w:tab w:val="left" w:pos="2160"/>
          <w:tab w:val="left" w:pos="2880"/>
          <w:tab w:val="left" w:pos="3600"/>
          <w:tab w:val="left" w:pos="3870"/>
        </w:tabs>
        <w:ind w:left="360"/>
        <w:rPr>
          <w:rFonts w:eastAsia="MS Mincho"/>
          <w:snapToGrid/>
          <w:szCs w:val="23"/>
        </w:rPr>
      </w:pPr>
      <w:r w:rsidRPr="00A72F3F">
        <w:rPr>
          <w:rFonts w:eastAsia="MS Mincho"/>
          <w:snapToGrid/>
          <w:szCs w:val="23"/>
        </w:rPr>
        <w:t>U.S. Department of Education</w:t>
      </w:r>
    </w:p>
    <w:p w14:paraId="481C0ADA" w14:textId="77777777" w:rsidR="00DC668E" w:rsidRPr="00A72F3F" w:rsidRDefault="00DC668E" w:rsidP="005A6619">
      <w:pPr>
        <w:tabs>
          <w:tab w:val="left" w:pos="-1080"/>
          <w:tab w:val="left" w:pos="-720"/>
          <w:tab w:val="left" w:pos="0"/>
          <w:tab w:val="left" w:pos="360"/>
          <w:tab w:val="left" w:pos="720"/>
          <w:tab w:val="left" w:pos="1440"/>
          <w:tab w:val="left" w:pos="2160"/>
          <w:tab w:val="left" w:pos="2880"/>
          <w:tab w:val="left" w:pos="3600"/>
          <w:tab w:val="left" w:pos="3870"/>
        </w:tabs>
        <w:ind w:left="360"/>
        <w:rPr>
          <w:rFonts w:eastAsia="MS Mincho"/>
          <w:snapToGrid/>
          <w:szCs w:val="23"/>
        </w:rPr>
      </w:pPr>
      <w:r w:rsidRPr="00A72F3F">
        <w:rPr>
          <w:rFonts w:eastAsia="MS Mincho"/>
          <w:snapToGrid/>
          <w:szCs w:val="23"/>
        </w:rPr>
        <w:t>2429 Military Road, Suite 200</w:t>
      </w:r>
    </w:p>
    <w:p w14:paraId="76D938F0" w14:textId="77777777" w:rsidR="00DC668E" w:rsidRPr="00035864" w:rsidRDefault="00DC668E" w:rsidP="005A6619">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r w:rsidRPr="00A72F3F">
        <w:rPr>
          <w:rFonts w:eastAsia="MS Mincho"/>
          <w:snapToGrid/>
          <w:szCs w:val="23"/>
        </w:rPr>
        <w:t>Niagara Falls, NY  14302</w:t>
      </w:r>
    </w:p>
    <w:p w14:paraId="01355AC7" w14:textId="16C09605" w:rsidR="00FB77FB" w:rsidRDefault="00FB77FB" w:rsidP="005A6619">
      <w:pPr>
        <w:tabs>
          <w:tab w:val="left" w:pos="-1080"/>
          <w:tab w:val="left" w:pos="-720"/>
          <w:tab w:val="left" w:pos="0"/>
          <w:tab w:val="left" w:pos="360"/>
          <w:tab w:val="left" w:pos="720"/>
          <w:tab w:val="left" w:pos="1440"/>
          <w:tab w:val="left" w:pos="2160"/>
          <w:tab w:val="left" w:pos="2880"/>
          <w:tab w:val="left" w:pos="3600"/>
          <w:tab w:val="left" w:pos="3870"/>
        </w:tabs>
        <w:rPr>
          <w:b/>
          <w:szCs w:val="23"/>
        </w:rPr>
      </w:pPr>
      <w:r>
        <w:rPr>
          <w:szCs w:val="23"/>
        </w:rPr>
        <w:t xml:space="preserve">   </w:t>
      </w:r>
      <w:r>
        <w:rPr>
          <w:szCs w:val="23"/>
        </w:rPr>
        <w:tab/>
      </w:r>
    </w:p>
    <w:p w14:paraId="56F9BEB3" w14:textId="767740FF" w:rsidR="00C9466B" w:rsidRDefault="00AE6D40" w:rsidP="00C9466B">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Note:</w:t>
      </w:r>
      <w:r>
        <w:rPr>
          <w:szCs w:val="23"/>
        </w:rPr>
        <w:t xml:space="preserve"> You </w:t>
      </w:r>
      <w:r w:rsidR="00132677">
        <w:rPr>
          <w:szCs w:val="23"/>
        </w:rPr>
        <w:t xml:space="preserve">are required </w:t>
      </w:r>
      <w:r>
        <w:rPr>
          <w:szCs w:val="23"/>
        </w:rPr>
        <w:t xml:space="preserve">submit </w:t>
      </w:r>
      <w:r w:rsidR="00132677">
        <w:rPr>
          <w:szCs w:val="23"/>
        </w:rPr>
        <w:t xml:space="preserve">signed </w:t>
      </w:r>
      <w:r>
        <w:rPr>
          <w:szCs w:val="23"/>
        </w:rPr>
        <w:t xml:space="preserve">signature pages only once </w:t>
      </w:r>
      <w:r w:rsidR="00132677">
        <w:rPr>
          <w:szCs w:val="23"/>
        </w:rPr>
        <w:t>per</w:t>
      </w:r>
      <w:r>
        <w:rPr>
          <w:szCs w:val="23"/>
        </w:rPr>
        <w:t xml:space="preserve"> year</w:t>
      </w:r>
      <w:r w:rsidR="00712A98">
        <w:rPr>
          <w:szCs w:val="23"/>
        </w:rPr>
        <w:t xml:space="preserve"> with your </w:t>
      </w:r>
      <w:r w:rsidR="00DE526C">
        <w:rPr>
          <w:szCs w:val="23"/>
        </w:rPr>
        <w:t>original</w:t>
      </w:r>
      <w:r w:rsidR="00712A98">
        <w:rPr>
          <w:szCs w:val="23"/>
        </w:rPr>
        <w:t xml:space="preserve"> FISAP submission</w:t>
      </w:r>
      <w:r w:rsidR="00132677">
        <w:rPr>
          <w:szCs w:val="23"/>
        </w:rPr>
        <w:t>.  Additional signature pages are not required for FISAP corrections.</w:t>
      </w:r>
      <w:r w:rsidR="00712A98">
        <w:rPr>
          <w:szCs w:val="23"/>
        </w:rPr>
        <w:t xml:space="preserve"> </w:t>
      </w:r>
      <w:r w:rsidR="00C9466B" w:rsidRPr="00C9466B">
        <w:rPr>
          <w:szCs w:val="23"/>
        </w:rPr>
        <w:t xml:space="preserve"> </w:t>
      </w:r>
      <w:r w:rsidR="00C9466B">
        <w:rPr>
          <w:szCs w:val="23"/>
        </w:rPr>
        <w:t>The status of a FISAP signature submission can be viewed at the “FISAP Dashboard” on the COD website.</w:t>
      </w:r>
    </w:p>
    <w:p w14:paraId="292469D2" w14:textId="77777777" w:rsidR="00C464D7" w:rsidRDefault="00C464D7" w:rsidP="001A7923">
      <w:pPr>
        <w:tabs>
          <w:tab w:val="left" w:pos="-1080"/>
          <w:tab w:val="left" w:pos="-720"/>
          <w:tab w:val="left" w:pos="0"/>
          <w:tab w:val="num" w:pos="360"/>
          <w:tab w:val="left" w:pos="1440"/>
          <w:tab w:val="left" w:pos="2160"/>
          <w:tab w:val="left" w:pos="2880"/>
          <w:tab w:val="left" w:pos="3600"/>
          <w:tab w:val="left" w:pos="3870"/>
        </w:tabs>
        <w:ind w:left="360"/>
        <w:rPr>
          <w:b/>
          <w:i/>
          <w:szCs w:val="23"/>
        </w:rPr>
      </w:pPr>
    </w:p>
    <w:p w14:paraId="6779C9AC" w14:textId="058E1B0F" w:rsidR="00E83013" w:rsidRDefault="00E83013" w:rsidP="005A6619">
      <w:pPr>
        <w:tabs>
          <w:tab w:val="left" w:pos="-1080"/>
          <w:tab w:val="left" w:pos="-720"/>
          <w:tab w:val="left" w:pos="0"/>
          <w:tab w:val="num" w:pos="360"/>
          <w:tab w:val="left" w:pos="1440"/>
          <w:tab w:val="left" w:pos="2160"/>
          <w:tab w:val="left" w:pos="2880"/>
          <w:tab w:val="left" w:pos="3600"/>
          <w:tab w:val="left" w:pos="3870"/>
        </w:tabs>
        <w:sectPr w:rsidR="00E83013">
          <w:endnotePr>
            <w:numFmt w:val="decimal"/>
          </w:endnotePr>
          <w:type w:val="continuous"/>
          <w:pgSz w:w="12240" w:h="15840"/>
          <w:pgMar w:top="720" w:right="1440" w:bottom="432" w:left="1440" w:header="432" w:footer="432" w:gutter="0"/>
          <w:cols w:num="2" w:space="432" w:equalWidth="0">
            <w:col w:w="4464" w:space="432"/>
            <w:col w:w="4464"/>
          </w:cols>
          <w:noEndnote/>
        </w:sectPr>
      </w:pPr>
      <w:r>
        <w:rPr>
          <w:b/>
          <w:i/>
          <w:szCs w:val="23"/>
        </w:rPr>
        <w:t>Reminder:</w:t>
      </w:r>
      <w:r>
        <w:rPr>
          <w:i/>
          <w:szCs w:val="23"/>
        </w:rPr>
        <w:t xml:space="preserve">  The CEO (e.g., President, Chancellor, Director, Owner) as designated in a school’s Program Participation Agreement (PPA) is the </w:t>
      </w:r>
      <w:r w:rsidRPr="005A6619">
        <w:rPr>
          <w:b/>
          <w:i/>
          <w:szCs w:val="23"/>
        </w:rPr>
        <w:t>only</w:t>
      </w:r>
      <w:r>
        <w:rPr>
          <w:i/>
          <w:szCs w:val="23"/>
        </w:rPr>
        <w:t xml:space="preserve"> person authorized to sign </w:t>
      </w:r>
      <w:r w:rsidR="00FF0A5F">
        <w:rPr>
          <w:i/>
          <w:szCs w:val="23"/>
        </w:rPr>
        <w:t xml:space="preserve">Campus-Based </w:t>
      </w:r>
      <w:r>
        <w:rPr>
          <w:i/>
          <w:szCs w:val="23"/>
        </w:rPr>
        <w:t>form</w:t>
      </w:r>
      <w:r w:rsidR="00FF0A5F">
        <w:rPr>
          <w:i/>
          <w:szCs w:val="23"/>
        </w:rPr>
        <w:t>s.</w:t>
      </w:r>
    </w:p>
    <w:p w14:paraId="0B70AC79" w14:textId="6E837133" w:rsidR="00AE6D40" w:rsidRPr="00EC65FF" w:rsidRDefault="00AE6D40" w:rsidP="00EC65FF">
      <w:pPr>
        <w:pStyle w:val="Heading1"/>
      </w:pPr>
      <w:bookmarkStart w:id="29" w:name="_Toc501638318"/>
      <w:r w:rsidRPr="00EC65FF">
        <w:t>Part II:</w:t>
      </w:r>
      <w:r w:rsidR="00EC65FF" w:rsidRPr="00EC65FF">
        <w:t xml:space="preserve">  </w:t>
      </w:r>
      <w:r w:rsidRPr="00EC65FF">
        <w:t>Application to Participate</w:t>
      </w:r>
      <w:bookmarkEnd w:id="29"/>
    </w:p>
    <w:p w14:paraId="0B70AC7A" w14:textId="570A300C" w:rsidR="00AE6D40" w:rsidRDefault="00735D69">
      <w:pPr>
        <w:tabs>
          <w:tab w:val="left" w:pos="-1080"/>
          <w:tab w:val="left" w:pos="-720"/>
          <w:tab w:val="left" w:pos="0"/>
          <w:tab w:val="left" w:pos="720"/>
          <w:tab w:val="left" w:pos="1440"/>
          <w:tab w:val="left" w:pos="2160"/>
          <w:tab w:val="left" w:pos="2880"/>
          <w:tab w:val="left" w:pos="3600"/>
          <w:tab w:val="left" w:pos="3870"/>
        </w:tabs>
        <w:spacing w:line="19" w:lineRule="exact"/>
        <w:jc w:val="both"/>
        <w:rPr>
          <w:b/>
        </w:rPr>
      </w:pPr>
      <w:r>
        <w:rPr>
          <w:noProof/>
          <w:snapToGrid/>
        </w:rPr>
        <mc:AlternateContent>
          <mc:Choice Requires="wps">
            <w:drawing>
              <wp:anchor distT="0" distB="0" distL="114300" distR="114300" simplePos="0" relativeHeight="251653120" behindDoc="1" locked="1" layoutInCell="0" allowOverlap="1" wp14:anchorId="0B70B7DE" wp14:editId="773C18FE">
                <wp:simplePos x="0" y="0"/>
                <wp:positionH relativeFrom="page">
                  <wp:posOffset>914400</wp:posOffset>
                </wp:positionH>
                <wp:positionV relativeFrom="paragraph">
                  <wp:posOffset>0</wp:posOffset>
                </wp:positionV>
                <wp:extent cx="5943600" cy="12065"/>
                <wp:effectExtent l="0" t="0" r="0" b="6985"/>
                <wp:wrapNone/>
                <wp:docPr id="4" name="Rectangle 6" title="Part II: Application to Participate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alt="Title: Part II: Application to Participate Header" style="position:absolute;margin-left:1in;margin-top:0;width:468pt;height:.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" o:allowincell="f" fillcolor="black" stroked="f" strokeweight="0">
                <w10:wrap anchorx="page"/>
                <w10:anchorlock/>
              </v:rect>
            </w:pict>
          </mc:Fallback>
        </mc:AlternateContent>
      </w:r>
    </w:p>
    <w:p w14:paraId="0B70AC7B" w14:textId="77777777" w:rsidR="00AE6D40" w:rsidRDefault="00AE6D40">
      <w:pPr>
        <w:tabs>
          <w:tab w:val="left" w:pos="-1080"/>
          <w:tab w:val="left" w:pos="-720"/>
          <w:tab w:val="left" w:pos="0"/>
          <w:tab w:val="left" w:pos="720"/>
          <w:tab w:val="left" w:pos="1440"/>
          <w:tab w:val="left" w:pos="2160"/>
          <w:tab w:val="left" w:pos="2880"/>
          <w:tab w:val="left" w:pos="3600"/>
          <w:tab w:val="left" w:pos="3870"/>
        </w:tabs>
        <w:jc w:val="both"/>
        <w:rPr>
          <w:b/>
        </w:rPr>
      </w:pPr>
    </w:p>
    <w:p w14:paraId="0B70AC7C" w14:textId="77777777" w:rsidR="00AE6D40" w:rsidRDefault="00AE6D40">
      <w:pPr>
        <w:tabs>
          <w:tab w:val="left" w:pos="-1080"/>
          <w:tab w:val="left" w:pos="-720"/>
          <w:tab w:val="left" w:pos="0"/>
          <w:tab w:val="left" w:pos="720"/>
          <w:tab w:val="left" w:pos="1440"/>
          <w:tab w:val="left" w:pos="2160"/>
          <w:tab w:val="left" w:pos="2880"/>
          <w:tab w:val="left" w:pos="3600"/>
          <w:tab w:val="left" w:pos="3870"/>
        </w:tabs>
        <w:jc w:val="both"/>
        <w:rPr>
          <w:b/>
        </w:rPr>
        <w:sectPr w:rsidR="00AE6D40">
          <w:footerReference w:type="default" r:id="rId28"/>
          <w:endnotePr>
            <w:numFmt w:val="decimal"/>
          </w:endnotePr>
          <w:pgSz w:w="12240" w:h="15840"/>
          <w:pgMar w:top="432" w:right="1440" w:bottom="432" w:left="1440" w:header="432" w:footer="432" w:gutter="0"/>
          <w:pgNumType w:start="1"/>
          <w:cols w:space="720"/>
          <w:noEndnote/>
        </w:sectPr>
      </w:pPr>
    </w:p>
    <w:p w14:paraId="0B70AC7D" w14:textId="77777777" w:rsidR="00AE6D40" w:rsidRDefault="00AE6D40" w:rsidP="001A69E8">
      <w:pPr>
        <w:pStyle w:val="Heading2"/>
      </w:pPr>
      <w:bookmarkStart w:id="30" w:name="_Toc501638319"/>
      <w:r w:rsidRPr="0038676E">
        <w:t>Who must complete Part II</w:t>
      </w:r>
      <w:r>
        <w:t>?</w:t>
      </w:r>
      <w:bookmarkEnd w:id="30"/>
    </w:p>
    <w:p w14:paraId="0B70AC7E"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C7F" w14:textId="484CCA64"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r>
        <w:rPr>
          <w:szCs w:val="23"/>
        </w:rPr>
        <w:t xml:space="preserve">All schools must complete Part II to request </w:t>
      </w:r>
      <w:r w:rsidR="00BB0032">
        <w:rPr>
          <w:szCs w:val="23"/>
        </w:rPr>
        <w:t>Campus-Based</w:t>
      </w:r>
      <w:r>
        <w:rPr>
          <w:szCs w:val="23"/>
        </w:rPr>
        <w:t xml:space="preserve"> funds for the </w:t>
      </w:r>
      <w:r w:rsidR="00442838">
        <w:rPr>
          <w:szCs w:val="23"/>
        </w:rPr>
        <w:t>2019-2020</w:t>
      </w:r>
      <w:r>
        <w:rPr>
          <w:szCs w:val="23"/>
        </w:rPr>
        <w:t xml:space="preserve"> award </w:t>
      </w:r>
      <w:r w:rsidR="00DE526C">
        <w:rPr>
          <w:szCs w:val="23"/>
        </w:rPr>
        <w:t>year</w:t>
      </w:r>
      <w:r>
        <w:rPr>
          <w:szCs w:val="23"/>
        </w:rPr>
        <w:t xml:space="preserve">. </w:t>
      </w:r>
    </w:p>
    <w:p w14:paraId="0B70AC80"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C81" w14:textId="40E7E0BA"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r>
        <w:rPr>
          <w:szCs w:val="23"/>
        </w:rPr>
        <w:t xml:space="preserve">Section summaries </w:t>
      </w:r>
      <w:r w:rsidR="0073311F">
        <w:rPr>
          <w:szCs w:val="23"/>
        </w:rPr>
        <w:t xml:space="preserve">and detailed instructions </w:t>
      </w:r>
      <w:r>
        <w:rPr>
          <w:szCs w:val="23"/>
        </w:rPr>
        <w:t xml:space="preserve">are </w:t>
      </w:r>
      <w:r w:rsidR="00EC0A75">
        <w:rPr>
          <w:szCs w:val="23"/>
        </w:rPr>
        <w:t>provided</w:t>
      </w:r>
      <w:r>
        <w:rPr>
          <w:szCs w:val="23"/>
        </w:rPr>
        <w:t xml:space="preserve"> below. </w:t>
      </w:r>
    </w:p>
    <w:p w14:paraId="0B70AC82"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83" w14:textId="28539D01"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Section A</w:t>
      </w:r>
      <w:r>
        <w:rPr>
          <w:szCs w:val="23"/>
        </w:rPr>
        <w:t xml:space="preserve">: Current legislation and regulations contain formulas that use the information you provide in this section to determine the amount of funds your school will receive. </w:t>
      </w:r>
      <w:r>
        <w:rPr>
          <w:b/>
          <w:szCs w:val="23"/>
        </w:rPr>
        <w:t xml:space="preserve">Note: </w:t>
      </w:r>
      <w:r>
        <w:rPr>
          <w:szCs w:val="23"/>
        </w:rPr>
        <w:t xml:space="preserve">The amount you request in Section A will be the </w:t>
      </w:r>
      <w:r>
        <w:rPr>
          <w:i/>
          <w:szCs w:val="23"/>
        </w:rPr>
        <w:t>maximum</w:t>
      </w:r>
      <w:r>
        <w:rPr>
          <w:szCs w:val="23"/>
        </w:rPr>
        <w:t xml:space="preserve"> you can receive.</w:t>
      </w:r>
    </w:p>
    <w:p w14:paraId="0B70AC85" w14:textId="671FEDF5" w:rsidR="00AE6D40" w:rsidRDefault="00AE6D40">
      <w:pPr>
        <w:pStyle w:val="NormalWeb"/>
        <w:rPr>
          <w:rFonts w:ascii="Times New Roman" w:hAnsi="Times New Roman"/>
          <w:color w:val="0000FF"/>
          <w:sz w:val="23"/>
          <w:szCs w:val="23"/>
        </w:rPr>
      </w:pPr>
      <w:r>
        <w:rPr>
          <w:rFonts w:ascii="Times New Roman" w:hAnsi="Times New Roman"/>
          <w:b/>
          <w:sz w:val="23"/>
          <w:szCs w:val="23"/>
        </w:rPr>
        <w:t>Section B:</w:t>
      </w:r>
      <w:r>
        <w:rPr>
          <w:rFonts w:ascii="Times New Roman" w:hAnsi="Times New Roman"/>
          <w:sz w:val="23"/>
          <w:szCs w:val="23"/>
        </w:rPr>
        <w:t xml:space="preserve"> Check “yes” here if your school wants to withdraw from the Federal Perkins Loan Program. You must follow the approved liquidation procedures outlined in </w:t>
      </w:r>
      <w:r w:rsidR="00AB07DE">
        <w:rPr>
          <w:rFonts w:ascii="Times New Roman" w:hAnsi="Times New Roman"/>
          <w:sz w:val="23"/>
          <w:szCs w:val="23"/>
        </w:rPr>
        <w:t xml:space="preserve">guidance </w:t>
      </w:r>
      <w:r w:rsidR="00D443A6">
        <w:rPr>
          <w:rFonts w:ascii="Times New Roman" w:hAnsi="Times New Roman"/>
          <w:sz w:val="23"/>
          <w:szCs w:val="23"/>
        </w:rPr>
        <w:t>provided</w:t>
      </w:r>
      <w:r w:rsidR="00B0720C">
        <w:rPr>
          <w:rFonts w:ascii="Times New Roman" w:hAnsi="Times New Roman"/>
          <w:sz w:val="23"/>
          <w:szCs w:val="23"/>
        </w:rPr>
        <w:t xml:space="preserve"> on the </w:t>
      </w:r>
      <w:hyperlink r:id="rId29" w:history="1">
        <w:r w:rsidR="00B0720C" w:rsidRPr="0073311F">
          <w:rPr>
            <w:rStyle w:val="Hyperlink"/>
            <w:rFonts w:ascii="Times New Roman" w:hAnsi="Times New Roman"/>
            <w:sz w:val="23"/>
            <w:szCs w:val="23"/>
          </w:rPr>
          <w:t>Campus-Based Processing Information page</w:t>
        </w:r>
      </w:hyperlink>
      <w:r w:rsidR="00B0720C">
        <w:rPr>
          <w:rFonts w:ascii="Times New Roman" w:hAnsi="Times New Roman"/>
          <w:sz w:val="23"/>
          <w:szCs w:val="23"/>
        </w:rPr>
        <w:t xml:space="preserve"> </w:t>
      </w:r>
      <w:r w:rsidR="00AB07DE">
        <w:rPr>
          <w:rFonts w:ascii="Times New Roman" w:hAnsi="Times New Roman"/>
          <w:sz w:val="23"/>
          <w:szCs w:val="23"/>
        </w:rPr>
        <w:t xml:space="preserve">on the </w:t>
      </w:r>
      <w:hyperlink r:id="rId30" w:history="1">
        <w:r w:rsidR="00743FB7">
          <w:rPr>
            <w:rStyle w:val="Hyperlink"/>
            <w:rFonts w:ascii="Times New Roman" w:hAnsi="Times New Roman"/>
            <w:sz w:val="23"/>
            <w:szCs w:val="23"/>
          </w:rPr>
          <w:t>IFAP website</w:t>
        </w:r>
      </w:hyperlink>
      <w:r w:rsidR="00AB07DE">
        <w:rPr>
          <w:rFonts w:ascii="Times New Roman" w:hAnsi="Times New Roman"/>
          <w:sz w:val="23"/>
          <w:szCs w:val="23"/>
        </w:rPr>
        <w:t xml:space="preserve">  or contact the </w:t>
      </w:r>
      <w:r w:rsidR="00813106">
        <w:rPr>
          <w:rFonts w:ascii="Times New Roman" w:hAnsi="Times New Roman"/>
          <w:sz w:val="23"/>
          <w:szCs w:val="23"/>
        </w:rPr>
        <w:t>COD School Relations</w:t>
      </w:r>
      <w:r w:rsidR="0073311F">
        <w:rPr>
          <w:rFonts w:ascii="Times New Roman" w:hAnsi="Times New Roman"/>
          <w:sz w:val="23"/>
          <w:szCs w:val="23"/>
        </w:rPr>
        <w:t xml:space="preserve"> Center </w:t>
      </w:r>
      <w:r w:rsidR="00AB07DE">
        <w:rPr>
          <w:rFonts w:ascii="Times New Roman" w:hAnsi="Times New Roman"/>
          <w:sz w:val="23"/>
          <w:szCs w:val="23"/>
        </w:rPr>
        <w:t xml:space="preserve"> at </w:t>
      </w:r>
      <w:r w:rsidR="008D25B2">
        <w:rPr>
          <w:rFonts w:ascii="Times New Roman" w:hAnsi="Times New Roman"/>
          <w:sz w:val="23"/>
          <w:szCs w:val="23"/>
        </w:rPr>
        <w:t>800-</w:t>
      </w:r>
      <w:r w:rsidR="00813106">
        <w:rPr>
          <w:rFonts w:ascii="Times New Roman" w:hAnsi="Times New Roman"/>
          <w:sz w:val="23"/>
          <w:szCs w:val="23"/>
        </w:rPr>
        <w:t>848-0978</w:t>
      </w:r>
      <w:r w:rsidR="00AB07DE">
        <w:rPr>
          <w:rFonts w:ascii="Times New Roman" w:hAnsi="Times New Roman"/>
          <w:sz w:val="23"/>
          <w:szCs w:val="23"/>
        </w:rPr>
        <w:t xml:space="preserve"> or </w:t>
      </w:r>
      <w:hyperlink r:id="rId31" w:history="1">
        <w:r w:rsidR="00813106" w:rsidRPr="00942425">
          <w:rPr>
            <w:rStyle w:val="Hyperlink"/>
            <w:rFonts w:ascii="Times New Roman" w:hAnsi="Times New Roman"/>
            <w:sz w:val="23"/>
            <w:szCs w:val="23"/>
          </w:rPr>
          <w:t>CODSupport@ed.gov</w:t>
        </w:r>
      </w:hyperlink>
      <w:r w:rsidR="00AB07DE">
        <w:rPr>
          <w:rFonts w:ascii="Times New Roman" w:hAnsi="Times New Roman"/>
          <w:sz w:val="23"/>
          <w:szCs w:val="23"/>
        </w:rPr>
        <w:t>.</w:t>
      </w:r>
    </w:p>
    <w:p w14:paraId="0B70AC87" w14:textId="737B4033"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Section C:</w:t>
      </w:r>
      <w:r>
        <w:rPr>
          <w:szCs w:val="23"/>
        </w:rPr>
        <w:t xml:space="preserve"> You can request a waiver of the penalty for </w:t>
      </w:r>
      <w:r w:rsidR="0034705F">
        <w:rPr>
          <w:szCs w:val="23"/>
        </w:rPr>
        <w:t>the underuse</w:t>
      </w:r>
      <w:r>
        <w:rPr>
          <w:szCs w:val="23"/>
        </w:rPr>
        <w:t xml:space="preserve"> of </w:t>
      </w:r>
      <w:r w:rsidR="00442838">
        <w:rPr>
          <w:szCs w:val="23"/>
        </w:rPr>
        <w:t>2017-2018</w:t>
      </w:r>
      <w:r>
        <w:rPr>
          <w:szCs w:val="23"/>
        </w:rPr>
        <w:t xml:space="preserve"> award year funds if you provide a written explanation of the cause of the underuse and include steps your school has taken to ensure the cause has been remedied.</w:t>
      </w:r>
    </w:p>
    <w:p w14:paraId="0B70AC88" w14:textId="77777777" w:rsid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89" w14:textId="77777777" w:rsid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 xml:space="preserve">Section D:  </w:t>
      </w:r>
      <w:r>
        <w:rPr>
          <w:szCs w:val="23"/>
        </w:rPr>
        <w:t>Provide enrollment information.  See field by field instructions below.</w:t>
      </w:r>
      <w:r>
        <w:rPr>
          <w:b/>
          <w:szCs w:val="23"/>
        </w:rPr>
        <w:t xml:space="preserve">  </w:t>
      </w:r>
    </w:p>
    <w:p w14:paraId="0B70AC8A" w14:textId="77777777" w:rsid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8B" w14:textId="77777777" w:rsidR="009C6EAB" w:rsidRP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Section E:</w:t>
      </w:r>
      <w:r>
        <w:rPr>
          <w:szCs w:val="23"/>
        </w:rPr>
        <w:t xml:space="preserve">  Provide assessments and expenditures information.  See field by field instructions below.</w:t>
      </w:r>
    </w:p>
    <w:p w14:paraId="0B70AC8C" w14:textId="77777777" w:rsid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8D" w14:textId="643B4827" w:rsid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Section F:</w:t>
      </w:r>
      <w:r>
        <w:rPr>
          <w:szCs w:val="23"/>
        </w:rPr>
        <w:t xml:space="preserve">  Provide aggregate information on eligible aid applicants enrolled in your school for award year </w:t>
      </w:r>
      <w:r w:rsidR="00442838">
        <w:rPr>
          <w:szCs w:val="23"/>
        </w:rPr>
        <w:t>2017-2018</w:t>
      </w:r>
      <w:r>
        <w:rPr>
          <w:szCs w:val="23"/>
        </w:rPr>
        <w:t xml:space="preserve"> by income level.  See field by field instructions below.</w:t>
      </w:r>
    </w:p>
    <w:p w14:paraId="5B908BDE" w14:textId="77777777" w:rsidR="0085080C" w:rsidRPr="009C6EAB" w:rsidRDefault="0085080C">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A37549C" w14:textId="77777777" w:rsidR="00A00034" w:rsidRDefault="00A00034" w:rsidP="00EC65FF">
      <w:pPr>
        <w:rPr>
          <w:b/>
        </w:rPr>
      </w:pPr>
    </w:p>
    <w:p w14:paraId="3D291439" w14:textId="77777777" w:rsidR="00A00034" w:rsidRDefault="00A00034" w:rsidP="00EC65FF">
      <w:pPr>
        <w:rPr>
          <w:b/>
        </w:rPr>
      </w:pPr>
    </w:p>
    <w:p w14:paraId="5148FB53" w14:textId="77777777" w:rsidR="00A00034" w:rsidRDefault="00A00034" w:rsidP="00EC65FF">
      <w:pPr>
        <w:rPr>
          <w:b/>
        </w:rPr>
      </w:pPr>
    </w:p>
    <w:p w14:paraId="0B70AC8F" w14:textId="77777777" w:rsidR="00AE6D40" w:rsidRPr="00EC65FF" w:rsidRDefault="00AE6D40" w:rsidP="00EC65FF">
      <w:pPr>
        <w:rPr>
          <w:b/>
        </w:rPr>
      </w:pPr>
      <w:r w:rsidRPr="00EC65FF">
        <w:rPr>
          <w:b/>
        </w:rPr>
        <w:t>Field-by-field instructions for Part II</w:t>
      </w:r>
    </w:p>
    <w:p w14:paraId="2719A9E9" w14:textId="77777777" w:rsidR="00150A09" w:rsidRDefault="00150A09" w:rsidP="001A69E8">
      <w:pPr>
        <w:pStyle w:val="Heading2"/>
      </w:pPr>
    </w:p>
    <w:p w14:paraId="0B70AC91" w14:textId="0EBCB964" w:rsidR="00AE6D40" w:rsidRDefault="00AE6D40" w:rsidP="001A69E8">
      <w:pPr>
        <w:pStyle w:val="Heading2"/>
      </w:pPr>
      <w:bookmarkStart w:id="31" w:name="_Toc501638320"/>
      <w:r>
        <w:t xml:space="preserve">Section A. Request for Funds for the </w:t>
      </w:r>
      <w:r w:rsidR="00442838">
        <w:t>2019-2020</w:t>
      </w:r>
      <w:r w:rsidR="0085080C">
        <w:t xml:space="preserve"> </w:t>
      </w:r>
      <w:r>
        <w:t>Award Year</w:t>
      </w:r>
      <w:bookmarkEnd w:id="31"/>
    </w:p>
    <w:p w14:paraId="0B70AC92"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93" w14:textId="7F3B55E4" w:rsidR="00AE6D40" w:rsidRDefault="00E671EE">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The Federal Perkins Loan Extension Act of 2015 prohibits awarding and disbursements of Federal Perkins Loans beyond June 30, 2018.  You will no longer be able to e</w:t>
      </w:r>
      <w:r w:rsidR="00AE6D40">
        <w:rPr>
          <w:szCs w:val="23"/>
        </w:rPr>
        <w:t>nter</w:t>
      </w:r>
      <w:r>
        <w:rPr>
          <w:szCs w:val="23"/>
        </w:rPr>
        <w:t xml:space="preserve"> a request</w:t>
      </w:r>
      <w:r w:rsidR="00AE6D40">
        <w:rPr>
          <w:szCs w:val="23"/>
        </w:rPr>
        <w:t xml:space="preserve"> in Field 1 </w:t>
      </w:r>
      <w:r>
        <w:rPr>
          <w:szCs w:val="23"/>
        </w:rPr>
        <w:t>for a</w:t>
      </w:r>
      <w:r w:rsidR="00AE6D40">
        <w:rPr>
          <w:szCs w:val="23"/>
        </w:rPr>
        <w:t xml:space="preserve"> Federal Perkins Loan </w:t>
      </w:r>
    </w:p>
    <w:p w14:paraId="0B70AC96" w14:textId="190EEA7C"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Level of Expenditure (LOE)</w:t>
      </w:r>
      <w:r w:rsidR="00266A7C">
        <w:rPr>
          <w:szCs w:val="23"/>
        </w:rPr>
        <w:t xml:space="preserve"> or Field 2 for a Federal Perkins Loan Federal Capital Contribution (FCC)</w:t>
      </w:r>
      <w:r>
        <w:rPr>
          <w:szCs w:val="23"/>
        </w:rPr>
        <w:t xml:space="preserve">. In fields </w:t>
      </w:r>
      <w:r w:rsidR="00266A7C">
        <w:rPr>
          <w:szCs w:val="23"/>
        </w:rPr>
        <w:t>3 and</w:t>
      </w:r>
      <w:r>
        <w:rPr>
          <w:szCs w:val="23"/>
        </w:rPr>
        <w:t xml:space="preserve"> 4, enter the amount of authorization your school wants to receive for each </w:t>
      </w:r>
      <w:r w:rsidR="00BB0032">
        <w:rPr>
          <w:szCs w:val="23"/>
        </w:rPr>
        <w:t>Campus-Based</w:t>
      </w:r>
      <w:r>
        <w:rPr>
          <w:szCs w:val="23"/>
        </w:rPr>
        <w:t xml:space="preserve"> program. If you do not enter an amount in a field, your school will not receive any funds for that program. The amount you request should represent the maximum amount your school believes it needs. Do not request more federal funds for a program than you expect to use. Unexpended balances from the previous year indicate requests were over-estimated and should be reduced.</w:t>
      </w:r>
    </w:p>
    <w:p w14:paraId="0B70AC97" w14:textId="77777777" w:rsidR="00D26349" w:rsidRDefault="00D26349">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61612B3D" w14:textId="77777777" w:rsidR="00743CD7" w:rsidRDefault="00D26349">
      <w:p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074263">
        <w:rPr>
          <w:szCs w:val="23"/>
        </w:rPr>
        <w:t>Note</w:t>
      </w:r>
      <w:r w:rsidR="00743CD7">
        <w:rPr>
          <w:szCs w:val="23"/>
        </w:rPr>
        <w:t>s</w:t>
      </w:r>
      <w:r w:rsidRPr="00074263">
        <w:rPr>
          <w:szCs w:val="23"/>
        </w:rPr>
        <w:t>:</w:t>
      </w:r>
      <w:r>
        <w:rPr>
          <w:szCs w:val="23"/>
        </w:rPr>
        <w:t xml:space="preserve">  </w:t>
      </w:r>
    </w:p>
    <w:p w14:paraId="0B70AC98" w14:textId="67C4A34B" w:rsidR="00D26349" w:rsidRDefault="00D26349" w:rsidP="00B002B2">
      <w:pPr>
        <w:pStyle w:val="ListParagraph"/>
        <w:numPr>
          <w:ilvl w:val="0"/>
          <w:numId w:val="68"/>
        </w:num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743CD7">
        <w:rPr>
          <w:szCs w:val="23"/>
        </w:rPr>
        <w:t>If your Program Participation Agreement does not reflect eligibility for a Campus-Based program, you will not be able to request funds for that program.</w:t>
      </w:r>
    </w:p>
    <w:p w14:paraId="7EF4D6EF" w14:textId="110F12BB" w:rsidR="000B5F42" w:rsidRPr="00743CD7" w:rsidRDefault="000B5F42" w:rsidP="00B002B2">
      <w:pPr>
        <w:pStyle w:val="ListParagraph"/>
        <w:numPr>
          <w:ilvl w:val="0"/>
          <w:numId w:val="68"/>
        </w:num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The Federal Perkins Loan Extension Act of 2015 affects awarding and disbursement of both undergraduate and graduate level Federal Perkins Loans.  See </w:t>
      </w:r>
      <w:hyperlink r:id="rId32" w:history="1">
        <w:r w:rsidRPr="000B5F42">
          <w:rPr>
            <w:rStyle w:val="Hyperlink"/>
            <w:szCs w:val="23"/>
          </w:rPr>
          <w:t>DCL-GEN-16-05</w:t>
        </w:r>
      </w:hyperlink>
      <w:r>
        <w:rPr>
          <w:szCs w:val="23"/>
        </w:rPr>
        <w:t xml:space="preserve"> </w:t>
      </w:r>
      <w:r w:rsidR="00071350">
        <w:rPr>
          <w:szCs w:val="23"/>
        </w:rPr>
        <w:t xml:space="preserve">and </w:t>
      </w:r>
      <w:hyperlink r:id="rId33" w:history="1">
        <w:r w:rsidR="005948C2" w:rsidRPr="005948C2">
          <w:rPr>
            <w:rStyle w:val="Hyperlink"/>
            <w:szCs w:val="23"/>
          </w:rPr>
          <w:t>DCL-GEN-17-10</w:t>
        </w:r>
      </w:hyperlink>
      <w:r w:rsidR="005948C2">
        <w:rPr>
          <w:szCs w:val="23"/>
        </w:rPr>
        <w:t xml:space="preserve"> </w:t>
      </w:r>
      <w:r>
        <w:rPr>
          <w:szCs w:val="23"/>
        </w:rPr>
        <w:t xml:space="preserve">on the </w:t>
      </w:r>
      <w:hyperlink r:id="rId34" w:history="1">
        <w:r w:rsidRPr="000B5F42">
          <w:rPr>
            <w:rStyle w:val="Hyperlink"/>
            <w:szCs w:val="23"/>
          </w:rPr>
          <w:t>Campus-Based Processing Information Page</w:t>
        </w:r>
      </w:hyperlink>
      <w:r>
        <w:rPr>
          <w:szCs w:val="23"/>
        </w:rPr>
        <w:t xml:space="preserve"> on IFAP under Perkins Loan Program Wind-down.</w:t>
      </w:r>
    </w:p>
    <w:p w14:paraId="0B70AC99"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9A" w14:textId="77777777" w:rsidR="00AE6D40" w:rsidRPr="00EC65FF" w:rsidRDefault="00AE6D40" w:rsidP="00EC65FF">
      <w:pPr>
        <w:rPr>
          <w:b/>
        </w:rPr>
      </w:pPr>
      <w:r w:rsidRPr="00EC65FF">
        <w:rPr>
          <w:b/>
        </w:rPr>
        <w:t>Field</w:t>
      </w:r>
    </w:p>
    <w:p w14:paraId="0B70AC9B" w14:textId="77777777" w:rsidR="00AE6D40" w:rsidRDefault="00AE6D40">
      <w:pPr>
        <w:pStyle w:val="Fieldtitle"/>
      </w:pPr>
      <w:r>
        <w:t>1</w:t>
      </w:r>
      <w:r>
        <w:tab/>
      </w:r>
      <w:r>
        <w:tab/>
        <w:t xml:space="preserve">Federal Perkins Loan Level of Expenditures (LOE) </w:t>
      </w:r>
    </w:p>
    <w:p w14:paraId="0B70AC9C" w14:textId="77777777" w:rsidR="00AE6D40" w:rsidRDefault="00AE6D40">
      <w:pPr>
        <w:pStyle w:val="Fieldtitle"/>
      </w:pPr>
    </w:p>
    <w:p w14:paraId="1CE88064" w14:textId="4F6E67A5" w:rsidR="00E671EE" w:rsidRDefault="00AE6D40" w:rsidP="001A5E1F">
      <w:pPr>
        <w:pStyle w:val="Fieldtitle"/>
        <w:rPr>
          <w:b w:val="0"/>
        </w:rPr>
      </w:pPr>
      <w:r>
        <w:tab/>
      </w:r>
      <w:r>
        <w:tab/>
      </w:r>
      <w:r w:rsidR="001A5E1F">
        <w:rPr>
          <w:b w:val="0"/>
        </w:rPr>
        <w:t xml:space="preserve">You cannot enter any data in this field.  No new Perkins Loans may be awarded or disbursed in the 2019-2020 </w:t>
      </w:r>
      <w:r w:rsidR="00266A7C">
        <w:rPr>
          <w:b w:val="0"/>
        </w:rPr>
        <w:t xml:space="preserve">award </w:t>
      </w:r>
      <w:r w:rsidR="001A5E1F">
        <w:rPr>
          <w:b w:val="0"/>
        </w:rPr>
        <w:t xml:space="preserve">year.  </w:t>
      </w:r>
    </w:p>
    <w:p w14:paraId="1B9BE5C0" w14:textId="4F612A32" w:rsidR="00E671EE" w:rsidRDefault="00E671EE" w:rsidP="001A5E1F">
      <w:pPr>
        <w:pStyle w:val="Fieldtitle"/>
        <w:rPr>
          <w:b w:val="0"/>
        </w:rPr>
      </w:pPr>
      <w:r>
        <w:rPr>
          <w:b w:val="0"/>
        </w:rPr>
        <w:tab/>
      </w:r>
      <w:r>
        <w:rPr>
          <w:b w:val="0"/>
        </w:rPr>
        <w:tab/>
        <w:t xml:space="preserve">A school that anticipates having collections costs will be </w:t>
      </w:r>
      <w:r w:rsidR="006C607F">
        <w:rPr>
          <w:b w:val="0"/>
        </w:rPr>
        <w:t>permitted</w:t>
      </w:r>
      <w:r>
        <w:rPr>
          <w:b w:val="0"/>
        </w:rPr>
        <w:t xml:space="preserve"> to charge only allowable collection costs to its Federal Perkins Loan Fund in the 2019-2020 award year as provided for under 34 CFR 674.47 and a school does not need a LOE by the Department to report these costs on its FISAP.</w:t>
      </w:r>
    </w:p>
    <w:p w14:paraId="0B70ACA1" w14:textId="5E95EEF7" w:rsidR="00AE6D40" w:rsidRDefault="00AE6D40" w:rsidP="005A6619">
      <w:pPr>
        <w:pStyle w:val="Fieldtitle"/>
      </w:pPr>
    </w:p>
    <w:p w14:paraId="0B70ACA3" w14:textId="77777777" w:rsidR="005C131B" w:rsidRDefault="005C131B">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A4" w14:textId="77777777" w:rsidR="00AE6D40" w:rsidRDefault="00AE6D40">
      <w:pPr>
        <w:pStyle w:val="Fieldtitle"/>
      </w:pPr>
      <w:r>
        <w:t>2</w:t>
      </w:r>
      <w:r>
        <w:tab/>
      </w:r>
      <w:r>
        <w:tab/>
        <w:t>Federal Perkins Loan Federal Capital Contribution (FCC)</w:t>
      </w:r>
    </w:p>
    <w:p w14:paraId="0B70ACA5"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A6" w14:textId="60D2ACD7" w:rsidR="00AE6D40" w:rsidRDefault="00AE6D40">
      <w:pPr>
        <w:pStyle w:val="Fieldtext"/>
        <w:rPr>
          <w:color w:val="000000"/>
        </w:rPr>
      </w:pPr>
      <w:r>
        <w:rPr>
          <w:color w:val="000000"/>
        </w:rPr>
        <w:t xml:space="preserve">You cannot enter any data in this field because Congress </w:t>
      </w:r>
      <w:r w:rsidR="001A5E1F">
        <w:rPr>
          <w:color w:val="000000"/>
        </w:rPr>
        <w:t xml:space="preserve">no longer </w:t>
      </w:r>
      <w:r>
        <w:rPr>
          <w:color w:val="000000"/>
        </w:rPr>
        <w:t>authorize</w:t>
      </w:r>
      <w:r w:rsidR="001A5E1F">
        <w:rPr>
          <w:color w:val="000000"/>
        </w:rPr>
        <w:t>s</w:t>
      </w:r>
      <w:r>
        <w:rPr>
          <w:color w:val="000000"/>
        </w:rPr>
        <w:t xml:space="preserve"> any FCC for the </w:t>
      </w:r>
      <w:r w:rsidR="001A5E1F">
        <w:rPr>
          <w:color w:val="000000"/>
        </w:rPr>
        <w:t>Perkins Loan Program.</w:t>
      </w:r>
    </w:p>
    <w:p w14:paraId="0B70ACA7"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b/>
          <w:szCs w:val="23"/>
        </w:rPr>
      </w:pPr>
    </w:p>
    <w:p w14:paraId="0B70ACA8" w14:textId="77777777" w:rsidR="00AE6D40" w:rsidRDefault="00AE6D40">
      <w:pPr>
        <w:pStyle w:val="Fieldtitle"/>
      </w:pPr>
      <w:r>
        <w:t>3</w:t>
      </w:r>
      <w:r>
        <w:tab/>
      </w:r>
      <w:r>
        <w:tab/>
        <w:t>FSEOG federal funds</w:t>
      </w:r>
    </w:p>
    <w:p w14:paraId="0B70ACA9"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AA" w14:textId="77777777" w:rsidR="00AE6D40" w:rsidRDefault="00AE6D40">
      <w:pPr>
        <w:pStyle w:val="Fieldtext"/>
      </w:pPr>
      <w:r>
        <w:t>Enter the amount of federal dollars your school wants for awards to students and for</w:t>
      </w:r>
    </w:p>
    <w:p w14:paraId="0B70ACAB" w14:textId="77777777" w:rsidR="00AE6D40" w:rsidRDefault="00AE6D40">
      <w:pPr>
        <w:pStyle w:val="Fieldtext"/>
      </w:pPr>
      <w:r>
        <w:t>administrative costs. Ask only for what you think you can spend.</w:t>
      </w:r>
    </w:p>
    <w:p w14:paraId="07B9AE77" w14:textId="77777777" w:rsidR="00746638" w:rsidRDefault="00746638">
      <w:pPr>
        <w:pStyle w:val="Fieldtext"/>
      </w:pPr>
    </w:p>
    <w:p w14:paraId="0B70ACAC" w14:textId="77777777" w:rsidR="00AE6D40" w:rsidRDefault="00AE6D40">
      <w:pPr>
        <w:pStyle w:val="Fieldtext"/>
      </w:pPr>
      <w:r>
        <w:rPr>
          <w:rFonts w:cs="Arial"/>
          <w:b/>
          <w:bCs/>
        </w:rPr>
        <w:t>Valid amounts are</w:t>
      </w:r>
      <w:r>
        <w:rPr>
          <w:rFonts w:cs="Arial"/>
        </w:rPr>
        <w:t xml:space="preserve"> </w:t>
      </w:r>
      <w:r>
        <w:rPr>
          <w:rFonts w:cs="Arial"/>
        </w:rPr>
        <w:br/>
        <w:t xml:space="preserve">000000000-999999999 </w:t>
      </w:r>
      <w:r>
        <w:rPr>
          <w:rFonts w:cs="Arial"/>
        </w:rPr>
        <w:br/>
        <w:t xml:space="preserve">This field </w:t>
      </w:r>
      <w:r>
        <w:rPr>
          <w:rFonts w:cs="Arial"/>
          <w:b/>
          <w:bCs/>
        </w:rPr>
        <w:t>can</w:t>
      </w:r>
      <w:r>
        <w:rPr>
          <w:rFonts w:cs="Arial"/>
        </w:rPr>
        <w:t xml:space="preserve"> be blank. </w:t>
      </w:r>
    </w:p>
    <w:p w14:paraId="0B70ACAD"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AE" w14:textId="77777777" w:rsidR="00AE6D40" w:rsidRDefault="00AE6D40">
      <w:pPr>
        <w:pStyle w:val="Fieldtitle"/>
      </w:pPr>
      <w:r>
        <w:t>4</w:t>
      </w:r>
      <w:r>
        <w:tab/>
      </w:r>
      <w:r>
        <w:tab/>
        <w:t>FWS federal funds</w:t>
      </w:r>
    </w:p>
    <w:p w14:paraId="0B70ACAF"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B0" w14:textId="77777777" w:rsidR="00AE6D40" w:rsidRDefault="00AE6D40">
      <w:pPr>
        <w:pStyle w:val="Fieldtext"/>
      </w:pPr>
      <w:r>
        <w:t>Enter the amount of federal dollars your school wants for awards to students, for expenditures for the Job Location and Development Program (JLD), and for administrative costs. Ask only for what you think you can spend.</w:t>
      </w:r>
    </w:p>
    <w:p w14:paraId="0B70ACB1"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B2" w14:textId="77777777" w:rsidR="00AE6D40" w:rsidRDefault="00AE6D40">
      <w:pPr>
        <w:pStyle w:val="Fieldtext"/>
      </w:pPr>
      <w:r>
        <w:rPr>
          <w:b/>
          <w:bCs/>
        </w:rPr>
        <w:t>Valid amounts are</w:t>
      </w:r>
      <w:r>
        <w:br/>
        <w:t xml:space="preserve">000000000-999999999 </w:t>
      </w:r>
      <w:r>
        <w:br/>
        <w:t xml:space="preserve">This field </w:t>
      </w:r>
      <w:r>
        <w:rPr>
          <w:b/>
          <w:bCs/>
        </w:rPr>
        <w:t>can</w:t>
      </w:r>
      <w:r>
        <w:t xml:space="preserve"> be blank. </w:t>
      </w:r>
    </w:p>
    <w:p w14:paraId="0B70ACB3" w14:textId="77777777" w:rsidR="00AE6D40" w:rsidRDefault="00AE6D40">
      <w:pPr>
        <w:tabs>
          <w:tab w:val="left" w:pos="-1080"/>
          <w:tab w:val="left" w:pos="-720"/>
          <w:tab w:val="left" w:pos="360"/>
          <w:tab w:val="left" w:pos="720"/>
          <w:tab w:val="left" w:pos="1080"/>
          <w:tab w:val="left" w:pos="1440"/>
          <w:tab w:val="left" w:pos="2160"/>
          <w:tab w:val="left" w:pos="2880"/>
          <w:tab w:val="left" w:pos="3600"/>
          <w:tab w:val="left" w:pos="3870"/>
        </w:tabs>
        <w:ind w:left="1080" w:hanging="1080"/>
        <w:rPr>
          <w:b/>
          <w:szCs w:val="23"/>
        </w:rPr>
      </w:pPr>
    </w:p>
    <w:p w14:paraId="0B70ACB4" w14:textId="54627967" w:rsidR="00AE6D40" w:rsidRDefault="00AE6D40" w:rsidP="001A69E8">
      <w:pPr>
        <w:pStyle w:val="Heading2"/>
      </w:pPr>
      <w:bookmarkStart w:id="32" w:name="_Toc501638321"/>
      <w:r>
        <w:t>Section B. Federal Perkins Loan Program Liquidation Request</w:t>
      </w:r>
      <w:bookmarkEnd w:id="32"/>
    </w:p>
    <w:p w14:paraId="0B70ACB5"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B6" w14:textId="25879B29" w:rsidR="00AE6D40" w:rsidRDefault="00AE6D40">
      <w:pPr>
        <w:pStyle w:val="Fieldtitle"/>
      </w:pPr>
      <w:r>
        <w:t xml:space="preserve">5  </w:t>
      </w:r>
      <w:r>
        <w:tab/>
      </w:r>
      <w:r>
        <w:tab/>
      </w:r>
      <w:r w:rsidR="002D6E96">
        <w:t xml:space="preserve">My school wishes </w:t>
      </w:r>
      <w:r>
        <w:t xml:space="preserve">to </w:t>
      </w:r>
      <w:r w:rsidR="004D573A">
        <w:t xml:space="preserve">liquidate </w:t>
      </w:r>
      <w:r w:rsidR="00AD56A4">
        <w:t>its</w:t>
      </w:r>
      <w:r w:rsidR="00375FD4">
        <w:t xml:space="preserve"> Federal </w:t>
      </w:r>
      <w:r>
        <w:t>Perkins</w:t>
      </w:r>
      <w:r w:rsidR="00375FD4">
        <w:t xml:space="preserve"> Loan Program</w:t>
      </w:r>
      <w:r w:rsidR="00AD56A4">
        <w:t xml:space="preserve"> portfolio</w:t>
      </w:r>
    </w:p>
    <w:p w14:paraId="0B70ACB7"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B8" w14:textId="1FC06531" w:rsidR="00AE6D40" w:rsidRDefault="00EE2777">
      <w:pPr>
        <w:pStyle w:val="Fieldtext"/>
        <w:tabs>
          <w:tab w:val="left" w:pos="90"/>
        </w:tabs>
      </w:pPr>
      <w:r w:rsidRPr="00EE2777">
        <w:t xml:space="preserve">If your school wishes to </w:t>
      </w:r>
      <w:r w:rsidR="00AD56A4">
        <w:t>liquidate its</w:t>
      </w:r>
      <w:r w:rsidRPr="00EE2777">
        <w:t xml:space="preserve"> Federal Perkins Loan Program</w:t>
      </w:r>
      <w:r w:rsidR="00AD56A4">
        <w:t xml:space="preserve"> portfolio</w:t>
      </w:r>
      <w:r w:rsidRPr="00EE2777">
        <w:t xml:space="preserve">, </w:t>
      </w:r>
      <w:r w:rsidR="005646D7">
        <w:t xml:space="preserve">select </w:t>
      </w:r>
      <w:r w:rsidRPr="00EE2777">
        <w:t>“yes”</w:t>
      </w:r>
      <w:r w:rsidR="005646D7">
        <w:t>.</w:t>
      </w:r>
      <w:r w:rsidRPr="00EE2777">
        <w:t xml:space="preserve">  To liquidate, you must notify the Department of your intention to liquidate your portfolio</w:t>
      </w:r>
      <w:r w:rsidR="008F69EE">
        <w:t xml:space="preserve"> by following the Perkins Liquidation process on the COD website</w:t>
      </w:r>
      <w:r w:rsidRPr="00EE2777">
        <w:t xml:space="preserve">.    As part of the process, you must either assign all outstanding loans to the Department or purchase them, and you will be required to return to the Department the federal share of the remaining cash on hand.  Please refer to guidance </w:t>
      </w:r>
      <w:r w:rsidR="005266B6" w:rsidRPr="00EE2777">
        <w:t xml:space="preserve">provided </w:t>
      </w:r>
      <w:r w:rsidR="005266B6">
        <w:t>on</w:t>
      </w:r>
      <w:r w:rsidR="00C353E2">
        <w:t xml:space="preserve"> the </w:t>
      </w:r>
      <w:hyperlink r:id="rId35" w:history="1">
        <w:r w:rsidR="00C353E2" w:rsidRPr="00B0720C">
          <w:rPr>
            <w:rStyle w:val="Hyperlink"/>
          </w:rPr>
          <w:t>Campus-Based Processing Information page</w:t>
        </w:r>
      </w:hyperlink>
      <w:r w:rsidR="007B7B65">
        <w:t xml:space="preserve"> on the </w:t>
      </w:r>
      <w:hyperlink r:id="rId36" w:history="1">
        <w:r w:rsidR="00743FB7">
          <w:rPr>
            <w:rStyle w:val="Hyperlink"/>
          </w:rPr>
          <w:t>IFAP website</w:t>
        </w:r>
      </w:hyperlink>
      <w:r w:rsidR="007B7B65">
        <w:t xml:space="preserve"> or contact </w:t>
      </w:r>
      <w:r w:rsidR="005646D7">
        <w:t xml:space="preserve">the </w:t>
      </w:r>
      <w:r w:rsidR="008F69EE">
        <w:t xml:space="preserve">COD School </w:t>
      </w:r>
      <w:r w:rsidR="007146A4">
        <w:t>Relations</w:t>
      </w:r>
      <w:r w:rsidR="005646D7">
        <w:t xml:space="preserve"> Center </w:t>
      </w:r>
      <w:r w:rsidR="007B7B65">
        <w:t xml:space="preserve"> at </w:t>
      </w:r>
      <w:r w:rsidR="008D25B2">
        <w:t>800-</w:t>
      </w:r>
      <w:r w:rsidR="008F69EE">
        <w:t>848-0978</w:t>
      </w:r>
      <w:r w:rsidR="007B7B65">
        <w:t xml:space="preserve"> or </w:t>
      </w:r>
      <w:hyperlink r:id="rId37" w:history="1">
        <w:r w:rsidR="008F69EE" w:rsidRPr="00A555FF">
          <w:rPr>
            <w:rStyle w:val="Hyperlink"/>
          </w:rPr>
          <w:t>CODSupport@ed.gov</w:t>
        </w:r>
      </w:hyperlink>
      <w:r w:rsidR="007B7B65">
        <w:t>.</w:t>
      </w:r>
    </w:p>
    <w:p w14:paraId="0B70ACB9" w14:textId="77777777" w:rsidR="00AE6D40" w:rsidRDefault="00AE6D40">
      <w:pPr>
        <w:pStyle w:val="BodyText"/>
        <w:jc w:val="left"/>
        <w:rPr>
          <w:szCs w:val="23"/>
        </w:rPr>
      </w:pPr>
    </w:p>
    <w:p w14:paraId="0B70ACBA" w14:textId="77777777" w:rsidR="00AE6D40" w:rsidRDefault="00AE6D40" w:rsidP="001A69E8">
      <w:pPr>
        <w:pStyle w:val="Heading2"/>
      </w:pPr>
      <w:bookmarkStart w:id="33" w:name="_Toc501638322"/>
      <w:r w:rsidRPr="001010F0">
        <w:t>Section C. Waiver Request for the Underuse of Funds</w:t>
      </w:r>
      <w:bookmarkEnd w:id="33"/>
      <w:r>
        <w:t xml:space="preserve"> </w:t>
      </w:r>
    </w:p>
    <w:p w14:paraId="0B70ACBB" w14:textId="77777777" w:rsidR="00AE6D40" w:rsidRDefault="00AE6D40">
      <w:pPr>
        <w:tabs>
          <w:tab w:val="left" w:pos="-1080"/>
          <w:tab w:val="left" w:pos="-720"/>
          <w:tab w:val="left" w:pos="360"/>
          <w:tab w:val="left" w:pos="1080"/>
          <w:tab w:val="left" w:pos="1440"/>
          <w:tab w:val="left" w:pos="2160"/>
          <w:tab w:val="left" w:pos="2880"/>
          <w:tab w:val="left" w:pos="3600"/>
          <w:tab w:val="left" w:pos="3870"/>
        </w:tabs>
        <w:rPr>
          <w:b/>
          <w:szCs w:val="23"/>
        </w:rPr>
      </w:pPr>
    </w:p>
    <w:p w14:paraId="0B70ACBC" w14:textId="176D0C20" w:rsidR="00AE6D40" w:rsidRDefault="00AE6D40">
      <w:pPr>
        <w:pStyle w:val="BodyText"/>
        <w:tabs>
          <w:tab w:val="clear" w:pos="1080"/>
          <w:tab w:val="clear" w:pos="1260"/>
        </w:tabs>
        <w:jc w:val="left"/>
        <w:rPr>
          <w:szCs w:val="23"/>
        </w:rPr>
      </w:pPr>
      <w:r>
        <w:rPr>
          <w:szCs w:val="23"/>
        </w:rPr>
        <w:t xml:space="preserve">If your school has returned more than 10 percent </w:t>
      </w:r>
      <w:r w:rsidR="00C353E2">
        <w:rPr>
          <w:szCs w:val="23"/>
        </w:rPr>
        <w:t xml:space="preserve">(10%) </w:t>
      </w:r>
      <w:r>
        <w:rPr>
          <w:szCs w:val="23"/>
        </w:rPr>
        <w:t xml:space="preserve">of its FSEOG or FWS allocation for the </w:t>
      </w:r>
      <w:r w:rsidR="00442838">
        <w:rPr>
          <w:szCs w:val="23"/>
        </w:rPr>
        <w:t>2017-2018</w:t>
      </w:r>
      <w:r>
        <w:rPr>
          <w:szCs w:val="23"/>
        </w:rPr>
        <w:t xml:space="preserve"> award year, your school’s </w:t>
      </w:r>
      <w:r w:rsidR="00442838">
        <w:rPr>
          <w:szCs w:val="23"/>
        </w:rPr>
        <w:t>2019-2020</w:t>
      </w:r>
      <w:r>
        <w:rPr>
          <w:szCs w:val="23"/>
        </w:rPr>
        <w:t xml:space="preserve"> allocation for that program will automatically be reduced by the amount of the </w:t>
      </w:r>
      <w:r w:rsidR="00442838">
        <w:rPr>
          <w:szCs w:val="23"/>
        </w:rPr>
        <w:t>2017-2018</w:t>
      </w:r>
      <w:r>
        <w:rPr>
          <w:szCs w:val="23"/>
        </w:rPr>
        <w:t xml:space="preserve"> funds returned.</w:t>
      </w:r>
    </w:p>
    <w:p w14:paraId="0B70ACBD"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BE"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r>
        <w:rPr>
          <w:szCs w:val="23"/>
        </w:rPr>
        <w:t>You may, however, request a waiver of this underuse penalty by selecting “yes” in Field 6. Then, using the FISAP “Additional Information” screen, you must explain the circumstances that caused your school’s allocation to be underused.  Select edit number 02090 from the drop down box on the Additional Information screen. You must include the name of each program for which you are requesting a waiver and show that the circumstances were beyond your school’s control and are not expected to recur.</w:t>
      </w:r>
    </w:p>
    <w:p w14:paraId="0B70ACBF" w14:textId="77777777" w:rsidR="00AE6D40" w:rsidRDefault="00AE6D40">
      <w:pPr>
        <w:tabs>
          <w:tab w:val="left" w:pos="-1080"/>
          <w:tab w:val="left" w:pos="-720"/>
          <w:tab w:val="left" w:pos="0"/>
          <w:tab w:val="left" w:pos="450"/>
          <w:tab w:val="left" w:pos="720"/>
          <w:tab w:val="left" w:pos="1440"/>
          <w:tab w:val="left" w:pos="2160"/>
          <w:tab w:val="left" w:pos="2880"/>
          <w:tab w:val="left" w:pos="3600"/>
          <w:tab w:val="left" w:pos="3870"/>
        </w:tabs>
        <w:rPr>
          <w:szCs w:val="23"/>
        </w:rPr>
      </w:pPr>
      <w:r>
        <w:rPr>
          <w:szCs w:val="23"/>
        </w:rPr>
        <w:tab/>
      </w:r>
    </w:p>
    <w:p w14:paraId="4C76F11B" w14:textId="63F6E3A8" w:rsidR="00746638" w:rsidRDefault="00AE6D40">
      <w:pPr>
        <w:tabs>
          <w:tab w:val="left" w:pos="-1080"/>
          <w:tab w:val="left" w:pos="-720"/>
          <w:tab w:val="left" w:pos="0"/>
          <w:tab w:val="left" w:pos="720"/>
          <w:tab w:val="left" w:pos="1440"/>
          <w:tab w:val="left" w:pos="2160"/>
          <w:tab w:val="left" w:pos="2880"/>
          <w:tab w:val="left" w:pos="3600"/>
          <w:tab w:val="left" w:pos="3870"/>
        </w:tabs>
        <w:rPr>
          <w:b/>
          <w:bCs/>
          <w:szCs w:val="23"/>
        </w:rPr>
      </w:pPr>
      <w:r>
        <w:rPr>
          <w:b/>
          <w:bCs/>
          <w:szCs w:val="23"/>
        </w:rPr>
        <w:t xml:space="preserve">All waiver requests must be submitted to the Department by midnight </w:t>
      </w:r>
      <w:r w:rsidR="0084258A">
        <w:rPr>
          <w:b/>
          <w:bCs/>
          <w:szCs w:val="23"/>
          <w:u w:val="single"/>
        </w:rPr>
        <w:t xml:space="preserve">February </w:t>
      </w:r>
      <w:r w:rsidR="009219F8">
        <w:rPr>
          <w:b/>
          <w:bCs/>
          <w:szCs w:val="23"/>
          <w:u w:val="single"/>
        </w:rPr>
        <w:t>4</w:t>
      </w:r>
      <w:r w:rsidR="001A4781">
        <w:rPr>
          <w:b/>
          <w:bCs/>
          <w:szCs w:val="23"/>
          <w:u w:val="single"/>
        </w:rPr>
        <w:t>, 201</w:t>
      </w:r>
      <w:r w:rsidR="009219F8">
        <w:rPr>
          <w:b/>
          <w:bCs/>
          <w:szCs w:val="23"/>
          <w:u w:val="single"/>
        </w:rPr>
        <w:t>9</w:t>
      </w:r>
      <w:r>
        <w:rPr>
          <w:b/>
          <w:bCs/>
          <w:szCs w:val="23"/>
        </w:rPr>
        <w:t xml:space="preserve">. </w:t>
      </w:r>
    </w:p>
    <w:p w14:paraId="0D3A6EC0" w14:textId="77777777" w:rsidR="00746638" w:rsidRDefault="00746638">
      <w:pPr>
        <w:tabs>
          <w:tab w:val="left" w:pos="-1080"/>
          <w:tab w:val="left" w:pos="-720"/>
          <w:tab w:val="left" w:pos="0"/>
          <w:tab w:val="left" w:pos="720"/>
          <w:tab w:val="left" w:pos="1440"/>
          <w:tab w:val="left" w:pos="2160"/>
          <w:tab w:val="left" w:pos="2880"/>
          <w:tab w:val="left" w:pos="3600"/>
          <w:tab w:val="left" w:pos="3870"/>
        </w:tabs>
        <w:rPr>
          <w:b/>
          <w:bCs/>
          <w:szCs w:val="23"/>
        </w:rPr>
      </w:pPr>
    </w:p>
    <w:p w14:paraId="0B70ACC0" w14:textId="2B770214" w:rsidR="00A93E87" w:rsidRDefault="00AE6D40">
      <w:pPr>
        <w:tabs>
          <w:tab w:val="left" w:pos="-1080"/>
          <w:tab w:val="left" w:pos="-720"/>
          <w:tab w:val="left" w:pos="0"/>
          <w:tab w:val="left" w:pos="720"/>
          <w:tab w:val="left" w:pos="1440"/>
          <w:tab w:val="left" w:pos="2160"/>
          <w:tab w:val="left" w:pos="2880"/>
          <w:tab w:val="left" w:pos="3600"/>
          <w:tab w:val="left" w:pos="3870"/>
        </w:tabs>
        <w:rPr>
          <w:szCs w:val="23"/>
        </w:rPr>
      </w:pPr>
      <w:r>
        <w:rPr>
          <w:szCs w:val="23"/>
        </w:rPr>
        <w:t xml:space="preserve">Waiver requests received after this deadline will not be accepted. A Department review panel will consider each waiver request. Schools should receive their waiver approval or denial decisions </w:t>
      </w:r>
      <w:r w:rsidR="007146A4">
        <w:rPr>
          <w:szCs w:val="23"/>
        </w:rPr>
        <w:t>in March</w:t>
      </w:r>
      <w:r w:rsidR="001A4781">
        <w:rPr>
          <w:szCs w:val="23"/>
        </w:rPr>
        <w:t xml:space="preserve"> 201</w:t>
      </w:r>
      <w:r w:rsidR="009219F8">
        <w:rPr>
          <w:szCs w:val="23"/>
        </w:rPr>
        <w:t>9</w:t>
      </w:r>
      <w:r>
        <w:rPr>
          <w:szCs w:val="23"/>
        </w:rPr>
        <w:t xml:space="preserve">. </w:t>
      </w:r>
    </w:p>
    <w:p w14:paraId="4340C201" w14:textId="77777777" w:rsidR="00A93E87" w:rsidRDefault="00A93E87">
      <w:pPr>
        <w:widowControl/>
        <w:rPr>
          <w:szCs w:val="23"/>
        </w:rPr>
      </w:pPr>
      <w:r>
        <w:rPr>
          <w:szCs w:val="23"/>
        </w:rPr>
        <w:br w:type="page"/>
      </w:r>
    </w:p>
    <w:p w14:paraId="0B70ACC2" w14:textId="77777777" w:rsidR="0054328F" w:rsidRDefault="00AE6D40">
      <w:pPr>
        <w:pStyle w:val="Fieldtitle"/>
        <w:tabs>
          <w:tab w:val="clear" w:pos="450"/>
        </w:tabs>
        <w:ind w:left="360"/>
      </w:pPr>
      <w:r>
        <w:t>6</w:t>
      </w:r>
      <w:r>
        <w:tab/>
      </w:r>
      <w:r w:rsidR="00AC42FA">
        <w:t>My school wishes to apply for a waiver of the penalty</w:t>
      </w:r>
      <w:r w:rsidR="006B16AA">
        <w:t xml:space="preserve"> for </w:t>
      </w:r>
      <w:r w:rsidR="00567998">
        <w:t>the underuse</w:t>
      </w:r>
      <w:r>
        <w:t xml:space="preserve"> of funds</w:t>
      </w:r>
      <w:r w:rsidR="00AC42FA">
        <w:t xml:space="preserve"> and will provide, on the Additional Information screen, a written explanation of the circumstances.</w:t>
      </w:r>
    </w:p>
    <w:p w14:paraId="0B70ACC3" w14:textId="77777777" w:rsidR="00AE6D40" w:rsidRDefault="00AE6D40">
      <w:pPr>
        <w:pStyle w:val="NormalWeb"/>
        <w:spacing w:before="0" w:beforeAutospacing="0" w:after="0" w:afterAutospacing="0"/>
        <w:ind w:left="446"/>
        <w:rPr>
          <w:rFonts w:ascii="Times New Roman" w:hAnsi="Times New Roman"/>
          <w:sz w:val="23"/>
          <w:szCs w:val="23"/>
        </w:rPr>
      </w:pPr>
    </w:p>
    <w:p w14:paraId="0B70ACC4" w14:textId="320BE557" w:rsidR="00AE6D40" w:rsidRDefault="00AE6D40">
      <w:pPr>
        <w:pStyle w:val="NormalWeb"/>
        <w:spacing w:before="0" w:beforeAutospacing="0" w:after="0" w:afterAutospacing="0"/>
        <w:ind w:left="446"/>
        <w:rPr>
          <w:rFonts w:ascii="Times New Roman" w:hAnsi="Times New Roman" w:cs="Arial"/>
          <w:sz w:val="23"/>
          <w:szCs w:val="23"/>
        </w:rPr>
      </w:pPr>
      <w:r>
        <w:rPr>
          <w:rFonts w:ascii="Times New Roman" w:hAnsi="Times New Roman"/>
          <w:sz w:val="23"/>
          <w:szCs w:val="23"/>
        </w:rPr>
        <w:t xml:space="preserve">Indicate your school wishes to request a waiver of the </w:t>
      </w:r>
      <w:r w:rsidR="006B16AA">
        <w:rPr>
          <w:rFonts w:ascii="Times New Roman" w:hAnsi="Times New Roman"/>
          <w:sz w:val="23"/>
          <w:szCs w:val="23"/>
        </w:rPr>
        <w:t xml:space="preserve">penalty for the </w:t>
      </w:r>
      <w:r>
        <w:rPr>
          <w:rFonts w:ascii="Times New Roman" w:hAnsi="Times New Roman"/>
          <w:sz w:val="23"/>
          <w:szCs w:val="23"/>
        </w:rPr>
        <w:t>underuse of funds</w:t>
      </w:r>
      <w:r w:rsidR="006B16AA">
        <w:rPr>
          <w:rFonts w:ascii="Times New Roman" w:hAnsi="Times New Roman"/>
          <w:sz w:val="23"/>
          <w:szCs w:val="23"/>
        </w:rPr>
        <w:t xml:space="preserve"> </w:t>
      </w:r>
      <w:r>
        <w:rPr>
          <w:rFonts w:ascii="Times New Roman" w:hAnsi="Times New Roman"/>
          <w:sz w:val="23"/>
          <w:szCs w:val="23"/>
        </w:rPr>
        <w:t xml:space="preserve">by </w:t>
      </w:r>
      <w:r w:rsidR="005646D7">
        <w:rPr>
          <w:rFonts w:ascii="Times New Roman" w:hAnsi="Times New Roman"/>
          <w:sz w:val="23"/>
          <w:szCs w:val="23"/>
        </w:rPr>
        <w:t xml:space="preserve">selecting </w:t>
      </w:r>
      <w:r>
        <w:rPr>
          <w:rFonts w:ascii="Times New Roman" w:hAnsi="Times New Roman"/>
          <w:sz w:val="23"/>
          <w:szCs w:val="23"/>
        </w:rPr>
        <w:t xml:space="preserve">“yes”. </w:t>
      </w:r>
      <w:r>
        <w:rPr>
          <w:rFonts w:ascii="Times New Roman" w:hAnsi="Times New Roman" w:cs="Arial"/>
          <w:sz w:val="23"/>
          <w:szCs w:val="23"/>
        </w:rPr>
        <w:t xml:space="preserve">If you </w:t>
      </w:r>
      <w:r w:rsidR="005646D7">
        <w:rPr>
          <w:rFonts w:ascii="Times New Roman" w:hAnsi="Times New Roman" w:cs="Arial"/>
          <w:sz w:val="23"/>
          <w:szCs w:val="23"/>
        </w:rPr>
        <w:t xml:space="preserve">select </w:t>
      </w:r>
      <w:r>
        <w:rPr>
          <w:rFonts w:ascii="Times New Roman" w:hAnsi="Times New Roman" w:cs="Arial"/>
          <w:sz w:val="23"/>
          <w:szCs w:val="23"/>
        </w:rPr>
        <w:t>“yes,” you must read the notice and follow its instructions.</w:t>
      </w:r>
    </w:p>
    <w:p w14:paraId="4E2D2171" w14:textId="77777777" w:rsidR="00F80D01" w:rsidRDefault="00F80D01">
      <w:pPr>
        <w:pStyle w:val="NormalWeb"/>
        <w:spacing w:before="0" w:beforeAutospacing="0" w:after="0" w:afterAutospacing="0"/>
        <w:ind w:left="446"/>
        <w:rPr>
          <w:rFonts w:ascii="Times New Roman" w:hAnsi="Times New Roman" w:cs="Arial"/>
          <w:sz w:val="23"/>
          <w:szCs w:val="23"/>
        </w:rPr>
      </w:pPr>
    </w:p>
    <w:p w14:paraId="0B70ACF2" w14:textId="77777777" w:rsidR="00AE6D40" w:rsidRDefault="00AE6D40" w:rsidP="001A69E8">
      <w:pPr>
        <w:pStyle w:val="Heading2"/>
      </w:pPr>
      <w:bookmarkStart w:id="34" w:name="_Toc501638323"/>
      <w:r>
        <w:t>Section D. Information on Enrollment</w:t>
      </w:r>
      <w:bookmarkEnd w:id="34"/>
    </w:p>
    <w:p w14:paraId="0B70ACF3" w14:textId="77777777" w:rsidR="00AE6D40" w:rsidRDefault="00AE6D40">
      <w:pPr>
        <w:pStyle w:val="Fieldtext"/>
        <w:rPr>
          <w:b/>
        </w:rPr>
      </w:pPr>
      <w:r>
        <w:rPr>
          <w:b/>
        </w:rPr>
        <w:tab/>
      </w:r>
    </w:p>
    <w:p w14:paraId="0B70ACF4" w14:textId="77777777" w:rsidR="00AE6D40" w:rsidRDefault="00AE6D40">
      <w:pPr>
        <w:pStyle w:val="Fieldtext"/>
        <w:ind w:left="270"/>
      </w:pPr>
      <w:r>
        <w:rPr>
          <w:b/>
        </w:rPr>
        <w:t xml:space="preserve">Traditional or non-traditional calendar </w:t>
      </w:r>
    </w:p>
    <w:p w14:paraId="0B70ACF5" w14:textId="77777777" w:rsidR="00AE6D40" w:rsidRDefault="00AE6D40">
      <w:pPr>
        <w:pStyle w:val="Fieldtext"/>
      </w:pPr>
    </w:p>
    <w:p w14:paraId="0B70ACF6" w14:textId="6BCDC8B1" w:rsidR="00AE6D40" w:rsidRDefault="00AE6D40">
      <w:pPr>
        <w:pStyle w:val="Fieldtext"/>
        <w:ind w:left="270"/>
      </w:pPr>
      <w:r>
        <w:t>A traditional calendar means your school has</w:t>
      </w:r>
      <w:r w:rsidR="005646D7">
        <w:t>:</w:t>
      </w:r>
      <w:r>
        <w:t xml:space="preserve"> </w:t>
      </w:r>
    </w:p>
    <w:p w14:paraId="0B70ACF7" w14:textId="77777777" w:rsidR="00AE6D40" w:rsidRDefault="00AE6D40">
      <w:pPr>
        <w:pStyle w:val="Fieldtext"/>
        <w:ind w:left="270"/>
      </w:pPr>
    </w:p>
    <w:p w14:paraId="0B70ACF8" w14:textId="77777777" w:rsidR="00AE6D40" w:rsidRDefault="00AE6D40" w:rsidP="008515E0">
      <w:pPr>
        <w:pStyle w:val="Fieldtext"/>
        <w:numPr>
          <w:ilvl w:val="0"/>
          <w:numId w:val="29"/>
        </w:numPr>
        <w:tabs>
          <w:tab w:val="clear" w:pos="540"/>
          <w:tab w:val="clear" w:pos="990"/>
          <w:tab w:val="left" w:pos="720"/>
        </w:tabs>
        <w:ind w:left="720"/>
      </w:pPr>
      <w:r>
        <w:t xml:space="preserve">academic terms that are quarters, trimesters, or semesters </w:t>
      </w:r>
      <w:r>
        <w:rPr>
          <w:i/>
        </w:rPr>
        <w:t>and</w:t>
      </w:r>
      <w:r>
        <w:t xml:space="preserve"> </w:t>
      </w:r>
    </w:p>
    <w:p w14:paraId="0B70ACF9" w14:textId="77777777" w:rsidR="00AE6D40" w:rsidRDefault="00AE6D40">
      <w:pPr>
        <w:pStyle w:val="Fieldtext"/>
        <w:tabs>
          <w:tab w:val="clear" w:pos="540"/>
          <w:tab w:val="left" w:pos="720"/>
        </w:tabs>
        <w:ind w:left="360"/>
      </w:pPr>
    </w:p>
    <w:p w14:paraId="0B70ACFA" w14:textId="77777777" w:rsidR="00AE6D40" w:rsidRDefault="00AE6D40" w:rsidP="008515E0">
      <w:pPr>
        <w:pStyle w:val="Fieldtext"/>
        <w:numPr>
          <w:ilvl w:val="0"/>
          <w:numId w:val="29"/>
        </w:numPr>
        <w:tabs>
          <w:tab w:val="clear" w:pos="540"/>
          <w:tab w:val="clear" w:pos="990"/>
          <w:tab w:val="left" w:pos="720"/>
        </w:tabs>
        <w:ind w:left="720"/>
      </w:pPr>
      <w:r>
        <w:t xml:space="preserve">only one admission period during each academic term. </w:t>
      </w:r>
    </w:p>
    <w:p w14:paraId="0B70ACFB" w14:textId="77777777" w:rsidR="00AE6D40" w:rsidRDefault="00AE6D40">
      <w:pPr>
        <w:pStyle w:val="Fieldtext"/>
        <w:ind w:left="270"/>
      </w:pPr>
    </w:p>
    <w:p w14:paraId="0B70ACFC" w14:textId="18AA4B62" w:rsidR="00AE6D40" w:rsidRDefault="00AE6D40">
      <w:pPr>
        <w:pStyle w:val="Fieldtext"/>
        <w:ind w:left="270"/>
      </w:pPr>
      <w:r>
        <w:t xml:space="preserve">If your school has a traditional calendar, select “Traditional” and report enrollment in </w:t>
      </w:r>
      <w:r w:rsidR="009219F8">
        <w:t>f</w:t>
      </w:r>
      <w:r>
        <w:t>ield 7 or 8.</w:t>
      </w:r>
    </w:p>
    <w:p w14:paraId="0B70ACFD" w14:textId="77777777" w:rsidR="00AE6D40" w:rsidRDefault="00AE6D40">
      <w:pPr>
        <w:pStyle w:val="Fieldtext"/>
      </w:pPr>
    </w:p>
    <w:p w14:paraId="0B70ACFE" w14:textId="77777777" w:rsidR="00AE6D40" w:rsidRDefault="00AE6D40">
      <w:pPr>
        <w:pStyle w:val="Fieldtext"/>
        <w:ind w:left="270"/>
      </w:pPr>
      <w:r>
        <w:t>A non-traditional calendar means your school admits a new group of students monthly, or more frequently, into a majority of its eligible programs—</w:t>
      </w:r>
      <w:r>
        <w:rPr>
          <w:i/>
        </w:rPr>
        <w:t>even if</w:t>
      </w:r>
      <w:r>
        <w:t xml:space="preserve"> those students enroll on a quarter, trimester, or semester basis. </w:t>
      </w:r>
    </w:p>
    <w:p w14:paraId="0B70ACFF" w14:textId="77777777" w:rsidR="00AE6D40" w:rsidRDefault="00AE6D40">
      <w:pPr>
        <w:pStyle w:val="Fieldtext"/>
        <w:ind w:left="270"/>
      </w:pPr>
    </w:p>
    <w:p w14:paraId="0B70AD00" w14:textId="208DA0E5" w:rsidR="00AE6D40" w:rsidRDefault="00AE6D40">
      <w:pPr>
        <w:pStyle w:val="Fieldtext"/>
        <w:ind w:left="270"/>
      </w:pPr>
      <w:r>
        <w:t xml:space="preserve">If your school has a non-traditional calendar, select  “Non-Traditional” and report enrollment in fields 9 through </w:t>
      </w:r>
      <w:r w:rsidR="0034705F">
        <w:t>21.</w:t>
      </w:r>
      <w:r>
        <w:t xml:space="preserve"> </w:t>
      </w:r>
    </w:p>
    <w:p w14:paraId="0B70AD01" w14:textId="77777777" w:rsidR="00AE6D40" w:rsidRDefault="00AE6D40">
      <w:pPr>
        <w:pStyle w:val="BodyText"/>
        <w:tabs>
          <w:tab w:val="clear" w:pos="1260"/>
          <w:tab w:val="clear" w:pos="2160"/>
          <w:tab w:val="left" w:pos="450"/>
          <w:tab w:val="left" w:pos="2250"/>
        </w:tabs>
        <w:ind w:left="360"/>
        <w:jc w:val="left"/>
        <w:rPr>
          <w:szCs w:val="23"/>
        </w:rPr>
      </w:pPr>
    </w:p>
    <w:p w14:paraId="0B70AD02" w14:textId="16B9FAF3" w:rsidR="00AE6D40" w:rsidRDefault="00AE6D40">
      <w:pPr>
        <w:pStyle w:val="BodyText"/>
        <w:tabs>
          <w:tab w:val="clear" w:pos="1260"/>
          <w:tab w:val="clear" w:pos="2160"/>
          <w:tab w:val="left" w:pos="450"/>
          <w:tab w:val="left" w:pos="2250"/>
        </w:tabs>
        <w:ind w:left="270"/>
        <w:jc w:val="left"/>
        <w:rPr>
          <w:szCs w:val="23"/>
        </w:rPr>
      </w:pPr>
      <w:r>
        <w:rPr>
          <w:szCs w:val="23"/>
        </w:rPr>
        <w:t xml:space="preserve">Classify a student as an undergraduate or graduate student according to the instructions in </w:t>
      </w:r>
      <w:r w:rsidR="009335E5">
        <w:rPr>
          <w:szCs w:val="23"/>
        </w:rPr>
        <w:t xml:space="preserve">Part II, </w:t>
      </w:r>
      <w:r>
        <w:rPr>
          <w:szCs w:val="23"/>
        </w:rPr>
        <w:t xml:space="preserve">Section F </w:t>
      </w:r>
      <w:r w:rsidR="009335E5">
        <w:rPr>
          <w:szCs w:val="23"/>
        </w:rPr>
        <w:t>below</w:t>
      </w:r>
      <w:r>
        <w:rPr>
          <w:szCs w:val="23"/>
        </w:rPr>
        <w:t xml:space="preserve">. If a student enrolled as an undergraduate during an earlier term in </w:t>
      </w:r>
      <w:r w:rsidR="00442838">
        <w:rPr>
          <w:szCs w:val="23"/>
        </w:rPr>
        <w:t>2017-2018</w:t>
      </w:r>
      <w:r>
        <w:rPr>
          <w:szCs w:val="23"/>
        </w:rPr>
        <w:t xml:space="preserve"> but enrolled as a graduate student in a subsequent term in </w:t>
      </w:r>
      <w:r w:rsidR="00442838">
        <w:rPr>
          <w:szCs w:val="23"/>
        </w:rPr>
        <w:t>2017-2018</w:t>
      </w:r>
      <w:r>
        <w:rPr>
          <w:szCs w:val="23"/>
        </w:rPr>
        <w:t xml:space="preserve">, report the student as a graduate student in Section D. </w:t>
      </w:r>
    </w:p>
    <w:p w14:paraId="1D871185" w14:textId="77777777" w:rsidR="008617E3" w:rsidRDefault="008617E3">
      <w:pPr>
        <w:pStyle w:val="BodyText"/>
        <w:tabs>
          <w:tab w:val="clear" w:pos="1260"/>
          <w:tab w:val="clear" w:pos="2160"/>
          <w:tab w:val="left" w:pos="450"/>
          <w:tab w:val="left" w:pos="2250"/>
        </w:tabs>
        <w:ind w:left="270"/>
        <w:jc w:val="left"/>
        <w:rPr>
          <w:szCs w:val="23"/>
        </w:rPr>
      </w:pPr>
    </w:p>
    <w:p w14:paraId="61B7E618" w14:textId="6C040F59" w:rsidR="008617E3" w:rsidRDefault="008617E3">
      <w:pPr>
        <w:pStyle w:val="BodyText"/>
        <w:tabs>
          <w:tab w:val="clear" w:pos="1260"/>
          <w:tab w:val="clear" w:pos="2160"/>
          <w:tab w:val="left" w:pos="450"/>
          <w:tab w:val="left" w:pos="2250"/>
        </w:tabs>
        <w:ind w:left="270"/>
        <w:jc w:val="left"/>
        <w:rPr>
          <w:szCs w:val="23"/>
        </w:rPr>
      </w:pPr>
      <w:r w:rsidRPr="00D04F58">
        <w:rPr>
          <w:b/>
          <w:szCs w:val="23"/>
        </w:rPr>
        <w:t>Note:</w:t>
      </w:r>
      <w:r>
        <w:rPr>
          <w:szCs w:val="23"/>
        </w:rPr>
        <w:t xml:space="preserve">  If your </w:t>
      </w:r>
      <w:r w:rsidR="00D04F58">
        <w:rPr>
          <w:szCs w:val="23"/>
        </w:rPr>
        <w:t>school</w:t>
      </w:r>
      <w:r w:rsidR="00527572">
        <w:rPr>
          <w:szCs w:val="23"/>
        </w:rPr>
        <w:t xml:space="preserve"> does not have graduate level programs (programs higher than a bachelor’s degree) do not report graduate student data.</w:t>
      </w:r>
    </w:p>
    <w:p w14:paraId="5EF57EC6" w14:textId="77777777" w:rsidR="004C4EF5" w:rsidRDefault="004C4EF5">
      <w:pPr>
        <w:pStyle w:val="BodyText"/>
        <w:tabs>
          <w:tab w:val="clear" w:pos="1260"/>
          <w:tab w:val="clear" w:pos="2160"/>
          <w:tab w:val="left" w:pos="450"/>
          <w:tab w:val="left" w:pos="2250"/>
        </w:tabs>
        <w:ind w:left="270"/>
        <w:jc w:val="left"/>
        <w:rPr>
          <w:szCs w:val="23"/>
        </w:rPr>
      </w:pPr>
    </w:p>
    <w:p w14:paraId="0B70AD04" w14:textId="77777777" w:rsidR="00AE6D40" w:rsidRDefault="00AE6D40">
      <w:pPr>
        <w:pStyle w:val="Fieldtitle"/>
        <w:tabs>
          <w:tab w:val="clear" w:pos="360"/>
          <w:tab w:val="clear" w:pos="450"/>
          <w:tab w:val="left" w:pos="630"/>
        </w:tabs>
        <w:ind w:left="630" w:hanging="630"/>
      </w:pPr>
      <w:r>
        <w:t>7 &amp; 8 Information on enrollment for a school with a traditional calendar</w:t>
      </w:r>
    </w:p>
    <w:p w14:paraId="0B70AD05" w14:textId="77777777"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rPr>
          <w:szCs w:val="23"/>
        </w:rPr>
      </w:pPr>
    </w:p>
    <w:p w14:paraId="0B70AD06" w14:textId="709EDF87" w:rsidR="00AE6D40" w:rsidRDefault="00AE6D40">
      <w:pPr>
        <w:pStyle w:val="Fieldtext"/>
        <w:ind w:left="270"/>
      </w:pPr>
      <w:r>
        <w:t>Schools that operate on a traditional academic calendar, or that have a majority of their eligible programs operating on a traditional calendar, must enter an unduplicated number of all postsecondary students enrolled (full time and less than full time) for the twelve-month period ending June 30</w:t>
      </w:r>
      <w:r w:rsidR="001B7E87">
        <w:t xml:space="preserve">, </w:t>
      </w:r>
      <w:r w:rsidR="00D7362F">
        <w:t>201</w:t>
      </w:r>
      <w:r w:rsidR="009219F8">
        <w:t>8</w:t>
      </w:r>
      <w:r>
        <w:t xml:space="preserve">. “Unduplicated” means each student is counted/reported only </w:t>
      </w:r>
      <w:r>
        <w:rPr>
          <w:b/>
        </w:rPr>
        <w:t>ONCE</w:t>
      </w:r>
      <w:r>
        <w:t xml:space="preserve">, </w:t>
      </w:r>
      <w:r>
        <w:rPr>
          <w:i/>
        </w:rPr>
        <w:t>regardless</w:t>
      </w:r>
      <w:r>
        <w:t xml:space="preserve"> of how many terms a student</w:t>
      </w:r>
      <w:r w:rsidR="000F251F">
        <w:t xml:space="preserve"> is enrolled. </w:t>
      </w:r>
    </w:p>
    <w:p w14:paraId="0B70AD07" w14:textId="77777777" w:rsidR="0098385E" w:rsidRDefault="0098385E">
      <w:pPr>
        <w:pStyle w:val="Fieldtext"/>
        <w:ind w:left="270"/>
      </w:pPr>
    </w:p>
    <w:p w14:paraId="0B70AD08" w14:textId="69F5CB68" w:rsidR="0098385E" w:rsidRPr="0098385E" w:rsidRDefault="0098385E">
      <w:pPr>
        <w:pStyle w:val="Fieldtext"/>
        <w:ind w:left="270"/>
      </w:pPr>
      <w:r>
        <w:rPr>
          <w:b/>
        </w:rPr>
        <w:t xml:space="preserve">Note:  </w:t>
      </w:r>
      <w:r>
        <w:t xml:space="preserve">For further explanation concerning “full time and less than full time” enrollment, please review Enrollment Status in </w:t>
      </w:r>
      <w:r w:rsidR="0007475B">
        <w:t xml:space="preserve">Volume 1, </w:t>
      </w:r>
      <w:r>
        <w:t xml:space="preserve">Chapter 1, of the </w:t>
      </w:r>
      <w:hyperlink r:id="rId38" w:history="1">
        <w:r w:rsidRPr="0098385E">
          <w:rPr>
            <w:rStyle w:val="Hyperlink"/>
          </w:rPr>
          <w:t>Federal Student Aid Handbook</w:t>
        </w:r>
      </w:hyperlink>
      <w:r>
        <w:t xml:space="preserve"> available on the </w:t>
      </w:r>
      <w:hyperlink r:id="rId39" w:history="1">
        <w:r w:rsidR="00743FB7">
          <w:rPr>
            <w:rStyle w:val="Hyperlink"/>
          </w:rPr>
          <w:t>IFAP website</w:t>
        </w:r>
      </w:hyperlink>
      <w:r>
        <w:t>.</w:t>
      </w:r>
    </w:p>
    <w:p w14:paraId="0B70AD09" w14:textId="77777777" w:rsidR="00AE6D40" w:rsidRDefault="00AE6D40">
      <w:pPr>
        <w:pStyle w:val="Fieldtext"/>
        <w:ind w:left="270"/>
      </w:pPr>
    </w:p>
    <w:p w14:paraId="0B70AD0A" w14:textId="78E3FB53" w:rsidR="00AE6D40" w:rsidRDefault="00AE6D40">
      <w:pPr>
        <w:pStyle w:val="Fieldtext"/>
        <w:ind w:left="270"/>
      </w:pPr>
      <w:r>
        <w:t xml:space="preserve">A </w:t>
      </w:r>
      <w:r w:rsidR="000F251F">
        <w:t xml:space="preserve">student </w:t>
      </w:r>
      <w:r>
        <w:t xml:space="preserve">is not enrolled if he or she did not </w:t>
      </w:r>
      <w:r w:rsidR="000F251F">
        <w:t xml:space="preserve">attend any classes. </w:t>
      </w:r>
      <w:r>
        <w:t>.</w:t>
      </w:r>
    </w:p>
    <w:p w14:paraId="0B70AD0B" w14:textId="77777777" w:rsidR="00AE6D40" w:rsidRDefault="00AE6D40">
      <w:pPr>
        <w:pStyle w:val="Fieldtext"/>
      </w:pPr>
    </w:p>
    <w:p w14:paraId="0B70AD0C" w14:textId="77777777" w:rsidR="00AE6D40" w:rsidRDefault="00AE6D40">
      <w:pPr>
        <w:pStyle w:val="Fieldtext"/>
        <w:ind w:left="270"/>
      </w:pPr>
      <w:r>
        <w:t>Field 7 or Field 8 must include all postsecondary students enrolled in at least one undergraduate or graduate/professional course that met one of the following criteria:</w:t>
      </w:r>
    </w:p>
    <w:p w14:paraId="0B70AD0D"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ind w:left="270"/>
        <w:rPr>
          <w:szCs w:val="23"/>
        </w:rPr>
      </w:pPr>
    </w:p>
    <w:p w14:paraId="0B70AD0E" w14:textId="77777777" w:rsidR="00AE6D40" w:rsidRDefault="00AE6D40" w:rsidP="008515E0">
      <w:pPr>
        <w:numPr>
          <w:ilvl w:val="0"/>
          <w:numId w:val="26"/>
        </w:numPr>
        <w:tabs>
          <w:tab w:val="clear" w:pos="720"/>
          <w:tab w:val="left" w:pos="-1080"/>
          <w:tab w:val="left" w:pos="-720"/>
          <w:tab w:val="left" w:pos="0"/>
          <w:tab w:val="left" w:pos="630"/>
          <w:tab w:val="left" w:pos="1440"/>
          <w:tab w:val="left" w:pos="2160"/>
          <w:tab w:val="left" w:pos="2880"/>
          <w:tab w:val="left" w:pos="3600"/>
          <w:tab w:val="left" w:pos="3870"/>
        </w:tabs>
        <w:ind w:left="630"/>
        <w:rPr>
          <w:szCs w:val="23"/>
        </w:rPr>
      </w:pPr>
      <w:r>
        <w:rPr>
          <w:szCs w:val="23"/>
        </w:rPr>
        <w:t xml:space="preserve">Creditable toward a degree or certificate </w:t>
      </w:r>
    </w:p>
    <w:p w14:paraId="0B70AD0F" w14:textId="77777777" w:rsidR="00AE6D40" w:rsidRDefault="00AE6D40">
      <w:pPr>
        <w:tabs>
          <w:tab w:val="left" w:pos="-1080"/>
          <w:tab w:val="left" w:pos="-720"/>
          <w:tab w:val="left" w:pos="0"/>
          <w:tab w:val="left" w:pos="450"/>
          <w:tab w:val="left" w:pos="630"/>
          <w:tab w:val="left" w:pos="1440"/>
          <w:tab w:val="left" w:pos="2160"/>
          <w:tab w:val="left" w:pos="2880"/>
          <w:tab w:val="left" w:pos="3600"/>
          <w:tab w:val="left" w:pos="3870"/>
        </w:tabs>
        <w:ind w:left="630" w:hanging="360"/>
        <w:rPr>
          <w:szCs w:val="23"/>
        </w:rPr>
      </w:pPr>
    </w:p>
    <w:p w14:paraId="0B70AD10" w14:textId="77777777" w:rsidR="00AE6D40" w:rsidRDefault="00AE6D40" w:rsidP="008515E0">
      <w:pPr>
        <w:numPr>
          <w:ilvl w:val="0"/>
          <w:numId w:val="26"/>
        </w:numPr>
        <w:tabs>
          <w:tab w:val="clear" w:pos="720"/>
          <w:tab w:val="left" w:pos="-1080"/>
          <w:tab w:val="left" w:pos="-720"/>
          <w:tab w:val="left" w:pos="0"/>
          <w:tab w:val="left" w:pos="630"/>
          <w:tab w:val="left" w:pos="900"/>
          <w:tab w:val="left" w:pos="1440"/>
          <w:tab w:val="left" w:pos="2160"/>
          <w:tab w:val="left" w:pos="2880"/>
          <w:tab w:val="left" w:pos="3600"/>
          <w:tab w:val="left" w:pos="3870"/>
        </w:tabs>
        <w:ind w:left="630"/>
        <w:rPr>
          <w:szCs w:val="23"/>
        </w:rPr>
      </w:pPr>
      <w:r>
        <w:rPr>
          <w:szCs w:val="23"/>
        </w:rPr>
        <w:t>Listed as an undergraduate or graduate/professional course in the school’s catalog</w:t>
      </w:r>
    </w:p>
    <w:p w14:paraId="0B70AD11" w14:textId="77777777" w:rsidR="00AE6D40" w:rsidRDefault="00AE6D40">
      <w:pPr>
        <w:tabs>
          <w:tab w:val="left" w:pos="-1080"/>
          <w:tab w:val="left" w:pos="-720"/>
          <w:tab w:val="left" w:pos="0"/>
          <w:tab w:val="left" w:pos="630"/>
          <w:tab w:val="left" w:pos="900"/>
          <w:tab w:val="left" w:pos="1440"/>
          <w:tab w:val="left" w:pos="2160"/>
          <w:tab w:val="left" w:pos="2880"/>
          <w:tab w:val="left" w:pos="3600"/>
          <w:tab w:val="left" w:pos="3870"/>
        </w:tabs>
        <w:rPr>
          <w:szCs w:val="23"/>
        </w:rPr>
      </w:pPr>
    </w:p>
    <w:p w14:paraId="0B70AD12" w14:textId="77777777" w:rsidR="00AE6D40" w:rsidRDefault="00AE6D40" w:rsidP="008515E0">
      <w:pPr>
        <w:numPr>
          <w:ilvl w:val="0"/>
          <w:numId w:val="26"/>
        </w:numPr>
        <w:tabs>
          <w:tab w:val="clear" w:pos="720"/>
          <w:tab w:val="left" w:pos="-1080"/>
          <w:tab w:val="left" w:pos="-720"/>
          <w:tab w:val="left" w:pos="0"/>
          <w:tab w:val="num" w:pos="630"/>
          <w:tab w:val="left" w:pos="900"/>
          <w:tab w:val="left" w:pos="1440"/>
          <w:tab w:val="left" w:pos="2160"/>
          <w:tab w:val="left" w:pos="2880"/>
          <w:tab w:val="left" w:pos="3600"/>
          <w:tab w:val="left" w:pos="3870"/>
        </w:tabs>
        <w:ind w:left="630"/>
        <w:rPr>
          <w:szCs w:val="23"/>
        </w:rPr>
      </w:pPr>
      <w:r>
        <w:rPr>
          <w:szCs w:val="23"/>
        </w:rPr>
        <w:t xml:space="preserve">Offered as an elective or required course as part of the undergraduate or graduate/professional curriculum </w:t>
      </w:r>
    </w:p>
    <w:p w14:paraId="0B70AD13" w14:textId="77777777" w:rsidR="00AE6D40" w:rsidRDefault="00AE6D40">
      <w:pPr>
        <w:tabs>
          <w:tab w:val="left" w:pos="-1080"/>
          <w:tab w:val="left" w:pos="-720"/>
          <w:tab w:val="left" w:pos="0"/>
          <w:tab w:val="left" w:pos="630"/>
          <w:tab w:val="left" w:pos="1440"/>
          <w:tab w:val="left" w:pos="2160"/>
          <w:tab w:val="left" w:pos="2880"/>
          <w:tab w:val="left" w:pos="3600"/>
          <w:tab w:val="left" w:pos="3870"/>
        </w:tabs>
        <w:ind w:left="270"/>
        <w:rPr>
          <w:szCs w:val="23"/>
        </w:rPr>
      </w:pPr>
    </w:p>
    <w:p w14:paraId="0B70AD14" w14:textId="77777777" w:rsidR="00AE6D40" w:rsidRDefault="00AE6D40" w:rsidP="008515E0">
      <w:pPr>
        <w:numPr>
          <w:ilvl w:val="0"/>
          <w:numId w:val="30"/>
        </w:numPr>
        <w:tabs>
          <w:tab w:val="clear" w:pos="900"/>
          <w:tab w:val="left" w:pos="-1080"/>
          <w:tab w:val="left" w:pos="-720"/>
          <w:tab w:val="left" w:pos="630"/>
          <w:tab w:val="left" w:pos="1080"/>
          <w:tab w:val="left" w:pos="1440"/>
          <w:tab w:val="left" w:pos="2160"/>
          <w:tab w:val="left" w:pos="2880"/>
          <w:tab w:val="left" w:pos="3600"/>
          <w:tab w:val="left" w:pos="3870"/>
        </w:tabs>
        <w:ind w:left="630"/>
        <w:rPr>
          <w:szCs w:val="23"/>
        </w:rPr>
      </w:pPr>
      <w:r>
        <w:rPr>
          <w:szCs w:val="23"/>
        </w:rPr>
        <w:t>Required as a remedial course as part of the student’s degree or certificate program</w:t>
      </w:r>
    </w:p>
    <w:p w14:paraId="0B70AD15" w14:textId="77777777" w:rsidR="00AE6D40" w:rsidRDefault="00AE6D40">
      <w:pPr>
        <w:tabs>
          <w:tab w:val="left" w:pos="-1080"/>
          <w:tab w:val="left" w:pos="-720"/>
          <w:tab w:val="left" w:pos="630"/>
          <w:tab w:val="left" w:pos="1080"/>
          <w:tab w:val="left" w:pos="1440"/>
          <w:tab w:val="left" w:pos="2160"/>
          <w:tab w:val="left" w:pos="2880"/>
          <w:tab w:val="left" w:pos="3600"/>
          <w:tab w:val="left" w:pos="3870"/>
        </w:tabs>
        <w:ind w:left="270"/>
        <w:rPr>
          <w:szCs w:val="23"/>
        </w:rPr>
      </w:pPr>
    </w:p>
    <w:p w14:paraId="0B70AD16" w14:textId="77777777" w:rsidR="00AE6D40" w:rsidRPr="009E1ED2" w:rsidRDefault="00AE6D40" w:rsidP="008515E0">
      <w:pPr>
        <w:numPr>
          <w:ilvl w:val="0"/>
          <w:numId w:val="30"/>
        </w:numPr>
        <w:tabs>
          <w:tab w:val="clear" w:pos="900"/>
          <w:tab w:val="left" w:pos="-1080"/>
          <w:tab w:val="left" w:pos="-720"/>
          <w:tab w:val="left" w:pos="630"/>
          <w:tab w:val="left" w:pos="1080"/>
          <w:tab w:val="left" w:pos="1440"/>
          <w:tab w:val="left" w:pos="2160"/>
          <w:tab w:val="left" w:pos="2880"/>
          <w:tab w:val="left" w:pos="3600"/>
          <w:tab w:val="left" w:pos="3870"/>
        </w:tabs>
        <w:ind w:left="630"/>
        <w:rPr>
          <w:szCs w:val="23"/>
        </w:rPr>
      </w:pPr>
      <w:r>
        <w:t>Otherwise considered by the school to be an undergraduate or graduate/ professional course</w:t>
      </w:r>
    </w:p>
    <w:p w14:paraId="0B70AD17" w14:textId="77777777" w:rsidR="00380E32" w:rsidRDefault="00380E32" w:rsidP="009E1ED2">
      <w:pPr>
        <w:pStyle w:val="ListParagraph"/>
        <w:rPr>
          <w:szCs w:val="23"/>
        </w:rPr>
      </w:pPr>
    </w:p>
    <w:p w14:paraId="0B70AD18" w14:textId="5D2DAA11" w:rsidR="00380E32" w:rsidRDefault="00380E32" w:rsidP="008515E0">
      <w:pPr>
        <w:numPr>
          <w:ilvl w:val="0"/>
          <w:numId w:val="30"/>
        </w:numPr>
        <w:tabs>
          <w:tab w:val="clear" w:pos="900"/>
          <w:tab w:val="left" w:pos="-1080"/>
          <w:tab w:val="left" w:pos="-720"/>
          <w:tab w:val="left" w:pos="630"/>
          <w:tab w:val="left" w:pos="1080"/>
          <w:tab w:val="left" w:pos="1440"/>
          <w:tab w:val="left" w:pos="2160"/>
          <w:tab w:val="left" w:pos="2880"/>
          <w:tab w:val="left" w:pos="3600"/>
          <w:tab w:val="left" w:pos="3870"/>
        </w:tabs>
        <w:ind w:left="630"/>
        <w:rPr>
          <w:szCs w:val="23"/>
        </w:rPr>
      </w:pPr>
      <w:r>
        <w:rPr>
          <w:szCs w:val="23"/>
        </w:rPr>
        <w:t xml:space="preserve">High School students who are  enrolled in postsecondary classes </w:t>
      </w:r>
      <w:r w:rsidR="0016797E">
        <w:rPr>
          <w:szCs w:val="23"/>
        </w:rPr>
        <w:t xml:space="preserve">and </w:t>
      </w:r>
      <w:r>
        <w:rPr>
          <w:szCs w:val="23"/>
        </w:rPr>
        <w:t>are not “regular” students and are not reported as enrolled.</w:t>
      </w:r>
    </w:p>
    <w:p w14:paraId="0B70AD19" w14:textId="77777777" w:rsidR="00AE6D40" w:rsidRDefault="00AE6D40">
      <w:pPr>
        <w:tabs>
          <w:tab w:val="left" w:pos="-1080"/>
          <w:tab w:val="left" w:pos="-720"/>
          <w:tab w:val="left" w:pos="1440"/>
          <w:tab w:val="left" w:pos="2160"/>
          <w:tab w:val="left" w:pos="2880"/>
          <w:tab w:val="left" w:pos="3600"/>
          <w:tab w:val="left" w:pos="3870"/>
        </w:tabs>
        <w:ind w:left="270"/>
        <w:rPr>
          <w:szCs w:val="23"/>
        </w:rPr>
      </w:pPr>
    </w:p>
    <w:p w14:paraId="0B70AD1A" w14:textId="77777777" w:rsidR="00AE6D40" w:rsidRDefault="00AE6D40">
      <w:pPr>
        <w:tabs>
          <w:tab w:val="left" w:pos="-1080"/>
          <w:tab w:val="left" w:pos="-720"/>
          <w:tab w:val="left" w:pos="0"/>
          <w:tab w:val="left" w:pos="360"/>
          <w:tab w:val="left" w:pos="630"/>
          <w:tab w:val="left" w:pos="1440"/>
          <w:tab w:val="left" w:pos="2160"/>
          <w:tab w:val="left" w:pos="2880"/>
          <w:tab w:val="left" w:pos="3600"/>
          <w:tab w:val="left" w:pos="3870"/>
        </w:tabs>
        <w:ind w:left="360"/>
        <w:rPr>
          <w:b/>
        </w:rPr>
      </w:pPr>
      <w:r>
        <w:rPr>
          <w:b/>
        </w:rPr>
        <w:t xml:space="preserve">Do not include students who were </w:t>
      </w:r>
      <w:r>
        <w:rPr>
          <w:b/>
          <w:i/>
        </w:rPr>
        <w:t>exclusively</w:t>
      </w:r>
      <w:r>
        <w:rPr>
          <w:b/>
        </w:rPr>
        <w:t xml:space="preserve"> auditing a class or classes. </w:t>
      </w:r>
    </w:p>
    <w:p w14:paraId="0B70AD1B" w14:textId="77777777"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ind w:left="360"/>
        <w:rPr>
          <w:szCs w:val="23"/>
        </w:rPr>
      </w:pPr>
    </w:p>
    <w:p w14:paraId="0B70AD1C" w14:textId="77777777" w:rsidR="00AE6D40" w:rsidRDefault="00AE6D40">
      <w:pPr>
        <w:pStyle w:val="BodyTextIndent3"/>
        <w:tabs>
          <w:tab w:val="clear" w:pos="450"/>
        </w:tabs>
        <w:ind w:left="360"/>
        <w:jc w:val="left"/>
        <w:rPr>
          <w:szCs w:val="23"/>
        </w:rPr>
      </w:pPr>
      <w:r>
        <w:rPr>
          <w:szCs w:val="23"/>
        </w:rPr>
        <w:t xml:space="preserve">Column </w:t>
      </w:r>
      <w:r w:rsidR="00071133">
        <w:rPr>
          <w:szCs w:val="23"/>
        </w:rPr>
        <w:t>(</w:t>
      </w:r>
      <w:r>
        <w:rPr>
          <w:szCs w:val="23"/>
        </w:rPr>
        <w:t>a</w:t>
      </w:r>
      <w:r w:rsidR="00071133">
        <w:rPr>
          <w:szCs w:val="23"/>
        </w:rPr>
        <w:t>)</w:t>
      </w:r>
      <w:r>
        <w:rPr>
          <w:szCs w:val="23"/>
        </w:rPr>
        <w:t>. Report the number of students enrolled in undergraduate classes.</w:t>
      </w:r>
    </w:p>
    <w:p w14:paraId="0B70AD1D" w14:textId="77777777"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ind w:left="360"/>
        <w:rPr>
          <w:szCs w:val="23"/>
        </w:rPr>
      </w:pPr>
    </w:p>
    <w:p w14:paraId="0B70AD1E" w14:textId="77777777" w:rsidR="00AE6D40" w:rsidRDefault="00AE6D40">
      <w:pPr>
        <w:tabs>
          <w:tab w:val="left" w:pos="-1080"/>
          <w:tab w:val="left" w:pos="-720"/>
          <w:tab w:val="left" w:pos="0"/>
          <w:tab w:val="left" w:pos="720"/>
          <w:tab w:val="left" w:pos="1080"/>
          <w:tab w:val="left" w:pos="1440"/>
          <w:tab w:val="left" w:pos="2160"/>
          <w:tab w:val="left" w:pos="2880"/>
          <w:tab w:val="left" w:pos="3600"/>
          <w:tab w:val="left" w:pos="3870"/>
        </w:tabs>
        <w:ind w:left="360"/>
        <w:rPr>
          <w:szCs w:val="23"/>
        </w:rPr>
      </w:pPr>
      <w:r>
        <w:rPr>
          <w:szCs w:val="23"/>
        </w:rPr>
        <w:t xml:space="preserve">Column </w:t>
      </w:r>
      <w:r w:rsidR="00071133">
        <w:rPr>
          <w:szCs w:val="23"/>
        </w:rPr>
        <w:t>(</w:t>
      </w:r>
      <w:r>
        <w:rPr>
          <w:szCs w:val="23"/>
        </w:rPr>
        <w:t>b</w:t>
      </w:r>
      <w:r w:rsidR="00071133">
        <w:rPr>
          <w:szCs w:val="23"/>
        </w:rPr>
        <w:t>)</w:t>
      </w:r>
      <w:r>
        <w:rPr>
          <w:szCs w:val="23"/>
        </w:rPr>
        <w:t>. Report the number of students enrolled in graduate/professional classes.</w:t>
      </w:r>
    </w:p>
    <w:p w14:paraId="0B70AD1F" w14:textId="77777777"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rPr>
          <w:szCs w:val="23"/>
        </w:rPr>
      </w:pPr>
    </w:p>
    <w:p w14:paraId="0B70AD20" w14:textId="40323D60" w:rsidR="00AE6D40" w:rsidRDefault="00AE6D40">
      <w:pPr>
        <w:pStyle w:val="Fieldtitle"/>
      </w:pPr>
      <w:r>
        <w:t>7</w:t>
      </w:r>
      <w:r>
        <w:tab/>
      </w:r>
      <w:r w:rsidRPr="00A52666">
        <w:t xml:space="preserve">Total number of students, </w:t>
      </w:r>
      <w:r w:rsidR="00442838">
        <w:t>2017-2018</w:t>
      </w:r>
    </w:p>
    <w:p w14:paraId="0B70AD21" w14:textId="77777777"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rPr>
          <w:szCs w:val="23"/>
        </w:rPr>
      </w:pPr>
    </w:p>
    <w:p w14:paraId="0B70AD22" w14:textId="7D9B8FBD" w:rsidR="00AE6D40" w:rsidRDefault="00AE6D40">
      <w:pPr>
        <w:pStyle w:val="Fieldtext"/>
        <w:ind w:left="360"/>
        <w:rPr>
          <w:b/>
        </w:rPr>
      </w:pPr>
      <w:r>
        <w:t xml:space="preserve">When you report the number of students your school enrolled at any time during the twelve-month period July 1, </w:t>
      </w:r>
      <w:r w:rsidR="00A06DA6">
        <w:t>201</w:t>
      </w:r>
      <w:r w:rsidR="009219F8">
        <w:t>7</w:t>
      </w:r>
      <w:r w:rsidR="00F71630">
        <w:t xml:space="preserve"> </w:t>
      </w:r>
      <w:r>
        <w:t xml:space="preserve">through June 30, </w:t>
      </w:r>
      <w:r w:rsidR="00D7362F">
        <w:t>201</w:t>
      </w:r>
      <w:r w:rsidR="009219F8">
        <w:t>8</w:t>
      </w:r>
      <w:r>
        <w:t xml:space="preserve">, </w:t>
      </w:r>
      <w:r>
        <w:rPr>
          <w:b/>
        </w:rPr>
        <w:t xml:space="preserve">count each student only ONCE. </w:t>
      </w:r>
    </w:p>
    <w:p w14:paraId="0B70AD23" w14:textId="77777777" w:rsidR="00AE6D40" w:rsidRDefault="00AE6D40">
      <w:pPr>
        <w:pStyle w:val="Fieldtext"/>
        <w:ind w:left="360"/>
      </w:pPr>
    </w:p>
    <w:p w14:paraId="0B70AD24" w14:textId="77777777" w:rsidR="00AE6D40" w:rsidRDefault="00AE6D40">
      <w:pPr>
        <w:pStyle w:val="Fieldtext"/>
        <w:ind w:left="360"/>
        <w:rPr>
          <w:rFonts w:cs="Arial"/>
          <w:color w:val="000000"/>
        </w:rPr>
      </w:pPr>
      <w:r>
        <w:rPr>
          <w:rFonts w:cs="Arial"/>
          <w:color w:val="000000"/>
        </w:rPr>
        <w:t>Report the number of students in the appropriate boxes (“Undergraduate” or “Graduate/Professional”).</w:t>
      </w:r>
    </w:p>
    <w:p w14:paraId="0B70AD25" w14:textId="77777777" w:rsidR="00AE6D40" w:rsidRDefault="00AE6D40">
      <w:pPr>
        <w:pStyle w:val="Fieldtext"/>
        <w:ind w:left="360"/>
        <w:rPr>
          <w:rFonts w:cs="Arial"/>
          <w:color w:val="FF0000"/>
        </w:rPr>
      </w:pPr>
    </w:p>
    <w:p w14:paraId="0B70AD26" w14:textId="77777777" w:rsidR="00AE6D40" w:rsidRDefault="00AE6D40" w:rsidP="00B002B2">
      <w:pPr>
        <w:pStyle w:val="Fieldtext"/>
        <w:ind w:left="360"/>
      </w:pPr>
      <w:r>
        <w:rPr>
          <w:rFonts w:cs="Arial"/>
          <w:b/>
          <w:bCs/>
        </w:rPr>
        <w:t xml:space="preserve">Valid entries are </w:t>
      </w:r>
      <w:r>
        <w:rPr>
          <w:rFonts w:cs="Arial"/>
        </w:rPr>
        <w:br/>
        <w:t xml:space="preserve">0000000-9999999 </w:t>
      </w:r>
      <w:r>
        <w:rPr>
          <w:rFonts w:cs="Arial"/>
        </w:rPr>
        <w:br/>
        <w:t xml:space="preserve">This field </w:t>
      </w:r>
      <w:r>
        <w:rPr>
          <w:rFonts w:cs="Arial"/>
          <w:b/>
          <w:bCs/>
        </w:rPr>
        <w:t>cannot</w:t>
      </w:r>
      <w:r>
        <w:rPr>
          <w:rFonts w:cs="Arial"/>
        </w:rPr>
        <w:t xml:space="preserve"> be blank.</w:t>
      </w:r>
    </w:p>
    <w:p w14:paraId="0B70AD27" w14:textId="77777777" w:rsidR="00AE6D40" w:rsidRDefault="00AE6D40">
      <w:pPr>
        <w:pStyle w:val="BodyTextIndent3"/>
        <w:jc w:val="left"/>
        <w:rPr>
          <w:b/>
          <w:szCs w:val="23"/>
        </w:rPr>
      </w:pPr>
    </w:p>
    <w:p w14:paraId="0B70AD28" w14:textId="145BD8FD" w:rsidR="00AE6D40" w:rsidRDefault="00AE6D40">
      <w:pPr>
        <w:pStyle w:val="Fieldtitle"/>
      </w:pPr>
      <w:r>
        <w:t>8</w:t>
      </w:r>
      <w:r>
        <w:tab/>
        <w:t xml:space="preserve">Estimated number of students, </w:t>
      </w:r>
      <w:r w:rsidR="00442838">
        <w:t>2018-2019</w:t>
      </w:r>
    </w:p>
    <w:p w14:paraId="0B70AD29" w14:textId="77777777" w:rsidR="00AE6D40" w:rsidRDefault="00AE6D40">
      <w:pPr>
        <w:tabs>
          <w:tab w:val="left" w:pos="-1080"/>
          <w:tab w:val="left" w:pos="-720"/>
          <w:tab w:val="left" w:pos="450"/>
          <w:tab w:val="left" w:pos="720"/>
          <w:tab w:val="left" w:pos="1080"/>
          <w:tab w:val="left" w:pos="1440"/>
          <w:tab w:val="left" w:pos="2160"/>
          <w:tab w:val="left" w:pos="2880"/>
          <w:tab w:val="left" w:pos="3600"/>
          <w:tab w:val="left" w:pos="3870"/>
        </w:tabs>
        <w:ind w:left="675"/>
        <w:rPr>
          <w:szCs w:val="23"/>
        </w:rPr>
      </w:pPr>
    </w:p>
    <w:p w14:paraId="0B70AD2A" w14:textId="45CF26B9" w:rsidR="00AE6D40" w:rsidRDefault="00AE6D40">
      <w:pPr>
        <w:pStyle w:val="Fieldtext"/>
        <w:ind w:left="360"/>
      </w:pPr>
      <w:r>
        <w:t xml:space="preserve">If your school has a traditional calendar and had no enrollment in </w:t>
      </w:r>
      <w:r w:rsidR="00442838">
        <w:t>2017-2018</w:t>
      </w:r>
      <w:r>
        <w:t xml:space="preserve"> but will have enrollment in </w:t>
      </w:r>
      <w:r w:rsidR="00442838">
        <w:t>2018-2019</w:t>
      </w:r>
      <w:r>
        <w:t xml:space="preserve">, report the estimated </w:t>
      </w:r>
      <w:r>
        <w:rPr>
          <w:i/>
        </w:rPr>
        <w:t>unduplicated</w:t>
      </w:r>
      <w:r>
        <w:t xml:space="preserve"> numbers expected to enroll at any time during </w:t>
      </w:r>
      <w:r w:rsidR="00442838">
        <w:t>2018-2019</w:t>
      </w:r>
      <w:r>
        <w:t xml:space="preserve">. </w:t>
      </w:r>
      <w:r>
        <w:rPr>
          <w:b/>
        </w:rPr>
        <w:t>Count each student only ONCE</w:t>
      </w:r>
      <w:r>
        <w:t xml:space="preserve">. </w:t>
      </w:r>
    </w:p>
    <w:p w14:paraId="0B70AD2B" w14:textId="77777777" w:rsidR="00AE6D40" w:rsidRDefault="00AE6D40">
      <w:pPr>
        <w:pStyle w:val="Fieldtext"/>
        <w:ind w:left="360"/>
        <w:rPr>
          <w:rFonts w:cs="Arial"/>
          <w:color w:val="000000"/>
        </w:rPr>
      </w:pPr>
    </w:p>
    <w:p w14:paraId="0B70AD2C" w14:textId="77777777" w:rsidR="00AE6D40" w:rsidRDefault="00AE6D40">
      <w:pPr>
        <w:pStyle w:val="Fieldtext"/>
        <w:ind w:left="360"/>
        <w:rPr>
          <w:rFonts w:cs="Arial"/>
          <w:color w:val="000000"/>
        </w:rPr>
      </w:pPr>
      <w:r>
        <w:rPr>
          <w:rFonts w:cs="Arial"/>
          <w:color w:val="000000"/>
        </w:rPr>
        <w:t>Report the number of students in the appropriate boxes (“Undergraduate” or “Graduate/Professional”).</w:t>
      </w:r>
    </w:p>
    <w:p w14:paraId="0B70AD2D" w14:textId="77777777" w:rsidR="00AE6D40" w:rsidRDefault="00AE6D40">
      <w:pPr>
        <w:pStyle w:val="Fieldtext"/>
        <w:ind w:left="360"/>
        <w:rPr>
          <w:rFonts w:cs="Arial"/>
          <w:color w:val="000000"/>
        </w:rPr>
      </w:pPr>
    </w:p>
    <w:p w14:paraId="0B70AD2E" w14:textId="77777777" w:rsidR="00AE6D40" w:rsidRDefault="00AE6D40" w:rsidP="00B002B2">
      <w:pPr>
        <w:pStyle w:val="Fieldtext"/>
        <w:ind w:left="360"/>
        <w:rPr>
          <w:rFonts w:cs="Arial"/>
        </w:rPr>
      </w:pPr>
      <w:r>
        <w:rPr>
          <w:rFonts w:cs="Arial"/>
          <w:b/>
          <w:bCs/>
        </w:rPr>
        <w:t xml:space="preserve">Valid entries are </w:t>
      </w:r>
      <w:r>
        <w:rPr>
          <w:rFonts w:cs="Arial"/>
        </w:rPr>
        <w:br/>
        <w:t xml:space="preserve">0000000-9999999 </w:t>
      </w:r>
      <w:r>
        <w:rPr>
          <w:rFonts w:cs="Arial"/>
        </w:rPr>
        <w:br/>
        <w:t xml:space="preserve">This field </w:t>
      </w:r>
      <w:r>
        <w:rPr>
          <w:rFonts w:cs="Arial"/>
          <w:b/>
          <w:bCs/>
        </w:rPr>
        <w:t>cannot</w:t>
      </w:r>
      <w:r>
        <w:rPr>
          <w:rFonts w:cs="Arial"/>
        </w:rPr>
        <w:t xml:space="preserve"> be blank.</w:t>
      </w:r>
    </w:p>
    <w:p w14:paraId="0B70AD32" w14:textId="77777777" w:rsidR="005C131B" w:rsidRDefault="005C131B">
      <w:pPr>
        <w:pStyle w:val="Fieldtext"/>
        <w:rPr>
          <w:rFonts w:cs="Arial"/>
        </w:rPr>
      </w:pPr>
    </w:p>
    <w:p w14:paraId="0B70AD33" w14:textId="77777777" w:rsidR="00AE6D40" w:rsidRDefault="00AE6D40">
      <w:pPr>
        <w:pStyle w:val="Fieldtitle"/>
        <w:tabs>
          <w:tab w:val="clear" w:pos="450"/>
          <w:tab w:val="left" w:pos="630"/>
        </w:tabs>
        <w:ind w:left="630" w:hanging="630"/>
      </w:pPr>
      <w:r>
        <w:t>9-21</w:t>
      </w:r>
      <w:r>
        <w:tab/>
        <w:t>Information on enrollment for a      school with a non-traditional calendar</w:t>
      </w:r>
    </w:p>
    <w:p w14:paraId="0B70AD34" w14:textId="77777777" w:rsidR="00AE6D40" w:rsidRDefault="00AE6D40">
      <w:pPr>
        <w:pStyle w:val="BodyText"/>
        <w:tabs>
          <w:tab w:val="clear" w:pos="0"/>
          <w:tab w:val="clear" w:pos="720"/>
          <w:tab w:val="clear" w:pos="1260"/>
          <w:tab w:val="left" w:pos="-360"/>
          <w:tab w:val="left" w:pos="450"/>
        </w:tabs>
        <w:ind w:left="450" w:hanging="450"/>
        <w:jc w:val="left"/>
        <w:rPr>
          <w:szCs w:val="23"/>
        </w:rPr>
      </w:pPr>
      <w:r>
        <w:rPr>
          <w:szCs w:val="23"/>
        </w:rPr>
        <w:tab/>
      </w:r>
    </w:p>
    <w:p w14:paraId="0B70AD35" w14:textId="77777777" w:rsidR="00AE6D40" w:rsidRDefault="00AE6D40">
      <w:pPr>
        <w:pStyle w:val="Fieldtext"/>
        <w:ind w:left="360"/>
      </w:pPr>
      <w:r>
        <w:t xml:space="preserve">Complete fields 9-20 if most of your school’s eligible programs operate on a non-traditional calendar. </w:t>
      </w:r>
    </w:p>
    <w:p w14:paraId="0B70AD36" w14:textId="77777777" w:rsidR="00AE6D40" w:rsidRDefault="00AE6D40">
      <w:pPr>
        <w:pStyle w:val="Fieldtext"/>
        <w:ind w:left="360"/>
      </w:pPr>
    </w:p>
    <w:p w14:paraId="0B70AD37" w14:textId="77777777" w:rsidR="00AE6D40" w:rsidRDefault="00AE6D40">
      <w:pPr>
        <w:pStyle w:val="Fieldtext"/>
        <w:ind w:left="360"/>
      </w:pPr>
      <w:r>
        <w:t>As mentioned at the beginning of Section D, a non-traditional calendar means your school admits a new group of students monthly, or more frequently, into a majority of its eligible programs—</w:t>
      </w:r>
      <w:r>
        <w:rPr>
          <w:i/>
        </w:rPr>
        <w:t>even if</w:t>
      </w:r>
      <w:r>
        <w:t xml:space="preserve"> those students attend classes on a quarter, trimester, or semester basis.</w:t>
      </w:r>
    </w:p>
    <w:p w14:paraId="0B70AD38" w14:textId="77777777" w:rsidR="00AE6D40" w:rsidRDefault="00AE6D40">
      <w:pPr>
        <w:pStyle w:val="Fieldtext"/>
      </w:pPr>
    </w:p>
    <w:p w14:paraId="0B70AD39" w14:textId="1767DA00" w:rsidR="00AE6D40" w:rsidRDefault="00AE6D40">
      <w:pPr>
        <w:pStyle w:val="Fieldtext"/>
        <w:ind w:left="360"/>
      </w:pPr>
      <w:r>
        <w:t xml:space="preserve">Include only postsecondary students who were enrolled in </w:t>
      </w:r>
      <w:r w:rsidR="00BB0032">
        <w:t>Campus-Based</w:t>
      </w:r>
      <w:r>
        <w:t xml:space="preserve"> </w:t>
      </w:r>
      <w:r>
        <w:rPr>
          <w:i/>
        </w:rPr>
        <w:t>eligible</w:t>
      </w:r>
      <w:r>
        <w:t xml:space="preserve"> educational or instructional programs during any month from July 1, </w:t>
      </w:r>
      <w:r w:rsidR="00A06DA6">
        <w:t>201</w:t>
      </w:r>
      <w:r w:rsidR="007E7D96">
        <w:t>7</w:t>
      </w:r>
      <w:r w:rsidR="00ED4E77">
        <w:t xml:space="preserve"> </w:t>
      </w:r>
      <w:r>
        <w:t xml:space="preserve">through June 30, </w:t>
      </w:r>
      <w:r w:rsidR="00D7362F">
        <w:t>201</w:t>
      </w:r>
      <w:r w:rsidR="007E7D96">
        <w:t>8</w:t>
      </w:r>
      <w:r>
        <w:t xml:space="preserve">. </w:t>
      </w:r>
    </w:p>
    <w:p w14:paraId="0B70AD3A" w14:textId="77777777" w:rsidR="00AE6D40" w:rsidRDefault="00AE6D40">
      <w:pPr>
        <w:pStyle w:val="Fieldtext"/>
        <w:ind w:left="360"/>
      </w:pPr>
    </w:p>
    <w:p w14:paraId="0B70AD3B" w14:textId="23BBDFAE" w:rsidR="004C0ABA" w:rsidRPr="007214B3" w:rsidRDefault="004C0ABA">
      <w:pPr>
        <w:pStyle w:val="Fieldtext"/>
        <w:ind w:left="360"/>
        <w:rPr>
          <w:b/>
        </w:rPr>
      </w:pPr>
      <w:r>
        <w:rPr>
          <w:b/>
        </w:rPr>
        <w:t xml:space="preserve">For </w:t>
      </w:r>
      <w:r w:rsidR="00EF7468">
        <w:rPr>
          <w:b/>
        </w:rPr>
        <w:t>Undergraduate Students</w:t>
      </w:r>
      <w:r>
        <w:rPr>
          <w:b/>
        </w:rPr>
        <w:t>:</w:t>
      </w:r>
    </w:p>
    <w:p w14:paraId="0B70AD3C" w14:textId="5CB7D741" w:rsidR="00AE6D40" w:rsidRDefault="00AE6D40">
      <w:pPr>
        <w:pStyle w:val="Fieldtext"/>
        <w:ind w:left="360"/>
      </w:pPr>
      <w:r>
        <w:t xml:space="preserve">In each field in column (a), enter the number </w:t>
      </w:r>
      <w:r w:rsidR="00EF7468">
        <w:t>of undergraduate</w:t>
      </w:r>
      <w:r w:rsidR="00892B51">
        <w:t xml:space="preserve"> </w:t>
      </w:r>
      <w:r>
        <w:t xml:space="preserve">students who were enrolled in the previous month and who were still enrolled on the first day of the month for which you are entering information. For example, if you are completing Field 14(a), include any </w:t>
      </w:r>
      <w:r w:rsidR="00892B51">
        <w:t xml:space="preserve">undergraduate </w:t>
      </w:r>
      <w:r>
        <w:t>students enrolled in November (</w:t>
      </w:r>
      <w:r w:rsidR="00D02B07">
        <w:t>f</w:t>
      </w:r>
      <w:r>
        <w:t>ield</w:t>
      </w:r>
      <w:r w:rsidR="00D02B07">
        <w:t>s</w:t>
      </w:r>
      <w:r>
        <w:t xml:space="preserve"> 13(a)</w:t>
      </w:r>
      <w:r w:rsidR="00D02B07">
        <w:t xml:space="preserve"> and 13(b)</w:t>
      </w:r>
      <w:r>
        <w:t xml:space="preserve">) who were still enrolled on December 1. In column (b), enter the number of new starts. New starts are </w:t>
      </w:r>
      <w:r w:rsidR="00892B51">
        <w:t xml:space="preserve">undergraduate </w:t>
      </w:r>
      <w:r>
        <w:t xml:space="preserve">students who begin at any time during the month and include </w:t>
      </w:r>
      <w:r w:rsidR="00892B51">
        <w:t xml:space="preserve">undergraduate </w:t>
      </w:r>
      <w:r>
        <w:t xml:space="preserve">students who were enrolled in the previous year and are re-enrolling at the school after a break in enrollment. </w:t>
      </w:r>
    </w:p>
    <w:p w14:paraId="0B70AD3D" w14:textId="77777777" w:rsidR="00AE6D40" w:rsidRDefault="00AE6D40">
      <w:pPr>
        <w:pStyle w:val="Fieldtext"/>
      </w:pPr>
    </w:p>
    <w:p w14:paraId="0B70AD3F" w14:textId="0622EA6D" w:rsidR="00AE6D40" w:rsidRDefault="00AE6D40">
      <w:pPr>
        <w:pStyle w:val="Fieldtext"/>
        <w:ind w:left="360"/>
      </w:pPr>
      <w:r>
        <w:t>Once a</w:t>
      </w:r>
      <w:r w:rsidR="00892B51">
        <w:t>n</w:t>
      </w:r>
      <w:r>
        <w:t xml:space="preserve"> </w:t>
      </w:r>
      <w:r w:rsidR="00892B51">
        <w:t xml:space="preserve">undergraduate </w:t>
      </w:r>
      <w:r>
        <w:t xml:space="preserve">student is reported in Field 9(a) or in fields 9(b) through 19(b), the </w:t>
      </w:r>
      <w:r w:rsidR="00892B51">
        <w:t xml:space="preserve">undergraduate </w:t>
      </w:r>
      <w:r>
        <w:t>student must be reported in fields 10(a) through 20(a) for any succeeding months through</w:t>
      </w:r>
      <w:r w:rsidR="00A8516C">
        <w:t xml:space="preserve"> </w:t>
      </w:r>
      <w:r>
        <w:t xml:space="preserve">June 30, </w:t>
      </w:r>
      <w:r w:rsidR="00D7362F">
        <w:t>201</w:t>
      </w:r>
      <w:r w:rsidR="007E7D96">
        <w:t>8</w:t>
      </w:r>
      <w:r w:rsidR="00ED4E77">
        <w:t xml:space="preserve"> </w:t>
      </w:r>
      <w:r>
        <w:t xml:space="preserve">during which the </w:t>
      </w:r>
      <w:r w:rsidR="00892B51">
        <w:t xml:space="preserve">undergraduate </w:t>
      </w:r>
      <w:r>
        <w:t>student was enrolled at the school.</w:t>
      </w:r>
    </w:p>
    <w:p w14:paraId="0B70AD40" w14:textId="77777777" w:rsidR="00AE6D40" w:rsidRDefault="00AE6D40">
      <w:pPr>
        <w:pStyle w:val="Fieldtext"/>
        <w:ind w:left="360"/>
      </w:pPr>
    </w:p>
    <w:p w14:paraId="0B70AD41" w14:textId="3EDD43A7" w:rsidR="00AE6D40" w:rsidRDefault="00AE6D40">
      <w:pPr>
        <w:pStyle w:val="Fieldtext"/>
        <w:ind w:left="360"/>
      </w:pPr>
      <w:r w:rsidRPr="005A6619">
        <w:rPr>
          <w:b/>
        </w:rPr>
        <w:t>Example:</w:t>
      </w:r>
      <w:r>
        <w:t xml:space="preserve"> Suppose you had 100 continuing </w:t>
      </w:r>
      <w:r w:rsidR="00892B51">
        <w:t xml:space="preserve">undergraduate </w:t>
      </w:r>
      <w:r>
        <w:t xml:space="preserve">students who were enrolled as of July 1, </w:t>
      </w:r>
      <w:r w:rsidR="00A06DA6">
        <w:t>201</w:t>
      </w:r>
      <w:r w:rsidR="001022D4">
        <w:t>7</w:t>
      </w:r>
      <w:r w:rsidR="002067D3">
        <w:t xml:space="preserve"> </w:t>
      </w:r>
      <w:r>
        <w:t xml:space="preserve">(Field 9(a)), and 50 new </w:t>
      </w:r>
      <w:r w:rsidR="00892B51">
        <w:t xml:space="preserve">undergraduate </w:t>
      </w:r>
      <w:r>
        <w:t xml:space="preserve">students who enrolled during July (Field 9(b)). If all those </w:t>
      </w:r>
      <w:r w:rsidR="00892B51">
        <w:t xml:space="preserve">undergraduate </w:t>
      </w:r>
      <w:r>
        <w:t xml:space="preserve">students were still enrolled as of August 1, </w:t>
      </w:r>
      <w:r w:rsidR="00A06DA6">
        <w:t>201</w:t>
      </w:r>
      <w:r w:rsidR="00CE41AD">
        <w:t>7</w:t>
      </w:r>
      <w:r>
        <w:t xml:space="preserve">, you would show 150 continuing </w:t>
      </w:r>
      <w:r w:rsidR="00892B51">
        <w:t xml:space="preserve">undergraduate </w:t>
      </w:r>
      <w:r>
        <w:t xml:space="preserve">students in Field 10(a). If you also had 75 new </w:t>
      </w:r>
      <w:r w:rsidR="00892B51">
        <w:t xml:space="preserve">undergraduate </w:t>
      </w:r>
      <w:r>
        <w:t>students during the month of August—Field 10(b)—you would add those to the 150 continuing</w:t>
      </w:r>
      <w:r w:rsidR="00892B51">
        <w:t xml:space="preserve"> undergraduate</w:t>
      </w:r>
      <w:r>
        <w:t xml:space="preserve"> students for a total of 225 continuing </w:t>
      </w:r>
      <w:r w:rsidR="00892B51">
        <w:t xml:space="preserve">undergraduate </w:t>
      </w:r>
      <w:r>
        <w:t xml:space="preserve">students for September 1, </w:t>
      </w:r>
      <w:r w:rsidR="00A06DA6">
        <w:t>201</w:t>
      </w:r>
      <w:r w:rsidR="00CE41AD">
        <w:t>7</w:t>
      </w:r>
      <w:r>
        <w:t xml:space="preserve">—Field 11(a). This example assumes all 225 </w:t>
      </w:r>
      <w:r w:rsidR="00892B51">
        <w:t xml:space="preserve">undergraduate </w:t>
      </w:r>
      <w:r>
        <w:t xml:space="preserve">students continued to be enrolled as of September 1, </w:t>
      </w:r>
      <w:r w:rsidR="00A06DA6">
        <w:t>201</w:t>
      </w:r>
      <w:r w:rsidR="00CE41AD">
        <w:t>7</w:t>
      </w:r>
      <w:r>
        <w:t>.</w:t>
      </w:r>
    </w:p>
    <w:p w14:paraId="0B70AD42" w14:textId="77777777" w:rsidR="00AE6D40" w:rsidRDefault="00AE6D40">
      <w:pPr>
        <w:pStyle w:val="Fieldtext"/>
        <w:ind w:left="360"/>
      </w:pPr>
    </w:p>
    <w:p w14:paraId="0B70AD43" w14:textId="49793EDA" w:rsidR="00AE6D40" w:rsidRDefault="00AE6D40">
      <w:pPr>
        <w:pStyle w:val="Fieldtext"/>
        <w:ind w:left="360"/>
      </w:pPr>
      <w:r>
        <w:t xml:space="preserve">In each column, Field 21 is the sum of fields 9 through 20. </w:t>
      </w:r>
      <w:r w:rsidR="0016797E">
        <w:t xml:space="preserve">The </w:t>
      </w:r>
      <w:r w:rsidR="006C607F">
        <w:t>COD</w:t>
      </w:r>
      <w:r w:rsidR="002D5060">
        <w:t xml:space="preserve"> </w:t>
      </w:r>
      <w:r w:rsidR="0016797E">
        <w:t xml:space="preserve">website </w:t>
      </w:r>
      <w:r>
        <w:t xml:space="preserve">automatically calculates the sum of each column. </w:t>
      </w:r>
    </w:p>
    <w:p w14:paraId="0B70AD44" w14:textId="77777777" w:rsidR="00AE6D40" w:rsidRDefault="00AE6D40">
      <w:pPr>
        <w:pStyle w:val="Fieldtext"/>
        <w:ind w:left="360"/>
      </w:pPr>
    </w:p>
    <w:p w14:paraId="0B70AD45" w14:textId="77777777" w:rsidR="00AE6D40" w:rsidRDefault="00AE6D40">
      <w:pPr>
        <w:pStyle w:val="Fieldtext"/>
        <w:ind w:left="360"/>
      </w:pPr>
      <w:r>
        <w:rPr>
          <w:b/>
        </w:rPr>
        <w:t>Note:</w:t>
      </w:r>
      <w:r>
        <w:t xml:space="preserve"> Remember that the amounts in Field 21 column (a) and Field 21 column (b) will not be the total number of </w:t>
      </w:r>
      <w:r w:rsidR="00892B51" w:rsidRPr="00892B51">
        <w:rPr>
          <w:i/>
        </w:rPr>
        <w:t xml:space="preserve">undergraduate </w:t>
      </w:r>
      <w:r>
        <w:rPr>
          <w:i/>
        </w:rPr>
        <w:t>students</w:t>
      </w:r>
      <w:r>
        <w:t xml:space="preserve"> at your school, because you have </w:t>
      </w:r>
      <w:r w:rsidR="00892B51">
        <w:t xml:space="preserve">undergraduate </w:t>
      </w:r>
      <w:r>
        <w:t xml:space="preserve">students duplicated in those totals. Rather, the totals represent the number of </w:t>
      </w:r>
      <w:r>
        <w:rPr>
          <w:i/>
        </w:rPr>
        <w:t>months</w:t>
      </w:r>
      <w:r>
        <w:t xml:space="preserve"> all your </w:t>
      </w:r>
      <w:r w:rsidR="00892B51">
        <w:t xml:space="preserve">undergraduate </w:t>
      </w:r>
      <w:r>
        <w:t xml:space="preserve">students were enrolled. </w:t>
      </w:r>
    </w:p>
    <w:p w14:paraId="7FD14C2D" w14:textId="77777777" w:rsidR="00746638" w:rsidRDefault="00746638">
      <w:pPr>
        <w:pStyle w:val="Fieldtext"/>
        <w:ind w:left="360"/>
      </w:pPr>
    </w:p>
    <w:p w14:paraId="0B70AD49" w14:textId="68DBAAE0" w:rsidR="00AE6D40" w:rsidRDefault="00AE6D40" w:rsidP="00B410CF">
      <w:pPr>
        <w:pStyle w:val="BodyText"/>
        <w:tabs>
          <w:tab w:val="clear" w:pos="0"/>
          <w:tab w:val="clear" w:pos="720"/>
          <w:tab w:val="clear" w:pos="1260"/>
          <w:tab w:val="left" w:pos="-360"/>
          <w:tab w:val="left" w:pos="360"/>
        </w:tabs>
        <w:ind w:left="360"/>
        <w:jc w:val="left"/>
        <w:rPr>
          <w:szCs w:val="23"/>
        </w:rPr>
      </w:pPr>
      <w:r>
        <w:rPr>
          <w:b/>
          <w:bCs/>
          <w:szCs w:val="23"/>
        </w:rPr>
        <w:t xml:space="preserve">Valid entries for these fields are </w:t>
      </w:r>
      <w:r>
        <w:rPr>
          <w:szCs w:val="23"/>
        </w:rPr>
        <w:br/>
        <w:t>0000000-9999999</w:t>
      </w:r>
    </w:p>
    <w:p w14:paraId="0B70AD4A" w14:textId="77777777" w:rsidR="004C0ABA" w:rsidRDefault="00AE6D40" w:rsidP="00B410CF">
      <w:pPr>
        <w:pStyle w:val="BodyText"/>
        <w:tabs>
          <w:tab w:val="clear" w:pos="0"/>
          <w:tab w:val="clear" w:pos="720"/>
          <w:tab w:val="clear" w:pos="1260"/>
          <w:tab w:val="left" w:pos="-360"/>
          <w:tab w:val="left" w:pos="360"/>
        </w:tabs>
        <w:ind w:left="360"/>
        <w:jc w:val="left"/>
        <w:rPr>
          <w:bCs/>
          <w:szCs w:val="23"/>
        </w:rPr>
      </w:pPr>
      <w:r>
        <w:rPr>
          <w:bCs/>
          <w:szCs w:val="23"/>
        </w:rPr>
        <w:t xml:space="preserve">These fields </w:t>
      </w:r>
      <w:r>
        <w:rPr>
          <w:b/>
          <w:bCs/>
          <w:szCs w:val="23"/>
        </w:rPr>
        <w:t>cannot</w:t>
      </w:r>
      <w:r>
        <w:rPr>
          <w:bCs/>
          <w:szCs w:val="23"/>
        </w:rPr>
        <w:t xml:space="preserve"> be blank.</w:t>
      </w:r>
    </w:p>
    <w:p w14:paraId="4AAE03A9" w14:textId="77777777" w:rsidR="00A55C02" w:rsidRDefault="00A55C02" w:rsidP="004C0ABA">
      <w:pPr>
        <w:pStyle w:val="Fieldtext"/>
        <w:ind w:left="360"/>
        <w:rPr>
          <w:b/>
        </w:rPr>
      </w:pPr>
    </w:p>
    <w:p w14:paraId="0B70AD4C" w14:textId="36AE9E91" w:rsidR="004C0ABA" w:rsidRPr="003C7600" w:rsidRDefault="004C0ABA" w:rsidP="004C0ABA">
      <w:pPr>
        <w:pStyle w:val="Fieldtext"/>
        <w:ind w:left="360"/>
        <w:rPr>
          <w:b/>
        </w:rPr>
      </w:pPr>
      <w:r>
        <w:rPr>
          <w:b/>
        </w:rPr>
        <w:t xml:space="preserve">For </w:t>
      </w:r>
      <w:r w:rsidR="00EF7468">
        <w:rPr>
          <w:b/>
        </w:rPr>
        <w:t>Graduate Students</w:t>
      </w:r>
      <w:r>
        <w:rPr>
          <w:b/>
        </w:rPr>
        <w:t>:</w:t>
      </w:r>
    </w:p>
    <w:p w14:paraId="0B70AD4D" w14:textId="77777777" w:rsidR="004C0ABA" w:rsidRDefault="004C0ABA" w:rsidP="004C0ABA">
      <w:pPr>
        <w:pStyle w:val="Fieldtext"/>
        <w:ind w:left="360"/>
      </w:pPr>
      <w:r>
        <w:t xml:space="preserve">In each field in column (c), enter the number of </w:t>
      </w:r>
      <w:r w:rsidR="00892B51">
        <w:t xml:space="preserve">graduate </w:t>
      </w:r>
      <w:r>
        <w:t xml:space="preserve">students who were enrolled in the previous month and who were still enrolled on the first day of the month for which you are entering information. For example, if you are completing Field 14(c), include any </w:t>
      </w:r>
      <w:r w:rsidR="00892B51">
        <w:t xml:space="preserve">graduate </w:t>
      </w:r>
      <w:r>
        <w:t>students enrolled in November (fields 13(c) and 13(d)) who were still enrolled on December 1. In column (d), enter the numbe</w:t>
      </w:r>
      <w:r w:rsidR="00892B51">
        <w:t xml:space="preserve">r of new starts. New starts are graduate </w:t>
      </w:r>
      <w:r>
        <w:t xml:space="preserve">students who begin at any time during the month and include </w:t>
      </w:r>
      <w:r w:rsidR="00892B51">
        <w:t xml:space="preserve">graduate </w:t>
      </w:r>
      <w:r>
        <w:t xml:space="preserve">students who were enrolled in the previous year and are re-enrolling at the school after a break in enrollment. </w:t>
      </w:r>
    </w:p>
    <w:p w14:paraId="0B70AD4F" w14:textId="4B6CFB39" w:rsidR="004C0ABA" w:rsidRDefault="004C0ABA" w:rsidP="004C0ABA">
      <w:pPr>
        <w:pStyle w:val="Fieldtext"/>
        <w:ind w:left="360"/>
      </w:pPr>
      <w:r>
        <w:t xml:space="preserve">Once a </w:t>
      </w:r>
      <w:r w:rsidR="00892B51">
        <w:t>graduate student is reported in Field 9(c) or in fields 9(d) through 19(d</w:t>
      </w:r>
      <w:r>
        <w:t xml:space="preserve">), the student must be reported </w:t>
      </w:r>
      <w:r w:rsidR="00892B51">
        <w:t>in fields 10(c) through 20(c</w:t>
      </w:r>
      <w:r>
        <w:t>) for any succeeding months through</w:t>
      </w:r>
      <w:r w:rsidR="00892B51">
        <w:t xml:space="preserve"> </w:t>
      </w:r>
      <w:r>
        <w:t xml:space="preserve">June 30, </w:t>
      </w:r>
      <w:r w:rsidR="00D7362F">
        <w:t>201</w:t>
      </w:r>
      <w:r w:rsidR="00CE41AD">
        <w:t>8</w:t>
      </w:r>
      <w:r w:rsidR="002067D3">
        <w:t xml:space="preserve"> </w:t>
      </w:r>
      <w:r>
        <w:t xml:space="preserve">during which the </w:t>
      </w:r>
      <w:r w:rsidR="00892B51">
        <w:t xml:space="preserve">graduate </w:t>
      </w:r>
      <w:r>
        <w:t>student was enrolled at the school.</w:t>
      </w:r>
    </w:p>
    <w:p w14:paraId="0B70AD50" w14:textId="77777777" w:rsidR="004C0ABA" w:rsidRDefault="004C0ABA" w:rsidP="004C0ABA">
      <w:pPr>
        <w:pStyle w:val="Fieldtext"/>
        <w:ind w:left="360"/>
      </w:pPr>
    </w:p>
    <w:p w14:paraId="0B70AD51" w14:textId="5AD96D30" w:rsidR="004C0ABA" w:rsidRDefault="004C0ABA" w:rsidP="004C0ABA">
      <w:pPr>
        <w:pStyle w:val="Fieldtext"/>
        <w:ind w:left="360"/>
      </w:pPr>
      <w:r>
        <w:t xml:space="preserve">Example: Suppose you had 100 continuing </w:t>
      </w:r>
      <w:r w:rsidR="00892B51">
        <w:t xml:space="preserve">graduate </w:t>
      </w:r>
      <w:r>
        <w:t>students who were enroll</w:t>
      </w:r>
      <w:r w:rsidR="00892B51">
        <w:t xml:space="preserve">ed as of July 1, </w:t>
      </w:r>
      <w:r w:rsidR="00A06DA6">
        <w:t>201</w:t>
      </w:r>
      <w:r w:rsidR="00CE41AD">
        <w:t>7</w:t>
      </w:r>
      <w:r w:rsidR="002067D3">
        <w:t xml:space="preserve"> </w:t>
      </w:r>
      <w:r w:rsidR="00892B51">
        <w:t>(Field 9(c</w:t>
      </w:r>
      <w:r>
        <w:t xml:space="preserve">)), and 50 new </w:t>
      </w:r>
      <w:r w:rsidR="00892B51">
        <w:t xml:space="preserve">graduate </w:t>
      </w:r>
      <w:r>
        <w:t>students who e</w:t>
      </w:r>
      <w:r w:rsidR="00892B51">
        <w:t>nrolled during July (Field 9(d</w:t>
      </w:r>
      <w:r>
        <w:t xml:space="preserve">)). If all those </w:t>
      </w:r>
      <w:r w:rsidR="00892B51">
        <w:t xml:space="preserve">graduate </w:t>
      </w:r>
      <w:r>
        <w:t xml:space="preserve">students were still enrolled as of August 1, </w:t>
      </w:r>
      <w:r w:rsidR="00A06DA6">
        <w:t>201</w:t>
      </w:r>
      <w:r w:rsidR="00CE41AD">
        <w:t>7</w:t>
      </w:r>
      <w:r>
        <w:t>, you would show 150 c</w:t>
      </w:r>
      <w:r w:rsidR="00892B51">
        <w:t>ontinuing graduate students in Field 10(c</w:t>
      </w:r>
      <w:r>
        <w:t xml:space="preserve">). If you also had 75 new </w:t>
      </w:r>
      <w:r w:rsidR="00892B51">
        <w:t xml:space="preserve">graduate </w:t>
      </w:r>
      <w:r>
        <w:t>students durin</w:t>
      </w:r>
      <w:r w:rsidR="00892B51">
        <w:t>g the month of August—Field 10(d</w:t>
      </w:r>
      <w:r>
        <w:t xml:space="preserve">)—you would add those to the 150 continuing </w:t>
      </w:r>
      <w:r w:rsidR="00892B51">
        <w:t xml:space="preserve">graduate </w:t>
      </w:r>
      <w:r>
        <w:t xml:space="preserve">students for a total of 225 continuing </w:t>
      </w:r>
      <w:r w:rsidR="00892B51">
        <w:t xml:space="preserve">graduate </w:t>
      </w:r>
      <w:r>
        <w:t xml:space="preserve">students </w:t>
      </w:r>
      <w:r w:rsidR="00892B51">
        <w:t xml:space="preserve">for September 1, </w:t>
      </w:r>
      <w:r w:rsidR="00A06DA6">
        <w:t>201</w:t>
      </w:r>
      <w:r w:rsidR="00CE41AD">
        <w:t>7</w:t>
      </w:r>
      <w:r w:rsidR="00892B51">
        <w:t>—Field 11(c</w:t>
      </w:r>
      <w:r>
        <w:t xml:space="preserve">). This example assumes all 225 </w:t>
      </w:r>
      <w:r w:rsidR="00892B51">
        <w:t xml:space="preserve">graduate </w:t>
      </w:r>
      <w:r>
        <w:t xml:space="preserve">students continued to be enrolled as of September 1, </w:t>
      </w:r>
      <w:r w:rsidR="00A06DA6">
        <w:t>201</w:t>
      </w:r>
      <w:r w:rsidR="00CE41AD">
        <w:t>7</w:t>
      </w:r>
      <w:r>
        <w:t>.</w:t>
      </w:r>
    </w:p>
    <w:p w14:paraId="0B70AD52" w14:textId="77777777" w:rsidR="004C0ABA" w:rsidRDefault="004C0ABA" w:rsidP="004C0ABA">
      <w:pPr>
        <w:pStyle w:val="Fieldtext"/>
        <w:ind w:left="360"/>
      </w:pPr>
    </w:p>
    <w:p w14:paraId="0B70AD53" w14:textId="623EA313" w:rsidR="004C0ABA" w:rsidRDefault="004C0ABA" w:rsidP="004C0ABA">
      <w:pPr>
        <w:pStyle w:val="Fieldtext"/>
        <w:ind w:left="360"/>
      </w:pPr>
      <w:r>
        <w:t xml:space="preserve">In each column, Field 21 is the sum of fields 9 through 20. </w:t>
      </w:r>
      <w:r w:rsidR="0016797E">
        <w:t xml:space="preserve">The </w:t>
      </w:r>
      <w:r w:rsidR="006C607F">
        <w:t>COD</w:t>
      </w:r>
      <w:r w:rsidR="002D5060">
        <w:t xml:space="preserve"> </w:t>
      </w:r>
      <w:r w:rsidR="0016797E">
        <w:t xml:space="preserve">website </w:t>
      </w:r>
      <w:r>
        <w:t xml:space="preserve">automatically calculates the sum of each column. </w:t>
      </w:r>
    </w:p>
    <w:p w14:paraId="0B70AD54" w14:textId="77777777" w:rsidR="004C0ABA" w:rsidRDefault="004C0ABA" w:rsidP="004C0ABA">
      <w:pPr>
        <w:pStyle w:val="Fieldtext"/>
        <w:ind w:left="360"/>
      </w:pPr>
    </w:p>
    <w:p w14:paraId="0B70AD55" w14:textId="77777777" w:rsidR="004C0ABA" w:rsidRDefault="004C0ABA" w:rsidP="004C0ABA">
      <w:pPr>
        <w:pStyle w:val="Fieldtext"/>
        <w:ind w:left="360"/>
      </w:pPr>
      <w:r>
        <w:rPr>
          <w:b/>
        </w:rPr>
        <w:t>Note:</w:t>
      </w:r>
      <w:r>
        <w:t xml:space="preserve"> Remember that t</w:t>
      </w:r>
      <w:r w:rsidR="00892B51">
        <w:t>he amounts in Field 21 column (c) and Field 21 column (d</w:t>
      </w:r>
      <w:r>
        <w:t xml:space="preserve">) will not be the total number of </w:t>
      </w:r>
      <w:r w:rsidR="00892B51" w:rsidRPr="00892B51">
        <w:rPr>
          <w:i/>
        </w:rPr>
        <w:t>graduate</w:t>
      </w:r>
      <w:r w:rsidR="00892B51">
        <w:t xml:space="preserve"> </w:t>
      </w:r>
      <w:r>
        <w:rPr>
          <w:i/>
        </w:rPr>
        <w:t>students</w:t>
      </w:r>
      <w:r>
        <w:t xml:space="preserve"> at</w:t>
      </w:r>
      <w:r w:rsidR="00892B51">
        <w:t xml:space="preserve"> your school, because you have graduate s</w:t>
      </w:r>
      <w:r>
        <w:t xml:space="preserve">tudents duplicated in those totals. Rather, the totals represent the number of </w:t>
      </w:r>
      <w:r>
        <w:rPr>
          <w:i/>
        </w:rPr>
        <w:t>months</w:t>
      </w:r>
      <w:r>
        <w:t xml:space="preserve"> all your </w:t>
      </w:r>
      <w:r w:rsidR="00892B51">
        <w:t xml:space="preserve">graduate </w:t>
      </w:r>
      <w:r>
        <w:t xml:space="preserve">students were enrolled. </w:t>
      </w:r>
    </w:p>
    <w:p w14:paraId="0B70AD56" w14:textId="77777777" w:rsidR="004C0ABA" w:rsidRDefault="004C0ABA" w:rsidP="004C0ABA">
      <w:pPr>
        <w:pStyle w:val="Fieldtext"/>
        <w:rPr>
          <w:rFonts w:cs="Arial"/>
          <w:b/>
          <w:bCs/>
        </w:rPr>
      </w:pPr>
    </w:p>
    <w:p w14:paraId="0B70AD57" w14:textId="77777777" w:rsidR="004C0ABA" w:rsidRDefault="004C0ABA" w:rsidP="00B410CF">
      <w:pPr>
        <w:pStyle w:val="BodyText"/>
        <w:tabs>
          <w:tab w:val="clear" w:pos="0"/>
          <w:tab w:val="clear" w:pos="720"/>
          <w:tab w:val="clear" w:pos="1260"/>
          <w:tab w:val="left" w:pos="-360"/>
        </w:tabs>
        <w:ind w:left="360"/>
        <w:jc w:val="left"/>
        <w:rPr>
          <w:szCs w:val="23"/>
        </w:rPr>
      </w:pPr>
      <w:r>
        <w:rPr>
          <w:b/>
          <w:bCs/>
          <w:szCs w:val="23"/>
        </w:rPr>
        <w:t xml:space="preserve">Valid entries for these fields are </w:t>
      </w:r>
      <w:r>
        <w:rPr>
          <w:szCs w:val="23"/>
        </w:rPr>
        <w:br/>
        <w:t>0000000-9999999</w:t>
      </w:r>
    </w:p>
    <w:p w14:paraId="0B70AD58" w14:textId="77777777" w:rsidR="004C0ABA" w:rsidRDefault="004C0ABA" w:rsidP="00B410CF">
      <w:pPr>
        <w:pStyle w:val="BodyText"/>
        <w:tabs>
          <w:tab w:val="clear" w:pos="0"/>
          <w:tab w:val="clear" w:pos="720"/>
          <w:tab w:val="clear" w:pos="1260"/>
          <w:tab w:val="left" w:pos="-360"/>
        </w:tabs>
        <w:ind w:left="360"/>
        <w:jc w:val="left"/>
        <w:rPr>
          <w:szCs w:val="23"/>
        </w:rPr>
      </w:pPr>
      <w:r>
        <w:rPr>
          <w:bCs/>
          <w:szCs w:val="23"/>
        </w:rPr>
        <w:t xml:space="preserve">These fields </w:t>
      </w:r>
      <w:r>
        <w:rPr>
          <w:b/>
          <w:bCs/>
          <w:szCs w:val="23"/>
        </w:rPr>
        <w:t>cannot</w:t>
      </w:r>
      <w:r>
        <w:rPr>
          <w:bCs/>
          <w:szCs w:val="23"/>
        </w:rPr>
        <w:t xml:space="preserve"> be blank.</w:t>
      </w:r>
      <w:r>
        <w:rPr>
          <w:szCs w:val="23"/>
        </w:rPr>
        <w:t xml:space="preserve"> </w:t>
      </w:r>
    </w:p>
    <w:p w14:paraId="0B70AD59" w14:textId="77777777" w:rsidR="00AE6D40" w:rsidRDefault="00AE6D40">
      <w:pPr>
        <w:pStyle w:val="BodyText"/>
        <w:tabs>
          <w:tab w:val="clear" w:pos="0"/>
          <w:tab w:val="clear" w:pos="720"/>
          <w:tab w:val="clear" w:pos="1260"/>
          <w:tab w:val="left" w:pos="-360"/>
          <w:tab w:val="left" w:pos="450"/>
        </w:tabs>
        <w:ind w:left="446"/>
        <w:jc w:val="left"/>
        <w:rPr>
          <w:szCs w:val="23"/>
        </w:rPr>
      </w:pPr>
      <w:r>
        <w:rPr>
          <w:szCs w:val="23"/>
        </w:rPr>
        <w:tab/>
      </w:r>
      <w:r>
        <w:rPr>
          <w:szCs w:val="23"/>
        </w:rPr>
        <w:tab/>
      </w:r>
      <w:r>
        <w:rPr>
          <w:szCs w:val="23"/>
          <w:u w:val="single"/>
        </w:rPr>
        <w:t xml:space="preserve"> </w:t>
      </w:r>
    </w:p>
    <w:p w14:paraId="0B70AD5A" w14:textId="77777777" w:rsidR="00AE6D40" w:rsidRDefault="00AE6D40" w:rsidP="001A69E8">
      <w:pPr>
        <w:pStyle w:val="Heading2"/>
      </w:pPr>
      <w:bookmarkStart w:id="35" w:name="_Toc501638324"/>
      <w:r>
        <w:t>Section E. Assessments and Expenditures</w:t>
      </w:r>
      <w:bookmarkEnd w:id="35"/>
    </w:p>
    <w:p w14:paraId="0B70AD5B" w14:textId="77777777" w:rsidR="00AE6D40" w:rsidRDefault="00AE6D40">
      <w:pPr>
        <w:tabs>
          <w:tab w:val="left" w:pos="-1080"/>
          <w:tab w:val="left" w:pos="-720"/>
          <w:tab w:val="left" w:pos="0"/>
          <w:tab w:val="left" w:pos="684"/>
          <w:tab w:val="left" w:pos="1080"/>
          <w:tab w:val="left" w:pos="1440"/>
          <w:tab w:val="left" w:pos="2160"/>
          <w:tab w:val="left" w:pos="2880"/>
          <w:tab w:val="left" w:pos="3600"/>
          <w:tab w:val="left" w:pos="3870"/>
        </w:tabs>
        <w:rPr>
          <w:szCs w:val="23"/>
        </w:rPr>
      </w:pPr>
    </w:p>
    <w:p w14:paraId="0B70AD5C" w14:textId="47DE555F" w:rsidR="00AE6D40" w:rsidRDefault="00AE6D40">
      <w:pPr>
        <w:pStyle w:val="Fieldtitle"/>
        <w:tabs>
          <w:tab w:val="clear" w:pos="360"/>
        </w:tabs>
      </w:pPr>
      <w:r>
        <w:t>22</w:t>
      </w:r>
      <w:r>
        <w:tab/>
        <w:t xml:space="preserve">Total tuition and fees for the award year July 1, </w:t>
      </w:r>
      <w:r w:rsidR="00A06DA6">
        <w:t>201</w:t>
      </w:r>
      <w:r w:rsidR="009C15D3">
        <w:t>7</w:t>
      </w:r>
      <w:r w:rsidR="002067D3">
        <w:t xml:space="preserve"> </w:t>
      </w:r>
      <w:r>
        <w:t xml:space="preserve">through June 30, </w:t>
      </w:r>
      <w:r w:rsidR="00D7362F">
        <w:t>201</w:t>
      </w:r>
      <w:r w:rsidR="009C15D3">
        <w:t>8</w:t>
      </w:r>
    </w:p>
    <w:p w14:paraId="0B70AD5D" w14:textId="77777777" w:rsidR="00AE6D40" w:rsidRDefault="00AE6D40">
      <w:pPr>
        <w:tabs>
          <w:tab w:val="left" w:pos="-1080"/>
          <w:tab w:val="left" w:pos="-720"/>
          <w:tab w:val="left" w:pos="0"/>
          <w:tab w:val="left" w:pos="450"/>
          <w:tab w:val="left" w:pos="1080"/>
          <w:tab w:val="left" w:pos="1440"/>
          <w:tab w:val="left" w:pos="2160"/>
          <w:tab w:val="left" w:pos="2880"/>
          <w:tab w:val="left" w:pos="3600"/>
          <w:tab w:val="left" w:pos="3870"/>
        </w:tabs>
        <w:ind w:left="450" w:hanging="450"/>
        <w:rPr>
          <w:b/>
          <w:szCs w:val="23"/>
        </w:rPr>
      </w:pPr>
      <w:r>
        <w:rPr>
          <w:b/>
          <w:szCs w:val="23"/>
        </w:rPr>
        <w:tab/>
      </w:r>
    </w:p>
    <w:p w14:paraId="0B70AD5E" w14:textId="77777777" w:rsidR="00AE6D40" w:rsidRDefault="00AE6D40">
      <w:pPr>
        <w:pStyle w:val="Fieldtext"/>
      </w:pPr>
      <w:r>
        <w:rPr>
          <w:b/>
        </w:rPr>
        <w:t xml:space="preserve">Note: </w:t>
      </w:r>
      <w:r>
        <w:t xml:space="preserve">The tuition and fees revenue you enter here must be </w:t>
      </w:r>
      <w:r>
        <w:rPr>
          <w:i/>
        </w:rPr>
        <w:t>only</w:t>
      </w:r>
      <w:r>
        <w:t xml:space="preserve"> for those students reported in Section D.</w:t>
      </w:r>
      <w:r>
        <w:rPr>
          <w:b/>
        </w:rPr>
        <w:t xml:space="preserve"> </w:t>
      </w:r>
      <w:r>
        <w:t xml:space="preserve">Do not include tuition and fees revenue collected from individuals not meeting Section D’s description of an enrolled student. </w:t>
      </w:r>
    </w:p>
    <w:p w14:paraId="0B70AD5F" w14:textId="41EF802F" w:rsidR="00AE6D40" w:rsidRDefault="00AE6D40">
      <w:pPr>
        <w:pStyle w:val="Fieldtext"/>
      </w:pPr>
      <w:r>
        <w:t xml:space="preserve">If a student enrolled as an undergraduate during an earlier term in </w:t>
      </w:r>
      <w:r w:rsidR="00442838">
        <w:t>2017-2018</w:t>
      </w:r>
      <w:r>
        <w:t xml:space="preserve"> but enrolled as a graduate student in a subsequent term in </w:t>
      </w:r>
      <w:r w:rsidR="00442838">
        <w:t>2017-2018</w:t>
      </w:r>
      <w:r>
        <w:t>, divide the tuition and fees revenue between columns (a) (undergraduate) and (b) (graduate) in proportion to the time spent in each type of class.</w:t>
      </w:r>
    </w:p>
    <w:p w14:paraId="0B0D6A7E" w14:textId="77777777" w:rsidR="004C4EF5" w:rsidRDefault="004C4EF5">
      <w:pPr>
        <w:pStyle w:val="Fieldtext"/>
      </w:pPr>
    </w:p>
    <w:p w14:paraId="0B70AD61" w14:textId="77777777" w:rsidR="00AE6D40" w:rsidRDefault="00AE6D40">
      <w:pPr>
        <w:pStyle w:val="Fieldtext"/>
      </w:pPr>
      <w:r>
        <w:t xml:space="preserve">To complete Field 22, you will need to determine the amount of tuition and fees assessed </w:t>
      </w:r>
      <w:r>
        <w:rPr>
          <w:b/>
        </w:rPr>
        <w:t>(whether or not you collected tuition and/or fees)</w:t>
      </w:r>
      <w:r>
        <w:t>, and subtract from it the amount refunded to students.</w:t>
      </w:r>
    </w:p>
    <w:p w14:paraId="0B70AD62" w14:textId="77777777" w:rsidR="00AE6D40" w:rsidRDefault="00AE6D40">
      <w:pPr>
        <w:pStyle w:val="Fieldtext"/>
      </w:pPr>
    </w:p>
    <w:p w14:paraId="0B70AD63" w14:textId="519790B7" w:rsidR="00AE6D40" w:rsidRDefault="00AE6D40">
      <w:pPr>
        <w:pStyle w:val="Fieldtext"/>
      </w:pPr>
      <w:r>
        <w:t>“Tuition and fees assessed” means</w:t>
      </w:r>
      <w:r w:rsidR="00780020">
        <w:t>:</w:t>
      </w:r>
    </w:p>
    <w:p w14:paraId="0B70AD64" w14:textId="77777777" w:rsidR="00AE6D40" w:rsidRDefault="00AE6D40">
      <w:pPr>
        <w:tabs>
          <w:tab w:val="left" w:pos="-1080"/>
          <w:tab w:val="left" w:pos="-720"/>
          <w:tab w:val="left" w:pos="0"/>
          <w:tab w:val="left" w:pos="684"/>
          <w:tab w:val="left" w:pos="1080"/>
          <w:tab w:val="left" w:pos="1440"/>
          <w:tab w:val="left" w:pos="2160"/>
          <w:tab w:val="left" w:pos="2880"/>
          <w:tab w:val="left" w:pos="3600"/>
          <w:tab w:val="left" w:pos="3870"/>
        </w:tabs>
        <w:ind w:left="684"/>
        <w:rPr>
          <w:szCs w:val="23"/>
        </w:rPr>
      </w:pPr>
    </w:p>
    <w:p w14:paraId="0B70AD65" w14:textId="77777777" w:rsidR="00AE6D40" w:rsidRDefault="00AE6D40">
      <w:pPr>
        <w:numPr>
          <w:ilvl w:val="0"/>
          <w:numId w:val="1"/>
        </w:numPr>
        <w:tabs>
          <w:tab w:val="clear" w:pos="360"/>
          <w:tab w:val="left" w:pos="-1080"/>
          <w:tab w:val="left" w:pos="-720"/>
          <w:tab w:val="left" w:pos="0"/>
          <w:tab w:val="left" w:pos="810"/>
          <w:tab w:val="left" w:pos="1440"/>
          <w:tab w:val="left" w:pos="2160"/>
          <w:tab w:val="left" w:pos="2880"/>
          <w:tab w:val="left" w:pos="3600"/>
          <w:tab w:val="left" w:pos="3870"/>
        </w:tabs>
        <w:ind w:left="1440" w:hanging="990"/>
        <w:rPr>
          <w:szCs w:val="23"/>
        </w:rPr>
      </w:pPr>
      <w:r>
        <w:rPr>
          <w:szCs w:val="23"/>
        </w:rPr>
        <w:t>amounts you charged and collected;</w:t>
      </w:r>
    </w:p>
    <w:p w14:paraId="0B70AD66" w14:textId="77777777" w:rsidR="00AE6D40" w:rsidRDefault="00AE6D40">
      <w:pPr>
        <w:tabs>
          <w:tab w:val="left" w:pos="-1080"/>
          <w:tab w:val="left" w:pos="-720"/>
          <w:tab w:val="left" w:pos="0"/>
          <w:tab w:val="left" w:pos="810"/>
          <w:tab w:val="left" w:pos="1440"/>
          <w:tab w:val="left" w:pos="2160"/>
          <w:tab w:val="left" w:pos="2880"/>
          <w:tab w:val="left" w:pos="3600"/>
          <w:tab w:val="left" w:pos="3870"/>
        </w:tabs>
        <w:rPr>
          <w:szCs w:val="23"/>
        </w:rPr>
      </w:pPr>
    </w:p>
    <w:p w14:paraId="0B70AD67" w14:textId="77777777" w:rsidR="00AE6D40" w:rsidRDefault="00AE6D40">
      <w:pPr>
        <w:numPr>
          <w:ilvl w:val="0"/>
          <w:numId w:val="1"/>
        </w:numPr>
        <w:tabs>
          <w:tab w:val="clear" w:pos="360"/>
          <w:tab w:val="left" w:pos="-1080"/>
          <w:tab w:val="left" w:pos="-720"/>
          <w:tab w:val="left" w:pos="0"/>
          <w:tab w:val="left" w:pos="810"/>
          <w:tab w:val="left" w:pos="1440"/>
          <w:tab w:val="left" w:pos="2160"/>
          <w:tab w:val="left" w:pos="2880"/>
          <w:tab w:val="left" w:pos="3600"/>
          <w:tab w:val="left" w:pos="3870"/>
        </w:tabs>
        <w:ind w:left="810"/>
        <w:rPr>
          <w:szCs w:val="23"/>
        </w:rPr>
      </w:pPr>
      <w:r>
        <w:rPr>
          <w:szCs w:val="23"/>
        </w:rPr>
        <w:t>amounts you charged but did not collect;</w:t>
      </w:r>
    </w:p>
    <w:p w14:paraId="0B70AD68" w14:textId="77777777" w:rsidR="00AE6D40" w:rsidRDefault="00AE6D40">
      <w:pPr>
        <w:tabs>
          <w:tab w:val="left" w:pos="-1080"/>
          <w:tab w:val="left" w:pos="-720"/>
          <w:tab w:val="left" w:pos="0"/>
          <w:tab w:val="left" w:pos="684"/>
          <w:tab w:val="num" w:pos="1044"/>
          <w:tab w:val="left" w:pos="1080"/>
          <w:tab w:val="left" w:pos="1440"/>
          <w:tab w:val="left" w:pos="2160"/>
          <w:tab w:val="left" w:pos="2880"/>
          <w:tab w:val="left" w:pos="3600"/>
          <w:tab w:val="left" w:pos="3870"/>
        </w:tabs>
        <w:ind w:left="684" w:hanging="594"/>
        <w:rPr>
          <w:szCs w:val="23"/>
        </w:rPr>
      </w:pPr>
    </w:p>
    <w:p w14:paraId="0B70AD69" w14:textId="77777777" w:rsidR="00AE6D40" w:rsidRDefault="00AE6D40">
      <w:pPr>
        <w:numPr>
          <w:ilvl w:val="0"/>
          <w:numId w:val="1"/>
        </w:numPr>
        <w:tabs>
          <w:tab w:val="clear" w:pos="360"/>
          <w:tab w:val="left" w:pos="-1080"/>
          <w:tab w:val="left" w:pos="-720"/>
          <w:tab w:val="left" w:pos="0"/>
          <w:tab w:val="num" w:pos="810"/>
          <w:tab w:val="left" w:pos="1440"/>
          <w:tab w:val="left" w:pos="2160"/>
          <w:tab w:val="left" w:pos="2880"/>
          <w:tab w:val="left" w:pos="3600"/>
          <w:tab w:val="left" w:pos="3870"/>
        </w:tabs>
        <w:ind w:left="810"/>
        <w:rPr>
          <w:szCs w:val="23"/>
        </w:rPr>
      </w:pPr>
      <w:r>
        <w:rPr>
          <w:szCs w:val="23"/>
        </w:rPr>
        <w:t>remissions or waivers of costs (for example, your school waives a book fee for all low-income students); and</w:t>
      </w:r>
    </w:p>
    <w:p w14:paraId="0B70AD6A" w14:textId="77777777" w:rsidR="00AE6D40" w:rsidRDefault="00AE6D40">
      <w:pPr>
        <w:tabs>
          <w:tab w:val="left" w:pos="-1080"/>
          <w:tab w:val="left" w:pos="-720"/>
          <w:tab w:val="left" w:pos="0"/>
          <w:tab w:val="left" w:pos="1440"/>
          <w:tab w:val="left" w:pos="2160"/>
          <w:tab w:val="left" w:pos="2880"/>
          <w:tab w:val="left" w:pos="3600"/>
          <w:tab w:val="left" w:pos="3870"/>
        </w:tabs>
        <w:ind w:left="450"/>
        <w:rPr>
          <w:szCs w:val="23"/>
        </w:rPr>
      </w:pPr>
    </w:p>
    <w:p w14:paraId="0B70AD6B" w14:textId="77777777" w:rsidR="00AE6D40" w:rsidRDefault="00AE6D40">
      <w:pPr>
        <w:numPr>
          <w:ilvl w:val="0"/>
          <w:numId w:val="1"/>
        </w:numPr>
        <w:tabs>
          <w:tab w:val="clear" w:pos="360"/>
          <w:tab w:val="left" w:pos="-1080"/>
          <w:tab w:val="left" w:pos="-720"/>
          <w:tab w:val="left" w:pos="0"/>
          <w:tab w:val="left" w:pos="810"/>
          <w:tab w:val="left" w:pos="1440"/>
          <w:tab w:val="left" w:pos="2160"/>
          <w:tab w:val="left" w:pos="2880"/>
          <w:tab w:val="left" w:pos="3600"/>
          <w:tab w:val="left" w:pos="3870"/>
        </w:tabs>
        <w:ind w:left="810"/>
        <w:rPr>
          <w:szCs w:val="23"/>
        </w:rPr>
      </w:pPr>
      <w:r>
        <w:rPr>
          <w:szCs w:val="23"/>
        </w:rPr>
        <w:t xml:space="preserve">the types of fees included in the cost of attendance, as allowed under Part F, Section 472(1) of the Higher Education Act of 1965, as amended. </w:t>
      </w:r>
    </w:p>
    <w:p w14:paraId="0B70AD6C" w14:textId="77777777" w:rsidR="00AE6D40" w:rsidRDefault="00AE6D40">
      <w:pPr>
        <w:pStyle w:val="BodyText"/>
        <w:tabs>
          <w:tab w:val="clear" w:pos="0"/>
          <w:tab w:val="clear" w:pos="720"/>
          <w:tab w:val="clear" w:pos="1260"/>
          <w:tab w:val="left" w:pos="-360"/>
          <w:tab w:val="left" w:pos="450"/>
        </w:tabs>
        <w:ind w:left="450" w:hanging="450"/>
        <w:jc w:val="left"/>
        <w:rPr>
          <w:szCs w:val="23"/>
        </w:rPr>
      </w:pPr>
      <w:r>
        <w:rPr>
          <w:szCs w:val="23"/>
        </w:rPr>
        <w:tab/>
      </w:r>
    </w:p>
    <w:p w14:paraId="0B70AD6D" w14:textId="77777777" w:rsidR="00AE6D40" w:rsidRDefault="00AE6D40">
      <w:pPr>
        <w:pStyle w:val="Fieldtext"/>
      </w:pPr>
      <w:r>
        <w:t>If you charged a total fee for tuition and room and board, do not count the cost of room and board. Allot a reasonable amount to “tuition.”</w:t>
      </w:r>
    </w:p>
    <w:p w14:paraId="0B70AD6E" w14:textId="77777777" w:rsidR="00AE6D40" w:rsidRDefault="00AE6D40">
      <w:pPr>
        <w:pStyle w:val="Fieldtext"/>
      </w:pPr>
    </w:p>
    <w:p w14:paraId="0B70AD6F" w14:textId="77777777" w:rsidR="00AE6D40" w:rsidRDefault="00AE6D40">
      <w:pPr>
        <w:pStyle w:val="Fieldtext"/>
      </w:pPr>
      <w:r>
        <w:rPr>
          <w:b/>
        </w:rPr>
        <w:t>Note:</w:t>
      </w:r>
      <w:r>
        <w:t xml:space="preserve"> Every student has a tuition and fee value associated with attendance at your school. </w:t>
      </w:r>
    </w:p>
    <w:p w14:paraId="0B70AD70" w14:textId="77777777" w:rsidR="00AE6D40" w:rsidRDefault="00AE6D40">
      <w:pPr>
        <w:pStyle w:val="Fieldtext"/>
      </w:pPr>
    </w:p>
    <w:p w14:paraId="0B70AD71" w14:textId="77777777" w:rsidR="00AE6D40" w:rsidRDefault="00AE6D40">
      <w:pPr>
        <w:pStyle w:val="Fieldtext"/>
      </w:pPr>
      <w:r>
        <w:rPr>
          <w:b/>
        </w:rPr>
        <w:t>What to exclude:</w:t>
      </w:r>
      <w:r>
        <w:t xml:space="preserve"> Exclude any fees you assess to all students but that all students are not required to pay (example: life and medical insurance for students).</w:t>
      </w:r>
    </w:p>
    <w:p w14:paraId="0B70AD73" w14:textId="203D33CB" w:rsidR="00AE6D40" w:rsidRDefault="00AE6D40">
      <w:pPr>
        <w:pStyle w:val="Fieldtext"/>
      </w:pPr>
      <w:r>
        <w:rPr>
          <w:b/>
        </w:rPr>
        <w:t>What to do with terms/programs that cross award years:</w:t>
      </w:r>
      <w:r>
        <w:t xml:space="preserve"> If an academic term extended beyond June 30, </w:t>
      </w:r>
      <w:r w:rsidR="00D7362F">
        <w:t>201</w:t>
      </w:r>
      <w:r w:rsidR="009C15D3">
        <w:t>8</w:t>
      </w:r>
      <w:r>
        <w:t xml:space="preserve">, but the majority of the term took place in award year </w:t>
      </w:r>
      <w:r w:rsidR="00442838">
        <w:t>2017-2018</w:t>
      </w:r>
      <w:r>
        <w:t xml:space="preserve">, include the tuition and fees assessment for that term in Field 22. If the majority of an academic term did </w:t>
      </w:r>
      <w:r>
        <w:rPr>
          <w:i/>
        </w:rPr>
        <w:t>not</w:t>
      </w:r>
      <w:r>
        <w:t xml:space="preserve"> take place in </w:t>
      </w:r>
      <w:r w:rsidR="00442838">
        <w:t>2017-2018</w:t>
      </w:r>
      <w:r>
        <w:t>, do not include that term’s tuition and fees in Field 22; instead, report that amount on next year’s FISAP.</w:t>
      </w:r>
    </w:p>
    <w:p w14:paraId="0B70AD74" w14:textId="77777777" w:rsidR="00AE6D40" w:rsidRDefault="00AE6D40">
      <w:pPr>
        <w:pStyle w:val="Fieldtext"/>
      </w:pPr>
    </w:p>
    <w:p w14:paraId="0B70AD75" w14:textId="1FF75A1B" w:rsidR="00AE6D40" w:rsidRDefault="00AE6D40">
      <w:pPr>
        <w:pStyle w:val="Fieldtext"/>
      </w:pPr>
      <w:r>
        <w:t xml:space="preserve">If a student paid for a complete program of study and that program occurred in two award years, prorate if possible, the tuition and fees that apply to award year </w:t>
      </w:r>
      <w:r w:rsidR="00442838">
        <w:t>2017-2018</w:t>
      </w:r>
      <w:r>
        <w:t xml:space="preserve">. If proration is not possible, you may include in Field 22 the total tuition and fees assessed, but you must report that total the same way for </w:t>
      </w:r>
      <w:r>
        <w:rPr>
          <w:i/>
        </w:rPr>
        <w:t>all</w:t>
      </w:r>
      <w:r>
        <w:t xml:space="preserve"> students and for each succeeding year.</w:t>
      </w:r>
    </w:p>
    <w:p w14:paraId="0B70AD76" w14:textId="77777777" w:rsidR="00AE6D40" w:rsidRDefault="00AE6D40">
      <w:pPr>
        <w:pStyle w:val="Fieldtext"/>
      </w:pPr>
    </w:p>
    <w:p w14:paraId="0B70AD77" w14:textId="6F488C8E" w:rsidR="00AE6D40" w:rsidRDefault="00AE6D40">
      <w:pPr>
        <w:pStyle w:val="Fieldtext"/>
      </w:pPr>
      <w:r>
        <w:t xml:space="preserve">Thus, if you do not prorate, you must choose either the first or the second year of the program when reporting the total tuition and fees </w:t>
      </w:r>
      <w:r w:rsidR="0016797E">
        <w:t xml:space="preserve">your students were </w:t>
      </w:r>
      <w:r>
        <w:t>charged</w:t>
      </w:r>
      <w:r w:rsidR="0016797E">
        <w:t>.</w:t>
      </w:r>
      <w:r>
        <w:t xml:space="preserve">. You must then </w:t>
      </w:r>
      <w:r>
        <w:rPr>
          <w:i/>
        </w:rPr>
        <w:t>always</w:t>
      </w:r>
      <w:r>
        <w:t xml:space="preserve"> use that year for </w:t>
      </w:r>
      <w:r>
        <w:rPr>
          <w:i/>
        </w:rPr>
        <w:t>all</w:t>
      </w:r>
      <w:r>
        <w:t xml:space="preserve"> your students. </w:t>
      </w:r>
    </w:p>
    <w:p w14:paraId="51F612B9" w14:textId="77777777" w:rsidR="004C4EF5" w:rsidRDefault="004C4EF5">
      <w:pPr>
        <w:pStyle w:val="Fieldtext"/>
      </w:pPr>
    </w:p>
    <w:p w14:paraId="0B70AD79" w14:textId="11EF8D01" w:rsidR="00AE6D40" w:rsidRDefault="004C4EF5">
      <w:pPr>
        <w:pStyle w:val="Fieldtext"/>
      </w:pPr>
      <w:r>
        <w:t>Example:  S</w:t>
      </w:r>
      <w:r w:rsidR="00AE6D40">
        <w:t xml:space="preserve">uppose you have 1,000 new students who enrolled in </w:t>
      </w:r>
      <w:r w:rsidR="00442838">
        <w:t>2017-2018</w:t>
      </w:r>
      <w:r w:rsidR="00AE6D40">
        <w:t xml:space="preserve">, and they paid their tuition and fees up front. You decide you want to report that amount here, even though the students will continue in </w:t>
      </w:r>
      <w:r w:rsidR="00442838">
        <w:t>2018-2019</w:t>
      </w:r>
      <w:r w:rsidR="00AE6D40">
        <w:t xml:space="preserve">. Therefore, you cannot </w:t>
      </w:r>
      <w:r w:rsidR="00AE6D40">
        <w:rPr>
          <w:i/>
        </w:rPr>
        <w:t>also</w:t>
      </w:r>
      <w:r w:rsidR="00AE6D40">
        <w:t xml:space="preserve"> report tuition and fees for those 1,000 students for the second year of study. For </w:t>
      </w:r>
      <w:r w:rsidR="00442838">
        <w:t>2018-2019</w:t>
      </w:r>
      <w:r w:rsidR="00AE6D40">
        <w:t xml:space="preserve">, you can report tuition and fees only for students who began enrollment in </w:t>
      </w:r>
      <w:r w:rsidR="00442838">
        <w:t>2018-2019</w:t>
      </w:r>
      <w:r w:rsidR="00AE6D40">
        <w:t>.</w:t>
      </w:r>
    </w:p>
    <w:p w14:paraId="0B70AD7A" w14:textId="77777777" w:rsidR="00AE6D40" w:rsidRDefault="00AE6D40">
      <w:pPr>
        <w:pStyle w:val="Fieldtext"/>
      </w:pPr>
    </w:p>
    <w:p w14:paraId="0B70AD7B" w14:textId="77777777" w:rsidR="00AE6D40" w:rsidRDefault="00AE6D40">
      <w:pPr>
        <w:pStyle w:val="Fieldtext"/>
      </w:pPr>
      <w:r>
        <w:rPr>
          <w:b/>
          <w:bCs/>
        </w:rPr>
        <w:t xml:space="preserve">Valid amounts are </w:t>
      </w:r>
      <w:r>
        <w:br/>
        <w:t xml:space="preserve">0000000000-9999999999 </w:t>
      </w:r>
      <w:r>
        <w:br/>
        <w:t xml:space="preserve">This field </w:t>
      </w:r>
      <w:r>
        <w:rPr>
          <w:b/>
          <w:bCs/>
        </w:rPr>
        <w:t>cannot</w:t>
      </w:r>
      <w:r>
        <w:t xml:space="preserve"> be blank. </w:t>
      </w:r>
    </w:p>
    <w:p w14:paraId="0B70AD7D" w14:textId="77777777" w:rsidR="00AE6D40" w:rsidRDefault="00AE6D40">
      <w:pPr>
        <w:pStyle w:val="Fieldtext"/>
        <w:ind w:left="0"/>
      </w:pPr>
    </w:p>
    <w:p w14:paraId="0B70AD7E" w14:textId="753762FA" w:rsidR="00AE6D40" w:rsidRDefault="00AE6D40">
      <w:pPr>
        <w:pStyle w:val="Fieldtext"/>
        <w:tabs>
          <w:tab w:val="left" w:pos="450"/>
        </w:tabs>
        <w:ind w:hanging="450"/>
        <w:rPr>
          <w:b/>
          <w:color w:val="000000"/>
        </w:rPr>
      </w:pPr>
      <w:r>
        <w:rPr>
          <w:b/>
          <w:color w:val="000000"/>
        </w:rPr>
        <w:t xml:space="preserve">23 </w:t>
      </w:r>
      <w:r>
        <w:rPr>
          <w:b/>
          <w:color w:val="000000"/>
        </w:rPr>
        <w:tab/>
        <w:t xml:space="preserve">Total </w:t>
      </w:r>
      <w:r w:rsidR="00187EFB">
        <w:rPr>
          <w:b/>
          <w:color w:val="000000"/>
        </w:rPr>
        <w:t xml:space="preserve">Federal Pell </w:t>
      </w:r>
      <w:r>
        <w:rPr>
          <w:b/>
          <w:color w:val="000000"/>
        </w:rPr>
        <w:t>Grant</w:t>
      </w:r>
      <w:r w:rsidR="00187EFB">
        <w:rPr>
          <w:b/>
          <w:color w:val="000000"/>
        </w:rPr>
        <w:t xml:space="preserve"> expenditures for the </w:t>
      </w:r>
      <w:r w:rsidR="00442838">
        <w:rPr>
          <w:b/>
          <w:color w:val="000000"/>
        </w:rPr>
        <w:t>2017-2018</w:t>
      </w:r>
      <w:r w:rsidR="00187EFB">
        <w:rPr>
          <w:b/>
          <w:color w:val="000000"/>
        </w:rPr>
        <w:t xml:space="preserve"> award year</w:t>
      </w:r>
    </w:p>
    <w:p w14:paraId="0B70AD7F" w14:textId="77777777" w:rsidR="00AE6D40" w:rsidRDefault="00AE6D40">
      <w:pPr>
        <w:pStyle w:val="Fieldtext"/>
        <w:rPr>
          <w:color w:val="000000"/>
        </w:rPr>
      </w:pPr>
    </w:p>
    <w:p w14:paraId="0B70AD80" w14:textId="77777777" w:rsidR="00187EFB" w:rsidRDefault="00AE6D40">
      <w:pPr>
        <w:pStyle w:val="Fieldtext"/>
        <w:rPr>
          <w:color w:val="000000"/>
        </w:rPr>
      </w:pPr>
      <w:r>
        <w:rPr>
          <w:color w:val="000000"/>
        </w:rPr>
        <w:t xml:space="preserve">The Department collects this information because it considers these expenditures a resource when determining the amount of FSEOG funds awarded your school. </w:t>
      </w:r>
    </w:p>
    <w:p w14:paraId="0B70AD82" w14:textId="63173F70" w:rsidR="00AE6D40" w:rsidRDefault="00AE6D40">
      <w:pPr>
        <w:pStyle w:val="Fieldtext"/>
        <w:rPr>
          <w:color w:val="000000"/>
        </w:rPr>
      </w:pPr>
      <w:r>
        <w:rPr>
          <w:color w:val="000000"/>
        </w:rPr>
        <w:t xml:space="preserve">Report the total amount expended against your Federal Pell Grant </w:t>
      </w:r>
      <w:r w:rsidR="00442838">
        <w:rPr>
          <w:color w:val="000000"/>
        </w:rPr>
        <w:t>2017-2018</w:t>
      </w:r>
      <w:r w:rsidR="003F7517">
        <w:rPr>
          <w:color w:val="000000"/>
        </w:rPr>
        <w:t xml:space="preserve"> award year </w:t>
      </w:r>
      <w:r>
        <w:rPr>
          <w:color w:val="000000"/>
        </w:rPr>
        <w:t>authorization</w:t>
      </w:r>
      <w:r w:rsidR="003F7517">
        <w:rPr>
          <w:color w:val="000000"/>
        </w:rPr>
        <w:t>.</w:t>
      </w:r>
      <w:r>
        <w:rPr>
          <w:color w:val="000000"/>
        </w:rPr>
        <w:t xml:space="preserve"> This amount should agree with the final cumulative expenditures </w:t>
      </w:r>
      <w:r w:rsidR="003F7517">
        <w:rPr>
          <w:color w:val="000000"/>
        </w:rPr>
        <w:t xml:space="preserve">for the </w:t>
      </w:r>
      <w:r w:rsidR="00442838">
        <w:rPr>
          <w:color w:val="000000"/>
        </w:rPr>
        <w:t>2017-2018</w:t>
      </w:r>
      <w:r w:rsidR="003F7517">
        <w:rPr>
          <w:color w:val="000000"/>
        </w:rPr>
        <w:t xml:space="preserve"> award year </w:t>
      </w:r>
      <w:r>
        <w:rPr>
          <w:color w:val="000000"/>
        </w:rPr>
        <w:t>as entered in G5.</w:t>
      </w:r>
    </w:p>
    <w:p w14:paraId="0B70AD83" w14:textId="77777777" w:rsidR="003F7517" w:rsidRDefault="003F7517">
      <w:pPr>
        <w:pStyle w:val="Fieldtext"/>
        <w:rPr>
          <w:color w:val="000000"/>
        </w:rPr>
      </w:pPr>
    </w:p>
    <w:p w14:paraId="0B70AD84" w14:textId="6B20F3B7" w:rsidR="003F7517" w:rsidRPr="003F7517" w:rsidRDefault="003F7517">
      <w:pPr>
        <w:pStyle w:val="Fieldtext"/>
        <w:rPr>
          <w:color w:val="000000"/>
        </w:rPr>
      </w:pPr>
      <w:r w:rsidRPr="009E1ED2">
        <w:rPr>
          <w:b/>
          <w:color w:val="000000"/>
        </w:rPr>
        <w:t>Note:</w:t>
      </w:r>
      <w:r>
        <w:rPr>
          <w:color w:val="000000"/>
        </w:rPr>
        <w:t xml:space="preserve">  It is important that </w:t>
      </w:r>
      <w:r w:rsidR="00133B31">
        <w:rPr>
          <w:color w:val="000000"/>
        </w:rPr>
        <w:t>you only</w:t>
      </w:r>
      <w:r>
        <w:rPr>
          <w:color w:val="000000"/>
        </w:rPr>
        <w:t xml:space="preserve"> include in Field 23 the Federal Pell Grant expenditures made from your</w:t>
      </w:r>
      <w:r w:rsidR="00D7362F">
        <w:rPr>
          <w:color w:val="000000"/>
        </w:rPr>
        <w:t xml:space="preserve"> </w:t>
      </w:r>
      <w:r w:rsidR="00442838">
        <w:rPr>
          <w:color w:val="000000"/>
        </w:rPr>
        <w:t>2017-2018</w:t>
      </w:r>
      <w:r>
        <w:rPr>
          <w:color w:val="000000"/>
        </w:rPr>
        <w:t xml:space="preserve"> award year authorization for that program</w:t>
      </w:r>
      <w:r w:rsidR="00133B31">
        <w:rPr>
          <w:color w:val="000000"/>
        </w:rPr>
        <w:t>.</w:t>
      </w:r>
      <w:r>
        <w:rPr>
          <w:color w:val="000000"/>
        </w:rPr>
        <w:t xml:space="preserve">  For example, if a Federal Pell Grant award for the </w:t>
      </w:r>
      <w:r w:rsidR="00D7362F">
        <w:rPr>
          <w:color w:val="000000"/>
        </w:rPr>
        <w:t>201</w:t>
      </w:r>
      <w:r w:rsidR="009C15D3">
        <w:rPr>
          <w:color w:val="000000"/>
        </w:rPr>
        <w:t>8</w:t>
      </w:r>
      <w:r w:rsidR="002067D3">
        <w:rPr>
          <w:color w:val="000000"/>
        </w:rPr>
        <w:t xml:space="preserve"> </w:t>
      </w:r>
      <w:r>
        <w:rPr>
          <w:color w:val="000000"/>
        </w:rPr>
        <w:t xml:space="preserve">summer was paid to a student with funds from the </w:t>
      </w:r>
      <w:r w:rsidR="00442838">
        <w:rPr>
          <w:color w:val="000000"/>
        </w:rPr>
        <w:t>2018-2019</w:t>
      </w:r>
      <w:r>
        <w:rPr>
          <w:color w:val="000000"/>
        </w:rPr>
        <w:t xml:space="preserve"> award year authorization for that program,  report that amount in the FISAP to be filed next year (due by </w:t>
      </w:r>
      <w:r w:rsidR="001A4781">
        <w:rPr>
          <w:color w:val="000000"/>
        </w:rPr>
        <w:t>October 1, 201</w:t>
      </w:r>
      <w:r w:rsidR="009C15D3">
        <w:rPr>
          <w:color w:val="000000"/>
        </w:rPr>
        <w:t>9</w:t>
      </w:r>
      <w:r>
        <w:rPr>
          <w:color w:val="000000"/>
        </w:rPr>
        <w:t xml:space="preserve">) and </w:t>
      </w:r>
      <w:r>
        <w:rPr>
          <w:b/>
          <w:color w:val="000000"/>
        </w:rPr>
        <w:t xml:space="preserve">not </w:t>
      </w:r>
      <w:r>
        <w:rPr>
          <w:color w:val="000000"/>
        </w:rPr>
        <w:t>on this FISAP.</w:t>
      </w:r>
    </w:p>
    <w:p w14:paraId="0B70AD85" w14:textId="77777777" w:rsidR="00AE6D40" w:rsidRDefault="00AE6D40">
      <w:pPr>
        <w:pStyle w:val="Fieldtext"/>
        <w:rPr>
          <w:color w:val="000000"/>
        </w:rPr>
      </w:pPr>
    </w:p>
    <w:p w14:paraId="0B70AD86" w14:textId="099959A7" w:rsidR="00AE6D40" w:rsidRDefault="00AE6D40">
      <w:pPr>
        <w:pStyle w:val="Fieldtext"/>
        <w:rPr>
          <w:color w:val="000000"/>
        </w:rPr>
      </w:pPr>
      <w:r>
        <w:rPr>
          <w:color w:val="000000"/>
        </w:rPr>
        <w:t xml:space="preserve">Any Pell expenditure adjustments you make </w:t>
      </w:r>
      <w:r w:rsidR="003F7517">
        <w:rPr>
          <w:color w:val="000000"/>
        </w:rPr>
        <w:t xml:space="preserve">for the </w:t>
      </w:r>
      <w:r w:rsidR="00442838">
        <w:rPr>
          <w:color w:val="000000"/>
        </w:rPr>
        <w:t>2017-2018</w:t>
      </w:r>
      <w:r w:rsidR="003F7517">
        <w:rPr>
          <w:color w:val="000000"/>
        </w:rPr>
        <w:t xml:space="preserve"> award year </w:t>
      </w:r>
      <w:r>
        <w:rPr>
          <w:color w:val="000000"/>
        </w:rPr>
        <w:t xml:space="preserve">in G5 after filing this FISAP must also be made in Field 23 when you submit your edit corrections, due by December 15, </w:t>
      </w:r>
      <w:r w:rsidR="00D7362F">
        <w:rPr>
          <w:color w:val="000000"/>
        </w:rPr>
        <w:t>201</w:t>
      </w:r>
      <w:r w:rsidR="009C15D3">
        <w:rPr>
          <w:color w:val="000000"/>
        </w:rPr>
        <w:t>8</w:t>
      </w:r>
      <w:r w:rsidR="002067D3">
        <w:rPr>
          <w:color w:val="000000"/>
        </w:rPr>
        <w:t xml:space="preserve"> </w:t>
      </w:r>
      <w:r w:rsidR="001667A0">
        <w:rPr>
          <w:color w:val="000000"/>
        </w:rPr>
        <w:t>or the last business day prior to December 15 if it falls on a weekend.</w:t>
      </w:r>
    </w:p>
    <w:p w14:paraId="0B70AD87" w14:textId="77777777" w:rsidR="00AE6D40" w:rsidRDefault="00AE6D40">
      <w:pPr>
        <w:pStyle w:val="Fieldtext"/>
        <w:rPr>
          <w:color w:val="000000"/>
        </w:rPr>
      </w:pPr>
    </w:p>
    <w:p w14:paraId="0B70AD88" w14:textId="77777777" w:rsidR="00AE6D40" w:rsidRDefault="00AE6D40">
      <w:pPr>
        <w:pStyle w:val="Fieldtext"/>
        <w:rPr>
          <w:color w:val="000000"/>
        </w:rPr>
      </w:pPr>
      <w:r>
        <w:rPr>
          <w:rFonts w:cs="Arial"/>
          <w:b/>
          <w:bCs/>
          <w:color w:val="000000"/>
        </w:rPr>
        <w:t>Valid amounts are</w:t>
      </w:r>
      <w:r>
        <w:rPr>
          <w:rFonts w:cs="Arial"/>
          <w:color w:val="000000"/>
        </w:rPr>
        <w:t xml:space="preserve"> </w:t>
      </w:r>
      <w:r>
        <w:rPr>
          <w:rFonts w:cs="Arial"/>
          <w:color w:val="000000"/>
        </w:rPr>
        <w:br/>
        <w:t>000000000</w:t>
      </w:r>
      <w:r w:rsidR="00232425">
        <w:rPr>
          <w:rFonts w:cs="Arial"/>
          <w:color w:val="000000"/>
        </w:rPr>
        <w:t>0</w:t>
      </w:r>
      <w:r>
        <w:rPr>
          <w:rFonts w:cs="Arial"/>
          <w:color w:val="000000"/>
        </w:rPr>
        <w:t>-999999999</w:t>
      </w:r>
      <w:r w:rsidR="00232425">
        <w:rPr>
          <w:rFonts w:cs="Arial"/>
          <w:color w:val="000000"/>
        </w:rPr>
        <w:t>9</w:t>
      </w:r>
      <w:r>
        <w:rPr>
          <w:rFonts w:cs="Arial"/>
          <w:color w:val="000000"/>
        </w:rPr>
        <w:t xml:space="preserve"> </w:t>
      </w:r>
      <w:r>
        <w:rPr>
          <w:rFonts w:cs="Arial"/>
          <w:color w:val="000000"/>
        </w:rPr>
        <w:br/>
        <w:t xml:space="preserve">This field </w:t>
      </w:r>
      <w:r>
        <w:rPr>
          <w:rFonts w:cs="Arial"/>
          <w:b/>
          <w:bCs/>
          <w:color w:val="000000"/>
        </w:rPr>
        <w:t>cannot</w:t>
      </w:r>
      <w:r>
        <w:rPr>
          <w:rFonts w:cs="Arial"/>
          <w:color w:val="000000"/>
        </w:rPr>
        <w:t xml:space="preserve"> be blank. </w:t>
      </w:r>
    </w:p>
    <w:p w14:paraId="0B70AD89" w14:textId="77777777" w:rsidR="00AE6D40" w:rsidRDefault="00AE6D40">
      <w:pPr>
        <w:pStyle w:val="Fieldtext"/>
      </w:pPr>
    </w:p>
    <w:p w14:paraId="0B70AD8A" w14:textId="39D4E0B9" w:rsidR="00AE6D40" w:rsidRDefault="00AE6D40">
      <w:pPr>
        <w:pStyle w:val="Fieldtitle"/>
        <w:tabs>
          <w:tab w:val="clear" w:pos="360"/>
        </w:tabs>
      </w:pPr>
      <w:r>
        <w:t>24</w:t>
      </w:r>
      <w:r>
        <w:tab/>
        <w:t xml:space="preserve">Total expended for state grants and scholarships made to undergraduates for the award year July 1, </w:t>
      </w:r>
      <w:r w:rsidR="0038430A">
        <w:t>201</w:t>
      </w:r>
      <w:r w:rsidR="009C15D3">
        <w:t>7</w:t>
      </w:r>
      <w:r w:rsidR="002067D3">
        <w:t xml:space="preserve"> </w:t>
      </w:r>
      <w:r>
        <w:t xml:space="preserve">to June 30, </w:t>
      </w:r>
      <w:r w:rsidR="00D7362F">
        <w:t>201</w:t>
      </w:r>
      <w:r w:rsidR="009C15D3">
        <w:t>8</w:t>
      </w:r>
    </w:p>
    <w:p w14:paraId="0B70AD8B" w14:textId="77777777" w:rsidR="00AE6D40" w:rsidRDefault="00AE6D40">
      <w:pPr>
        <w:tabs>
          <w:tab w:val="left" w:pos="-1080"/>
          <w:tab w:val="left" w:pos="-720"/>
          <w:tab w:val="left" w:pos="0"/>
          <w:tab w:val="left" w:pos="684"/>
          <w:tab w:val="left" w:pos="1080"/>
          <w:tab w:val="left" w:pos="1440"/>
          <w:tab w:val="left" w:pos="2160"/>
          <w:tab w:val="left" w:pos="2880"/>
          <w:tab w:val="left" w:pos="3600"/>
          <w:tab w:val="left" w:pos="3870"/>
        </w:tabs>
        <w:rPr>
          <w:szCs w:val="23"/>
        </w:rPr>
      </w:pPr>
    </w:p>
    <w:p w14:paraId="0B70AD8D" w14:textId="4755B6E5" w:rsidR="00AE6D40" w:rsidRDefault="00AE6D40">
      <w:pPr>
        <w:pStyle w:val="Fieldtext"/>
      </w:pPr>
      <w:r>
        <w:t>As is true for Pell Grant expenditures, the Department collects this information because it considers state grant and scholarship expenditures a resource when determining</w:t>
      </w:r>
      <w:r w:rsidR="003F132D">
        <w:t xml:space="preserve"> </w:t>
      </w:r>
      <w:r>
        <w:t>the amount of FSEOG funds awarded your school.</w:t>
      </w:r>
    </w:p>
    <w:p w14:paraId="0B70AD8E" w14:textId="77777777" w:rsidR="00AE6D40" w:rsidRDefault="00AE6D40">
      <w:pPr>
        <w:tabs>
          <w:tab w:val="left" w:pos="-1080"/>
          <w:tab w:val="left" w:pos="-720"/>
          <w:tab w:val="left" w:pos="0"/>
          <w:tab w:val="left" w:pos="684"/>
          <w:tab w:val="left" w:pos="1080"/>
          <w:tab w:val="left" w:pos="1440"/>
          <w:tab w:val="left" w:pos="2160"/>
          <w:tab w:val="left" w:pos="2880"/>
          <w:tab w:val="left" w:pos="3600"/>
          <w:tab w:val="left" w:pos="3870"/>
        </w:tabs>
        <w:ind w:left="684"/>
        <w:rPr>
          <w:szCs w:val="23"/>
        </w:rPr>
      </w:pPr>
    </w:p>
    <w:p w14:paraId="58D5C6C9" w14:textId="314FB774" w:rsidR="004C4EF5" w:rsidRDefault="00AE6D40">
      <w:pPr>
        <w:pStyle w:val="Fieldtext"/>
      </w:pPr>
      <w:r w:rsidRPr="005F58E2">
        <w:t>Report</w:t>
      </w:r>
      <w:r>
        <w:t xml:space="preserve"> the amount of state grants and scholarships expended for the award year July 1, </w:t>
      </w:r>
      <w:r w:rsidR="0038430A">
        <w:t>201</w:t>
      </w:r>
      <w:r w:rsidR="009C15D3">
        <w:t>7</w:t>
      </w:r>
      <w:r w:rsidR="002067D3">
        <w:t xml:space="preserve"> </w:t>
      </w:r>
      <w:r>
        <w:t xml:space="preserve">through June 30, </w:t>
      </w:r>
      <w:r w:rsidR="00D7362F">
        <w:t>201</w:t>
      </w:r>
      <w:r w:rsidR="009C15D3">
        <w:t>8</w:t>
      </w:r>
      <w:r>
        <w:t xml:space="preserve">, even if </w:t>
      </w:r>
    </w:p>
    <w:p w14:paraId="0B70AD8F" w14:textId="5A3DABD0" w:rsidR="00AE6D40" w:rsidRDefault="00AE6D40">
      <w:pPr>
        <w:pStyle w:val="Fieldtext"/>
      </w:pPr>
      <w:r>
        <w:t xml:space="preserve">your school received the funds after June 30, </w:t>
      </w:r>
      <w:r w:rsidR="00D7362F">
        <w:t>201</w:t>
      </w:r>
      <w:r w:rsidR="009C15D3">
        <w:t>8</w:t>
      </w:r>
      <w:r>
        <w:t>.</w:t>
      </w:r>
    </w:p>
    <w:p w14:paraId="72C8F93D" w14:textId="77777777" w:rsidR="00F45E78" w:rsidRDefault="00F45E78">
      <w:pPr>
        <w:pStyle w:val="Fieldtext"/>
      </w:pPr>
    </w:p>
    <w:p w14:paraId="0B70AD91" w14:textId="77777777" w:rsidR="00AE6D40" w:rsidRDefault="00AE6D40">
      <w:pPr>
        <w:pStyle w:val="Fieldtext"/>
      </w:pPr>
      <w:r>
        <w:t>Include the following need-based and non-need-based expenditures:</w:t>
      </w:r>
    </w:p>
    <w:p w14:paraId="0B70AD92" w14:textId="77777777" w:rsidR="00AE6D40" w:rsidRDefault="00AE6D40">
      <w:pPr>
        <w:pStyle w:val="Fieldtext"/>
      </w:pPr>
    </w:p>
    <w:p w14:paraId="0B70AD93" w14:textId="77777777" w:rsidR="00AE6D40" w:rsidRDefault="00AE6D40">
      <w:pPr>
        <w:numPr>
          <w:ilvl w:val="0"/>
          <w:numId w:val="2"/>
        </w:numPr>
        <w:tabs>
          <w:tab w:val="clear" w:pos="360"/>
          <w:tab w:val="left" w:pos="-1080"/>
          <w:tab w:val="left" w:pos="-720"/>
          <w:tab w:val="left" w:pos="0"/>
          <w:tab w:val="num" w:pos="810"/>
          <w:tab w:val="left" w:pos="2160"/>
          <w:tab w:val="left" w:pos="2880"/>
          <w:tab w:val="left" w:pos="3600"/>
          <w:tab w:val="left" w:pos="3870"/>
        </w:tabs>
        <w:ind w:left="810"/>
        <w:rPr>
          <w:szCs w:val="23"/>
        </w:rPr>
      </w:pPr>
      <w:r>
        <w:rPr>
          <w:szCs w:val="23"/>
        </w:rPr>
        <w:t>State grants</w:t>
      </w:r>
    </w:p>
    <w:p w14:paraId="0B70AD94" w14:textId="77777777" w:rsidR="00AE6D40" w:rsidRDefault="00AE6D40">
      <w:pPr>
        <w:tabs>
          <w:tab w:val="left" w:pos="-1080"/>
          <w:tab w:val="left" w:pos="-720"/>
          <w:tab w:val="left" w:pos="0"/>
          <w:tab w:val="left" w:pos="684"/>
          <w:tab w:val="left" w:pos="1080"/>
          <w:tab w:val="left" w:pos="1440"/>
          <w:tab w:val="left" w:pos="2160"/>
          <w:tab w:val="left" w:pos="2880"/>
          <w:tab w:val="left" w:pos="3600"/>
          <w:tab w:val="left" w:pos="3870"/>
        </w:tabs>
        <w:ind w:left="684"/>
        <w:rPr>
          <w:szCs w:val="23"/>
        </w:rPr>
      </w:pPr>
    </w:p>
    <w:p w14:paraId="0B70AD95" w14:textId="77777777" w:rsidR="00AE6D40" w:rsidRDefault="00AE6D40">
      <w:pPr>
        <w:numPr>
          <w:ilvl w:val="0"/>
          <w:numId w:val="2"/>
        </w:numPr>
        <w:tabs>
          <w:tab w:val="clear" w:pos="360"/>
          <w:tab w:val="left" w:pos="-1080"/>
          <w:tab w:val="left" w:pos="-720"/>
          <w:tab w:val="left" w:pos="0"/>
          <w:tab w:val="left" w:pos="810"/>
          <w:tab w:val="num" w:pos="1044"/>
          <w:tab w:val="left" w:pos="2160"/>
          <w:tab w:val="left" w:pos="2880"/>
          <w:tab w:val="left" w:pos="3600"/>
          <w:tab w:val="left" w:pos="3870"/>
        </w:tabs>
        <w:ind w:left="1044" w:hanging="594"/>
        <w:rPr>
          <w:szCs w:val="23"/>
        </w:rPr>
      </w:pPr>
      <w:r>
        <w:rPr>
          <w:szCs w:val="23"/>
        </w:rPr>
        <w:t>State scholarships</w:t>
      </w:r>
    </w:p>
    <w:p w14:paraId="0B70AD96" w14:textId="77777777" w:rsidR="00AE6D40" w:rsidRDefault="00AE6D40">
      <w:pPr>
        <w:tabs>
          <w:tab w:val="left" w:pos="-1080"/>
          <w:tab w:val="left" w:pos="-720"/>
          <w:tab w:val="left" w:pos="0"/>
          <w:tab w:val="left" w:pos="810"/>
          <w:tab w:val="left" w:pos="2160"/>
          <w:tab w:val="left" w:pos="2880"/>
          <w:tab w:val="left" w:pos="3600"/>
          <w:tab w:val="left" w:pos="3870"/>
        </w:tabs>
        <w:ind w:left="450"/>
        <w:rPr>
          <w:szCs w:val="23"/>
        </w:rPr>
      </w:pPr>
    </w:p>
    <w:p w14:paraId="0B70AD97" w14:textId="77777777" w:rsidR="00AE6D40" w:rsidRDefault="00AE6D40">
      <w:pPr>
        <w:numPr>
          <w:ilvl w:val="0"/>
          <w:numId w:val="2"/>
        </w:numPr>
        <w:tabs>
          <w:tab w:val="clear" w:pos="360"/>
          <w:tab w:val="left" w:pos="-1080"/>
          <w:tab w:val="left" w:pos="-720"/>
          <w:tab w:val="left" w:pos="0"/>
          <w:tab w:val="left" w:pos="810"/>
          <w:tab w:val="num" w:pos="900"/>
          <w:tab w:val="left" w:pos="2160"/>
          <w:tab w:val="left" w:pos="2880"/>
          <w:tab w:val="left" w:pos="3600"/>
          <w:tab w:val="left" w:pos="3870"/>
        </w:tabs>
        <w:ind w:left="810"/>
        <w:rPr>
          <w:szCs w:val="23"/>
        </w:rPr>
      </w:pPr>
      <w:r>
        <w:rPr>
          <w:szCs w:val="23"/>
        </w:rPr>
        <w:t>Tuition equalization (non-need-based grants exclusively for private colleges, paid by a state to a student to offset his or her higher tuition rates)</w:t>
      </w:r>
    </w:p>
    <w:p w14:paraId="0B70AD99" w14:textId="77777777" w:rsidR="00AE6D40" w:rsidRDefault="00AE6D40">
      <w:pPr>
        <w:numPr>
          <w:ilvl w:val="0"/>
          <w:numId w:val="2"/>
        </w:numPr>
        <w:tabs>
          <w:tab w:val="clear" w:pos="360"/>
          <w:tab w:val="left" w:pos="-1080"/>
          <w:tab w:val="left" w:pos="-720"/>
          <w:tab w:val="left" w:pos="0"/>
          <w:tab w:val="num" w:pos="810"/>
          <w:tab w:val="left" w:pos="1440"/>
          <w:tab w:val="left" w:pos="2160"/>
          <w:tab w:val="left" w:pos="2880"/>
          <w:tab w:val="left" w:pos="3600"/>
          <w:tab w:val="left" w:pos="3870"/>
        </w:tabs>
        <w:ind w:left="810"/>
        <w:rPr>
          <w:szCs w:val="23"/>
        </w:rPr>
      </w:pPr>
      <w:r>
        <w:rPr>
          <w:szCs w:val="23"/>
        </w:rPr>
        <w:t>Competitive awards</w:t>
      </w:r>
    </w:p>
    <w:p w14:paraId="0B70AD9A" w14:textId="77777777" w:rsidR="00AE6D40" w:rsidRDefault="00AE6D40">
      <w:pPr>
        <w:tabs>
          <w:tab w:val="left" w:pos="-1080"/>
          <w:tab w:val="left" w:pos="-720"/>
          <w:tab w:val="left" w:pos="0"/>
          <w:tab w:val="left" w:pos="1440"/>
          <w:tab w:val="left" w:pos="2160"/>
          <w:tab w:val="left" w:pos="2880"/>
          <w:tab w:val="left" w:pos="3600"/>
          <w:tab w:val="left" w:pos="3870"/>
        </w:tabs>
        <w:ind w:left="450"/>
        <w:rPr>
          <w:szCs w:val="23"/>
        </w:rPr>
      </w:pPr>
    </w:p>
    <w:p w14:paraId="0B70AD9B" w14:textId="77777777" w:rsidR="003571F1" w:rsidRDefault="00AE6D40">
      <w:pPr>
        <w:numPr>
          <w:ilvl w:val="0"/>
          <w:numId w:val="2"/>
        </w:numPr>
        <w:tabs>
          <w:tab w:val="clear" w:pos="360"/>
          <w:tab w:val="left" w:pos="-1080"/>
          <w:tab w:val="left" w:pos="-720"/>
          <w:tab w:val="left" w:pos="0"/>
          <w:tab w:val="num" w:pos="810"/>
          <w:tab w:val="left" w:pos="1440"/>
          <w:tab w:val="left" w:pos="2160"/>
          <w:tab w:val="left" w:pos="2880"/>
          <w:tab w:val="left" w:pos="3600"/>
          <w:tab w:val="left" w:pos="3870"/>
        </w:tabs>
        <w:ind w:left="810"/>
        <w:rPr>
          <w:szCs w:val="23"/>
        </w:rPr>
      </w:pPr>
      <w:r>
        <w:rPr>
          <w:szCs w:val="23"/>
        </w:rPr>
        <w:t>Instructional grant awards (grants paid by a state to students taking courses in areas related to their work)</w:t>
      </w:r>
    </w:p>
    <w:p w14:paraId="0B70AD9C" w14:textId="77777777" w:rsidR="00AE6D40" w:rsidRDefault="00AE6D40">
      <w:pPr>
        <w:tabs>
          <w:tab w:val="left" w:pos="-1080"/>
          <w:tab w:val="left" w:pos="-720"/>
          <w:tab w:val="left" w:pos="0"/>
          <w:tab w:val="left" w:pos="1440"/>
          <w:tab w:val="left" w:pos="2160"/>
          <w:tab w:val="left" w:pos="2880"/>
          <w:tab w:val="left" w:pos="3600"/>
          <w:tab w:val="left" w:pos="3870"/>
        </w:tabs>
        <w:ind w:left="450"/>
        <w:rPr>
          <w:szCs w:val="23"/>
        </w:rPr>
      </w:pPr>
    </w:p>
    <w:p w14:paraId="0B70AD9D" w14:textId="77777777" w:rsidR="00AE6D40" w:rsidRDefault="00AE6D40">
      <w:pPr>
        <w:tabs>
          <w:tab w:val="left" w:pos="-1080"/>
          <w:tab w:val="left" w:pos="-720"/>
          <w:tab w:val="left" w:pos="0"/>
          <w:tab w:val="left" w:pos="450"/>
          <w:tab w:val="left" w:pos="1080"/>
          <w:tab w:val="left" w:pos="1440"/>
          <w:tab w:val="left" w:pos="2160"/>
          <w:tab w:val="left" w:pos="2880"/>
          <w:tab w:val="left" w:pos="3600"/>
          <w:tab w:val="left" w:pos="3870"/>
        </w:tabs>
        <w:ind w:left="450"/>
        <w:rPr>
          <w:szCs w:val="23"/>
        </w:rPr>
      </w:pPr>
      <w:r>
        <w:rPr>
          <w:szCs w:val="23"/>
        </w:rPr>
        <w:t>Include awards from the state where your school is located and awards from other states.</w:t>
      </w:r>
    </w:p>
    <w:p w14:paraId="0B70AD9E" w14:textId="77777777" w:rsidR="00AE6D40" w:rsidRDefault="00AE6D40">
      <w:pPr>
        <w:tabs>
          <w:tab w:val="left" w:pos="-1080"/>
          <w:tab w:val="left" w:pos="-720"/>
          <w:tab w:val="left" w:pos="0"/>
          <w:tab w:val="left" w:pos="450"/>
          <w:tab w:val="left" w:pos="1080"/>
          <w:tab w:val="left" w:pos="1440"/>
          <w:tab w:val="left" w:pos="2160"/>
          <w:tab w:val="left" w:pos="2880"/>
          <w:tab w:val="left" w:pos="3600"/>
          <w:tab w:val="left" w:pos="3870"/>
        </w:tabs>
        <w:ind w:left="450"/>
        <w:rPr>
          <w:szCs w:val="23"/>
        </w:rPr>
      </w:pPr>
    </w:p>
    <w:p w14:paraId="0B70AD9F" w14:textId="77777777" w:rsidR="00AE6D40" w:rsidRDefault="00AE6D40">
      <w:pPr>
        <w:tabs>
          <w:tab w:val="left" w:pos="-1080"/>
          <w:tab w:val="left" w:pos="-720"/>
          <w:tab w:val="left" w:pos="450"/>
          <w:tab w:val="left" w:pos="1080"/>
          <w:tab w:val="left" w:pos="1440"/>
          <w:tab w:val="left" w:pos="2160"/>
          <w:tab w:val="left" w:pos="2880"/>
          <w:tab w:val="left" w:pos="3600"/>
          <w:tab w:val="left" w:pos="3870"/>
        </w:tabs>
        <w:ind w:left="450"/>
        <w:rPr>
          <w:szCs w:val="23"/>
        </w:rPr>
      </w:pPr>
      <w:r>
        <w:rPr>
          <w:szCs w:val="23"/>
        </w:rPr>
        <w:t xml:space="preserve">Do </w:t>
      </w:r>
      <w:r>
        <w:rPr>
          <w:i/>
          <w:szCs w:val="23"/>
        </w:rPr>
        <w:t>not</w:t>
      </w:r>
      <w:r>
        <w:rPr>
          <w:szCs w:val="23"/>
        </w:rPr>
        <w:t xml:space="preserve"> include</w:t>
      </w:r>
    </w:p>
    <w:p w14:paraId="0B70ADA0" w14:textId="77777777" w:rsidR="00AE6D40" w:rsidRDefault="00AE6D40">
      <w:pPr>
        <w:tabs>
          <w:tab w:val="left" w:pos="-1080"/>
          <w:tab w:val="left" w:pos="-720"/>
          <w:tab w:val="left" w:pos="450"/>
          <w:tab w:val="left" w:pos="1080"/>
          <w:tab w:val="left" w:pos="1440"/>
          <w:tab w:val="left" w:pos="2160"/>
          <w:tab w:val="left" w:pos="2880"/>
          <w:tab w:val="left" w:pos="3600"/>
          <w:tab w:val="left" w:pos="3870"/>
        </w:tabs>
        <w:ind w:left="450" w:firstLine="684"/>
        <w:rPr>
          <w:szCs w:val="23"/>
        </w:rPr>
      </w:pPr>
    </w:p>
    <w:p w14:paraId="0B70ADA1" w14:textId="77777777" w:rsidR="00AE6D40" w:rsidRDefault="00AE6D40">
      <w:pPr>
        <w:numPr>
          <w:ilvl w:val="0"/>
          <w:numId w:val="6"/>
        </w:numPr>
        <w:tabs>
          <w:tab w:val="clear" w:pos="360"/>
          <w:tab w:val="left" w:pos="-1080"/>
          <w:tab w:val="left" w:pos="-720"/>
          <w:tab w:val="left" w:pos="810"/>
          <w:tab w:val="left" w:pos="1080"/>
          <w:tab w:val="left" w:pos="1440"/>
          <w:tab w:val="left" w:pos="2160"/>
          <w:tab w:val="left" w:pos="2880"/>
          <w:tab w:val="left" w:pos="3600"/>
          <w:tab w:val="left" w:pos="3870"/>
        </w:tabs>
        <w:ind w:left="810"/>
        <w:rPr>
          <w:szCs w:val="23"/>
        </w:rPr>
      </w:pPr>
      <w:r>
        <w:rPr>
          <w:szCs w:val="23"/>
        </w:rPr>
        <w:t>Robert C. Byrd Honors Scholarships and</w:t>
      </w:r>
    </w:p>
    <w:p w14:paraId="0B70ADA2" w14:textId="77777777" w:rsidR="00AE6D40" w:rsidRDefault="00AE6D40">
      <w:pPr>
        <w:tabs>
          <w:tab w:val="left" w:pos="-1080"/>
          <w:tab w:val="left" w:pos="-720"/>
          <w:tab w:val="left" w:pos="450"/>
          <w:tab w:val="left" w:pos="1080"/>
          <w:tab w:val="left" w:pos="1440"/>
          <w:tab w:val="left" w:pos="2160"/>
          <w:tab w:val="left" w:pos="2880"/>
          <w:tab w:val="left" w:pos="3600"/>
          <w:tab w:val="left" w:pos="3870"/>
        </w:tabs>
        <w:ind w:left="450"/>
        <w:rPr>
          <w:szCs w:val="23"/>
        </w:rPr>
      </w:pPr>
    </w:p>
    <w:p w14:paraId="0B70ADA3" w14:textId="77777777" w:rsidR="00AE6D40" w:rsidRDefault="00C10B49">
      <w:pPr>
        <w:numPr>
          <w:ilvl w:val="0"/>
          <w:numId w:val="6"/>
        </w:numPr>
        <w:tabs>
          <w:tab w:val="clear" w:pos="360"/>
          <w:tab w:val="left" w:pos="-1080"/>
          <w:tab w:val="left" w:pos="-720"/>
          <w:tab w:val="left" w:pos="810"/>
          <w:tab w:val="left" w:pos="1080"/>
          <w:tab w:val="left" w:pos="1440"/>
          <w:tab w:val="left" w:pos="2160"/>
          <w:tab w:val="left" w:pos="2880"/>
          <w:tab w:val="left" w:pos="3600"/>
          <w:tab w:val="left" w:pos="3870"/>
        </w:tabs>
        <w:ind w:left="810"/>
        <w:rPr>
          <w:szCs w:val="23"/>
        </w:rPr>
      </w:pPr>
      <w:r>
        <w:rPr>
          <w:szCs w:val="23"/>
        </w:rPr>
        <w:t xml:space="preserve">State </w:t>
      </w:r>
      <w:r w:rsidR="00AE6D40">
        <w:rPr>
          <w:szCs w:val="23"/>
        </w:rPr>
        <w:t xml:space="preserve">awards, </w:t>
      </w:r>
      <w:r w:rsidR="00AE6D40">
        <w:rPr>
          <w:i/>
          <w:szCs w:val="23"/>
        </w:rPr>
        <w:t>if</w:t>
      </w:r>
      <w:r w:rsidR="00AE6D40">
        <w:rPr>
          <w:szCs w:val="23"/>
        </w:rPr>
        <w:t xml:space="preserve"> your school has the final decision on which students get the funds</w:t>
      </w:r>
      <w:r>
        <w:rPr>
          <w:szCs w:val="23"/>
        </w:rPr>
        <w:t>.</w:t>
      </w:r>
      <w:r w:rsidR="00AE6D40">
        <w:rPr>
          <w:szCs w:val="23"/>
        </w:rPr>
        <w:t xml:space="preserve"> </w:t>
      </w:r>
    </w:p>
    <w:p w14:paraId="0B70ADA4" w14:textId="77777777" w:rsidR="00AE6D40" w:rsidRDefault="00AE6D40">
      <w:pPr>
        <w:tabs>
          <w:tab w:val="left" w:pos="-1080"/>
          <w:tab w:val="left" w:pos="-720"/>
          <w:tab w:val="left" w:pos="810"/>
          <w:tab w:val="left" w:pos="1080"/>
          <w:tab w:val="left" w:pos="1440"/>
          <w:tab w:val="left" w:pos="2160"/>
          <w:tab w:val="left" w:pos="2880"/>
          <w:tab w:val="left" w:pos="3600"/>
          <w:tab w:val="left" w:pos="3870"/>
        </w:tabs>
        <w:ind w:left="450"/>
        <w:rPr>
          <w:szCs w:val="23"/>
        </w:rPr>
      </w:pPr>
    </w:p>
    <w:p w14:paraId="0B70ADA5" w14:textId="77777777" w:rsidR="00AE6D40" w:rsidRDefault="00AE6D40" w:rsidP="00B410CF">
      <w:pPr>
        <w:pStyle w:val="Fieldtext"/>
        <w:rPr>
          <w:rFonts w:cs="Arial"/>
        </w:rPr>
      </w:pPr>
      <w:r>
        <w:rPr>
          <w:rFonts w:cs="Arial"/>
          <w:b/>
          <w:bCs/>
        </w:rPr>
        <w:t>Valid amounts are</w:t>
      </w:r>
      <w:r>
        <w:rPr>
          <w:rFonts w:cs="Arial"/>
        </w:rPr>
        <w:br/>
        <w:t xml:space="preserve">000000000-999999999 </w:t>
      </w:r>
      <w:r>
        <w:rPr>
          <w:rFonts w:cs="Arial"/>
        </w:rPr>
        <w:br/>
        <w:t xml:space="preserve">This field </w:t>
      </w:r>
      <w:r>
        <w:rPr>
          <w:rFonts w:cs="Arial"/>
          <w:b/>
          <w:bCs/>
        </w:rPr>
        <w:t>cannot</w:t>
      </w:r>
      <w:r>
        <w:rPr>
          <w:rFonts w:cs="Arial"/>
        </w:rPr>
        <w:t xml:space="preserve"> be blank.</w:t>
      </w:r>
    </w:p>
    <w:p w14:paraId="0B70ADA6" w14:textId="77777777" w:rsidR="00AE6D40" w:rsidRDefault="00AE6D40">
      <w:pPr>
        <w:pStyle w:val="Fieldtext"/>
        <w:ind w:left="810"/>
        <w:rPr>
          <w:rFonts w:cs="Arial"/>
        </w:rPr>
      </w:pPr>
    </w:p>
    <w:p w14:paraId="0B70ADA7" w14:textId="79CC3849" w:rsidR="00AE6D40" w:rsidRDefault="00AE6D40" w:rsidP="001A69E8">
      <w:pPr>
        <w:pStyle w:val="Heading2"/>
      </w:pPr>
      <w:bookmarkStart w:id="36" w:name="_Toc501638325"/>
      <w:r>
        <w:t>Section F.</w:t>
      </w:r>
      <w:r w:rsidR="00EC65FF">
        <w:t xml:space="preserve"> </w:t>
      </w:r>
      <w:r>
        <w:t xml:space="preserve">Information on Eligible Aid Applicants Enrolled in Your School for Award Year </w:t>
      </w:r>
      <w:r w:rsidR="00442838">
        <w:t>2017-2018</w:t>
      </w:r>
      <w:bookmarkEnd w:id="36"/>
    </w:p>
    <w:p w14:paraId="0B70ADA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A9" w14:textId="0022498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Report the number of eligible aid applicants </w:t>
      </w:r>
      <w:r>
        <w:rPr>
          <w:i/>
          <w:szCs w:val="23"/>
        </w:rPr>
        <w:t>enrolled</w:t>
      </w:r>
      <w:r>
        <w:rPr>
          <w:szCs w:val="23"/>
        </w:rPr>
        <w:t xml:space="preserve"> at your school in award year </w:t>
      </w:r>
      <w:r w:rsidR="00442838">
        <w:rPr>
          <w:szCs w:val="23"/>
        </w:rPr>
        <w:t>2017-2018</w:t>
      </w:r>
      <w:r>
        <w:rPr>
          <w:szCs w:val="23"/>
        </w:rPr>
        <w:t xml:space="preserve"> who applied for financial aid for that year. (Whether those applicants </w:t>
      </w:r>
      <w:r>
        <w:rPr>
          <w:i/>
          <w:szCs w:val="23"/>
        </w:rPr>
        <w:t xml:space="preserve">received </w:t>
      </w:r>
      <w:r>
        <w:rPr>
          <w:szCs w:val="23"/>
        </w:rPr>
        <w:t xml:space="preserve">aid is immaterial.) To </w:t>
      </w:r>
      <w:r w:rsidR="00423CA2">
        <w:rPr>
          <w:szCs w:val="23"/>
        </w:rPr>
        <w:t xml:space="preserve">obtain </w:t>
      </w:r>
      <w:r>
        <w:rPr>
          <w:szCs w:val="23"/>
        </w:rPr>
        <w:t xml:space="preserve">reports </w:t>
      </w:r>
      <w:r w:rsidR="00423CA2">
        <w:rPr>
          <w:szCs w:val="23"/>
        </w:rPr>
        <w:t xml:space="preserve">through EDExpress </w:t>
      </w:r>
      <w:r>
        <w:rPr>
          <w:szCs w:val="23"/>
        </w:rPr>
        <w:t xml:space="preserve">for </w:t>
      </w:r>
      <w:r w:rsidR="00423CA2">
        <w:rPr>
          <w:szCs w:val="23"/>
        </w:rPr>
        <w:t xml:space="preserve">only </w:t>
      </w:r>
      <w:r>
        <w:rPr>
          <w:szCs w:val="23"/>
        </w:rPr>
        <w:t xml:space="preserve">those students who actually enrolled at your school, see </w:t>
      </w:r>
      <w:r w:rsidR="007A19B0">
        <w:rPr>
          <w:szCs w:val="23"/>
        </w:rPr>
        <w:t>Appendix B.</w:t>
      </w:r>
    </w:p>
    <w:p w14:paraId="0B70ADA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A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Use the following definitions—and subsequent income cell placement information—when completing Section F.</w:t>
      </w:r>
    </w:p>
    <w:p w14:paraId="0B70ADA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AD" w14:textId="4F07DB0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u w:val="single"/>
        </w:rPr>
        <w:t>Regular student</w:t>
      </w:r>
      <w:r>
        <w:rPr>
          <w:b/>
          <w:szCs w:val="23"/>
        </w:rPr>
        <w:t>:</w:t>
      </w:r>
      <w:r>
        <w:rPr>
          <w:szCs w:val="23"/>
        </w:rPr>
        <w:t xml:space="preserve"> A student enrolled at an institution of higher education in </w:t>
      </w:r>
      <w:r w:rsidR="00442838">
        <w:rPr>
          <w:szCs w:val="23"/>
        </w:rPr>
        <w:t>2017-2018</w:t>
      </w:r>
      <w:r>
        <w:rPr>
          <w:szCs w:val="23"/>
        </w:rPr>
        <w:t xml:space="preserve"> for the purpose of obtaining a degree, certificate, or other recognized educational credential.</w:t>
      </w:r>
    </w:p>
    <w:p w14:paraId="0B70ADA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AF" w14:textId="6E0F7A70"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u w:val="single"/>
        </w:rPr>
        <w:t>Enrolled student</w:t>
      </w:r>
      <w:r>
        <w:rPr>
          <w:b/>
          <w:szCs w:val="23"/>
        </w:rPr>
        <w:t>:</w:t>
      </w:r>
      <w:r>
        <w:rPr>
          <w:szCs w:val="23"/>
        </w:rPr>
        <w:t xml:space="preserve"> A student who meets all the criteria in the instructions for Section D, beginning on page II-3. A person is not enrolled if he or she did not </w:t>
      </w:r>
      <w:r w:rsidR="00E635B4">
        <w:rPr>
          <w:szCs w:val="23"/>
        </w:rPr>
        <w:t xml:space="preserve">attend </w:t>
      </w:r>
      <w:r w:rsidR="00F06B2C">
        <w:rPr>
          <w:szCs w:val="23"/>
        </w:rPr>
        <w:t xml:space="preserve">any </w:t>
      </w:r>
      <w:r w:rsidR="00E635B4">
        <w:rPr>
          <w:szCs w:val="23"/>
        </w:rPr>
        <w:t>classes</w:t>
      </w:r>
      <w:r>
        <w:rPr>
          <w:szCs w:val="23"/>
        </w:rPr>
        <w:t>.</w:t>
      </w:r>
    </w:p>
    <w:p w14:paraId="0B70ADB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B1" w14:textId="4B10F45B"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b/>
          <w:szCs w:val="23"/>
          <w:u w:val="single"/>
        </w:rPr>
        <w:t>Independent student</w:t>
      </w:r>
      <w:r>
        <w:rPr>
          <w:b/>
          <w:szCs w:val="23"/>
        </w:rPr>
        <w:t>:</w:t>
      </w:r>
      <w:r>
        <w:rPr>
          <w:szCs w:val="23"/>
        </w:rPr>
        <w:t xml:space="preserve"> A student who </w:t>
      </w:r>
      <w:r w:rsidR="005F35D3">
        <w:rPr>
          <w:szCs w:val="23"/>
        </w:rPr>
        <w:t>meets at least one of the criteria below is considered to be an Independent student:</w:t>
      </w:r>
    </w:p>
    <w:p w14:paraId="0B70ADB2"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p>
    <w:p w14:paraId="0B70ADB3" w14:textId="62D90C5A" w:rsidR="00AE6D40" w:rsidRDefault="00AE6D40" w:rsidP="008515E0">
      <w:pPr>
        <w:pStyle w:val="Header"/>
        <w:numPr>
          <w:ilvl w:val="0"/>
          <w:numId w:val="33"/>
        </w:numPr>
        <w:tabs>
          <w:tab w:val="clear" w:pos="4320"/>
          <w:tab w:val="clear" w:pos="8640"/>
          <w:tab w:val="left" w:pos="-1080"/>
          <w:tab w:val="left" w:pos="-720"/>
          <w:tab w:val="left" w:pos="0"/>
          <w:tab w:val="left" w:pos="1080"/>
          <w:tab w:val="left" w:pos="1260"/>
          <w:tab w:val="left" w:pos="1440"/>
          <w:tab w:val="left" w:pos="2160"/>
          <w:tab w:val="left" w:pos="2880"/>
          <w:tab w:val="left" w:pos="3600"/>
          <w:tab w:val="left" w:pos="3870"/>
        </w:tabs>
      </w:pPr>
      <w:r>
        <w:t xml:space="preserve">was born before January 1, </w:t>
      </w:r>
      <w:r w:rsidR="00F10993">
        <w:t>199</w:t>
      </w:r>
      <w:r w:rsidR="00D41624">
        <w:t>4</w:t>
      </w:r>
      <w:r w:rsidR="00F10993">
        <w:t xml:space="preserve"> </w:t>
      </w:r>
      <w:r>
        <w:t>(at least 24 years of age);</w:t>
      </w:r>
    </w:p>
    <w:p w14:paraId="0B70ADB4" w14:textId="77777777" w:rsidR="00AE6D40" w:rsidRDefault="00AE6D40">
      <w:pPr>
        <w:pStyle w:val="Header"/>
        <w:tabs>
          <w:tab w:val="clear" w:pos="4320"/>
          <w:tab w:val="clear" w:pos="8640"/>
          <w:tab w:val="left" w:pos="-1080"/>
          <w:tab w:val="left" w:pos="-720"/>
          <w:tab w:val="left" w:pos="0"/>
          <w:tab w:val="left" w:pos="1080"/>
          <w:tab w:val="left" w:pos="1260"/>
          <w:tab w:val="left" w:pos="1440"/>
          <w:tab w:val="left" w:pos="2160"/>
          <w:tab w:val="left" w:pos="2880"/>
          <w:tab w:val="left" w:pos="3600"/>
          <w:tab w:val="left" w:pos="3870"/>
        </w:tabs>
      </w:pPr>
    </w:p>
    <w:p w14:paraId="0E213EA8" w14:textId="29CA849C" w:rsidR="005F35D3" w:rsidRDefault="005F35D3" w:rsidP="005F35D3">
      <w:pPr>
        <w:numPr>
          <w:ilvl w:val="0"/>
          <w:numId w:val="33"/>
        </w:numPr>
        <w:tabs>
          <w:tab w:val="left" w:pos="-1080"/>
          <w:tab w:val="left" w:pos="-720"/>
          <w:tab w:val="left" w:pos="0"/>
          <w:tab w:val="left" w:pos="1080"/>
          <w:tab w:val="left" w:pos="1260"/>
          <w:tab w:val="left" w:pos="1440"/>
          <w:tab w:val="left" w:pos="2160"/>
          <w:tab w:val="left" w:pos="2880"/>
          <w:tab w:val="left" w:pos="3600"/>
          <w:tab w:val="left" w:pos="3870"/>
        </w:tabs>
        <w:rPr>
          <w:szCs w:val="23"/>
        </w:rPr>
      </w:pPr>
      <w:r>
        <w:t xml:space="preserve">was married on the day he or she completed the </w:t>
      </w:r>
      <w:r w:rsidR="00442838">
        <w:t>2017-2018</w:t>
      </w:r>
      <w:r>
        <w:t xml:space="preserve"> FAFSA® (even if separated but not divorced);</w:t>
      </w:r>
      <w:r>
        <w:br/>
      </w:r>
    </w:p>
    <w:p w14:paraId="0B70ADB5" w14:textId="64008D73" w:rsidR="00AE6D40" w:rsidRDefault="00AE6D40" w:rsidP="008515E0">
      <w:pPr>
        <w:numPr>
          <w:ilvl w:val="0"/>
          <w:numId w:val="33"/>
        </w:numPr>
        <w:tabs>
          <w:tab w:val="left" w:pos="-1080"/>
          <w:tab w:val="left" w:pos="-720"/>
          <w:tab w:val="left" w:pos="0"/>
          <w:tab w:val="left" w:pos="1080"/>
          <w:tab w:val="left" w:pos="1260"/>
          <w:tab w:val="left" w:pos="1440"/>
          <w:tab w:val="left" w:pos="2160"/>
          <w:tab w:val="left" w:pos="2880"/>
          <w:tab w:val="left" w:pos="3600"/>
          <w:tab w:val="left" w:pos="3870"/>
        </w:tabs>
        <w:rPr>
          <w:szCs w:val="23"/>
        </w:rPr>
      </w:pPr>
      <w:r>
        <w:t xml:space="preserve">was </w:t>
      </w:r>
      <w:r w:rsidR="00F10993">
        <w:t xml:space="preserve">working on a master’s or doctorate program </w:t>
      </w:r>
      <w:r>
        <w:t xml:space="preserve">at the beginning of the </w:t>
      </w:r>
      <w:r w:rsidR="00442838">
        <w:t>2017-2018</w:t>
      </w:r>
      <w:r>
        <w:t xml:space="preserve"> academic year; </w:t>
      </w:r>
    </w:p>
    <w:p w14:paraId="0B70ADB6" w14:textId="77777777"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rPr>
          <w:szCs w:val="23"/>
        </w:rPr>
      </w:pPr>
    </w:p>
    <w:p w14:paraId="4D14FD40" w14:textId="5CAFC792" w:rsidR="005F35D3" w:rsidRDefault="005F35D3" w:rsidP="008D7AD8">
      <w:pPr>
        <w:numPr>
          <w:ilvl w:val="0"/>
          <w:numId w:val="33"/>
        </w:numPr>
        <w:tabs>
          <w:tab w:val="left" w:pos="-1080"/>
          <w:tab w:val="left" w:pos="-720"/>
          <w:tab w:val="left" w:pos="0"/>
          <w:tab w:val="left" w:pos="1080"/>
          <w:tab w:val="left" w:pos="1260"/>
          <w:tab w:val="left" w:pos="1440"/>
          <w:tab w:val="left" w:pos="2160"/>
          <w:tab w:val="left" w:pos="2880"/>
          <w:tab w:val="left" w:pos="3600"/>
          <w:tab w:val="left" w:pos="3870"/>
        </w:tabs>
      </w:pPr>
      <w:r>
        <w:t xml:space="preserve">was serving on active duty in the U.S. Armed Forces for purposes other than training when he or she completed the </w:t>
      </w:r>
      <w:r w:rsidR="00442838">
        <w:t>2017-2018</w:t>
      </w:r>
      <w:r>
        <w:t xml:space="preserve"> FAFSA®;</w:t>
      </w:r>
    </w:p>
    <w:p w14:paraId="12A7AE64" w14:textId="77777777" w:rsidR="005F35D3" w:rsidRDefault="005F35D3" w:rsidP="007A4CFF">
      <w:pPr>
        <w:pStyle w:val="ListParagraph"/>
      </w:pPr>
    </w:p>
    <w:p w14:paraId="728926F0" w14:textId="5A074F9F" w:rsidR="005F35D3" w:rsidRDefault="005F35D3" w:rsidP="005F35D3">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pPr>
      <w:r>
        <w:t xml:space="preserve">was a veteran of the U.S. Armed Forces when he or she completed the </w:t>
      </w:r>
      <w:r w:rsidR="00442838">
        <w:t>2017-2018</w:t>
      </w:r>
      <w:r>
        <w:t xml:space="preserve"> FAFSA®;</w:t>
      </w:r>
    </w:p>
    <w:p w14:paraId="01762FD0" w14:textId="77777777" w:rsidR="005F35D3" w:rsidRDefault="005F35D3" w:rsidP="007A4CFF">
      <w:pPr>
        <w:pStyle w:val="ListParagraph"/>
      </w:pPr>
    </w:p>
    <w:p w14:paraId="0B70ADB9" w14:textId="6F4604D7" w:rsidR="00AE6D40" w:rsidRDefault="00AE6D40" w:rsidP="008515E0">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pPr>
      <w:r>
        <w:t>ha</w:t>
      </w:r>
      <w:r w:rsidR="00D03C76">
        <w:t>d</w:t>
      </w:r>
      <w:r>
        <w:t xml:space="preserve"> children who receive</w:t>
      </w:r>
      <w:r w:rsidR="00D03C76">
        <w:t>d</w:t>
      </w:r>
      <w:r>
        <w:t xml:space="preserve"> more than half their support from the student</w:t>
      </w:r>
      <w:r w:rsidR="00D03C76">
        <w:t xml:space="preserve"> between July 1, </w:t>
      </w:r>
      <w:r w:rsidR="0038430A">
        <w:t>201</w:t>
      </w:r>
      <w:r w:rsidR="009C15D3">
        <w:t>7</w:t>
      </w:r>
      <w:r w:rsidR="0071582A">
        <w:t xml:space="preserve"> </w:t>
      </w:r>
      <w:r w:rsidR="00D03C76">
        <w:t xml:space="preserve">and June 30, </w:t>
      </w:r>
      <w:r w:rsidR="00D7362F">
        <w:t>201</w:t>
      </w:r>
      <w:r w:rsidR="009C15D3">
        <w:t>8</w:t>
      </w:r>
      <w:r>
        <w:t>;</w:t>
      </w:r>
    </w:p>
    <w:p w14:paraId="0B70ADBA"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pPr>
    </w:p>
    <w:p w14:paraId="0B70ADBB" w14:textId="6D0F56C6" w:rsidR="00AE6D40" w:rsidRDefault="00AE6D40" w:rsidP="008515E0">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pPr>
      <w:r>
        <w:t>ha</w:t>
      </w:r>
      <w:r w:rsidR="00D03C76">
        <w:t>d</w:t>
      </w:r>
      <w:r>
        <w:t xml:space="preserve"> dependents (other than his or her children or spouse) who live</w:t>
      </w:r>
      <w:r w:rsidR="00D03C76">
        <w:t>d</w:t>
      </w:r>
      <w:r>
        <w:t xml:space="preserve"> with the student and receive</w:t>
      </w:r>
      <w:r w:rsidR="00E635B4">
        <w:t>d</w:t>
      </w:r>
      <w:r>
        <w:t xml:space="preserve"> more than half their support from the student at the time he or she </w:t>
      </w:r>
      <w:r w:rsidR="00D03C76">
        <w:t xml:space="preserve">completed the </w:t>
      </w:r>
      <w:r w:rsidR="00442838">
        <w:t>2017-2018</w:t>
      </w:r>
      <w:r w:rsidR="00D03C76">
        <w:t xml:space="preserve"> FAFSA® </w:t>
      </w:r>
      <w:r>
        <w:t xml:space="preserve"> through June 30, </w:t>
      </w:r>
      <w:r w:rsidR="00D7362F">
        <w:t>201</w:t>
      </w:r>
      <w:r w:rsidR="009C15D3">
        <w:t>8</w:t>
      </w:r>
      <w:r>
        <w:t>;</w:t>
      </w:r>
    </w:p>
    <w:p w14:paraId="0B70ADBC"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pPr>
    </w:p>
    <w:p w14:paraId="0B70ADBD" w14:textId="2535C56E" w:rsidR="00AE6D40" w:rsidRDefault="00AE6D40" w:rsidP="008515E0">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pPr>
      <w:r>
        <w:t>ha</w:t>
      </w:r>
      <w:r w:rsidR="007A4CFF">
        <w:t>d from the time he or she turned 13</w:t>
      </w:r>
      <w:r>
        <w:t xml:space="preserve"> both parents deceased or </w:t>
      </w:r>
      <w:r w:rsidR="007A4CFF">
        <w:t xml:space="preserve">was in foster care or </w:t>
      </w:r>
      <w:r w:rsidR="00B71E65">
        <w:t>dependent</w:t>
      </w:r>
      <w:r w:rsidR="007A4CFF">
        <w:t xml:space="preserve"> or ward of the court</w:t>
      </w:r>
      <w:r>
        <w:t xml:space="preserve"> ;</w:t>
      </w:r>
    </w:p>
    <w:p w14:paraId="37F0F42D" w14:textId="77777777" w:rsidR="007A4CFF" w:rsidRDefault="007A4CFF" w:rsidP="007A4CFF">
      <w:pPr>
        <w:pStyle w:val="ListParagraph"/>
        <w:rPr>
          <w:szCs w:val="23"/>
        </w:rPr>
      </w:pPr>
    </w:p>
    <w:p w14:paraId="2951BC44" w14:textId="45D0D236" w:rsidR="00601264" w:rsidRDefault="007A4CFF" w:rsidP="00601264">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sidRPr="007A4CFF">
        <w:rPr>
          <w:szCs w:val="23"/>
        </w:rPr>
        <w:t xml:space="preserve">was </w:t>
      </w:r>
      <w:r>
        <w:rPr>
          <w:szCs w:val="23"/>
        </w:rPr>
        <w:t xml:space="preserve">an emancipated minor as determined by his or her state of legal residence </w:t>
      </w:r>
      <w:r w:rsidR="00601264">
        <w:rPr>
          <w:szCs w:val="23"/>
        </w:rPr>
        <w:t xml:space="preserve">at the time he or she completed the </w:t>
      </w:r>
      <w:r w:rsidR="00442838">
        <w:rPr>
          <w:szCs w:val="23"/>
        </w:rPr>
        <w:t>2017-2018</w:t>
      </w:r>
      <w:r w:rsidR="00601264">
        <w:rPr>
          <w:szCs w:val="23"/>
        </w:rPr>
        <w:t xml:space="preserve"> FAFSA®;</w:t>
      </w:r>
    </w:p>
    <w:p w14:paraId="6D58623E" w14:textId="77777777" w:rsidR="00601264" w:rsidRDefault="00601264" w:rsidP="00601264">
      <w:pPr>
        <w:pStyle w:val="ListParagraph"/>
        <w:rPr>
          <w:szCs w:val="23"/>
        </w:rPr>
      </w:pPr>
    </w:p>
    <w:p w14:paraId="73B7CDA0" w14:textId="4570B2F3" w:rsidR="00601264" w:rsidRDefault="00601264" w:rsidP="00601264">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 xml:space="preserve">was in legal guardianship as determined by his or her state of legal residence at the time he or she completed the </w:t>
      </w:r>
      <w:r w:rsidR="00442838">
        <w:rPr>
          <w:szCs w:val="23"/>
        </w:rPr>
        <w:t>2017-2018</w:t>
      </w:r>
      <w:r>
        <w:rPr>
          <w:szCs w:val="23"/>
        </w:rPr>
        <w:t xml:space="preserve"> FAFSA®;</w:t>
      </w:r>
    </w:p>
    <w:p w14:paraId="7A9D09B2" w14:textId="77777777" w:rsidR="00601264" w:rsidRDefault="00601264" w:rsidP="00601264">
      <w:pPr>
        <w:pStyle w:val="ListParagraph"/>
        <w:rPr>
          <w:szCs w:val="23"/>
        </w:rPr>
      </w:pPr>
    </w:p>
    <w:p w14:paraId="33ED3C9A" w14:textId="51C6F426" w:rsidR="00601264" w:rsidRDefault="00601264" w:rsidP="00622808">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 xml:space="preserve">at any time on or after July 1, </w:t>
      </w:r>
      <w:r w:rsidR="00A06DA6">
        <w:rPr>
          <w:szCs w:val="23"/>
        </w:rPr>
        <w:t>201</w:t>
      </w:r>
      <w:r w:rsidR="009C15D3">
        <w:rPr>
          <w:szCs w:val="23"/>
        </w:rPr>
        <w:t>6</w:t>
      </w:r>
      <w:r>
        <w:rPr>
          <w:szCs w:val="23"/>
        </w:rPr>
        <w:t xml:space="preserve">, was determined by his or her high school or school district homeless liaison that he or she was an unaccompanied </w:t>
      </w:r>
      <w:r w:rsidR="00E635B4">
        <w:rPr>
          <w:szCs w:val="23"/>
        </w:rPr>
        <w:t xml:space="preserve">youth </w:t>
      </w:r>
      <w:r>
        <w:rPr>
          <w:szCs w:val="23"/>
        </w:rPr>
        <w:t xml:space="preserve"> who was homeless or self-suppo</w:t>
      </w:r>
      <w:r w:rsidR="00A51972">
        <w:rPr>
          <w:szCs w:val="23"/>
        </w:rPr>
        <w:t>r</w:t>
      </w:r>
      <w:r>
        <w:rPr>
          <w:szCs w:val="23"/>
        </w:rPr>
        <w:t>ting</w:t>
      </w:r>
      <w:r w:rsidR="00A51972">
        <w:rPr>
          <w:szCs w:val="23"/>
        </w:rPr>
        <w:t xml:space="preserve"> and </w:t>
      </w:r>
      <w:r>
        <w:rPr>
          <w:szCs w:val="23"/>
        </w:rPr>
        <w:t>at risk of being homeless;</w:t>
      </w:r>
    </w:p>
    <w:p w14:paraId="7F8BB5A0" w14:textId="77777777" w:rsidR="00601264" w:rsidRDefault="00601264" w:rsidP="00622808">
      <w:pPr>
        <w:pStyle w:val="ListParagraph"/>
        <w:rPr>
          <w:szCs w:val="23"/>
        </w:rPr>
      </w:pPr>
    </w:p>
    <w:p w14:paraId="53221C7D" w14:textId="56676CE5" w:rsidR="00601264" w:rsidRDefault="00A51972" w:rsidP="00A51972">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 xml:space="preserve">at any time on or after July 1, </w:t>
      </w:r>
      <w:r w:rsidR="00A06DA6">
        <w:rPr>
          <w:szCs w:val="23"/>
        </w:rPr>
        <w:t>201</w:t>
      </w:r>
      <w:r w:rsidR="009C15D3">
        <w:rPr>
          <w:szCs w:val="23"/>
        </w:rPr>
        <w:t>6</w:t>
      </w:r>
      <w:r>
        <w:rPr>
          <w:szCs w:val="23"/>
        </w:rPr>
        <w:t xml:space="preserve">, was determined by the director of an emergency shelter or transitional housing program funded by the U.S. Department of Housing and </w:t>
      </w:r>
      <w:r w:rsidR="00B71E65">
        <w:rPr>
          <w:szCs w:val="23"/>
        </w:rPr>
        <w:t>Urban</w:t>
      </w:r>
      <w:r>
        <w:rPr>
          <w:szCs w:val="23"/>
        </w:rPr>
        <w:t xml:space="preserve"> Development that he or she was an unaccompanied youth who was homeless or self-supporting and at risk of being homeless;</w:t>
      </w:r>
    </w:p>
    <w:p w14:paraId="0EB91D80" w14:textId="77777777" w:rsidR="00A51972" w:rsidRDefault="00A51972" w:rsidP="00A51972">
      <w:pPr>
        <w:pStyle w:val="ListParagraph"/>
        <w:rPr>
          <w:szCs w:val="23"/>
        </w:rPr>
      </w:pPr>
    </w:p>
    <w:p w14:paraId="6B2F400D" w14:textId="4311FD9A" w:rsidR="00A51972" w:rsidRDefault="00A51972" w:rsidP="00A51972">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 xml:space="preserve">at any time on or after July 1, </w:t>
      </w:r>
      <w:r w:rsidR="00A06DA6">
        <w:rPr>
          <w:szCs w:val="23"/>
        </w:rPr>
        <w:t>201</w:t>
      </w:r>
      <w:r w:rsidR="009C15D3">
        <w:rPr>
          <w:szCs w:val="23"/>
        </w:rPr>
        <w:t>6</w:t>
      </w:r>
      <w:r>
        <w:rPr>
          <w:szCs w:val="23"/>
        </w:rPr>
        <w:t>, was determined by the director of a runaway or homeless youth basic center or transitional living program that he or she was an unaccompanied youth who was homeless or self-supporting and at risk of being homeless; or</w:t>
      </w:r>
    </w:p>
    <w:p w14:paraId="2EC7B53D" w14:textId="77777777" w:rsidR="00A51972" w:rsidRDefault="00A51972" w:rsidP="00A51972">
      <w:pPr>
        <w:pStyle w:val="ListParagraph"/>
        <w:rPr>
          <w:szCs w:val="23"/>
        </w:rPr>
      </w:pPr>
    </w:p>
    <w:p w14:paraId="0B70ADC3" w14:textId="77777777" w:rsidR="00AE6D40" w:rsidRDefault="00AE6D40" w:rsidP="008515E0">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t>is a student for whom a financial aid administrator made a documented determination of independence by reason of unusual circumstances.</w:t>
      </w:r>
    </w:p>
    <w:p w14:paraId="0B70ADC4"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p>
    <w:p w14:paraId="0B70ADC5" w14:textId="6AF1DE8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A student who does not meet at least one of the criteria above is a dependent student.</w:t>
      </w:r>
      <w:r w:rsidR="00A51972">
        <w:rPr>
          <w:szCs w:val="23"/>
        </w:rPr>
        <w:t xml:space="preserve">  See Step 3, page 5, of the </w:t>
      </w:r>
      <w:r w:rsidR="00C02BAB" w:rsidRPr="00CD6E6E">
        <w:rPr>
          <w:szCs w:val="23"/>
        </w:rPr>
        <w:t>2017-2018 FAFSA®</w:t>
      </w:r>
      <w:r w:rsidR="00C02BAB">
        <w:rPr>
          <w:szCs w:val="23"/>
        </w:rPr>
        <w:t xml:space="preserve">. A copy of the 2017-2018 FAFSA </w:t>
      </w:r>
      <w:r w:rsidR="000260A0">
        <w:rPr>
          <w:szCs w:val="23"/>
        </w:rPr>
        <w:t>can</w:t>
      </w:r>
      <w:r w:rsidR="00F06B2C">
        <w:rPr>
          <w:szCs w:val="23"/>
        </w:rPr>
        <w:t xml:space="preserve"> </w:t>
      </w:r>
      <w:r w:rsidR="000260A0">
        <w:rPr>
          <w:szCs w:val="23"/>
        </w:rPr>
        <w:t xml:space="preserve">be viewed </w:t>
      </w:r>
      <w:r w:rsidR="00C02BAB">
        <w:rPr>
          <w:szCs w:val="23"/>
        </w:rPr>
        <w:t xml:space="preserve">on </w:t>
      </w:r>
      <w:hyperlink r:id="rId40" w:history="1">
        <w:r w:rsidR="00C02BAB" w:rsidRPr="000260A0">
          <w:rPr>
            <w:rStyle w:val="Hyperlink"/>
            <w:szCs w:val="23"/>
          </w:rPr>
          <w:t>IFAP</w:t>
        </w:r>
      </w:hyperlink>
      <w:r w:rsidR="000260A0">
        <w:rPr>
          <w:szCs w:val="23"/>
        </w:rPr>
        <w:t>.</w:t>
      </w:r>
    </w:p>
    <w:p w14:paraId="0B70ADC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33E6C54A" w14:textId="77777777" w:rsidR="00A00034" w:rsidRDefault="00A0003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u w:val="single"/>
        </w:rPr>
      </w:pPr>
    </w:p>
    <w:p w14:paraId="2A0CD9A6" w14:textId="77777777" w:rsidR="00986527" w:rsidRDefault="0098652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u w:val="single"/>
        </w:rPr>
      </w:pPr>
    </w:p>
    <w:p w14:paraId="60D7A159" w14:textId="77777777" w:rsidR="00A00034" w:rsidRDefault="00A0003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u w:val="single"/>
        </w:rPr>
      </w:pPr>
    </w:p>
    <w:p w14:paraId="11691D7A" w14:textId="77777777" w:rsidR="00A00034" w:rsidRDefault="00A0003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u w:val="single"/>
        </w:rPr>
      </w:pPr>
    </w:p>
    <w:p w14:paraId="0B70ADC7" w14:textId="71CD980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u w:val="single"/>
        </w:rPr>
        <w:t>Undergraduate student without a baccalaureate or first professional degree</w:t>
      </w:r>
      <w:r>
        <w:rPr>
          <w:b/>
          <w:szCs w:val="23"/>
        </w:rPr>
        <w:t xml:space="preserve">: </w:t>
      </w:r>
      <w:r>
        <w:rPr>
          <w:szCs w:val="23"/>
        </w:rPr>
        <w:t>A regular student who has never earned a baccalaureate degree or a first professional degree but is enrolled in an undergraduate course of study that usually does not exceed four academic years at an institution of higher education. This category includes students enrolled in a four- to five-year academic program designed to lead to a first degree. A student enrolled in a program of any other length is considered an undergraduate student only for the first four academic years of that program.</w:t>
      </w:r>
    </w:p>
    <w:p w14:paraId="0B70ADC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C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u w:val="single"/>
        </w:rPr>
        <w:t>Undergraduate student with a baccalaureate or first professional degree</w:t>
      </w:r>
      <w:r>
        <w:rPr>
          <w:b/>
          <w:szCs w:val="23"/>
        </w:rPr>
        <w:t>:</w:t>
      </w:r>
      <w:r>
        <w:rPr>
          <w:szCs w:val="23"/>
        </w:rPr>
        <w:t xml:space="preserve"> A regular student who has already received a baccalaureate degree (or its equivalent) or a first professional degree but is enrolled in an undergraduate course of study at an institution of higher education and meets the remaining criteria specified in the preceding paragraph.</w:t>
      </w:r>
    </w:p>
    <w:p w14:paraId="0B70ADC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C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u w:val="single"/>
        </w:rPr>
        <w:t>Graduate/Professional student</w:t>
      </w:r>
      <w:r>
        <w:rPr>
          <w:szCs w:val="23"/>
        </w:rPr>
        <w:t xml:space="preserve">: A regular student who </w:t>
      </w:r>
    </w:p>
    <w:p w14:paraId="0B70ADC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CD" w14:textId="77777777" w:rsidR="00AE6D40" w:rsidRDefault="00AE6D40" w:rsidP="008515E0">
      <w:pPr>
        <w:numPr>
          <w:ilvl w:val="0"/>
          <w:numId w:val="7"/>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is enrolled in a program or course of study above the baccalaureate level at an institution of higher education or is enrolled in a program leading to a first professional degree;</w:t>
      </w:r>
    </w:p>
    <w:p w14:paraId="0B70ADC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hanging="360"/>
        <w:rPr>
          <w:szCs w:val="23"/>
        </w:rPr>
      </w:pPr>
    </w:p>
    <w:p w14:paraId="0B70ADCF" w14:textId="77777777" w:rsidR="00AE6D40" w:rsidRDefault="00AE6D40">
      <w:pPr>
        <w:pStyle w:val="ListBullet"/>
        <w:rPr>
          <w:szCs w:val="23"/>
        </w:rPr>
      </w:pPr>
      <w:r>
        <w:rPr>
          <w:szCs w:val="23"/>
        </w:rPr>
        <w:t xml:space="preserve">has completed the equivalent of at least three years of full-time study at an institution of higher education, either prior to entering the program or as part of the program; and </w:t>
      </w:r>
    </w:p>
    <w:p w14:paraId="0B70ADD0" w14:textId="77777777" w:rsidR="00AE6D40" w:rsidRDefault="00AE6D40">
      <w:pPr>
        <w:pStyle w:val="ListBullet"/>
        <w:numPr>
          <w:ilvl w:val="0"/>
          <w:numId w:val="0"/>
        </w:numPr>
        <w:rPr>
          <w:szCs w:val="23"/>
        </w:rPr>
      </w:pPr>
    </w:p>
    <w:p w14:paraId="0B70ADD1" w14:textId="77777777" w:rsidR="00AE6D40" w:rsidRDefault="00AE6D40" w:rsidP="008515E0">
      <w:pPr>
        <w:pStyle w:val="ListBullet"/>
        <w:numPr>
          <w:ilvl w:val="0"/>
          <w:numId w:val="8"/>
        </w:numPr>
        <w:rPr>
          <w:szCs w:val="23"/>
        </w:rPr>
      </w:pPr>
      <w:r>
        <w:rPr>
          <w:szCs w:val="23"/>
        </w:rPr>
        <w:t>is not receiving Title IV aid as an</w:t>
      </w:r>
    </w:p>
    <w:p w14:paraId="0B70ADD2" w14:textId="77777777" w:rsidR="00AE6D40" w:rsidRDefault="00AE6D40">
      <w:pPr>
        <w:pStyle w:val="ListBullet"/>
        <w:numPr>
          <w:ilvl w:val="0"/>
          <w:numId w:val="0"/>
        </w:numPr>
        <w:ind w:left="360"/>
        <w:rPr>
          <w:szCs w:val="23"/>
        </w:rPr>
      </w:pPr>
      <w:r>
        <w:rPr>
          <w:szCs w:val="23"/>
        </w:rPr>
        <w:t>undergraduate student for the same period of enrollment.</w:t>
      </w:r>
    </w:p>
    <w:p w14:paraId="0B70ADD3" w14:textId="77777777" w:rsidR="00AE6D40" w:rsidRDefault="00AE6D40">
      <w:pPr>
        <w:pStyle w:val="ListBullet"/>
        <w:numPr>
          <w:ilvl w:val="0"/>
          <w:numId w:val="0"/>
        </w:numPr>
        <w:ind w:left="360"/>
        <w:rPr>
          <w:szCs w:val="23"/>
        </w:rPr>
      </w:pPr>
    </w:p>
    <w:p w14:paraId="0B70ADD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u w:val="single"/>
        </w:rPr>
        <w:t>Eligible aid applicant</w:t>
      </w:r>
      <w:r>
        <w:rPr>
          <w:b/>
          <w:szCs w:val="23"/>
        </w:rPr>
        <w:t>:</w:t>
      </w:r>
      <w:r>
        <w:rPr>
          <w:szCs w:val="23"/>
        </w:rPr>
        <w:t xml:space="preserve"> A regular student who </w:t>
      </w:r>
    </w:p>
    <w:p w14:paraId="0B70ADD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D6" w14:textId="1B87831E" w:rsidR="00AE6D40" w:rsidRDefault="00AE6D40" w:rsidP="008515E0">
      <w:pPr>
        <w:numPr>
          <w:ilvl w:val="0"/>
          <w:numId w:val="9"/>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was enrolled in </w:t>
      </w:r>
      <w:r w:rsidR="002528CF">
        <w:rPr>
          <w:szCs w:val="23"/>
        </w:rPr>
        <w:t xml:space="preserve">at least one credit of a Title IV-eligible degree-seeking academic or training program, or an approved program listed on your schools’ Eligibility and Certification Approval Report (ECAR) </w:t>
      </w:r>
      <w:r>
        <w:rPr>
          <w:szCs w:val="23"/>
        </w:rPr>
        <w:t xml:space="preserve"> during award year </w:t>
      </w:r>
      <w:r w:rsidR="00442838">
        <w:rPr>
          <w:szCs w:val="23"/>
        </w:rPr>
        <w:t>2017-2018</w:t>
      </w:r>
      <w:r>
        <w:rPr>
          <w:szCs w:val="23"/>
        </w:rPr>
        <w:t xml:space="preserve">, </w:t>
      </w:r>
    </w:p>
    <w:p w14:paraId="0B70ADD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D8" w14:textId="75C03F83" w:rsidR="00AE6D40" w:rsidRDefault="00AE6D40" w:rsidP="008515E0">
      <w:pPr>
        <w:numPr>
          <w:ilvl w:val="0"/>
          <w:numId w:val="10"/>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met citizenship or residency requirements for award year </w:t>
      </w:r>
      <w:r w:rsidR="00442838">
        <w:rPr>
          <w:szCs w:val="23"/>
        </w:rPr>
        <w:t>2017-2018</w:t>
      </w:r>
      <w:r>
        <w:rPr>
          <w:szCs w:val="23"/>
        </w:rPr>
        <w:t>, and</w:t>
      </w:r>
    </w:p>
    <w:p w14:paraId="0B70ADDA" w14:textId="60C06AF1" w:rsidR="00AE6D40" w:rsidRDefault="00AE6D40" w:rsidP="008D7AD8">
      <w:pPr>
        <w:numPr>
          <w:ilvl w:val="0"/>
          <w:numId w:val="11"/>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360"/>
        <w:rPr>
          <w:szCs w:val="23"/>
        </w:rPr>
      </w:pPr>
      <w:r>
        <w:rPr>
          <w:szCs w:val="23"/>
        </w:rPr>
        <w:t xml:space="preserve">applied for financial aid for award year </w:t>
      </w:r>
      <w:r w:rsidR="00442838">
        <w:rPr>
          <w:szCs w:val="23"/>
        </w:rPr>
        <w:t>2017-2018</w:t>
      </w:r>
      <w:r>
        <w:rPr>
          <w:szCs w:val="23"/>
        </w:rPr>
        <w:t xml:space="preserve"> </w:t>
      </w:r>
      <w:r w:rsidR="00BE13F5">
        <w:rPr>
          <w:szCs w:val="23"/>
        </w:rPr>
        <w:t xml:space="preserve">using the </w:t>
      </w:r>
      <w:r w:rsidR="00442838">
        <w:rPr>
          <w:szCs w:val="23"/>
        </w:rPr>
        <w:t>2017-2018</w:t>
      </w:r>
      <w:r w:rsidR="00BE13F5">
        <w:rPr>
          <w:szCs w:val="23"/>
        </w:rPr>
        <w:t xml:space="preserve"> </w:t>
      </w:r>
      <w:r w:rsidR="00BB504D">
        <w:rPr>
          <w:szCs w:val="23"/>
        </w:rPr>
        <w:t xml:space="preserve">Free Application for Federal </w:t>
      </w:r>
      <w:r w:rsidR="00FD7A53">
        <w:rPr>
          <w:szCs w:val="23"/>
        </w:rPr>
        <w:t>Student Aid</w:t>
      </w:r>
      <w:r w:rsidR="00BB504D">
        <w:rPr>
          <w:szCs w:val="23"/>
        </w:rPr>
        <w:t xml:space="preserve"> (</w:t>
      </w:r>
      <w:r w:rsidR="00BE13F5">
        <w:rPr>
          <w:szCs w:val="23"/>
        </w:rPr>
        <w:t>FAFSA</w:t>
      </w:r>
      <w:r w:rsidR="00EC1C7A">
        <w:rPr>
          <w:szCs w:val="23"/>
        </w:rPr>
        <w:t>®</w:t>
      </w:r>
      <w:r w:rsidR="00BB504D">
        <w:rPr>
          <w:szCs w:val="23"/>
        </w:rPr>
        <w:t>)</w:t>
      </w:r>
      <w:r w:rsidR="00BE13F5">
        <w:rPr>
          <w:szCs w:val="23"/>
        </w:rPr>
        <w:t xml:space="preserve"> </w:t>
      </w:r>
      <w:r>
        <w:rPr>
          <w:szCs w:val="23"/>
        </w:rPr>
        <w:t>and has an “official”</w:t>
      </w:r>
      <w:r w:rsidR="00D61528">
        <w:rPr>
          <w:szCs w:val="23"/>
        </w:rPr>
        <w:t xml:space="preserve"> </w:t>
      </w:r>
      <w:r w:rsidR="00442838">
        <w:rPr>
          <w:szCs w:val="23"/>
        </w:rPr>
        <w:t>2017-2018</w:t>
      </w:r>
      <w:r>
        <w:rPr>
          <w:szCs w:val="23"/>
        </w:rPr>
        <w:t xml:space="preserve"> Expected Family Contribution (EFC) calculated by the Central Processing System (CPS).</w:t>
      </w:r>
    </w:p>
    <w:p w14:paraId="6F07AE8D" w14:textId="77777777" w:rsidR="0056437B" w:rsidRDefault="0056437B" w:rsidP="0028194C">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360"/>
        <w:rPr>
          <w:szCs w:val="23"/>
        </w:rPr>
      </w:pPr>
    </w:p>
    <w:p w14:paraId="0B70ADDC" w14:textId="14DF040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Any student meeting the above criteria is to be included as an eligible aid applicant. You must include students </w:t>
      </w:r>
      <w:r>
        <w:rPr>
          <w:b/>
          <w:szCs w:val="23"/>
        </w:rPr>
        <w:t>for whom you had no funds to award</w:t>
      </w:r>
      <w:r>
        <w:rPr>
          <w:szCs w:val="23"/>
        </w:rPr>
        <w:t xml:space="preserve"> and students who you determined </w:t>
      </w:r>
      <w:r>
        <w:rPr>
          <w:b/>
          <w:szCs w:val="23"/>
        </w:rPr>
        <w:t>did not need funds.</w:t>
      </w:r>
    </w:p>
    <w:p w14:paraId="0B70ADD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u w:val="single"/>
        </w:rPr>
      </w:pPr>
    </w:p>
    <w:p w14:paraId="0B70ADDE" w14:textId="4AF7CEE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Note:</w:t>
      </w:r>
      <w:r>
        <w:rPr>
          <w:szCs w:val="23"/>
        </w:rPr>
        <w:t xml:space="preserve"> If a student was an undergraduate during an earlier term in </w:t>
      </w:r>
      <w:r w:rsidR="00442838">
        <w:rPr>
          <w:szCs w:val="23"/>
        </w:rPr>
        <w:t>2017-2018</w:t>
      </w:r>
      <w:r>
        <w:rPr>
          <w:szCs w:val="23"/>
        </w:rPr>
        <w:t xml:space="preserve"> but a graduate student in a subsequent term in </w:t>
      </w:r>
      <w:r w:rsidR="00442838">
        <w:rPr>
          <w:szCs w:val="23"/>
        </w:rPr>
        <w:t>2017-2018</w:t>
      </w:r>
      <w:r>
        <w:rPr>
          <w:szCs w:val="23"/>
        </w:rPr>
        <w:t xml:space="preserve">, report the student as a graduate student in sections D and F. In Section E, Field 22, however, divide the tuition and fees revenue between columns </w:t>
      </w:r>
      <w:r w:rsidR="00185690">
        <w:rPr>
          <w:szCs w:val="23"/>
        </w:rPr>
        <w:t>(</w:t>
      </w:r>
      <w:r>
        <w:rPr>
          <w:szCs w:val="23"/>
        </w:rPr>
        <w:t>a</w:t>
      </w:r>
      <w:r w:rsidR="00185690">
        <w:rPr>
          <w:szCs w:val="23"/>
        </w:rPr>
        <w:t>)</w:t>
      </w:r>
      <w:r>
        <w:rPr>
          <w:szCs w:val="23"/>
        </w:rPr>
        <w:t xml:space="preserve"> (undergraduate) and </w:t>
      </w:r>
      <w:r w:rsidR="00185690">
        <w:rPr>
          <w:szCs w:val="23"/>
        </w:rPr>
        <w:t>(</w:t>
      </w:r>
      <w:r>
        <w:rPr>
          <w:szCs w:val="23"/>
        </w:rPr>
        <w:t>b</w:t>
      </w:r>
      <w:r w:rsidR="00185690">
        <w:rPr>
          <w:szCs w:val="23"/>
        </w:rPr>
        <w:t>)</w:t>
      </w:r>
      <w:r>
        <w:rPr>
          <w:szCs w:val="23"/>
        </w:rPr>
        <w:t xml:space="preserve"> (graduate) in proportion to the time the student spent in each type of class.</w:t>
      </w:r>
    </w:p>
    <w:p w14:paraId="0B70ADD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E0" w14:textId="75A5E2D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If during </w:t>
      </w:r>
      <w:r w:rsidR="00442838">
        <w:rPr>
          <w:szCs w:val="23"/>
        </w:rPr>
        <w:t>2017-2018</w:t>
      </w:r>
      <w:r>
        <w:rPr>
          <w:szCs w:val="23"/>
        </w:rPr>
        <w:t xml:space="preserve"> a student was an undergraduate during an earlier term, later received a baccalaureate degree, and was subsequently enrolled in an undergraduate course of study, that student must be reflected in column </w:t>
      </w:r>
      <w:r w:rsidR="00897426">
        <w:rPr>
          <w:szCs w:val="23"/>
        </w:rPr>
        <w:t>(</w:t>
      </w:r>
      <w:r>
        <w:rPr>
          <w:szCs w:val="23"/>
        </w:rPr>
        <w:t>b</w:t>
      </w:r>
      <w:r w:rsidR="00897426">
        <w:rPr>
          <w:szCs w:val="23"/>
        </w:rPr>
        <w:t>)</w:t>
      </w:r>
      <w:r>
        <w:rPr>
          <w:szCs w:val="23"/>
        </w:rPr>
        <w:t xml:space="preserve"> if he or she was dependent or in column </w:t>
      </w:r>
      <w:r w:rsidR="00897426">
        <w:rPr>
          <w:szCs w:val="23"/>
        </w:rPr>
        <w:t>(</w:t>
      </w:r>
      <w:r>
        <w:rPr>
          <w:szCs w:val="23"/>
        </w:rPr>
        <w:t>d</w:t>
      </w:r>
      <w:r w:rsidR="00897426">
        <w:rPr>
          <w:szCs w:val="23"/>
        </w:rPr>
        <w:t>)</w:t>
      </w:r>
      <w:r>
        <w:rPr>
          <w:szCs w:val="23"/>
        </w:rPr>
        <w:t xml:space="preserve"> if he or she was independent.</w:t>
      </w:r>
    </w:p>
    <w:p w14:paraId="0B70ADE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E2" w14:textId="3D0D39B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b/>
          <w:szCs w:val="23"/>
        </w:rPr>
        <w:t xml:space="preserve">Categorizing </w:t>
      </w:r>
      <w:r w:rsidR="00442838">
        <w:rPr>
          <w:b/>
          <w:szCs w:val="23"/>
        </w:rPr>
        <w:t>2017-2018</w:t>
      </w:r>
      <w:r>
        <w:rPr>
          <w:b/>
          <w:szCs w:val="23"/>
        </w:rPr>
        <w:t xml:space="preserve"> Eligible Aid Applicants for Entry in Part II, Section F,</w:t>
      </w:r>
      <w:r>
        <w:rPr>
          <w:szCs w:val="23"/>
        </w:rPr>
        <w:t xml:space="preserve"> </w:t>
      </w:r>
      <w:r w:rsidR="00185690">
        <w:rPr>
          <w:b/>
          <w:szCs w:val="23"/>
        </w:rPr>
        <w:t>f</w:t>
      </w:r>
      <w:r>
        <w:rPr>
          <w:b/>
          <w:szCs w:val="23"/>
        </w:rPr>
        <w:t xml:space="preserve">ields 25-40 </w:t>
      </w:r>
      <w:r>
        <w:rPr>
          <w:b/>
          <w:szCs w:val="23"/>
        </w:rPr>
        <w:tab/>
      </w:r>
    </w:p>
    <w:p w14:paraId="0B70ADE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E4" w14:textId="77777777" w:rsidR="00AE6D40" w:rsidRDefault="00AE6D40" w:rsidP="00EC65FF">
      <w:r>
        <w:t xml:space="preserve">In fields 25 through 39, columns </w:t>
      </w:r>
      <w:r w:rsidR="00185690">
        <w:t>(</w:t>
      </w:r>
      <w:r>
        <w:t>a</w:t>
      </w:r>
      <w:r w:rsidR="00185690">
        <w:t>)</w:t>
      </w:r>
      <w:r>
        <w:t xml:space="preserve"> through </w:t>
      </w:r>
      <w:r w:rsidR="00185690">
        <w:t>(</w:t>
      </w:r>
      <w:r>
        <w:t>e</w:t>
      </w:r>
      <w:r w:rsidR="00185690">
        <w:t>)</w:t>
      </w:r>
      <w:r>
        <w:t>, report all eligible aid applicants according to each applicant’s correct category. Include applicants who were eligible but who did not receive aid.</w:t>
      </w:r>
    </w:p>
    <w:p w14:paraId="0B70ADE5" w14:textId="77777777" w:rsidR="00AE6D40" w:rsidRDefault="00AE6D40" w:rsidP="00EC65FF"/>
    <w:p w14:paraId="0B70ADE6" w14:textId="77777777" w:rsidR="00AE6D40" w:rsidRDefault="00AE6D40" w:rsidP="00EC65FF">
      <w:r>
        <w:t xml:space="preserve">In each column, Field 40 is the sum of fields 25 through 39. However, students reported in Field 25 </w:t>
      </w:r>
      <w:r>
        <w:rPr>
          <w:i/>
        </w:rPr>
        <w:t>must not</w:t>
      </w:r>
      <w:r>
        <w:t xml:space="preserve"> be included in the entries for fields 26 through 39.</w:t>
      </w:r>
    </w:p>
    <w:p w14:paraId="48E133D6" w14:textId="77777777" w:rsidR="00E11466" w:rsidRDefault="00E11466" w:rsidP="00EC65FF"/>
    <w:p w14:paraId="15450A6F" w14:textId="1BB4E03D" w:rsidR="004434F4" w:rsidRPr="008A5B5D" w:rsidRDefault="00AE6D40" w:rsidP="004434F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rPr>
        <w:t>Note</w:t>
      </w:r>
      <w:r>
        <w:t xml:space="preserve">: You may use the </w:t>
      </w:r>
      <w:r w:rsidR="00442838">
        <w:t>2017-2018</w:t>
      </w:r>
      <w:r>
        <w:t xml:space="preserve"> EDExpress software to access the FISAP Eligible Dependent and Eligible Independent student reports that list students by income range and enrollment status.</w:t>
      </w:r>
      <w:r w:rsidR="00305C4A">
        <w:t xml:space="preserve">  See Appendix </w:t>
      </w:r>
      <w:r w:rsidR="001074AA">
        <w:t>B</w:t>
      </w:r>
      <w:r w:rsidR="00305C4A">
        <w:t xml:space="preserve">: How to Print FISAP Reports using </w:t>
      </w:r>
      <w:r w:rsidR="00442838">
        <w:t>2017-2018</w:t>
      </w:r>
      <w:r w:rsidR="00305C4A">
        <w:t xml:space="preserve"> EDExpress</w:t>
      </w:r>
      <w:r w:rsidR="004434F4">
        <w:t>.</w:t>
      </w:r>
    </w:p>
    <w:p w14:paraId="5415390D" w14:textId="30C0B820" w:rsidR="0054467E" w:rsidRDefault="0054467E">
      <w:pPr>
        <w:widowControl/>
      </w:pPr>
    </w:p>
    <w:p w14:paraId="0B70ADF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b/>
          <w:szCs w:val="23"/>
        </w:rPr>
        <w:t>Field 25</w:t>
      </w:r>
    </w:p>
    <w:p w14:paraId="0B70AE0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b/>
          <w:szCs w:val="23"/>
        </w:rPr>
        <w:t xml:space="preserve">Students with an “Automatic” Zero EFC </w:t>
      </w:r>
    </w:p>
    <w:p w14:paraId="0B70AE0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AE02" w14:textId="2EB6E69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An applicant who meets certain tax filing and income criteria will qualify automatically for an Expected Family Contribution (EFC) of </w:t>
      </w:r>
      <w:r w:rsidR="000260A0">
        <w:rPr>
          <w:szCs w:val="23"/>
        </w:rPr>
        <w:t>zero (</w:t>
      </w:r>
      <w:r>
        <w:rPr>
          <w:szCs w:val="23"/>
        </w:rPr>
        <w:t>“0</w:t>
      </w:r>
      <w:r w:rsidR="000260A0">
        <w:rPr>
          <w:szCs w:val="23"/>
        </w:rPr>
        <w:t>”)</w:t>
      </w:r>
      <w:r w:rsidR="00986527">
        <w:rPr>
          <w:szCs w:val="23"/>
        </w:rPr>
        <w:t>.</w:t>
      </w:r>
      <w:r w:rsidR="000260A0">
        <w:rPr>
          <w:szCs w:val="23"/>
        </w:rPr>
        <w:t xml:space="preserve"> </w:t>
      </w:r>
      <w:r>
        <w:rPr>
          <w:szCs w:val="23"/>
        </w:rPr>
        <w:t xml:space="preserve"> When those criteria are met, the CPS assigns a “0” EFC</w:t>
      </w:r>
      <w:r w:rsidR="001C091E">
        <w:rPr>
          <w:szCs w:val="23"/>
        </w:rPr>
        <w:t>.</w:t>
      </w:r>
      <w:r>
        <w:rPr>
          <w:szCs w:val="23"/>
        </w:rPr>
        <w:t xml:space="preserve"> </w:t>
      </w:r>
    </w:p>
    <w:p w14:paraId="0B70AE0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Not every student with a zero EFC has received an “automatic” zero EFC. To determine which students have received an automatic zero EFC, check the SAR or ISIR containing the official EFC and the CPS-processed data. The automatic zero flag will be set to “Y” if the student met the automatic zero EFC criteria. The SAR/ISIR field will be </w:t>
      </w:r>
      <w:r>
        <w:rPr>
          <w:i/>
          <w:szCs w:val="23"/>
        </w:rPr>
        <w:t>blank</w:t>
      </w:r>
      <w:r>
        <w:rPr>
          <w:szCs w:val="23"/>
        </w:rPr>
        <w:t xml:space="preserve"> if the student did not meet those criteria.</w:t>
      </w:r>
    </w:p>
    <w:p w14:paraId="0B70AE0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0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In Field 25, report </w:t>
      </w:r>
      <w:r>
        <w:rPr>
          <w:i/>
          <w:szCs w:val="23"/>
        </w:rPr>
        <w:t>only</w:t>
      </w:r>
      <w:r>
        <w:rPr>
          <w:szCs w:val="23"/>
        </w:rPr>
        <w:t xml:space="preserve"> those students whose output documents show a “Y” for the automatic zero calculation. </w:t>
      </w:r>
    </w:p>
    <w:p w14:paraId="0B70AE0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08" w14:textId="77777777" w:rsidR="00AE6D40" w:rsidRDefault="00AE6D40">
      <w:pPr>
        <w:pStyle w:val="whs1"/>
        <w:rPr>
          <w:rFonts w:cs="Arial"/>
          <w:szCs w:val="23"/>
        </w:rPr>
      </w:pPr>
      <w:r>
        <w:rPr>
          <w:rFonts w:cs="Arial"/>
          <w:b/>
          <w:bCs/>
          <w:szCs w:val="23"/>
        </w:rPr>
        <w:t xml:space="preserve">Valid amounts are </w:t>
      </w:r>
    </w:p>
    <w:p w14:paraId="0B70AE09" w14:textId="77777777" w:rsidR="00AE6D40" w:rsidRDefault="00AE6D40">
      <w:pPr>
        <w:pStyle w:val="whs1"/>
        <w:rPr>
          <w:rFonts w:cs="Arial"/>
          <w:szCs w:val="23"/>
        </w:rPr>
      </w:pPr>
      <w:r>
        <w:rPr>
          <w:rFonts w:cs="Arial"/>
          <w:szCs w:val="23"/>
        </w:rPr>
        <w:t xml:space="preserve">0000000-9999999 </w:t>
      </w:r>
    </w:p>
    <w:p w14:paraId="0B70AE0A" w14:textId="77777777" w:rsidR="00AE6D40" w:rsidRDefault="00AE6D40">
      <w:pPr>
        <w:pStyle w:val="whs1"/>
        <w:rPr>
          <w:szCs w:val="23"/>
        </w:rPr>
      </w:pPr>
      <w:r>
        <w:rPr>
          <w:szCs w:val="23"/>
        </w:rPr>
        <w:t xml:space="preserve">This field </w:t>
      </w:r>
      <w:r>
        <w:rPr>
          <w:b/>
          <w:bCs/>
          <w:szCs w:val="23"/>
        </w:rPr>
        <w:t>cannot</w:t>
      </w:r>
      <w:r>
        <w:rPr>
          <w:szCs w:val="23"/>
        </w:rPr>
        <w:t xml:space="preserve"> be blank.</w:t>
      </w:r>
    </w:p>
    <w:p w14:paraId="0B70AE0B" w14:textId="77777777" w:rsidR="00AE6D40" w:rsidRDefault="00AE6D40">
      <w:pPr>
        <w:pStyle w:val="whs1"/>
        <w:rPr>
          <w:rFonts w:cs="Arial"/>
          <w:szCs w:val="23"/>
        </w:rPr>
      </w:pPr>
    </w:p>
    <w:p w14:paraId="0B70AE0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b/>
          <w:szCs w:val="23"/>
        </w:rPr>
        <w:t xml:space="preserve">Fields 26-39 </w:t>
      </w:r>
    </w:p>
    <w:p w14:paraId="0B70AE0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AE0E" w14:textId="4B6A8D6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FF0000"/>
          <w:szCs w:val="23"/>
        </w:rPr>
      </w:pPr>
      <w:r>
        <w:rPr>
          <w:szCs w:val="23"/>
        </w:rPr>
        <w:t xml:space="preserve">In these fields, determining the proper income category, or cell, for an eligible aid applicant depends on the income used to calculate that applicant’s EFC for </w:t>
      </w:r>
      <w:r w:rsidR="00442838">
        <w:rPr>
          <w:szCs w:val="23"/>
        </w:rPr>
        <w:t>2017-2018</w:t>
      </w:r>
      <w:r>
        <w:rPr>
          <w:szCs w:val="23"/>
        </w:rPr>
        <w:t xml:space="preserve">. </w:t>
      </w:r>
      <w:r w:rsidR="009A3773">
        <w:rPr>
          <w:szCs w:val="23"/>
        </w:rPr>
        <w:t>That income was (or would have been, in the case of applicants who received no aid) the basis for any Campus-Based funds awarded to the applicant.</w:t>
      </w:r>
    </w:p>
    <w:p w14:paraId="0B70AE10" w14:textId="77777777" w:rsidR="00EB6E22" w:rsidRDefault="00EB6E22">
      <w:pPr>
        <w:rPr>
          <w:szCs w:val="23"/>
        </w:rPr>
      </w:pPr>
    </w:p>
    <w:p w14:paraId="0B70AE11" w14:textId="7B5E4B2F" w:rsidR="00AE6D40" w:rsidRDefault="00AE6D40">
      <w:pPr>
        <w:rPr>
          <w:b/>
          <w:szCs w:val="23"/>
        </w:rPr>
      </w:pPr>
      <w:r>
        <w:rPr>
          <w:szCs w:val="23"/>
        </w:rPr>
        <w:t xml:space="preserve">Use the </w:t>
      </w:r>
      <w:r w:rsidR="00BB504D">
        <w:rPr>
          <w:szCs w:val="23"/>
        </w:rPr>
        <w:t>FAFSA</w:t>
      </w:r>
      <w:r w:rsidR="00EC1C7A">
        <w:rPr>
          <w:szCs w:val="23"/>
        </w:rPr>
        <w:t>®</w:t>
      </w:r>
      <w:r>
        <w:rPr>
          <w:szCs w:val="23"/>
        </w:rPr>
        <w:t xml:space="preserve"> Total Income (FTI), one of the intermediate computed values on the SAR or ISIR, to determine the proper cell for each student. For dependent students, FTI is the sum of Total Income (TI) and Student’s Total Income (STI). For independent students, the FTI will equal the TI. </w:t>
      </w:r>
      <w:r>
        <w:rPr>
          <w:b/>
          <w:szCs w:val="23"/>
        </w:rPr>
        <w:t xml:space="preserve">Remember, extract this information only from the SARs/ISIRs of students who actually </w:t>
      </w:r>
      <w:r>
        <w:rPr>
          <w:b/>
          <w:i/>
          <w:szCs w:val="23"/>
        </w:rPr>
        <w:t>enrolled</w:t>
      </w:r>
      <w:r>
        <w:rPr>
          <w:b/>
          <w:szCs w:val="23"/>
        </w:rPr>
        <w:t xml:space="preserve"> in your school.</w:t>
      </w:r>
    </w:p>
    <w:p w14:paraId="0B70AE12" w14:textId="77777777" w:rsidR="00AE6D40" w:rsidRDefault="00AE6D40">
      <w:pPr>
        <w:rPr>
          <w:b/>
          <w:szCs w:val="23"/>
        </w:rPr>
      </w:pPr>
    </w:p>
    <w:p w14:paraId="0B70AE13" w14:textId="77777777" w:rsidR="00AE6D40" w:rsidRDefault="00AE6D40">
      <w:pPr>
        <w:rPr>
          <w:szCs w:val="23"/>
        </w:rPr>
      </w:pPr>
      <w:r>
        <w:rPr>
          <w:szCs w:val="23"/>
        </w:rPr>
        <w:t xml:space="preserve">You might need to correct or adjust a student’s income information and recalculate the EFC. If so, you must use that corrected or adjusted information when determining the proper income cell for a student. In such a case, to determine the income cell for a dependent student, you must use the student’s </w:t>
      </w:r>
      <w:r>
        <w:rPr>
          <w:i/>
          <w:szCs w:val="23"/>
        </w:rPr>
        <w:t>and</w:t>
      </w:r>
      <w:r>
        <w:rPr>
          <w:szCs w:val="23"/>
        </w:rPr>
        <w:t xml:space="preserve"> parents’ base year incomes, as reported on the SAR/ISIR.</w:t>
      </w:r>
    </w:p>
    <w:p w14:paraId="0B70AE14" w14:textId="77777777" w:rsidR="00AE6D40" w:rsidRDefault="00AE6D40">
      <w:pPr>
        <w:rPr>
          <w:szCs w:val="23"/>
        </w:rPr>
      </w:pPr>
    </w:p>
    <w:p w14:paraId="0B70AE15" w14:textId="77777777" w:rsidR="00AE6D40" w:rsidRDefault="00AE6D40">
      <w:pPr>
        <w:rPr>
          <w:szCs w:val="23"/>
        </w:rPr>
      </w:pPr>
      <w:r>
        <w:rPr>
          <w:szCs w:val="23"/>
        </w:rPr>
        <w:t>Do not report “automatic” zero students here; report them in Field 25.</w:t>
      </w:r>
    </w:p>
    <w:p w14:paraId="0B70AE16" w14:textId="77777777" w:rsidR="00AE6D40" w:rsidRDefault="00AE6D40">
      <w:pPr>
        <w:rPr>
          <w:szCs w:val="23"/>
        </w:rPr>
      </w:pPr>
    </w:p>
    <w:p w14:paraId="0B70AE17" w14:textId="77777777" w:rsidR="00AE6D40" w:rsidRDefault="00AE6D40">
      <w:pPr>
        <w:pStyle w:val="whs1"/>
        <w:rPr>
          <w:rFonts w:cs="Arial"/>
          <w:szCs w:val="23"/>
        </w:rPr>
      </w:pPr>
      <w:r>
        <w:rPr>
          <w:rFonts w:cs="Arial"/>
          <w:b/>
          <w:bCs/>
          <w:szCs w:val="23"/>
        </w:rPr>
        <w:t xml:space="preserve">Valid amounts are </w:t>
      </w:r>
    </w:p>
    <w:p w14:paraId="0B70AE18" w14:textId="77777777" w:rsidR="00AE6D40" w:rsidRDefault="00AE6D40">
      <w:pPr>
        <w:pStyle w:val="whs1"/>
        <w:rPr>
          <w:rFonts w:cs="Arial"/>
          <w:szCs w:val="23"/>
        </w:rPr>
      </w:pPr>
      <w:r>
        <w:rPr>
          <w:rFonts w:cs="Arial"/>
          <w:szCs w:val="23"/>
        </w:rPr>
        <w:t xml:space="preserve">0000000-9999999 </w:t>
      </w:r>
    </w:p>
    <w:p w14:paraId="0B70AE19" w14:textId="77777777" w:rsidR="00AE6D40" w:rsidRDefault="00AE6D40">
      <w:pPr>
        <w:pStyle w:val="whs1"/>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6C647A2B" w14:textId="77777777" w:rsidR="005D6C57" w:rsidRDefault="005D6C57" w:rsidP="00EC65FF">
      <w:pPr>
        <w:rPr>
          <w:b/>
        </w:rPr>
      </w:pPr>
    </w:p>
    <w:p w14:paraId="0B70AE1B" w14:textId="77777777" w:rsidR="00AE6D40" w:rsidRPr="00EC65FF" w:rsidRDefault="00AE6D40" w:rsidP="00EC65FF">
      <w:pPr>
        <w:rPr>
          <w:b/>
        </w:rPr>
      </w:pPr>
      <w:r w:rsidRPr="00EC65FF">
        <w:rPr>
          <w:b/>
        </w:rPr>
        <w:t xml:space="preserve">Field 40 </w:t>
      </w:r>
    </w:p>
    <w:p w14:paraId="0B70AE1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AE1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In each column, Field 40 is the sum of fields 25 through 39. (Field 40 is automatically calculated.)</w:t>
      </w:r>
    </w:p>
    <w:p w14:paraId="2345181D" w14:textId="77777777" w:rsidR="00601CEB" w:rsidRDefault="00601CEB">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pPr>
    </w:p>
    <w:p w14:paraId="7E3E5BDA" w14:textId="77777777" w:rsidR="00BA32E4" w:rsidRDefault="00BA32E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pPr>
    </w:p>
    <w:p w14:paraId="4C8D8B95" w14:textId="77777777" w:rsidR="00BA32E4" w:rsidRDefault="00BA32E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sectPr w:rsidR="00BA32E4">
          <w:endnotePr>
            <w:numFmt w:val="decimal"/>
          </w:endnotePr>
          <w:type w:val="continuous"/>
          <w:pgSz w:w="12240" w:h="15840"/>
          <w:pgMar w:top="720" w:right="1440" w:bottom="432" w:left="1440" w:header="432" w:footer="432" w:gutter="0"/>
          <w:cols w:num="2" w:space="432" w:equalWidth="0">
            <w:col w:w="4464" w:space="432"/>
            <w:col w:w="4464"/>
          </w:cols>
          <w:noEndnote/>
        </w:sectPr>
      </w:pPr>
    </w:p>
    <w:p w14:paraId="0B70AE20" w14:textId="57E52A4F" w:rsidR="00AE6D40" w:rsidRPr="00EC65FF" w:rsidRDefault="00AE6D40" w:rsidP="00EC65FF">
      <w:pPr>
        <w:pStyle w:val="Heading1"/>
      </w:pPr>
      <w:bookmarkStart w:id="37" w:name="_Toc501638326"/>
      <w:r w:rsidRPr="00EC65FF">
        <w:t>Part III:</w:t>
      </w:r>
      <w:r w:rsidR="00EC65FF" w:rsidRPr="00EC65FF">
        <w:t xml:space="preserve"> </w:t>
      </w:r>
      <w:r w:rsidRPr="00EC65FF">
        <w:t>Federal Perkins Loan Program</w:t>
      </w:r>
      <w:bookmarkEnd w:id="37"/>
      <w:r w:rsidRPr="00EC65FF">
        <w:t xml:space="preserve"> </w:t>
      </w:r>
    </w:p>
    <w:p w14:paraId="0B70AE21" w14:textId="77777777" w:rsidR="00AE6D40" w:rsidRDefault="00AE6D40">
      <w:pPr>
        <w:pStyle w:val="FISAPPartHeader"/>
        <w:sectPr w:rsidR="00AE6D40">
          <w:footerReference w:type="default" r:id="rId41"/>
          <w:endnotePr>
            <w:numFmt w:val="decimal"/>
          </w:endnotePr>
          <w:pgSz w:w="12240" w:h="15840"/>
          <w:pgMar w:top="432" w:right="1440" w:bottom="432" w:left="1440" w:header="432" w:footer="432" w:gutter="0"/>
          <w:pgNumType w:start="1"/>
          <w:cols w:space="720"/>
          <w:noEndnote/>
        </w:sectPr>
      </w:pPr>
    </w:p>
    <w:p w14:paraId="0B70AE22" w14:textId="18F2F925" w:rsidR="00AE6D40" w:rsidRDefault="00735D6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line="19" w:lineRule="exact"/>
        <w:jc w:val="both"/>
        <w:rPr>
          <w:b/>
          <w:sz w:val="36"/>
        </w:rPr>
      </w:pPr>
      <w:r>
        <w:rPr>
          <w:noProof/>
          <w:snapToGrid/>
        </w:rPr>
        <mc:AlternateContent>
          <mc:Choice Requires="wps">
            <w:drawing>
              <wp:anchor distT="0" distB="0" distL="114300" distR="114300" simplePos="0" relativeHeight="251658240" behindDoc="1" locked="1" layoutInCell="0" allowOverlap="1" wp14:anchorId="0B70B7DF" wp14:editId="5797B8BD">
                <wp:simplePos x="0" y="0"/>
                <wp:positionH relativeFrom="page">
                  <wp:posOffset>914400</wp:posOffset>
                </wp:positionH>
                <wp:positionV relativeFrom="paragraph">
                  <wp:posOffset>0</wp:posOffset>
                </wp:positionV>
                <wp:extent cx="5943600" cy="12065"/>
                <wp:effectExtent l="0" t="0" r="0" b="6985"/>
                <wp:wrapNone/>
                <wp:docPr id="3" name="Rectangle 11" title="Part III: Federal Perkins Loan Program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alt="Title: Part III: Federal Perkins Loan Program Header"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" o:allowincell="f" fillcolor="black" stroked="f" strokeweight="0">
                <w10:wrap anchorx="page"/>
                <w10:anchorlock/>
              </v:rect>
            </w:pict>
          </mc:Fallback>
        </mc:AlternateContent>
      </w:r>
    </w:p>
    <w:p w14:paraId="0B70AE2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pPr>
    </w:p>
    <w:p w14:paraId="0B70AE2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rPr>
        <w:sectPr w:rsidR="00AE6D40">
          <w:endnotePr>
            <w:numFmt w:val="decimal"/>
          </w:endnotePr>
          <w:type w:val="continuous"/>
          <w:pgSz w:w="12240" w:h="15840"/>
          <w:pgMar w:top="432" w:right="1440" w:bottom="432" w:left="1440" w:header="432" w:footer="432" w:gutter="0"/>
          <w:cols w:num="2" w:space="720"/>
          <w:noEndnote/>
        </w:sectPr>
      </w:pPr>
    </w:p>
    <w:p w14:paraId="0B70AE25" w14:textId="77777777" w:rsidR="006E6476" w:rsidRPr="00EC65FF" w:rsidRDefault="006E6476" w:rsidP="00B070D2">
      <w:pPr>
        <w:rPr>
          <w:b/>
        </w:rPr>
      </w:pPr>
      <w:r w:rsidRPr="00EC65FF">
        <w:rPr>
          <w:b/>
        </w:rPr>
        <w:t>General Reminder:  NSLDS and the Federal Perkins Loan Program</w:t>
      </w:r>
    </w:p>
    <w:p w14:paraId="0B70AE26" w14:textId="77777777" w:rsidR="006E6476" w:rsidRDefault="006E647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Cs w:val="23"/>
        </w:rPr>
      </w:pPr>
    </w:p>
    <w:p w14:paraId="0B70AE27" w14:textId="2D7F4A85" w:rsidR="006E6476" w:rsidRDefault="006E6476" w:rsidP="00EC65FF">
      <w:r>
        <w:t xml:space="preserve">All Federal Perkins Loans </w:t>
      </w:r>
      <w:r w:rsidRPr="005A6619">
        <w:rPr>
          <w:b/>
          <w:u w:val="single"/>
        </w:rPr>
        <w:t>must</w:t>
      </w:r>
      <w:r>
        <w:t xml:space="preserve"> be regularly reported to the National Student Loan Data System (NSLDS).  Information on reporting requirements, technical documents, and assistance can be found in the </w:t>
      </w:r>
      <w:hyperlink r:id="rId42" w:history="1">
        <w:r w:rsidR="00EB6E22" w:rsidRPr="00EB6E22">
          <w:rPr>
            <w:rStyle w:val="Hyperlink"/>
            <w:szCs w:val="23"/>
          </w:rPr>
          <w:t>NSLDS Reference Materials section</w:t>
        </w:r>
      </w:hyperlink>
      <w:r w:rsidR="00112FC1" w:rsidRPr="00112FC1">
        <w:t xml:space="preserve"> on the Information for Financial Aid Professionals (IFAP) </w:t>
      </w:r>
      <w:r w:rsidR="00743FB7">
        <w:t>website</w:t>
      </w:r>
      <w:r w:rsidR="00EB6E22">
        <w:t xml:space="preserve"> at </w:t>
      </w:r>
      <w:hyperlink r:id="rId43" w:history="1">
        <w:r w:rsidR="00E83013">
          <w:rPr>
            <w:rStyle w:val="Hyperlink"/>
            <w:szCs w:val="23"/>
          </w:rPr>
          <w:t>https</w:t>
        </w:r>
        <w:r w:rsidR="00EB6E22" w:rsidRPr="00EB6E22">
          <w:rPr>
            <w:rStyle w:val="Hyperlink"/>
            <w:szCs w:val="23"/>
          </w:rPr>
          <w:t>://ifap.ed.gov</w:t>
        </w:r>
      </w:hyperlink>
      <w:r>
        <w:t xml:space="preserve">. </w:t>
      </w:r>
    </w:p>
    <w:p w14:paraId="0B70AE28" w14:textId="77777777" w:rsidR="00D86675" w:rsidRPr="006E6476" w:rsidRDefault="00D86675">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Cs w:val="23"/>
        </w:rPr>
      </w:pPr>
    </w:p>
    <w:p w14:paraId="0B70AE29" w14:textId="77777777" w:rsidR="00AE6D40" w:rsidRDefault="006E6476" w:rsidP="001A69E8">
      <w:pPr>
        <w:pStyle w:val="Heading2"/>
      </w:pPr>
      <w:bookmarkStart w:id="38" w:name="_Toc501638327"/>
      <w:r>
        <w:t>W</w:t>
      </w:r>
      <w:r w:rsidR="00AE6D40">
        <w:t>ho must complete Part III?</w:t>
      </w:r>
      <w:bookmarkEnd w:id="38"/>
    </w:p>
    <w:p w14:paraId="0B70AE2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2B" w14:textId="77777777" w:rsidR="00AE6D40" w:rsidRDefault="00AE6D40" w:rsidP="00B070D2">
      <w:r>
        <w:t>You must complete Part III if:</w:t>
      </w:r>
    </w:p>
    <w:p w14:paraId="0B70AE2C" w14:textId="77777777" w:rsidR="00AE6D40" w:rsidRDefault="00AE6D40" w:rsidP="00B070D2"/>
    <w:p w14:paraId="0B70AE2D" w14:textId="77777777" w:rsidR="00AE6D40" w:rsidRDefault="00AE6D40" w:rsidP="00B070D2">
      <w:pPr>
        <w:pStyle w:val="ListParagraph"/>
        <w:numPr>
          <w:ilvl w:val="0"/>
          <w:numId w:val="11"/>
        </w:numPr>
        <w:ind w:left="360"/>
      </w:pPr>
      <w:r>
        <w:t xml:space="preserve">your school is continuing participation in the Federal Perkins Loan Program, or </w:t>
      </w:r>
    </w:p>
    <w:p w14:paraId="0B70AE2E" w14:textId="77777777" w:rsidR="00AE6D40" w:rsidRDefault="00AE6D40" w:rsidP="00B070D2"/>
    <w:p w14:paraId="0B70AE2F" w14:textId="51BF2199" w:rsidR="00AE6D40" w:rsidRDefault="00AE6D40" w:rsidP="00B070D2">
      <w:pPr>
        <w:pStyle w:val="ListParagraph"/>
        <w:numPr>
          <w:ilvl w:val="0"/>
          <w:numId w:val="11"/>
        </w:numPr>
        <w:ind w:left="360"/>
      </w:pPr>
      <w:r>
        <w:t xml:space="preserve">your school is in the process of liquidating its Federal Perkins Loan Fund (hereafter known as the “Fund”), </w:t>
      </w:r>
    </w:p>
    <w:p w14:paraId="0B70AE30" w14:textId="77777777" w:rsidR="00AE6D40" w:rsidRDefault="00AE6D40" w:rsidP="00B070D2">
      <w:r>
        <w:t xml:space="preserve"> </w:t>
      </w:r>
    </w:p>
    <w:p w14:paraId="0B70AE33" w14:textId="32C8F5BD" w:rsidR="00AE6D40" w:rsidRDefault="0030635D" w:rsidP="00B070D2">
      <w:r>
        <w:t xml:space="preserve">If your school is in the process of liquidating its Federal </w:t>
      </w:r>
      <w:r w:rsidR="00AE6D40">
        <w:t xml:space="preserve"> Perkins Loan Fund</w:t>
      </w:r>
      <w:r>
        <w:t>,</w:t>
      </w:r>
      <w:r w:rsidR="00AE6D40">
        <w:t xml:space="preserve"> </w:t>
      </w:r>
      <w:r>
        <w:t xml:space="preserve">the liquidation process is not complete </w:t>
      </w:r>
      <w:r w:rsidR="00AE6D40">
        <w:t xml:space="preserve"> until you have</w:t>
      </w:r>
      <w:r w:rsidR="008A16EA">
        <w:t>:</w:t>
      </w:r>
      <w:r w:rsidR="00AE6D40">
        <w:t xml:space="preserve"> </w:t>
      </w:r>
    </w:p>
    <w:p w14:paraId="0B70AE34" w14:textId="77777777" w:rsidR="00AE6D40" w:rsidRDefault="00AE6D40" w:rsidP="00B070D2"/>
    <w:p w14:paraId="30BF923F" w14:textId="33211977" w:rsidR="00167015" w:rsidRDefault="00167015" w:rsidP="00B070D2">
      <w:pPr>
        <w:pStyle w:val="ListParagraph"/>
        <w:numPr>
          <w:ilvl w:val="0"/>
          <w:numId w:val="62"/>
        </w:numPr>
        <w:ind w:left="360"/>
      </w:pPr>
      <w:r>
        <w:t>assigned all outstanding loans to the Department, or purchased them</w:t>
      </w:r>
      <w:r w:rsidR="008A16EA">
        <w:t>;</w:t>
      </w:r>
      <w:r>
        <w:t xml:space="preserve"> </w:t>
      </w:r>
      <w:r>
        <w:br/>
      </w:r>
    </w:p>
    <w:p w14:paraId="5D87D970" w14:textId="609DF2EF" w:rsidR="00167015" w:rsidRDefault="00167015" w:rsidP="00B070D2">
      <w:pPr>
        <w:pStyle w:val="ListParagraph"/>
        <w:numPr>
          <w:ilvl w:val="0"/>
          <w:numId w:val="62"/>
        </w:numPr>
        <w:ind w:left="360"/>
      </w:pPr>
      <w:r>
        <w:t>completed the required audit;</w:t>
      </w:r>
      <w:r>
        <w:br/>
      </w:r>
    </w:p>
    <w:p w14:paraId="0B70AE35" w14:textId="3FAD7CCF" w:rsidR="00AE6D40" w:rsidRDefault="00AE6D40" w:rsidP="00B070D2">
      <w:pPr>
        <w:pStyle w:val="ListParagraph"/>
        <w:numPr>
          <w:ilvl w:val="0"/>
          <w:numId w:val="62"/>
        </w:numPr>
        <w:ind w:left="360"/>
      </w:pPr>
      <w:r>
        <w:t xml:space="preserve">returned to the Department the federal share of cash on hand in the portfolio; </w:t>
      </w:r>
    </w:p>
    <w:p w14:paraId="0B70AE36" w14:textId="77777777" w:rsidR="00AE6D40" w:rsidRDefault="00AE6D40" w:rsidP="00B070D2"/>
    <w:p w14:paraId="0B70AE39" w14:textId="62883152" w:rsidR="00AE6D40" w:rsidRDefault="00AE6D40" w:rsidP="00B070D2">
      <w:pPr>
        <w:pStyle w:val="ListParagraph"/>
        <w:numPr>
          <w:ilvl w:val="0"/>
          <w:numId w:val="62"/>
        </w:numPr>
        <w:ind w:left="360"/>
      </w:pPr>
      <w:r>
        <w:t xml:space="preserve">reported all these activities on a “final” </w:t>
      </w:r>
      <w:r w:rsidR="00167015">
        <w:t>FISAP</w:t>
      </w:r>
      <w:r w:rsidR="00EE2777">
        <w:t xml:space="preserve"> through Phase 4 of the Final Closeout process within </w:t>
      </w:r>
      <w:r w:rsidR="00114EC4">
        <w:t xml:space="preserve">the </w:t>
      </w:r>
      <w:r w:rsidR="006C607F">
        <w:t>COD</w:t>
      </w:r>
      <w:r w:rsidR="00114EC4">
        <w:t xml:space="preserve"> website</w:t>
      </w:r>
      <w:r>
        <w:t xml:space="preserve">; </w:t>
      </w:r>
      <w:r w:rsidR="00167015">
        <w:t>and</w:t>
      </w:r>
    </w:p>
    <w:p w14:paraId="0B70AE3A" w14:textId="77777777" w:rsidR="00AE6D40" w:rsidRDefault="00AE6D40" w:rsidP="00B070D2"/>
    <w:p w14:paraId="6EB9B435" w14:textId="13EFA1EF" w:rsidR="008A16EA" w:rsidRDefault="001E26D8" w:rsidP="00B070D2">
      <w:pPr>
        <w:pStyle w:val="ListParagraph"/>
        <w:numPr>
          <w:ilvl w:val="0"/>
          <w:numId w:val="62"/>
        </w:numPr>
        <w:ind w:left="360"/>
        <w:rPr>
          <w:b/>
        </w:rPr>
      </w:pPr>
      <w:r w:rsidRPr="006B418E">
        <w:t>received a Federal Perkins Loan Portfolio Liquidation Letter of Completion from the Department.</w:t>
      </w:r>
      <w:r w:rsidR="00305C4A">
        <w:br/>
      </w:r>
    </w:p>
    <w:p w14:paraId="0B70AE3D" w14:textId="1DDADC05" w:rsidR="001E26D8" w:rsidRPr="00B070D2" w:rsidRDefault="001E26D8" w:rsidP="00B070D2">
      <w:pPr>
        <w:pStyle w:val="ListParagraph"/>
        <w:numPr>
          <w:ilvl w:val="0"/>
          <w:numId w:val="62"/>
        </w:numPr>
        <w:ind w:left="360"/>
        <w:rPr>
          <w:b/>
        </w:rPr>
      </w:pPr>
      <w:r w:rsidRPr="00305C4A">
        <w:rPr>
          <w:b/>
        </w:rPr>
        <w:t>Note:</w:t>
      </w:r>
      <w:r w:rsidRPr="006B418E">
        <w:t xml:space="preserve">  For information about the Perkins Liquidation process</w:t>
      </w:r>
      <w:r w:rsidRPr="00B070D2">
        <w:rPr>
          <w:b/>
        </w:rPr>
        <w:t xml:space="preserve">, </w:t>
      </w:r>
      <w:r>
        <w:t xml:space="preserve">please refer to guidance provided </w:t>
      </w:r>
      <w:r w:rsidR="00541BE4">
        <w:t xml:space="preserve">on the </w:t>
      </w:r>
      <w:hyperlink r:id="rId44" w:history="1">
        <w:r w:rsidR="00541BE4" w:rsidRPr="00541BE4">
          <w:rPr>
            <w:rStyle w:val="Hyperlink"/>
          </w:rPr>
          <w:t>Campus-Based Processing Information page</w:t>
        </w:r>
      </w:hyperlink>
      <w:r w:rsidR="00541BE4">
        <w:t xml:space="preserve"> </w:t>
      </w:r>
      <w:r>
        <w:t xml:space="preserve">on the </w:t>
      </w:r>
      <w:hyperlink r:id="rId45" w:history="1">
        <w:r w:rsidRPr="00541BE4">
          <w:rPr>
            <w:rStyle w:val="Hyperlink"/>
          </w:rPr>
          <w:t xml:space="preserve">IFAP </w:t>
        </w:r>
        <w:r w:rsidR="00743FB7">
          <w:rPr>
            <w:rStyle w:val="Hyperlink"/>
          </w:rPr>
          <w:t xml:space="preserve"> website</w:t>
        </w:r>
      </w:hyperlink>
      <w:r>
        <w:t xml:space="preserve"> or contact</w:t>
      </w:r>
      <w:r w:rsidR="00114EC4">
        <w:t xml:space="preserve"> the</w:t>
      </w:r>
      <w:r>
        <w:t xml:space="preserve"> </w:t>
      </w:r>
      <w:r w:rsidR="00C40EC3">
        <w:t>COD School Relations</w:t>
      </w:r>
      <w:r w:rsidR="00114EC4">
        <w:t xml:space="preserve"> Center</w:t>
      </w:r>
      <w:r>
        <w:t xml:space="preserve"> at </w:t>
      </w:r>
      <w:r w:rsidR="008D25B2">
        <w:t>800-</w:t>
      </w:r>
      <w:r w:rsidR="00C40EC3">
        <w:t>848</w:t>
      </w:r>
      <w:r w:rsidR="008D25B2">
        <w:t>-</w:t>
      </w:r>
      <w:r w:rsidR="00C40EC3">
        <w:t>0978</w:t>
      </w:r>
      <w:r>
        <w:t xml:space="preserve"> or </w:t>
      </w:r>
      <w:hyperlink r:id="rId46" w:history="1">
        <w:r w:rsidR="00C40EC3" w:rsidRPr="00546095">
          <w:rPr>
            <w:rStyle w:val="Hyperlink"/>
          </w:rPr>
          <w:t>CODSupport@ed.gov</w:t>
        </w:r>
      </w:hyperlink>
      <w:r w:rsidR="00C40EC3">
        <w:t>.</w:t>
      </w:r>
    </w:p>
    <w:p w14:paraId="0B70AE3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AE3F" w14:textId="77777777" w:rsidR="00AE6D40" w:rsidRDefault="00AE6D40" w:rsidP="001A69E8">
      <w:pPr>
        <w:pStyle w:val="Heading2"/>
      </w:pPr>
      <w:bookmarkStart w:id="39" w:name="_Toc501638328"/>
      <w:r>
        <w:t>What will I need to complete Part III?</w:t>
      </w:r>
      <w:bookmarkEnd w:id="39"/>
    </w:p>
    <w:p w14:paraId="0B70AE4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41" w14:textId="6AD1610B" w:rsidR="00AE6D40" w:rsidRDefault="00AE6D40" w:rsidP="00354563">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You will need your Federal Perkins Loan Program Account Ledgers.</w:t>
      </w:r>
      <w:r w:rsidR="00354563">
        <w:rPr>
          <w:szCs w:val="23"/>
        </w:rPr>
        <w:t xml:space="preserve">  Please realize that your accounting ledger</w:t>
      </w:r>
      <w:r>
        <w:rPr>
          <w:szCs w:val="23"/>
        </w:rPr>
        <w:t xml:space="preserve"> will </w:t>
      </w:r>
      <w:r>
        <w:rPr>
          <w:i/>
          <w:szCs w:val="23"/>
        </w:rPr>
        <w:t>not</w:t>
      </w:r>
      <w:r>
        <w:rPr>
          <w:szCs w:val="23"/>
        </w:rPr>
        <w:t xml:space="preserve"> match the field numbers in Section A. Therefore, do not simply transfer data from a ledger number that matches a field number—the data will not correspond.</w:t>
      </w:r>
    </w:p>
    <w:p w14:paraId="0B70AE4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43" w14:textId="77777777" w:rsidR="00AE6D40" w:rsidRDefault="00AE6D40" w:rsidP="001A69E8">
      <w:pPr>
        <w:pStyle w:val="Heading2"/>
      </w:pPr>
      <w:bookmarkStart w:id="40" w:name="_Toc501638329"/>
      <w:r>
        <w:t>General instructions for Part III</w:t>
      </w:r>
      <w:bookmarkEnd w:id="40"/>
      <w:r>
        <w:t xml:space="preserve"> </w:t>
      </w:r>
    </w:p>
    <w:p w14:paraId="0B70AE4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45" w14:textId="77777777"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Cs w:val="23"/>
        </w:rPr>
      </w:pPr>
      <w:r>
        <w:rPr>
          <w:szCs w:val="23"/>
        </w:rPr>
        <w:t xml:space="preserve">Section A requests cumulative data. When reporting data for unduplicated students, count each student only </w:t>
      </w:r>
      <w:r>
        <w:rPr>
          <w:b/>
          <w:szCs w:val="23"/>
        </w:rPr>
        <w:t>ONCE</w:t>
      </w:r>
      <w:r>
        <w:rPr>
          <w:szCs w:val="23"/>
        </w:rPr>
        <w:t>, regardless of the number of transactions the student has in any field.</w:t>
      </w:r>
    </w:p>
    <w:p w14:paraId="0B70AE46" w14:textId="77777777" w:rsidR="00A240C0" w:rsidRDefault="00A240C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Cs w:val="23"/>
        </w:rPr>
      </w:pPr>
    </w:p>
    <w:p w14:paraId="0B70AE47" w14:textId="0A8E9D26" w:rsidR="00A240C0" w:rsidRDefault="00A240C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Cs w:val="23"/>
        </w:rPr>
      </w:pPr>
      <w:r w:rsidRPr="006B418E">
        <w:rPr>
          <w:b/>
          <w:szCs w:val="23"/>
        </w:rPr>
        <w:t>Note:</w:t>
      </w:r>
      <w:r>
        <w:rPr>
          <w:szCs w:val="23"/>
        </w:rPr>
        <w:t xml:space="preserve">  Perkins Loan principal cancellation data is collected in Part III, Section A.  Further definition and explanation </w:t>
      </w:r>
      <w:r w:rsidR="00DC0416">
        <w:rPr>
          <w:szCs w:val="23"/>
        </w:rPr>
        <w:t>are</w:t>
      </w:r>
      <w:r>
        <w:rPr>
          <w:szCs w:val="23"/>
        </w:rPr>
        <w:t xml:space="preserve"> available in Volume 6, Chapter 5 of the</w:t>
      </w:r>
      <w:hyperlink r:id="rId47" w:history="1">
        <w:r w:rsidRPr="00CC149F">
          <w:rPr>
            <w:rStyle w:val="Hyperlink"/>
            <w:szCs w:val="23"/>
          </w:rPr>
          <w:t xml:space="preserve"> F</w:t>
        </w:r>
        <w:r w:rsidR="00CC149F">
          <w:rPr>
            <w:rStyle w:val="Hyperlink"/>
            <w:szCs w:val="23"/>
          </w:rPr>
          <w:t xml:space="preserve">ederal </w:t>
        </w:r>
        <w:r w:rsidRPr="00CC149F">
          <w:rPr>
            <w:rStyle w:val="Hyperlink"/>
            <w:szCs w:val="23"/>
          </w:rPr>
          <w:t>S</w:t>
        </w:r>
        <w:r w:rsidR="00CC149F">
          <w:rPr>
            <w:rStyle w:val="Hyperlink"/>
            <w:szCs w:val="23"/>
          </w:rPr>
          <w:t xml:space="preserve">tudent </w:t>
        </w:r>
        <w:r w:rsidRPr="00CC149F">
          <w:rPr>
            <w:rStyle w:val="Hyperlink"/>
            <w:szCs w:val="23"/>
          </w:rPr>
          <w:t>A</w:t>
        </w:r>
        <w:r w:rsidR="00CC149F">
          <w:rPr>
            <w:rStyle w:val="Hyperlink"/>
            <w:szCs w:val="23"/>
          </w:rPr>
          <w:t>id</w:t>
        </w:r>
        <w:r w:rsidRPr="00CC149F">
          <w:rPr>
            <w:rStyle w:val="Hyperlink"/>
            <w:szCs w:val="23"/>
          </w:rPr>
          <w:t xml:space="preserve"> Handbook</w:t>
        </w:r>
      </w:hyperlink>
      <w:r>
        <w:rPr>
          <w:szCs w:val="23"/>
        </w:rPr>
        <w:t xml:space="preserve"> available on </w:t>
      </w:r>
      <w:r w:rsidR="00654E2B">
        <w:rPr>
          <w:szCs w:val="23"/>
        </w:rPr>
        <w:t xml:space="preserve">the </w:t>
      </w:r>
      <w:hyperlink r:id="rId48" w:history="1">
        <w:r w:rsidR="00743FB7">
          <w:rPr>
            <w:rStyle w:val="Hyperlink"/>
            <w:szCs w:val="23"/>
          </w:rPr>
          <w:t>IFAP website</w:t>
        </w:r>
      </w:hyperlink>
      <w:r w:rsidR="00B904FA">
        <w:rPr>
          <w:szCs w:val="23"/>
        </w:rPr>
        <w:t>.</w:t>
      </w:r>
      <w:r>
        <w:rPr>
          <w:szCs w:val="23"/>
        </w:rPr>
        <w:t xml:space="preserve"> </w:t>
      </w:r>
    </w:p>
    <w:p w14:paraId="0B70AE48" w14:textId="77777777"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Cs w:val="23"/>
        </w:rPr>
      </w:pPr>
    </w:p>
    <w:p w14:paraId="0B70AE49" w14:textId="77777777"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Cs w:val="23"/>
        </w:rPr>
      </w:pPr>
      <w:r>
        <w:rPr>
          <w:szCs w:val="23"/>
        </w:rPr>
        <w:t xml:space="preserve">Section B requests the </w:t>
      </w:r>
      <w:r w:rsidRPr="005A6619">
        <w:rPr>
          <w:b/>
          <w:szCs w:val="23"/>
          <w:u w:val="single"/>
        </w:rPr>
        <w:t>annual</w:t>
      </w:r>
      <w:r>
        <w:rPr>
          <w:szCs w:val="23"/>
        </w:rPr>
        <w:t xml:space="preserve"> fund activity. </w:t>
      </w:r>
    </w:p>
    <w:p w14:paraId="0B70AE4A" w14:textId="77777777"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Cs w:val="23"/>
        </w:rPr>
      </w:pPr>
    </w:p>
    <w:p w14:paraId="0B70AE4B" w14:textId="77777777"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Cs w:val="23"/>
        </w:rPr>
      </w:pPr>
      <w:r>
        <w:rPr>
          <w:szCs w:val="23"/>
        </w:rPr>
        <w:t xml:space="preserve">Section C requests the </w:t>
      </w:r>
      <w:r w:rsidRPr="005A6619">
        <w:rPr>
          <w:b/>
          <w:szCs w:val="23"/>
          <w:u w:val="single"/>
        </w:rPr>
        <w:t>cumulative</w:t>
      </w:r>
      <w:r w:rsidRPr="005A6619">
        <w:rPr>
          <w:b/>
          <w:szCs w:val="23"/>
        </w:rPr>
        <w:t xml:space="preserve"> </w:t>
      </w:r>
      <w:r>
        <w:rPr>
          <w:szCs w:val="23"/>
        </w:rPr>
        <w:t xml:space="preserve">repayment information. </w:t>
      </w:r>
    </w:p>
    <w:p w14:paraId="17DAC5A5" w14:textId="77777777" w:rsidR="008A16EA" w:rsidRDefault="008A16EA">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Cs w:val="23"/>
        </w:rPr>
      </w:pPr>
    </w:p>
    <w:p w14:paraId="0B70AE4D" w14:textId="77777777"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Cs w:val="23"/>
        </w:rPr>
      </w:pPr>
      <w:r>
        <w:rPr>
          <w:szCs w:val="23"/>
        </w:rPr>
        <w:t>Sections D and E c</w:t>
      </w:r>
      <w:r w:rsidR="00F36AE2">
        <w:rPr>
          <w:szCs w:val="23"/>
        </w:rPr>
        <w:t>ollect</w:t>
      </w:r>
      <w:r>
        <w:rPr>
          <w:szCs w:val="23"/>
        </w:rPr>
        <w:t xml:space="preserve"> cohort default rate </w:t>
      </w:r>
      <w:r w:rsidR="00F36AE2">
        <w:rPr>
          <w:szCs w:val="23"/>
        </w:rPr>
        <w:t xml:space="preserve">(CDR) </w:t>
      </w:r>
      <w:r>
        <w:rPr>
          <w:szCs w:val="23"/>
        </w:rPr>
        <w:t xml:space="preserve">data. </w:t>
      </w:r>
    </w:p>
    <w:p w14:paraId="428E78B6" w14:textId="77777777" w:rsidR="008A16EA" w:rsidRPr="00F906DB" w:rsidRDefault="008A16EA">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b/>
          <w:szCs w:val="23"/>
        </w:rPr>
      </w:pPr>
    </w:p>
    <w:p w14:paraId="0B70AE4F" w14:textId="77777777" w:rsidR="0012302B" w:rsidRPr="00C018D8" w:rsidRDefault="0012302B" w:rsidP="0012302B">
      <w:r w:rsidRPr="00F906DB">
        <w:rPr>
          <w:b/>
          <w:szCs w:val="23"/>
        </w:rPr>
        <w:t>Note:</w:t>
      </w:r>
      <w:r w:rsidRPr="00C018D8">
        <w:rPr>
          <w:szCs w:val="23"/>
        </w:rPr>
        <w:t>  The regulations at 34 CFR 674.5 state the method for calculating a school’s Perkins Loan Program CDR and the penalties that apply if the CDR meets or exceeds 50% for each of the three most recent award years.  Upon notification by the Department, a school is ineligible to participate in the Perkins Loan Program and its Perkins Loan portfolio must be liquidated and any outstanding loans must be assigned to the Department.  A school may appeal a notification of ineligibility within 30 days of its receipt.</w:t>
      </w:r>
    </w:p>
    <w:p w14:paraId="36C85085" w14:textId="77777777" w:rsidR="0073021C" w:rsidRDefault="0073021C">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5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The following information also must be reported in Part III, as applicable: </w:t>
      </w:r>
    </w:p>
    <w:p w14:paraId="0B70AE5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53" w14:textId="77777777" w:rsidR="00AE6D40" w:rsidRDefault="00AE6D40" w:rsidP="008515E0">
      <w:pPr>
        <w:numPr>
          <w:ilvl w:val="0"/>
          <w:numId w:val="13"/>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Amounts received under the Department of Defense Educational Loan Repayment </w:t>
      </w:r>
    </w:p>
    <w:p w14:paraId="0B70AE54" w14:textId="77777777" w:rsidR="00AE6D40" w:rsidRDefault="00AE6D40">
      <w:pPr>
        <w:tabs>
          <w:tab w:val="left" w:pos="-1080"/>
          <w:tab w:val="left" w:pos="-720"/>
          <w:tab w:val="left" w:pos="360"/>
          <w:tab w:val="left" w:pos="450"/>
          <w:tab w:val="left" w:pos="720"/>
          <w:tab w:val="left" w:pos="1080"/>
          <w:tab w:val="left" w:pos="1260"/>
          <w:tab w:val="left" w:pos="1440"/>
          <w:tab w:val="left" w:pos="2160"/>
          <w:tab w:val="left" w:pos="2880"/>
          <w:tab w:val="left" w:pos="3600"/>
          <w:tab w:val="left" w:pos="3870"/>
        </w:tabs>
        <w:ind w:left="360"/>
        <w:rPr>
          <w:szCs w:val="23"/>
        </w:rPr>
      </w:pPr>
      <w:r>
        <w:rPr>
          <w:szCs w:val="23"/>
        </w:rPr>
        <w:t xml:space="preserve">Program (10 U.S.C. 2172) </w:t>
      </w:r>
    </w:p>
    <w:p w14:paraId="0B70AE5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56" w14:textId="77777777" w:rsidR="00AE6D40" w:rsidRDefault="00AE6D40" w:rsidP="008515E0">
      <w:pPr>
        <w:numPr>
          <w:ilvl w:val="0"/>
          <w:numId w:val="14"/>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Amounts received from the consolidation of a Federal Perkins Loan </w:t>
      </w:r>
    </w:p>
    <w:p w14:paraId="0B70AE5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58" w14:textId="77777777" w:rsidR="00AE6D40" w:rsidRDefault="00AE6D40" w:rsidP="008515E0">
      <w:pPr>
        <w:numPr>
          <w:ilvl w:val="0"/>
          <w:numId w:val="14"/>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Amounts received under subtitle D of Title I of the National Community Service Act of 1990, Subpart D</w:t>
      </w:r>
    </w:p>
    <w:p w14:paraId="0B70AE5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5A" w14:textId="2D60A9C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If your school is liquidating its Fund, or if your school made loans from its Fund, you must complete the Identifying Information, Certification and Warning, and the Federal Perkins Loan Program sections of the Fiscal Operations Report.</w:t>
      </w:r>
    </w:p>
    <w:p w14:paraId="0B70AE5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5D" w14:textId="433CBFB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b/>
          <w:szCs w:val="23"/>
        </w:rPr>
        <w:t xml:space="preserve">FUND REPAYMENTS ARE DUE </w:t>
      </w:r>
      <w:r w:rsidR="00041FDE">
        <w:rPr>
          <w:b/>
          <w:szCs w:val="23"/>
        </w:rPr>
        <w:t xml:space="preserve">when </w:t>
      </w:r>
      <w:r>
        <w:rPr>
          <w:b/>
          <w:szCs w:val="23"/>
        </w:rPr>
        <w:t>your school is in the process of liquidating the Fund</w:t>
      </w:r>
      <w:r w:rsidR="00E671EE">
        <w:rPr>
          <w:b/>
          <w:szCs w:val="23"/>
        </w:rPr>
        <w:t xml:space="preserve"> or when the Department notifies your school that the Federal share of any amounts collected for the 2018-2019 award year are due</w:t>
      </w:r>
      <w:r>
        <w:rPr>
          <w:b/>
          <w:szCs w:val="23"/>
        </w:rPr>
        <w:t>.</w:t>
      </w:r>
    </w:p>
    <w:p w14:paraId="28AFA57A" w14:textId="77777777" w:rsidR="00DA7E5B" w:rsidRDefault="00DA7E5B">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4C3BD2C3" w14:textId="53443B6D" w:rsidR="00DA7E5B" w:rsidRDefault="00DA7E5B" w:rsidP="00DA7E5B">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sidRPr="00DA7E5B">
        <w:rPr>
          <w:szCs w:val="23"/>
        </w:rPr>
        <w:t xml:space="preserve">To return Federal Perkins Loan Program Funds to the Department, schools </w:t>
      </w:r>
      <w:r w:rsidR="009514B8">
        <w:rPr>
          <w:szCs w:val="23"/>
        </w:rPr>
        <w:t>should</w:t>
      </w:r>
      <w:r w:rsidRPr="00DA7E5B">
        <w:rPr>
          <w:szCs w:val="23"/>
        </w:rPr>
        <w:t xml:space="preserve"> use </w:t>
      </w:r>
      <w:r w:rsidR="009514B8">
        <w:rPr>
          <w:szCs w:val="23"/>
        </w:rPr>
        <w:t xml:space="preserve">the Department’s </w:t>
      </w:r>
      <w:r w:rsidRPr="00DA7E5B">
        <w:rPr>
          <w:szCs w:val="23"/>
        </w:rPr>
        <w:t xml:space="preserve">G5 </w:t>
      </w:r>
      <w:r w:rsidR="009514B8">
        <w:rPr>
          <w:szCs w:val="23"/>
        </w:rPr>
        <w:t>website (</w:t>
      </w:r>
      <w:hyperlink r:id="rId49" w:history="1">
        <w:r w:rsidR="009514B8" w:rsidRPr="00BE181C">
          <w:rPr>
            <w:rStyle w:val="Hyperlink"/>
            <w:szCs w:val="23"/>
          </w:rPr>
          <w:t>https://g5.gov</w:t>
        </w:r>
      </w:hyperlink>
      <w:r w:rsidR="009514B8">
        <w:rPr>
          <w:szCs w:val="23"/>
        </w:rPr>
        <w:t xml:space="preserve">) </w:t>
      </w:r>
      <w:r w:rsidRPr="00DA7E5B">
        <w:rPr>
          <w:szCs w:val="23"/>
        </w:rPr>
        <w:t>to electronically refund money for the following purposes:</w:t>
      </w:r>
    </w:p>
    <w:p w14:paraId="0CD8F31A" w14:textId="64ECB578" w:rsidR="00B410CF" w:rsidRDefault="00B410CF" w:rsidP="00B002B2">
      <w:pPr>
        <w:pStyle w:val="ListParagraph"/>
        <w:numPr>
          <w:ilvl w:val="0"/>
          <w:numId w:val="70"/>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sidRPr="008810B2">
        <w:rPr>
          <w:szCs w:val="23"/>
        </w:rPr>
        <w:t>Returning</w:t>
      </w:r>
      <w:r w:rsidR="00DA7E5B" w:rsidRPr="00B410CF">
        <w:rPr>
          <w:szCs w:val="23"/>
        </w:rPr>
        <w:t xml:space="preserve"> the Federal Share of the Excess Liquid Capital</w:t>
      </w:r>
      <w:r w:rsidR="009514B8">
        <w:rPr>
          <w:szCs w:val="23"/>
        </w:rPr>
        <w:t xml:space="preserve"> or Federal Share of collections</w:t>
      </w:r>
      <w:r w:rsidR="00DA7E5B" w:rsidRPr="00B410CF">
        <w:rPr>
          <w:szCs w:val="23"/>
        </w:rPr>
        <w:t xml:space="preserve">, and/or; </w:t>
      </w:r>
      <w:r>
        <w:rPr>
          <w:szCs w:val="23"/>
        </w:rPr>
        <w:br/>
      </w:r>
    </w:p>
    <w:p w14:paraId="6ABF287D" w14:textId="77777777" w:rsidR="00B410CF" w:rsidRDefault="00DA7E5B" w:rsidP="00B002B2">
      <w:pPr>
        <w:pStyle w:val="ListParagraph"/>
        <w:numPr>
          <w:ilvl w:val="0"/>
          <w:numId w:val="70"/>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sidRPr="008810B2">
        <w:rPr>
          <w:szCs w:val="23"/>
        </w:rPr>
        <w:t xml:space="preserve">Closing out its Fund and returning the Federal Share at the end of the school’s liquidation process. </w:t>
      </w:r>
      <w:r w:rsidR="00B410CF">
        <w:rPr>
          <w:szCs w:val="23"/>
        </w:rPr>
        <w:br/>
      </w:r>
    </w:p>
    <w:p w14:paraId="756BFDBA" w14:textId="5901FD67" w:rsidR="00DA7E5B" w:rsidRPr="008810B2" w:rsidRDefault="00DA7E5B" w:rsidP="00B002B2">
      <w:pPr>
        <w:pStyle w:val="ListParagraph"/>
        <w:numPr>
          <w:ilvl w:val="0"/>
          <w:numId w:val="70"/>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sidRPr="008810B2">
        <w:rPr>
          <w:szCs w:val="23"/>
        </w:rPr>
        <w:t>For further detail on returning Federal Perkins Loan Program Funds to the Depar</w:t>
      </w:r>
      <w:r w:rsidRPr="00B410CF">
        <w:rPr>
          <w:szCs w:val="23"/>
        </w:rPr>
        <w:t xml:space="preserve">tment, please refer to guidance provided on the </w:t>
      </w:r>
      <w:hyperlink r:id="rId50" w:history="1">
        <w:r w:rsidR="0073021C" w:rsidRPr="0073021C">
          <w:rPr>
            <w:rStyle w:val="Hyperlink"/>
            <w:szCs w:val="23"/>
          </w:rPr>
          <w:t>https://ifap.ed.gov/ifap/cbp.jsp</w:t>
        </w:r>
      </w:hyperlink>
      <w:r w:rsidR="0073021C" w:rsidRPr="00D06533">
        <w:t xml:space="preserve"> on the </w:t>
      </w:r>
      <w:hyperlink r:id="rId51" w:history="1">
        <w:r w:rsidR="0073021C" w:rsidRPr="0073021C">
          <w:rPr>
            <w:rStyle w:val="Hyperlink"/>
            <w:szCs w:val="23"/>
          </w:rPr>
          <w:t>IFAP website</w:t>
        </w:r>
      </w:hyperlink>
      <w:r w:rsidRPr="00B410CF">
        <w:rPr>
          <w:szCs w:val="23"/>
        </w:rPr>
        <w:t>.</w:t>
      </w:r>
    </w:p>
    <w:p w14:paraId="0B70AE6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479C5AD6" w14:textId="77777777" w:rsidR="00210276" w:rsidRDefault="00210276" w:rsidP="00B070D2">
      <w:pPr>
        <w:rPr>
          <w:b/>
        </w:rPr>
      </w:pPr>
    </w:p>
    <w:p w14:paraId="021247D0" w14:textId="77777777" w:rsidR="00210276" w:rsidRDefault="00210276" w:rsidP="00B070D2">
      <w:pPr>
        <w:rPr>
          <w:b/>
        </w:rPr>
      </w:pPr>
    </w:p>
    <w:p w14:paraId="0B70AE69" w14:textId="77777777" w:rsidR="00AE6D40" w:rsidRPr="00B070D2" w:rsidRDefault="00AE6D40" w:rsidP="00B070D2">
      <w:pPr>
        <w:rPr>
          <w:b/>
        </w:rPr>
      </w:pPr>
      <w:r w:rsidRPr="00B070D2">
        <w:rPr>
          <w:b/>
        </w:rPr>
        <w:t>FISAP adjustment not required for prior year recoveries</w:t>
      </w:r>
    </w:p>
    <w:p w14:paraId="0B70AE6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6B" w14:textId="0E21AC6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If, in a prior year, your school took some or all of its Federal Perkins Loan administrative cost allowance entitlement from an FSEOG or FWS allocation, and your school recovered Federal Perkins Loan funds in </w:t>
      </w:r>
      <w:r w:rsidR="00442838">
        <w:rPr>
          <w:szCs w:val="23"/>
        </w:rPr>
        <w:t>2017-2018</w:t>
      </w:r>
      <w:r>
        <w:rPr>
          <w:szCs w:val="23"/>
        </w:rPr>
        <w:t xml:space="preserve"> that were issued to students in a prior year, you are not required to adjust your FISAP to report the recovery of the Perkins funds. You must make an adjustment only if </w:t>
      </w:r>
      <w:r w:rsidR="00BA3FB9">
        <w:rPr>
          <w:szCs w:val="23"/>
        </w:rPr>
        <w:t>it is requested by the Department of Educa</w:t>
      </w:r>
      <w:r w:rsidR="00546095">
        <w:rPr>
          <w:szCs w:val="23"/>
        </w:rPr>
        <w:t>t</w:t>
      </w:r>
      <w:r w:rsidR="00BA3FB9">
        <w:rPr>
          <w:szCs w:val="23"/>
        </w:rPr>
        <w:t>ion.</w:t>
      </w:r>
    </w:p>
    <w:p w14:paraId="0B70AE6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6D" w14:textId="77777777" w:rsidR="00AE6D40" w:rsidRPr="00B070D2" w:rsidRDefault="00AE6D40" w:rsidP="00B070D2">
      <w:pPr>
        <w:rPr>
          <w:b/>
        </w:rPr>
      </w:pPr>
      <w:r w:rsidRPr="00B070D2">
        <w:rPr>
          <w:b/>
        </w:rPr>
        <w:t>Field-by-field instructions for Part III</w:t>
      </w:r>
    </w:p>
    <w:p w14:paraId="0B70AE6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6F" w14:textId="3CE04AEE" w:rsidR="00AE6D40" w:rsidRDefault="00AE6D40" w:rsidP="001A69E8">
      <w:pPr>
        <w:pStyle w:val="Heading2"/>
      </w:pPr>
      <w:bookmarkStart w:id="41" w:name="_Toc501638330"/>
      <w:r>
        <w:t>Section A.</w:t>
      </w:r>
      <w:r w:rsidR="00B070D2">
        <w:t xml:space="preserve"> </w:t>
      </w:r>
      <w:r>
        <w:t xml:space="preserve">Fiscal Report (Cumulative) as of June 30, </w:t>
      </w:r>
      <w:r w:rsidR="00D7362F">
        <w:t>201</w:t>
      </w:r>
      <w:r w:rsidR="00882194">
        <w:t>8</w:t>
      </w:r>
      <w:bookmarkEnd w:id="41"/>
    </w:p>
    <w:p w14:paraId="0B70AE7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AE71" w14:textId="77777777" w:rsidR="00AE6D40" w:rsidRPr="00B070D2" w:rsidRDefault="00AE6D40" w:rsidP="00B070D2">
      <w:pPr>
        <w:rPr>
          <w:b/>
        </w:rPr>
      </w:pPr>
      <w:r w:rsidRPr="00B070D2">
        <w:rPr>
          <w:b/>
        </w:rPr>
        <w:t xml:space="preserve">Field </w:t>
      </w:r>
    </w:p>
    <w:p w14:paraId="0B70AE72" w14:textId="03A75FEF" w:rsidR="00AE6D40" w:rsidRDefault="00AE6D40">
      <w:pPr>
        <w:pStyle w:val="Fieldtitle"/>
      </w:pPr>
      <w:r>
        <w:t>1.1</w:t>
      </w:r>
      <w:r>
        <w:tab/>
        <w:t xml:space="preserve"> Cash on hand and in depository as of 6/30/</w:t>
      </w:r>
      <w:r w:rsidR="00D7362F">
        <w:t>201</w:t>
      </w:r>
      <w:r w:rsidR="00882194">
        <w:t>8</w:t>
      </w:r>
    </w:p>
    <w:p w14:paraId="0B70AE7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74" w14:textId="471814A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Style w:val="FieldtextChar"/>
          <w:b/>
        </w:rPr>
      </w:pPr>
      <w:r>
        <w:rPr>
          <w:rStyle w:val="FieldtextChar"/>
        </w:rPr>
        <w:t xml:space="preserve">Column </w:t>
      </w:r>
      <w:r w:rsidR="000D6659">
        <w:rPr>
          <w:rStyle w:val="FieldtextChar"/>
        </w:rPr>
        <w:t>(</w:t>
      </w:r>
      <w:r>
        <w:rPr>
          <w:rStyle w:val="FieldtextChar"/>
        </w:rPr>
        <w:t>c</w:t>
      </w:r>
      <w:r w:rsidR="000D6659">
        <w:rPr>
          <w:rStyle w:val="FieldtextChar"/>
        </w:rPr>
        <w:t>)</w:t>
      </w:r>
      <w:r>
        <w:rPr>
          <w:rStyle w:val="FieldtextChar"/>
        </w:rPr>
        <w:t xml:space="preserve">. Report the total cash you had on hand and in depository as of June 30, </w:t>
      </w:r>
      <w:r w:rsidR="00D7362F">
        <w:rPr>
          <w:rStyle w:val="FieldtextChar"/>
        </w:rPr>
        <w:t>201</w:t>
      </w:r>
      <w:r w:rsidR="00882194">
        <w:rPr>
          <w:rStyle w:val="FieldtextChar"/>
        </w:rPr>
        <w:t>8</w:t>
      </w:r>
      <w:r>
        <w:rPr>
          <w:rStyle w:val="FieldtextChar"/>
        </w:rPr>
        <w:t>.</w:t>
      </w:r>
      <w:r>
        <w:rPr>
          <w:szCs w:val="23"/>
        </w:rPr>
        <w:t xml:space="preserve"> </w:t>
      </w:r>
      <w:r>
        <w:rPr>
          <w:rStyle w:val="FieldtextChar"/>
          <w:b/>
        </w:rPr>
        <w:t xml:space="preserve">Include reimbursements the school made to the Fund of interest and principal the borrower did not pay because he or she received a repayment incentive discount. </w:t>
      </w:r>
    </w:p>
    <w:p w14:paraId="25FA2043" w14:textId="77777777" w:rsidR="00F46CE9" w:rsidRDefault="00F46CE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Style w:val="FieldtextChar"/>
          <w:b/>
        </w:rPr>
      </w:pPr>
    </w:p>
    <w:p w14:paraId="0B70AE76" w14:textId="77777777" w:rsidR="00AE6D40" w:rsidRDefault="00AE6D40">
      <w:pPr>
        <w:pStyle w:val="Fieldtext"/>
      </w:pPr>
      <w:r>
        <w:t>Reduce the amount reported as cash on hand by the full amount of any loan payments you returned to borrowers because of the following circumstances:</w:t>
      </w:r>
    </w:p>
    <w:p w14:paraId="3CF9A2BD" w14:textId="77777777" w:rsidR="008257E5" w:rsidRDefault="008257E5">
      <w:pPr>
        <w:pStyle w:val="Fieldtext"/>
      </w:pPr>
    </w:p>
    <w:p w14:paraId="0B70AE78" w14:textId="77777777" w:rsidR="00AE6D40" w:rsidRDefault="00AE6D40" w:rsidP="008515E0">
      <w:pPr>
        <w:numPr>
          <w:ilvl w:val="0"/>
          <w:numId w:val="47"/>
        </w:numPr>
        <w:tabs>
          <w:tab w:val="left" w:pos="-1080"/>
          <w:tab w:val="left" w:pos="-720"/>
          <w:tab w:val="left" w:pos="0"/>
          <w:tab w:val="left" w:pos="450"/>
          <w:tab w:val="left" w:pos="1080"/>
          <w:tab w:val="left" w:pos="1170"/>
          <w:tab w:val="left" w:pos="1260"/>
          <w:tab w:val="left" w:pos="1440"/>
          <w:tab w:val="left" w:pos="2160"/>
          <w:tab w:val="left" w:pos="2880"/>
          <w:tab w:val="left" w:pos="3600"/>
          <w:tab w:val="left" w:pos="3870"/>
        </w:tabs>
        <w:rPr>
          <w:szCs w:val="23"/>
        </w:rPr>
      </w:pPr>
      <w:r>
        <w:rPr>
          <w:szCs w:val="23"/>
        </w:rPr>
        <w:t xml:space="preserve">You received payments from those borrowers on or after the date they became totally and permanently disabled but before their loans were assigned to the Department, </w:t>
      </w:r>
      <w:r>
        <w:rPr>
          <w:i/>
          <w:szCs w:val="23"/>
        </w:rPr>
        <w:t>and</w:t>
      </w:r>
      <w:r>
        <w:rPr>
          <w:szCs w:val="23"/>
        </w:rPr>
        <w:t xml:space="preserve"> </w:t>
      </w:r>
    </w:p>
    <w:p w14:paraId="0B70AE79" w14:textId="77777777" w:rsidR="00AE6D40" w:rsidRDefault="00AE6D40">
      <w:pPr>
        <w:tabs>
          <w:tab w:val="left" w:pos="-1080"/>
          <w:tab w:val="left" w:pos="-720"/>
          <w:tab w:val="left" w:pos="0"/>
          <w:tab w:val="left" w:pos="450"/>
          <w:tab w:val="num" w:pos="810"/>
          <w:tab w:val="left" w:pos="1080"/>
          <w:tab w:val="left" w:pos="1170"/>
          <w:tab w:val="left" w:pos="1260"/>
          <w:tab w:val="left" w:pos="1440"/>
          <w:tab w:val="left" w:pos="2160"/>
          <w:tab w:val="left" w:pos="2880"/>
          <w:tab w:val="left" w:pos="3600"/>
          <w:tab w:val="left" w:pos="3870"/>
        </w:tabs>
        <w:ind w:left="450" w:hanging="450"/>
        <w:rPr>
          <w:szCs w:val="23"/>
        </w:rPr>
      </w:pPr>
    </w:p>
    <w:p w14:paraId="0B70AE7A" w14:textId="77777777" w:rsidR="00AE6D40" w:rsidRDefault="00AE6D40" w:rsidP="008515E0">
      <w:pPr>
        <w:numPr>
          <w:ilvl w:val="0"/>
          <w:numId w:val="47"/>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 xml:space="preserve">The Department has discharged those loans during the award year because of the borrowers’ total and permanent disability. </w:t>
      </w:r>
    </w:p>
    <w:p w14:paraId="0B70AE7B" w14:textId="77777777" w:rsidR="00AE6D40" w:rsidRDefault="00AE6D40">
      <w:pPr>
        <w:pStyle w:val="whs1"/>
        <w:ind w:firstLine="450"/>
        <w:rPr>
          <w:snapToGrid w:val="0"/>
          <w:szCs w:val="23"/>
        </w:rPr>
      </w:pPr>
    </w:p>
    <w:p w14:paraId="0B70AE7C" w14:textId="31DA12EE" w:rsidR="00AE6D40" w:rsidRDefault="00AE6D40">
      <w:pPr>
        <w:pStyle w:val="whs1"/>
        <w:rPr>
          <w:rFonts w:cs="Arial"/>
          <w:szCs w:val="23"/>
        </w:rPr>
      </w:pPr>
      <w:r>
        <w:rPr>
          <w:rFonts w:cs="Arial"/>
          <w:szCs w:val="23"/>
        </w:rPr>
        <w:t xml:space="preserve">You </w:t>
      </w:r>
      <w:r w:rsidR="00BA3FB9" w:rsidRPr="005A6619">
        <w:rPr>
          <w:rFonts w:cs="Arial"/>
          <w:b/>
          <w:szCs w:val="23"/>
        </w:rPr>
        <w:t>cannot</w:t>
      </w:r>
      <w:r w:rsidR="00BA3FB9">
        <w:rPr>
          <w:rFonts w:cs="Arial"/>
          <w:szCs w:val="23"/>
        </w:rPr>
        <w:t xml:space="preserve"> </w:t>
      </w:r>
      <w:r>
        <w:rPr>
          <w:rFonts w:cs="Arial"/>
          <w:szCs w:val="23"/>
        </w:rPr>
        <w:t xml:space="preserve">enter a negative amount in Field 1.1.  If a school’s expenditures exceed the amount of cash on hand in the Fund, the school must deposit an additional Institutional Capital Contribution (ICC) into the Fund in the form of a short-term, no interest loan as of June 30, </w:t>
      </w:r>
      <w:r w:rsidR="00D7362F">
        <w:rPr>
          <w:rFonts w:cs="Arial"/>
          <w:szCs w:val="23"/>
        </w:rPr>
        <w:t>201</w:t>
      </w:r>
      <w:r w:rsidR="008257E5">
        <w:rPr>
          <w:rFonts w:cs="Arial"/>
          <w:szCs w:val="23"/>
        </w:rPr>
        <w:t>8</w:t>
      </w:r>
      <w:r>
        <w:rPr>
          <w:rFonts w:cs="Arial"/>
          <w:szCs w:val="23"/>
        </w:rPr>
        <w:t xml:space="preserve">.  A school may also deposit into the Fund as additional ICC a short-term, no interest loan to increase the Fund balance available for making Perkins Loans. The additional ICC is reported in Field 29.1  For a school to reclaim the additional ICC that it deposited during the </w:t>
      </w:r>
      <w:r w:rsidR="00442838">
        <w:rPr>
          <w:rFonts w:cs="Arial"/>
          <w:szCs w:val="23"/>
        </w:rPr>
        <w:t>2017-2018</w:t>
      </w:r>
      <w:r>
        <w:rPr>
          <w:rFonts w:cs="Arial"/>
          <w:szCs w:val="23"/>
        </w:rPr>
        <w:t xml:space="preserve"> award year, the ICC must be entered as a short-term, no interest loan made to the Fund in the accounting records of the school.  When a school repays itself a short-term, no interest loan it made to the Fund, the repayment must be reported in Field 30.1.</w:t>
      </w:r>
    </w:p>
    <w:p w14:paraId="0B70AE7D" w14:textId="77777777" w:rsidR="00AE6D40" w:rsidRDefault="00AE6D40">
      <w:pPr>
        <w:pStyle w:val="whs1"/>
        <w:ind w:firstLine="450"/>
        <w:rPr>
          <w:rFonts w:cs="Arial"/>
          <w:b/>
          <w:bCs/>
          <w:szCs w:val="23"/>
        </w:rPr>
      </w:pPr>
    </w:p>
    <w:p w14:paraId="0B70AE7E" w14:textId="77777777" w:rsidR="00AE6D40" w:rsidRDefault="00AE6D40">
      <w:pPr>
        <w:pStyle w:val="whs1"/>
        <w:ind w:left="450"/>
        <w:rPr>
          <w:rFonts w:cs="Arial"/>
          <w:szCs w:val="23"/>
        </w:rPr>
      </w:pPr>
      <w:r>
        <w:rPr>
          <w:rFonts w:cs="Arial"/>
          <w:b/>
          <w:bCs/>
          <w:szCs w:val="23"/>
        </w:rPr>
        <w:t xml:space="preserve">Valid amounts are </w:t>
      </w:r>
    </w:p>
    <w:p w14:paraId="0B70AE7F" w14:textId="77777777" w:rsidR="00AE6D40" w:rsidRDefault="00AE6D40">
      <w:pPr>
        <w:pStyle w:val="whs1"/>
        <w:ind w:left="450"/>
        <w:rPr>
          <w:rFonts w:cs="Arial"/>
          <w:szCs w:val="23"/>
        </w:rPr>
      </w:pPr>
      <w:r>
        <w:rPr>
          <w:rFonts w:cs="Arial"/>
          <w:szCs w:val="23"/>
        </w:rPr>
        <w:t xml:space="preserve">000000000-999999999 </w:t>
      </w:r>
    </w:p>
    <w:p w14:paraId="0B70AE80" w14:textId="77777777" w:rsidR="00AE6D40" w:rsidRDefault="00AE6D40">
      <w:pPr>
        <w:pStyle w:val="whs1"/>
        <w:ind w:left="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E82" w14:textId="77777777" w:rsidR="00AE6D40" w:rsidRDefault="00AE6D40">
      <w:pPr>
        <w:pStyle w:val="whs1"/>
        <w:ind w:firstLine="450"/>
        <w:rPr>
          <w:rFonts w:cs="Arial"/>
          <w:szCs w:val="23"/>
        </w:rPr>
      </w:pPr>
    </w:p>
    <w:p w14:paraId="0B70AE83" w14:textId="1614F61A" w:rsidR="00AE6D40" w:rsidRDefault="00AE6D40">
      <w:pPr>
        <w:numPr>
          <w:ilvl w:val="1"/>
          <w:numId w:val="4"/>
        </w:num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b/>
          <w:szCs w:val="23"/>
        </w:rPr>
        <w:t>Cash on hand and in depository as of 10/31/</w:t>
      </w:r>
      <w:r w:rsidR="00D7362F">
        <w:rPr>
          <w:b/>
          <w:szCs w:val="23"/>
        </w:rPr>
        <w:t>201</w:t>
      </w:r>
      <w:r w:rsidR="00882194">
        <w:rPr>
          <w:b/>
          <w:szCs w:val="23"/>
        </w:rPr>
        <w:t>8</w:t>
      </w:r>
    </w:p>
    <w:p w14:paraId="0B70AE84"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AE85" w14:textId="3D31FB6B"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rPr>
          <w:b/>
          <w:bCs/>
          <w:szCs w:val="23"/>
        </w:rPr>
      </w:pPr>
      <w:r>
        <w:rPr>
          <w:b/>
          <w:bCs/>
          <w:szCs w:val="23"/>
        </w:rPr>
        <w:t xml:space="preserve">Note: Completion of this field is not possible before October 31, </w:t>
      </w:r>
      <w:r w:rsidR="00D7362F">
        <w:rPr>
          <w:b/>
          <w:bCs/>
          <w:szCs w:val="23"/>
        </w:rPr>
        <w:t>201</w:t>
      </w:r>
      <w:r w:rsidR="00882194">
        <w:rPr>
          <w:b/>
          <w:bCs/>
          <w:szCs w:val="23"/>
        </w:rPr>
        <w:t>8</w:t>
      </w:r>
      <w:r>
        <w:rPr>
          <w:b/>
          <w:bCs/>
          <w:szCs w:val="23"/>
        </w:rPr>
        <w:t>.</w:t>
      </w:r>
    </w:p>
    <w:p w14:paraId="0B70AE86"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AE87" w14:textId="73F0799C" w:rsidR="00AE6D40" w:rsidRDefault="00AE6D40">
      <w:pPr>
        <w:pStyle w:val="Fieldtext"/>
      </w:pPr>
      <w:r>
        <w:t xml:space="preserve">Column </w:t>
      </w:r>
      <w:r w:rsidR="00975502">
        <w:t>(</w:t>
      </w:r>
      <w:r>
        <w:t>a</w:t>
      </w:r>
      <w:r w:rsidR="00975502">
        <w:t>)</w:t>
      </w:r>
      <w:r>
        <w:t>. When you are verifying Part III, Section A as part of the edit corrections you submit by December 15</w:t>
      </w:r>
      <w:r w:rsidR="00EC03C7">
        <w:t xml:space="preserve"> (or the last business day prior to December 15 if it falls on a weekend)</w:t>
      </w:r>
      <w:r>
        <w:t xml:space="preserve">, report the total cash you had on hand and in depository as of October 31, </w:t>
      </w:r>
      <w:r w:rsidR="00D7362F">
        <w:t>201</w:t>
      </w:r>
      <w:r w:rsidR="00882194">
        <w:t>8</w:t>
      </w:r>
      <w:r>
        <w:t xml:space="preserve">. You </w:t>
      </w:r>
      <w:r w:rsidR="00BA3FB9" w:rsidRPr="005A6619">
        <w:rPr>
          <w:b/>
        </w:rPr>
        <w:t>cannot</w:t>
      </w:r>
      <w:r w:rsidR="00BA3FB9">
        <w:t xml:space="preserve"> </w:t>
      </w:r>
      <w:r>
        <w:t xml:space="preserve">report this entry as a negative amount. </w:t>
      </w:r>
    </w:p>
    <w:p w14:paraId="0B70AE89" w14:textId="31AA5383" w:rsidR="00AE6D40" w:rsidRDefault="00AE6D40">
      <w:pPr>
        <w:pStyle w:val="Fieldtext"/>
      </w:pPr>
      <w:r>
        <w:t xml:space="preserve">Expenditures that exceed the amount of cash on hand in the Loan Fund must be charged as ICC and deposited into the Fund as of October 31, </w:t>
      </w:r>
      <w:r w:rsidR="00D7362F">
        <w:t>201</w:t>
      </w:r>
      <w:r w:rsidR="0016567F">
        <w:t>8</w:t>
      </w:r>
      <w:r>
        <w:t xml:space="preserve">. This increased ICC must be reported in Field 29.1 on the next FISAP that is due by </w:t>
      </w:r>
      <w:r w:rsidR="00A80ED6">
        <w:t>October 1, 201</w:t>
      </w:r>
      <w:r w:rsidR="0016567F">
        <w:t>9</w:t>
      </w:r>
      <w:r>
        <w:t>.  If a school intends to reclaim this additional ICC, it must follow the instructions provided in Field 1.1 for a short-term, no interest loan made to the fund.</w:t>
      </w:r>
    </w:p>
    <w:p w14:paraId="0B70AE8A" w14:textId="77777777" w:rsidR="00AE6D40" w:rsidRDefault="00AE6D40">
      <w:pPr>
        <w:pStyle w:val="Fieldtext"/>
      </w:pPr>
    </w:p>
    <w:p w14:paraId="1DF14B59" w14:textId="77777777" w:rsidR="00986527" w:rsidRDefault="00986527">
      <w:pPr>
        <w:pStyle w:val="Fieldtext"/>
      </w:pPr>
    </w:p>
    <w:p w14:paraId="0B70AE8B" w14:textId="77777777" w:rsidR="00AE6D40" w:rsidRDefault="00AE6D40">
      <w:pPr>
        <w:pStyle w:val="whs1"/>
        <w:ind w:firstLine="450"/>
        <w:rPr>
          <w:rFonts w:cs="Arial"/>
          <w:szCs w:val="23"/>
        </w:rPr>
      </w:pPr>
      <w:r>
        <w:rPr>
          <w:rFonts w:cs="Arial"/>
          <w:b/>
          <w:bCs/>
          <w:szCs w:val="23"/>
        </w:rPr>
        <w:t xml:space="preserve">Valid amounts are </w:t>
      </w:r>
    </w:p>
    <w:p w14:paraId="0B70AE8C" w14:textId="77777777" w:rsidR="00AE6D40" w:rsidRDefault="00AE6D40">
      <w:pPr>
        <w:pStyle w:val="whs1"/>
        <w:ind w:firstLine="450"/>
        <w:rPr>
          <w:rFonts w:cs="Arial"/>
          <w:szCs w:val="23"/>
        </w:rPr>
      </w:pPr>
      <w:r>
        <w:rPr>
          <w:rFonts w:cs="Arial"/>
          <w:szCs w:val="23"/>
        </w:rPr>
        <w:t xml:space="preserve">000000000-999999999 </w:t>
      </w:r>
    </w:p>
    <w:p w14:paraId="0B70AE8D" w14:textId="6E528BF3" w:rsidR="00AE6D40" w:rsidRDefault="00AE6D40">
      <w:pPr>
        <w:pStyle w:val="whs1"/>
        <w:ind w:left="450"/>
        <w:rPr>
          <w:rFonts w:cs="Arial"/>
          <w:szCs w:val="23"/>
        </w:rPr>
      </w:pPr>
      <w:r>
        <w:rPr>
          <w:rFonts w:cs="Arial"/>
          <w:szCs w:val="23"/>
        </w:rPr>
        <w:t xml:space="preserve">This field </w:t>
      </w:r>
      <w:r>
        <w:rPr>
          <w:rFonts w:cs="Arial"/>
          <w:b/>
          <w:szCs w:val="23"/>
        </w:rPr>
        <w:t>is blank</w:t>
      </w:r>
      <w:r>
        <w:rPr>
          <w:rFonts w:cs="Arial"/>
          <w:szCs w:val="23"/>
        </w:rPr>
        <w:t xml:space="preserve"> if the system date is before</w:t>
      </w:r>
      <w:r w:rsidR="0073021C">
        <w:rPr>
          <w:rFonts w:cs="Arial"/>
          <w:szCs w:val="23"/>
        </w:rPr>
        <w:t xml:space="preserve"> October 31, 201</w:t>
      </w:r>
      <w:r w:rsidR="0016567F">
        <w:rPr>
          <w:rFonts w:cs="Arial"/>
          <w:szCs w:val="23"/>
        </w:rPr>
        <w:t>8</w:t>
      </w:r>
      <w:r>
        <w:rPr>
          <w:rFonts w:cs="Arial"/>
          <w:szCs w:val="23"/>
        </w:rPr>
        <w:t>.</w:t>
      </w:r>
    </w:p>
    <w:p w14:paraId="0B70AE8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8F" w14:textId="77777777" w:rsidR="00AE6D40" w:rsidRDefault="00AE6D40">
      <w:pPr>
        <w:pStyle w:val="Fieldtitle"/>
      </w:pPr>
      <w:r>
        <w:t>2</w:t>
      </w:r>
      <w:r>
        <w:tab/>
      </w:r>
      <w:r>
        <w:tab/>
        <w:t>Funds receivable from federal government</w:t>
      </w:r>
    </w:p>
    <w:p w14:paraId="0B70AE9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91" w14:textId="016BA9AE" w:rsidR="00AE6D40" w:rsidRDefault="00AE6D40">
      <w:pPr>
        <w:pStyle w:val="whs1"/>
        <w:ind w:left="450"/>
        <w:rPr>
          <w:color w:val="000000"/>
        </w:rPr>
      </w:pPr>
      <w:r>
        <w:t xml:space="preserve">Column </w:t>
      </w:r>
      <w:r w:rsidR="00975502">
        <w:t>(</w:t>
      </w:r>
      <w:r>
        <w:t>c</w:t>
      </w:r>
      <w:r w:rsidR="00975502">
        <w:t>)</w:t>
      </w:r>
      <w:r>
        <w:t xml:space="preserve">. </w:t>
      </w:r>
      <w:r>
        <w:rPr>
          <w:color w:val="000000"/>
        </w:rPr>
        <w:t xml:space="preserve">For the </w:t>
      </w:r>
      <w:r w:rsidR="00442838">
        <w:rPr>
          <w:color w:val="000000"/>
        </w:rPr>
        <w:t>2017-2018</w:t>
      </w:r>
      <w:r>
        <w:rPr>
          <w:color w:val="000000"/>
        </w:rPr>
        <w:t xml:space="preserve"> reporting year, you will not have </w:t>
      </w:r>
      <w:r w:rsidR="00BA3FB9">
        <w:rPr>
          <w:color w:val="000000"/>
        </w:rPr>
        <w:t xml:space="preserve">an amount </w:t>
      </w:r>
      <w:r>
        <w:rPr>
          <w:color w:val="000000"/>
        </w:rPr>
        <w:t xml:space="preserve">to enter, as Congress did not authorize any FCC for this year. </w:t>
      </w:r>
    </w:p>
    <w:p w14:paraId="0B70AE92" w14:textId="77777777" w:rsidR="00AE6D40" w:rsidRDefault="00AE6D40">
      <w:pPr>
        <w:pStyle w:val="whs1"/>
        <w:ind w:left="450"/>
        <w:rPr>
          <w:rFonts w:cs="Arial"/>
          <w:szCs w:val="23"/>
        </w:rPr>
      </w:pPr>
    </w:p>
    <w:p w14:paraId="0B70AE93" w14:textId="77777777" w:rsidR="00AE6D40" w:rsidRDefault="00AE6D40">
      <w:pPr>
        <w:pStyle w:val="Fieldtitle"/>
      </w:pPr>
      <w:r>
        <w:t>3</w:t>
      </w:r>
      <w:r>
        <w:tab/>
      </w:r>
      <w:r>
        <w:tab/>
        <w:t>Funds receivable from school</w:t>
      </w:r>
    </w:p>
    <w:p w14:paraId="0B70AE94" w14:textId="77777777" w:rsidR="00AE6D40" w:rsidRDefault="00AE6D40">
      <w:pPr>
        <w:pStyle w:val="Fieldtitle"/>
      </w:pPr>
    </w:p>
    <w:p w14:paraId="0B70AE95" w14:textId="77777777" w:rsidR="00AE6D40" w:rsidRDefault="00AE6D40">
      <w:pPr>
        <w:pStyle w:val="Fieldtext"/>
      </w:pPr>
      <w:r>
        <w:t xml:space="preserve">Column </w:t>
      </w:r>
      <w:r w:rsidR="000D6659">
        <w:t>(</w:t>
      </w:r>
      <w:r>
        <w:t>c</w:t>
      </w:r>
      <w:r w:rsidR="000D6659">
        <w:t>)</w:t>
      </w:r>
      <w:r>
        <w:t xml:space="preserve">. If you have an entry in Field 2, column </w:t>
      </w:r>
      <w:r w:rsidR="000D6659">
        <w:t>(</w:t>
      </w:r>
      <w:r>
        <w:t>c</w:t>
      </w:r>
      <w:r w:rsidR="000D6659">
        <w:t>)</w:t>
      </w:r>
      <w:r>
        <w:t xml:space="preserve">, report in Field 3 the amount of the Institutional Capital Contribution required to maintain the minimum matching ratio in the Fund. </w:t>
      </w:r>
    </w:p>
    <w:p w14:paraId="0B70AE96" w14:textId="77777777" w:rsidR="00AE6D40" w:rsidRDefault="00AE6D40">
      <w:pPr>
        <w:pStyle w:val="Fieldtext"/>
      </w:pPr>
    </w:p>
    <w:p w14:paraId="0B70AE97" w14:textId="77777777" w:rsidR="00AE6D40" w:rsidRDefault="00AE6D40">
      <w:pPr>
        <w:pStyle w:val="Fieldtext"/>
      </w:pPr>
      <w:r>
        <w:t xml:space="preserve">Do not report this figure as a negative amount. Do not report amounts your school temporarily lent to the Fund. </w:t>
      </w:r>
    </w:p>
    <w:p w14:paraId="0B70AE98" w14:textId="77777777" w:rsidR="00AE6D40" w:rsidRDefault="00AE6D40">
      <w:pPr>
        <w:pStyle w:val="Fieldtext"/>
      </w:pPr>
    </w:p>
    <w:p w14:paraId="4CE453BF" w14:textId="77777777" w:rsidR="00986527" w:rsidRDefault="00986527">
      <w:pPr>
        <w:pStyle w:val="Fieldtext"/>
      </w:pPr>
    </w:p>
    <w:p w14:paraId="0B70AE9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bCs/>
        </w:rPr>
      </w:pPr>
      <w:r>
        <w:tab/>
      </w:r>
      <w:r>
        <w:rPr>
          <w:b/>
          <w:bCs/>
        </w:rPr>
        <w:t>Valid amounts are</w:t>
      </w:r>
    </w:p>
    <w:p w14:paraId="0B70AE9A" w14:textId="77777777" w:rsidR="00AE6D40" w:rsidRDefault="00AE6D40">
      <w:pPr>
        <w:pStyle w:val="whs1"/>
        <w:ind w:firstLine="450"/>
        <w:rPr>
          <w:rFonts w:cs="Arial"/>
          <w:szCs w:val="23"/>
        </w:rPr>
      </w:pPr>
      <w:r>
        <w:rPr>
          <w:rFonts w:cs="Arial"/>
          <w:szCs w:val="23"/>
        </w:rPr>
        <w:t xml:space="preserve">000000000-999999999 </w:t>
      </w:r>
    </w:p>
    <w:p w14:paraId="0B70AE9B"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E9D" w14:textId="70FCE37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9E" w14:textId="77777777" w:rsidR="00AE6D40" w:rsidRDefault="00AE6D40">
      <w:pPr>
        <w:pStyle w:val="Fieldtitle"/>
      </w:pPr>
      <w:r>
        <w:t>4</w:t>
      </w:r>
      <w:r>
        <w:tab/>
      </w:r>
      <w:r>
        <w:tab/>
        <w:t>Funds advanced to students</w:t>
      </w:r>
    </w:p>
    <w:p w14:paraId="0B70AE9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A0" w14:textId="4C19B05E" w:rsidR="00AE6D40" w:rsidRDefault="00AE6D40">
      <w:pPr>
        <w:pStyle w:val="Fieldtext"/>
      </w:pPr>
      <w:r>
        <w:t xml:space="preserve">Column </w:t>
      </w:r>
      <w:r w:rsidR="00975502">
        <w:t>(</w:t>
      </w:r>
      <w:r>
        <w:t>b</w:t>
      </w:r>
      <w:r w:rsidR="00975502">
        <w:t>)</w:t>
      </w:r>
      <w:r>
        <w:t xml:space="preserve">. Report the unduplicated, CUMULATIVE number of borrowers who received their loans on or before </w:t>
      </w:r>
      <w:r w:rsidR="009514B8">
        <w:t>September 30, 2017</w:t>
      </w:r>
      <w:r>
        <w:t xml:space="preserve">. </w:t>
      </w:r>
    </w:p>
    <w:p w14:paraId="0B70AEA1" w14:textId="77777777" w:rsidR="00AE6D40" w:rsidRDefault="00AE6D40">
      <w:pPr>
        <w:pStyle w:val="Fieldtext"/>
      </w:pPr>
    </w:p>
    <w:p w14:paraId="0B70AEA2" w14:textId="77777777" w:rsidR="00AE6D40" w:rsidRDefault="00AE6D40">
      <w:pPr>
        <w:pStyle w:val="whs1"/>
        <w:ind w:firstLine="450"/>
        <w:rPr>
          <w:rFonts w:cs="Arial"/>
          <w:szCs w:val="23"/>
        </w:rPr>
      </w:pPr>
      <w:r>
        <w:rPr>
          <w:rFonts w:cs="Arial"/>
          <w:b/>
          <w:bCs/>
          <w:szCs w:val="23"/>
        </w:rPr>
        <w:t xml:space="preserve">Valid entries are </w:t>
      </w:r>
    </w:p>
    <w:p w14:paraId="0B70AEA3" w14:textId="77777777" w:rsidR="00AE6D40" w:rsidRDefault="00AE6D40">
      <w:pPr>
        <w:pStyle w:val="whs1"/>
        <w:ind w:firstLine="450"/>
        <w:rPr>
          <w:rFonts w:cs="Arial"/>
          <w:szCs w:val="23"/>
        </w:rPr>
      </w:pPr>
      <w:r>
        <w:rPr>
          <w:rFonts w:cs="Arial"/>
          <w:szCs w:val="23"/>
        </w:rPr>
        <w:t>0000000</w:t>
      </w:r>
      <w:r w:rsidR="000B1F27">
        <w:rPr>
          <w:rFonts w:cs="Arial"/>
          <w:szCs w:val="23"/>
        </w:rPr>
        <w:t>0</w:t>
      </w:r>
      <w:r>
        <w:rPr>
          <w:rFonts w:cs="Arial"/>
          <w:szCs w:val="23"/>
        </w:rPr>
        <w:t>-9999999</w:t>
      </w:r>
      <w:r w:rsidR="000B1F27">
        <w:rPr>
          <w:rFonts w:cs="Arial"/>
          <w:szCs w:val="23"/>
        </w:rPr>
        <w:t>9</w:t>
      </w:r>
      <w:r>
        <w:rPr>
          <w:rFonts w:cs="Arial"/>
          <w:szCs w:val="23"/>
        </w:rPr>
        <w:t xml:space="preserve"> </w:t>
      </w:r>
    </w:p>
    <w:p w14:paraId="0B70AEA4"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EA5" w14:textId="77777777" w:rsidR="00AE6D40" w:rsidRDefault="00AE6D40">
      <w:pPr>
        <w:pStyle w:val="Fieldtext"/>
      </w:pPr>
    </w:p>
    <w:p w14:paraId="0B70AEA6" w14:textId="7CDE0411" w:rsidR="00AE6D40" w:rsidRDefault="00AE6D40">
      <w:pPr>
        <w:pStyle w:val="Fieldtext"/>
      </w:pPr>
      <w:r>
        <w:t xml:space="preserve">Column </w:t>
      </w:r>
      <w:r w:rsidR="000D6659">
        <w:t>(</w:t>
      </w:r>
      <w:r>
        <w:t>c</w:t>
      </w:r>
      <w:r w:rsidR="000D6659">
        <w:t>)</w:t>
      </w:r>
      <w:r>
        <w:t xml:space="preserve">. Report the CUMULATIVE net amount of the loans </w:t>
      </w:r>
      <w:r w:rsidR="00451B01">
        <w:t>disbursed</w:t>
      </w:r>
      <w:r>
        <w:t xml:space="preserve"> to borrowers through June 30, </w:t>
      </w:r>
      <w:r w:rsidR="00D7362F">
        <w:t>201</w:t>
      </w:r>
      <w:r w:rsidR="0016567F">
        <w:t>8</w:t>
      </w:r>
      <w:r>
        <w:t>. This amount would include any assessed late charges added to the principal.</w:t>
      </w:r>
    </w:p>
    <w:p w14:paraId="0B70AEA7" w14:textId="77777777" w:rsidR="00AE6D40" w:rsidRDefault="00AE6D40">
      <w:pPr>
        <w:pStyle w:val="Fieldtext"/>
      </w:pPr>
    </w:p>
    <w:p w14:paraId="0B70AEA8" w14:textId="77777777" w:rsidR="00AE6D40" w:rsidRDefault="00AE6D40">
      <w:pPr>
        <w:pStyle w:val="whs1"/>
        <w:ind w:firstLine="450"/>
        <w:rPr>
          <w:rFonts w:cs="Arial"/>
          <w:szCs w:val="23"/>
        </w:rPr>
      </w:pPr>
      <w:r>
        <w:rPr>
          <w:rFonts w:cs="Arial"/>
          <w:b/>
          <w:bCs/>
          <w:szCs w:val="23"/>
        </w:rPr>
        <w:t>Valid amounts are</w:t>
      </w:r>
    </w:p>
    <w:p w14:paraId="0B70AEA9" w14:textId="77777777" w:rsidR="00AE6D40" w:rsidRDefault="00AE6D40">
      <w:pPr>
        <w:pStyle w:val="whs1"/>
        <w:ind w:firstLine="450"/>
        <w:rPr>
          <w:rFonts w:cs="Arial"/>
          <w:szCs w:val="23"/>
        </w:rPr>
      </w:pPr>
      <w:r>
        <w:rPr>
          <w:rFonts w:cs="Arial"/>
          <w:szCs w:val="23"/>
        </w:rPr>
        <w:t>000000000</w:t>
      </w:r>
      <w:r w:rsidR="000B1F27">
        <w:rPr>
          <w:rFonts w:cs="Arial"/>
          <w:szCs w:val="23"/>
        </w:rPr>
        <w:t>0</w:t>
      </w:r>
      <w:r>
        <w:rPr>
          <w:rFonts w:cs="Arial"/>
          <w:szCs w:val="23"/>
        </w:rPr>
        <w:t>-999999999</w:t>
      </w:r>
      <w:r w:rsidR="000B1F27">
        <w:rPr>
          <w:rFonts w:cs="Arial"/>
          <w:szCs w:val="23"/>
        </w:rPr>
        <w:t>9</w:t>
      </w:r>
      <w:r>
        <w:rPr>
          <w:rFonts w:cs="Arial"/>
          <w:szCs w:val="23"/>
        </w:rPr>
        <w:t xml:space="preserve"> </w:t>
      </w:r>
    </w:p>
    <w:p w14:paraId="0B70AEAA" w14:textId="77777777" w:rsidR="00AE6D40" w:rsidRDefault="00AE6D40">
      <w:pPr>
        <w:pStyle w:val="whs1"/>
        <w:ind w:firstLine="450"/>
        <w:rPr>
          <w:rFonts w:cs="Arial"/>
          <w:szCs w:val="23"/>
        </w:rPr>
      </w:pPr>
      <w:r>
        <w:rPr>
          <w:szCs w:val="23"/>
        </w:rPr>
        <w:t xml:space="preserve">This field </w:t>
      </w:r>
      <w:r>
        <w:rPr>
          <w:b/>
          <w:bCs/>
          <w:szCs w:val="23"/>
        </w:rPr>
        <w:t>cannot</w:t>
      </w:r>
      <w:r>
        <w:rPr>
          <w:szCs w:val="23"/>
        </w:rPr>
        <w:t xml:space="preserve"> be blank.</w:t>
      </w:r>
    </w:p>
    <w:p w14:paraId="0B70AEAB" w14:textId="77777777" w:rsidR="00AE6D40" w:rsidRDefault="00AE6D40">
      <w:pPr>
        <w:pStyle w:val="Fieldtext"/>
      </w:pPr>
    </w:p>
    <w:p w14:paraId="0B70AEAC" w14:textId="77777777" w:rsidR="00AE6D40" w:rsidRDefault="00AE6D40">
      <w:pPr>
        <w:pStyle w:val="Fieldtext"/>
      </w:pPr>
      <w:r>
        <w:rPr>
          <w:b/>
        </w:rPr>
        <w:t>Note:</w:t>
      </w:r>
      <w:r>
        <w:t xml:space="preserve"> Any penalty or late charges assessed and added to the principal are thereby capitalized and CANNOT be subsequently waived, compromised, or negotiated. For Part III reporting purposes, once the </w:t>
      </w:r>
    </w:p>
    <w:p w14:paraId="0B70AEAD" w14:textId="77777777" w:rsidR="00AE6D40" w:rsidRDefault="00AE6D40">
      <w:pPr>
        <w:pStyle w:val="Fieldtext"/>
      </w:pPr>
      <w:r>
        <w:t>charges have been added to the principal, they cease to exist as separate charges.</w:t>
      </w:r>
    </w:p>
    <w:p w14:paraId="0B70AEAE" w14:textId="77777777" w:rsidR="00AE6D40" w:rsidRDefault="00AE6D40">
      <w:pPr>
        <w:pStyle w:val="Fieldtext"/>
      </w:pPr>
    </w:p>
    <w:p w14:paraId="0B70AEAF" w14:textId="77777777" w:rsidR="00AE6D40" w:rsidRDefault="00AE6D40">
      <w:pPr>
        <w:pStyle w:val="Fieldtitle"/>
      </w:pPr>
      <w:r>
        <w:t>5</w:t>
      </w:r>
      <w:r>
        <w:tab/>
      </w:r>
      <w:r>
        <w:tab/>
        <w:t>Loan principal collected</w:t>
      </w:r>
    </w:p>
    <w:p w14:paraId="0B70AEB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B1" w14:textId="77777777" w:rsidR="00AE6D40" w:rsidRDefault="00AE6D40">
      <w:pPr>
        <w:pStyle w:val="Fieldtext"/>
      </w:pPr>
      <w:r>
        <w:t xml:space="preserve">Column </w:t>
      </w:r>
      <w:r w:rsidR="000D6659">
        <w:t>(</w:t>
      </w:r>
      <w:r>
        <w:t>b</w:t>
      </w:r>
      <w:r w:rsidR="000D6659">
        <w:t>)</w:t>
      </w:r>
      <w:r>
        <w:t>. Report the unduplicated, CUMULATIVE number of borrowers who made payments on their loans through</w:t>
      </w:r>
    </w:p>
    <w:p w14:paraId="0B70AEB2" w14:textId="6C4EFF1A" w:rsidR="00AE6D40" w:rsidRDefault="00AE6D40">
      <w:pPr>
        <w:pStyle w:val="Fieldtext"/>
      </w:pPr>
      <w:r>
        <w:t xml:space="preserve">June 30, </w:t>
      </w:r>
      <w:r w:rsidR="00D7362F">
        <w:t>201</w:t>
      </w:r>
      <w:r w:rsidR="0016567F">
        <w:t>8</w:t>
      </w:r>
      <w:r>
        <w:t xml:space="preserve">. </w:t>
      </w:r>
    </w:p>
    <w:p w14:paraId="0B70AEB3" w14:textId="77777777" w:rsidR="00AE6D40" w:rsidRDefault="00AE6D40">
      <w:pPr>
        <w:pStyle w:val="Fieldtext"/>
      </w:pPr>
    </w:p>
    <w:p w14:paraId="0B70AEB4" w14:textId="77777777" w:rsidR="00AE6D40" w:rsidRDefault="00AE6D40">
      <w:pPr>
        <w:pStyle w:val="whs1"/>
        <w:ind w:firstLine="450"/>
        <w:rPr>
          <w:rFonts w:cs="Arial"/>
          <w:szCs w:val="23"/>
        </w:rPr>
      </w:pPr>
      <w:r>
        <w:rPr>
          <w:rFonts w:cs="Arial"/>
          <w:b/>
          <w:bCs/>
          <w:szCs w:val="23"/>
        </w:rPr>
        <w:t>Valid entries are</w:t>
      </w:r>
    </w:p>
    <w:p w14:paraId="0B70AEB5" w14:textId="77777777" w:rsidR="00AE6D40" w:rsidRDefault="00AE6D40">
      <w:pPr>
        <w:pStyle w:val="whs1"/>
        <w:ind w:firstLine="450"/>
        <w:rPr>
          <w:rFonts w:cs="Arial"/>
          <w:szCs w:val="23"/>
        </w:rPr>
      </w:pPr>
      <w:r>
        <w:rPr>
          <w:rFonts w:cs="Arial"/>
          <w:szCs w:val="23"/>
        </w:rPr>
        <w:t xml:space="preserve">0000000-9999999 </w:t>
      </w:r>
    </w:p>
    <w:p w14:paraId="0B70AEB6"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EB7" w14:textId="77777777" w:rsidR="00AE6D40" w:rsidRDefault="00AE6D40">
      <w:pPr>
        <w:pStyle w:val="Fieldtext"/>
        <w:ind w:left="0"/>
      </w:pPr>
    </w:p>
    <w:p w14:paraId="0B70AEB8" w14:textId="2D9D7D1C" w:rsidR="00AE6D40" w:rsidRDefault="00AE6D40" w:rsidP="00B002B2">
      <w:pPr>
        <w:pStyle w:val="Fieldtext"/>
        <w:tabs>
          <w:tab w:val="clear" w:pos="540"/>
        </w:tabs>
      </w:pPr>
      <w:r>
        <w:t xml:space="preserve">Column </w:t>
      </w:r>
      <w:r w:rsidR="000D6659">
        <w:t>(</w:t>
      </w:r>
      <w:r>
        <w:t>d</w:t>
      </w:r>
      <w:r w:rsidR="000D6659">
        <w:t>)</w:t>
      </w:r>
      <w:r>
        <w:t xml:space="preserve">. Report the CUMULATIVE loan principal amount collected from </w:t>
      </w:r>
      <w:r w:rsidR="00910B54">
        <w:t>all sources</w:t>
      </w:r>
      <w:r>
        <w:t xml:space="preserve"> through June 30, </w:t>
      </w:r>
      <w:r w:rsidR="00D7362F">
        <w:t>201</w:t>
      </w:r>
      <w:r w:rsidR="0016567F">
        <w:t>8</w:t>
      </w:r>
      <w:r>
        <w:t>. Reduce the amount reported here by the amount of principal you returned to borrowers because of the following circumstances:</w:t>
      </w:r>
    </w:p>
    <w:p w14:paraId="60AC6AE7" w14:textId="77777777" w:rsidR="008D0E35" w:rsidRDefault="008D0E35" w:rsidP="00B002B2">
      <w:pPr>
        <w:pStyle w:val="Fieldtext"/>
        <w:tabs>
          <w:tab w:val="clear" w:pos="540"/>
        </w:tabs>
      </w:pPr>
    </w:p>
    <w:p w14:paraId="5D899E60" w14:textId="172BD0D8" w:rsidR="008D0E35" w:rsidRDefault="008D0E35" w:rsidP="008515E0">
      <w:pPr>
        <w:numPr>
          <w:ilvl w:val="0"/>
          <w:numId w:val="46"/>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t xml:space="preserve">You </w:t>
      </w:r>
      <w:r w:rsidR="00AE6D40" w:rsidRPr="008D0E35">
        <w:rPr>
          <w:szCs w:val="23"/>
        </w:rPr>
        <w:t xml:space="preserve">received payments from those borrowers on or after the date they became totally and permanently disabled but before their loans were assigned to the Department, </w:t>
      </w:r>
      <w:r w:rsidR="00AE6D40" w:rsidRPr="008D0E35">
        <w:rPr>
          <w:i/>
          <w:szCs w:val="23"/>
        </w:rPr>
        <w:t>and</w:t>
      </w:r>
      <w:r w:rsidR="00AE6D40" w:rsidRPr="008D0E35">
        <w:rPr>
          <w:szCs w:val="23"/>
        </w:rPr>
        <w:t xml:space="preserve"> </w:t>
      </w:r>
      <w:r>
        <w:rPr>
          <w:szCs w:val="23"/>
        </w:rPr>
        <w:br/>
      </w:r>
    </w:p>
    <w:p w14:paraId="0B70AEBC" w14:textId="038D9FB9" w:rsidR="00AE6D40" w:rsidRDefault="00AE6D40" w:rsidP="008515E0">
      <w:pPr>
        <w:numPr>
          <w:ilvl w:val="0"/>
          <w:numId w:val="46"/>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 xml:space="preserve">The Department has discharged those loans during the award year because of the borrowers’ total and permanent disability. </w:t>
      </w:r>
    </w:p>
    <w:p w14:paraId="0B70AEBD" w14:textId="77777777" w:rsidR="0073732D" w:rsidRDefault="0073732D" w:rsidP="0073732D">
      <w:pPr>
        <w:pStyle w:val="ListParagraph"/>
        <w:rPr>
          <w:szCs w:val="23"/>
        </w:rPr>
      </w:pPr>
    </w:p>
    <w:p w14:paraId="0B70AEBE" w14:textId="77777777" w:rsidR="0073732D" w:rsidRDefault="0073732D" w:rsidP="0073732D">
      <w:pPr>
        <w:tabs>
          <w:tab w:val="left" w:pos="-1080"/>
          <w:tab w:val="left" w:pos="-720"/>
          <w:tab w:val="left" w:pos="450"/>
          <w:tab w:val="left" w:pos="1080"/>
          <w:tab w:val="left" w:pos="1260"/>
          <w:tab w:val="left" w:pos="1440"/>
          <w:tab w:val="left" w:pos="2160"/>
          <w:tab w:val="left" w:pos="2880"/>
          <w:tab w:val="left" w:pos="3600"/>
          <w:tab w:val="left" w:pos="3870"/>
        </w:tabs>
        <w:ind w:left="450"/>
        <w:rPr>
          <w:szCs w:val="23"/>
        </w:rPr>
      </w:pPr>
      <w:r w:rsidRPr="004A4133">
        <w:rPr>
          <w:b/>
          <w:szCs w:val="23"/>
        </w:rPr>
        <w:t>Note:</w:t>
      </w:r>
      <w:r>
        <w:rPr>
          <w:szCs w:val="23"/>
        </w:rPr>
        <w:t xml:space="preserve">  For the purposes of liquidation, a school purchasing a loan is like the borrower repaying the loan balance (principal plus interest).  If the school does not re-lend that money before the year’s end, the school simultaneously reports the principal in Field Item 5 and the interest in Field Item 31.  The school will reclaim its share of the reimbursed amount when the final capital distribution occurs.</w:t>
      </w:r>
    </w:p>
    <w:p w14:paraId="0B70AEBF"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p>
    <w:p w14:paraId="00FA4D88" w14:textId="77777777" w:rsidR="00743161" w:rsidRDefault="00743161">
      <w:p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p>
    <w:p w14:paraId="1D7D1E38" w14:textId="77777777" w:rsidR="00743161" w:rsidRDefault="00743161">
      <w:p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p>
    <w:p w14:paraId="0B70AEC0" w14:textId="77777777" w:rsidR="00AE6D40" w:rsidRDefault="00AE6D40">
      <w:pPr>
        <w:pStyle w:val="whs1"/>
        <w:ind w:firstLine="450"/>
        <w:rPr>
          <w:rFonts w:cs="Arial"/>
          <w:szCs w:val="23"/>
        </w:rPr>
      </w:pPr>
      <w:r>
        <w:rPr>
          <w:rFonts w:cs="Arial"/>
          <w:b/>
          <w:bCs/>
          <w:szCs w:val="23"/>
        </w:rPr>
        <w:t xml:space="preserve">Valid amounts are </w:t>
      </w:r>
    </w:p>
    <w:p w14:paraId="0B70AEC1" w14:textId="77777777" w:rsidR="00AE6D40" w:rsidRDefault="00AE6D40">
      <w:pPr>
        <w:pStyle w:val="whs1"/>
        <w:ind w:firstLine="450"/>
        <w:rPr>
          <w:rFonts w:cs="Arial"/>
          <w:szCs w:val="23"/>
        </w:rPr>
      </w:pPr>
      <w:r>
        <w:rPr>
          <w:rFonts w:cs="Arial"/>
          <w:szCs w:val="23"/>
        </w:rPr>
        <w:t xml:space="preserve">000000000-999999999 </w:t>
      </w:r>
    </w:p>
    <w:p w14:paraId="0B70AEC2"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66C64441" w14:textId="127E7D76" w:rsidR="00210276" w:rsidRDefault="00210276">
      <w:pPr>
        <w:pStyle w:val="whs1"/>
        <w:ind w:firstLine="450"/>
        <w:rPr>
          <w:rFonts w:cs="Arial"/>
          <w:szCs w:val="23"/>
        </w:rPr>
      </w:pPr>
    </w:p>
    <w:p w14:paraId="356583CF" w14:textId="77777777" w:rsidR="00210276" w:rsidRDefault="00210276">
      <w:pPr>
        <w:pStyle w:val="whs1"/>
        <w:ind w:firstLine="450"/>
        <w:rPr>
          <w:rFonts w:cs="Arial"/>
          <w:szCs w:val="23"/>
        </w:rPr>
      </w:pPr>
    </w:p>
    <w:p w14:paraId="0B70AEC3"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p>
    <w:p w14:paraId="0B70AEC4" w14:textId="77777777" w:rsidR="00AE6D40" w:rsidRDefault="00AE6D40">
      <w:pPr>
        <w:pStyle w:val="Fieldtitle"/>
      </w:pPr>
      <w:r>
        <w:t>6</w:t>
      </w:r>
      <w:r>
        <w:tab/>
      </w:r>
      <w:r>
        <w:tab/>
        <w:t>Loan principal assigned to and accepted by the United States</w:t>
      </w:r>
    </w:p>
    <w:p w14:paraId="0B70AEC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p>
    <w:p w14:paraId="0B70AEC6" w14:textId="0DD56DF9" w:rsidR="00AE6D40" w:rsidRDefault="00AE6D40">
      <w:pPr>
        <w:pStyle w:val="Fieldtext"/>
      </w:pPr>
      <w:r>
        <w:t xml:space="preserve">Column </w:t>
      </w:r>
      <w:r w:rsidR="009F4314">
        <w:t>(</w:t>
      </w:r>
      <w:r>
        <w:t>b</w:t>
      </w:r>
      <w:r w:rsidR="009F4314">
        <w:t>)</w:t>
      </w:r>
      <w:r>
        <w:t xml:space="preserve">. Report the unduplicated, CUMULATIVE number of borrowers whose loans were assigned to the Department, and officially accepted, not later than June 30, </w:t>
      </w:r>
      <w:r w:rsidR="00D7362F">
        <w:t>201</w:t>
      </w:r>
      <w:r w:rsidR="0016567F">
        <w:t>8</w:t>
      </w:r>
      <w:r>
        <w:t xml:space="preserve">. For schools in liquidation status, report borrowers whose assigned loans were </w:t>
      </w:r>
      <w:r>
        <w:rPr>
          <w:i/>
        </w:rPr>
        <w:t>not</w:t>
      </w:r>
      <w:r>
        <w:t xml:space="preserve"> in default as well as those whose loans were in default.</w:t>
      </w:r>
    </w:p>
    <w:p w14:paraId="0B70AEC7" w14:textId="77777777" w:rsidR="00AE6D40" w:rsidRDefault="00AE6D40">
      <w:pPr>
        <w:pStyle w:val="Fieldtext"/>
      </w:pPr>
    </w:p>
    <w:p w14:paraId="0B70AEC8" w14:textId="77777777" w:rsidR="00AE6D40" w:rsidRDefault="00AE6D40">
      <w:pPr>
        <w:pStyle w:val="whs1"/>
        <w:ind w:firstLine="450"/>
        <w:rPr>
          <w:rFonts w:cs="Arial"/>
          <w:szCs w:val="23"/>
        </w:rPr>
      </w:pPr>
      <w:r>
        <w:rPr>
          <w:rFonts w:cs="Arial"/>
          <w:b/>
          <w:bCs/>
          <w:szCs w:val="23"/>
        </w:rPr>
        <w:t xml:space="preserve">Valid entries are </w:t>
      </w:r>
    </w:p>
    <w:p w14:paraId="0B70AEC9" w14:textId="77777777" w:rsidR="00AE6D40" w:rsidRDefault="00AE6D40">
      <w:pPr>
        <w:pStyle w:val="whs1"/>
        <w:ind w:firstLine="450"/>
        <w:rPr>
          <w:rFonts w:cs="Arial"/>
          <w:szCs w:val="23"/>
        </w:rPr>
      </w:pPr>
      <w:r>
        <w:rPr>
          <w:rFonts w:cs="Arial"/>
          <w:szCs w:val="23"/>
        </w:rPr>
        <w:t xml:space="preserve">0000000-9999999 </w:t>
      </w:r>
    </w:p>
    <w:p w14:paraId="0B70AECA"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ECB" w14:textId="77777777" w:rsidR="00AE6D40" w:rsidRDefault="00AE6D40">
      <w:pPr>
        <w:pStyle w:val="whs1"/>
        <w:ind w:firstLine="450"/>
        <w:rPr>
          <w:rFonts w:cs="Arial"/>
          <w:szCs w:val="23"/>
        </w:rPr>
      </w:pPr>
    </w:p>
    <w:p w14:paraId="0B70AECC" w14:textId="4FE891EB" w:rsidR="00AE6D40" w:rsidRDefault="00AE6D40">
      <w:pPr>
        <w:pStyle w:val="Fieldtext"/>
      </w:pPr>
      <w:r>
        <w:t xml:space="preserve">Column </w:t>
      </w:r>
      <w:r w:rsidR="009F4314">
        <w:t>(</w:t>
      </w:r>
      <w:r>
        <w:t>d</w:t>
      </w:r>
      <w:r w:rsidR="009F4314">
        <w:t>)</w:t>
      </w:r>
      <w:r>
        <w:t xml:space="preserve">. Report the CUMULATIVE amount of loan principal outstanding that was assigned to the Department, and officially accepted, not later than June 30, </w:t>
      </w:r>
      <w:r w:rsidR="00D7362F">
        <w:t>201</w:t>
      </w:r>
      <w:r w:rsidR="0016567F">
        <w:t>8</w:t>
      </w:r>
      <w:r>
        <w:t xml:space="preserve">. </w:t>
      </w:r>
      <w:r>
        <w:rPr>
          <w:b/>
        </w:rPr>
        <w:t xml:space="preserve">This amount must agree with Section C, Field 2, column </w:t>
      </w:r>
      <w:r w:rsidR="009F4314">
        <w:rPr>
          <w:b/>
        </w:rPr>
        <w:t>(</w:t>
      </w:r>
      <w:r>
        <w:rPr>
          <w:b/>
        </w:rPr>
        <w:t>d</w:t>
      </w:r>
      <w:r w:rsidR="009F4314">
        <w:rPr>
          <w:b/>
        </w:rPr>
        <w:t>)</w:t>
      </w:r>
      <w:r>
        <w:rPr>
          <w:b/>
        </w:rPr>
        <w:t>.</w:t>
      </w:r>
      <w:r>
        <w:t xml:space="preserve"> DO NOT enter in sections A and C any unpaid penalty/late charges or collection costs assessed to the borrower on any loans assigned to the Department.</w:t>
      </w:r>
    </w:p>
    <w:p w14:paraId="0B70AECE" w14:textId="77777777" w:rsidR="001A1810" w:rsidRDefault="001A1810">
      <w:pPr>
        <w:pStyle w:val="whs1"/>
        <w:ind w:firstLine="450"/>
        <w:rPr>
          <w:rFonts w:cs="Arial"/>
          <w:b/>
          <w:bCs/>
          <w:szCs w:val="23"/>
        </w:rPr>
      </w:pPr>
    </w:p>
    <w:p w14:paraId="0B70AECF" w14:textId="77777777" w:rsidR="00AE6D40" w:rsidRDefault="00AE6D40">
      <w:pPr>
        <w:pStyle w:val="whs1"/>
        <w:ind w:firstLine="450"/>
        <w:rPr>
          <w:rFonts w:cs="Arial"/>
          <w:szCs w:val="23"/>
        </w:rPr>
      </w:pPr>
      <w:r w:rsidRPr="00794C27">
        <w:rPr>
          <w:rFonts w:cs="Arial"/>
          <w:b/>
          <w:bCs/>
          <w:szCs w:val="23"/>
        </w:rPr>
        <w:t>Valid</w:t>
      </w:r>
      <w:r>
        <w:rPr>
          <w:rFonts w:cs="Arial"/>
          <w:b/>
          <w:bCs/>
          <w:szCs w:val="23"/>
        </w:rPr>
        <w:t xml:space="preserve"> amounts are </w:t>
      </w:r>
    </w:p>
    <w:p w14:paraId="0B70AED0" w14:textId="77777777" w:rsidR="00AE6D40" w:rsidRDefault="00AE6D40">
      <w:pPr>
        <w:pStyle w:val="whs1"/>
        <w:ind w:firstLine="450"/>
        <w:rPr>
          <w:rFonts w:cs="Arial"/>
          <w:szCs w:val="23"/>
        </w:rPr>
      </w:pPr>
      <w:r>
        <w:rPr>
          <w:rFonts w:cs="Arial"/>
          <w:szCs w:val="23"/>
        </w:rPr>
        <w:t xml:space="preserve">000000000-999999999 </w:t>
      </w:r>
    </w:p>
    <w:p w14:paraId="0B70AED1" w14:textId="31ED0BD4" w:rsidR="00A93E87"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6DEBA379" w14:textId="77777777" w:rsidR="00A93E87" w:rsidRDefault="00A93E87">
      <w:pPr>
        <w:widowControl/>
        <w:rPr>
          <w:rFonts w:cs="Arial"/>
          <w:snapToGrid/>
          <w:szCs w:val="23"/>
        </w:rPr>
      </w:pPr>
      <w:r>
        <w:rPr>
          <w:rFonts w:cs="Arial"/>
          <w:szCs w:val="23"/>
        </w:rPr>
        <w:br w:type="page"/>
      </w:r>
    </w:p>
    <w:p w14:paraId="0B70AED3" w14:textId="77777777" w:rsidR="00AE6D40" w:rsidRDefault="00AE6D40">
      <w:pPr>
        <w:pStyle w:val="Fieldtitle"/>
      </w:pPr>
      <w:r>
        <w:t>7</w:t>
      </w:r>
      <w:r>
        <w:tab/>
      </w:r>
      <w:r>
        <w:tab/>
        <w:t xml:space="preserve">Loan principal canceled for teaching/military service (applies to loans made prior to 07/01/1972) </w:t>
      </w:r>
    </w:p>
    <w:p w14:paraId="0B70AED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D5" w14:textId="77777777" w:rsidR="00AE6D40" w:rsidRDefault="00AE6D40">
      <w:pPr>
        <w:pStyle w:val="Fieldtext"/>
      </w:pPr>
      <w:r>
        <w:t xml:space="preserve">Column </w:t>
      </w:r>
      <w:r w:rsidR="009F4314">
        <w:t>(</w:t>
      </w:r>
      <w:r>
        <w:t>b</w:t>
      </w:r>
      <w:r w:rsidR="009F4314">
        <w:t>)</w:t>
      </w:r>
      <w:r>
        <w:t xml:space="preserve">. Report the unduplicated, CUMULATIVE number of borrowers who—because of teaching or military service those borrowers performed—have had principal canceled on loans made prior to July 1, 1972. </w:t>
      </w:r>
    </w:p>
    <w:p w14:paraId="0B70AED6" w14:textId="77777777" w:rsidR="00AE6D40" w:rsidRDefault="00AE6D40">
      <w:pPr>
        <w:pStyle w:val="Fieldtext"/>
      </w:pPr>
    </w:p>
    <w:p w14:paraId="0B70AED7" w14:textId="77777777" w:rsidR="00AE6D40" w:rsidRDefault="00AE6D40">
      <w:pPr>
        <w:pStyle w:val="whs1"/>
        <w:ind w:firstLine="450"/>
        <w:rPr>
          <w:rFonts w:cs="Arial"/>
          <w:szCs w:val="23"/>
        </w:rPr>
      </w:pPr>
      <w:r>
        <w:rPr>
          <w:rFonts w:cs="Arial"/>
          <w:b/>
          <w:bCs/>
          <w:szCs w:val="23"/>
        </w:rPr>
        <w:t xml:space="preserve">Valid entries are </w:t>
      </w:r>
    </w:p>
    <w:p w14:paraId="0B70AED8" w14:textId="77777777" w:rsidR="00AE6D40" w:rsidRDefault="00AE6D40">
      <w:pPr>
        <w:pStyle w:val="whs1"/>
        <w:ind w:firstLine="450"/>
        <w:rPr>
          <w:rFonts w:cs="Arial"/>
          <w:szCs w:val="23"/>
        </w:rPr>
      </w:pPr>
      <w:r>
        <w:rPr>
          <w:rFonts w:cs="Arial"/>
          <w:szCs w:val="23"/>
        </w:rPr>
        <w:t xml:space="preserve">0000000-9999999 </w:t>
      </w:r>
    </w:p>
    <w:p w14:paraId="0B70AED9"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EDA" w14:textId="77777777" w:rsidR="00AE6D40" w:rsidRDefault="00AE6D40">
      <w:pPr>
        <w:pStyle w:val="whs1"/>
        <w:ind w:firstLine="450"/>
        <w:rPr>
          <w:rFonts w:cs="Arial"/>
          <w:szCs w:val="23"/>
        </w:rPr>
      </w:pPr>
    </w:p>
    <w:p w14:paraId="0B70AEDB" w14:textId="77777777" w:rsidR="00AE6D40" w:rsidRDefault="00AE6D40">
      <w:pPr>
        <w:pStyle w:val="Fieldtext"/>
      </w:pPr>
      <w:r>
        <w:t xml:space="preserve">Column </w:t>
      </w:r>
      <w:r w:rsidR="009F4314">
        <w:t>(</w:t>
      </w:r>
      <w:r>
        <w:t>d</w:t>
      </w:r>
      <w:r w:rsidR="009F4314">
        <w:t>)</w:t>
      </w:r>
      <w:r>
        <w:t xml:space="preserve">. Report the CUMULATIVE loan principal canceled for such service. </w:t>
      </w:r>
    </w:p>
    <w:p w14:paraId="0B70AEDC" w14:textId="77777777" w:rsidR="00AE6D40" w:rsidRDefault="00AE6D40">
      <w:pPr>
        <w:pStyle w:val="Fieldtext"/>
      </w:pPr>
    </w:p>
    <w:p w14:paraId="0B70AEDD" w14:textId="77777777" w:rsidR="00AE6D40" w:rsidRDefault="00AE6D40">
      <w:pPr>
        <w:pStyle w:val="whs1"/>
        <w:ind w:firstLine="450"/>
        <w:rPr>
          <w:rFonts w:cs="Arial"/>
          <w:szCs w:val="23"/>
        </w:rPr>
      </w:pPr>
      <w:r>
        <w:rPr>
          <w:rFonts w:cs="Arial"/>
          <w:b/>
          <w:bCs/>
          <w:szCs w:val="23"/>
        </w:rPr>
        <w:t xml:space="preserve">Valid amounts are </w:t>
      </w:r>
    </w:p>
    <w:p w14:paraId="0B70AEDE" w14:textId="77777777" w:rsidR="00AE6D40" w:rsidRDefault="00AE6D40">
      <w:pPr>
        <w:pStyle w:val="whs1"/>
        <w:ind w:firstLine="450"/>
        <w:rPr>
          <w:rFonts w:cs="Arial"/>
          <w:szCs w:val="23"/>
        </w:rPr>
      </w:pPr>
      <w:r>
        <w:rPr>
          <w:rFonts w:cs="Arial"/>
          <w:szCs w:val="23"/>
        </w:rPr>
        <w:t xml:space="preserve">000000000-999999999 </w:t>
      </w:r>
    </w:p>
    <w:p w14:paraId="0B70AEDF" w14:textId="77777777" w:rsidR="00AE6D40" w:rsidRDefault="00AE6D40">
      <w:pPr>
        <w:pStyle w:val="whs1"/>
        <w:ind w:firstLine="450"/>
        <w:rPr>
          <w:rFonts w:cs="Arial"/>
          <w:szCs w:val="23"/>
        </w:rPr>
      </w:pPr>
      <w:r>
        <w:rPr>
          <w:szCs w:val="23"/>
        </w:rPr>
        <w:t xml:space="preserve">This field </w:t>
      </w:r>
      <w:r>
        <w:rPr>
          <w:b/>
          <w:bCs/>
          <w:szCs w:val="23"/>
        </w:rPr>
        <w:t>cannot</w:t>
      </w:r>
      <w:r>
        <w:rPr>
          <w:szCs w:val="23"/>
        </w:rPr>
        <w:t xml:space="preserve"> be blank.</w:t>
      </w:r>
    </w:p>
    <w:p w14:paraId="0B70AEE0" w14:textId="77777777" w:rsidR="00AE6D40" w:rsidRDefault="00AE6D40">
      <w:pPr>
        <w:pStyle w:val="Fieldtext"/>
      </w:pPr>
    </w:p>
    <w:p w14:paraId="0B70AEE1" w14:textId="77777777" w:rsidR="00AE6D40" w:rsidRDefault="00AE6D40">
      <w:pPr>
        <w:pStyle w:val="Fieldtitle"/>
      </w:pPr>
      <w:r>
        <w:t>8</w:t>
      </w:r>
      <w:r>
        <w:tab/>
      </w:r>
      <w:r>
        <w:tab/>
        <w:t xml:space="preserve">Loan principal canceled for certain subject matter teaching service (math, science, foreign languages, bilingual education) </w:t>
      </w:r>
    </w:p>
    <w:p w14:paraId="0B70AEE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E3" w14:textId="77777777" w:rsidR="00AE6D40" w:rsidRDefault="00AE6D40">
      <w:pPr>
        <w:pStyle w:val="Fieldtext"/>
      </w:pPr>
      <w:r>
        <w:t xml:space="preserve">Column </w:t>
      </w:r>
      <w:r w:rsidR="009F4314">
        <w:t>(</w:t>
      </w:r>
      <w:r>
        <w:t>b</w:t>
      </w:r>
      <w:r w:rsidR="009F4314">
        <w:t>)</w:t>
      </w:r>
      <w:r>
        <w:t xml:space="preserve">. Report the unduplicated, CUMULATIVE number of borrowers who—because of certain subject matter teaching service those borrowers performed—have had principal canceled on loans made on or after July 23, 1992. Borrowers can have served as full-time teachers of mathematics, science, foreign languages, and bilingual education, or as full-time teachers in any other field of expertise where the state education agency </w:t>
      </w:r>
    </w:p>
    <w:p w14:paraId="0B70AEE4" w14:textId="77777777" w:rsidR="00AE6D40" w:rsidRDefault="00AE6D40">
      <w:pPr>
        <w:pStyle w:val="Fieldtext"/>
      </w:pPr>
      <w:r>
        <w:t xml:space="preserve">determines there is a shortage of qualified teachers. </w:t>
      </w:r>
    </w:p>
    <w:p w14:paraId="0B70AEE5" w14:textId="77777777" w:rsidR="00AE6D40" w:rsidRDefault="00AE6D40">
      <w:pPr>
        <w:pStyle w:val="Fieldtext"/>
      </w:pPr>
    </w:p>
    <w:p w14:paraId="0B70AEE6" w14:textId="77777777" w:rsidR="00AE6D40" w:rsidRDefault="00AE6D40">
      <w:pPr>
        <w:pStyle w:val="Fieldtext"/>
      </w:pPr>
      <w:r>
        <w:t>Also report previously ineligible borrowers who—because of teaching service those borrowers performed on or after October 7, 1998—received cancellation on any outstanding balances on loans made prior to July 23, 1992.</w:t>
      </w:r>
    </w:p>
    <w:p w14:paraId="0B70AEE7" w14:textId="77777777" w:rsidR="00AE6D40" w:rsidRDefault="00AE6D40">
      <w:pPr>
        <w:pStyle w:val="Fieldtext"/>
      </w:pPr>
    </w:p>
    <w:p w14:paraId="63FD0C94" w14:textId="77777777" w:rsidR="00743161" w:rsidRDefault="00743161">
      <w:pPr>
        <w:pStyle w:val="Fieldtext"/>
      </w:pPr>
    </w:p>
    <w:p w14:paraId="7DD884FB" w14:textId="77777777" w:rsidR="00743161" w:rsidRDefault="00743161">
      <w:pPr>
        <w:pStyle w:val="Fieldtext"/>
      </w:pPr>
    </w:p>
    <w:p w14:paraId="0B70AEE8" w14:textId="77777777" w:rsidR="00AE6D40" w:rsidRDefault="00AE6D40">
      <w:pPr>
        <w:pStyle w:val="whs1"/>
        <w:ind w:firstLine="450"/>
        <w:rPr>
          <w:rFonts w:cs="Arial"/>
          <w:szCs w:val="23"/>
        </w:rPr>
      </w:pPr>
      <w:r>
        <w:rPr>
          <w:rFonts w:cs="Arial"/>
          <w:b/>
          <w:bCs/>
          <w:szCs w:val="23"/>
        </w:rPr>
        <w:t xml:space="preserve">Valid entries are </w:t>
      </w:r>
    </w:p>
    <w:p w14:paraId="0B70AEE9" w14:textId="77777777" w:rsidR="00AE6D40" w:rsidRDefault="00AE6D40">
      <w:pPr>
        <w:pStyle w:val="whs1"/>
        <w:ind w:firstLine="450"/>
        <w:rPr>
          <w:rFonts w:cs="Arial"/>
          <w:szCs w:val="23"/>
        </w:rPr>
      </w:pPr>
      <w:r>
        <w:rPr>
          <w:rFonts w:cs="Arial"/>
          <w:szCs w:val="23"/>
        </w:rPr>
        <w:t xml:space="preserve">0000000-9999999 </w:t>
      </w:r>
    </w:p>
    <w:p w14:paraId="0B70AEEA"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EEB" w14:textId="77777777" w:rsidR="00AE6D40" w:rsidRDefault="00AE6D40">
      <w:pPr>
        <w:pStyle w:val="Fieldtext"/>
      </w:pPr>
    </w:p>
    <w:p w14:paraId="0B70AEEC" w14:textId="77777777" w:rsidR="00AE6D40" w:rsidRDefault="00AE6D40">
      <w:pPr>
        <w:pStyle w:val="Fieldtext"/>
      </w:pPr>
      <w:r>
        <w:t xml:space="preserve">Column </w:t>
      </w:r>
      <w:r w:rsidR="009F4314">
        <w:t>(</w:t>
      </w:r>
      <w:r>
        <w:t>d</w:t>
      </w:r>
      <w:r w:rsidR="009F4314">
        <w:t>)</w:t>
      </w:r>
      <w:r>
        <w:t>. Report the CUMULATIVE loan principal canceled.</w:t>
      </w:r>
    </w:p>
    <w:p w14:paraId="6B351D53" w14:textId="77777777" w:rsidR="008D0E35" w:rsidRDefault="008D0E35">
      <w:pPr>
        <w:pStyle w:val="Fieldtext"/>
      </w:pPr>
    </w:p>
    <w:p w14:paraId="0B70AEEE" w14:textId="77777777" w:rsidR="00AE6D40" w:rsidRDefault="00AE6D40">
      <w:pPr>
        <w:pStyle w:val="whs1"/>
        <w:ind w:firstLine="450"/>
        <w:rPr>
          <w:rFonts w:cs="Arial"/>
          <w:szCs w:val="23"/>
        </w:rPr>
      </w:pPr>
      <w:r>
        <w:rPr>
          <w:rFonts w:cs="Arial"/>
          <w:b/>
          <w:bCs/>
          <w:szCs w:val="23"/>
        </w:rPr>
        <w:t xml:space="preserve">Valid amounts are </w:t>
      </w:r>
    </w:p>
    <w:p w14:paraId="0B70AEEF" w14:textId="77777777" w:rsidR="00AE6D40" w:rsidRDefault="00AE6D40">
      <w:pPr>
        <w:pStyle w:val="whs1"/>
        <w:ind w:firstLine="450"/>
        <w:rPr>
          <w:rFonts w:cs="Arial"/>
          <w:szCs w:val="23"/>
        </w:rPr>
      </w:pPr>
      <w:r>
        <w:rPr>
          <w:rFonts w:cs="Arial"/>
          <w:szCs w:val="23"/>
        </w:rPr>
        <w:t xml:space="preserve">000000000-999999999 </w:t>
      </w:r>
    </w:p>
    <w:p w14:paraId="0B70AEF0" w14:textId="77777777" w:rsidR="00AE6D40" w:rsidRDefault="00AE6D40">
      <w:pPr>
        <w:pStyle w:val="whs1"/>
        <w:ind w:firstLine="450"/>
        <w:rPr>
          <w:rFonts w:cs="Arial"/>
          <w:szCs w:val="23"/>
        </w:rPr>
      </w:pPr>
      <w:r>
        <w:rPr>
          <w:szCs w:val="23"/>
        </w:rPr>
        <w:t xml:space="preserve">This field </w:t>
      </w:r>
      <w:r>
        <w:rPr>
          <w:b/>
          <w:bCs/>
          <w:szCs w:val="23"/>
        </w:rPr>
        <w:t>cannot</w:t>
      </w:r>
      <w:r>
        <w:rPr>
          <w:szCs w:val="23"/>
        </w:rPr>
        <w:t xml:space="preserve"> be blank.</w:t>
      </w:r>
    </w:p>
    <w:p w14:paraId="0B70AEF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F2" w14:textId="77777777" w:rsidR="00AE6D40" w:rsidRDefault="00AE6D40">
      <w:pPr>
        <w:pStyle w:val="Fieldtitle"/>
      </w:pPr>
      <w:r>
        <w:t>9</w:t>
      </w:r>
      <w:r>
        <w:tab/>
      </w:r>
      <w:r>
        <w:tab/>
        <w:t xml:space="preserve">Loan principal canceled for all other authorized pre-K or K-12 teaching service </w:t>
      </w:r>
    </w:p>
    <w:p w14:paraId="0B70AEF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F4" w14:textId="77777777" w:rsidR="00AE6D40" w:rsidRDefault="00AE6D40">
      <w:pPr>
        <w:pStyle w:val="Fieldtext"/>
      </w:pPr>
      <w:r>
        <w:t xml:space="preserve">Column </w:t>
      </w:r>
      <w:r w:rsidR="009F4314">
        <w:t>(</w:t>
      </w:r>
      <w:r>
        <w:t>b</w:t>
      </w:r>
      <w:r w:rsidR="009F4314">
        <w:t>)</w:t>
      </w:r>
      <w:r>
        <w:t>. Report the unduplicated, CUMULATIVE number of borrowers who—because of other authorized pre-K or K-12 teaching service those borrowers performed—have had principal canceled on loans made on or after July 1, 1972.</w:t>
      </w:r>
    </w:p>
    <w:p w14:paraId="0B70AEF5" w14:textId="77777777" w:rsidR="00AE6D40" w:rsidRDefault="00AE6D40">
      <w:pPr>
        <w:pStyle w:val="Fieldtext"/>
      </w:pPr>
    </w:p>
    <w:p w14:paraId="0B70AEF6" w14:textId="77777777" w:rsidR="00AE6D40" w:rsidRDefault="00AE6D40">
      <w:pPr>
        <w:pStyle w:val="Fieldtext"/>
      </w:pPr>
      <w:r>
        <w:t xml:space="preserve">This category includes borrowers who provided full-time teaching service in (1) low-income schools (including teaching service </w:t>
      </w:r>
      <w:r w:rsidR="00D66AF1">
        <w:t>that includes</w:t>
      </w:r>
      <w:r>
        <w:t xml:space="preserve"> August 14, 2008</w:t>
      </w:r>
      <w:r w:rsidR="00D66AF1">
        <w:t>, or begins on or after that date</w:t>
      </w:r>
      <w:r w:rsidR="00910B54">
        <w:t>, in</w:t>
      </w:r>
      <w:r>
        <w:t xml:space="preserve"> a low-income educational service agency), as designated by the Department of Education; (2) Bureau of Indian Affairs (BIA) schools; (3) Head Start; and (4) the field of special education (on or after July 23, 1992). Also included are borrowers who provided full-time teaching service for the handicapped before July 23, 1992. </w:t>
      </w:r>
    </w:p>
    <w:p w14:paraId="0B70AEF7" w14:textId="77777777" w:rsidR="00AE6D40" w:rsidRDefault="00AE6D40">
      <w:pPr>
        <w:pStyle w:val="Fieldtext"/>
      </w:pPr>
    </w:p>
    <w:p w14:paraId="0B70AEF8" w14:textId="77777777" w:rsidR="00AE6D40" w:rsidRDefault="00AE6D40">
      <w:pPr>
        <w:pStyle w:val="Fieldtext"/>
      </w:pPr>
      <w:r>
        <w:t xml:space="preserve">In addition, report previously ineligible borrowers who—because of special education or handicapped teaching service those borrowers performed on or after October 7, 1998—received cancellation on </w:t>
      </w:r>
    </w:p>
    <w:p w14:paraId="0B70AEF9" w14:textId="77777777" w:rsidR="00AE6D40" w:rsidRDefault="00AE6D40">
      <w:pPr>
        <w:pStyle w:val="Fieldtext"/>
      </w:pPr>
      <w:r>
        <w:t>any outstanding balances on loans made prior to July 23, 1992.</w:t>
      </w:r>
    </w:p>
    <w:p w14:paraId="0B70AEFA" w14:textId="77777777" w:rsidR="00AE6D40" w:rsidRDefault="00AE6D40">
      <w:pPr>
        <w:pStyle w:val="Fieldtext"/>
      </w:pPr>
    </w:p>
    <w:p w14:paraId="0B70AEFB" w14:textId="77777777" w:rsidR="00AE6D40" w:rsidRDefault="00AE6D40">
      <w:pPr>
        <w:pStyle w:val="whs1"/>
        <w:ind w:firstLine="450"/>
        <w:rPr>
          <w:rFonts w:cs="Arial"/>
          <w:szCs w:val="23"/>
        </w:rPr>
      </w:pPr>
      <w:r>
        <w:rPr>
          <w:rFonts w:cs="Arial"/>
          <w:b/>
          <w:bCs/>
          <w:szCs w:val="23"/>
        </w:rPr>
        <w:t xml:space="preserve">Valid entries are </w:t>
      </w:r>
    </w:p>
    <w:p w14:paraId="0B70AEFC" w14:textId="77777777" w:rsidR="00AE6D40" w:rsidRDefault="00AE6D40">
      <w:pPr>
        <w:pStyle w:val="whs1"/>
        <w:ind w:firstLine="450"/>
        <w:rPr>
          <w:rFonts w:cs="Arial"/>
          <w:szCs w:val="23"/>
        </w:rPr>
      </w:pPr>
      <w:r>
        <w:rPr>
          <w:rFonts w:cs="Arial"/>
          <w:szCs w:val="23"/>
        </w:rPr>
        <w:t xml:space="preserve">0000000-9999999 </w:t>
      </w:r>
    </w:p>
    <w:p w14:paraId="0B70AEFD"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EFE" w14:textId="77777777" w:rsidR="00AE6D40" w:rsidRDefault="00AE6D40">
      <w:pPr>
        <w:pStyle w:val="Fieldtext"/>
      </w:pPr>
    </w:p>
    <w:p w14:paraId="0B70AEFF" w14:textId="77777777" w:rsidR="00AE6D40" w:rsidRDefault="00AE6D40">
      <w:pPr>
        <w:pStyle w:val="Fieldtext"/>
      </w:pPr>
      <w:r>
        <w:t xml:space="preserve">Column </w:t>
      </w:r>
      <w:r w:rsidR="009F4314">
        <w:t>(</w:t>
      </w:r>
      <w:r>
        <w:t>d</w:t>
      </w:r>
      <w:r w:rsidR="009F4314">
        <w:t>)</w:t>
      </w:r>
      <w:r>
        <w:t>. Report the CUMULATIVE loan principal canceled on these loans.</w:t>
      </w:r>
    </w:p>
    <w:p w14:paraId="0B70AF00" w14:textId="77777777" w:rsidR="00AE6D40" w:rsidRDefault="00AE6D40">
      <w:pPr>
        <w:pStyle w:val="whs1"/>
        <w:ind w:firstLine="450"/>
        <w:rPr>
          <w:szCs w:val="23"/>
        </w:rPr>
      </w:pPr>
    </w:p>
    <w:p w14:paraId="0B70AF01" w14:textId="77777777" w:rsidR="00AE6D40" w:rsidRDefault="00AE6D40">
      <w:pPr>
        <w:pStyle w:val="whs1"/>
        <w:ind w:firstLine="450"/>
        <w:rPr>
          <w:rFonts w:cs="Arial"/>
          <w:szCs w:val="23"/>
        </w:rPr>
      </w:pPr>
      <w:r>
        <w:rPr>
          <w:rFonts w:cs="Arial"/>
          <w:b/>
          <w:bCs/>
          <w:szCs w:val="23"/>
        </w:rPr>
        <w:t xml:space="preserve">Valid amounts are </w:t>
      </w:r>
    </w:p>
    <w:p w14:paraId="0B70AF02" w14:textId="77777777" w:rsidR="00AE6D40" w:rsidRDefault="00AE6D40">
      <w:pPr>
        <w:pStyle w:val="whs1"/>
        <w:ind w:firstLine="450"/>
        <w:rPr>
          <w:rFonts w:cs="Arial"/>
          <w:szCs w:val="23"/>
        </w:rPr>
      </w:pPr>
      <w:r>
        <w:rPr>
          <w:rFonts w:cs="Arial"/>
          <w:szCs w:val="23"/>
        </w:rPr>
        <w:t xml:space="preserve">000000000-999999999 </w:t>
      </w:r>
    </w:p>
    <w:p w14:paraId="0B70AF03"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F05" w14:textId="77777777" w:rsidR="00AE6D40" w:rsidRDefault="00AE6D40">
      <w:pPr>
        <w:pStyle w:val="Fieldtitle"/>
      </w:pPr>
      <w:r>
        <w:t>10</w:t>
      </w:r>
      <w:r>
        <w:tab/>
      </w:r>
      <w:r>
        <w:tab/>
        <w:t>Loan principal canceled for military service (applies to loans made 07/01/ 1972 and after)</w:t>
      </w:r>
    </w:p>
    <w:p w14:paraId="0B70AF0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F07" w14:textId="77777777" w:rsidR="00AE6D40" w:rsidRDefault="00AE6D40">
      <w:pPr>
        <w:pStyle w:val="Fieldtext"/>
      </w:pPr>
      <w:r>
        <w:t xml:space="preserve">Column </w:t>
      </w:r>
      <w:r w:rsidR="009F4314">
        <w:t>(</w:t>
      </w:r>
      <w:r>
        <w:t>b</w:t>
      </w:r>
      <w:r w:rsidR="009F4314">
        <w:t>)</w:t>
      </w:r>
      <w:r>
        <w:t xml:space="preserve">. Report the unduplicated, CUMULATIVE number of borrowers who—because of military service those borrowers performed—have </w:t>
      </w:r>
      <w:r w:rsidR="00910B54">
        <w:t>had principal</w:t>
      </w:r>
      <w:r>
        <w:t xml:space="preserve"> canceled on loans made on July 1, 1972 and after.</w:t>
      </w:r>
    </w:p>
    <w:p w14:paraId="0B70AF08" w14:textId="77777777" w:rsidR="00AE6D40" w:rsidRDefault="00AE6D40">
      <w:pPr>
        <w:pStyle w:val="whs1"/>
        <w:ind w:firstLine="450"/>
        <w:rPr>
          <w:rFonts w:cs="Arial"/>
          <w:b/>
          <w:bCs/>
          <w:szCs w:val="23"/>
        </w:rPr>
      </w:pPr>
    </w:p>
    <w:p w14:paraId="0B70AF09" w14:textId="77777777" w:rsidR="00AE6D40" w:rsidRDefault="00AE6D40">
      <w:pPr>
        <w:pStyle w:val="whs1"/>
        <w:ind w:firstLine="450"/>
        <w:rPr>
          <w:rFonts w:cs="Arial"/>
          <w:szCs w:val="23"/>
        </w:rPr>
      </w:pPr>
      <w:r>
        <w:rPr>
          <w:rFonts w:cs="Arial"/>
          <w:b/>
          <w:bCs/>
          <w:szCs w:val="23"/>
        </w:rPr>
        <w:t xml:space="preserve">Valid entries are </w:t>
      </w:r>
    </w:p>
    <w:p w14:paraId="0B70AF0A" w14:textId="77777777" w:rsidR="00AE6D40" w:rsidRDefault="00AE6D40">
      <w:pPr>
        <w:pStyle w:val="whs1"/>
        <w:ind w:firstLine="450"/>
        <w:rPr>
          <w:rFonts w:cs="Arial"/>
          <w:szCs w:val="23"/>
        </w:rPr>
      </w:pPr>
      <w:r>
        <w:rPr>
          <w:rFonts w:cs="Arial"/>
          <w:szCs w:val="23"/>
        </w:rPr>
        <w:t xml:space="preserve">0000000-9999999 </w:t>
      </w:r>
    </w:p>
    <w:p w14:paraId="0B70AF0B"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0C" w14:textId="77777777" w:rsidR="00AE6D40" w:rsidRDefault="00AE6D40">
      <w:pPr>
        <w:pStyle w:val="Fieldtext"/>
      </w:pPr>
    </w:p>
    <w:p w14:paraId="0B70AF0D" w14:textId="77777777" w:rsidR="00AE6D40" w:rsidRDefault="00AE6D40">
      <w:pPr>
        <w:pStyle w:val="Fieldtext"/>
      </w:pPr>
      <w:r>
        <w:t xml:space="preserve">Column </w:t>
      </w:r>
      <w:r w:rsidR="009F4314">
        <w:t>(</w:t>
      </w:r>
      <w:r>
        <w:t>d</w:t>
      </w:r>
      <w:r w:rsidR="009F4314">
        <w:t>)</w:t>
      </w:r>
      <w:r>
        <w:t xml:space="preserve">. Report the CUMULATIVE loan principal canceled. </w:t>
      </w:r>
    </w:p>
    <w:p w14:paraId="0B70AF0E" w14:textId="77777777" w:rsidR="00AE6D40" w:rsidRDefault="00AE6D40">
      <w:pPr>
        <w:pStyle w:val="Fieldtext"/>
      </w:pPr>
    </w:p>
    <w:p w14:paraId="0B70AF0F" w14:textId="77777777" w:rsidR="00AE6D40" w:rsidRDefault="00AE6D40">
      <w:pPr>
        <w:pStyle w:val="Fieldtext"/>
      </w:pPr>
      <w:r>
        <w:t xml:space="preserve">For military service </w:t>
      </w:r>
      <w:r w:rsidR="00F924DB">
        <w:t>that ended</w:t>
      </w:r>
      <w:r>
        <w:t xml:space="preserve"> before August 14, 2008, Defense/Direct/Perkins Loan borrowers are entitled to cancellation of up to a maximum of 50 percent of their loans, for four complete years of active duty service in the U.S. Armed Forces </w:t>
      </w:r>
      <w:r>
        <w:rPr>
          <w:i/>
        </w:rPr>
        <w:t>in an area of hostilities or area of imminent danger</w:t>
      </w:r>
      <w:r>
        <w:t xml:space="preserve"> that qualifies for special pay under Section 310 of Title 37 of the United States Code.  For qualifying military service </w:t>
      </w:r>
      <w:r w:rsidR="00F924DB">
        <w:t>that includes</w:t>
      </w:r>
      <w:r>
        <w:t xml:space="preserve"> August 14, 2008, </w:t>
      </w:r>
      <w:r w:rsidR="00F924DB">
        <w:t xml:space="preserve">or begins on or after that date, </w:t>
      </w:r>
      <w:r>
        <w:t>up to 100 percent of the loan may be canceled for five complete years of such service.  To qualify for this cancellation benefit, a borrower must have served in the designated area for a complete year.</w:t>
      </w:r>
    </w:p>
    <w:p w14:paraId="648F6222" w14:textId="77777777" w:rsidR="00A55C02" w:rsidRDefault="00A55C02">
      <w:pPr>
        <w:pStyle w:val="whs1"/>
        <w:ind w:firstLine="450"/>
        <w:rPr>
          <w:rFonts w:cs="Arial"/>
          <w:b/>
          <w:bCs/>
          <w:szCs w:val="23"/>
        </w:rPr>
      </w:pPr>
    </w:p>
    <w:p w14:paraId="0B70AF12" w14:textId="77777777" w:rsidR="00AE6D40" w:rsidRDefault="00AE6D40">
      <w:pPr>
        <w:pStyle w:val="whs1"/>
        <w:ind w:firstLine="450"/>
        <w:rPr>
          <w:rFonts w:cs="Arial"/>
          <w:szCs w:val="23"/>
        </w:rPr>
      </w:pPr>
      <w:r>
        <w:rPr>
          <w:rFonts w:cs="Arial"/>
          <w:b/>
          <w:bCs/>
          <w:szCs w:val="23"/>
        </w:rPr>
        <w:t xml:space="preserve">Valid amounts are </w:t>
      </w:r>
    </w:p>
    <w:p w14:paraId="0B70AF13" w14:textId="77777777" w:rsidR="00AE6D40" w:rsidRDefault="00AE6D40">
      <w:pPr>
        <w:pStyle w:val="whs1"/>
        <w:ind w:firstLine="450"/>
        <w:rPr>
          <w:rFonts w:cs="Arial"/>
          <w:szCs w:val="23"/>
        </w:rPr>
      </w:pPr>
      <w:r>
        <w:rPr>
          <w:rFonts w:cs="Arial"/>
          <w:szCs w:val="23"/>
        </w:rPr>
        <w:t xml:space="preserve">000000000-999999999 </w:t>
      </w:r>
    </w:p>
    <w:p w14:paraId="0B70AF14"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15" w14:textId="77777777" w:rsidR="00AE6D40" w:rsidRDefault="00AE6D40">
      <w:pPr>
        <w:pStyle w:val="whs1"/>
        <w:ind w:firstLine="450"/>
        <w:rPr>
          <w:rFonts w:cs="Arial"/>
          <w:szCs w:val="23"/>
        </w:rPr>
      </w:pPr>
    </w:p>
    <w:p w14:paraId="0B70AF16" w14:textId="77777777" w:rsidR="00AE6D40" w:rsidRDefault="00AE6D40">
      <w:pPr>
        <w:pStyle w:val="Fieldtitle"/>
      </w:pPr>
      <w:r>
        <w:t>11</w:t>
      </w:r>
      <w:r>
        <w:tab/>
      </w:r>
      <w:r>
        <w:tab/>
        <w:t xml:space="preserve">Loan principal canceled for volunteer service </w:t>
      </w:r>
    </w:p>
    <w:p w14:paraId="0B70AF1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18" w14:textId="77777777" w:rsidR="00AE6D40" w:rsidRDefault="00AE6D40">
      <w:pPr>
        <w:pStyle w:val="Fieldtext"/>
      </w:pPr>
      <w:r>
        <w:t xml:space="preserve">Column </w:t>
      </w:r>
      <w:r w:rsidR="009F4314">
        <w:t>(</w:t>
      </w:r>
      <w:r>
        <w:t>b</w:t>
      </w:r>
      <w:r w:rsidR="009F4314">
        <w:t>)</w:t>
      </w:r>
      <w:r>
        <w:t xml:space="preserve">. Report the unduplicated, CUMULATIVE number of borrowers whose loans were canceled for volunteer service, defined as service under the Peace Corps Act or under the Domestic Volunteer Service Act of 1973. </w:t>
      </w:r>
    </w:p>
    <w:p w14:paraId="0B70AF19" w14:textId="77777777" w:rsidR="00AE6D40" w:rsidRDefault="00AE6D40">
      <w:pPr>
        <w:pStyle w:val="Fieldtext"/>
      </w:pPr>
    </w:p>
    <w:p w14:paraId="0B70AF1A" w14:textId="77777777" w:rsidR="00AE6D40" w:rsidRDefault="00AE6D40">
      <w:pPr>
        <w:pStyle w:val="Fieldtext"/>
      </w:pPr>
      <w:r>
        <w:t>Also report previously ineligible NDSL and Defense borrowers who received cancellation for volunteer service performed on or after October 7, 1998.</w:t>
      </w:r>
    </w:p>
    <w:p w14:paraId="0B70AF1B" w14:textId="77777777" w:rsidR="00AE6D40" w:rsidRDefault="00AE6D40">
      <w:pPr>
        <w:pStyle w:val="whs1"/>
        <w:ind w:firstLine="450"/>
      </w:pPr>
      <w:r>
        <w:tab/>
      </w:r>
    </w:p>
    <w:p w14:paraId="0B70AF1C" w14:textId="77777777" w:rsidR="00AE6D40" w:rsidRDefault="00AE6D40">
      <w:pPr>
        <w:pStyle w:val="whs1"/>
        <w:ind w:firstLine="450"/>
        <w:rPr>
          <w:rFonts w:cs="Arial"/>
          <w:szCs w:val="23"/>
        </w:rPr>
      </w:pPr>
      <w:r>
        <w:rPr>
          <w:rFonts w:cs="Arial"/>
          <w:b/>
          <w:bCs/>
          <w:szCs w:val="23"/>
        </w:rPr>
        <w:t xml:space="preserve">Valid entries are </w:t>
      </w:r>
    </w:p>
    <w:p w14:paraId="0B70AF1D" w14:textId="77777777" w:rsidR="00AE6D40" w:rsidRDefault="00AE6D40">
      <w:pPr>
        <w:pStyle w:val="whs1"/>
        <w:ind w:firstLine="450"/>
        <w:rPr>
          <w:rFonts w:cs="Arial"/>
          <w:szCs w:val="23"/>
        </w:rPr>
      </w:pPr>
      <w:r>
        <w:rPr>
          <w:rFonts w:cs="Arial"/>
          <w:szCs w:val="23"/>
        </w:rPr>
        <w:t xml:space="preserve">0000000-9999999 </w:t>
      </w:r>
    </w:p>
    <w:p w14:paraId="0B70AF1E"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1F" w14:textId="77777777" w:rsidR="00AE6D40" w:rsidRDefault="00AE6D40">
      <w:pPr>
        <w:pStyle w:val="Fieldtext"/>
      </w:pPr>
    </w:p>
    <w:p w14:paraId="0B70AF20" w14:textId="77777777" w:rsidR="00AE6D40" w:rsidRDefault="00AE6D40">
      <w:pPr>
        <w:pStyle w:val="Fieldtext"/>
      </w:pPr>
      <w:r>
        <w:t xml:space="preserve">Column </w:t>
      </w:r>
      <w:r w:rsidR="009F4314">
        <w:t>(</w:t>
      </w:r>
      <w:r>
        <w:t>d</w:t>
      </w:r>
      <w:r w:rsidR="009F4314">
        <w:t>)</w:t>
      </w:r>
      <w:r>
        <w:t>. Report the CUMULATIVE loan principal canceled for this volunteer service.</w:t>
      </w:r>
    </w:p>
    <w:p w14:paraId="0B70AF21" w14:textId="77777777" w:rsidR="00AE6D40" w:rsidRDefault="00AE6D40">
      <w:pPr>
        <w:pStyle w:val="whs1"/>
        <w:ind w:firstLine="450"/>
        <w:rPr>
          <w:rFonts w:cs="Arial"/>
          <w:b/>
          <w:bCs/>
          <w:szCs w:val="23"/>
        </w:rPr>
      </w:pPr>
    </w:p>
    <w:p w14:paraId="0B70AF22" w14:textId="77777777" w:rsidR="00AE6D40" w:rsidRDefault="00AE6D40">
      <w:pPr>
        <w:pStyle w:val="whs1"/>
        <w:ind w:firstLine="450"/>
        <w:rPr>
          <w:rFonts w:cs="Arial"/>
          <w:szCs w:val="23"/>
        </w:rPr>
      </w:pPr>
      <w:r>
        <w:rPr>
          <w:rFonts w:cs="Arial"/>
          <w:b/>
          <w:bCs/>
          <w:szCs w:val="23"/>
        </w:rPr>
        <w:t xml:space="preserve">Valid amounts are </w:t>
      </w:r>
    </w:p>
    <w:p w14:paraId="0B70AF23" w14:textId="77777777" w:rsidR="00AE6D40" w:rsidRDefault="00AE6D40">
      <w:pPr>
        <w:pStyle w:val="whs1"/>
        <w:ind w:firstLine="450"/>
        <w:rPr>
          <w:rFonts w:cs="Arial"/>
          <w:szCs w:val="23"/>
        </w:rPr>
      </w:pPr>
      <w:r>
        <w:rPr>
          <w:rFonts w:cs="Arial"/>
          <w:szCs w:val="23"/>
        </w:rPr>
        <w:t xml:space="preserve">000000000-999999999 </w:t>
      </w:r>
    </w:p>
    <w:p w14:paraId="0B70AF24"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25" w14:textId="77777777" w:rsidR="00AE6D40" w:rsidRDefault="00AE6D40">
      <w:pPr>
        <w:pStyle w:val="Fieldtext"/>
      </w:pPr>
    </w:p>
    <w:p w14:paraId="0B70AF2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12</w:t>
      </w:r>
      <w:r>
        <w:rPr>
          <w:b/>
          <w:szCs w:val="23"/>
        </w:rPr>
        <w:tab/>
        <w:t xml:space="preserve">Loan principal canceled for law enforcement and corrections officer service </w:t>
      </w:r>
    </w:p>
    <w:p w14:paraId="0B70AF2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F28" w14:textId="77777777" w:rsidR="00AE6D40" w:rsidRDefault="00AE6D40">
      <w:pPr>
        <w:pStyle w:val="Fieldtext"/>
      </w:pPr>
      <w:r>
        <w:t xml:space="preserve">Column </w:t>
      </w:r>
      <w:r w:rsidR="009F4314">
        <w:t>(</w:t>
      </w:r>
      <w:r>
        <w:t>b</w:t>
      </w:r>
      <w:r w:rsidR="009F4314">
        <w:t>)</w:t>
      </w:r>
      <w:r>
        <w:t xml:space="preserve">. Report the unduplicated, CUMULATIVE number of borrowers </w:t>
      </w:r>
      <w:r w:rsidR="00056E13">
        <w:t>whose loans were ca</w:t>
      </w:r>
      <w:r w:rsidR="00295BB7">
        <w:t>nceled for law enforcement or corrections officer service.  To qualify for this cancellation, the borrower’s employing agency must be eligible and the borrower’s position must be essential to the agency’s primary mission.</w:t>
      </w:r>
    </w:p>
    <w:p w14:paraId="0B70AF29" w14:textId="77777777" w:rsidR="00AE6D40" w:rsidRDefault="00AE6D40">
      <w:pPr>
        <w:pStyle w:val="Fieldtext"/>
      </w:pPr>
    </w:p>
    <w:p w14:paraId="0B70AF2A" w14:textId="77777777" w:rsidR="00AE6D40" w:rsidRDefault="00AE6D40">
      <w:pPr>
        <w:pStyle w:val="Fieldtext"/>
      </w:pPr>
      <w:r>
        <w:t>Also report previously ineligible borrowers who—because of law enforcement and corrections officer service those borrowers performed on or after October 7, 1998—received cancellation on any outstanding</w:t>
      </w:r>
    </w:p>
    <w:p w14:paraId="0B70AF2B" w14:textId="77777777" w:rsidR="00AE6D40" w:rsidRDefault="00AE6D40">
      <w:pPr>
        <w:pStyle w:val="Fieldtext"/>
      </w:pPr>
      <w:r>
        <w:t>balances on loans made prior to   November 29, 1990.</w:t>
      </w:r>
    </w:p>
    <w:p w14:paraId="0B70AF2C" w14:textId="77777777" w:rsidR="00AE6D40" w:rsidRDefault="00AE6D40">
      <w:pPr>
        <w:pStyle w:val="whs1"/>
        <w:ind w:firstLine="450"/>
        <w:rPr>
          <w:rFonts w:cs="Arial"/>
          <w:b/>
          <w:bCs/>
          <w:szCs w:val="23"/>
        </w:rPr>
      </w:pPr>
    </w:p>
    <w:p w14:paraId="0B70AF2D" w14:textId="77777777" w:rsidR="00AE6D40" w:rsidRDefault="00AE6D40">
      <w:pPr>
        <w:pStyle w:val="whs1"/>
        <w:ind w:firstLine="450"/>
        <w:rPr>
          <w:rFonts w:cs="Arial"/>
          <w:szCs w:val="23"/>
        </w:rPr>
      </w:pPr>
      <w:r>
        <w:rPr>
          <w:rFonts w:cs="Arial"/>
          <w:b/>
          <w:bCs/>
          <w:szCs w:val="23"/>
        </w:rPr>
        <w:t>Valid entries are</w:t>
      </w:r>
    </w:p>
    <w:p w14:paraId="0B70AF2E" w14:textId="77777777" w:rsidR="00AE6D40" w:rsidRDefault="00AE6D40">
      <w:pPr>
        <w:pStyle w:val="whs1"/>
        <w:ind w:firstLine="450"/>
        <w:rPr>
          <w:rFonts w:cs="Arial"/>
          <w:szCs w:val="23"/>
        </w:rPr>
      </w:pPr>
      <w:r>
        <w:rPr>
          <w:rFonts w:cs="Arial"/>
          <w:szCs w:val="23"/>
        </w:rPr>
        <w:t xml:space="preserve">0000000-9999999 </w:t>
      </w:r>
    </w:p>
    <w:p w14:paraId="0B70AF2F"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30" w14:textId="77777777" w:rsidR="00AE6D40" w:rsidRDefault="00AE6D40">
      <w:pPr>
        <w:pStyle w:val="whs1"/>
        <w:ind w:firstLine="450"/>
        <w:rPr>
          <w:rFonts w:cs="Arial"/>
          <w:szCs w:val="23"/>
        </w:rPr>
      </w:pPr>
    </w:p>
    <w:p w14:paraId="0B70AF3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9F4314">
        <w:rPr>
          <w:szCs w:val="23"/>
        </w:rPr>
        <w:t>(</w:t>
      </w:r>
      <w:r>
        <w:rPr>
          <w:szCs w:val="23"/>
        </w:rPr>
        <w:t>d</w:t>
      </w:r>
      <w:r w:rsidR="009F4314">
        <w:rPr>
          <w:szCs w:val="23"/>
        </w:rPr>
        <w:t>)</w:t>
      </w:r>
      <w:r>
        <w:rPr>
          <w:szCs w:val="23"/>
        </w:rPr>
        <w:t>. Report the CUMULATIVE loan principal canceled for such service.</w:t>
      </w:r>
    </w:p>
    <w:p w14:paraId="0B70AF3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33" w14:textId="77777777" w:rsidR="00AE6D40" w:rsidRDefault="00AE6D40">
      <w:pPr>
        <w:pStyle w:val="whs1"/>
        <w:ind w:firstLine="450"/>
        <w:rPr>
          <w:rFonts w:cs="Arial"/>
          <w:szCs w:val="23"/>
        </w:rPr>
      </w:pPr>
      <w:r>
        <w:rPr>
          <w:rFonts w:cs="Arial"/>
          <w:b/>
          <w:bCs/>
          <w:szCs w:val="23"/>
        </w:rPr>
        <w:t xml:space="preserve">Valid amounts are </w:t>
      </w:r>
    </w:p>
    <w:p w14:paraId="0B70AF34" w14:textId="77777777" w:rsidR="00AE6D40" w:rsidRDefault="00AE6D40">
      <w:pPr>
        <w:pStyle w:val="whs1"/>
        <w:ind w:firstLine="450"/>
        <w:rPr>
          <w:rFonts w:cs="Arial"/>
          <w:szCs w:val="23"/>
        </w:rPr>
      </w:pPr>
      <w:r>
        <w:rPr>
          <w:rFonts w:cs="Arial"/>
          <w:szCs w:val="23"/>
        </w:rPr>
        <w:t xml:space="preserve">000000000-999999999 </w:t>
      </w:r>
    </w:p>
    <w:p w14:paraId="0B70AF35"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3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F3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13</w:t>
      </w:r>
      <w:r>
        <w:rPr>
          <w:b/>
          <w:szCs w:val="23"/>
        </w:rPr>
        <w:tab/>
        <w:t xml:space="preserve">Loan principal canceled for child/ family/early intervention service </w:t>
      </w:r>
    </w:p>
    <w:p w14:paraId="0B70AF3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AF3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ab/>
      </w:r>
      <w:r>
        <w:rPr>
          <w:szCs w:val="23"/>
        </w:rPr>
        <w:t xml:space="preserve">Column </w:t>
      </w:r>
      <w:r w:rsidR="009F4314">
        <w:rPr>
          <w:szCs w:val="23"/>
        </w:rPr>
        <w:t>(</w:t>
      </w:r>
      <w:r>
        <w:rPr>
          <w:szCs w:val="23"/>
        </w:rPr>
        <w:t>b</w:t>
      </w:r>
      <w:r w:rsidR="009F4314">
        <w:rPr>
          <w:szCs w:val="23"/>
        </w:rPr>
        <w:t>)</w:t>
      </w:r>
      <w:r>
        <w:rPr>
          <w:szCs w:val="23"/>
        </w:rPr>
        <w:t xml:space="preserve">. Report the unduplicated, CUMULATIVE number of borrowers who—because of certain service those borrowers performed—received cancellation on loans made on or after   July 23, 1992. Borrowers in this category must have served as (1) full-time employees of public or private nonprofit child or family service agencies or (2) full-time qualified professional providers of early intervention services in public or other nonprofit programs under public supervision. </w:t>
      </w:r>
    </w:p>
    <w:p w14:paraId="0B70AF3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p>
    <w:p w14:paraId="0B70AF3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szCs w:val="23"/>
        </w:rPr>
        <w:tab/>
        <w:t xml:space="preserve">Also report previously ineligible borrowers who—because of child, family, or early intervention service those borrowers performed on or after October 7, 1998—received cancellation for any outstanding balances on loans made prior to July 23, 1992. </w:t>
      </w:r>
    </w:p>
    <w:p w14:paraId="0B70AF3C" w14:textId="77777777" w:rsidR="00AE6D40" w:rsidRDefault="00AE6D40">
      <w:pPr>
        <w:pStyle w:val="whs1"/>
        <w:ind w:firstLine="450"/>
        <w:rPr>
          <w:szCs w:val="23"/>
        </w:rPr>
      </w:pPr>
    </w:p>
    <w:p w14:paraId="0B70AF3D" w14:textId="77777777" w:rsidR="00AE6D40" w:rsidRDefault="00AE6D40">
      <w:pPr>
        <w:pStyle w:val="whs1"/>
        <w:ind w:firstLine="450"/>
        <w:rPr>
          <w:rFonts w:cs="Arial"/>
          <w:szCs w:val="23"/>
        </w:rPr>
      </w:pPr>
      <w:r>
        <w:rPr>
          <w:rFonts w:cs="Arial"/>
          <w:b/>
          <w:bCs/>
          <w:szCs w:val="23"/>
        </w:rPr>
        <w:t xml:space="preserve">Valid entries are </w:t>
      </w:r>
    </w:p>
    <w:p w14:paraId="0B70AF3E" w14:textId="77777777" w:rsidR="00AE6D40" w:rsidRDefault="00AE6D40">
      <w:pPr>
        <w:pStyle w:val="whs1"/>
        <w:ind w:firstLine="450"/>
        <w:rPr>
          <w:rFonts w:cs="Arial"/>
          <w:szCs w:val="23"/>
        </w:rPr>
      </w:pPr>
      <w:r>
        <w:rPr>
          <w:rFonts w:cs="Arial"/>
          <w:szCs w:val="23"/>
        </w:rPr>
        <w:t xml:space="preserve">0000000-9999999 </w:t>
      </w:r>
    </w:p>
    <w:p w14:paraId="0B70AF3F"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40" w14:textId="77777777" w:rsidR="00AE6D40" w:rsidRDefault="00AE6D40">
      <w:pPr>
        <w:pStyle w:val="whs1"/>
        <w:ind w:firstLine="450"/>
        <w:rPr>
          <w:rFonts w:cs="Arial"/>
          <w:szCs w:val="23"/>
        </w:rPr>
      </w:pPr>
    </w:p>
    <w:p w14:paraId="0B70AF4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9F4314">
        <w:rPr>
          <w:szCs w:val="23"/>
        </w:rPr>
        <w:t>(</w:t>
      </w:r>
      <w:r>
        <w:rPr>
          <w:szCs w:val="23"/>
        </w:rPr>
        <w:t>d</w:t>
      </w:r>
      <w:r w:rsidR="009F4314">
        <w:rPr>
          <w:szCs w:val="23"/>
        </w:rPr>
        <w:t>)</w:t>
      </w:r>
      <w:r>
        <w:rPr>
          <w:szCs w:val="23"/>
        </w:rPr>
        <w:t>. Report the CUMULATIVE loan principal canceled.</w:t>
      </w:r>
    </w:p>
    <w:p w14:paraId="0B70AF4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43" w14:textId="77777777" w:rsidR="00AE6D40" w:rsidRDefault="00AE6D40">
      <w:pPr>
        <w:pStyle w:val="whs1"/>
        <w:ind w:firstLine="450"/>
        <w:rPr>
          <w:rFonts w:cs="Arial"/>
          <w:szCs w:val="23"/>
        </w:rPr>
      </w:pPr>
      <w:r>
        <w:rPr>
          <w:rFonts w:cs="Arial"/>
          <w:b/>
          <w:bCs/>
          <w:szCs w:val="23"/>
        </w:rPr>
        <w:t xml:space="preserve">Valid amounts are </w:t>
      </w:r>
    </w:p>
    <w:p w14:paraId="0B70AF44" w14:textId="77777777" w:rsidR="00AE6D40" w:rsidRDefault="00AE6D40">
      <w:pPr>
        <w:pStyle w:val="whs1"/>
        <w:ind w:firstLine="450"/>
        <w:rPr>
          <w:rFonts w:cs="Arial"/>
          <w:szCs w:val="23"/>
        </w:rPr>
      </w:pPr>
      <w:r>
        <w:rPr>
          <w:rFonts w:cs="Arial"/>
          <w:szCs w:val="23"/>
        </w:rPr>
        <w:t xml:space="preserve">000000000-999999999 </w:t>
      </w:r>
    </w:p>
    <w:p w14:paraId="0B70AF45"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AA6F5BA" w14:textId="77777777" w:rsidR="00780020" w:rsidRDefault="00780020">
      <w:pPr>
        <w:pStyle w:val="whs1"/>
        <w:ind w:firstLine="450"/>
        <w:rPr>
          <w:rFonts w:cs="Arial"/>
          <w:szCs w:val="23"/>
        </w:rPr>
      </w:pPr>
    </w:p>
    <w:p w14:paraId="0B70AF4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14</w:t>
      </w:r>
      <w:r>
        <w:rPr>
          <w:b/>
          <w:szCs w:val="23"/>
        </w:rPr>
        <w:tab/>
        <w:t xml:space="preserve">Loan principal canceled for nurse/medical technician service </w:t>
      </w:r>
    </w:p>
    <w:p w14:paraId="0B70AF4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F49" w14:textId="77777777" w:rsidR="00AE6D40" w:rsidRDefault="00AE6D40">
      <w:pPr>
        <w:pStyle w:val="Fieldtext"/>
      </w:pPr>
      <w:r>
        <w:rPr>
          <w:rStyle w:val="FieldtextChar"/>
        </w:rPr>
        <w:t xml:space="preserve">Column </w:t>
      </w:r>
      <w:r w:rsidR="009F4314">
        <w:rPr>
          <w:rStyle w:val="FieldtextChar"/>
        </w:rPr>
        <w:t>(</w:t>
      </w:r>
      <w:r>
        <w:rPr>
          <w:rStyle w:val="FieldtextChar"/>
        </w:rPr>
        <w:t>b</w:t>
      </w:r>
      <w:r w:rsidR="009F4314">
        <w:rPr>
          <w:rStyle w:val="FieldtextChar"/>
        </w:rPr>
        <w:t>)</w:t>
      </w:r>
      <w:r>
        <w:rPr>
          <w:rStyle w:val="FieldtextChar"/>
        </w:rPr>
        <w:t>. Report the unduplicated, CUMULATIVE number of borrowers who—because of service those</w:t>
      </w:r>
      <w:r>
        <w:t xml:space="preserve"> borrowers performed as full-time nurses or medical technicians—</w:t>
      </w:r>
      <w:r>
        <w:rPr>
          <w:rStyle w:val="FieldtextChar"/>
        </w:rPr>
        <w:t>received cancellations on loans made on or after July 23, 1992.</w:t>
      </w:r>
      <w:r>
        <w:t xml:space="preserve"> </w:t>
      </w:r>
    </w:p>
    <w:p w14:paraId="0B70AF4A" w14:textId="77777777" w:rsidR="00AE6D40" w:rsidRDefault="00AE6D40">
      <w:pPr>
        <w:pStyle w:val="Fieldtext"/>
      </w:pPr>
    </w:p>
    <w:p w14:paraId="0B70AF4B" w14:textId="77777777" w:rsidR="00AE6D40" w:rsidRPr="001E0661" w:rsidRDefault="00AE6D40">
      <w:pPr>
        <w:pStyle w:val="Fieldtext"/>
        <w:rPr>
          <w:b/>
        </w:rPr>
      </w:pPr>
      <w:r>
        <w:t xml:space="preserve">Also report previously ineligible borrowers who—because of nurse/medical technician service those borrowers performed on or </w:t>
      </w:r>
      <w:r w:rsidR="0036181F">
        <w:rPr>
          <w:b/>
        </w:rPr>
        <w:t xml:space="preserve">after October 7, 1998—received cancellation on any outstanding balances on loans made prior to July 23, 1992. </w:t>
      </w:r>
    </w:p>
    <w:p w14:paraId="0B70AF4C" w14:textId="77777777" w:rsidR="00AE6D40" w:rsidRPr="001E0661" w:rsidRDefault="00AE6D40">
      <w:pPr>
        <w:pStyle w:val="whs1"/>
        <w:ind w:firstLine="450"/>
        <w:rPr>
          <w:rFonts w:cs="Arial"/>
          <w:b/>
          <w:bCs/>
          <w:szCs w:val="23"/>
        </w:rPr>
      </w:pPr>
    </w:p>
    <w:p w14:paraId="0B70AF4D" w14:textId="77777777" w:rsidR="00AE6D40" w:rsidRPr="00BF0519" w:rsidRDefault="00AE6D40">
      <w:pPr>
        <w:pStyle w:val="whs1"/>
        <w:ind w:firstLine="450"/>
        <w:rPr>
          <w:rFonts w:cs="Arial"/>
          <w:szCs w:val="23"/>
        </w:rPr>
      </w:pPr>
      <w:r w:rsidRPr="001E0661">
        <w:rPr>
          <w:rFonts w:cs="Arial"/>
          <w:b/>
          <w:bCs/>
          <w:szCs w:val="23"/>
        </w:rPr>
        <w:t xml:space="preserve">Valid entries are </w:t>
      </w:r>
    </w:p>
    <w:p w14:paraId="0B70AF4E" w14:textId="77777777" w:rsidR="00AE6D40" w:rsidRPr="00BF0519" w:rsidRDefault="00AE6D40">
      <w:pPr>
        <w:pStyle w:val="whs1"/>
        <w:ind w:firstLine="450"/>
        <w:rPr>
          <w:rFonts w:cs="Arial"/>
          <w:szCs w:val="23"/>
        </w:rPr>
      </w:pPr>
      <w:r w:rsidRPr="00BF0519">
        <w:rPr>
          <w:rFonts w:cs="Arial"/>
          <w:szCs w:val="23"/>
        </w:rPr>
        <w:t xml:space="preserve">0000000-9999999 </w:t>
      </w:r>
    </w:p>
    <w:p w14:paraId="0B70AF4F" w14:textId="77777777" w:rsidR="00AE6D40" w:rsidRPr="00BF0519" w:rsidRDefault="00AE6D40">
      <w:pPr>
        <w:pStyle w:val="whs1"/>
        <w:ind w:firstLine="450"/>
        <w:rPr>
          <w:rFonts w:cs="Arial"/>
          <w:szCs w:val="23"/>
        </w:rPr>
      </w:pPr>
      <w:r w:rsidRPr="00BF0519">
        <w:rPr>
          <w:rFonts w:cs="Arial"/>
          <w:szCs w:val="23"/>
        </w:rPr>
        <w:t xml:space="preserve">This field </w:t>
      </w:r>
      <w:r w:rsidRPr="001E0661">
        <w:rPr>
          <w:rFonts w:cs="Arial"/>
          <w:b/>
          <w:bCs/>
          <w:szCs w:val="23"/>
        </w:rPr>
        <w:t>cannot</w:t>
      </w:r>
      <w:r w:rsidRPr="00BF0519">
        <w:rPr>
          <w:rFonts w:cs="Arial"/>
          <w:szCs w:val="23"/>
        </w:rPr>
        <w:t xml:space="preserve"> be blank.</w:t>
      </w:r>
    </w:p>
    <w:p w14:paraId="0B70AF50" w14:textId="77777777" w:rsidR="00AE6D40" w:rsidRPr="00BF0519" w:rsidRDefault="00AE6D40">
      <w:pPr>
        <w:pStyle w:val="Fieldtext"/>
      </w:pPr>
    </w:p>
    <w:p w14:paraId="0B70AF51" w14:textId="77777777" w:rsidR="00AE6D40" w:rsidRPr="00BF0519" w:rsidRDefault="00AE6D40">
      <w:pPr>
        <w:pStyle w:val="Fieldtext"/>
      </w:pPr>
      <w:r w:rsidRPr="00BF0519">
        <w:t xml:space="preserve">Column </w:t>
      </w:r>
      <w:r w:rsidR="009F4314" w:rsidRPr="00BF0519">
        <w:t>(</w:t>
      </w:r>
      <w:r w:rsidRPr="00BF0519">
        <w:t>d</w:t>
      </w:r>
      <w:r w:rsidR="009F4314" w:rsidRPr="00BF0519">
        <w:t>)</w:t>
      </w:r>
      <w:r w:rsidRPr="00BF0519">
        <w:t>. Report the CUMULATIVE loan principal canceled.</w:t>
      </w:r>
    </w:p>
    <w:p w14:paraId="0B70AF52" w14:textId="77777777" w:rsidR="00AE6D40" w:rsidRPr="001E0661" w:rsidRDefault="00AE6D40">
      <w:pPr>
        <w:pStyle w:val="whs1"/>
        <w:ind w:firstLine="450"/>
        <w:rPr>
          <w:rFonts w:cs="Arial"/>
          <w:b/>
          <w:bCs/>
          <w:szCs w:val="23"/>
        </w:rPr>
      </w:pPr>
    </w:p>
    <w:p w14:paraId="0B70AF53" w14:textId="77777777" w:rsidR="00AE6D40" w:rsidRPr="00BF0519" w:rsidRDefault="00AE6D40">
      <w:pPr>
        <w:pStyle w:val="whs1"/>
        <w:ind w:firstLine="450"/>
        <w:rPr>
          <w:rFonts w:cs="Arial"/>
          <w:szCs w:val="23"/>
        </w:rPr>
      </w:pPr>
      <w:r w:rsidRPr="001E0661">
        <w:rPr>
          <w:rFonts w:cs="Arial"/>
          <w:b/>
          <w:bCs/>
          <w:szCs w:val="23"/>
        </w:rPr>
        <w:t xml:space="preserve">Valid amounts are </w:t>
      </w:r>
    </w:p>
    <w:p w14:paraId="0B70AF54" w14:textId="77777777" w:rsidR="00AE6D40" w:rsidRPr="00BF0519" w:rsidRDefault="00AE6D40">
      <w:pPr>
        <w:pStyle w:val="whs1"/>
        <w:ind w:firstLine="450"/>
        <w:rPr>
          <w:rFonts w:cs="Arial"/>
          <w:szCs w:val="23"/>
        </w:rPr>
      </w:pPr>
      <w:r w:rsidRPr="00BF0519">
        <w:rPr>
          <w:rFonts w:cs="Arial"/>
          <w:szCs w:val="23"/>
        </w:rPr>
        <w:t xml:space="preserve">000000000-999999999 </w:t>
      </w:r>
    </w:p>
    <w:p w14:paraId="0B70AF55" w14:textId="77777777" w:rsidR="00AE6D40" w:rsidRPr="00BF0519" w:rsidRDefault="00AE6D40">
      <w:pPr>
        <w:pStyle w:val="whs1"/>
        <w:ind w:firstLine="450"/>
        <w:rPr>
          <w:rFonts w:cs="Arial"/>
          <w:szCs w:val="23"/>
        </w:rPr>
      </w:pPr>
      <w:r w:rsidRPr="00BF0519">
        <w:rPr>
          <w:rFonts w:cs="Arial"/>
          <w:szCs w:val="23"/>
        </w:rPr>
        <w:t xml:space="preserve">This field </w:t>
      </w:r>
      <w:r w:rsidRPr="001E0661">
        <w:rPr>
          <w:rFonts w:cs="Arial"/>
          <w:b/>
          <w:bCs/>
          <w:szCs w:val="23"/>
        </w:rPr>
        <w:t>cannot</w:t>
      </w:r>
      <w:r w:rsidRPr="00BF0519">
        <w:rPr>
          <w:rFonts w:cs="Arial"/>
          <w:szCs w:val="23"/>
        </w:rPr>
        <w:t xml:space="preserve"> be blank.</w:t>
      </w:r>
    </w:p>
    <w:p w14:paraId="0B70AF56" w14:textId="77777777" w:rsidR="00AE6D40" w:rsidRPr="00BF0519"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57" w14:textId="77777777" w:rsidR="00AE6D40" w:rsidRPr="001E0661" w:rsidRDefault="00AE6D40" w:rsidP="008515E0">
      <w:pPr>
        <w:pStyle w:val="Fieldtitle"/>
        <w:numPr>
          <w:ilvl w:val="0"/>
          <w:numId w:val="34"/>
        </w:numPr>
        <w:tabs>
          <w:tab w:val="clear" w:pos="360"/>
          <w:tab w:val="left" w:pos="1080"/>
          <w:tab w:val="left" w:pos="1260"/>
        </w:tabs>
        <w:ind w:left="450" w:hanging="450"/>
        <w:rPr>
          <w:bCs/>
        </w:rPr>
      </w:pPr>
      <w:r w:rsidRPr="001E0661">
        <w:t>Loan principal canceled for pre-K or child care program staff member service</w:t>
      </w:r>
    </w:p>
    <w:p w14:paraId="0B70AF58" w14:textId="77777777" w:rsidR="00AE6D40" w:rsidRPr="001E0661" w:rsidRDefault="00AE6D40">
      <w:pPr>
        <w:pStyle w:val="Fieldtitle"/>
        <w:tabs>
          <w:tab w:val="clear" w:pos="360"/>
          <w:tab w:val="left" w:pos="1080"/>
          <w:tab w:val="left" w:pos="1260"/>
        </w:tabs>
      </w:pPr>
    </w:p>
    <w:p w14:paraId="0B70AF59" w14:textId="77777777" w:rsidR="00AE6D40" w:rsidRDefault="0036181F">
      <w:pPr>
        <w:pStyle w:val="Fieldtext"/>
      </w:pPr>
      <w:r>
        <w:rPr>
          <w:b/>
        </w:rPr>
        <w:t>Column (b). Report the unduplicated, CUMULATIVE number of borrowers who</w:t>
      </w:r>
      <w:r w:rsidR="00975502">
        <w:rPr>
          <w:b/>
        </w:rPr>
        <w:t>--</w:t>
      </w:r>
      <w:r w:rsidR="00922EF0">
        <w:rPr>
          <w:b/>
        </w:rPr>
        <w:t xml:space="preserve">because of </w:t>
      </w:r>
      <w:r>
        <w:rPr>
          <w:b/>
        </w:rPr>
        <w:t>service as a full-time staff</w:t>
      </w:r>
      <w:r w:rsidR="00FF609B">
        <w:t xml:space="preserve"> member in </w:t>
      </w:r>
      <w:r w:rsidR="006767C6">
        <w:t xml:space="preserve">the education part of </w:t>
      </w:r>
      <w:r w:rsidR="00FF609B">
        <w:t xml:space="preserve">a prekindergarten or childcare program, </w:t>
      </w:r>
      <w:r w:rsidR="00AE6D40">
        <w:t>receiv</w:t>
      </w:r>
      <w:r w:rsidR="00FF609B">
        <w:t>ed</w:t>
      </w:r>
      <w:r w:rsidR="00AE6D40">
        <w:t xml:space="preserve"> this cancellation for service </w:t>
      </w:r>
      <w:r w:rsidR="001D0318">
        <w:t>that includes</w:t>
      </w:r>
      <w:r w:rsidR="00AE6D40">
        <w:t xml:space="preserve"> August 14, 2008</w:t>
      </w:r>
      <w:r w:rsidR="001D0318">
        <w:t>, or begins on or after that date</w:t>
      </w:r>
      <w:r w:rsidR="00AE6D40">
        <w:t xml:space="preserve">. </w:t>
      </w:r>
    </w:p>
    <w:p w14:paraId="0B70AF5A" w14:textId="77777777" w:rsidR="00AE6D40" w:rsidRDefault="00AE6D40">
      <w:pPr>
        <w:pStyle w:val="Fieldtext"/>
      </w:pPr>
    </w:p>
    <w:p w14:paraId="0B70AF5B" w14:textId="77777777" w:rsidR="00AE6D40" w:rsidRDefault="00AE6D40">
      <w:pPr>
        <w:pStyle w:val="whs1"/>
        <w:ind w:firstLine="450"/>
        <w:rPr>
          <w:rFonts w:cs="Arial"/>
          <w:szCs w:val="23"/>
        </w:rPr>
      </w:pPr>
      <w:r>
        <w:rPr>
          <w:rFonts w:cs="Arial"/>
          <w:b/>
          <w:bCs/>
          <w:szCs w:val="23"/>
        </w:rPr>
        <w:t>Valid entries are</w:t>
      </w:r>
    </w:p>
    <w:p w14:paraId="0B70AF5C" w14:textId="77777777" w:rsidR="00AE6D40" w:rsidRDefault="00AE6D40">
      <w:pPr>
        <w:pStyle w:val="whs1"/>
        <w:ind w:firstLine="450"/>
        <w:rPr>
          <w:rFonts w:cs="Arial"/>
          <w:szCs w:val="23"/>
        </w:rPr>
      </w:pPr>
      <w:r>
        <w:rPr>
          <w:rFonts w:cs="Arial"/>
          <w:szCs w:val="23"/>
        </w:rPr>
        <w:t xml:space="preserve">0000000-9999999 </w:t>
      </w:r>
    </w:p>
    <w:p w14:paraId="0B70AF5D"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5E" w14:textId="77777777" w:rsidR="00AE6D40" w:rsidRDefault="00AE6D40">
      <w:pPr>
        <w:pStyle w:val="whs1"/>
        <w:ind w:firstLine="450"/>
        <w:rPr>
          <w:rFonts w:cs="Arial"/>
          <w:szCs w:val="23"/>
        </w:rPr>
      </w:pPr>
    </w:p>
    <w:p w14:paraId="0B70AF5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d</w:t>
      </w:r>
      <w:r w:rsidR="00ED3D71">
        <w:rPr>
          <w:szCs w:val="23"/>
        </w:rPr>
        <w:t>)</w:t>
      </w:r>
      <w:r>
        <w:rPr>
          <w:szCs w:val="23"/>
        </w:rPr>
        <w:t>. Report the CUMULATIVE loan principal canceled for such service.</w:t>
      </w:r>
    </w:p>
    <w:p w14:paraId="0B70AF6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61" w14:textId="77777777" w:rsidR="00AE6D40" w:rsidRDefault="00AE6D40">
      <w:pPr>
        <w:pStyle w:val="whs1"/>
        <w:ind w:firstLine="450"/>
        <w:rPr>
          <w:rFonts w:cs="Arial"/>
          <w:szCs w:val="23"/>
        </w:rPr>
      </w:pPr>
      <w:r>
        <w:rPr>
          <w:rFonts w:cs="Arial"/>
          <w:b/>
          <w:bCs/>
          <w:szCs w:val="23"/>
        </w:rPr>
        <w:t xml:space="preserve">Valid amounts are </w:t>
      </w:r>
    </w:p>
    <w:p w14:paraId="0B70AF62" w14:textId="77777777" w:rsidR="00AE6D40" w:rsidRDefault="00AE6D40">
      <w:pPr>
        <w:pStyle w:val="whs1"/>
        <w:ind w:firstLine="450"/>
        <w:rPr>
          <w:rFonts w:cs="Arial"/>
          <w:szCs w:val="23"/>
        </w:rPr>
      </w:pPr>
      <w:r>
        <w:rPr>
          <w:rFonts w:cs="Arial"/>
          <w:szCs w:val="23"/>
        </w:rPr>
        <w:t xml:space="preserve">000000000-999999999 </w:t>
      </w:r>
    </w:p>
    <w:p w14:paraId="0B70AF6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rFonts w:cs="Arial"/>
          <w:szCs w:val="23"/>
        </w:rPr>
        <w:t xml:space="preserve">This field </w:t>
      </w:r>
      <w:r>
        <w:rPr>
          <w:rFonts w:cs="Arial"/>
          <w:b/>
          <w:bCs/>
          <w:szCs w:val="23"/>
        </w:rPr>
        <w:t>cannot</w:t>
      </w:r>
      <w:r>
        <w:rPr>
          <w:rFonts w:cs="Arial"/>
          <w:szCs w:val="23"/>
        </w:rPr>
        <w:t xml:space="preserve"> be blank.</w:t>
      </w:r>
    </w:p>
    <w:p w14:paraId="0B70AF6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Cs/>
          <w:szCs w:val="23"/>
        </w:rPr>
      </w:pPr>
    </w:p>
    <w:p w14:paraId="0B70AF65" w14:textId="77777777" w:rsidR="00AE6D40" w:rsidRDefault="00AE6D40">
      <w:pPr>
        <w:pStyle w:val="Fieldtitle"/>
        <w:tabs>
          <w:tab w:val="clear" w:pos="360"/>
          <w:tab w:val="left" w:pos="720"/>
          <w:tab w:val="left" w:pos="1080"/>
          <w:tab w:val="left" w:pos="1260"/>
        </w:tabs>
      </w:pPr>
      <w:r>
        <w:t>16</w:t>
      </w:r>
      <w:r>
        <w:tab/>
        <w:t>Loan principal canceled for service as an attorney in a public defender organization</w:t>
      </w:r>
    </w:p>
    <w:p w14:paraId="0B70AF66" w14:textId="77777777" w:rsidR="00AE6D40" w:rsidRDefault="00AE6D40">
      <w:pPr>
        <w:pStyle w:val="Fieldtitle"/>
        <w:tabs>
          <w:tab w:val="clear" w:pos="360"/>
          <w:tab w:val="left" w:pos="720"/>
          <w:tab w:val="left" w:pos="1080"/>
          <w:tab w:val="left" w:pos="1260"/>
        </w:tabs>
      </w:pPr>
    </w:p>
    <w:p w14:paraId="0B70AF67" w14:textId="77777777" w:rsidR="00AE6D40" w:rsidRDefault="00AE6D40">
      <w:pPr>
        <w:pStyle w:val="Fieldtext"/>
      </w:pPr>
      <w:r>
        <w:t xml:space="preserve">Column </w:t>
      </w:r>
      <w:r w:rsidR="00ED3D71">
        <w:t>(</w:t>
      </w:r>
      <w:r>
        <w:t>b</w:t>
      </w:r>
      <w:r w:rsidR="00ED3D71">
        <w:t>)</w:t>
      </w:r>
      <w:r>
        <w:t>. Report the unduplicated, CUMULATIVE number of borrowers</w:t>
      </w:r>
      <w:r w:rsidR="00975502">
        <w:t xml:space="preserve"> </w:t>
      </w:r>
      <w:r w:rsidR="002857E1">
        <w:t>who</w:t>
      </w:r>
      <w:r w:rsidR="00975502">
        <w:t>--</w:t>
      </w:r>
      <w:r w:rsidR="002857E1">
        <w:t xml:space="preserve"> because of service as a full-time attorney employed in Federal Public Defender Organizations or Community Defender organizations </w:t>
      </w:r>
      <w:r w:rsidR="00975502">
        <w:t xml:space="preserve">-- </w:t>
      </w:r>
      <w:r>
        <w:t>receiv</w:t>
      </w:r>
      <w:r w:rsidR="001A6794">
        <w:t>ed</w:t>
      </w:r>
      <w:r>
        <w:t xml:space="preserve"> this cancellation for service </w:t>
      </w:r>
      <w:r w:rsidR="00032B04">
        <w:t xml:space="preserve">that </w:t>
      </w:r>
      <w:r w:rsidR="00910B54">
        <w:t>includes August</w:t>
      </w:r>
      <w:r>
        <w:t xml:space="preserve"> 14, 2008</w:t>
      </w:r>
      <w:r w:rsidR="00032B04">
        <w:t>, or begins on or after that date</w:t>
      </w:r>
      <w:r>
        <w:t xml:space="preserve">. </w:t>
      </w:r>
    </w:p>
    <w:p w14:paraId="0B70AF68" w14:textId="77777777" w:rsidR="00AE6D40" w:rsidRDefault="00AE6D40">
      <w:pPr>
        <w:pStyle w:val="Fieldtext"/>
      </w:pPr>
    </w:p>
    <w:p w14:paraId="0B70AF69" w14:textId="77777777" w:rsidR="00AE6D40" w:rsidRDefault="00AE6D40">
      <w:pPr>
        <w:pStyle w:val="whs1"/>
        <w:ind w:firstLine="450"/>
        <w:rPr>
          <w:rFonts w:cs="Arial"/>
          <w:szCs w:val="23"/>
        </w:rPr>
      </w:pPr>
      <w:r>
        <w:rPr>
          <w:rFonts w:cs="Arial"/>
          <w:b/>
          <w:bCs/>
          <w:szCs w:val="23"/>
        </w:rPr>
        <w:t>Valid entries are</w:t>
      </w:r>
    </w:p>
    <w:p w14:paraId="0B70AF6A" w14:textId="77777777" w:rsidR="00AE6D40" w:rsidRDefault="00AE6D40">
      <w:pPr>
        <w:pStyle w:val="whs1"/>
        <w:ind w:firstLine="450"/>
        <w:rPr>
          <w:rFonts w:cs="Arial"/>
          <w:szCs w:val="23"/>
        </w:rPr>
      </w:pPr>
      <w:r>
        <w:rPr>
          <w:rFonts w:cs="Arial"/>
          <w:szCs w:val="23"/>
        </w:rPr>
        <w:t xml:space="preserve">0000000-9999999 </w:t>
      </w:r>
    </w:p>
    <w:p w14:paraId="0B70AF6B"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6C" w14:textId="77777777" w:rsidR="00AE6D40" w:rsidRDefault="00AE6D40">
      <w:pPr>
        <w:pStyle w:val="whs1"/>
        <w:ind w:firstLine="450"/>
        <w:rPr>
          <w:rFonts w:cs="Arial"/>
          <w:szCs w:val="23"/>
        </w:rPr>
      </w:pPr>
    </w:p>
    <w:p w14:paraId="0B70AF6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d</w:t>
      </w:r>
      <w:r w:rsidR="00ED3D71">
        <w:rPr>
          <w:szCs w:val="23"/>
        </w:rPr>
        <w:t>)</w:t>
      </w:r>
      <w:r>
        <w:rPr>
          <w:szCs w:val="23"/>
        </w:rPr>
        <w:t>. Report the CUMULATIVE loan principal canceled for such service.</w:t>
      </w:r>
    </w:p>
    <w:p w14:paraId="0B70AF6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6F" w14:textId="77777777" w:rsidR="00AE6D40" w:rsidRDefault="00AE6D40">
      <w:pPr>
        <w:pStyle w:val="whs1"/>
        <w:ind w:firstLine="450"/>
        <w:rPr>
          <w:rFonts w:cs="Arial"/>
          <w:szCs w:val="23"/>
        </w:rPr>
      </w:pPr>
      <w:r>
        <w:rPr>
          <w:rFonts w:cs="Arial"/>
          <w:b/>
          <w:bCs/>
          <w:szCs w:val="23"/>
        </w:rPr>
        <w:t xml:space="preserve">Valid amounts are </w:t>
      </w:r>
    </w:p>
    <w:p w14:paraId="0B70AF70" w14:textId="77777777" w:rsidR="00AE6D40" w:rsidRDefault="00AE6D40">
      <w:pPr>
        <w:pStyle w:val="whs1"/>
        <w:ind w:firstLine="450"/>
        <w:rPr>
          <w:rFonts w:cs="Arial"/>
          <w:szCs w:val="23"/>
        </w:rPr>
      </w:pPr>
      <w:r>
        <w:rPr>
          <w:rFonts w:cs="Arial"/>
          <w:szCs w:val="23"/>
        </w:rPr>
        <w:t xml:space="preserve">000000000-999999999 </w:t>
      </w:r>
    </w:p>
    <w:p w14:paraId="0B70AF7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rFonts w:cs="Arial"/>
          <w:szCs w:val="23"/>
        </w:rPr>
        <w:t xml:space="preserve">This field </w:t>
      </w:r>
      <w:r>
        <w:rPr>
          <w:rFonts w:cs="Arial"/>
          <w:b/>
          <w:bCs/>
          <w:szCs w:val="23"/>
        </w:rPr>
        <w:t>cannot</w:t>
      </w:r>
      <w:r>
        <w:rPr>
          <w:rFonts w:cs="Arial"/>
          <w:szCs w:val="23"/>
        </w:rPr>
        <w:t xml:space="preserve"> be blank.</w:t>
      </w:r>
    </w:p>
    <w:p w14:paraId="0B70AF72" w14:textId="77777777" w:rsidR="00AE6D40" w:rsidRDefault="00AE6D40">
      <w:pPr>
        <w:pStyle w:val="Fieldtext"/>
      </w:pPr>
      <w:r>
        <w:t xml:space="preserve"> </w:t>
      </w:r>
    </w:p>
    <w:p w14:paraId="0B70AF73" w14:textId="77777777" w:rsidR="00AE6D40" w:rsidRDefault="00AE6D40">
      <w:pPr>
        <w:pStyle w:val="Fieldtitle"/>
        <w:tabs>
          <w:tab w:val="clear" w:pos="360"/>
          <w:tab w:val="left" w:pos="720"/>
          <w:tab w:val="left" w:pos="1080"/>
          <w:tab w:val="left" w:pos="1260"/>
        </w:tabs>
      </w:pPr>
      <w:r>
        <w:t>17</w:t>
      </w:r>
      <w:r>
        <w:tab/>
        <w:t>Loan principal canceled for fire fighter service</w:t>
      </w:r>
    </w:p>
    <w:p w14:paraId="0B70AF74" w14:textId="77777777" w:rsidR="00AE6D40" w:rsidRDefault="00AE6D40">
      <w:pPr>
        <w:pStyle w:val="Fieldtitle"/>
        <w:tabs>
          <w:tab w:val="clear" w:pos="360"/>
          <w:tab w:val="left" w:pos="720"/>
          <w:tab w:val="left" w:pos="1080"/>
          <w:tab w:val="left" w:pos="1260"/>
        </w:tabs>
      </w:pPr>
    </w:p>
    <w:p w14:paraId="0B70AF75" w14:textId="6CB34F4C" w:rsidR="00AE6D40" w:rsidRDefault="00AE6D40">
      <w:pPr>
        <w:pStyle w:val="Fieldtext"/>
      </w:pPr>
      <w:r>
        <w:t xml:space="preserve">Column </w:t>
      </w:r>
      <w:r w:rsidR="00ED3D71">
        <w:t>(</w:t>
      </w:r>
      <w:r>
        <w:t>b</w:t>
      </w:r>
      <w:r w:rsidR="00ED3D71">
        <w:t>)</w:t>
      </w:r>
      <w:r>
        <w:t>. Report the unduplicated, CUMULATIVE number of borrowers</w:t>
      </w:r>
      <w:r w:rsidR="00975502">
        <w:t xml:space="preserve"> </w:t>
      </w:r>
      <w:r w:rsidR="00CF76CB">
        <w:t>who</w:t>
      </w:r>
      <w:r w:rsidR="00975502">
        <w:t>--</w:t>
      </w:r>
      <w:r w:rsidR="00CF76CB">
        <w:t xml:space="preserve"> because of service as a full-time fire fighter with a local, </w:t>
      </w:r>
      <w:r w:rsidR="00BB0032">
        <w:t>s</w:t>
      </w:r>
      <w:r w:rsidR="00CF76CB">
        <w:t xml:space="preserve">tate, or </w:t>
      </w:r>
      <w:r w:rsidR="00BB0032">
        <w:t>f</w:t>
      </w:r>
      <w:r w:rsidR="00CF76CB">
        <w:t>ederal fire department or fire district</w:t>
      </w:r>
      <w:r w:rsidR="00975502">
        <w:t>--</w:t>
      </w:r>
      <w:r>
        <w:t>receiv</w:t>
      </w:r>
      <w:r w:rsidR="00CF76CB">
        <w:t>ed</w:t>
      </w:r>
      <w:r>
        <w:t xml:space="preserve"> this cancellation for service </w:t>
      </w:r>
      <w:r w:rsidR="004D7DF4">
        <w:t>that includes</w:t>
      </w:r>
      <w:r>
        <w:t xml:space="preserve"> August 14, 2008</w:t>
      </w:r>
      <w:r w:rsidR="004D7DF4">
        <w:t>, or begins on or after that date</w:t>
      </w:r>
      <w:r>
        <w:t xml:space="preserve">. </w:t>
      </w:r>
    </w:p>
    <w:p w14:paraId="0B70AF76" w14:textId="77777777" w:rsidR="00AE6D40" w:rsidRDefault="00AE6D40">
      <w:pPr>
        <w:pStyle w:val="Fieldtext"/>
      </w:pPr>
    </w:p>
    <w:p w14:paraId="0B70AF77" w14:textId="77777777" w:rsidR="00AE6D40" w:rsidRDefault="00AE6D40">
      <w:pPr>
        <w:pStyle w:val="whs1"/>
        <w:ind w:firstLine="450"/>
        <w:rPr>
          <w:rFonts w:cs="Arial"/>
          <w:szCs w:val="23"/>
        </w:rPr>
      </w:pPr>
      <w:r>
        <w:rPr>
          <w:rFonts w:cs="Arial"/>
          <w:b/>
          <w:bCs/>
          <w:szCs w:val="23"/>
        </w:rPr>
        <w:t>Valid entries are</w:t>
      </w:r>
    </w:p>
    <w:p w14:paraId="0B70AF78" w14:textId="77777777" w:rsidR="00AE6D40" w:rsidRDefault="00AE6D40">
      <w:pPr>
        <w:pStyle w:val="whs1"/>
        <w:ind w:firstLine="450"/>
        <w:rPr>
          <w:rFonts w:cs="Arial"/>
          <w:szCs w:val="23"/>
        </w:rPr>
      </w:pPr>
      <w:r>
        <w:rPr>
          <w:rFonts w:cs="Arial"/>
          <w:szCs w:val="23"/>
        </w:rPr>
        <w:t xml:space="preserve">0000000-9999999 </w:t>
      </w:r>
    </w:p>
    <w:p w14:paraId="0B70AF79"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7A" w14:textId="77777777" w:rsidR="00AE6D40" w:rsidRDefault="00AE6D40">
      <w:pPr>
        <w:pStyle w:val="whs1"/>
        <w:ind w:firstLine="450"/>
        <w:rPr>
          <w:rFonts w:cs="Arial"/>
          <w:szCs w:val="23"/>
        </w:rPr>
      </w:pPr>
    </w:p>
    <w:p w14:paraId="0B70AF7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d</w:t>
      </w:r>
      <w:r w:rsidR="00ED3D71">
        <w:rPr>
          <w:szCs w:val="23"/>
        </w:rPr>
        <w:t>)</w:t>
      </w:r>
      <w:r>
        <w:rPr>
          <w:szCs w:val="23"/>
        </w:rPr>
        <w:t>. Report the CUMULATIVE loan principal canceled for such service.</w:t>
      </w:r>
    </w:p>
    <w:p w14:paraId="2A6F303A" w14:textId="77777777" w:rsidR="005A72B2" w:rsidRDefault="005A72B2">
      <w:pPr>
        <w:pStyle w:val="whs1"/>
        <w:ind w:firstLine="450"/>
        <w:rPr>
          <w:rFonts w:cs="Arial"/>
          <w:b/>
          <w:bCs/>
          <w:szCs w:val="23"/>
        </w:rPr>
      </w:pPr>
    </w:p>
    <w:p w14:paraId="0B70AF7D" w14:textId="77777777" w:rsidR="00AE6D40" w:rsidRDefault="00AE6D40">
      <w:pPr>
        <w:pStyle w:val="whs1"/>
        <w:ind w:firstLine="450"/>
        <w:rPr>
          <w:rFonts w:cs="Arial"/>
          <w:szCs w:val="23"/>
        </w:rPr>
      </w:pPr>
      <w:r>
        <w:rPr>
          <w:rFonts w:cs="Arial"/>
          <w:b/>
          <w:bCs/>
          <w:szCs w:val="23"/>
        </w:rPr>
        <w:t xml:space="preserve">Valid amounts are </w:t>
      </w:r>
    </w:p>
    <w:p w14:paraId="0B70AF7E" w14:textId="77777777" w:rsidR="00AE6D40" w:rsidRDefault="00AE6D40">
      <w:pPr>
        <w:pStyle w:val="whs1"/>
        <w:ind w:firstLine="450"/>
        <w:rPr>
          <w:rFonts w:cs="Arial"/>
          <w:szCs w:val="23"/>
        </w:rPr>
      </w:pPr>
      <w:r>
        <w:rPr>
          <w:rFonts w:cs="Arial"/>
          <w:szCs w:val="23"/>
        </w:rPr>
        <w:t xml:space="preserve">000000000-999999999 </w:t>
      </w:r>
    </w:p>
    <w:p w14:paraId="0B70AF7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rFonts w:cs="Arial"/>
          <w:szCs w:val="23"/>
        </w:rPr>
        <w:t xml:space="preserve">This field </w:t>
      </w:r>
      <w:r>
        <w:rPr>
          <w:rFonts w:cs="Arial"/>
          <w:b/>
          <w:bCs/>
          <w:szCs w:val="23"/>
        </w:rPr>
        <w:t>cannot</w:t>
      </w:r>
      <w:r>
        <w:rPr>
          <w:rFonts w:cs="Arial"/>
          <w:szCs w:val="23"/>
        </w:rPr>
        <w:t xml:space="preserve"> be blank.</w:t>
      </w:r>
    </w:p>
    <w:p w14:paraId="0B70AF80" w14:textId="210080B6" w:rsidR="00AE6D40" w:rsidRDefault="00AE6D40">
      <w:pPr>
        <w:pStyle w:val="Fieldtitle"/>
        <w:tabs>
          <w:tab w:val="clear" w:pos="360"/>
          <w:tab w:val="left" w:pos="720"/>
          <w:tab w:val="left" w:pos="1080"/>
          <w:tab w:val="left" w:pos="1260"/>
        </w:tabs>
      </w:pPr>
    </w:p>
    <w:p w14:paraId="2828E563" w14:textId="533A9300" w:rsidR="008515E0" w:rsidRDefault="00AE6D40" w:rsidP="00A3492A">
      <w:pPr>
        <w:pStyle w:val="Fieldtitle"/>
        <w:numPr>
          <w:ilvl w:val="0"/>
          <w:numId w:val="35"/>
        </w:numPr>
        <w:tabs>
          <w:tab w:val="clear" w:pos="360"/>
          <w:tab w:val="clear" w:pos="720"/>
          <w:tab w:val="num" w:pos="540"/>
          <w:tab w:val="left" w:pos="1080"/>
          <w:tab w:val="left" w:pos="1260"/>
        </w:tabs>
        <w:ind w:hanging="720"/>
      </w:pPr>
      <w:r>
        <w:t>Loan principal canceled for Tribal</w:t>
      </w:r>
    </w:p>
    <w:p w14:paraId="0B70AF81" w14:textId="11B2911E" w:rsidR="00AE6D40" w:rsidRDefault="00AE6D40" w:rsidP="00A3492A">
      <w:pPr>
        <w:pStyle w:val="Fieldtitle"/>
        <w:tabs>
          <w:tab w:val="clear" w:pos="360"/>
          <w:tab w:val="left" w:pos="1080"/>
          <w:tab w:val="left" w:pos="1260"/>
        </w:tabs>
        <w:ind w:firstLine="0"/>
      </w:pPr>
      <w:r>
        <w:t>College or University faculty service</w:t>
      </w:r>
    </w:p>
    <w:p w14:paraId="0B70AF82" w14:textId="77777777" w:rsidR="00AE6D40" w:rsidRDefault="00AE6D40">
      <w:pPr>
        <w:pStyle w:val="Fieldtitle"/>
        <w:tabs>
          <w:tab w:val="clear" w:pos="360"/>
          <w:tab w:val="left" w:pos="720"/>
          <w:tab w:val="left" w:pos="1080"/>
          <w:tab w:val="left" w:pos="1260"/>
        </w:tabs>
      </w:pPr>
    </w:p>
    <w:p w14:paraId="0B70AF83" w14:textId="25824892" w:rsidR="00AE6D40" w:rsidRDefault="00AE6D40">
      <w:pPr>
        <w:pStyle w:val="Fieldtext"/>
      </w:pPr>
      <w:r>
        <w:t xml:space="preserve">Column </w:t>
      </w:r>
      <w:r w:rsidR="00ED3D71">
        <w:t>(</w:t>
      </w:r>
      <w:r>
        <w:t>b</w:t>
      </w:r>
      <w:r w:rsidR="00ED3D71">
        <w:t>)</w:t>
      </w:r>
      <w:r>
        <w:t>. Report the unduplicated, CUMULATIVE number of borrowers</w:t>
      </w:r>
      <w:r w:rsidR="00975502">
        <w:t xml:space="preserve"> </w:t>
      </w:r>
      <w:r w:rsidR="00DA1821">
        <w:t>who</w:t>
      </w:r>
      <w:r w:rsidR="00975502">
        <w:t>--</w:t>
      </w:r>
      <w:r w:rsidR="00DA1821">
        <w:t xml:space="preserve"> because of service as a full-time faculty member</w:t>
      </w:r>
      <w:r w:rsidR="00C44C56">
        <w:t xml:space="preserve"> at a Tribal College or Universi</w:t>
      </w:r>
      <w:r w:rsidR="00DA1821">
        <w:t>ty</w:t>
      </w:r>
      <w:r w:rsidR="00975502">
        <w:t>--</w:t>
      </w:r>
      <w:r>
        <w:t>receiv</w:t>
      </w:r>
      <w:r w:rsidR="00DA1821">
        <w:t>ed</w:t>
      </w:r>
      <w:r>
        <w:t xml:space="preserve"> this cancellation for service </w:t>
      </w:r>
      <w:r w:rsidR="004D7DF4">
        <w:t>that includes</w:t>
      </w:r>
      <w:r>
        <w:t xml:space="preserve"> August 14, 2008</w:t>
      </w:r>
      <w:r w:rsidR="00C83366">
        <w:t>, or begins</w:t>
      </w:r>
      <w:r w:rsidR="004D7DF4">
        <w:t xml:space="preserve"> on or after that date</w:t>
      </w:r>
      <w:r>
        <w:t xml:space="preserve">.  </w:t>
      </w:r>
      <w:r w:rsidR="007A05A7">
        <w:br/>
      </w:r>
    </w:p>
    <w:p w14:paraId="1226D52B" w14:textId="72F5879B" w:rsidR="007A05A7" w:rsidRPr="007A05A7" w:rsidRDefault="007A05A7">
      <w:pPr>
        <w:pStyle w:val="Fieldtext"/>
      </w:pPr>
      <w:r>
        <w:rPr>
          <w:b/>
        </w:rPr>
        <w:t xml:space="preserve">Note:  </w:t>
      </w:r>
      <w:r>
        <w:t xml:space="preserve">The list of the Tribal Colleges and Universities is available at </w:t>
      </w:r>
      <w:hyperlink r:id="rId52" w:history="1">
        <w:r w:rsidR="00E83013">
          <w:rPr>
            <w:rStyle w:val="Hyperlink"/>
          </w:rPr>
          <w:t>https</w:t>
        </w:r>
        <w:r w:rsidRPr="00143F07">
          <w:rPr>
            <w:rStyle w:val="Hyperlink"/>
          </w:rPr>
          <w:t>://www.ed.gov/edblogs/whiaiane/tribes-tcus/tribal-colleges-and-universities/</w:t>
        </w:r>
      </w:hyperlink>
      <w:r>
        <w:t xml:space="preserve"> </w:t>
      </w:r>
    </w:p>
    <w:p w14:paraId="0B70AF84" w14:textId="77777777" w:rsidR="00AE6D40" w:rsidRDefault="00AE6D40">
      <w:pPr>
        <w:pStyle w:val="Fieldtext"/>
      </w:pPr>
    </w:p>
    <w:p w14:paraId="0B70AF85" w14:textId="77777777" w:rsidR="00AE6D40" w:rsidRDefault="00AE6D40">
      <w:pPr>
        <w:pStyle w:val="whs1"/>
        <w:ind w:firstLine="450"/>
        <w:rPr>
          <w:rFonts w:cs="Arial"/>
          <w:szCs w:val="23"/>
        </w:rPr>
      </w:pPr>
      <w:r>
        <w:rPr>
          <w:rFonts w:cs="Arial"/>
          <w:b/>
          <w:bCs/>
          <w:szCs w:val="23"/>
        </w:rPr>
        <w:t>Valid entries are</w:t>
      </w:r>
    </w:p>
    <w:p w14:paraId="0B70AF86" w14:textId="77777777" w:rsidR="00AE6D40" w:rsidRDefault="00AE6D40">
      <w:pPr>
        <w:pStyle w:val="whs1"/>
        <w:ind w:firstLine="450"/>
        <w:rPr>
          <w:rFonts w:cs="Arial"/>
          <w:szCs w:val="23"/>
        </w:rPr>
      </w:pPr>
      <w:r>
        <w:rPr>
          <w:rFonts w:cs="Arial"/>
          <w:szCs w:val="23"/>
        </w:rPr>
        <w:t xml:space="preserve">0000000-9999999 </w:t>
      </w:r>
    </w:p>
    <w:p w14:paraId="0B70AF87"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88" w14:textId="77777777" w:rsidR="00AE6D40" w:rsidRDefault="00AE6D40">
      <w:pPr>
        <w:pStyle w:val="whs1"/>
        <w:ind w:firstLine="450"/>
        <w:rPr>
          <w:rFonts w:cs="Arial"/>
          <w:szCs w:val="23"/>
        </w:rPr>
      </w:pPr>
    </w:p>
    <w:p w14:paraId="0B70AF8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d</w:t>
      </w:r>
      <w:r w:rsidR="00ED3D71">
        <w:rPr>
          <w:szCs w:val="23"/>
        </w:rPr>
        <w:t>)</w:t>
      </w:r>
      <w:r>
        <w:rPr>
          <w:szCs w:val="23"/>
        </w:rPr>
        <w:t>. Report the CUMULATIVE loan principal canceled for such service.</w:t>
      </w:r>
    </w:p>
    <w:p w14:paraId="0B70AF8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8B" w14:textId="77777777" w:rsidR="00AE6D40" w:rsidRDefault="00AE6D40">
      <w:pPr>
        <w:pStyle w:val="whs1"/>
        <w:ind w:firstLine="450"/>
        <w:rPr>
          <w:rFonts w:cs="Arial"/>
          <w:szCs w:val="23"/>
        </w:rPr>
      </w:pPr>
      <w:r>
        <w:rPr>
          <w:rFonts w:cs="Arial"/>
          <w:b/>
          <w:bCs/>
          <w:szCs w:val="23"/>
        </w:rPr>
        <w:t xml:space="preserve">Valid amounts are </w:t>
      </w:r>
    </w:p>
    <w:p w14:paraId="0B70AF8C" w14:textId="77777777" w:rsidR="00AE6D40" w:rsidRDefault="00AE6D40">
      <w:pPr>
        <w:pStyle w:val="whs1"/>
        <w:ind w:firstLine="450"/>
        <w:rPr>
          <w:rFonts w:cs="Arial"/>
          <w:szCs w:val="23"/>
        </w:rPr>
      </w:pPr>
      <w:r>
        <w:rPr>
          <w:rFonts w:cs="Arial"/>
          <w:szCs w:val="23"/>
        </w:rPr>
        <w:t xml:space="preserve">000000000-999999999 </w:t>
      </w:r>
    </w:p>
    <w:p w14:paraId="0B70AF8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rFonts w:cs="Arial"/>
          <w:szCs w:val="23"/>
        </w:rPr>
        <w:t xml:space="preserve">This field </w:t>
      </w:r>
      <w:r>
        <w:rPr>
          <w:rFonts w:cs="Arial"/>
          <w:b/>
          <w:bCs/>
          <w:szCs w:val="23"/>
        </w:rPr>
        <w:t>cannot</w:t>
      </w:r>
      <w:r>
        <w:rPr>
          <w:rFonts w:cs="Arial"/>
          <w:szCs w:val="23"/>
        </w:rPr>
        <w:t xml:space="preserve"> be blank.</w:t>
      </w:r>
    </w:p>
    <w:p w14:paraId="0B70AF8E" w14:textId="77777777" w:rsidR="00AE6D40" w:rsidRDefault="00AE6D40">
      <w:pPr>
        <w:pStyle w:val="Fieldtitle"/>
        <w:tabs>
          <w:tab w:val="clear" w:pos="360"/>
          <w:tab w:val="left" w:pos="720"/>
          <w:tab w:val="left" w:pos="1080"/>
          <w:tab w:val="left" w:pos="1260"/>
        </w:tabs>
      </w:pPr>
    </w:p>
    <w:p w14:paraId="0B70AF8F" w14:textId="77777777" w:rsidR="00AE6D40" w:rsidRDefault="00AE6D40" w:rsidP="00A3492A">
      <w:pPr>
        <w:pStyle w:val="Fieldtitle"/>
        <w:numPr>
          <w:ilvl w:val="0"/>
          <w:numId w:val="35"/>
        </w:numPr>
        <w:tabs>
          <w:tab w:val="clear" w:pos="360"/>
          <w:tab w:val="left" w:pos="1080"/>
          <w:tab w:val="left" w:pos="1260"/>
        </w:tabs>
        <w:ind w:left="450" w:hanging="450"/>
      </w:pPr>
      <w:r>
        <w:t>Loan principal canceled for librarian service</w:t>
      </w:r>
    </w:p>
    <w:p w14:paraId="0B70AF90" w14:textId="77777777" w:rsidR="00AE6D40" w:rsidRDefault="00AE6D40">
      <w:pPr>
        <w:pStyle w:val="Fieldtitle"/>
        <w:tabs>
          <w:tab w:val="clear" w:pos="360"/>
          <w:tab w:val="left" w:pos="720"/>
          <w:tab w:val="left" w:pos="1080"/>
          <w:tab w:val="left" w:pos="1260"/>
        </w:tabs>
      </w:pPr>
    </w:p>
    <w:p w14:paraId="0B70AF91" w14:textId="77777777" w:rsidR="00AE6D40" w:rsidRDefault="00AE6D40">
      <w:pPr>
        <w:pStyle w:val="Fieldtext"/>
      </w:pPr>
      <w:r>
        <w:t xml:space="preserve">Column </w:t>
      </w:r>
      <w:r w:rsidR="00ED3D71">
        <w:t>(</w:t>
      </w:r>
      <w:r>
        <w:t>b</w:t>
      </w:r>
      <w:r w:rsidR="00ED3D71">
        <w:t>)</w:t>
      </w:r>
      <w:r>
        <w:t>. Report the unduplicated, CUMULATIVE number of borrower</w:t>
      </w:r>
      <w:r w:rsidR="00975502">
        <w:t xml:space="preserve">s </w:t>
      </w:r>
      <w:r w:rsidR="0053302F">
        <w:t>who</w:t>
      </w:r>
      <w:r w:rsidR="00975502">
        <w:t>--</w:t>
      </w:r>
      <w:r w:rsidR="0053302F">
        <w:t xml:space="preserve"> because of service as a librarian with a master’s degree in library science who is employed in an elementary or secondary school that qualifies for Title I</w:t>
      </w:r>
      <w:r w:rsidR="00977C57">
        <w:t>, Part A</w:t>
      </w:r>
      <w:r w:rsidR="0053302F">
        <w:t xml:space="preserve"> funding, or in a p</w:t>
      </w:r>
      <w:r w:rsidR="00454671">
        <w:t>u</w:t>
      </w:r>
      <w:r w:rsidR="0053302F">
        <w:t>blic library that serves a geographic area that includes one or more Title I</w:t>
      </w:r>
      <w:r w:rsidR="00977C57">
        <w:t>, Part A-eligible</w:t>
      </w:r>
      <w:r w:rsidR="0053302F">
        <w:t xml:space="preserve"> schools</w:t>
      </w:r>
      <w:r w:rsidR="00975502">
        <w:t>--</w:t>
      </w:r>
      <w:r>
        <w:t>receiv</w:t>
      </w:r>
      <w:r w:rsidR="0053302F">
        <w:t>ed</w:t>
      </w:r>
      <w:r>
        <w:t xml:space="preserve"> this cancellation for service </w:t>
      </w:r>
      <w:r w:rsidR="00563875">
        <w:t>that includes</w:t>
      </w:r>
      <w:r>
        <w:t xml:space="preserve"> August 14, 2008</w:t>
      </w:r>
      <w:r w:rsidR="00563875">
        <w:t>, or begins on or after that date</w:t>
      </w:r>
      <w:r>
        <w:t>.</w:t>
      </w:r>
    </w:p>
    <w:p w14:paraId="0B70AF92" w14:textId="77777777" w:rsidR="00AE6D40" w:rsidRDefault="00AE6D40">
      <w:pPr>
        <w:pStyle w:val="Fieldtext"/>
      </w:pPr>
    </w:p>
    <w:p w14:paraId="0B70AF93" w14:textId="77777777" w:rsidR="00AE6D40" w:rsidRDefault="00AE6D40">
      <w:pPr>
        <w:pStyle w:val="whs1"/>
        <w:ind w:firstLine="450"/>
        <w:rPr>
          <w:rFonts w:cs="Arial"/>
          <w:szCs w:val="23"/>
        </w:rPr>
      </w:pPr>
      <w:r>
        <w:rPr>
          <w:rFonts w:cs="Arial"/>
          <w:b/>
          <w:bCs/>
          <w:szCs w:val="23"/>
        </w:rPr>
        <w:t>Valid entries are</w:t>
      </w:r>
    </w:p>
    <w:p w14:paraId="0B70AF94" w14:textId="77777777" w:rsidR="00AE6D40" w:rsidRDefault="00AE6D40">
      <w:pPr>
        <w:pStyle w:val="whs1"/>
        <w:ind w:firstLine="450"/>
        <w:rPr>
          <w:rFonts w:cs="Arial"/>
          <w:szCs w:val="23"/>
        </w:rPr>
      </w:pPr>
      <w:r>
        <w:rPr>
          <w:rFonts w:cs="Arial"/>
          <w:szCs w:val="23"/>
        </w:rPr>
        <w:t xml:space="preserve">0000000-9999999 </w:t>
      </w:r>
    </w:p>
    <w:p w14:paraId="0B70AF95"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96" w14:textId="77777777" w:rsidR="00AE6D40" w:rsidRDefault="00AE6D40">
      <w:pPr>
        <w:pStyle w:val="whs1"/>
        <w:ind w:firstLine="450"/>
        <w:rPr>
          <w:rFonts w:cs="Arial"/>
          <w:szCs w:val="23"/>
        </w:rPr>
      </w:pPr>
    </w:p>
    <w:p w14:paraId="0B70AF9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d</w:t>
      </w:r>
      <w:r w:rsidR="00ED3D71">
        <w:rPr>
          <w:szCs w:val="23"/>
        </w:rPr>
        <w:t>)</w:t>
      </w:r>
      <w:r>
        <w:rPr>
          <w:szCs w:val="23"/>
        </w:rPr>
        <w:t>. Report the CUMULATIVE loan principal canceled for such service.</w:t>
      </w:r>
    </w:p>
    <w:p w14:paraId="0B70AF98" w14:textId="2B56971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99" w14:textId="77777777" w:rsidR="00AE6D40" w:rsidRDefault="00AE6D40">
      <w:pPr>
        <w:pStyle w:val="whs1"/>
        <w:ind w:firstLine="450"/>
        <w:rPr>
          <w:rFonts w:cs="Arial"/>
          <w:szCs w:val="23"/>
        </w:rPr>
      </w:pPr>
      <w:r>
        <w:rPr>
          <w:rFonts w:cs="Arial"/>
          <w:b/>
          <w:bCs/>
          <w:szCs w:val="23"/>
        </w:rPr>
        <w:t xml:space="preserve">Valid amounts are </w:t>
      </w:r>
    </w:p>
    <w:p w14:paraId="0B70AF9A" w14:textId="77777777" w:rsidR="00AE6D40" w:rsidRDefault="00AE6D40">
      <w:pPr>
        <w:pStyle w:val="whs1"/>
        <w:ind w:firstLine="450"/>
        <w:rPr>
          <w:rFonts w:cs="Arial"/>
          <w:szCs w:val="23"/>
        </w:rPr>
      </w:pPr>
      <w:r>
        <w:rPr>
          <w:rFonts w:cs="Arial"/>
          <w:szCs w:val="23"/>
        </w:rPr>
        <w:t xml:space="preserve">000000000-999999999 </w:t>
      </w:r>
    </w:p>
    <w:p w14:paraId="0B70AF9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rFonts w:cs="Arial"/>
          <w:szCs w:val="23"/>
        </w:rPr>
        <w:t xml:space="preserve">This field </w:t>
      </w:r>
      <w:r>
        <w:rPr>
          <w:rFonts w:cs="Arial"/>
          <w:b/>
          <w:bCs/>
          <w:szCs w:val="23"/>
        </w:rPr>
        <w:t>cannot</w:t>
      </w:r>
      <w:r>
        <w:rPr>
          <w:rFonts w:cs="Arial"/>
          <w:szCs w:val="23"/>
        </w:rPr>
        <w:t xml:space="preserve"> be blank.</w:t>
      </w:r>
    </w:p>
    <w:p w14:paraId="0B70AF9C" w14:textId="77777777" w:rsidR="00AE6D40" w:rsidRDefault="00AE6D40">
      <w:pPr>
        <w:pStyle w:val="Fieldtitle"/>
        <w:tabs>
          <w:tab w:val="clear" w:pos="360"/>
          <w:tab w:val="left" w:pos="720"/>
          <w:tab w:val="left" w:pos="1080"/>
          <w:tab w:val="left" w:pos="1260"/>
        </w:tabs>
      </w:pPr>
    </w:p>
    <w:p w14:paraId="0B70AF9D" w14:textId="77777777" w:rsidR="00AE6D40" w:rsidRDefault="00AE6D40" w:rsidP="00A3492A">
      <w:pPr>
        <w:pStyle w:val="Fieldtitle"/>
        <w:numPr>
          <w:ilvl w:val="0"/>
          <w:numId w:val="35"/>
        </w:numPr>
        <w:tabs>
          <w:tab w:val="clear" w:pos="360"/>
          <w:tab w:val="left" w:pos="1080"/>
          <w:tab w:val="left" w:pos="1260"/>
        </w:tabs>
        <w:ind w:left="450" w:hanging="450"/>
      </w:pPr>
      <w:r>
        <w:t>Loan principal canceled for speech-language pathology service</w:t>
      </w:r>
    </w:p>
    <w:p w14:paraId="0B70AF9E" w14:textId="77777777" w:rsidR="00AE6D40" w:rsidRDefault="00AE6D40">
      <w:pPr>
        <w:pStyle w:val="Fieldtitle"/>
        <w:tabs>
          <w:tab w:val="clear" w:pos="360"/>
          <w:tab w:val="left" w:pos="720"/>
          <w:tab w:val="left" w:pos="1080"/>
          <w:tab w:val="left" w:pos="1260"/>
        </w:tabs>
      </w:pPr>
    </w:p>
    <w:p w14:paraId="0B70AF9F" w14:textId="77777777" w:rsidR="00AE6D40" w:rsidRDefault="00AE6D40">
      <w:pPr>
        <w:pStyle w:val="Fieldtext"/>
      </w:pPr>
      <w:r>
        <w:t xml:space="preserve">Column </w:t>
      </w:r>
      <w:r w:rsidR="00ED3D71">
        <w:t>(</w:t>
      </w:r>
      <w:r>
        <w:t>b</w:t>
      </w:r>
      <w:r w:rsidR="00ED3D71">
        <w:t>)</w:t>
      </w:r>
      <w:r>
        <w:t>. Report the unduplicated, CUMULATIVE number of borrowers</w:t>
      </w:r>
      <w:r w:rsidR="00975502">
        <w:t xml:space="preserve"> </w:t>
      </w:r>
      <w:r w:rsidR="007847F3">
        <w:t>who</w:t>
      </w:r>
      <w:r w:rsidR="00975502">
        <w:t>--</w:t>
      </w:r>
      <w:r w:rsidR="007847F3">
        <w:t>because of service as a full-time speech-language pathologist with a master’s degree who are working exclusively with Title I</w:t>
      </w:r>
      <w:r w:rsidR="00D3540C">
        <w:t>, Part A</w:t>
      </w:r>
      <w:r w:rsidR="007847F3">
        <w:t>-eligible schools</w:t>
      </w:r>
      <w:r w:rsidR="00975502">
        <w:t>--</w:t>
      </w:r>
      <w:r>
        <w:t>receiv</w:t>
      </w:r>
      <w:r w:rsidR="007847F3">
        <w:t>ed</w:t>
      </w:r>
      <w:r>
        <w:t xml:space="preserve"> this cancellation for service </w:t>
      </w:r>
      <w:r w:rsidR="00925C5E">
        <w:t>that includes</w:t>
      </w:r>
      <w:r>
        <w:t xml:space="preserve"> August 14, 2008</w:t>
      </w:r>
      <w:r w:rsidR="00925C5E">
        <w:t>, or begins on or after that date</w:t>
      </w:r>
      <w:r>
        <w:t>.</w:t>
      </w:r>
    </w:p>
    <w:p w14:paraId="0B70AFA0" w14:textId="77777777" w:rsidR="00AE6D40" w:rsidRDefault="00AE6D40">
      <w:pPr>
        <w:pStyle w:val="Fieldtext"/>
      </w:pPr>
    </w:p>
    <w:p w14:paraId="0B70AFA1" w14:textId="77777777" w:rsidR="00AE6D40" w:rsidRDefault="00AE6D40">
      <w:pPr>
        <w:pStyle w:val="whs1"/>
        <w:ind w:firstLine="450"/>
        <w:rPr>
          <w:rFonts w:cs="Arial"/>
          <w:szCs w:val="23"/>
        </w:rPr>
      </w:pPr>
      <w:r>
        <w:rPr>
          <w:rFonts w:cs="Arial"/>
          <w:b/>
          <w:bCs/>
          <w:szCs w:val="23"/>
        </w:rPr>
        <w:t>Valid entries are</w:t>
      </w:r>
    </w:p>
    <w:p w14:paraId="0B70AFA2" w14:textId="77777777" w:rsidR="00AE6D40" w:rsidRDefault="00AE6D40">
      <w:pPr>
        <w:pStyle w:val="whs1"/>
        <w:ind w:firstLine="450"/>
        <w:rPr>
          <w:rFonts w:cs="Arial"/>
          <w:szCs w:val="23"/>
        </w:rPr>
      </w:pPr>
      <w:r>
        <w:rPr>
          <w:rFonts w:cs="Arial"/>
          <w:szCs w:val="23"/>
        </w:rPr>
        <w:t xml:space="preserve">0000000-9999999 </w:t>
      </w:r>
    </w:p>
    <w:p w14:paraId="0B70AFA3"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A4" w14:textId="77777777" w:rsidR="00AE6D40" w:rsidRDefault="00AE6D40">
      <w:pPr>
        <w:pStyle w:val="whs1"/>
        <w:ind w:firstLine="450"/>
        <w:rPr>
          <w:rFonts w:cs="Arial"/>
          <w:szCs w:val="23"/>
        </w:rPr>
      </w:pPr>
    </w:p>
    <w:p w14:paraId="0B70AFA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d</w:t>
      </w:r>
      <w:r w:rsidR="00ED3D71">
        <w:rPr>
          <w:szCs w:val="23"/>
        </w:rPr>
        <w:t>)</w:t>
      </w:r>
      <w:r>
        <w:rPr>
          <w:szCs w:val="23"/>
        </w:rPr>
        <w:t>. Report the CUMULATIVE loan principal canceled for such service.</w:t>
      </w:r>
    </w:p>
    <w:p w14:paraId="0B70AFA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A7" w14:textId="77777777" w:rsidR="00AE6D40" w:rsidRDefault="00AE6D40">
      <w:pPr>
        <w:pStyle w:val="whs1"/>
        <w:ind w:firstLine="450"/>
        <w:rPr>
          <w:rFonts w:cs="Arial"/>
          <w:szCs w:val="23"/>
        </w:rPr>
      </w:pPr>
      <w:r>
        <w:rPr>
          <w:rFonts w:cs="Arial"/>
          <w:b/>
          <w:bCs/>
          <w:szCs w:val="23"/>
        </w:rPr>
        <w:t xml:space="preserve">Valid amounts are </w:t>
      </w:r>
    </w:p>
    <w:p w14:paraId="0B70AFA8" w14:textId="77777777" w:rsidR="00AE6D40" w:rsidRDefault="00AE6D40">
      <w:pPr>
        <w:pStyle w:val="whs1"/>
        <w:ind w:firstLine="450"/>
        <w:rPr>
          <w:rFonts w:cs="Arial"/>
          <w:szCs w:val="23"/>
        </w:rPr>
      </w:pPr>
      <w:r>
        <w:rPr>
          <w:rFonts w:cs="Arial"/>
          <w:szCs w:val="23"/>
        </w:rPr>
        <w:t xml:space="preserve">000000000-999999999 </w:t>
      </w:r>
    </w:p>
    <w:p w14:paraId="0B70AFA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rFonts w:cs="Arial"/>
          <w:szCs w:val="23"/>
        </w:rPr>
        <w:t xml:space="preserve">This field </w:t>
      </w:r>
      <w:r>
        <w:rPr>
          <w:rFonts w:cs="Arial"/>
          <w:b/>
          <w:bCs/>
          <w:szCs w:val="23"/>
        </w:rPr>
        <w:t>cannot</w:t>
      </w:r>
      <w:r>
        <w:rPr>
          <w:rFonts w:cs="Arial"/>
          <w:szCs w:val="23"/>
        </w:rPr>
        <w:t xml:space="preserve"> be blank.</w:t>
      </w:r>
    </w:p>
    <w:p w14:paraId="0B70AFA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AFA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21</w:t>
      </w:r>
      <w:r>
        <w:rPr>
          <w:b/>
          <w:szCs w:val="23"/>
        </w:rPr>
        <w:tab/>
        <w:t>Loan principal canceled for loans discharged for death/disability</w:t>
      </w:r>
    </w:p>
    <w:p w14:paraId="0B70AFA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p>
    <w:p w14:paraId="0B70AFAD" w14:textId="77777777" w:rsidR="00AE6D40" w:rsidRDefault="00AE6D40">
      <w:pPr>
        <w:pStyle w:val="Fieldtext"/>
      </w:pPr>
      <w:r>
        <w:t xml:space="preserve">Column </w:t>
      </w:r>
      <w:r w:rsidR="00ED3D71">
        <w:t>(</w:t>
      </w:r>
      <w:r>
        <w:t>b</w:t>
      </w:r>
      <w:r w:rsidR="00ED3D71">
        <w:t>)</w:t>
      </w:r>
      <w:r>
        <w:t>. Report the unduplicated, CUMULATIVE number of borrowers whose loans were canceled because of death or permanent and total disability.</w:t>
      </w:r>
    </w:p>
    <w:p w14:paraId="0B70AFAE" w14:textId="77777777" w:rsidR="00AE6D40" w:rsidRDefault="00AE6D40">
      <w:pPr>
        <w:pStyle w:val="whs1"/>
        <w:ind w:firstLine="450"/>
        <w:rPr>
          <w:rFonts w:cs="Arial"/>
          <w:b/>
          <w:bCs/>
          <w:szCs w:val="23"/>
        </w:rPr>
      </w:pPr>
    </w:p>
    <w:p w14:paraId="0B70AFAF" w14:textId="77777777" w:rsidR="00AE6D40" w:rsidRDefault="00AE6D40">
      <w:pPr>
        <w:pStyle w:val="whs1"/>
        <w:ind w:firstLine="450"/>
        <w:rPr>
          <w:rFonts w:cs="Arial"/>
          <w:szCs w:val="23"/>
        </w:rPr>
      </w:pPr>
      <w:r>
        <w:rPr>
          <w:rFonts w:cs="Arial"/>
          <w:b/>
          <w:bCs/>
          <w:szCs w:val="23"/>
        </w:rPr>
        <w:t xml:space="preserve">Valid entries are </w:t>
      </w:r>
    </w:p>
    <w:p w14:paraId="0B70AFB0" w14:textId="77777777" w:rsidR="00AE6D40" w:rsidRDefault="00AE6D40">
      <w:pPr>
        <w:pStyle w:val="whs1"/>
        <w:ind w:firstLine="450"/>
        <w:rPr>
          <w:rFonts w:cs="Arial"/>
          <w:szCs w:val="23"/>
        </w:rPr>
      </w:pPr>
      <w:r>
        <w:rPr>
          <w:rFonts w:cs="Arial"/>
          <w:szCs w:val="23"/>
        </w:rPr>
        <w:t xml:space="preserve">0000000-9999999 </w:t>
      </w:r>
    </w:p>
    <w:p w14:paraId="0B70AFB1"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B2" w14:textId="77777777" w:rsidR="00AE6D40" w:rsidRDefault="00AE6D40">
      <w:pPr>
        <w:pStyle w:val="Fieldtext"/>
      </w:pPr>
    </w:p>
    <w:p w14:paraId="0B70AFB3" w14:textId="77777777" w:rsidR="00AE6D40" w:rsidRDefault="00AE6D40">
      <w:pPr>
        <w:pStyle w:val="Fieldtext"/>
      </w:pPr>
      <w:r>
        <w:t xml:space="preserve">Column </w:t>
      </w:r>
      <w:r w:rsidR="00B378C1">
        <w:t>(</w:t>
      </w:r>
      <w:r>
        <w:t>d</w:t>
      </w:r>
      <w:r w:rsidR="00B378C1">
        <w:t>)</w:t>
      </w:r>
      <w:r>
        <w:t>. Report the CUMULATIVE loan principal canceled because of death or permanent and total disability.</w:t>
      </w:r>
    </w:p>
    <w:p w14:paraId="0B70AFB4" w14:textId="77777777" w:rsidR="00AE6D40" w:rsidRDefault="00AE6D40">
      <w:pPr>
        <w:pStyle w:val="whs1"/>
        <w:ind w:firstLine="450"/>
        <w:rPr>
          <w:rFonts w:cs="Arial"/>
          <w:b/>
          <w:bCs/>
          <w:szCs w:val="23"/>
        </w:rPr>
      </w:pPr>
    </w:p>
    <w:p w14:paraId="0B70AFB5" w14:textId="77777777" w:rsidR="00AE6D40" w:rsidRDefault="00AE6D40">
      <w:pPr>
        <w:pStyle w:val="whs1"/>
        <w:ind w:firstLine="450"/>
        <w:rPr>
          <w:rFonts w:cs="Arial"/>
          <w:szCs w:val="23"/>
        </w:rPr>
      </w:pPr>
      <w:r>
        <w:rPr>
          <w:rFonts w:cs="Arial"/>
          <w:b/>
          <w:bCs/>
          <w:szCs w:val="23"/>
        </w:rPr>
        <w:t xml:space="preserve">Valid amounts are </w:t>
      </w:r>
    </w:p>
    <w:p w14:paraId="0B70AFB6" w14:textId="77777777" w:rsidR="00AE6D40" w:rsidRDefault="00AE6D40">
      <w:pPr>
        <w:pStyle w:val="whs1"/>
        <w:ind w:firstLine="450"/>
        <w:rPr>
          <w:rFonts w:cs="Arial"/>
          <w:szCs w:val="23"/>
        </w:rPr>
      </w:pPr>
      <w:r>
        <w:rPr>
          <w:rFonts w:cs="Arial"/>
          <w:szCs w:val="23"/>
        </w:rPr>
        <w:t xml:space="preserve">000000000-999999999 </w:t>
      </w:r>
    </w:p>
    <w:p w14:paraId="0B70AFB7"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6FB2DDEE" w14:textId="77777777" w:rsidR="008D0E35" w:rsidRDefault="008D0E35">
      <w:pPr>
        <w:pStyle w:val="whs1"/>
        <w:ind w:firstLine="450"/>
        <w:rPr>
          <w:rFonts w:cs="Arial"/>
          <w:szCs w:val="23"/>
        </w:rPr>
      </w:pPr>
    </w:p>
    <w:p w14:paraId="0B70AFB9" w14:textId="77777777" w:rsidR="00AE6D40" w:rsidRDefault="00AE6D40">
      <w:pPr>
        <w:pStyle w:val="Fieldtext"/>
      </w:pPr>
      <w:r>
        <w:rPr>
          <w:b/>
        </w:rPr>
        <w:t>Note:</w:t>
      </w:r>
      <w:r>
        <w:t xml:space="preserve"> In the case of permanent and total disability, “cumulative” refers to all loan principal canceled through June 30, 2002. Effective July 1, 2002, loans must be assigned to the Department if borrowers are claiming total and permanent disability discharges. Therefore, you must—generally—report information for such assigned loans in Section A, Field 6 </w:t>
      </w:r>
      <w:r>
        <w:rPr>
          <w:color w:val="000000"/>
        </w:rPr>
        <w:t xml:space="preserve">and in Section C, Field 2.2. However, there is one exception. </w:t>
      </w:r>
      <w:r>
        <w:t xml:space="preserve">Report </w:t>
      </w:r>
      <w:r>
        <w:rPr>
          <w:i/>
        </w:rPr>
        <w:t>here</w:t>
      </w:r>
      <w:r>
        <w:t xml:space="preserve"> any amount you returned to borrowers because of the following circumstances:</w:t>
      </w:r>
    </w:p>
    <w:p w14:paraId="0B70AFBA" w14:textId="77777777"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p>
    <w:p w14:paraId="0B70AFBB" w14:textId="77777777" w:rsidR="00AE6D40" w:rsidRDefault="00AE6D40" w:rsidP="00A3492A">
      <w:pPr>
        <w:numPr>
          <w:ilvl w:val="0"/>
          <w:numId w:val="48"/>
        </w:num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rPr>
          <w:i/>
          <w:iCs/>
          <w:szCs w:val="23"/>
        </w:rPr>
      </w:pPr>
      <w:r>
        <w:rPr>
          <w:szCs w:val="23"/>
        </w:rPr>
        <w:t xml:space="preserve">You received payments from those borrowers on or after the date they became totally and permanently disabled but before their loans were assigned to the Department, </w:t>
      </w:r>
      <w:r>
        <w:rPr>
          <w:i/>
          <w:iCs/>
          <w:szCs w:val="23"/>
        </w:rPr>
        <w:t>and</w:t>
      </w:r>
    </w:p>
    <w:p w14:paraId="0B70AFBC" w14:textId="77777777" w:rsidR="00AE6D40" w:rsidRDefault="00AE6D40">
      <w:p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ind w:left="450" w:hanging="450"/>
        <w:rPr>
          <w:szCs w:val="23"/>
        </w:rPr>
      </w:pPr>
    </w:p>
    <w:p w14:paraId="0B70AFBD" w14:textId="77777777" w:rsidR="00AE6D40" w:rsidRDefault="00AE6D40" w:rsidP="00A3492A">
      <w:pPr>
        <w:numPr>
          <w:ilvl w:val="0"/>
          <w:numId w:val="48"/>
        </w:num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rPr>
          <w:szCs w:val="23"/>
        </w:rPr>
      </w:pPr>
      <w:r>
        <w:rPr>
          <w:szCs w:val="23"/>
        </w:rPr>
        <w:t>The Department has discharged those loans during the award year because of the borrower’s total and permanent disability.</w:t>
      </w:r>
    </w:p>
    <w:p w14:paraId="0B70AFBE" w14:textId="77777777" w:rsidR="00AE6D40" w:rsidRDefault="00AE6D40">
      <w:p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ind w:left="450"/>
        <w:rPr>
          <w:szCs w:val="23"/>
        </w:rPr>
      </w:pPr>
    </w:p>
    <w:p w14:paraId="0B70AFBF" w14:textId="77777777" w:rsidR="00AE6D40" w:rsidRDefault="00AE6D40">
      <w:p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ind w:left="450"/>
        <w:rPr>
          <w:szCs w:val="23"/>
        </w:rPr>
      </w:pPr>
      <w:r>
        <w:rPr>
          <w:szCs w:val="23"/>
        </w:rPr>
        <w:t xml:space="preserve">In addition, effective July 1, 2008, borrowers may receive total and permanent disability discharges based on a determination by the Department of Veterans Affairs (VA) that the borrower is unemployable due to a service-connected disability.  Loans discharged based on a VA disability determination are </w:t>
      </w:r>
      <w:r>
        <w:rPr>
          <w:b/>
          <w:bCs/>
          <w:szCs w:val="23"/>
          <w:u w:val="single"/>
        </w:rPr>
        <w:t>not</w:t>
      </w:r>
      <w:r>
        <w:rPr>
          <w:szCs w:val="23"/>
        </w:rPr>
        <w:t xml:space="preserve"> assigned to the Department, and are reported in Field 22 below.</w:t>
      </w:r>
    </w:p>
    <w:p w14:paraId="0B70AFC0" w14:textId="77777777" w:rsidR="00AE6D40" w:rsidRDefault="00AE6D40">
      <w:p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ind w:left="450"/>
        <w:rPr>
          <w:szCs w:val="23"/>
        </w:rPr>
      </w:pPr>
    </w:p>
    <w:p w14:paraId="0B70AFC1" w14:textId="77777777" w:rsidR="00AE6D40" w:rsidRDefault="00AE6D40" w:rsidP="00A3492A">
      <w:pPr>
        <w:pStyle w:val="Fieldtitle"/>
        <w:numPr>
          <w:ilvl w:val="0"/>
          <w:numId w:val="38"/>
        </w:numPr>
        <w:tabs>
          <w:tab w:val="clear" w:pos="360"/>
          <w:tab w:val="left" w:pos="1080"/>
          <w:tab w:val="left" w:pos="1260"/>
        </w:tabs>
        <w:ind w:left="450" w:hanging="450"/>
      </w:pPr>
      <w:r>
        <w:t>Loan principal canceled for disability based on a VA determination</w:t>
      </w:r>
    </w:p>
    <w:p w14:paraId="0B70AFC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AFC3" w14:textId="77777777" w:rsidR="00AE6D40" w:rsidRDefault="00AE6D40">
      <w:pPr>
        <w:pStyle w:val="Fieldtext"/>
      </w:pPr>
      <w:r>
        <w:t xml:space="preserve">Column </w:t>
      </w:r>
      <w:r w:rsidR="00ED3D71">
        <w:t>(</w:t>
      </w:r>
      <w:r>
        <w:t>b</w:t>
      </w:r>
      <w:r w:rsidR="00ED3D71">
        <w:t>)</w:t>
      </w:r>
      <w:r>
        <w:t>. Report the unduplicated, CUMULATIVE number of borrowers whose loans were canceled based on a determination by the Department of Veterans Affairs (VA) that the borrower is unemployable due to a service-connected disability.</w:t>
      </w:r>
    </w:p>
    <w:p w14:paraId="0B70AFC4" w14:textId="77777777" w:rsidR="00AE6D40" w:rsidRDefault="00AE6D40">
      <w:pPr>
        <w:pStyle w:val="whs1"/>
        <w:ind w:firstLine="450"/>
        <w:rPr>
          <w:rFonts w:cs="Arial"/>
          <w:b/>
          <w:bCs/>
          <w:szCs w:val="23"/>
        </w:rPr>
      </w:pPr>
    </w:p>
    <w:p w14:paraId="0B70AFC5" w14:textId="77777777" w:rsidR="00AE6D40" w:rsidRDefault="00AE6D40">
      <w:pPr>
        <w:pStyle w:val="whs1"/>
        <w:ind w:firstLine="450"/>
        <w:rPr>
          <w:rFonts w:cs="Arial"/>
          <w:szCs w:val="23"/>
        </w:rPr>
      </w:pPr>
      <w:r>
        <w:rPr>
          <w:rFonts w:cs="Arial"/>
          <w:b/>
          <w:bCs/>
          <w:szCs w:val="23"/>
        </w:rPr>
        <w:t xml:space="preserve">Valid entries are </w:t>
      </w:r>
    </w:p>
    <w:p w14:paraId="0B70AFC6" w14:textId="77777777" w:rsidR="00AE6D40" w:rsidRDefault="00AE6D40">
      <w:pPr>
        <w:pStyle w:val="whs1"/>
        <w:ind w:firstLine="450"/>
        <w:rPr>
          <w:rFonts w:cs="Arial"/>
          <w:szCs w:val="23"/>
        </w:rPr>
      </w:pPr>
      <w:r>
        <w:rPr>
          <w:rFonts w:cs="Arial"/>
          <w:szCs w:val="23"/>
        </w:rPr>
        <w:t xml:space="preserve">0000000-9999999 </w:t>
      </w:r>
    </w:p>
    <w:p w14:paraId="0B70AFC7"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C8" w14:textId="77777777" w:rsidR="00AE6D40" w:rsidRDefault="00AE6D40">
      <w:pPr>
        <w:pStyle w:val="Fieldtext"/>
      </w:pPr>
    </w:p>
    <w:p w14:paraId="0B70AFC9" w14:textId="77777777" w:rsidR="00AE6D40" w:rsidRDefault="00AE6D40">
      <w:pPr>
        <w:pStyle w:val="Fieldtext"/>
      </w:pPr>
      <w:r>
        <w:t xml:space="preserve">Column </w:t>
      </w:r>
      <w:r w:rsidR="00ED3D71">
        <w:t>(</w:t>
      </w:r>
      <w:r>
        <w:t>d</w:t>
      </w:r>
      <w:r w:rsidR="00ED3D71">
        <w:t>)</w:t>
      </w:r>
      <w:r>
        <w:t>. Report the CUMULATIVE loan principal canceled based on VA disability determinations.</w:t>
      </w:r>
    </w:p>
    <w:p w14:paraId="0B70AFCA" w14:textId="77777777" w:rsidR="00AE6D40" w:rsidRDefault="00AE6D40">
      <w:pPr>
        <w:pStyle w:val="whs1"/>
        <w:ind w:firstLine="450"/>
        <w:rPr>
          <w:rFonts w:cs="Arial"/>
          <w:b/>
          <w:bCs/>
          <w:szCs w:val="23"/>
        </w:rPr>
      </w:pPr>
    </w:p>
    <w:p w14:paraId="0B70AFCB" w14:textId="77777777" w:rsidR="00AE6D40" w:rsidRDefault="00AE6D40">
      <w:pPr>
        <w:pStyle w:val="whs1"/>
        <w:ind w:firstLine="450"/>
        <w:rPr>
          <w:rFonts w:cs="Arial"/>
          <w:szCs w:val="23"/>
        </w:rPr>
      </w:pPr>
      <w:r>
        <w:rPr>
          <w:rFonts w:cs="Arial"/>
          <w:b/>
          <w:bCs/>
          <w:szCs w:val="23"/>
        </w:rPr>
        <w:t xml:space="preserve">Valid amounts are </w:t>
      </w:r>
    </w:p>
    <w:p w14:paraId="0B70AFCC" w14:textId="77777777" w:rsidR="00AE6D40" w:rsidRDefault="00AE6D40">
      <w:pPr>
        <w:pStyle w:val="whs1"/>
        <w:ind w:firstLine="450"/>
        <w:rPr>
          <w:rFonts w:cs="Arial"/>
          <w:szCs w:val="23"/>
        </w:rPr>
      </w:pPr>
      <w:r>
        <w:rPr>
          <w:rFonts w:cs="Arial"/>
          <w:szCs w:val="23"/>
        </w:rPr>
        <w:t xml:space="preserve">000000000-999999999 </w:t>
      </w:r>
    </w:p>
    <w:p w14:paraId="0B70AFC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rFonts w:cs="Arial"/>
          <w:szCs w:val="23"/>
        </w:rPr>
        <w:t xml:space="preserve">       This field </w:t>
      </w:r>
      <w:r>
        <w:rPr>
          <w:rFonts w:cs="Arial"/>
          <w:b/>
          <w:bCs/>
          <w:szCs w:val="23"/>
        </w:rPr>
        <w:t>cannot</w:t>
      </w:r>
      <w:r>
        <w:rPr>
          <w:rFonts w:cs="Arial"/>
          <w:szCs w:val="23"/>
        </w:rPr>
        <w:t xml:space="preserve"> be blank</w:t>
      </w:r>
    </w:p>
    <w:p w14:paraId="0B70AFCE" w14:textId="77777777" w:rsidR="007A0574" w:rsidRDefault="007A057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AFC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23</w:t>
      </w:r>
      <w:r>
        <w:rPr>
          <w:b/>
          <w:szCs w:val="23"/>
        </w:rPr>
        <w:tab/>
        <w:t>Loan principal canceled for bankruptcy</w:t>
      </w:r>
    </w:p>
    <w:p w14:paraId="0B70AFD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FD1" w14:textId="77777777" w:rsidR="00AE6D40" w:rsidRDefault="00AE6D40">
      <w:pPr>
        <w:pStyle w:val="Fieldtext"/>
      </w:pPr>
      <w:r>
        <w:t xml:space="preserve">Column </w:t>
      </w:r>
      <w:r w:rsidR="00ED3D71">
        <w:t>(</w:t>
      </w:r>
      <w:r>
        <w:t>b</w:t>
      </w:r>
      <w:r w:rsidR="00ED3D71">
        <w:t>)</w:t>
      </w:r>
      <w:r>
        <w:t>. Report the unduplicated, CUMULATIVE number of borrowers whose loans were canceled for legal discharge in bankruptcy.</w:t>
      </w:r>
    </w:p>
    <w:p w14:paraId="3BF8D924" w14:textId="77777777" w:rsidR="008D0E35" w:rsidRDefault="008D0E35">
      <w:pPr>
        <w:pStyle w:val="Fieldtext"/>
      </w:pPr>
    </w:p>
    <w:p w14:paraId="0B70AFD3" w14:textId="77777777" w:rsidR="00AE6D40" w:rsidRDefault="00AE6D40">
      <w:pPr>
        <w:pStyle w:val="whs1"/>
        <w:ind w:firstLine="450"/>
        <w:rPr>
          <w:rFonts w:cs="Arial"/>
          <w:szCs w:val="23"/>
        </w:rPr>
      </w:pPr>
      <w:r>
        <w:rPr>
          <w:rFonts w:cs="Arial"/>
          <w:b/>
          <w:bCs/>
          <w:szCs w:val="23"/>
        </w:rPr>
        <w:t xml:space="preserve">Valid entries are </w:t>
      </w:r>
    </w:p>
    <w:p w14:paraId="0B70AFD4" w14:textId="77777777" w:rsidR="00AE6D40" w:rsidRDefault="00AE6D40">
      <w:pPr>
        <w:pStyle w:val="whs1"/>
        <w:ind w:firstLine="450"/>
        <w:rPr>
          <w:rFonts w:cs="Arial"/>
          <w:szCs w:val="23"/>
        </w:rPr>
      </w:pPr>
      <w:r>
        <w:rPr>
          <w:rFonts w:cs="Arial"/>
          <w:szCs w:val="23"/>
        </w:rPr>
        <w:t xml:space="preserve">0000000-9999999 </w:t>
      </w:r>
    </w:p>
    <w:p w14:paraId="33F01AF0" w14:textId="694A1A3B" w:rsidR="00FE1487"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2EF5A43B" w14:textId="77777777" w:rsidR="0056437B" w:rsidRDefault="0056437B">
      <w:pPr>
        <w:pStyle w:val="whs1"/>
        <w:ind w:firstLine="450"/>
        <w:rPr>
          <w:rFonts w:cs="Arial"/>
          <w:szCs w:val="23"/>
        </w:rPr>
      </w:pPr>
    </w:p>
    <w:p w14:paraId="0B70AFD7" w14:textId="77777777" w:rsidR="00AE6D40" w:rsidRDefault="00AE6D40">
      <w:pPr>
        <w:pStyle w:val="Fieldtext"/>
      </w:pPr>
      <w:r>
        <w:t xml:space="preserve">Column </w:t>
      </w:r>
      <w:r w:rsidR="00ED3D71">
        <w:t>(</w:t>
      </w:r>
      <w:r>
        <w:t>d</w:t>
      </w:r>
      <w:r w:rsidR="00ED3D71">
        <w:t>)</w:t>
      </w:r>
      <w:r>
        <w:t xml:space="preserve">. Report the CUMULATIVE loan principal canceled for bankruptcy. If the court has discharged only part of the debt in bankruptcy, report only that portion here. </w:t>
      </w:r>
    </w:p>
    <w:p w14:paraId="0B70AFD8" w14:textId="77777777" w:rsidR="00AE6D40" w:rsidRDefault="00AE6D40">
      <w:pPr>
        <w:pStyle w:val="whs1"/>
        <w:ind w:firstLine="450"/>
        <w:rPr>
          <w:szCs w:val="23"/>
        </w:rPr>
      </w:pPr>
      <w:r>
        <w:rPr>
          <w:szCs w:val="23"/>
        </w:rPr>
        <w:tab/>
      </w:r>
    </w:p>
    <w:p w14:paraId="0B70AFD9" w14:textId="77777777" w:rsidR="00AE6D40" w:rsidRDefault="00AE6D40">
      <w:pPr>
        <w:pStyle w:val="whs1"/>
        <w:ind w:firstLine="450"/>
        <w:rPr>
          <w:rFonts w:cs="Arial"/>
          <w:szCs w:val="23"/>
        </w:rPr>
      </w:pPr>
      <w:r>
        <w:rPr>
          <w:rFonts w:cs="Arial"/>
          <w:b/>
          <w:bCs/>
          <w:szCs w:val="23"/>
        </w:rPr>
        <w:t xml:space="preserve">Valid amounts are </w:t>
      </w:r>
    </w:p>
    <w:p w14:paraId="0B70AFDA" w14:textId="77777777" w:rsidR="00AE6D40" w:rsidRDefault="00AE6D40">
      <w:pPr>
        <w:pStyle w:val="whs1"/>
        <w:ind w:firstLine="450"/>
        <w:rPr>
          <w:rFonts w:cs="Arial"/>
          <w:szCs w:val="23"/>
        </w:rPr>
      </w:pPr>
      <w:r>
        <w:rPr>
          <w:rFonts w:cs="Arial"/>
          <w:szCs w:val="23"/>
        </w:rPr>
        <w:t xml:space="preserve">000000000-999999999 </w:t>
      </w:r>
    </w:p>
    <w:p w14:paraId="0B70AFDB"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DC" w14:textId="77777777" w:rsidR="00AE6D40" w:rsidRDefault="00AE6D40">
      <w:pPr>
        <w:pStyle w:val="whs1"/>
        <w:ind w:firstLine="450"/>
        <w:rPr>
          <w:rFonts w:cs="Arial"/>
          <w:szCs w:val="23"/>
        </w:rPr>
      </w:pPr>
    </w:p>
    <w:p w14:paraId="0B70AFDD" w14:textId="77777777" w:rsidR="00AE6D40" w:rsidRDefault="00AE6D40">
      <w:pPr>
        <w:pStyle w:val="BodyText"/>
        <w:tabs>
          <w:tab w:val="clear" w:pos="0"/>
          <w:tab w:val="left" w:pos="450"/>
        </w:tabs>
        <w:ind w:left="450" w:hanging="450"/>
        <w:jc w:val="left"/>
        <w:rPr>
          <w:b/>
          <w:szCs w:val="23"/>
        </w:rPr>
      </w:pPr>
      <w:r>
        <w:rPr>
          <w:b/>
          <w:szCs w:val="23"/>
        </w:rPr>
        <w:t>24</w:t>
      </w:r>
      <w:r>
        <w:rPr>
          <w:b/>
          <w:szCs w:val="23"/>
        </w:rPr>
        <w:tab/>
        <w:t>Loan principal canceled for loans discharged for surviving spouses of public service victims of 9-11 terrorist attacks</w:t>
      </w:r>
    </w:p>
    <w:p w14:paraId="0B70AFDE" w14:textId="77777777" w:rsidR="00AE6D40" w:rsidRDefault="00AE6D40">
      <w:pPr>
        <w:pStyle w:val="BodyText"/>
        <w:tabs>
          <w:tab w:val="clear" w:pos="0"/>
          <w:tab w:val="left" w:pos="450"/>
        </w:tabs>
        <w:ind w:left="450" w:hanging="450"/>
        <w:jc w:val="left"/>
        <w:rPr>
          <w:b/>
          <w:szCs w:val="23"/>
        </w:rPr>
      </w:pPr>
    </w:p>
    <w:p w14:paraId="0B70AFDF" w14:textId="77777777" w:rsidR="00AE6D40" w:rsidRDefault="00AE6D40">
      <w:pPr>
        <w:ind w:left="450"/>
        <w:rPr>
          <w:szCs w:val="23"/>
        </w:rPr>
      </w:pPr>
      <w:r>
        <w:rPr>
          <w:szCs w:val="23"/>
        </w:rPr>
        <w:t xml:space="preserve">Effective September 30, 2006 (and NOT retroactive), loan principal will be canceled for a borrower who is the surviving spouse of an eligible public servant. An eligible public servant is a police officer, firefighter, member of the Armed Forces, or other safety or rescue personnel who died or became permanently and totally disabled as a result of injuries suffered in the September 11, 2001 terrorist attacks at the World Trade Center in New York, New York; at the Pentagon in Virginia; at the Shanksville, Pennsylvania site; or on board American Airlines flights 11 and 77 and United Airlines flights 93 and 175. </w:t>
      </w:r>
    </w:p>
    <w:p w14:paraId="0B70AFE0" w14:textId="77777777" w:rsidR="00AE6D40" w:rsidRDefault="00AE6D40">
      <w:pPr>
        <w:rPr>
          <w:rFonts w:ascii="Arial" w:hAnsi="Arial" w:cs="Arial"/>
          <w:sz w:val="20"/>
        </w:rPr>
      </w:pPr>
    </w:p>
    <w:p w14:paraId="0B70AFE1" w14:textId="77777777" w:rsidR="00AE6D40" w:rsidRDefault="00AE6D40">
      <w:pPr>
        <w:pStyle w:val="BodyText"/>
        <w:tabs>
          <w:tab w:val="clear" w:pos="0"/>
          <w:tab w:val="left" w:pos="450"/>
        </w:tabs>
        <w:ind w:left="450"/>
        <w:jc w:val="left"/>
        <w:rPr>
          <w:szCs w:val="23"/>
        </w:rPr>
      </w:pPr>
      <w:r>
        <w:rPr>
          <w:szCs w:val="23"/>
        </w:rPr>
        <w:t>This cancellation applies to loans on which amounts were owed on September 11, 2001 and on which amounts are still owed on the day cancellation is requested.</w:t>
      </w:r>
    </w:p>
    <w:p w14:paraId="0B70AFE2" w14:textId="77777777" w:rsidR="00AE6D40" w:rsidRDefault="00AE6D40">
      <w:pPr>
        <w:pStyle w:val="BodyText"/>
        <w:tabs>
          <w:tab w:val="clear" w:pos="0"/>
          <w:tab w:val="left" w:pos="450"/>
        </w:tabs>
        <w:ind w:left="450"/>
        <w:jc w:val="left"/>
        <w:rPr>
          <w:szCs w:val="23"/>
        </w:rPr>
      </w:pPr>
    </w:p>
    <w:p w14:paraId="0B70AFE3" w14:textId="77777777" w:rsidR="00AE6D40" w:rsidRDefault="00AE6D40">
      <w:pPr>
        <w:ind w:left="450"/>
        <w:rPr>
          <w:szCs w:val="23"/>
        </w:rPr>
      </w:pPr>
      <w:r>
        <w:rPr>
          <w:szCs w:val="23"/>
        </w:rPr>
        <w:t xml:space="preserve">Column </w:t>
      </w:r>
      <w:r w:rsidR="00ED3D71">
        <w:rPr>
          <w:szCs w:val="23"/>
        </w:rPr>
        <w:t>(</w:t>
      </w:r>
      <w:r>
        <w:rPr>
          <w:szCs w:val="23"/>
        </w:rPr>
        <w:t>b</w:t>
      </w:r>
      <w:r w:rsidR="00ED3D71">
        <w:rPr>
          <w:szCs w:val="23"/>
        </w:rPr>
        <w:t>)</w:t>
      </w:r>
      <w:r>
        <w:rPr>
          <w:szCs w:val="23"/>
        </w:rPr>
        <w:t xml:space="preserve">. Report the unduplicated, CUMULATIVE number of borrowers whose loans were discharged because the borrowers are surviving spouses of eligible public servants. </w:t>
      </w:r>
    </w:p>
    <w:p w14:paraId="0B70AFE4" w14:textId="77777777" w:rsidR="00AE6D40" w:rsidRDefault="00AE6D40">
      <w:pPr>
        <w:ind w:left="450"/>
        <w:rPr>
          <w:szCs w:val="23"/>
        </w:rPr>
      </w:pPr>
    </w:p>
    <w:p w14:paraId="0B70AFE5" w14:textId="77777777" w:rsidR="00AE6D40" w:rsidRDefault="00AE6D40">
      <w:pPr>
        <w:pStyle w:val="whs1"/>
        <w:ind w:firstLine="450"/>
        <w:rPr>
          <w:rFonts w:cs="Arial"/>
          <w:szCs w:val="23"/>
        </w:rPr>
      </w:pPr>
      <w:r>
        <w:rPr>
          <w:rFonts w:cs="Arial"/>
          <w:b/>
          <w:bCs/>
          <w:szCs w:val="23"/>
        </w:rPr>
        <w:t xml:space="preserve">Valid entries are </w:t>
      </w:r>
    </w:p>
    <w:p w14:paraId="0B70AFE6" w14:textId="77777777" w:rsidR="00AE6D40" w:rsidRDefault="00AE6D40">
      <w:pPr>
        <w:pStyle w:val="whs1"/>
        <w:ind w:firstLine="450"/>
        <w:rPr>
          <w:rFonts w:cs="Arial"/>
          <w:szCs w:val="23"/>
        </w:rPr>
      </w:pPr>
      <w:r>
        <w:rPr>
          <w:rFonts w:cs="Arial"/>
          <w:szCs w:val="23"/>
        </w:rPr>
        <w:t xml:space="preserve">0000000-9999999 </w:t>
      </w:r>
    </w:p>
    <w:p w14:paraId="0B70AFE7" w14:textId="77777777" w:rsidR="00AE6D40" w:rsidRDefault="00AE6D40">
      <w:pPr>
        <w:pStyle w:val="whs1"/>
        <w:ind w:firstLine="450"/>
        <w:rPr>
          <w:rFonts w:cs="Arial"/>
          <w:szCs w:val="23"/>
        </w:rPr>
      </w:pPr>
      <w:r>
        <w:rPr>
          <w:szCs w:val="23"/>
        </w:rPr>
        <w:t xml:space="preserve">This field </w:t>
      </w:r>
      <w:r>
        <w:rPr>
          <w:b/>
          <w:bCs/>
          <w:szCs w:val="23"/>
        </w:rPr>
        <w:t>cannot</w:t>
      </w:r>
      <w:r>
        <w:rPr>
          <w:szCs w:val="23"/>
        </w:rPr>
        <w:t xml:space="preserve"> be blank.</w:t>
      </w:r>
    </w:p>
    <w:p w14:paraId="736432B2" w14:textId="77777777" w:rsidR="00A93E87" w:rsidRDefault="00A93E87">
      <w:pPr>
        <w:ind w:left="450"/>
        <w:rPr>
          <w:szCs w:val="23"/>
        </w:rPr>
      </w:pPr>
    </w:p>
    <w:p w14:paraId="0B70AFE9" w14:textId="77777777" w:rsidR="00AE6D40" w:rsidRDefault="00AE6D40">
      <w:pPr>
        <w:ind w:left="450"/>
        <w:rPr>
          <w:szCs w:val="23"/>
        </w:rPr>
      </w:pPr>
      <w:r>
        <w:rPr>
          <w:szCs w:val="23"/>
        </w:rPr>
        <w:t xml:space="preserve">Column </w:t>
      </w:r>
      <w:r w:rsidR="00ED3D71">
        <w:rPr>
          <w:szCs w:val="23"/>
        </w:rPr>
        <w:t>(</w:t>
      </w:r>
      <w:r>
        <w:rPr>
          <w:szCs w:val="23"/>
        </w:rPr>
        <w:t>d</w:t>
      </w:r>
      <w:r w:rsidR="00ED3D71">
        <w:rPr>
          <w:szCs w:val="23"/>
        </w:rPr>
        <w:t>)</w:t>
      </w:r>
      <w:r>
        <w:rPr>
          <w:szCs w:val="23"/>
        </w:rPr>
        <w:t>. Report the CUMULATIVE loan principal canceled for borrowers whose loans were discharged because the borrowers are surviving spouses of eligible public servants.</w:t>
      </w:r>
    </w:p>
    <w:p w14:paraId="58AAD1ED" w14:textId="77777777" w:rsidR="008D0E35" w:rsidRDefault="008D0E35">
      <w:pPr>
        <w:ind w:left="450"/>
        <w:rPr>
          <w:szCs w:val="23"/>
        </w:rPr>
      </w:pPr>
    </w:p>
    <w:p w14:paraId="0B70AFEB" w14:textId="77777777" w:rsidR="00AE6D40" w:rsidRDefault="00AE6D40">
      <w:pPr>
        <w:pStyle w:val="whs1"/>
        <w:ind w:firstLine="450"/>
        <w:rPr>
          <w:rFonts w:cs="Arial"/>
          <w:szCs w:val="23"/>
        </w:rPr>
      </w:pPr>
      <w:r>
        <w:rPr>
          <w:rFonts w:cs="Arial"/>
          <w:b/>
          <w:bCs/>
          <w:szCs w:val="23"/>
        </w:rPr>
        <w:t xml:space="preserve">Valid entries are </w:t>
      </w:r>
    </w:p>
    <w:p w14:paraId="0B70AFEC" w14:textId="77777777" w:rsidR="00AE6D40" w:rsidRDefault="00AE6D40">
      <w:pPr>
        <w:pStyle w:val="whs1"/>
        <w:ind w:firstLine="450"/>
        <w:rPr>
          <w:rFonts w:cs="Arial"/>
          <w:szCs w:val="23"/>
        </w:rPr>
      </w:pPr>
      <w:r>
        <w:rPr>
          <w:rFonts w:cs="Arial"/>
          <w:szCs w:val="23"/>
        </w:rPr>
        <w:t xml:space="preserve">000000000-999999999 </w:t>
      </w:r>
    </w:p>
    <w:p w14:paraId="0B70AFED" w14:textId="77777777" w:rsidR="00AE6D40" w:rsidRDefault="00AE6D40">
      <w:pPr>
        <w:pStyle w:val="whs1"/>
        <w:ind w:firstLine="450"/>
        <w:rPr>
          <w:szCs w:val="23"/>
        </w:rPr>
      </w:pPr>
      <w:r>
        <w:rPr>
          <w:szCs w:val="23"/>
        </w:rPr>
        <w:t xml:space="preserve">This field </w:t>
      </w:r>
      <w:r>
        <w:rPr>
          <w:b/>
          <w:bCs/>
          <w:szCs w:val="23"/>
        </w:rPr>
        <w:t>cannot</w:t>
      </w:r>
      <w:r>
        <w:rPr>
          <w:szCs w:val="23"/>
        </w:rPr>
        <w:t xml:space="preserve"> be blank.</w:t>
      </w:r>
    </w:p>
    <w:p w14:paraId="0B70AFEE" w14:textId="77777777" w:rsidR="00AE6D40" w:rsidRDefault="00AE6D40">
      <w:pPr>
        <w:ind w:left="450"/>
        <w:rPr>
          <w:rFonts w:ascii="Arial" w:hAnsi="Arial" w:cs="Arial"/>
          <w:sz w:val="20"/>
        </w:rPr>
      </w:pPr>
    </w:p>
    <w:p w14:paraId="0B70AFE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25</w:t>
      </w:r>
      <w:r>
        <w:rPr>
          <w:b/>
          <w:szCs w:val="23"/>
        </w:rPr>
        <w:tab/>
        <w:t>Loan principal canceled for loans discharged due to closed schools</w:t>
      </w:r>
    </w:p>
    <w:p w14:paraId="0B70AFF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AFF1" w14:textId="4C6C752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b</w:t>
      </w:r>
      <w:r w:rsidR="00ED3D71">
        <w:rPr>
          <w:szCs w:val="23"/>
        </w:rPr>
        <w:t>)</w:t>
      </w:r>
      <w:r>
        <w:rPr>
          <w:szCs w:val="23"/>
        </w:rPr>
        <w:t xml:space="preserve">. Report the CUMULATIVE unduplicated number of borrowers whose loans were canceled because the borrowers were unable to complete programs in which they were enrolled due to the school or one of its additional </w:t>
      </w:r>
      <w:r w:rsidR="008218D5">
        <w:rPr>
          <w:szCs w:val="23"/>
        </w:rPr>
        <w:t xml:space="preserve">institutions </w:t>
      </w:r>
      <w:r>
        <w:rPr>
          <w:szCs w:val="23"/>
        </w:rPr>
        <w:t xml:space="preserve">closing. </w:t>
      </w:r>
    </w:p>
    <w:p w14:paraId="0B70AFF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F3" w14:textId="77777777" w:rsidR="00AE6D40" w:rsidRDefault="00AE6D40">
      <w:pPr>
        <w:pStyle w:val="whs1"/>
        <w:ind w:firstLine="450"/>
        <w:rPr>
          <w:rFonts w:cs="Arial"/>
          <w:szCs w:val="23"/>
        </w:rPr>
      </w:pPr>
      <w:r>
        <w:rPr>
          <w:rFonts w:cs="Arial"/>
          <w:b/>
          <w:bCs/>
          <w:szCs w:val="23"/>
        </w:rPr>
        <w:t xml:space="preserve">Valid entries are </w:t>
      </w:r>
    </w:p>
    <w:p w14:paraId="0B70AFF4" w14:textId="77777777" w:rsidR="00AE6D40" w:rsidRDefault="00AE6D40">
      <w:pPr>
        <w:pStyle w:val="whs1"/>
        <w:ind w:firstLine="450"/>
        <w:rPr>
          <w:rFonts w:cs="Arial"/>
          <w:szCs w:val="23"/>
        </w:rPr>
      </w:pPr>
      <w:r>
        <w:rPr>
          <w:rFonts w:cs="Arial"/>
          <w:szCs w:val="23"/>
        </w:rPr>
        <w:t xml:space="preserve">0000000-9999999 </w:t>
      </w:r>
    </w:p>
    <w:p w14:paraId="0B70AFF5"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F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F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d</w:t>
      </w:r>
      <w:r w:rsidR="00ED3D71">
        <w:rPr>
          <w:szCs w:val="23"/>
        </w:rPr>
        <w:t>)</w:t>
      </w:r>
      <w:r>
        <w:rPr>
          <w:szCs w:val="23"/>
        </w:rPr>
        <w:t>. Report the CUMULATIVE loan principal canceled.</w:t>
      </w:r>
    </w:p>
    <w:p w14:paraId="0B70AFF8" w14:textId="77777777" w:rsidR="00AE6D40" w:rsidRDefault="00AE6D40">
      <w:pPr>
        <w:pStyle w:val="whs1"/>
        <w:ind w:firstLine="450"/>
        <w:rPr>
          <w:rFonts w:cs="Arial"/>
          <w:b/>
          <w:bCs/>
          <w:szCs w:val="23"/>
        </w:rPr>
      </w:pPr>
    </w:p>
    <w:p w14:paraId="0B70AFF9" w14:textId="77777777" w:rsidR="00AE6D40" w:rsidRDefault="00AE6D40">
      <w:pPr>
        <w:pStyle w:val="whs1"/>
        <w:ind w:firstLine="450"/>
        <w:rPr>
          <w:rFonts w:cs="Arial"/>
          <w:szCs w:val="23"/>
        </w:rPr>
      </w:pPr>
      <w:r>
        <w:rPr>
          <w:rFonts w:cs="Arial"/>
          <w:b/>
          <w:bCs/>
          <w:szCs w:val="23"/>
        </w:rPr>
        <w:t xml:space="preserve">Valid amounts are </w:t>
      </w:r>
    </w:p>
    <w:p w14:paraId="0B70AFFA" w14:textId="77777777" w:rsidR="00AE6D40" w:rsidRDefault="00AE6D40">
      <w:pPr>
        <w:pStyle w:val="whs1"/>
        <w:ind w:firstLine="450"/>
        <w:rPr>
          <w:rFonts w:cs="Arial"/>
          <w:szCs w:val="23"/>
        </w:rPr>
      </w:pPr>
      <w:r>
        <w:rPr>
          <w:rFonts w:cs="Arial"/>
          <w:szCs w:val="23"/>
        </w:rPr>
        <w:t xml:space="preserve">000000000-999999999 </w:t>
      </w:r>
    </w:p>
    <w:p w14:paraId="0B70AFFB"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5E5F31C1" w14:textId="77777777" w:rsidR="005D6C57" w:rsidRDefault="005D6C5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AFF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26</w:t>
      </w:r>
      <w:r>
        <w:rPr>
          <w:b/>
          <w:szCs w:val="23"/>
        </w:rPr>
        <w:tab/>
        <w:t>Loan principal adjustments - other</w:t>
      </w:r>
    </w:p>
    <w:p w14:paraId="0B70AFF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FF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b</w:t>
      </w:r>
      <w:r w:rsidR="00ED3D71">
        <w:rPr>
          <w:szCs w:val="23"/>
        </w:rPr>
        <w:t>)</w:t>
      </w:r>
      <w:r>
        <w:rPr>
          <w:szCs w:val="23"/>
        </w:rPr>
        <w:t>. Report the unduplicated, CUMULATIVE number of borrowers whose loan principal has been adjusted for reasons not reported in fields 7 through 25—e.g., compromise; write-off (including write-offs of principal, late charges, and collection fees); incentive repayment discounts; or other costs not specified.</w:t>
      </w:r>
    </w:p>
    <w:p w14:paraId="0B70B000" w14:textId="77777777" w:rsidR="007A0574" w:rsidRDefault="007A0574">
      <w:pPr>
        <w:pStyle w:val="whs1"/>
        <w:ind w:firstLine="450"/>
        <w:rPr>
          <w:rFonts w:cs="Arial"/>
          <w:b/>
          <w:bCs/>
          <w:szCs w:val="23"/>
        </w:rPr>
      </w:pPr>
    </w:p>
    <w:p w14:paraId="0B70B001" w14:textId="77777777" w:rsidR="00AE6D40" w:rsidRDefault="00AE6D40">
      <w:pPr>
        <w:pStyle w:val="whs1"/>
        <w:ind w:firstLine="450"/>
        <w:rPr>
          <w:rFonts w:cs="Arial"/>
          <w:szCs w:val="23"/>
        </w:rPr>
      </w:pPr>
      <w:r>
        <w:rPr>
          <w:rFonts w:cs="Arial"/>
          <w:b/>
          <w:bCs/>
          <w:szCs w:val="23"/>
        </w:rPr>
        <w:t xml:space="preserve">Valid entries are </w:t>
      </w:r>
    </w:p>
    <w:p w14:paraId="0B70B002" w14:textId="77777777" w:rsidR="00AE6D40" w:rsidRDefault="00AE6D40">
      <w:pPr>
        <w:pStyle w:val="whs1"/>
        <w:ind w:firstLine="450"/>
        <w:rPr>
          <w:rFonts w:cs="Arial"/>
          <w:szCs w:val="23"/>
        </w:rPr>
      </w:pPr>
      <w:r>
        <w:rPr>
          <w:rFonts w:cs="Arial"/>
          <w:szCs w:val="23"/>
        </w:rPr>
        <w:t xml:space="preserve">0000000-9999999 </w:t>
      </w:r>
    </w:p>
    <w:p w14:paraId="0B70B003"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0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d</w:t>
      </w:r>
      <w:r w:rsidR="00ED3D71">
        <w:rPr>
          <w:szCs w:val="23"/>
        </w:rPr>
        <w:t>)</w:t>
      </w:r>
      <w:r>
        <w:rPr>
          <w:szCs w:val="23"/>
        </w:rPr>
        <w:t>. Report the CUMULATIVE amount of loan principal adjustments.</w:t>
      </w:r>
    </w:p>
    <w:p w14:paraId="0B70B006" w14:textId="77777777" w:rsidR="00AE6D40" w:rsidRDefault="00AE6D40">
      <w:pPr>
        <w:pStyle w:val="whs1"/>
        <w:ind w:firstLine="450"/>
        <w:rPr>
          <w:rFonts w:cs="Arial"/>
          <w:b/>
          <w:bCs/>
          <w:szCs w:val="23"/>
        </w:rPr>
      </w:pPr>
    </w:p>
    <w:p w14:paraId="0B70B007" w14:textId="77777777" w:rsidR="00AE6D40" w:rsidRDefault="00AE6D40">
      <w:pPr>
        <w:pStyle w:val="whs1"/>
        <w:ind w:firstLine="450"/>
        <w:rPr>
          <w:rFonts w:cs="Arial"/>
          <w:szCs w:val="23"/>
        </w:rPr>
      </w:pPr>
      <w:r>
        <w:rPr>
          <w:rFonts w:cs="Arial"/>
          <w:b/>
          <w:bCs/>
          <w:szCs w:val="23"/>
        </w:rPr>
        <w:t xml:space="preserve">Valid amounts are </w:t>
      </w:r>
    </w:p>
    <w:p w14:paraId="0B70B008" w14:textId="77777777" w:rsidR="00AE6D40" w:rsidRDefault="00AE6D40">
      <w:pPr>
        <w:pStyle w:val="whs1"/>
        <w:ind w:firstLine="450"/>
        <w:rPr>
          <w:rFonts w:cs="Arial"/>
          <w:szCs w:val="23"/>
        </w:rPr>
      </w:pPr>
      <w:r>
        <w:rPr>
          <w:rFonts w:cs="Arial"/>
          <w:szCs w:val="23"/>
        </w:rPr>
        <w:t xml:space="preserve">000000000-999999999 </w:t>
      </w:r>
    </w:p>
    <w:p w14:paraId="0B70B009"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0B" w14:textId="77777777" w:rsidR="005C131B" w:rsidRDefault="005C131B">
      <w:pPr>
        <w:pStyle w:val="whs1"/>
        <w:ind w:firstLine="450"/>
        <w:rPr>
          <w:rFonts w:cs="Arial"/>
          <w:szCs w:val="23"/>
        </w:rPr>
      </w:pPr>
    </w:p>
    <w:p w14:paraId="0B70B00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color w:val="000000"/>
          <w:szCs w:val="23"/>
        </w:rPr>
      </w:pPr>
      <w:r>
        <w:rPr>
          <w:b/>
          <w:color w:val="000000"/>
          <w:szCs w:val="23"/>
        </w:rPr>
        <w:t>27</w:t>
      </w:r>
      <w:r>
        <w:rPr>
          <w:b/>
          <w:color w:val="000000"/>
          <w:szCs w:val="23"/>
        </w:rPr>
        <w:tab/>
        <w:t>Federal Capital Contributions</w:t>
      </w:r>
    </w:p>
    <w:p w14:paraId="0B70B00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000000"/>
          <w:szCs w:val="23"/>
        </w:rPr>
      </w:pPr>
    </w:p>
    <w:p w14:paraId="0B70B00E" w14:textId="2832C182" w:rsidR="00AE6D40" w:rsidRDefault="00AE6D40">
      <w:pPr>
        <w:ind w:left="450"/>
        <w:rPr>
          <w:szCs w:val="23"/>
        </w:rPr>
      </w:pPr>
      <w:r>
        <w:rPr>
          <w:szCs w:val="23"/>
        </w:rPr>
        <w:t xml:space="preserve">Column </w:t>
      </w:r>
      <w:r w:rsidR="00ED3D71">
        <w:rPr>
          <w:szCs w:val="23"/>
        </w:rPr>
        <w:t>(</w:t>
      </w:r>
      <w:r>
        <w:rPr>
          <w:szCs w:val="23"/>
        </w:rPr>
        <w:t>d</w:t>
      </w:r>
      <w:r w:rsidR="00ED3D71">
        <w:rPr>
          <w:szCs w:val="23"/>
        </w:rPr>
        <w:t>)</w:t>
      </w:r>
      <w:r>
        <w:rPr>
          <w:szCs w:val="23"/>
        </w:rPr>
        <w:t xml:space="preserve">. Report the CUMULATIVE Federal Capital Contributions deposited into your Fund through June 30, </w:t>
      </w:r>
      <w:r w:rsidR="00D7362F">
        <w:rPr>
          <w:szCs w:val="23"/>
        </w:rPr>
        <w:t>201</w:t>
      </w:r>
      <w:r w:rsidR="0016567F">
        <w:rPr>
          <w:szCs w:val="23"/>
        </w:rPr>
        <w:t>8</w:t>
      </w:r>
      <w:r>
        <w:rPr>
          <w:szCs w:val="23"/>
        </w:rPr>
        <w:t>. Do not include any FCC transferred to either the FWS or FSEOG programs.</w:t>
      </w:r>
    </w:p>
    <w:p w14:paraId="0B70B00F" w14:textId="77777777" w:rsidR="00AE6D40" w:rsidRDefault="00AE6D40">
      <w:pPr>
        <w:ind w:left="450"/>
        <w:rPr>
          <w:szCs w:val="23"/>
        </w:rPr>
      </w:pPr>
    </w:p>
    <w:p w14:paraId="0B70B010" w14:textId="77777777" w:rsidR="00AE6D40" w:rsidRDefault="00AE6D40">
      <w:pPr>
        <w:ind w:left="450"/>
        <w:rPr>
          <w:szCs w:val="23"/>
        </w:rPr>
      </w:pPr>
      <w:r>
        <w:rPr>
          <w:szCs w:val="23"/>
        </w:rPr>
        <w:t>The amount reported in this field MUST ALWAYS equal or exceed the amount reported for this field on last year’s FISAP, unless last year’s entry was incorrect.</w:t>
      </w:r>
    </w:p>
    <w:p w14:paraId="0B70B011" w14:textId="77777777" w:rsidR="00AE6D40" w:rsidRDefault="00AE6D40">
      <w:pPr>
        <w:ind w:left="450"/>
        <w:rPr>
          <w:szCs w:val="23"/>
        </w:rPr>
      </w:pPr>
    </w:p>
    <w:p w14:paraId="0B70B012" w14:textId="77777777" w:rsidR="00AE6D40" w:rsidRDefault="00AE6D40">
      <w:pPr>
        <w:ind w:left="450"/>
        <w:rPr>
          <w:szCs w:val="23"/>
        </w:rPr>
      </w:pPr>
      <w:r>
        <w:rPr>
          <w:szCs w:val="23"/>
        </w:rPr>
        <w:t>Make sure not to report Institutional Capital Contributions here; report those amounts in Field 29.1 or Field 29.2.</w:t>
      </w:r>
    </w:p>
    <w:p w14:paraId="0B70B013" w14:textId="77777777" w:rsidR="00AE6D40" w:rsidRDefault="00AE6D40">
      <w:pPr>
        <w:ind w:left="450"/>
        <w:rPr>
          <w:szCs w:val="23"/>
        </w:rPr>
      </w:pPr>
    </w:p>
    <w:p w14:paraId="0B70B014" w14:textId="77777777" w:rsidR="00AE6D40" w:rsidRDefault="00AE6D40">
      <w:pPr>
        <w:pStyle w:val="whs1"/>
        <w:ind w:firstLine="450"/>
        <w:rPr>
          <w:rFonts w:cs="Arial"/>
          <w:szCs w:val="23"/>
        </w:rPr>
      </w:pPr>
      <w:r>
        <w:rPr>
          <w:rFonts w:cs="Arial"/>
          <w:b/>
          <w:bCs/>
          <w:szCs w:val="23"/>
        </w:rPr>
        <w:t xml:space="preserve">Valid amounts are </w:t>
      </w:r>
    </w:p>
    <w:p w14:paraId="0B70B015" w14:textId="77777777" w:rsidR="00AE6D40" w:rsidRDefault="00AE6D40">
      <w:pPr>
        <w:pStyle w:val="whs1"/>
        <w:ind w:firstLine="450"/>
        <w:rPr>
          <w:rFonts w:cs="Arial"/>
          <w:szCs w:val="23"/>
        </w:rPr>
      </w:pPr>
      <w:r>
        <w:rPr>
          <w:rFonts w:cs="Arial"/>
          <w:szCs w:val="23"/>
        </w:rPr>
        <w:t xml:space="preserve">000000000-999999999 </w:t>
      </w:r>
    </w:p>
    <w:p w14:paraId="0B70B016" w14:textId="77777777" w:rsidR="00AE6D40" w:rsidRDefault="00AE6D40">
      <w:pPr>
        <w:pStyle w:val="whs1"/>
        <w:ind w:firstLine="450"/>
        <w:rPr>
          <w:rFonts w:cs="Arial"/>
          <w:szCs w:val="23"/>
        </w:rPr>
      </w:pPr>
      <w:r>
        <w:rPr>
          <w:szCs w:val="23"/>
        </w:rPr>
        <w:t xml:space="preserve">This field </w:t>
      </w:r>
      <w:r>
        <w:rPr>
          <w:b/>
          <w:bCs/>
          <w:szCs w:val="23"/>
        </w:rPr>
        <w:t>cannot</w:t>
      </w:r>
      <w:r>
        <w:rPr>
          <w:szCs w:val="23"/>
        </w:rPr>
        <w:t xml:space="preserve"> be blank.</w:t>
      </w:r>
    </w:p>
    <w:p w14:paraId="0B70B01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color w:val="000000"/>
        </w:rPr>
        <w:t xml:space="preserve"> </w:t>
      </w:r>
    </w:p>
    <w:p w14:paraId="0B70B01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28</w:t>
      </w:r>
      <w:r>
        <w:rPr>
          <w:b/>
          <w:szCs w:val="23"/>
        </w:rPr>
        <w:tab/>
        <w:t>Repayments of fund capital to federal government</w:t>
      </w:r>
    </w:p>
    <w:p w14:paraId="0B70B01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1B" w14:textId="3E36699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c</w:t>
      </w:r>
      <w:r w:rsidR="00ED3D71">
        <w:rPr>
          <w:szCs w:val="23"/>
        </w:rPr>
        <w:t>)</w:t>
      </w:r>
      <w:r>
        <w:rPr>
          <w:szCs w:val="23"/>
        </w:rPr>
        <w:t>. Report the CUMULATIVE amount (federal share) repaid to the federal government—of excess or</w:t>
      </w:r>
      <w:r w:rsidR="00530BAA">
        <w:rPr>
          <w:szCs w:val="23"/>
        </w:rPr>
        <w:t xml:space="preserve"> </w:t>
      </w:r>
      <w:r>
        <w:rPr>
          <w:szCs w:val="23"/>
        </w:rPr>
        <w:t xml:space="preserve">liquidated fund capital—through June 30, </w:t>
      </w:r>
      <w:r w:rsidR="00D7362F">
        <w:rPr>
          <w:szCs w:val="23"/>
        </w:rPr>
        <w:t>201</w:t>
      </w:r>
      <w:r w:rsidR="0016567F">
        <w:rPr>
          <w:szCs w:val="23"/>
        </w:rPr>
        <w:t>8</w:t>
      </w:r>
      <w:r>
        <w:rPr>
          <w:szCs w:val="23"/>
        </w:rPr>
        <w:t xml:space="preserve">. </w:t>
      </w:r>
    </w:p>
    <w:p w14:paraId="0B70B01C" w14:textId="1D46362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1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b/>
          <w:szCs w:val="23"/>
        </w:rPr>
        <w:t>DO NOT reduce Field 27 by this amount.</w:t>
      </w:r>
    </w:p>
    <w:p w14:paraId="0B70B01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1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Do not include authorized administrative cost allowance withdrawals or your institutional share.</w:t>
      </w:r>
    </w:p>
    <w:p w14:paraId="0B70B02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21" w14:textId="77777777" w:rsidR="00AE6D40" w:rsidRDefault="00AE6D40">
      <w:pPr>
        <w:pStyle w:val="whs1"/>
        <w:ind w:firstLine="450"/>
        <w:rPr>
          <w:rFonts w:cs="Arial"/>
          <w:szCs w:val="23"/>
        </w:rPr>
      </w:pPr>
      <w:r>
        <w:rPr>
          <w:rFonts w:cs="Arial"/>
          <w:b/>
          <w:bCs/>
          <w:szCs w:val="23"/>
        </w:rPr>
        <w:t xml:space="preserve">Valid amounts are </w:t>
      </w:r>
    </w:p>
    <w:p w14:paraId="0B70B022" w14:textId="77777777" w:rsidR="00AE6D40" w:rsidRDefault="00AE6D40">
      <w:pPr>
        <w:pStyle w:val="whs1"/>
        <w:ind w:firstLine="450"/>
        <w:rPr>
          <w:rFonts w:cs="Arial"/>
          <w:szCs w:val="23"/>
        </w:rPr>
      </w:pPr>
      <w:r>
        <w:rPr>
          <w:rFonts w:cs="Arial"/>
          <w:szCs w:val="23"/>
        </w:rPr>
        <w:t xml:space="preserve">000000000-999999999 </w:t>
      </w:r>
    </w:p>
    <w:p w14:paraId="0B70B023"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24" w14:textId="77777777" w:rsidR="00AE6D40" w:rsidRDefault="00AE6D40">
      <w:pPr>
        <w:pStyle w:val="whs1"/>
        <w:ind w:firstLine="450"/>
        <w:rPr>
          <w:rFonts w:cs="Arial"/>
          <w:szCs w:val="23"/>
        </w:rPr>
      </w:pPr>
    </w:p>
    <w:p w14:paraId="0B70B02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bCs/>
          <w:szCs w:val="23"/>
        </w:rPr>
      </w:pPr>
      <w:r>
        <w:rPr>
          <w:b/>
          <w:bCs/>
          <w:szCs w:val="23"/>
        </w:rPr>
        <w:t>29.1 Short-term loans to the Fund</w:t>
      </w:r>
    </w:p>
    <w:p w14:paraId="0B70B02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27" w14:textId="0E17D8D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 xml:space="preserve">Column </w:t>
      </w:r>
      <w:r w:rsidR="00ED3D71">
        <w:rPr>
          <w:szCs w:val="23"/>
        </w:rPr>
        <w:t>(</w:t>
      </w:r>
      <w:r>
        <w:rPr>
          <w:szCs w:val="23"/>
        </w:rPr>
        <w:t>a</w:t>
      </w:r>
      <w:r w:rsidR="00ED3D71">
        <w:rPr>
          <w:szCs w:val="23"/>
        </w:rPr>
        <w:t>)</w:t>
      </w:r>
      <w:r>
        <w:rPr>
          <w:szCs w:val="23"/>
        </w:rPr>
        <w:t xml:space="preserve">. Report the amount of any short-term, no interest loans made to the Fund beginning with the </w:t>
      </w:r>
      <w:r w:rsidR="00752BE7" w:rsidRPr="009E1ED2">
        <w:rPr>
          <w:szCs w:val="23"/>
        </w:rPr>
        <w:t>2007-2008</w:t>
      </w:r>
      <w:r w:rsidR="00601C1B">
        <w:rPr>
          <w:szCs w:val="23"/>
        </w:rPr>
        <w:t xml:space="preserve"> </w:t>
      </w:r>
      <w:r>
        <w:rPr>
          <w:szCs w:val="23"/>
        </w:rPr>
        <w:t>award year. These funds should be considered as additional ICC and reported here.</w:t>
      </w:r>
    </w:p>
    <w:p w14:paraId="2C445009" w14:textId="77777777" w:rsidR="008D0E35" w:rsidRDefault="008D0E35">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p>
    <w:p w14:paraId="0B70B02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b/>
          <w:szCs w:val="23"/>
        </w:rPr>
      </w:pPr>
      <w:r>
        <w:rPr>
          <w:b/>
          <w:szCs w:val="23"/>
        </w:rPr>
        <w:t>Valid amounts are</w:t>
      </w:r>
    </w:p>
    <w:p w14:paraId="0B70B02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000000000-999999999</w:t>
      </w:r>
    </w:p>
    <w:p w14:paraId="0B70B02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 xml:space="preserve">This field </w:t>
      </w:r>
      <w:r>
        <w:rPr>
          <w:b/>
          <w:szCs w:val="23"/>
        </w:rPr>
        <w:t>cannot</w:t>
      </w:r>
      <w:r>
        <w:rPr>
          <w:szCs w:val="23"/>
        </w:rPr>
        <w:t xml:space="preserve"> be blank.</w:t>
      </w:r>
    </w:p>
    <w:p w14:paraId="0B70B02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2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bCs/>
          <w:szCs w:val="23"/>
        </w:rPr>
      </w:pPr>
      <w:r>
        <w:rPr>
          <w:b/>
          <w:bCs/>
          <w:szCs w:val="23"/>
        </w:rPr>
        <w:t xml:space="preserve">29.2 ICC deposited into the Fund </w:t>
      </w:r>
    </w:p>
    <w:p w14:paraId="0B70B02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bCs/>
          <w:szCs w:val="23"/>
        </w:rPr>
      </w:pPr>
    </w:p>
    <w:p w14:paraId="0B70B02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 xml:space="preserve">Column </w:t>
      </w:r>
      <w:r w:rsidR="00ED3D71">
        <w:rPr>
          <w:szCs w:val="23"/>
        </w:rPr>
        <w:t>(</w:t>
      </w:r>
      <w:r>
        <w:rPr>
          <w:szCs w:val="23"/>
        </w:rPr>
        <w:t>a</w:t>
      </w:r>
      <w:r w:rsidR="00ED3D71">
        <w:rPr>
          <w:szCs w:val="23"/>
        </w:rPr>
        <w:t>)</w:t>
      </w:r>
      <w:r>
        <w:rPr>
          <w:szCs w:val="23"/>
        </w:rPr>
        <w:t>.  Report the CUMULATIVE amount of any ICC deposited into the Fund. This amount includes ICC to match FWS funds transferred into the Fund or ICC to match FCC, in years when FCC is authorized.</w:t>
      </w:r>
    </w:p>
    <w:p w14:paraId="0B70B03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p>
    <w:p w14:paraId="0B70B03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b/>
          <w:szCs w:val="23"/>
        </w:rPr>
      </w:pPr>
      <w:r>
        <w:rPr>
          <w:b/>
          <w:szCs w:val="23"/>
        </w:rPr>
        <w:t>Valid amount are</w:t>
      </w:r>
    </w:p>
    <w:p w14:paraId="0B70B03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000000000-999999999</w:t>
      </w:r>
    </w:p>
    <w:p w14:paraId="0B70B03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 xml:space="preserve">The field </w:t>
      </w:r>
      <w:r>
        <w:rPr>
          <w:b/>
          <w:szCs w:val="23"/>
        </w:rPr>
        <w:t>cannot</w:t>
      </w:r>
      <w:r>
        <w:rPr>
          <w:szCs w:val="23"/>
        </w:rPr>
        <w:t xml:space="preserve"> be blank.</w:t>
      </w:r>
    </w:p>
    <w:p w14:paraId="0B70B03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b/>
          <w:szCs w:val="23"/>
        </w:rPr>
      </w:pPr>
    </w:p>
    <w:p w14:paraId="0B70B03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29.3</w:t>
      </w:r>
      <w:r>
        <w:rPr>
          <w:b/>
          <w:szCs w:val="23"/>
        </w:rPr>
        <w:tab/>
        <w:t>Institutional Capital Contributions</w:t>
      </w:r>
    </w:p>
    <w:p w14:paraId="0B70B03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3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d</w:t>
      </w:r>
      <w:r w:rsidR="00ED3D71">
        <w:rPr>
          <w:szCs w:val="23"/>
        </w:rPr>
        <w:t>)</w:t>
      </w:r>
      <w:r>
        <w:rPr>
          <w:szCs w:val="23"/>
        </w:rPr>
        <w:t xml:space="preserve">. is the sum of fields 29.1(a) plus 29.2(a). This amount is automatically calculated for you. </w:t>
      </w:r>
    </w:p>
    <w:p w14:paraId="050496C7" w14:textId="77777777" w:rsidR="005D6C57" w:rsidRDefault="005D6C5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039" w14:textId="77777777" w:rsidR="00ED3D71" w:rsidRDefault="00ED3D7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b/>
          <w:szCs w:val="23"/>
        </w:rPr>
        <w:t>30.1</w:t>
      </w:r>
      <w:r>
        <w:rPr>
          <w:b/>
          <w:szCs w:val="23"/>
        </w:rPr>
        <w:tab/>
        <w:t>Repayment of short-term loans to the</w:t>
      </w:r>
    </w:p>
    <w:p w14:paraId="0B70B03A" w14:textId="77777777" w:rsidR="00ED3D71" w:rsidRPr="00ED3D71" w:rsidRDefault="00ED3D7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b/>
          <w:szCs w:val="23"/>
        </w:rPr>
        <w:tab/>
        <w:t>Fund</w:t>
      </w:r>
    </w:p>
    <w:p w14:paraId="0B70B03B" w14:textId="77777777" w:rsidR="00AE6D40" w:rsidRDefault="00AE6D40">
      <w:pPr>
        <w:pStyle w:val="whs1"/>
        <w:rPr>
          <w:rFonts w:cs="Arial"/>
          <w:b/>
          <w:bCs/>
          <w:szCs w:val="23"/>
        </w:rPr>
      </w:pPr>
    </w:p>
    <w:p w14:paraId="0B70B03C" w14:textId="0EAB9DC6" w:rsidR="00AE6D40" w:rsidRDefault="00AE6D40">
      <w:pPr>
        <w:pStyle w:val="whs1"/>
        <w:ind w:left="432"/>
        <w:rPr>
          <w:rFonts w:cs="Arial"/>
          <w:szCs w:val="23"/>
        </w:rPr>
      </w:pPr>
      <w:r>
        <w:rPr>
          <w:rFonts w:cs="Arial"/>
          <w:szCs w:val="23"/>
        </w:rPr>
        <w:t xml:space="preserve">Column </w:t>
      </w:r>
      <w:r w:rsidR="00ED3D71">
        <w:rPr>
          <w:rFonts w:cs="Arial"/>
          <w:szCs w:val="23"/>
        </w:rPr>
        <w:t>(</w:t>
      </w:r>
      <w:r>
        <w:rPr>
          <w:rFonts w:cs="Arial"/>
          <w:szCs w:val="23"/>
        </w:rPr>
        <w:t>a</w:t>
      </w:r>
      <w:r w:rsidR="00ED3D71">
        <w:rPr>
          <w:rFonts w:cs="Arial"/>
          <w:szCs w:val="23"/>
        </w:rPr>
        <w:t>)</w:t>
      </w:r>
      <w:r>
        <w:rPr>
          <w:rFonts w:cs="Arial"/>
          <w:szCs w:val="23"/>
        </w:rPr>
        <w:t xml:space="preserve">.  Beginning with the </w:t>
      </w:r>
      <w:r w:rsidR="00752BE7" w:rsidRPr="009E1ED2">
        <w:rPr>
          <w:rFonts w:cs="Arial"/>
          <w:szCs w:val="23"/>
        </w:rPr>
        <w:t>2007-2008</w:t>
      </w:r>
      <w:r w:rsidRPr="00641DFA">
        <w:rPr>
          <w:rFonts w:cs="Arial"/>
          <w:szCs w:val="23"/>
        </w:rPr>
        <w:t xml:space="preserve"> award year, report the repa</w:t>
      </w:r>
      <w:r>
        <w:rPr>
          <w:rFonts w:cs="Arial"/>
          <w:szCs w:val="23"/>
        </w:rPr>
        <w:t>yment of any short-term, no interest loans made to the Fund</w:t>
      </w:r>
      <w:r w:rsidR="00AE5FBD">
        <w:rPr>
          <w:rFonts w:cs="Arial"/>
          <w:szCs w:val="23"/>
        </w:rPr>
        <w:t>.</w:t>
      </w:r>
      <w:r>
        <w:rPr>
          <w:rFonts w:cs="Arial"/>
          <w:szCs w:val="23"/>
        </w:rPr>
        <w:t xml:space="preserve"> </w:t>
      </w:r>
    </w:p>
    <w:p w14:paraId="0B70B03D" w14:textId="77777777" w:rsidR="007A0574" w:rsidRDefault="007A0574">
      <w:pPr>
        <w:pStyle w:val="whs1"/>
        <w:ind w:left="432"/>
        <w:rPr>
          <w:rFonts w:cs="Arial"/>
          <w:b/>
          <w:szCs w:val="23"/>
        </w:rPr>
      </w:pPr>
    </w:p>
    <w:p w14:paraId="0B70B03E" w14:textId="77777777" w:rsidR="00AE6D40" w:rsidRDefault="00AE6D40">
      <w:pPr>
        <w:pStyle w:val="whs1"/>
        <w:ind w:left="432"/>
        <w:rPr>
          <w:rFonts w:cs="Arial"/>
          <w:b/>
          <w:szCs w:val="23"/>
        </w:rPr>
      </w:pPr>
      <w:r>
        <w:rPr>
          <w:rFonts w:cs="Arial"/>
          <w:b/>
          <w:szCs w:val="23"/>
        </w:rPr>
        <w:t>Valid amounts are</w:t>
      </w:r>
    </w:p>
    <w:p w14:paraId="0B70B03F" w14:textId="77777777" w:rsidR="00AE6D40" w:rsidRDefault="00AE6D40">
      <w:pPr>
        <w:pStyle w:val="whs1"/>
        <w:ind w:left="432"/>
        <w:rPr>
          <w:rFonts w:cs="Arial"/>
          <w:szCs w:val="23"/>
        </w:rPr>
      </w:pPr>
      <w:r>
        <w:rPr>
          <w:rFonts w:cs="Arial"/>
          <w:szCs w:val="23"/>
        </w:rPr>
        <w:t>000000000-999999999</w:t>
      </w:r>
    </w:p>
    <w:p w14:paraId="0B70B040" w14:textId="77777777" w:rsidR="00AE6D40" w:rsidRDefault="00AE6D40">
      <w:pPr>
        <w:pStyle w:val="whs1"/>
        <w:ind w:left="432"/>
        <w:rPr>
          <w:rFonts w:cs="Arial"/>
          <w:szCs w:val="23"/>
        </w:rPr>
      </w:pPr>
      <w:r>
        <w:rPr>
          <w:rFonts w:cs="Arial"/>
          <w:szCs w:val="23"/>
        </w:rPr>
        <w:t xml:space="preserve">This field </w:t>
      </w:r>
      <w:r>
        <w:rPr>
          <w:rFonts w:cs="Arial"/>
          <w:b/>
          <w:szCs w:val="23"/>
        </w:rPr>
        <w:t>cannot</w:t>
      </w:r>
      <w:r>
        <w:rPr>
          <w:rFonts w:cs="Arial"/>
          <w:szCs w:val="23"/>
        </w:rPr>
        <w:t xml:space="preserve"> be blank.</w:t>
      </w:r>
    </w:p>
    <w:p w14:paraId="3E61FE34" w14:textId="77777777" w:rsidR="00D73011" w:rsidRDefault="00D7301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045" w14:textId="5F332760" w:rsidR="00ED3D71" w:rsidRDefault="00ED3D7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30.2</w:t>
      </w:r>
      <w:r>
        <w:rPr>
          <w:b/>
          <w:szCs w:val="23"/>
        </w:rPr>
        <w:tab/>
      </w:r>
      <w:r w:rsidR="00530BAA">
        <w:rPr>
          <w:b/>
          <w:szCs w:val="23"/>
        </w:rPr>
        <w:t>Repayments</w:t>
      </w:r>
      <w:r>
        <w:rPr>
          <w:b/>
          <w:szCs w:val="23"/>
        </w:rPr>
        <w:t xml:space="preserve"> </w:t>
      </w:r>
      <w:r w:rsidR="00A67407">
        <w:rPr>
          <w:b/>
          <w:szCs w:val="23"/>
        </w:rPr>
        <w:t xml:space="preserve">of </w:t>
      </w:r>
      <w:r>
        <w:rPr>
          <w:b/>
          <w:szCs w:val="23"/>
        </w:rPr>
        <w:t>excess or liquidated fund</w:t>
      </w:r>
    </w:p>
    <w:p w14:paraId="0B70B046" w14:textId="4D117345" w:rsidR="00ED3D71" w:rsidRDefault="00ED3D7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ab/>
      </w:r>
      <w:r w:rsidR="00530BAA">
        <w:rPr>
          <w:b/>
          <w:szCs w:val="23"/>
        </w:rPr>
        <w:t>C</w:t>
      </w:r>
      <w:r>
        <w:rPr>
          <w:b/>
          <w:szCs w:val="23"/>
        </w:rPr>
        <w:t>apital</w:t>
      </w:r>
      <w:r w:rsidR="00530BAA">
        <w:rPr>
          <w:b/>
          <w:szCs w:val="23"/>
        </w:rPr>
        <w:t xml:space="preserve"> to Institution</w:t>
      </w:r>
    </w:p>
    <w:p w14:paraId="0B70B047" w14:textId="77777777" w:rsidR="00AE6D40" w:rsidRDefault="00AE6D40">
      <w:pPr>
        <w:pStyle w:val="whs1"/>
        <w:rPr>
          <w:b/>
          <w:bCs/>
          <w:szCs w:val="23"/>
        </w:rPr>
      </w:pPr>
    </w:p>
    <w:p w14:paraId="0B70B048" w14:textId="487A7E31" w:rsidR="00AE6D40" w:rsidRDefault="00AE6D40">
      <w:pPr>
        <w:pStyle w:val="whs1"/>
        <w:ind w:left="432"/>
        <w:rPr>
          <w:szCs w:val="23"/>
        </w:rPr>
      </w:pPr>
      <w:r>
        <w:rPr>
          <w:szCs w:val="23"/>
        </w:rPr>
        <w:t xml:space="preserve">Column </w:t>
      </w:r>
      <w:r w:rsidR="00ED3D71">
        <w:rPr>
          <w:szCs w:val="23"/>
        </w:rPr>
        <w:t>(</w:t>
      </w:r>
      <w:r>
        <w:rPr>
          <w:szCs w:val="23"/>
        </w:rPr>
        <w:t>a</w:t>
      </w:r>
      <w:r w:rsidR="00ED3D71">
        <w:rPr>
          <w:szCs w:val="23"/>
        </w:rPr>
        <w:t>)</w:t>
      </w:r>
      <w:r>
        <w:rPr>
          <w:szCs w:val="23"/>
        </w:rPr>
        <w:t xml:space="preserve">.  Report the CUMULATIVE amount </w:t>
      </w:r>
      <w:r w:rsidR="00530BAA">
        <w:rPr>
          <w:szCs w:val="23"/>
        </w:rPr>
        <w:t>repaid</w:t>
      </w:r>
      <w:r>
        <w:rPr>
          <w:szCs w:val="23"/>
        </w:rPr>
        <w:t xml:space="preserve"> to the institution as excess or liquidated fund capital.</w:t>
      </w:r>
    </w:p>
    <w:p w14:paraId="0B70B049" w14:textId="77777777" w:rsidR="00AE6D40" w:rsidRDefault="00AE6D40">
      <w:pPr>
        <w:pStyle w:val="whs1"/>
        <w:ind w:left="432"/>
        <w:rPr>
          <w:szCs w:val="23"/>
        </w:rPr>
      </w:pPr>
    </w:p>
    <w:p w14:paraId="0B70B04A" w14:textId="77777777" w:rsidR="00AE6D40" w:rsidRDefault="00AE6D40">
      <w:pPr>
        <w:pStyle w:val="whs1"/>
        <w:ind w:left="432"/>
        <w:rPr>
          <w:b/>
          <w:szCs w:val="23"/>
        </w:rPr>
      </w:pPr>
      <w:r>
        <w:rPr>
          <w:b/>
          <w:szCs w:val="23"/>
        </w:rPr>
        <w:t>Valid amounts are</w:t>
      </w:r>
    </w:p>
    <w:p w14:paraId="0B70B04B" w14:textId="77777777" w:rsidR="00AE6D40" w:rsidRDefault="00AE6D40">
      <w:pPr>
        <w:pStyle w:val="whs1"/>
        <w:ind w:left="432"/>
        <w:rPr>
          <w:szCs w:val="23"/>
        </w:rPr>
      </w:pPr>
      <w:r>
        <w:rPr>
          <w:szCs w:val="23"/>
        </w:rPr>
        <w:t>000000000-999999999</w:t>
      </w:r>
    </w:p>
    <w:p w14:paraId="0B70B04C" w14:textId="77777777" w:rsidR="00AE6D40" w:rsidRDefault="00AE6D40">
      <w:pPr>
        <w:pStyle w:val="whs1"/>
        <w:ind w:left="432"/>
        <w:rPr>
          <w:rFonts w:cs="Arial"/>
          <w:b/>
          <w:bCs/>
          <w:szCs w:val="23"/>
        </w:rPr>
      </w:pPr>
      <w:r>
        <w:rPr>
          <w:szCs w:val="23"/>
        </w:rPr>
        <w:t xml:space="preserve">This field </w:t>
      </w:r>
      <w:r>
        <w:rPr>
          <w:b/>
          <w:szCs w:val="23"/>
        </w:rPr>
        <w:t>cannot</w:t>
      </w:r>
      <w:r>
        <w:rPr>
          <w:szCs w:val="23"/>
        </w:rPr>
        <w:t xml:space="preserve"> be blank.</w:t>
      </w:r>
    </w:p>
    <w:p w14:paraId="0B70B04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04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30.3</w:t>
      </w:r>
      <w:r>
        <w:rPr>
          <w:b/>
          <w:szCs w:val="23"/>
        </w:rPr>
        <w:tab/>
        <w:t>Repayments of fund capital to school</w:t>
      </w:r>
    </w:p>
    <w:p w14:paraId="0B70B04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5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410D7E">
        <w:rPr>
          <w:szCs w:val="23"/>
        </w:rPr>
        <w:t>(</w:t>
      </w:r>
      <w:r>
        <w:rPr>
          <w:szCs w:val="23"/>
        </w:rPr>
        <w:t>c</w:t>
      </w:r>
      <w:r w:rsidR="00410D7E">
        <w:rPr>
          <w:szCs w:val="23"/>
        </w:rPr>
        <w:t>)</w:t>
      </w:r>
      <w:r>
        <w:rPr>
          <w:szCs w:val="23"/>
        </w:rPr>
        <w:t xml:space="preserve"> is the sum of fields 30.1(a) plus 30.2(a). This amount is automatically calculated for you. </w:t>
      </w:r>
    </w:p>
    <w:p w14:paraId="0B70B05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5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b/>
          <w:szCs w:val="23"/>
        </w:rPr>
        <w:t>DO NOT reduce Field 29.1 or 29.2 by this amount.</w:t>
      </w:r>
    </w:p>
    <w:p w14:paraId="0B70B05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5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Do </w:t>
      </w:r>
      <w:r>
        <w:rPr>
          <w:i/>
          <w:szCs w:val="23"/>
        </w:rPr>
        <w:t>not</w:t>
      </w:r>
      <w:r>
        <w:rPr>
          <w:szCs w:val="23"/>
        </w:rPr>
        <w:t xml:space="preserve"> include</w:t>
      </w:r>
    </w:p>
    <w:p w14:paraId="0B70B055" w14:textId="77777777" w:rsidR="00AE6D40" w:rsidRDefault="00AE6D40">
      <w:pPr>
        <w:pStyle w:val="Fieldtext"/>
        <w:tabs>
          <w:tab w:val="clear" w:pos="540"/>
          <w:tab w:val="left" w:pos="450"/>
          <w:tab w:val="left" w:pos="720"/>
          <w:tab w:val="left" w:pos="1080"/>
          <w:tab w:val="left" w:pos="1260"/>
        </w:tabs>
      </w:pPr>
    </w:p>
    <w:p w14:paraId="0B70B056" w14:textId="77777777" w:rsidR="00AE6D40" w:rsidRDefault="00AE6D40" w:rsidP="00A3492A">
      <w:pPr>
        <w:numPr>
          <w:ilvl w:val="0"/>
          <w:numId w:val="24"/>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authorized administrative cost allowance withdrawals, and</w:t>
      </w:r>
    </w:p>
    <w:p w14:paraId="0B70B057"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Cs w:val="23"/>
        </w:rPr>
      </w:pPr>
    </w:p>
    <w:p w14:paraId="0B70B058" w14:textId="77777777" w:rsidR="00AE6D40" w:rsidRDefault="00AE6D40" w:rsidP="00A3492A">
      <w:pPr>
        <w:numPr>
          <w:ilvl w:val="0"/>
          <w:numId w:val="24"/>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Defense Loan teaching/military cancellation reimbursements.</w:t>
      </w:r>
    </w:p>
    <w:p w14:paraId="0B70B059"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Cs w:val="23"/>
        </w:rPr>
      </w:pPr>
    </w:p>
    <w:p w14:paraId="0B70B05A" w14:textId="7EB6DEC4" w:rsidR="00AE6D40" w:rsidRPr="00B070D2" w:rsidRDefault="00AE6D40" w:rsidP="0081080F">
      <w:pPr>
        <w:tabs>
          <w:tab w:val="left" w:pos="450"/>
        </w:tabs>
        <w:rPr>
          <w:b/>
        </w:rPr>
      </w:pPr>
      <w:r w:rsidRPr="00B070D2">
        <w:rPr>
          <w:b/>
        </w:rPr>
        <w:t>31</w:t>
      </w:r>
      <w:r w:rsidR="00780020">
        <w:rPr>
          <w:b/>
        </w:rPr>
        <w:tab/>
      </w:r>
      <w:r w:rsidRPr="00B070D2">
        <w:rPr>
          <w:b/>
        </w:rPr>
        <w:t>Interest income on loans</w:t>
      </w:r>
    </w:p>
    <w:p w14:paraId="0B70B05B"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B05C" w14:textId="487DF676" w:rsidR="00AE6D40" w:rsidRDefault="00AE6D40">
      <w:pPr>
        <w:pStyle w:val="BodyText"/>
        <w:tabs>
          <w:tab w:val="clear" w:pos="0"/>
          <w:tab w:val="left" w:pos="450"/>
        </w:tabs>
        <w:ind w:left="450"/>
        <w:jc w:val="left"/>
      </w:pPr>
      <w:r>
        <w:t xml:space="preserve">Column </w:t>
      </w:r>
      <w:r w:rsidR="00410D7E">
        <w:t>(</w:t>
      </w:r>
      <w:r>
        <w:t>d</w:t>
      </w:r>
      <w:r w:rsidR="00410D7E">
        <w:t>)</w:t>
      </w:r>
      <w:r>
        <w:t xml:space="preserve">. Report the CUMULATIVE interest earned on loans through June 30, </w:t>
      </w:r>
      <w:r w:rsidR="00D7362F">
        <w:t>201</w:t>
      </w:r>
      <w:r w:rsidR="0016567F">
        <w:t>8</w:t>
      </w:r>
      <w:r>
        <w:t>.  Such interest includes:</w:t>
      </w:r>
    </w:p>
    <w:p w14:paraId="0B70B05E" w14:textId="77777777" w:rsidR="00AE6D40" w:rsidRDefault="00AE6D40" w:rsidP="00A3492A">
      <w:pPr>
        <w:numPr>
          <w:ilvl w:val="0"/>
          <w:numId w:val="39"/>
        </w:numPr>
        <w:tabs>
          <w:tab w:val="left" w:pos="-1080"/>
          <w:tab w:val="left" w:pos="-720"/>
          <w:tab w:val="left" w:pos="0"/>
          <w:tab w:val="left" w:pos="1080"/>
          <w:tab w:val="left" w:pos="1260"/>
          <w:tab w:val="left" w:pos="1440"/>
          <w:tab w:val="left" w:pos="2160"/>
          <w:tab w:val="left" w:pos="2880"/>
          <w:tab w:val="left" w:pos="3600"/>
          <w:tab w:val="left" w:pos="3870"/>
        </w:tabs>
        <w:rPr>
          <w:szCs w:val="23"/>
        </w:rPr>
      </w:pPr>
      <w:r>
        <w:rPr>
          <w:szCs w:val="23"/>
        </w:rPr>
        <w:t>interest collected,</w:t>
      </w:r>
    </w:p>
    <w:p w14:paraId="0B70B05F" w14:textId="77777777"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rPr>
          <w:szCs w:val="23"/>
        </w:rPr>
      </w:pPr>
    </w:p>
    <w:p w14:paraId="0B70B060" w14:textId="77777777" w:rsidR="00AE6D40" w:rsidRDefault="00AE6D40" w:rsidP="00A3492A">
      <w:pPr>
        <w:numPr>
          <w:ilvl w:val="0"/>
          <w:numId w:val="39"/>
        </w:numPr>
        <w:tabs>
          <w:tab w:val="left" w:pos="-1080"/>
          <w:tab w:val="left" w:pos="-720"/>
          <w:tab w:val="left" w:pos="0"/>
          <w:tab w:val="left" w:pos="1080"/>
          <w:tab w:val="left" w:pos="1260"/>
          <w:tab w:val="left" w:pos="1440"/>
          <w:tab w:val="left" w:pos="2160"/>
          <w:tab w:val="left" w:pos="2880"/>
          <w:tab w:val="left" w:pos="3600"/>
          <w:tab w:val="left" w:pos="3870"/>
        </w:tabs>
        <w:rPr>
          <w:szCs w:val="23"/>
        </w:rPr>
      </w:pPr>
      <w:r>
        <w:rPr>
          <w:szCs w:val="23"/>
        </w:rPr>
        <w:t>interest not collected because the interest was canceled,</w:t>
      </w:r>
    </w:p>
    <w:p w14:paraId="0B70B061" w14:textId="77777777" w:rsidR="00AE6D40" w:rsidRDefault="00AE6D40">
      <w:pPr>
        <w:tabs>
          <w:tab w:val="left" w:pos="-1080"/>
          <w:tab w:val="left" w:pos="-720"/>
          <w:tab w:val="left" w:pos="0"/>
          <w:tab w:val="num" w:pos="810"/>
          <w:tab w:val="left" w:pos="1080"/>
          <w:tab w:val="left" w:pos="1260"/>
          <w:tab w:val="left" w:pos="1440"/>
          <w:tab w:val="left" w:pos="2160"/>
          <w:tab w:val="left" w:pos="2880"/>
          <w:tab w:val="left" w:pos="3600"/>
          <w:tab w:val="left" w:pos="3870"/>
        </w:tabs>
        <w:ind w:left="810" w:hanging="360"/>
        <w:rPr>
          <w:szCs w:val="23"/>
        </w:rPr>
      </w:pPr>
    </w:p>
    <w:p w14:paraId="0B70B062" w14:textId="77777777" w:rsidR="00AE6D40" w:rsidRDefault="00AE6D40" w:rsidP="00A3492A">
      <w:pPr>
        <w:numPr>
          <w:ilvl w:val="0"/>
          <w:numId w:val="39"/>
        </w:numPr>
        <w:tabs>
          <w:tab w:val="left" w:pos="-1080"/>
          <w:tab w:val="left" w:pos="-720"/>
          <w:tab w:val="left" w:pos="0"/>
          <w:tab w:val="left" w:pos="1080"/>
          <w:tab w:val="left" w:pos="1260"/>
          <w:tab w:val="left" w:pos="1440"/>
          <w:tab w:val="left" w:pos="2160"/>
          <w:tab w:val="left" w:pos="2880"/>
          <w:tab w:val="left" w:pos="3600"/>
          <w:tab w:val="left" w:pos="3870"/>
        </w:tabs>
        <w:rPr>
          <w:szCs w:val="23"/>
        </w:rPr>
      </w:pPr>
      <w:r>
        <w:rPr>
          <w:szCs w:val="23"/>
        </w:rPr>
        <w:t>interest not collected because of an incentive repayment discount,</w:t>
      </w:r>
    </w:p>
    <w:p w14:paraId="0B70B063" w14:textId="77777777" w:rsidR="00AE6D40" w:rsidRDefault="00AE6D40">
      <w:pPr>
        <w:tabs>
          <w:tab w:val="left" w:pos="-1080"/>
          <w:tab w:val="left" w:pos="-720"/>
          <w:tab w:val="left" w:pos="0"/>
          <w:tab w:val="num" w:pos="810"/>
          <w:tab w:val="left" w:pos="1080"/>
          <w:tab w:val="left" w:pos="1260"/>
          <w:tab w:val="left" w:pos="1440"/>
          <w:tab w:val="left" w:pos="2160"/>
          <w:tab w:val="left" w:pos="2880"/>
          <w:tab w:val="left" w:pos="3600"/>
          <w:tab w:val="left" w:pos="3870"/>
        </w:tabs>
        <w:ind w:left="810" w:hanging="360"/>
        <w:rPr>
          <w:szCs w:val="23"/>
        </w:rPr>
      </w:pPr>
    </w:p>
    <w:p w14:paraId="0B70B064" w14:textId="2364EB94" w:rsidR="00AE6D40" w:rsidRDefault="00AE6D40" w:rsidP="00A3492A">
      <w:pPr>
        <w:numPr>
          <w:ilvl w:val="0"/>
          <w:numId w:val="39"/>
        </w:numPr>
        <w:tabs>
          <w:tab w:val="left" w:pos="-1080"/>
          <w:tab w:val="left" w:pos="-720"/>
          <w:tab w:val="left" w:pos="0"/>
          <w:tab w:val="left" w:pos="1080"/>
          <w:tab w:val="left" w:pos="1260"/>
          <w:tab w:val="left" w:pos="1440"/>
          <w:tab w:val="left" w:pos="2160"/>
          <w:tab w:val="left" w:pos="2880"/>
          <w:tab w:val="left" w:pos="3600"/>
          <w:tab w:val="left" w:pos="3870"/>
        </w:tabs>
        <w:rPr>
          <w:szCs w:val="23"/>
        </w:rPr>
      </w:pPr>
      <w:r>
        <w:rPr>
          <w:szCs w:val="23"/>
        </w:rPr>
        <w:t xml:space="preserve">the total amount of loan interest assigned to and accepted by the Department, as reported on </w:t>
      </w:r>
      <w:r w:rsidR="002938CD">
        <w:rPr>
          <w:szCs w:val="23"/>
        </w:rPr>
        <w:t>OMB Form 1845-0048, Federal Perkins Loan Assignment</w:t>
      </w:r>
      <w:r>
        <w:rPr>
          <w:szCs w:val="23"/>
        </w:rPr>
        <w:t xml:space="preserve"> (your school must also have acceptance notices from </w:t>
      </w:r>
      <w:r w:rsidR="002938CD">
        <w:rPr>
          <w:szCs w:val="23"/>
        </w:rPr>
        <w:t xml:space="preserve"> </w:t>
      </w:r>
      <w:r>
        <w:rPr>
          <w:szCs w:val="23"/>
        </w:rPr>
        <w:t xml:space="preserve">the Department dated prior to July 1, </w:t>
      </w:r>
      <w:r w:rsidR="00D7362F">
        <w:rPr>
          <w:szCs w:val="23"/>
        </w:rPr>
        <w:t>201</w:t>
      </w:r>
      <w:r w:rsidR="0016567F">
        <w:rPr>
          <w:szCs w:val="23"/>
        </w:rPr>
        <w:t>8</w:t>
      </w:r>
      <w:r>
        <w:rPr>
          <w:szCs w:val="23"/>
        </w:rPr>
        <w:t>), and</w:t>
      </w:r>
    </w:p>
    <w:p w14:paraId="0B70B065" w14:textId="77777777" w:rsidR="00AE6D40" w:rsidRDefault="00AE6D40">
      <w:pPr>
        <w:tabs>
          <w:tab w:val="left" w:pos="-1080"/>
          <w:tab w:val="left" w:pos="-720"/>
          <w:tab w:val="left" w:pos="0"/>
          <w:tab w:val="num" w:pos="810"/>
          <w:tab w:val="left" w:pos="1080"/>
          <w:tab w:val="left" w:pos="1260"/>
          <w:tab w:val="left" w:pos="1440"/>
          <w:tab w:val="left" w:pos="2160"/>
          <w:tab w:val="left" w:pos="2880"/>
          <w:tab w:val="left" w:pos="3600"/>
          <w:tab w:val="left" w:pos="3870"/>
        </w:tabs>
        <w:ind w:left="810" w:hanging="360"/>
        <w:rPr>
          <w:szCs w:val="23"/>
        </w:rPr>
      </w:pPr>
    </w:p>
    <w:p w14:paraId="0B70B066" w14:textId="77777777" w:rsidR="00AE6D40" w:rsidRDefault="00AE6D40" w:rsidP="00A3492A">
      <w:pPr>
        <w:numPr>
          <w:ilvl w:val="0"/>
          <w:numId w:val="39"/>
        </w:numPr>
        <w:tabs>
          <w:tab w:val="left" w:pos="-1080"/>
          <w:tab w:val="left" w:pos="-720"/>
          <w:tab w:val="left" w:pos="0"/>
          <w:tab w:val="left" w:pos="1080"/>
          <w:tab w:val="left" w:pos="1260"/>
          <w:tab w:val="left" w:pos="1440"/>
          <w:tab w:val="left" w:pos="2160"/>
          <w:tab w:val="left" w:pos="2880"/>
          <w:tab w:val="left" w:pos="3600"/>
          <w:tab w:val="left" w:pos="3870"/>
        </w:tabs>
        <w:rPr>
          <w:szCs w:val="23"/>
        </w:rPr>
      </w:pPr>
      <w:r>
        <w:rPr>
          <w:szCs w:val="23"/>
        </w:rPr>
        <w:t xml:space="preserve">interest not collected because the account was </w:t>
      </w:r>
      <w:r w:rsidR="004A4133">
        <w:rPr>
          <w:szCs w:val="23"/>
        </w:rPr>
        <w:t xml:space="preserve">purchased, </w:t>
      </w:r>
      <w:r>
        <w:rPr>
          <w:szCs w:val="23"/>
        </w:rPr>
        <w:t>written off, compromised, or negotiated.</w:t>
      </w:r>
    </w:p>
    <w:p w14:paraId="0B70B06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68" w14:textId="2D20D18A" w:rsidR="00AE6D40" w:rsidRDefault="00AE6D40">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ind w:left="360"/>
        <w:rPr>
          <w:szCs w:val="23"/>
        </w:rPr>
      </w:pPr>
      <w:r>
        <w:rPr>
          <w:szCs w:val="23"/>
        </w:rPr>
        <w:t>Reduce the amount reported as interest income by the interest amount you returned to borrowers because of the following circumstances:</w:t>
      </w:r>
      <w:r w:rsidR="00E37066">
        <w:rPr>
          <w:szCs w:val="23"/>
        </w:rPr>
        <w:br/>
      </w:r>
    </w:p>
    <w:p w14:paraId="0B70B06A" w14:textId="77777777" w:rsidR="00AE6D40" w:rsidRDefault="00AE6D40" w:rsidP="00A3492A">
      <w:pPr>
        <w:numPr>
          <w:ilvl w:val="0"/>
          <w:numId w:val="15"/>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 xml:space="preserve">You received payments from those borrowers on or after the date they became totally and permanently disabled but before their loans were assigned to the Department, </w:t>
      </w:r>
      <w:r>
        <w:rPr>
          <w:i/>
          <w:szCs w:val="23"/>
        </w:rPr>
        <w:t>and</w:t>
      </w:r>
      <w:r>
        <w:rPr>
          <w:szCs w:val="23"/>
        </w:rPr>
        <w:t xml:space="preserve"> </w:t>
      </w:r>
    </w:p>
    <w:p w14:paraId="0B70B06B" w14:textId="77777777" w:rsidR="00AE6D40" w:rsidRDefault="00AE6D40">
      <w:pPr>
        <w:tabs>
          <w:tab w:val="left" w:pos="-1080"/>
          <w:tab w:val="left" w:pos="-720"/>
          <w:tab w:val="left" w:pos="0"/>
          <w:tab w:val="left" w:pos="450"/>
          <w:tab w:val="num" w:pos="720"/>
          <w:tab w:val="left" w:pos="1080"/>
          <w:tab w:val="left" w:pos="1260"/>
          <w:tab w:val="left" w:pos="1440"/>
          <w:tab w:val="left" w:pos="2160"/>
          <w:tab w:val="left" w:pos="2880"/>
          <w:tab w:val="left" w:pos="3600"/>
          <w:tab w:val="left" w:pos="3870"/>
        </w:tabs>
        <w:ind w:left="720"/>
        <w:rPr>
          <w:szCs w:val="23"/>
        </w:rPr>
      </w:pPr>
    </w:p>
    <w:p w14:paraId="0B70B06C" w14:textId="77777777" w:rsidR="00AE6D40" w:rsidRDefault="00AE6D40" w:rsidP="00A3492A">
      <w:pPr>
        <w:numPr>
          <w:ilvl w:val="0"/>
          <w:numId w:val="15"/>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The Department has discharged those loans during the award year because of the borrowers’ total and permanent disability.</w:t>
      </w:r>
    </w:p>
    <w:p w14:paraId="0B70B06D"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360"/>
        <w:rPr>
          <w:szCs w:val="23"/>
        </w:rPr>
      </w:pPr>
    </w:p>
    <w:p w14:paraId="0B70B06E" w14:textId="77777777" w:rsidR="00AE6D40" w:rsidRDefault="00AE6D40">
      <w:pPr>
        <w:pStyle w:val="whs1"/>
        <w:ind w:firstLine="450"/>
        <w:rPr>
          <w:rFonts w:cs="Arial"/>
          <w:szCs w:val="23"/>
        </w:rPr>
      </w:pPr>
      <w:r>
        <w:rPr>
          <w:rFonts w:cs="Arial"/>
          <w:b/>
          <w:bCs/>
          <w:szCs w:val="23"/>
        </w:rPr>
        <w:t xml:space="preserve">Valid amounts are </w:t>
      </w:r>
    </w:p>
    <w:p w14:paraId="0B70B06F" w14:textId="77777777" w:rsidR="00AE6D40" w:rsidRDefault="00AE6D40">
      <w:pPr>
        <w:pStyle w:val="whs1"/>
        <w:ind w:firstLine="450"/>
        <w:rPr>
          <w:rFonts w:cs="Arial"/>
          <w:szCs w:val="23"/>
        </w:rPr>
      </w:pPr>
      <w:r>
        <w:rPr>
          <w:rFonts w:cs="Arial"/>
          <w:szCs w:val="23"/>
        </w:rPr>
        <w:t xml:space="preserve">000000000-999999999 </w:t>
      </w:r>
    </w:p>
    <w:p w14:paraId="0B70B070"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7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72" w14:textId="77777777" w:rsidR="00AE6D40" w:rsidRPr="00B070D2" w:rsidRDefault="00AE6D40" w:rsidP="0081080F">
      <w:pPr>
        <w:tabs>
          <w:tab w:val="left" w:pos="450"/>
        </w:tabs>
        <w:rPr>
          <w:b/>
        </w:rPr>
      </w:pPr>
      <w:r w:rsidRPr="00B070D2">
        <w:rPr>
          <w:b/>
        </w:rPr>
        <w:t>32</w:t>
      </w:r>
      <w:r w:rsidRPr="00B070D2">
        <w:rPr>
          <w:b/>
        </w:rPr>
        <w:tab/>
        <w:t>Other income</w:t>
      </w:r>
    </w:p>
    <w:p w14:paraId="0B70B07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7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410D7E">
        <w:rPr>
          <w:szCs w:val="23"/>
        </w:rPr>
        <w:t>(</w:t>
      </w:r>
      <w:r>
        <w:rPr>
          <w:szCs w:val="23"/>
        </w:rPr>
        <w:t>d</w:t>
      </w:r>
      <w:r w:rsidR="00410D7E">
        <w:rPr>
          <w:szCs w:val="23"/>
        </w:rPr>
        <w:t>)</w:t>
      </w:r>
      <w:r>
        <w:rPr>
          <w:szCs w:val="23"/>
        </w:rPr>
        <w:t xml:space="preserve">. Report the CUMULATIVE income deposited into your Fund from all sources other than interest income on loans. </w:t>
      </w:r>
    </w:p>
    <w:p w14:paraId="0B70B07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7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You must include any other Fund asset earnings, including interest earned on Fund assets deposited in interest-bearing accounts. (Make sure to subtract bank charges before entering such earnings here.) </w:t>
      </w:r>
    </w:p>
    <w:p w14:paraId="0B70B07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7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Also report deposits of certain late charges revenue. Enter any penalty or late charges added to principal that were included in Field 4.</w:t>
      </w:r>
    </w:p>
    <w:p w14:paraId="0A3674D3" w14:textId="77777777" w:rsidR="00D03583" w:rsidRDefault="00D03583">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79" w14:textId="484D34E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a borrower has overpaid the amount due, and this amount is in the Fund as of      June 30, </w:t>
      </w:r>
      <w:r w:rsidR="00D7362F">
        <w:rPr>
          <w:szCs w:val="23"/>
        </w:rPr>
        <w:t>201</w:t>
      </w:r>
      <w:r w:rsidR="0016567F">
        <w:rPr>
          <w:szCs w:val="23"/>
        </w:rPr>
        <w:t>8</w:t>
      </w:r>
      <w:r>
        <w:rPr>
          <w:szCs w:val="23"/>
        </w:rPr>
        <w:t>, include here the amount of the overpayment.</w:t>
      </w:r>
    </w:p>
    <w:p w14:paraId="5D813CD0" w14:textId="77777777" w:rsidR="00EE1688" w:rsidRDefault="00EE1688">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7C" w14:textId="77777777" w:rsidR="00AE6D40" w:rsidRDefault="00AE6D40">
      <w:pPr>
        <w:pStyle w:val="whs1"/>
        <w:ind w:firstLine="450"/>
        <w:rPr>
          <w:rFonts w:cs="Arial"/>
          <w:szCs w:val="23"/>
        </w:rPr>
      </w:pPr>
      <w:r>
        <w:rPr>
          <w:rFonts w:cs="Arial"/>
          <w:b/>
          <w:bCs/>
          <w:szCs w:val="23"/>
        </w:rPr>
        <w:t xml:space="preserve">Valid amounts are </w:t>
      </w:r>
    </w:p>
    <w:p w14:paraId="0B70B07D" w14:textId="77777777" w:rsidR="00AE6D40" w:rsidRDefault="00AE6D40">
      <w:pPr>
        <w:pStyle w:val="whs1"/>
        <w:ind w:firstLine="450"/>
        <w:rPr>
          <w:rFonts w:cs="Arial"/>
          <w:szCs w:val="23"/>
        </w:rPr>
      </w:pPr>
      <w:r>
        <w:rPr>
          <w:rFonts w:cs="Arial"/>
          <w:szCs w:val="23"/>
        </w:rPr>
        <w:t xml:space="preserve">000000000-999999999 </w:t>
      </w:r>
    </w:p>
    <w:p w14:paraId="0B70B07E"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586F37" w14:textId="77777777" w:rsidR="00A93B3E" w:rsidRDefault="00A93B3E">
      <w:pPr>
        <w:pStyle w:val="whs1"/>
        <w:ind w:firstLine="450"/>
        <w:rPr>
          <w:rFonts w:cs="Arial"/>
          <w:szCs w:val="23"/>
        </w:rPr>
      </w:pPr>
    </w:p>
    <w:p w14:paraId="0B70B08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33</w:t>
      </w:r>
      <w:r>
        <w:rPr>
          <w:b/>
          <w:szCs w:val="23"/>
        </w:rPr>
        <w:tab/>
        <w:t>Reimbursements to the Fund of amounts canceled on loans made 07/01/1972 and after</w:t>
      </w:r>
    </w:p>
    <w:p w14:paraId="0B70B08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8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410D7E">
        <w:rPr>
          <w:szCs w:val="23"/>
        </w:rPr>
        <w:t>(</w:t>
      </w:r>
      <w:r>
        <w:rPr>
          <w:szCs w:val="23"/>
        </w:rPr>
        <w:t>d</w:t>
      </w:r>
      <w:r w:rsidR="00410D7E">
        <w:rPr>
          <w:szCs w:val="23"/>
        </w:rPr>
        <w:t>)</w:t>
      </w:r>
      <w:r>
        <w:rPr>
          <w:szCs w:val="23"/>
        </w:rPr>
        <w:t>. Report the CUMULATIVE reimbursements of canceled principal and interest the Department paid your school on all loans made on or after July 1, 1972.</w:t>
      </w:r>
    </w:p>
    <w:p w14:paraId="0B70B08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Department makes all payments by electronic fund transfer directly into the bank account your school designated. Such amounts must be deposited into your school’s Fund.</w:t>
      </w:r>
    </w:p>
    <w:p w14:paraId="0B70B08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88" w14:textId="746E6A08" w:rsidR="007C37D0" w:rsidRDefault="004D578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sidRPr="004D5782">
        <w:rPr>
          <w:b/>
          <w:szCs w:val="23"/>
        </w:rPr>
        <w:t>Note:</w:t>
      </w:r>
      <w:r w:rsidR="007C37D0">
        <w:rPr>
          <w:szCs w:val="23"/>
        </w:rPr>
        <w:t xml:space="preserve">  In the event that Perkins Loan Cancellations are not funded in the current budget, please review the </w:t>
      </w:r>
      <w:hyperlink r:id="rId53" w:history="1">
        <w:r w:rsidR="00743FB7">
          <w:rPr>
            <w:rStyle w:val="Hyperlink"/>
            <w:szCs w:val="23"/>
          </w:rPr>
          <w:t>IFAP website</w:t>
        </w:r>
      </w:hyperlink>
      <w:r w:rsidR="007C37D0">
        <w:rPr>
          <w:szCs w:val="23"/>
        </w:rPr>
        <w:t xml:space="preserve"> for a Campus-Based Electronic Announcement concerning </w:t>
      </w:r>
      <w:r w:rsidR="007C37D0" w:rsidRPr="007C37D0">
        <w:rPr>
          <w:szCs w:val="23"/>
        </w:rPr>
        <w:t>Federal Perkins Loan Service Cancellation Reimbursement</w:t>
      </w:r>
      <w:r w:rsidR="007C37D0">
        <w:rPr>
          <w:szCs w:val="23"/>
        </w:rPr>
        <w:t xml:space="preserve"> for the </w:t>
      </w:r>
      <w:r w:rsidR="00442838">
        <w:rPr>
          <w:szCs w:val="23"/>
        </w:rPr>
        <w:t>2016-2017</w:t>
      </w:r>
      <w:r w:rsidR="00A06DA6">
        <w:rPr>
          <w:szCs w:val="23"/>
        </w:rPr>
        <w:t xml:space="preserve"> </w:t>
      </w:r>
      <w:r w:rsidR="007C37D0">
        <w:rPr>
          <w:szCs w:val="23"/>
        </w:rPr>
        <w:t>Award Year.</w:t>
      </w:r>
    </w:p>
    <w:p w14:paraId="0B70B089" w14:textId="77777777" w:rsidR="007C37D0" w:rsidRDefault="007C37D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 </w:t>
      </w:r>
    </w:p>
    <w:p w14:paraId="0B70B08A" w14:textId="434740F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b/>
          <w:szCs w:val="23"/>
        </w:rPr>
        <w:t>Make sure</w:t>
      </w:r>
      <w:r>
        <w:rPr>
          <w:szCs w:val="23"/>
        </w:rPr>
        <w:t xml:space="preserve"> </w:t>
      </w:r>
      <w:r>
        <w:rPr>
          <w:b/>
          <w:szCs w:val="23"/>
        </w:rPr>
        <w:t>the information you provide here is current</w:t>
      </w:r>
      <w:r>
        <w:rPr>
          <w:szCs w:val="23"/>
        </w:rPr>
        <w:t xml:space="preserve"> by going to the Self-Service screen, then to “Campus-Based Notifications for All Available Award Years.” Then select “Perkins Service Cancellation Awards.”</w:t>
      </w:r>
    </w:p>
    <w:p w14:paraId="72B87AE1" w14:textId="77777777" w:rsidR="00EE1688" w:rsidRDefault="00EE1688">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8C" w14:textId="77777777" w:rsidR="00AE6D40" w:rsidRDefault="00AE6D40">
      <w:pPr>
        <w:pStyle w:val="whs1"/>
        <w:ind w:firstLine="450"/>
        <w:rPr>
          <w:rFonts w:cs="Arial"/>
          <w:szCs w:val="23"/>
        </w:rPr>
      </w:pPr>
      <w:r>
        <w:rPr>
          <w:rFonts w:cs="Arial"/>
          <w:b/>
          <w:bCs/>
          <w:szCs w:val="23"/>
        </w:rPr>
        <w:t xml:space="preserve">Valid amounts are </w:t>
      </w:r>
    </w:p>
    <w:p w14:paraId="0B70B08D" w14:textId="77777777" w:rsidR="00AE6D40" w:rsidRDefault="00AE6D40">
      <w:pPr>
        <w:pStyle w:val="whs1"/>
        <w:ind w:firstLine="450"/>
        <w:rPr>
          <w:rFonts w:cs="Arial"/>
          <w:szCs w:val="23"/>
        </w:rPr>
      </w:pPr>
      <w:r>
        <w:rPr>
          <w:rFonts w:cs="Arial"/>
          <w:szCs w:val="23"/>
        </w:rPr>
        <w:t xml:space="preserve">000000000-999999999 </w:t>
      </w:r>
    </w:p>
    <w:p w14:paraId="0B70B08E"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8F" w14:textId="77777777" w:rsidR="00AE6D40" w:rsidRDefault="00AE6D40">
      <w:pPr>
        <w:pStyle w:val="whs1"/>
        <w:ind w:firstLine="450"/>
        <w:rPr>
          <w:rFonts w:cs="Arial"/>
          <w:szCs w:val="23"/>
        </w:rPr>
      </w:pPr>
    </w:p>
    <w:p w14:paraId="0B70B090"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540"/>
        <w:rPr>
          <w:szCs w:val="23"/>
        </w:rPr>
      </w:pPr>
      <w:r>
        <w:rPr>
          <w:b/>
          <w:szCs w:val="23"/>
        </w:rPr>
        <w:t>34.1</w:t>
      </w:r>
      <w:r>
        <w:rPr>
          <w:b/>
          <w:szCs w:val="23"/>
        </w:rPr>
        <w:tab/>
        <w:t>Administrative cost allowance</w:t>
      </w:r>
    </w:p>
    <w:p w14:paraId="0B70B09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92" w14:textId="1F94B66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410D7E">
        <w:rPr>
          <w:szCs w:val="23"/>
        </w:rPr>
        <w:t>(</w:t>
      </w:r>
      <w:r>
        <w:rPr>
          <w:szCs w:val="23"/>
        </w:rPr>
        <w:t>a</w:t>
      </w:r>
      <w:r w:rsidR="00410D7E">
        <w:rPr>
          <w:szCs w:val="23"/>
        </w:rPr>
        <w:t>)</w:t>
      </w:r>
      <w:r>
        <w:rPr>
          <w:szCs w:val="23"/>
        </w:rPr>
        <w:t>. Report the CUMULATIVE amount withdrawn from the Fund for an administrative cost allowance</w:t>
      </w:r>
      <w:r w:rsidR="00530BAA">
        <w:rPr>
          <w:szCs w:val="23"/>
        </w:rPr>
        <w:t xml:space="preserve"> in accordance with 674.8(b)(2).</w:t>
      </w:r>
    </w:p>
    <w:p w14:paraId="0B70B09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94" w14:textId="01262AD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b/>
          <w:szCs w:val="23"/>
        </w:rPr>
        <w:t>Note:</w:t>
      </w:r>
      <w:r>
        <w:rPr>
          <w:szCs w:val="23"/>
        </w:rPr>
        <w:t xml:space="preserve"> To report an administrative cost allowance withdrawal for the </w:t>
      </w:r>
      <w:r w:rsidR="00442838">
        <w:rPr>
          <w:szCs w:val="23"/>
        </w:rPr>
        <w:t>2017-2018</w:t>
      </w:r>
      <w:r>
        <w:rPr>
          <w:szCs w:val="23"/>
        </w:rPr>
        <w:t xml:space="preserve"> award year, you must have withdrawn that allowance by June 30, </w:t>
      </w:r>
      <w:r w:rsidR="00D7362F">
        <w:rPr>
          <w:szCs w:val="23"/>
        </w:rPr>
        <w:t>201</w:t>
      </w:r>
      <w:r w:rsidR="003850AB">
        <w:rPr>
          <w:szCs w:val="23"/>
        </w:rPr>
        <w:t>8</w:t>
      </w:r>
      <w:r>
        <w:rPr>
          <w:szCs w:val="23"/>
        </w:rPr>
        <w:t xml:space="preserve">. </w:t>
      </w:r>
    </w:p>
    <w:p w14:paraId="0B70B095" w14:textId="77777777" w:rsidR="00AE6D40" w:rsidRDefault="00AE6D40">
      <w:pPr>
        <w:pStyle w:val="whs1"/>
        <w:ind w:firstLine="450"/>
        <w:rPr>
          <w:rFonts w:cs="Arial"/>
          <w:b/>
          <w:bCs/>
          <w:szCs w:val="23"/>
        </w:rPr>
      </w:pPr>
    </w:p>
    <w:p w14:paraId="0B70B096" w14:textId="77777777" w:rsidR="00AE6D40" w:rsidRDefault="00AE6D40">
      <w:pPr>
        <w:pStyle w:val="whs1"/>
        <w:ind w:firstLine="450"/>
        <w:rPr>
          <w:rFonts w:cs="Arial"/>
          <w:szCs w:val="23"/>
        </w:rPr>
      </w:pPr>
      <w:r>
        <w:rPr>
          <w:rFonts w:cs="Arial"/>
          <w:b/>
          <w:bCs/>
          <w:szCs w:val="23"/>
        </w:rPr>
        <w:t xml:space="preserve">Valid amounts are </w:t>
      </w:r>
    </w:p>
    <w:p w14:paraId="0B70B097" w14:textId="77777777" w:rsidR="00AE6D40" w:rsidRDefault="00AE6D40">
      <w:pPr>
        <w:pStyle w:val="whs1"/>
        <w:ind w:firstLine="450"/>
        <w:rPr>
          <w:rFonts w:cs="Arial"/>
          <w:szCs w:val="23"/>
        </w:rPr>
      </w:pPr>
      <w:r>
        <w:rPr>
          <w:rFonts w:cs="Arial"/>
          <w:szCs w:val="23"/>
        </w:rPr>
        <w:t xml:space="preserve">000000000-999999999 </w:t>
      </w:r>
    </w:p>
    <w:p w14:paraId="0B70B098"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9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p>
    <w:p w14:paraId="01CA5E25" w14:textId="77777777" w:rsidR="00A93B3E" w:rsidRDefault="00A93B3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810"/>
        <w:rPr>
          <w:b/>
          <w:szCs w:val="23"/>
        </w:rPr>
      </w:pPr>
    </w:p>
    <w:p w14:paraId="0B70B09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810"/>
        <w:rPr>
          <w:szCs w:val="23"/>
        </w:rPr>
      </w:pPr>
      <w:r>
        <w:rPr>
          <w:b/>
          <w:szCs w:val="23"/>
        </w:rPr>
        <w:t>34.2</w:t>
      </w:r>
      <w:r>
        <w:rPr>
          <w:b/>
          <w:szCs w:val="23"/>
        </w:rPr>
        <w:tab/>
        <w:t>Collection costs</w:t>
      </w:r>
    </w:p>
    <w:p w14:paraId="0B70B09C" w14:textId="7953B64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410D7E">
        <w:rPr>
          <w:szCs w:val="23"/>
        </w:rPr>
        <w:t>(</w:t>
      </w:r>
      <w:r>
        <w:rPr>
          <w:szCs w:val="23"/>
        </w:rPr>
        <w:t>a</w:t>
      </w:r>
      <w:r w:rsidR="00410D7E">
        <w:rPr>
          <w:szCs w:val="23"/>
        </w:rPr>
        <w:t>)</w:t>
      </w:r>
      <w:r>
        <w:rPr>
          <w:szCs w:val="23"/>
        </w:rPr>
        <w:t xml:space="preserve">. Report the CUMULATIVE collection costs, </w:t>
      </w:r>
      <w:r w:rsidR="00530BAA">
        <w:rPr>
          <w:szCs w:val="23"/>
        </w:rPr>
        <w:t>in accordance with limitations on costs charged to the Fund per 674.47(e),</w:t>
      </w:r>
      <w:r>
        <w:rPr>
          <w:szCs w:val="23"/>
        </w:rPr>
        <w:t xml:space="preserve"> that are not included in Field 34.1—e.g., address searches, credit bureau reporting, attorneys’ fees, court costs. DO NOT report any costs the borrower paid.</w:t>
      </w:r>
    </w:p>
    <w:p w14:paraId="0B70B09E" w14:textId="77777777" w:rsidR="00AE6D40" w:rsidRDefault="00AE6D40">
      <w:pPr>
        <w:pStyle w:val="whs1"/>
        <w:ind w:firstLine="450"/>
        <w:rPr>
          <w:rFonts w:cs="Arial"/>
          <w:szCs w:val="23"/>
        </w:rPr>
      </w:pPr>
      <w:r>
        <w:rPr>
          <w:rFonts w:cs="Arial"/>
          <w:b/>
          <w:bCs/>
          <w:szCs w:val="23"/>
        </w:rPr>
        <w:t xml:space="preserve">Valid amounts are </w:t>
      </w:r>
    </w:p>
    <w:p w14:paraId="0B70B09F" w14:textId="77777777" w:rsidR="00AE6D40" w:rsidRDefault="00AE6D40">
      <w:pPr>
        <w:pStyle w:val="whs1"/>
        <w:ind w:firstLine="450"/>
        <w:rPr>
          <w:rFonts w:cs="Arial"/>
          <w:szCs w:val="23"/>
        </w:rPr>
      </w:pPr>
      <w:r>
        <w:rPr>
          <w:rFonts w:cs="Arial"/>
          <w:szCs w:val="23"/>
        </w:rPr>
        <w:t xml:space="preserve">000000000-999999999 </w:t>
      </w:r>
    </w:p>
    <w:p w14:paraId="0B70B0A0"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A1" w14:textId="77777777" w:rsidR="00AE6D40" w:rsidRDefault="00AE6D40">
      <w:pPr>
        <w:pStyle w:val="whs1"/>
        <w:ind w:firstLine="450"/>
        <w:rPr>
          <w:rFonts w:cs="Arial"/>
          <w:szCs w:val="23"/>
        </w:rPr>
      </w:pPr>
    </w:p>
    <w:p w14:paraId="0B70B0A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810"/>
        <w:rPr>
          <w:b/>
          <w:szCs w:val="23"/>
        </w:rPr>
      </w:pPr>
      <w:r>
        <w:rPr>
          <w:b/>
          <w:szCs w:val="23"/>
        </w:rPr>
        <w:t>34.3</w:t>
      </w:r>
      <w:r>
        <w:rPr>
          <w:b/>
          <w:szCs w:val="23"/>
        </w:rPr>
        <w:tab/>
        <w:t xml:space="preserve">Administrative cost allowance and </w:t>
      </w:r>
    </w:p>
    <w:p w14:paraId="0B70B0A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Pr>
          <w:b/>
          <w:szCs w:val="23"/>
        </w:rPr>
        <w:tab/>
        <w:t>collection costs (control)</w:t>
      </w:r>
    </w:p>
    <w:p w14:paraId="0B70B0A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A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t xml:space="preserve">Column </w:t>
      </w:r>
      <w:r w:rsidR="00410D7E">
        <w:t>(</w:t>
      </w:r>
      <w:r>
        <w:t>c</w:t>
      </w:r>
      <w:r w:rsidR="00410D7E">
        <w:t>)</w:t>
      </w:r>
      <w:r>
        <w:t xml:space="preserve"> is the sum of fields 34.1(a) plus 34.2(a). This amount is automatically calculated for you.</w:t>
      </w:r>
    </w:p>
    <w:p w14:paraId="05429B72" w14:textId="77777777" w:rsidR="00646C73" w:rsidRDefault="00646C73" w:rsidP="00632C84">
      <w:pPr>
        <w:widowControl/>
        <w:rPr>
          <w:b/>
          <w:szCs w:val="23"/>
        </w:rPr>
      </w:pPr>
    </w:p>
    <w:p w14:paraId="5FA2C824" w14:textId="287FCD09" w:rsidR="00646C73" w:rsidRDefault="00AE6D40" w:rsidP="00632C84">
      <w:pPr>
        <w:widowControl/>
        <w:rPr>
          <w:b/>
          <w:szCs w:val="23"/>
        </w:rPr>
      </w:pPr>
      <w:r>
        <w:rPr>
          <w:b/>
          <w:szCs w:val="23"/>
        </w:rPr>
        <w:t>NOTE</w:t>
      </w:r>
      <w:r w:rsidR="00306247">
        <w:rPr>
          <w:b/>
          <w:szCs w:val="23"/>
        </w:rPr>
        <w:t>S</w:t>
      </w:r>
      <w:r>
        <w:rPr>
          <w:b/>
          <w:szCs w:val="23"/>
        </w:rPr>
        <w:t xml:space="preserve"> ABOUT CANCELLATIONS: </w:t>
      </w:r>
    </w:p>
    <w:p w14:paraId="0B70B0A7" w14:textId="02E4FDED" w:rsidR="00AE6D40" w:rsidRPr="00746638" w:rsidRDefault="00AE6D40" w:rsidP="0081080F">
      <w:pPr>
        <w:pStyle w:val="ListParagraph"/>
        <w:widowControl/>
        <w:numPr>
          <w:ilvl w:val="0"/>
          <w:numId w:val="65"/>
        </w:numPr>
        <w:rPr>
          <w:b/>
          <w:szCs w:val="23"/>
        </w:rPr>
      </w:pPr>
      <w:r w:rsidRPr="00746638">
        <w:rPr>
          <w:szCs w:val="23"/>
        </w:rPr>
        <w:t xml:space="preserve">For loans made on or after July 1, 1993, </w:t>
      </w:r>
      <w:r w:rsidRPr="00746638">
        <w:rPr>
          <w:i/>
          <w:szCs w:val="23"/>
        </w:rPr>
        <w:t>no interest accrues</w:t>
      </w:r>
      <w:r w:rsidRPr="00746638">
        <w:rPr>
          <w:szCs w:val="23"/>
        </w:rPr>
        <w:t xml:space="preserve"> during the qualifying period of deferment. Therefore, there is </w:t>
      </w:r>
      <w:r w:rsidRPr="00746638">
        <w:rPr>
          <w:i/>
          <w:szCs w:val="23"/>
        </w:rPr>
        <w:t>no interest to cancel</w:t>
      </w:r>
      <w:r w:rsidRPr="00746638">
        <w:rPr>
          <w:szCs w:val="23"/>
        </w:rPr>
        <w:t xml:space="preserve"> once the borrower completes the qualifying service.</w:t>
      </w:r>
    </w:p>
    <w:p w14:paraId="0B70B0A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A9" w14:textId="2291FC04" w:rsidR="00AE6D40" w:rsidRPr="00746638" w:rsidRDefault="00AE6D40" w:rsidP="0081080F">
      <w:pPr>
        <w:pStyle w:val="ListParagraph"/>
        <w:numPr>
          <w:ilvl w:val="0"/>
          <w:numId w:val="65"/>
        </w:num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r w:rsidRPr="0081080F">
        <w:rPr>
          <w:szCs w:val="23"/>
        </w:rPr>
        <w:t xml:space="preserve">Schools are partially reimbursed for the cost of loan principal and interest canceled that is reported in fields 35-48 but are </w:t>
      </w:r>
      <w:r w:rsidRPr="0081080F">
        <w:rPr>
          <w:i/>
          <w:szCs w:val="23"/>
        </w:rPr>
        <w:t>not</w:t>
      </w:r>
      <w:r w:rsidRPr="0081080F">
        <w:rPr>
          <w:szCs w:val="23"/>
        </w:rPr>
        <w:t xml:space="preserve"> reimbursed for amounts reported in fields 49-54.</w:t>
      </w:r>
    </w:p>
    <w:p w14:paraId="0B70B0AA"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p>
    <w:p w14:paraId="0B70B0A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35</w:t>
      </w:r>
      <w:r>
        <w:rPr>
          <w:b/>
          <w:szCs w:val="23"/>
        </w:rPr>
        <w:tab/>
        <w:t>Cost of loan principal and interest canceled for teaching/military service (applies to loans made prior to 07/01/1972)</w:t>
      </w:r>
    </w:p>
    <w:p w14:paraId="0B70B0AC" w14:textId="77777777" w:rsidR="007A0574" w:rsidRDefault="007A057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A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410D7E">
        <w:rPr>
          <w:szCs w:val="23"/>
        </w:rPr>
        <w:t>(</w:t>
      </w:r>
      <w:r>
        <w:rPr>
          <w:szCs w:val="23"/>
        </w:rPr>
        <w:t>c</w:t>
      </w:r>
      <w:r w:rsidR="00410D7E">
        <w:rPr>
          <w:szCs w:val="23"/>
        </w:rPr>
        <w:t>)</w:t>
      </w:r>
      <w:r>
        <w:rPr>
          <w:szCs w:val="23"/>
        </w:rPr>
        <w:t>. For loans made prior to July 1, 1972, report the CUMULATIVE loan principal and interest canceled for all teaching/military service. The principal in this field is an offset for Field 7, and the interest is a partial offset for Field 31.</w:t>
      </w:r>
    </w:p>
    <w:p w14:paraId="0B70B0AE" w14:textId="77777777" w:rsidR="00AE6D40" w:rsidRDefault="00AE6D40">
      <w:pPr>
        <w:pStyle w:val="whs1"/>
        <w:ind w:firstLine="450"/>
        <w:rPr>
          <w:szCs w:val="23"/>
        </w:rPr>
      </w:pPr>
    </w:p>
    <w:p w14:paraId="0B70B0AF" w14:textId="77777777" w:rsidR="00AE6D40" w:rsidRDefault="00AE6D40">
      <w:pPr>
        <w:pStyle w:val="whs1"/>
        <w:ind w:firstLine="450"/>
        <w:rPr>
          <w:rFonts w:cs="Arial"/>
          <w:szCs w:val="23"/>
        </w:rPr>
      </w:pPr>
      <w:r>
        <w:rPr>
          <w:rFonts w:cs="Arial"/>
          <w:b/>
          <w:bCs/>
          <w:szCs w:val="23"/>
        </w:rPr>
        <w:t xml:space="preserve">Valid amounts are </w:t>
      </w:r>
    </w:p>
    <w:p w14:paraId="0B70B0B0" w14:textId="77777777" w:rsidR="00AE6D40" w:rsidRDefault="00AE6D40">
      <w:pPr>
        <w:pStyle w:val="whs1"/>
        <w:ind w:firstLine="450"/>
        <w:rPr>
          <w:rFonts w:cs="Arial"/>
          <w:szCs w:val="23"/>
        </w:rPr>
      </w:pPr>
      <w:r>
        <w:rPr>
          <w:rFonts w:cs="Arial"/>
          <w:szCs w:val="23"/>
        </w:rPr>
        <w:t xml:space="preserve">000000000-999999999 </w:t>
      </w:r>
    </w:p>
    <w:p w14:paraId="0B70B0B1"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4B8A5269" w14:textId="77777777" w:rsidR="00A93B3E" w:rsidRDefault="00A93B3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0B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36</w:t>
      </w:r>
      <w:r>
        <w:rPr>
          <w:b/>
          <w:szCs w:val="23"/>
        </w:rPr>
        <w:tab/>
        <w:t xml:space="preserve">Cost of loan principal and interest canceled for certain subject matter teaching service (math, science, foreign languages, bilingual education) </w:t>
      </w:r>
    </w:p>
    <w:p w14:paraId="0B70B0B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B5" w14:textId="7620A39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410D7E">
        <w:rPr>
          <w:szCs w:val="23"/>
        </w:rPr>
        <w:t>(</w:t>
      </w:r>
      <w:r>
        <w:rPr>
          <w:szCs w:val="23"/>
        </w:rPr>
        <w:t>c</w:t>
      </w:r>
      <w:r w:rsidR="00410D7E">
        <w:rPr>
          <w:szCs w:val="23"/>
        </w:rPr>
        <w:t>)</w:t>
      </w:r>
      <w:r>
        <w:rPr>
          <w:szCs w:val="23"/>
        </w:rPr>
        <w:t>. For loans made on or after    July 23, 1992, report the CUMULATIVE cost of loan principal and interest canceled for certain full-time subject matter teaching</w:t>
      </w:r>
      <w:r w:rsidR="00E37066">
        <w:rPr>
          <w:szCs w:val="23"/>
        </w:rPr>
        <w:t xml:space="preserve"> s</w:t>
      </w:r>
      <w:r>
        <w:rPr>
          <w:szCs w:val="23"/>
        </w:rPr>
        <w:t xml:space="preserve">ervice (math, science, foreign languages, bilingual education, or other fields of expertise where the state educational agency determines there is a shortage of qualified teachers). </w:t>
      </w:r>
    </w:p>
    <w:p w14:paraId="0B70B0B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B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Also report—for borrowers who performed such subject matter teaching service on or after October 7, 1998—the cumulative cost of loan principal and interest canceled on any outstanding balances on loans made prior to July 23, 1992. The principal in this</w:t>
      </w:r>
    </w:p>
    <w:p w14:paraId="0B70B0B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field is an offset for Field 8, and the interest is a partial offset for Field 31.</w:t>
      </w:r>
    </w:p>
    <w:p w14:paraId="0B70B0B9" w14:textId="77777777" w:rsidR="00AE6D40" w:rsidRDefault="00AE6D40">
      <w:pPr>
        <w:pStyle w:val="whs1"/>
        <w:ind w:firstLine="450"/>
        <w:rPr>
          <w:rFonts w:cs="Arial"/>
          <w:b/>
          <w:bCs/>
          <w:szCs w:val="23"/>
        </w:rPr>
      </w:pPr>
    </w:p>
    <w:p w14:paraId="0B70B0BA" w14:textId="77777777" w:rsidR="00AE6D40" w:rsidRDefault="00AE6D40">
      <w:pPr>
        <w:pStyle w:val="whs1"/>
        <w:ind w:firstLine="450"/>
        <w:rPr>
          <w:rFonts w:cs="Arial"/>
          <w:szCs w:val="23"/>
        </w:rPr>
      </w:pPr>
      <w:r>
        <w:rPr>
          <w:rFonts w:cs="Arial"/>
          <w:b/>
          <w:bCs/>
          <w:szCs w:val="23"/>
        </w:rPr>
        <w:t xml:space="preserve">Valid amounts are </w:t>
      </w:r>
    </w:p>
    <w:p w14:paraId="0B70B0BB" w14:textId="77777777" w:rsidR="00AE6D40" w:rsidRDefault="00AE6D40">
      <w:pPr>
        <w:pStyle w:val="whs1"/>
        <w:ind w:firstLine="450"/>
        <w:rPr>
          <w:rFonts w:cs="Arial"/>
          <w:szCs w:val="23"/>
        </w:rPr>
      </w:pPr>
      <w:r>
        <w:rPr>
          <w:rFonts w:cs="Arial"/>
          <w:szCs w:val="23"/>
        </w:rPr>
        <w:t xml:space="preserve">000000000-999999999 </w:t>
      </w:r>
    </w:p>
    <w:p w14:paraId="0B70B0BC"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BD" w14:textId="77777777" w:rsidR="00AE6D40" w:rsidRDefault="00AE6D40">
      <w:pPr>
        <w:pStyle w:val="whs1"/>
        <w:rPr>
          <w:rFonts w:cs="Arial"/>
          <w:szCs w:val="23"/>
        </w:rPr>
      </w:pPr>
    </w:p>
    <w:p w14:paraId="0B70B0BE"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37</w:t>
      </w:r>
      <w:r>
        <w:rPr>
          <w:b/>
          <w:szCs w:val="23"/>
        </w:rPr>
        <w:tab/>
        <w:t>Cost of loan principal and interest canceled for all other authorized pre-K or K-12 teaching service (applies to loans made 07/01/1972 and after)</w:t>
      </w:r>
    </w:p>
    <w:p w14:paraId="0B70B0BF"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p>
    <w:p w14:paraId="0B70B0C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410D7E">
        <w:rPr>
          <w:szCs w:val="23"/>
        </w:rPr>
        <w:t>(</w:t>
      </w:r>
      <w:r>
        <w:rPr>
          <w:szCs w:val="23"/>
        </w:rPr>
        <w:t>c</w:t>
      </w:r>
      <w:r w:rsidR="00410D7E">
        <w:rPr>
          <w:szCs w:val="23"/>
        </w:rPr>
        <w:t>)</w:t>
      </w:r>
      <w:r>
        <w:rPr>
          <w:szCs w:val="23"/>
        </w:rPr>
        <w:t xml:space="preserve">. For loans made July 1, 1972 and after, report the CUMULATIVE cost of loan principal and interest canceled for all other authorized pre-K or K-12 teaching service. This category includes cancellations for full-time teaching service in (1) low-income schools </w:t>
      </w:r>
      <w:r>
        <w:t xml:space="preserve">(including teaching service </w:t>
      </w:r>
      <w:r w:rsidR="00FD0BA1">
        <w:t>that incl</w:t>
      </w:r>
      <w:r w:rsidR="007D2F06">
        <w:t>udes</w:t>
      </w:r>
      <w:r>
        <w:t xml:space="preserve"> August 14, 2008</w:t>
      </w:r>
      <w:r w:rsidR="007D2F06">
        <w:t>, or begins on or after that date</w:t>
      </w:r>
      <w:r w:rsidR="00910B54">
        <w:t>, in</w:t>
      </w:r>
      <w:r>
        <w:t xml:space="preserve"> a low-income educational service agency)</w:t>
      </w:r>
      <w:r>
        <w:rPr>
          <w:szCs w:val="23"/>
        </w:rPr>
        <w:t xml:space="preserve">, as designated by the Department; (2) Bureau of Indian Affairs (BIA) schools; (3) Head Start, and (4) the field of special education (on or after July 23, 1992). </w:t>
      </w:r>
    </w:p>
    <w:p w14:paraId="0B70B0C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C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Also included are cancellations for full-time teaching service for the handicapped provided before July 23, 1992. </w:t>
      </w:r>
    </w:p>
    <w:p w14:paraId="0B70B0C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C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Also report—for previously ineligible borrowers who performed special education or handicapped teaching services on or after October 7, 1998—the cumulative cost of principal and interest canceled on any outstanding balances on loans made prior to July 23, 1992. </w:t>
      </w:r>
    </w:p>
    <w:p w14:paraId="0B70B0C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9, and the interest is a partial offset for Field 31.</w:t>
      </w:r>
    </w:p>
    <w:p w14:paraId="0B70B0C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C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rPr>
      </w:pPr>
      <w:r>
        <w:rPr>
          <w:b/>
        </w:rPr>
        <w:t xml:space="preserve">Valid amounts are </w:t>
      </w:r>
    </w:p>
    <w:p w14:paraId="0B70B0C9" w14:textId="77777777" w:rsidR="00AE6D40" w:rsidRDefault="00AE6D40">
      <w:pPr>
        <w:pStyle w:val="whs1"/>
        <w:ind w:firstLine="450"/>
        <w:rPr>
          <w:rFonts w:cs="Arial"/>
          <w:szCs w:val="23"/>
        </w:rPr>
      </w:pPr>
      <w:r>
        <w:rPr>
          <w:rFonts w:cs="Arial"/>
          <w:szCs w:val="23"/>
        </w:rPr>
        <w:t xml:space="preserve">000000000-999999999 </w:t>
      </w:r>
    </w:p>
    <w:p w14:paraId="0B70B0CA"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C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C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38</w:t>
      </w:r>
      <w:r>
        <w:rPr>
          <w:b/>
          <w:szCs w:val="23"/>
        </w:rPr>
        <w:tab/>
        <w:t>Cost of loan principal and interest canceled for military service (applies to loans made 07/01/1972 and after)</w:t>
      </w:r>
    </w:p>
    <w:p w14:paraId="0B70B0C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71A7552B" w14:textId="77777777" w:rsidR="008C1872"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For loans made July 1, 1972 and after, report the CUMULATIVE loan principal and interest canceled for military service. For military service </w:t>
      </w:r>
      <w:r w:rsidR="00EA60DE">
        <w:rPr>
          <w:szCs w:val="23"/>
        </w:rPr>
        <w:t>that ended</w:t>
      </w:r>
      <w:r>
        <w:rPr>
          <w:szCs w:val="23"/>
        </w:rPr>
        <w:t xml:space="preserve"> before August 14, 2008</w:t>
      </w:r>
      <w:r w:rsidR="00910B54">
        <w:rPr>
          <w:szCs w:val="23"/>
        </w:rPr>
        <w:t xml:space="preserve">, </w:t>
      </w:r>
    </w:p>
    <w:p w14:paraId="0B70B0CE" w14:textId="3B7B3F6B" w:rsidR="00AE6D40" w:rsidRDefault="00910B5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Defense</w:t>
      </w:r>
      <w:r w:rsidR="00AE6D40">
        <w:rPr>
          <w:szCs w:val="23"/>
        </w:rPr>
        <w:t xml:space="preserve">/Direct/Perkins Loan borrowers are entitled to cancellation of, up to a maximum of 50 percent of their loans, for four complete years of active duty service in the U.S. Armed Forces </w:t>
      </w:r>
      <w:r w:rsidR="00AE6D40">
        <w:rPr>
          <w:i/>
          <w:szCs w:val="23"/>
        </w:rPr>
        <w:t>in an area of hostilities or area of imminent danger</w:t>
      </w:r>
      <w:r w:rsidR="00AE6D40">
        <w:rPr>
          <w:szCs w:val="23"/>
        </w:rPr>
        <w:t xml:space="preserve"> that qualifies for special pay under Section 310 of Title 37 of the United States Code. For qualifying military service </w:t>
      </w:r>
      <w:r w:rsidR="00EA60DE">
        <w:rPr>
          <w:szCs w:val="23"/>
        </w:rPr>
        <w:t>that includes</w:t>
      </w:r>
      <w:r w:rsidR="00AE6D40">
        <w:rPr>
          <w:szCs w:val="23"/>
        </w:rPr>
        <w:t xml:space="preserve"> August 14, 2008,</w:t>
      </w:r>
      <w:r w:rsidR="00EA60DE">
        <w:rPr>
          <w:szCs w:val="23"/>
        </w:rPr>
        <w:t xml:space="preserve"> or begins on or after that date</w:t>
      </w:r>
      <w:r>
        <w:rPr>
          <w:szCs w:val="23"/>
        </w:rPr>
        <w:t>, up</w:t>
      </w:r>
      <w:r w:rsidR="00AE6D40">
        <w:rPr>
          <w:szCs w:val="23"/>
        </w:rPr>
        <w:t xml:space="preserve"> to 100 percent of the loan may be canceled for five complete years of such service.  To qualify for this cancellation benefit, a borrower must have served in the designated area for a complete year. </w:t>
      </w:r>
    </w:p>
    <w:p w14:paraId="0B70B0D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D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10, and the interest is a partial offset for Field 31.</w:t>
      </w:r>
    </w:p>
    <w:p w14:paraId="0B70B0D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D3" w14:textId="77777777" w:rsidR="00AE6D40" w:rsidRDefault="00AE6D40">
      <w:pPr>
        <w:pStyle w:val="whs1"/>
        <w:ind w:firstLine="450"/>
        <w:rPr>
          <w:rFonts w:cs="Arial"/>
          <w:szCs w:val="23"/>
        </w:rPr>
      </w:pPr>
      <w:r>
        <w:rPr>
          <w:rFonts w:cs="Arial"/>
          <w:b/>
          <w:bCs/>
          <w:szCs w:val="23"/>
        </w:rPr>
        <w:t xml:space="preserve">Valid amounts are </w:t>
      </w:r>
    </w:p>
    <w:p w14:paraId="0B70B0D4" w14:textId="77777777" w:rsidR="00AE6D40" w:rsidRDefault="00AE6D40">
      <w:pPr>
        <w:pStyle w:val="whs1"/>
        <w:ind w:firstLine="450"/>
        <w:rPr>
          <w:rFonts w:cs="Arial"/>
          <w:szCs w:val="23"/>
        </w:rPr>
      </w:pPr>
      <w:r>
        <w:rPr>
          <w:rFonts w:cs="Arial"/>
          <w:szCs w:val="23"/>
        </w:rPr>
        <w:t xml:space="preserve">000000000-999999999 </w:t>
      </w:r>
    </w:p>
    <w:p w14:paraId="0B70B0D5"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60D8E625" w14:textId="77777777" w:rsidR="00A93E87" w:rsidRDefault="00A93E87">
      <w:pPr>
        <w:pStyle w:val="whs1"/>
        <w:ind w:firstLine="450"/>
        <w:rPr>
          <w:rFonts w:cs="Arial"/>
          <w:szCs w:val="23"/>
        </w:rPr>
      </w:pPr>
    </w:p>
    <w:p w14:paraId="0B70B0D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39</w:t>
      </w:r>
      <w:r>
        <w:rPr>
          <w:b/>
          <w:szCs w:val="23"/>
        </w:rPr>
        <w:tab/>
        <w:t>Cost of loan principal and interest canceled for volunteer service in the Peace Corps or under the Domestic Volunteer Service Act of 1973</w:t>
      </w:r>
    </w:p>
    <w:p w14:paraId="0B70B0D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D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Report the CUMULATIVE loan principal and interest canceled for this service. Also report the cumulative cost of loan principal and interest canceled for previously ineligible NDSL and Defense borrowers who performed such volunteer service on or after October 7, 1998. </w:t>
      </w:r>
    </w:p>
    <w:p w14:paraId="0B70B0D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D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11, and the interest is a partial offset for Field 31.</w:t>
      </w:r>
    </w:p>
    <w:p w14:paraId="0B70B0D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DD" w14:textId="77777777" w:rsidR="00AE6D40" w:rsidRDefault="00AE6D40">
      <w:pPr>
        <w:pStyle w:val="whs1"/>
        <w:ind w:firstLine="450"/>
        <w:rPr>
          <w:rFonts w:cs="Arial"/>
          <w:szCs w:val="23"/>
        </w:rPr>
      </w:pPr>
      <w:r>
        <w:rPr>
          <w:rFonts w:cs="Arial"/>
          <w:b/>
          <w:bCs/>
          <w:szCs w:val="23"/>
        </w:rPr>
        <w:t xml:space="preserve">Valid amounts are </w:t>
      </w:r>
    </w:p>
    <w:p w14:paraId="0B70B0DE" w14:textId="77777777" w:rsidR="00AE6D40" w:rsidRDefault="00AE6D40">
      <w:pPr>
        <w:pStyle w:val="whs1"/>
        <w:ind w:firstLine="450"/>
        <w:rPr>
          <w:rFonts w:cs="Arial"/>
          <w:szCs w:val="23"/>
        </w:rPr>
      </w:pPr>
      <w:r>
        <w:rPr>
          <w:rFonts w:cs="Arial"/>
          <w:szCs w:val="23"/>
        </w:rPr>
        <w:t xml:space="preserve">000000000-999999999 </w:t>
      </w:r>
    </w:p>
    <w:p w14:paraId="0B70B0DF"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4305FE12" w14:textId="77777777" w:rsidR="005A72B2" w:rsidRDefault="005A72B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0E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40</w:t>
      </w:r>
      <w:r>
        <w:rPr>
          <w:b/>
          <w:szCs w:val="23"/>
        </w:rPr>
        <w:tab/>
        <w:t>Cost of loan principal and interest canceled for law enforcement and corrections officer service</w:t>
      </w:r>
    </w:p>
    <w:p w14:paraId="0B70B0E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E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For loans made on or after November 29, 1990, report the CUMULATIVE loan principal and interest canceled for law enforcement or corrections officer service. </w:t>
      </w:r>
    </w:p>
    <w:p w14:paraId="0B70B0E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E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Also report—for previously ineligible borrowers who performed law enforcement or corrections officer service on or after October 7, 1998—the cumulative cost of loan principal and interest canceled on any outstanding balances on loans made prior to November 29, 1990. </w:t>
      </w:r>
    </w:p>
    <w:p w14:paraId="0B70B0E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E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The principal in this field is an offset for Field 12, and the interest is a partial offset for Field 31. </w:t>
      </w:r>
    </w:p>
    <w:p w14:paraId="3CE1C6A1" w14:textId="77777777" w:rsidR="00D73011" w:rsidRDefault="00D73011">
      <w:pPr>
        <w:pStyle w:val="whs1"/>
        <w:ind w:firstLine="450"/>
        <w:rPr>
          <w:rFonts w:cs="Arial"/>
          <w:b/>
          <w:bCs/>
          <w:szCs w:val="23"/>
        </w:rPr>
      </w:pPr>
    </w:p>
    <w:p w14:paraId="0B70B0E9" w14:textId="77777777" w:rsidR="00AE6D40" w:rsidRDefault="00AE6D40">
      <w:pPr>
        <w:pStyle w:val="whs1"/>
        <w:ind w:firstLine="450"/>
        <w:rPr>
          <w:rFonts w:cs="Arial"/>
          <w:szCs w:val="23"/>
        </w:rPr>
      </w:pPr>
      <w:r>
        <w:rPr>
          <w:rFonts w:cs="Arial"/>
          <w:b/>
          <w:bCs/>
          <w:szCs w:val="23"/>
        </w:rPr>
        <w:t xml:space="preserve">Valid amounts are </w:t>
      </w:r>
    </w:p>
    <w:p w14:paraId="0B70B0EA" w14:textId="77777777" w:rsidR="00AE6D40" w:rsidRDefault="00AE6D40">
      <w:pPr>
        <w:pStyle w:val="whs1"/>
        <w:ind w:firstLine="450"/>
        <w:rPr>
          <w:rFonts w:cs="Arial"/>
          <w:szCs w:val="23"/>
        </w:rPr>
      </w:pPr>
      <w:r>
        <w:rPr>
          <w:rFonts w:cs="Arial"/>
          <w:szCs w:val="23"/>
        </w:rPr>
        <w:t xml:space="preserve">000000000-999999999 </w:t>
      </w:r>
    </w:p>
    <w:p w14:paraId="0B70B0EB"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4B2B96FF" w14:textId="77777777" w:rsidR="00A93B3E" w:rsidRDefault="00A93B3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0E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41</w:t>
      </w:r>
      <w:r>
        <w:rPr>
          <w:b/>
          <w:szCs w:val="23"/>
        </w:rPr>
        <w:tab/>
        <w:t xml:space="preserve">Cost of loan principal and interest canceled for child/family/early intervention service </w:t>
      </w:r>
    </w:p>
    <w:p w14:paraId="50921DE9" w14:textId="77777777" w:rsidR="001C6D09" w:rsidRDefault="001C6D0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p>
    <w:p w14:paraId="0B70B0EF" w14:textId="58EBDE8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For loans made on or after    July 23, 1992, report the CUMULATIVE cost of loan principal and interest canceled for child, family, or early intervention service. (See the instructions for Field 13 </w:t>
      </w:r>
      <w:r w:rsidR="000F2788">
        <w:rPr>
          <w:szCs w:val="23"/>
        </w:rPr>
        <w:t>above</w:t>
      </w:r>
      <w:r>
        <w:rPr>
          <w:szCs w:val="23"/>
        </w:rPr>
        <w:t xml:space="preserve"> for a description of this service.)</w:t>
      </w:r>
    </w:p>
    <w:p w14:paraId="0B70B0F0" w14:textId="77777777" w:rsidR="00AE6D40" w:rsidRDefault="00AE6D40">
      <w:pPr>
        <w:pStyle w:val="Fieldtext"/>
        <w:tabs>
          <w:tab w:val="clear" w:pos="540"/>
          <w:tab w:val="left" w:pos="450"/>
          <w:tab w:val="left" w:pos="720"/>
          <w:tab w:val="left" w:pos="1080"/>
          <w:tab w:val="left" w:pos="1260"/>
        </w:tabs>
      </w:pPr>
    </w:p>
    <w:p w14:paraId="0B70B0F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Also report—for previously ineligible borrowers who performed child, family, or early intervention service on or after October 7, 1998—the cumulative cost of loan principal and interest canceled on any outstanding balances on loans made prior to July 23, 1992. </w:t>
      </w:r>
    </w:p>
    <w:p w14:paraId="0B70B0F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F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13, and the interest is a partial offset for Field 31.</w:t>
      </w:r>
    </w:p>
    <w:p w14:paraId="0B70B0F4" w14:textId="77777777" w:rsidR="00AE6D40" w:rsidRDefault="00AE6D40">
      <w:pPr>
        <w:pStyle w:val="whs1"/>
        <w:ind w:firstLine="450"/>
        <w:rPr>
          <w:rFonts w:cs="Arial"/>
          <w:b/>
          <w:bCs/>
          <w:szCs w:val="23"/>
        </w:rPr>
      </w:pPr>
    </w:p>
    <w:p w14:paraId="0B70B0F5" w14:textId="77777777" w:rsidR="00AE6D40" w:rsidRDefault="00AE6D40">
      <w:pPr>
        <w:pStyle w:val="whs1"/>
        <w:ind w:firstLine="450"/>
        <w:rPr>
          <w:rFonts w:cs="Arial"/>
          <w:szCs w:val="23"/>
        </w:rPr>
      </w:pPr>
      <w:r>
        <w:rPr>
          <w:rFonts w:cs="Arial"/>
          <w:b/>
          <w:bCs/>
          <w:szCs w:val="23"/>
        </w:rPr>
        <w:t xml:space="preserve">Valid amounts are </w:t>
      </w:r>
    </w:p>
    <w:p w14:paraId="0B70B0F6" w14:textId="77777777" w:rsidR="00AE6D40" w:rsidRDefault="00AE6D40">
      <w:pPr>
        <w:pStyle w:val="whs1"/>
        <w:ind w:firstLine="450"/>
        <w:rPr>
          <w:rFonts w:cs="Arial"/>
          <w:szCs w:val="23"/>
        </w:rPr>
      </w:pPr>
      <w:r>
        <w:rPr>
          <w:rFonts w:cs="Arial"/>
          <w:szCs w:val="23"/>
        </w:rPr>
        <w:t xml:space="preserve">000000000-999999999 </w:t>
      </w:r>
    </w:p>
    <w:p w14:paraId="0B70B0F7"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F8" w14:textId="77777777" w:rsidR="00AE6D40" w:rsidRDefault="00AE6D40">
      <w:pPr>
        <w:pStyle w:val="whs1"/>
        <w:ind w:firstLine="450"/>
        <w:rPr>
          <w:rFonts w:cs="Arial"/>
          <w:szCs w:val="23"/>
        </w:rPr>
      </w:pPr>
    </w:p>
    <w:p w14:paraId="0B70B0F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42</w:t>
      </w:r>
      <w:r>
        <w:rPr>
          <w:b/>
          <w:szCs w:val="23"/>
        </w:rPr>
        <w:tab/>
        <w:t xml:space="preserve">Cost of loan principal and interest canceled for nurse/medical technician service </w:t>
      </w:r>
    </w:p>
    <w:p w14:paraId="0B70B0F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F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For loans made on or after    July 23, 1992, report the CUMULATIVE cost of loan principal and interest canceled for nurse and medical technician service. </w:t>
      </w:r>
    </w:p>
    <w:p w14:paraId="0B70B0F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F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Also report—for previously ineligible borrowers who performed nurse and medical technician service on or after October 7, 1998—the cumulative cost of loan principal and interest canceled on any outstanding balances on loans made prior to July 23, 1992. </w:t>
      </w:r>
    </w:p>
    <w:p w14:paraId="0B70B0F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F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14, and the interest is a partial offset for Field 31.</w:t>
      </w:r>
    </w:p>
    <w:p w14:paraId="0B70B100" w14:textId="77777777" w:rsidR="00AE6D40" w:rsidRDefault="00AE6D40">
      <w:pPr>
        <w:pStyle w:val="whs1"/>
        <w:ind w:firstLine="450"/>
        <w:rPr>
          <w:rFonts w:cs="Arial"/>
          <w:b/>
          <w:bCs/>
          <w:szCs w:val="23"/>
        </w:rPr>
      </w:pPr>
    </w:p>
    <w:p w14:paraId="0B70B101" w14:textId="77777777" w:rsidR="00AE6D40" w:rsidRDefault="00AE6D40">
      <w:pPr>
        <w:pStyle w:val="whs1"/>
        <w:ind w:firstLine="450"/>
        <w:rPr>
          <w:rFonts w:cs="Arial"/>
          <w:szCs w:val="23"/>
        </w:rPr>
      </w:pPr>
      <w:r>
        <w:rPr>
          <w:rFonts w:cs="Arial"/>
          <w:b/>
          <w:bCs/>
          <w:szCs w:val="23"/>
        </w:rPr>
        <w:t xml:space="preserve">Valid amounts are </w:t>
      </w:r>
    </w:p>
    <w:p w14:paraId="0B70B102" w14:textId="77777777" w:rsidR="00AE6D40" w:rsidRDefault="00AE6D40">
      <w:pPr>
        <w:pStyle w:val="whs1"/>
        <w:ind w:firstLine="450"/>
        <w:rPr>
          <w:rFonts w:cs="Arial"/>
          <w:szCs w:val="23"/>
        </w:rPr>
      </w:pPr>
      <w:r>
        <w:rPr>
          <w:rFonts w:cs="Arial"/>
          <w:szCs w:val="23"/>
        </w:rPr>
        <w:t xml:space="preserve">000000000-999999999 </w:t>
      </w:r>
    </w:p>
    <w:p w14:paraId="0B70B103"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05" w14:textId="77777777" w:rsidR="00AE6D40" w:rsidRDefault="00AE6D40" w:rsidP="00A3492A">
      <w:pPr>
        <w:pStyle w:val="Fieldtitle"/>
        <w:numPr>
          <w:ilvl w:val="0"/>
          <w:numId w:val="36"/>
        </w:numPr>
        <w:tabs>
          <w:tab w:val="clear" w:pos="360"/>
          <w:tab w:val="left" w:pos="1080"/>
          <w:tab w:val="left" w:pos="1260"/>
        </w:tabs>
        <w:ind w:left="450" w:hanging="450"/>
      </w:pPr>
      <w:r>
        <w:t>Cost of loan principal and interest canceled for pre-K or child care program staff member service</w:t>
      </w:r>
    </w:p>
    <w:p w14:paraId="0B70B10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107" w14:textId="77777777" w:rsidR="00AE6D40" w:rsidRDefault="00AE6D40">
      <w:pPr>
        <w:pStyle w:val="Fieldtext"/>
        <w:tabs>
          <w:tab w:val="clear" w:pos="540"/>
          <w:tab w:val="left" w:pos="450"/>
          <w:tab w:val="left" w:pos="720"/>
          <w:tab w:val="left" w:pos="1080"/>
          <w:tab w:val="left" w:pos="1260"/>
        </w:tabs>
      </w:pPr>
      <w:r>
        <w:t xml:space="preserve">Column </w:t>
      </w:r>
      <w:r w:rsidR="00515BB2">
        <w:t>(</w:t>
      </w:r>
      <w:r>
        <w:t>c</w:t>
      </w:r>
      <w:r w:rsidR="00515BB2">
        <w:t>)</w:t>
      </w:r>
      <w:r>
        <w:t xml:space="preserve">. For service </w:t>
      </w:r>
      <w:r w:rsidR="00BE0CFC">
        <w:t>that includes</w:t>
      </w:r>
      <w:r>
        <w:t xml:space="preserve"> August 14, 2008,</w:t>
      </w:r>
      <w:r w:rsidR="00BE0CFC">
        <w:t xml:space="preserve"> or begins on or after that date,</w:t>
      </w:r>
      <w:r>
        <w:t xml:space="preserve"> report the CUMULATIVE loan principal and interest canceled for pre-K or child care program staff member service.</w:t>
      </w:r>
    </w:p>
    <w:p w14:paraId="0B70B10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15, and the interest is a partial offset for Field 31.</w:t>
      </w:r>
    </w:p>
    <w:p w14:paraId="0B70B10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0B" w14:textId="77777777" w:rsidR="00AE6D40" w:rsidRDefault="00AE6D40">
      <w:pPr>
        <w:pStyle w:val="whs1"/>
        <w:ind w:firstLine="450"/>
        <w:rPr>
          <w:rFonts w:cs="Arial"/>
          <w:szCs w:val="23"/>
        </w:rPr>
      </w:pPr>
      <w:r>
        <w:rPr>
          <w:rFonts w:cs="Arial"/>
          <w:b/>
          <w:bCs/>
          <w:szCs w:val="23"/>
        </w:rPr>
        <w:t xml:space="preserve">Valid amounts are </w:t>
      </w:r>
    </w:p>
    <w:p w14:paraId="0B70B10C" w14:textId="77777777" w:rsidR="00AE6D40" w:rsidRDefault="00AE6D40">
      <w:pPr>
        <w:pStyle w:val="whs1"/>
        <w:ind w:firstLine="450"/>
        <w:rPr>
          <w:rFonts w:cs="Arial"/>
          <w:szCs w:val="23"/>
        </w:rPr>
      </w:pPr>
      <w:r>
        <w:rPr>
          <w:rFonts w:cs="Arial"/>
          <w:szCs w:val="23"/>
        </w:rPr>
        <w:t xml:space="preserve">000000000-999999999 </w:t>
      </w:r>
    </w:p>
    <w:p w14:paraId="0B70B10D"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57F0CDBB" w14:textId="77777777" w:rsidR="005A72B2" w:rsidRDefault="005A72B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0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44</w:t>
      </w:r>
      <w:r>
        <w:rPr>
          <w:b/>
          <w:szCs w:val="23"/>
        </w:rPr>
        <w:tab/>
        <w:t>Cost of loan principal and interest canceled for service as an attorney in a public defender organization</w:t>
      </w:r>
    </w:p>
    <w:p w14:paraId="0B70B11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1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For service </w:t>
      </w:r>
      <w:r w:rsidR="00705D9D">
        <w:rPr>
          <w:szCs w:val="23"/>
        </w:rPr>
        <w:t xml:space="preserve">that includes </w:t>
      </w:r>
      <w:r>
        <w:rPr>
          <w:szCs w:val="23"/>
        </w:rPr>
        <w:t>August 14, 2008</w:t>
      </w:r>
      <w:r w:rsidR="00705D9D">
        <w:rPr>
          <w:szCs w:val="23"/>
        </w:rPr>
        <w:t>, or begins on or after that date</w:t>
      </w:r>
      <w:r>
        <w:rPr>
          <w:szCs w:val="23"/>
        </w:rPr>
        <w:t xml:space="preserve">, report the CUMULATIVE loan principal and interest canceled for service as an attorney in a public defender organization. </w:t>
      </w:r>
    </w:p>
    <w:p w14:paraId="0B70B11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1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16, and the interest is a partial offset for Field 31.</w:t>
      </w:r>
    </w:p>
    <w:p w14:paraId="0B70B11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15" w14:textId="77777777" w:rsidR="00AE6D40" w:rsidRDefault="00AE6D40">
      <w:pPr>
        <w:pStyle w:val="whs1"/>
        <w:ind w:firstLine="450"/>
        <w:rPr>
          <w:rFonts w:cs="Arial"/>
          <w:szCs w:val="23"/>
        </w:rPr>
      </w:pPr>
      <w:r>
        <w:rPr>
          <w:rFonts w:cs="Arial"/>
          <w:b/>
          <w:bCs/>
          <w:szCs w:val="23"/>
        </w:rPr>
        <w:t xml:space="preserve">Valid amounts are </w:t>
      </w:r>
    </w:p>
    <w:p w14:paraId="0B70B116" w14:textId="77777777" w:rsidR="00AE6D40" w:rsidRDefault="00AE6D40">
      <w:pPr>
        <w:pStyle w:val="whs1"/>
        <w:ind w:firstLine="450"/>
        <w:rPr>
          <w:rFonts w:cs="Arial"/>
          <w:szCs w:val="23"/>
        </w:rPr>
      </w:pPr>
      <w:r>
        <w:rPr>
          <w:rFonts w:cs="Arial"/>
          <w:szCs w:val="23"/>
        </w:rPr>
        <w:t xml:space="preserve">000000000-999999999 </w:t>
      </w:r>
    </w:p>
    <w:p w14:paraId="0B70B117"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1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1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45</w:t>
      </w:r>
      <w:r>
        <w:rPr>
          <w:b/>
          <w:szCs w:val="23"/>
        </w:rPr>
        <w:tab/>
        <w:t>Cost of loan principal and interest canceled for fire fighter service</w:t>
      </w:r>
    </w:p>
    <w:p w14:paraId="0B70B11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1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For service </w:t>
      </w:r>
      <w:r w:rsidR="00876BC4">
        <w:rPr>
          <w:szCs w:val="23"/>
        </w:rPr>
        <w:t>that includes</w:t>
      </w:r>
      <w:r>
        <w:rPr>
          <w:szCs w:val="23"/>
        </w:rPr>
        <w:t xml:space="preserve"> August 14, 2008</w:t>
      </w:r>
      <w:r w:rsidR="00C83366">
        <w:rPr>
          <w:szCs w:val="23"/>
        </w:rPr>
        <w:t>, or begin</w:t>
      </w:r>
      <w:r w:rsidR="00876BC4">
        <w:rPr>
          <w:szCs w:val="23"/>
        </w:rPr>
        <w:t>s on or after that date</w:t>
      </w:r>
      <w:r>
        <w:rPr>
          <w:szCs w:val="23"/>
        </w:rPr>
        <w:t xml:space="preserve">, report the CUMULATIVE loan principal and interest canceled for fire fighter service. </w:t>
      </w:r>
    </w:p>
    <w:p w14:paraId="0B70B11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1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17, and the interest is a partial offset for Field 31.</w:t>
      </w:r>
    </w:p>
    <w:p w14:paraId="0B70B11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1F" w14:textId="77777777" w:rsidR="00AE6D40" w:rsidRDefault="00AE6D40">
      <w:pPr>
        <w:pStyle w:val="whs1"/>
        <w:ind w:firstLine="450"/>
        <w:rPr>
          <w:rFonts w:cs="Arial"/>
          <w:szCs w:val="23"/>
        </w:rPr>
      </w:pPr>
      <w:r>
        <w:rPr>
          <w:rFonts w:cs="Arial"/>
          <w:b/>
          <w:bCs/>
          <w:szCs w:val="23"/>
        </w:rPr>
        <w:t xml:space="preserve">Valid amounts are </w:t>
      </w:r>
    </w:p>
    <w:p w14:paraId="0B70B120" w14:textId="77777777" w:rsidR="00AE6D40" w:rsidRDefault="00AE6D40">
      <w:pPr>
        <w:pStyle w:val="whs1"/>
        <w:ind w:firstLine="450"/>
        <w:rPr>
          <w:rFonts w:cs="Arial"/>
          <w:szCs w:val="23"/>
        </w:rPr>
      </w:pPr>
      <w:r>
        <w:rPr>
          <w:rFonts w:cs="Arial"/>
          <w:szCs w:val="23"/>
        </w:rPr>
        <w:t xml:space="preserve">000000000-999999999 </w:t>
      </w:r>
    </w:p>
    <w:p w14:paraId="0B70B121"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2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23" w14:textId="77777777" w:rsidR="00AE6D40" w:rsidRDefault="00AE6D40" w:rsidP="00A3492A">
      <w:pPr>
        <w:pStyle w:val="Fieldtitle"/>
        <w:numPr>
          <w:ilvl w:val="0"/>
          <w:numId w:val="37"/>
        </w:numPr>
        <w:tabs>
          <w:tab w:val="clear" w:pos="360"/>
          <w:tab w:val="left" w:pos="1080"/>
          <w:tab w:val="left" w:pos="1260"/>
        </w:tabs>
        <w:ind w:left="450" w:hanging="450"/>
      </w:pPr>
      <w:r>
        <w:t>Cost of loan principal and interest canceled for Tribal College or University faculty service</w:t>
      </w:r>
    </w:p>
    <w:p w14:paraId="0B70B12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12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For service </w:t>
      </w:r>
      <w:r w:rsidR="007353DF">
        <w:rPr>
          <w:szCs w:val="23"/>
        </w:rPr>
        <w:t>that includes</w:t>
      </w:r>
      <w:r>
        <w:rPr>
          <w:szCs w:val="23"/>
        </w:rPr>
        <w:t xml:space="preserve"> August 14, 2008</w:t>
      </w:r>
      <w:r w:rsidR="007353DF">
        <w:rPr>
          <w:szCs w:val="23"/>
        </w:rPr>
        <w:t>, or begins on or after that date</w:t>
      </w:r>
      <w:r>
        <w:rPr>
          <w:szCs w:val="23"/>
        </w:rPr>
        <w:t xml:space="preserve">, report the CUMULATIVE loan principal and interest canceled for Tribal College or University faculty service. </w:t>
      </w:r>
    </w:p>
    <w:p w14:paraId="0B70B12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2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18, and the interest is a partial offset for Field 31.</w:t>
      </w:r>
    </w:p>
    <w:p w14:paraId="0B70B12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29" w14:textId="77777777" w:rsidR="00AE6D40" w:rsidRDefault="00AE6D40">
      <w:pPr>
        <w:pStyle w:val="whs1"/>
        <w:ind w:left="450"/>
        <w:rPr>
          <w:rFonts w:cs="Arial"/>
          <w:szCs w:val="23"/>
        </w:rPr>
      </w:pPr>
      <w:r>
        <w:rPr>
          <w:rFonts w:cs="Arial"/>
          <w:b/>
          <w:bCs/>
          <w:szCs w:val="23"/>
        </w:rPr>
        <w:t xml:space="preserve">Valid amounts are </w:t>
      </w:r>
    </w:p>
    <w:p w14:paraId="0B70B12A" w14:textId="77777777" w:rsidR="00AE6D40" w:rsidRDefault="00AE6D40">
      <w:pPr>
        <w:pStyle w:val="whs1"/>
        <w:ind w:left="450"/>
        <w:rPr>
          <w:rFonts w:cs="Arial"/>
          <w:szCs w:val="23"/>
        </w:rPr>
      </w:pPr>
      <w:r>
        <w:rPr>
          <w:rFonts w:cs="Arial"/>
          <w:szCs w:val="23"/>
        </w:rPr>
        <w:t xml:space="preserve">000000000-999999999 </w:t>
      </w:r>
    </w:p>
    <w:p w14:paraId="0B70B12B" w14:textId="77777777" w:rsidR="00AE6D40" w:rsidRDefault="00AE6D40">
      <w:pPr>
        <w:pStyle w:val="whs1"/>
        <w:ind w:left="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2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2D" w14:textId="77777777" w:rsidR="00AE6D40" w:rsidRDefault="00AE6D40" w:rsidP="00A3492A">
      <w:pPr>
        <w:pStyle w:val="Fieldtitle"/>
        <w:numPr>
          <w:ilvl w:val="0"/>
          <w:numId w:val="37"/>
        </w:numPr>
        <w:tabs>
          <w:tab w:val="clear" w:pos="360"/>
          <w:tab w:val="left" w:pos="1080"/>
          <w:tab w:val="left" w:pos="1260"/>
        </w:tabs>
        <w:ind w:left="450" w:hanging="450"/>
      </w:pPr>
      <w:r>
        <w:t>Cost of loan principal and interest canceled for librarian service</w:t>
      </w:r>
    </w:p>
    <w:p w14:paraId="0B70B12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For service</w:t>
      </w:r>
      <w:r w:rsidR="003372EC">
        <w:rPr>
          <w:szCs w:val="23"/>
        </w:rPr>
        <w:t xml:space="preserve"> that includes</w:t>
      </w:r>
      <w:r>
        <w:rPr>
          <w:szCs w:val="23"/>
        </w:rPr>
        <w:t xml:space="preserve"> August 14, 2008</w:t>
      </w:r>
      <w:r w:rsidR="003372EC">
        <w:rPr>
          <w:szCs w:val="23"/>
        </w:rPr>
        <w:t>, or begins on or after that date</w:t>
      </w:r>
      <w:r>
        <w:rPr>
          <w:szCs w:val="23"/>
        </w:rPr>
        <w:t xml:space="preserve">, report the CUMULATIVE loan principal and interest canceled for librarian service. </w:t>
      </w:r>
    </w:p>
    <w:p w14:paraId="0B70B13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3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19, and the interest is a partial offset for Field 31.</w:t>
      </w:r>
    </w:p>
    <w:p w14:paraId="0B70B13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33" w14:textId="77777777" w:rsidR="00AE6D40" w:rsidRDefault="00AE6D40">
      <w:pPr>
        <w:pStyle w:val="whs1"/>
        <w:ind w:firstLine="450"/>
        <w:rPr>
          <w:rFonts w:cs="Arial"/>
          <w:szCs w:val="23"/>
        </w:rPr>
      </w:pPr>
      <w:r>
        <w:rPr>
          <w:rFonts w:cs="Arial"/>
          <w:b/>
          <w:bCs/>
          <w:szCs w:val="23"/>
        </w:rPr>
        <w:t xml:space="preserve">Valid amounts are </w:t>
      </w:r>
    </w:p>
    <w:p w14:paraId="0B70B134" w14:textId="77777777" w:rsidR="00AE6D40" w:rsidRDefault="00AE6D40">
      <w:pPr>
        <w:pStyle w:val="whs1"/>
        <w:ind w:firstLine="450"/>
        <w:rPr>
          <w:rFonts w:cs="Arial"/>
          <w:szCs w:val="23"/>
        </w:rPr>
      </w:pPr>
      <w:r>
        <w:rPr>
          <w:rFonts w:cs="Arial"/>
          <w:szCs w:val="23"/>
        </w:rPr>
        <w:t xml:space="preserve">000000000-999999999 </w:t>
      </w:r>
    </w:p>
    <w:p w14:paraId="0B70B135"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3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3A" w14:textId="77777777" w:rsidR="00AE6D40" w:rsidRDefault="00AE6D40" w:rsidP="00A3492A">
      <w:pPr>
        <w:pStyle w:val="Fieldtitle"/>
        <w:numPr>
          <w:ilvl w:val="0"/>
          <w:numId w:val="37"/>
        </w:numPr>
        <w:tabs>
          <w:tab w:val="clear" w:pos="360"/>
          <w:tab w:val="left" w:pos="1080"/>
          <w:tab w:val="left" w:pos="1260"/>
        </w:tabs>
        <w:ind w:left="450" w:hanging="450"/>
      </w:pPr>
      <w:r>
        <w:t>Cost of loan principal and interest canceled for speech-language pathology service</w:t>
      </w:r>
    </w:p>
    <w:p w14:paraId="0B70B13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13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For service </w:t>
      </w:r>
      <w:r w:rsidR="003372EC">
        <w:rPr>
          <w:szCs w:val="23"/>
        </w:rPr>
        <w:t>that includes</w:t>
      </w:r>
      <w:r>
        <w:rPr>
          <w:szCs w:val="23"/>
        </w:rPr>
        <w:t xml:space="preserve"> August 14, 2008</w:t>
      </w:r>
      <w:r w:rsidR="003372EC">
        <w:rPr>
          <w:szCs w:val="23"/>
        </w:rPr>
        <w:t>, or begins on or after that date</w:t>
      </w:r>
      <w:r>
        <w:rPr>
          <w:szCs w:val="23"/>
        </w:rPr>
        <w:t>, report the CUMULATIVE loan principal and interest canceled for speech-language pathology service.</w:t>
      </w:r>
    </w:p>
    <w:p w14:paraId="0B70B13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3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20, and the interest is a partial offset for Field 31.</w:t>
      </w:r>
    </w:p>
    <w:p w14:paraId="0B70B13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40" w14:textId="77777777" w:rsidR="00AE6D40" w:rsidRDefault="00AE6D40">
      <w:pPr>
        <w:pStyle w:val="whs1"/>
        <w:ind w:firstLine="450"/>
        <w:rPr>
          <w:rFonts w:cs="Arial"/>
          <w:szCs w:val="23"/>
        </w:rPr>
      </w:pPr>
      <w:r>
        <w:rPr>
          <w:rFonts w:cs="Arial"/>
          <w:b/>
          <w:bCs/>
          <w:szCs w:val="23"/>
        </w:rPr>
        <w:t xml:space="preserve">Valid amounts are </w:t>
      </w:r>
    </w:p>
    <w:p w14:paraId="0B70B141" w14:textId="77777777" w:rsidR="00AE6D40" w:rsidRDefault="00AE6D40">
      <w:pPr>
        <w:pStyle w:val="whs1"/>
        <w:ind w:firstLine="450"/>
        <w:rPr>
          <w:rFonts w:cs="Arial"/>
          <w:szCs w:val="23"/>
        </w:rPr>
      </w:pPr>
      <w:r>
        <w:rPr>
          <w:rFonts w:cs="Arial"/>
          <w:szCs w:val="23"/>
        </w:rPr>
        <w:t xml:space="preserve">000000000-999999999 </w:t>
      </w:r>
    </w:p>
    <w:p w14:paraId="0B70B142"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6183FC64" w14:textId="6E924EB2" w:rsidR="00210276" w:rsidRDefault="00210276">
      <w:pPr>
        <w:pStyle w:val="whs1"/>
        <w:ind w:firstLine="450"/>
        <w:rPr>
          <w:rFonts w:cs="Arial"/>
          <w:szCs w:val="23"/>
        </w:rPr>
      </w:pPr>
    </w:p>
    <w:p w14:paraId="0B70B14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49</w:t>
      </w:r>
      <w:r>
        <w:rPr>
          <w:b/>
          <w:szCs w:val="23"/>
        </w:rPr>
        <w:tab/>
        <w:t>Cost of loan principal and interest canceled because of death/disability</w:t>
      </w:r>
    </w:p>
    <w:p w14:paraId="0B70B14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4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Report the CUMULATIVE loan principal and interest canceled because of death or permanent and total disability. </w:t>
      </w:r>
    </w:p>
    <w:p w14:paraId="4C116CEE" w14:textId="77777777" w:rsidR="005A72B2" w:rsidRDefault="005A72B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p>
    <w:p w14:paraId="0B70B14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b/>
          <w:szCs w:val="23"/>
        </w:rPr>
        <w:t>Note:</w:t>
      </w:r>
      <w:r>
        <w:rPr>
          <w:szCs w:val="23"/>
        </w:rPr>
        <w:t xml:space="preserve"> In the case of permanent and total disability, “cumulative” refers to all loan principal canceled through June 3</w:t>
      </w:r>
      <w:r>
        <w:rPr>
          <w:color w:val="000000"/>
          <w:szCs w:val="23"/>
        </w:rPr>
        <w:t xml:space="preserve">0, 2002. </w:t>
      </w:r>
      <w:r>
        <w:rPr>
          <w:szCs w:val="23"/>
        </w:rPr>
        <w:t xml:space="preserve">Effective July 1, 2002, loans must be assigned to the Department if borrowers are claiming discharges because of total and permanent disability. Therefore, you must—generally—report information for such assigned loans in Field 6, report the principal and interest for those loans in Field 53, and report the interest on those loans in Field 31. However, there is one exception. Report </w:t>
      </w:r>
      <w:r>
        <w:rPr>
          <w:i/>
          <w:szCs w:val="23"/>
        </w:rPr>
        <w:t xml:space="preserve">here </w:t>
      </w:r>
      <w:r>
        <w:rPr>
          <w:szCs w:val="23"/>
        </w:rPr>
        <w:t>any principal and interest amounts you refunded to borrowers because of the following circumstances:</w:t>
      </w:r>
    </w:p>
    <w:p w14:paraId="0B70B14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4A" w14:textId="77777777" w:rsidR="00AE6D40" w:rsidRDefault="00AE6D40" w:rsidP="00A3492A">
      <w:pPr>
        <w:numPr>
          <w:ilvl w:val="0"/>
          <w:numId w:val="40"/>
        </w:numPr>
        <w:tabs>
          <w:tab w:val="left" w:pos="-1080"/>
          <w:tab w:val="left" w:pos="-720"/>
          <w:tab w:val="left" w:pos="0"/>
          <w:tab w:val="num" w:pos="810"/>
          <w:tab w:val="left" w:pos="1080"/>
          <w:tab w:val="left" w:pos="1260"/>
          <w:tab w:val="left" w:pos="1440"/>
          <w:tab w:val="left" w:pos="2160"/>
          <w:tab w:val="left" w:pos="2880"/>
          <w:tab w:val="left" w:pos="3600"/>
          <w:tab w:val="left" w:pos="3870"/>
        </w:tabs>
        <w:rPr>
          <w:szCs w:val="23"/>
        </w:rPr>
      </w:pPr>
      <w:r>
        <w:rPr>
          <w:szCs w:val="23"/>
        </w:rPr>
        <w:t xml:space="preserve">You received payments from those borrowers on or after the date they became totally and permanently disabled but before their loans were assigned to the Department, </w:t>
      </w:r>
      <w:r>
        <w:rPr>
          <w:i/>
          <w:szCs w:val="23"/>
        </w:rPr>
        <w:t>and</w:t>
      </w:r>
      <w:r>
        <w:rPr>
          <w:szCs w:val="23"/>
        </w:rPr>
        <w:t xml:space="preserve"> </w:t>
      </w:r>
    </w:p>
    <w:p w14:paraId="0B70B14B" w14:textId="77777777" w:rsidR="00AE6D40" w:rsidRDefault="00AE6D40">
      <w:pPr>
        <w:tabs>
          <w:tab w:val="left" w:pos="-1080"/>
          <w:tab w:val="left" w:pos="-720"/>
          <w:tab w:val="left" w:pos="0"/>
          <w:tab w:val="num" w:pos="810"/>
          <w:tab w:val="left" w:pos="1080"/>
          <w:tab w:val="left" w:pos="1260"/>
          <w:tab w:val="left" w:pos="1440"/>
          <w:tab w:val="left" w:pos="2160"/>
          <w:tab w:val="left" w:pos="2880"/>
          <w:tab w:val="left" w:pos="3600"/>
          <w:tab w:val="left" w:pos="3870"/>
        </w:tabs>
        <w:ind w:left="810"/>
        <w:rPr>
          <w:szCs w:val="23"/>
        </w:rPr>
      </w:pPr>
    </w:p>
    <w:p w14:paraId="0B70B14C" w14:textId="77777777" w:rsidR="00AE6D40" w:rsidRDefault="00AE6D40" w:rsidP="00A3492A">
      <w:pPr>
        <w:numPr>
          <w:ilvl w:val="0"/>
          <w:numId w:val="40"/>
        </w:numPr>
        <w:tabs>
          <w:tab w:val="left" w:pos="-1080"/>
          <w:tab w:val="left" w:pos="-720"/>
          <w:tab w:val="left" w:pos="0"/>
          <w:tab w:val="num" w:pos="810"/>
          <w:tab w:val="left" w:pos="1080"/>
          <w:tab w:val="left" w:pos="1260"/>
          <w:tab w:val="left" w:pos="1440"/>
          <w:tab w:val="left" w:pos="2160"/>
          <w:tab w:val="left" w:pos="2880"/>
          <w:tab w:val="left" w:pos="3600"/>
          <w:tab w:val="left" w:pos="3870"/>
        </w:tabs>
        <w:rPr>
          <w:szCs w:val="23"/>
        </w:rPr>
      </w:pPr>
      <w:r>
        <w:rPr>
          <w:szCs w:val="23"/>
        </w:rPr>
        <w:t xml:space="preserve">The Department has discharged those loans during the award year because of the borrowers’ total and permanent disability. </w:t>
      </w:r>
    </w:p>
    <w:p w14:paraId="5B5B3FE7" w14:textId="77777777" w:rsidR="003F715A" w:rsidRDefault="003F715A">
      <w:pPr>
        <w:tabs>
          <w:tab w:val="left" w:pos="-1080"/>
          <w:tab w:val="left" w:pos="-720"/>
          <w:tab w:val="left" w:pos="0"/>
          <w:tab w:val="left" w:pos="1080"/>
          <w:tab w:val="left" w:pos="1260"/>
          <w:tab w:val="left" w:pos="1440"/>
          <w:tab w:val="left" w:pos="2160"/>
          <w:tab w:val="left" w:pos="2880"/>
          <w:tab w:val="left" w:pos="3600"/>
          <w:tab w:val="left" w:pos="3870"/>
        </w:tabs>
        <w:ind w:left="450"/>
        <w:rPr>
          <w:szCs w:val="23"/>
        </w:rPr>
      </w:pPr>
    </w:p>
    <w:p w14:paraId="0B70B14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In addition, effective July 1, 2008, borrowers may receive total and permanent disability discharges based on a determination by the Department of Veterans Affairs (VA) that the borrower is unemployable due to a service-connected disability.  Loans discharged based on a VA disability determination are </w:t>
      </w:r>
      <w:r>
        <w:rPr>
          <w:b/>
          <w:bCs/>
          <w:szCs w:val="23"/>
        </w:rPr>
        <w:t xml:space="preserve">not </w:t>
      </w:r>
      <w:r>
        <w:rPr>
          <w:szCs w:val="23"/>
        </w:rPr>
        <w:t>assigned to the Department.  Report in Field 50 loan principal and interest canceled based on a VA disability determination.</w:t>
      </w:r>
      <w:r>
        <w:rPr>
          <w:b/>
          <w:bCs/>
          <w:szCs w:val="23"/>
        </w:rPr>
        <w:t xml:space="preserve"> </w:t>
      </w:r>
    </w:p>
    <w:p w14:paraId="0B70B14F" w14:textId="4D61195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5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21, and the interest is a partial offset for Field 31.</w:t>
      </w:r>
    </w:p>
    <w:p w14:paraId="0B70B15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52" w14:textId="77777777" w:rsidR="00AE6D40" w:rsidRDefault="00AE6D40">
      <w:pPr>
        <w:pStyle w:val="whs1"/>
        <w:ind w:firstLine="450"/>
        <w:rPr>
          <w:rFonts w:cs="Arial"/>
          <w:szCs w:val="23"/>
        </w:rPr>
      </w:pPr>
      <w:r>
        <w:rPr>
          <w:rFonts w:cs="Arial"/>
          <w:b/>
          <w:bCs/>
          <w:szCs w:val="23"/>
        </w:rPr>
        <w:t xml:space="preserve">Valid amounts are </w:t>
      </w:r>
    </w:p>
    <w:p w14:paraId="0B70B153" w14:textId="77777777" w:rsidR="00AE6D40" w:rsidRDefault="00AE6D40">
      <w:pPr>
        <w:pStyle w:val="whs1"/>
        <w:ind w:firstLine="450"/>
        <w:rPr>
          <w:rFonts w:cs="Arial"/>
          <w:szCs w:val="23"/>
        </w:rPr>
      </w:pPr>
      <w:r>
        <w:rPr>
          <w:rFonts w:cs="Arial"/>
          <w:szCs w:val="23"/>
        </w:rPr>
        <w:t xml:space="preserve">000000000-999999999 </w:t>
      </w:r>
    </w:p>
    <w:p w14:paraId="0B70B154"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5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56" w14:textId="5D30A0AF" w:rsidR="00F87170" w:rsidRDefault="00F8717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color w:val="000000"/>
          <w:szCs w:val="23"/>
        </w:rPr>
        <w:t xml:space="preserve">For information about disability discharges, contact the Nelnet Total and Permanent Disability Servicer in Denver, CO at 1-888-303-7818 or send an </w:t>
      </w:r>
      <w:r w:rsidR="00743FB7">
        <w:rPr>
          <w:color w:val="000000"/>
          <w:szCs w:val="23"/>
        </w:rPr>
        <w:t>email</w:t>
      </w:r>
      <w:r>
        <w:rPr>
          <w:color w:val="000000"/>
          <w:szCs w:val="23"/>
        </w:rPr>
        <w:t xml:space="preserve"> to </w:t>
      </w:r>
      <w:hyperlink r:id="rId54" w:history="1">
        <w:r w:rsidRPr="00424305">
          <w:rPr>
            <w:rStyle w:val="Hyperlink"/>
            <w:szCs w:val="23"/>
          </w:rPr>
          <w:t>disabilityinformation@nelnet.net</w:t>
        </w:r>
      </w:hyperlink>
      <w:r>
        <w:rPr>
          <w:color w:val="000000"/>
          <w:szCs w:val="23"/>
        </w:rPr>
        <w:t xml:space="preserve">. </w:t>
      </w:r>
    </w:p>
    <w:p w14:paraId="0B70B15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5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50</w:t>
      </w:r>
      <w:r>
        <w:rPr>
          <w:b/>
          <w:szCs w:val="23"/>
        </w:rPr>
        <w:tab/>
        <w:t>Cost of loan principal and interest canceled based on a VA disability determination</w:t>
      </w:r>
    </w:p>
    <w:p w14:paraId="0B70B15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5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szCs w:val="23"/>
        </w:rPr>
      </w:pPr>
      <w:r>
        <w:rPr>
          <w:szCs w:val="23"/>
        </w:rPr>
        <w:t xml:space="preserve">Column </w:t>
      </w:r>
      <w:r w:rsidR="00882985">
        <w:rPr>
          <w:szCs w:val="23"/>
        </w:rPr>
        <w:t>(</w:t>
      </w:r>
      <w:r>
        <w:rPr>
          <w:szCs w:val="23"/>
        </w:rPr>
        <w:t>c</w:t>
      </w:r>
      <w:r w:rsidR="00882985">
        <w:rPr>
          <w:szCs w:val="23"/>
        </w:rPr>
        <w:t>)</w:t>
      </w:r>
      <w:r>
        <w:rPr>
          <w:szCs w:val="23"/>
        </w:rPr>
        <w:t>. Report the CUMULATIVE loan principal and interest canceled based on a VA disability determination.</w:t>
      </w:r>
      <w:r>
        <w:rPr>
          <w:rFonts w:cs="Arial"/>
          <w:szCs w:val="23"/>
        </w:rPr>
        <w:t xml:space="preserve"> </w:t>
      </w:r>
    </w:p>
    <w:p w14:paraId="0B70B15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szCs w:val="23"/>
        </w:rPr>
      </w:pPr>
    </w:p>
    <w:p w14:paraId="0B70B15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22, and the interest is a partial offset for Field 31.</w:t>
      </w:r>
    </w:p>
    <w:p w14:paraId="0B70B15D" w14:textId="77777777" w:rsidR="001F5458" w:rsidRDefault="001F5458">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5E" w14:textId="77777777" w:rsidR="001F5458" w:rsidRDefault="001F5458" w:rsidP="001F5458">
      <w:pPr>
        <w:pStyle w:val="whs1"/>
        <w:ind w:firstLine="450"/>
        <w:rPr>
          <w:rFonts w:cs="Arial"/>
          <w:szCs w:val="23"/>
        </w:rPr>
      </w:pPr>
      <w:r>
        <w:rPr>
          <w:rFonts w:cs="Arial"/>
          <w:b/>
          <w:bCs/>
          <w:szCs w:val="23"/>
        </w:rPr>
        <w:t xml:space="preserve">Valid amounts are </w:t>
      </w:r>
    </w:p>
    <w:p w14:paraId="0B70B15F" w14:textId="77777777" w:rsidR="001F5458" w:rsidRDefault="001F5458" w:rsidP="001F5458">
      <w:pPr>
        <w:pStyle w:val="whs1"/>
        <w:ind w:firstLine="450"/>
        <w:rPr>
          <w:rFonts w:cs="Arial"/>
          <w:szCs w:val="23"/>
        </w:rPr>
      </w:pPr>
      <w:r>
        <w:rPr>
          <w:rFonts w:cs="Arial"/>
          <w:szCs w:val="23"/>
        </w:rPr>
        <w:t xml:space="preserve">000000000-999999999 </w:t>
      </w:r>
    </w:p>
    <w:p w14:paraId="0B70B160" w14:textId="77777777" w:rsidR="001F5458" w:rsidRDefault="001F5458" w:rsidP="001F5458">
      <w:pPr>
        <w:pStyle w:val="whs1"/>
        <w:ind w:firstLine="450"/>
      </w:pPr>
      <w:r>
        <w:t xml:space="preserve">This field </w:t>
      </w:r>
      <w:r>
        <w:rPr>
          <w:b/>
          <w:bCs/>
        </w:rPr>
        <w:t>cannot</w:t>
      </w:r>
      <w:r>
        <w:t xml:space="preserve"> be blank.</w:t>
      </w:r>
    </w:p>
    <w:p w14:paraId="0B70B161" w14:textId="77777777" w:rsidR="00882985" w:rsidRDefault="00882985" w:rsidP="001F5458">
      <w:pPr>
        <w:pStyle w:val="whs1"/>
        <w:ind w:firstLine="450"/>
      </w:pPr>
    </w:p>
    <w:p w14:paraId="0B70B162" w14:textId="2D9148B2" w:rsidR="0054328F" w:rsidRDefault="00882985">
      <w:pPr>
        <w:pStyle w:val="whs1"/>
        <w:ind w:left="450"/>
        <w:rPr>
          <w:rFonts w:cs="Arial"/>
          <w:szCs w:val="23"/>
        </w:rPr>
      </w:pPr>
      <w:r>
        <w:t>For Information about VA disability discharges</w:t>
      </w:r>
      <w:r w:rsidR="00EF7468">
        <w:t xml:space="preserve">, </w:t>
      </w:r>
      <w:r w:rsidR="00EF7468" w:rsidRPr="00046CF2">
        <w:rPr>
          <w:color w:val="000000"/>
          <w:szCs w:val="23"/>
        </w:rPr>
        <w:t>contact</w:t>
      </w:r>
      <w:r w:rsidR="00046CF2">
        <w:rPr>
          <w:color w:val="000000"/>
          <w:szCs w:val="23"/>
        </w:rPr>
        <w:t xml:space="preserve"> the Nelnet Total and Permanent Disability Servicer in Denver, CO at 1-888-303-7818 or send an </w:t>
      </w:r>
      <w:r w:rsidR="00743FB7">
        <w:rPr>
          <w:color w:val="000000"/>
          <w:szCs w:val="23"/>
        </w:rPr>
        <w:t>email</w:t>
      </w:r>
      <w:r w:rsidR="00046CF2">
        <w:rPr>
          <w:color w:val="000000"/>
          <w:szCs w:val="23"/>
        </w:rPr>
        <w:t xml:space="preserve"> to </w:t>
      </w:r>
      <w:hyperlink r:id="rId55" w:history="1">
        <w:r w:rsidR="00046CF2" w:rsidRPr="00424305">
          <w:rPr>
            <w:rStyle w:val="Hyperlink"/>
            <w:szCs w:val="23"/>
          </w:rPr>
          <w:t>disabilityinformation@nelnet.net</w:t>
        </w:r>
      </w:hyperlink>
      <w:r w:rsidR="00046CF2">
        <w:rPr>
          <w:color w:val="000000"/>
          <w:szCs w:val="23"/>
        </w:rPr>
        <w:t>.</w:t>
      </w:r>
    </w:p>
    <w:p w14:paraId="0B70B16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6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51</w:t>
      </w:r>
      <w:r>
        <w:rPr>
          <w:b/>
          <w:szCs w:val="23"/>
        </w:rPr>
        <w:tab/>
        <w:t>Cost of loan principal and interest canceled because of bankruptcy</w:t>
      </w:r>
    </w:p>
    <w:p w14:paraId="0B70B16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6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szCs w:val="23"/>
        </w:rPr>
      </w:pPr>
      <w:r>
        <w:rPr>
          <w:szCs w:val="23"/>
        </w:rPr>
        <w:t xml:space="preserve">Column </w:t>
      </w:r>
      <w:r w:rsidR="00882985">
        <w:rPr>
          <w:szCs w:val="23"/>
        </w:rPr>
        <w:t>(</w:t>
      </w:r>
      <w:r>
        <w:rPr>
          <w:szCs w:val="23"/>
        </w:rPr>
        <w:t>c</w:t>
      </w:r>
      <w:r w:rsidR="00882985">
        <w:rPr>
          <w:szCs w:val="23"/>
        </w:rPr>
        <w:t>)</w:t>
      </w:r>
      <w:r>
        <w:rPr>
          <w:szCs w:val="23"/>
        </w:rPr>
        <w:t>. Report the CUMULATIVE loan principal and interest canceled because of bankruptcy. If the court has discharged only a portion of the debt in bankruptcy, report only that portion here.</w:t>
      </w:r>
      <w:r>
        <w:rPr>
          <w:rFonts w:cs="Arial"/>
          <w:szCs w:val="23"/>
        </w:rPr>
        <w:t xml:space="preserve"> </w:t>
      </w:r>
    </w:p>
    <w:p w14:paraId="0B70B16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szCs w:val="23"/>
        </w:rPr>
      </w:pPr>
    </w:p>
    <w:p w14:paraId="0B70B16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23, and the interest is a partial offset for Field 31.</w:t>
      </w:r>
    </w:p>
    <w:p w14:paraId="0B70B16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6A" w14:textId="77777777" w:rsidR="00AE6D40" w:rsidRDefault="00AE6D40">
      <w:pPr>
        <w:pStyle w:val="whs1"/>
        <w:ind w:firstLine="450"/>
        <w:rPr>
          <w:rFonts w:cs="Arial"/>
          <w:szCs w:val="23"/>
        </w:rPr>
      </w:pPr>
      <w:r>
        <w:rPr>
          <w:rFonts w:cs="Arial"/>
          <w:b/>
          <w:bCs/>
          <w:szCs w:val="23"/>
        </w:rPr>
        <w:t xml:space="preserve">Valid amounts are </w:t>
      </w:r>
    </w:p>
    <w:p w14:paraId="0B70B16B" w14:textId="77777777" w:rsidR="00AE6D40" w:rsidRDefault="00AE6D40">
      <w:pPr>
        <w:pStyle w:val="whs1"/>
        <w:ind w:firstLine="450"/>
        <w:rPr>
          <w:rFonts w:cs="Arial"/>
          <w:szCs w:val="23"/>
        </w:rPr>
      </w:pPr>
      <w:r>
        <w:rPr>
          <w:rFonts w:cs="Arial"/>
          <w:szCs w:val="23"/>
        </w:rPr>
        <w:t xml:space="preserve">000000000-999999999 </w:t>
      </w:r>
    </w:p>
    <w:p w14:paraId="0B70B16C"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6D" w14:textId="77777777" w:rsidR="00AE6D40" w:rsidRDefault="00AE6D40">
      <w:pPr>
        <w:pStyle w:val="whs1"/>
        <w:ind w:firstLine="450"/>
        <w:rPr>
          <w:rFonts w:cs="Arial"/>
          <w:szCs w:val="23"/>
        </w:rPr>
      </w:pPr>
    </w:p>
    <w:p w14:paraId="0B70B16E" w14:textId="2D31F443" w:rsidR="00AE6D40" w:rsidRDefault="00AE6D40" w:rsidP="005A6619">
      <w:pPr>
        <w:widowControl/>
        <w:ind w:left="450" w:hanging="450"/>
        <w:rPr>
          <w:b/>
          <w:szCs w:val="23"/>
        </w:rPr>
      </w:pPr>
      <w:r>
        <w:rPr>
          <w:b/>
        </w:rPr>
        <w:t xml:space="preserve">52 </w:t>
      </w:r>
      <w:r>
        <w:rPr>
          <w:b/>
        </w:rPr>
        <w:tab/>
      </w:r>
      <w:r>
        <w:rPr>
          <w:b/>
          <w:szCs w:val="23"/>
        </w:rPr>
        <w:t>Cost of loan principal and interest canceled for surviving spouses of public service victims of 9-11 terrorist attacks</w:t>
      </w:r>
    </w:p>
    <w:p w14:paraId="0B70B16F" w14:textId="77777777" w:rsidR="00AE6D40" w:rsidRDefault="00AE6D40">
      <w:pPr>
        <w:pStyle w:val="BodyText"/>
        <w:tabs>
          <w:tab w:val="clear" w:pos="0"/>
          <w:tab w:val="left" w:pos="450"/>
        </w:tabs>
        <w:ind w:left="450" w:hanging="450"/>
        <w:jc w:val="left"/>
        <w:rPr>
          <w:b/>
          <w:szCs w:val="23"/>
        </w:rPr>
      </w:pPr>
    </w:p>
    <w:p w14:paraId="0B70B170" w14:textId="77777777" w:rsidR="00AE6D40" w:rsidRDefault="00AE6D40">
      <w:pPr>
        <w:ind w:left="450"/>
        <w:rPr>
          <w:szCs w:val="23"/>
        </w:rPr>
      </w:pPr>
      <w:r>
        <w:rPr>
          <w:szCs w:val="23"/>
        </w:rPr>
        <w:t xml:space="preserve">Column </w:t>
      </w:r>
      <w:r w:rsidR="005272BA">
        <w:rPr>
          <w:szCs w:val="23"/>
        </w:rPr>
        <w:t>(</w:t>
      </w:r>
      <w:r>
        <w:rPr>
          <w:szCs w:val="23"/>
        </w:rPr>
        <w:t>c</w:t>
      </w:r>
      <w:r w:rsidR="005272BA">
        <w:rPr>
          <w:szCs w:val="23"/>
        </w:rPr>
        <w:t>)</w:t>
      </w:r>
      <w:r>
        <w:rPr>
          <w:szCs w:val="23"/>
        </w:rPr>
        <w:t xml:space="preserve">. Report the CUMULATIVE amount of loan principal and interest canceled for borrowers whose loans were discharged because the borrowers are surviving spouses of eligible public servants who died or became permanently </w:t>
      </w:r>
    </w:p>
    <w:p w14:paraId="0B70B171" w14:textId="68A69801" w:rsidR="00AE6D40" w:rsidRDefault="00AE6D40">
      <w:pPr>
        <w:ind w:left="450"/>
        <w:rPr>
          <w:szCs w:val="23"/>
        </w:rPr>
      </w:pPr>
      <w:r>
        <w:rPr>
          <w:szCs w:val="23"/>
        </w:rPr>
        <w:t xml:space="preserve">disabled as a result of the September 11, 2001 terrorist attacks. (See Field 24, </w:t>
      </w:r>
      <w:r w:rsidR="009B1E4B">
        <w:rPr>
          <w:szCs w:val="23"/>
        </w:rPr>
        <w:t>above</w:t>
      </w:r>
      <w:r>
        <w:rPr>
          <w:szCs w:val="23"/>
        </w:rPr>
        <w:t xml:space="preserve"> for more information.) </w:t>
      </w:r>
    </w:p>
    <w:p w14:paraId="0B70B172" w14:textId="77777777" w:rsidR="00AE6D40" w:rsidRDefault="00AE6D40">
      <w:pPr>
        <w:ind w:left="450"/>
        <w:rPr>
          <w:szCs w:val="23"/>
        </w:rPr>
      </w:pPr>
    </w:p>
    <w:p w14:paraId="0B70B173" w14:textId="77777777" w:rsidR="00AE6D40" w:rsidRDefault="00AE6D40">
      <w:pPr>
        <w:ind w:left="450"/>
        <w:rPr>
          <w:szCs w:val="23"/>
        </w:rPr>
      </w:pPr>
      <w:r>
        <w:rPr>
          <w:szCs w:val="23"/>
        </w:rPr>
        <w:t>The principal in this field is an offset for Field 24, and interest is a partial offset for Field 31.</w:t>
      </w:r>
    </w:p>
    <w:p w14:paraId="0B70B174" w14:textId="77777777" w:rsidR="00AE6D40" w:rsidRDefault="00AE6D40">
      <w:pPr>
        <w:ind w:left="450"/>
        <w:rPr>
          <w:szCs w:val="23"/>
        </w:rPr>
      </w:pPr>
    </w:p>
    <w:p w14:paraId="0B70B175" w14:textId="77777777" w:rsidR="00AE6D40" w:rsidRDefault="00AE6D40">
      <w:pPr>
        <w:ind w:left="450"/>
        <w:rPr>
          <w:b/>
          <w:szCs w:val="23"/>
        </w:rPr>
      </w:pPr>
      <w:r>
        <w:rPr>
          <w:b/>
          <w:szCs w:val="23"/>
        </w:rPr>
        <w:t>Valid amounts are</w:t>
      </w:r>
    </w:p>
    <w:p w14:paraId="0B70B176" w14:textId="77777777" w:rsidR="00AE6D40" w:rsidRDefault="00AE6D40">
      <w:pPr>
        <w:ind w:left="450"/>
        <w:rPr>
          <w:szCs w:val="23"/>
        </w:rPr>
      </w:pPr>
      <w:r>
        <w:rPr>
          <w:szCs w:val="23"/>
        </w:rPr>
        <w:t>000000000-999999999</w:t>
      </w:r>
    </w:p>
    <w:p w14:paraId="0B70B177" w14:textId="77777777" w:rsidR="00AE6D40" w:rsidRDefault="00AE6D40">
      <w:pPr>
        <w:ind w:left="450"/>
        <w:rPr>
          <w:szCs w:val="23"/>
        </w:rPr>
      </w:pPr>
      <w:r>
        <w:rPr>
          <w:szCs w:val="23"/>
        </w:rPr>
        <w:t>This field c</w:t>
      </w:r>
      <w:r>
        <w:rPr>
          <w:b/>
          <w:szCs w:val="23"/>
        </w:rPr>
        <w:t>annot</w:t>
      </w:r>
      <w:r>
        <w:rPr>
          <w:szCs w:val="23"/>
        </w:rPr>
        <w:t xml:space="preserve"> be blank.</w:t>
      </w:r>
    </w:p>
    <w:p w14:paraId="0B70B17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7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53</w:t>
      </w:r>
      <w:r>
        <w:rPr>
          <w:b/>
          <w:szCs w:val="23"/>
        </w:rPr>
        <w:tab/>
        <w:t>Cost of loan principal and interest assigned to and accepted by the United States</w:t>
      </w:r>
    </w:p>
    <w:p w14:paraId="0B70B17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7B" w14:textId="3046730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272BA">
        <w:rPr>
          <w:szCs w:val="23"/>
        </w:rPr>
        <w:t>(</w:t>
      </w:r>
      <w:r>
        <w:rPr>
          <w:szCs w:val="23"/>
        </w:rPr>
        <w:t>c</w:t>
      </w:r>
      <w:r w:rsidR="005272BA">
        <w:rPr>
          <w:szCs w:val="23"/>
        </w:rPr>
        <w:t>)</w:t>
      </w:r>
      <w:r>
        <w:rPr>
          <w:szCs w:val="23"/>
        </w:rPr>
        <w:t xml:space="preserve">. Report the CUMULATIVE amount of loan principal and interest outstanding that was assigned to the U.S. Department of Education, and officially accepted, not later than June 30, </w:t>
      </w:r>
      <w:r w:rsidR="0038430A">
        <w:rPr>
          <w:szCs w:val="23"/>
        </w:rPr>
        <w:t>201</w:t>
      </w:r>
      <w:r w:rsidR="003756AB">
        <w:rPr>
          <w:szCs w:val="23"/>
        </w:rPr>
        <w:t>8</w:t>
      </w:r>
      <w:r>
        <w:rPr>
          <w:szCs w:val="23"/>
        </w:rPr>
        <w:t xml:space="preserve">. Include the amount of loan principal and interest outstanding on loans assigned because of total and permanent disability. </w:t>
      </w:r>
    </w:p>
    <w:p w14:paraId="0B70B17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7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For schools in liquidation status, report amounts for assigned loans that were </w:t>
      </w:r>
      <w:r>
        <w:rPr>
          <w:i/>
          <w:szCs w:val="23"/>
        </w:rPr>
        <w:t>not</w:t>
      </w:r>
      <w:r>
        <w:rPr>
          <w:szCs w:val="23"/>
        </w:rPr>
        <w:t xml:space="preserve"> in default as well as amounts for loans that were in default. </w:t>
      </w:r>
    </w:p>
    <w:p w14:paraId="0CE3E769" w14:textId="77777777" w:rsidR="0075410B" w:rsidRDefault="0075410B">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7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6, and the interest is a partial offset for Field 31.</w:t>
      </w:r>
    </w:p>
    <w:p w14:paraId="0B70B18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81" w14:textId="77777777" w:rsidR="00AE6D40" w:rsidRDefault="00AE6D40">
      <w:pPr>
        <w:pStyle w:val="whs1"/>
        <w:ind w:firstLine="450"/>
        <w:rPr>
          <w:rFonts w:cs="Arial"/>
          <w:szCs w:val="23"/>
        </w:rPr>
      </w:pPr>
      <w:r>
        <w:rPr>
          <w:rFonts w:cs="Arial"/>
          <w:b/>
          <w:bCs/>
          <w:szCs w:val="23"/>
        </w:rPr>
        <w:t xml:space="preserve">Valid amounts are </w:t>
      </w:r>
    </w:p>
    <w:p w14:paraId="0B70B182" w14:textId="77777777" w:rsidR="00AE6D40" w:rsidRDefault="00AE6D40">
      <w:pPr>
        <w:pStyle w:val="whs1"/>
        <w:ind w:firstLine="450"/>
        <w:rPr>
          <w:rFonts w:cs="Arial"/>
          <w:szCs w:val="23"/>
        </w:rPr>
      </w:pPr>
      <w:r>
        <w:rPr>
          <w:rFonts w:cs="Arial"/>
          <w:szCs w:val="23"/>
        </w:rPr>
        <w:t xml:space="preserve">000000000-999999999 </w:t>
      </w:r>
    </w:p>
    <w:p w14:paraId="0B70B183"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53CC0BB3" w14:textId="77777777" w:rsidR="00E11140" w:rsidRDefault="00E11140">
      <w:pPr>
        <w:pStyle w:val="whs1"/>
        <w:ind w:firstLine="450"/>
        <w:rPr>
          <w:rFonts w:cs="Arial"/>
          <w:szCs w:val="23"/>
        </w:rPr>
      </w:pPr>
    </w:p>
    <w:p w14:paraId="00367458" w14:textId="77777777" w:rsidR="00E11140" w:rsidRDefault="00E11140">
      <w:pPr>
        <w:pStyle w:val="whs1"/>
        <w:ind w:firstLine="450"/>
        <w:rPr>
          <w:rFonts w:cs="Arial"/>
          <w:szCs w:val="23"/>
        </w:rPr>
      </w:pPr>
    </w:p>
    <w:p w14:paraId="0B70B18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54</w:t>
      </w:r>
      <w:r>
        <w:rPr>
          <w:b/>
          <w:szCs w:val="23"/>
        </w:rPr>
        <w:tab/>
        <w:t>Cost of loan principal and interest canceled for loans discharged due to closed schools</w:t>
      </w:r>
    </w:p>
    <w:p w14:paraId="0B70B18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B1CA6">
        <w:rPr>
          <w:szCs w:val="23"/>
        </w:rPr>
        <w:t>(</w:t>
      </w:r>
      <w:r>
        <w:rPr>
          <w:szCs w:val="23"/>
        </w:rPr>
        <w:t>c</w:t>
      </w:r>
      <w:r w:rsidR="005B1CA6">
        <w:rPr>
          <w:szCs w:val="23"/>
        </w:rPr>
        <w:t>)</w:t>
      </w:r>
      <w:r>
        <w:rPr>
          <w:szCs w:val="23"/>
        </w:rPr>
        <w:t xml:space="preserve">. Report the CUMULATIVE cost of loan principal and interest canceled for borrowers whose loans were discharged because their schools closed. </w:t>
      </w:r>
    </w:p>
    <w:p w14:paraId="0B70B18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8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25, and the interest is a partial offset for Field 31.</w:t>
      </w:r>
    </w:p>
    <w:p w14:paraId="0B70B18A" w14:textId="77777777" w:rsidR="00AE6D40" w:rsidRDefault="00AE6D40">
      <w:pPr>
        <w:pStyle w:val="whs1"/>
        <w:ind w:firstLine="450"/>
        <w:rPr>
          <w:rFonts w:cs="Arial"/>
          <w:b/>
          <w:bCs/>
          <w:szCs w:val="23"/>
        </w:rPr>
      </w:pPr>
    </w:p>
    <w:p w14:paraId="0B70B18B" w14:textId="77777777" w:rsidR="00AE6D40" w:rsidRDefault="00AE6D40">
      <w:pPr>
        <w:pStyle w:val="whs1"/>
        <w:ind w:firstLine="450"/>
        <w:rPr>
          <w:rFonts w:cs="Arial"/>
          <w:szCs w:val="23"/>
        </w:rPr>
      </w:pPr>
      <w:r>
        <w:rPr>
          <w:rFonts w:cs="Arial"/>
          <w:b/>
          <w:bCs/>
          <w:szCs w:val="23"/>
        </w:rPr>
        <w:t xml:space="preserve">Valid amounts are </w:t>
      </w:r>
    </w:p>
    <w:p w14:paraId="0B70B18C" w14:textId="77777777" w:rsidR="00AE6D40" w:rsidRDefault="00AE6D40">
      <w:pPr>
        <w:pStyle w:val="whs1"/>
        <w:ind w:firstLine="450"/>
        <w:rPr>
          <w:rFonts w:cs="Arial"/>
          <w:szCs w:val="23"/>
        </w:rPr>
      </w:pPr>
      <w:r>
        <w:rPr>
          <w:rFonts w:cs="Arial"/>
          <w:szCs w:val="23"/>
        </w:rPr>
        <w:t xml:space="preserve">000000000-999999999 </w:t>
      </w:r>
    </w:p>
    <w:p w14:paraId="0B70B18D"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8E" w14:textId="77777777" w:rsidR="00AE6D40" w:rsidRDefault="00AE6D40">
      <w:pPr>
        <w:pStyle w:val="whs1"/>
        <w:ind w:firstLine="450"/>
        <w:rPr>
          <w:rFonts w:cs="Arial"/>
          <w:szCs w:val="23"/>
        </w:rPr>
      </w:pPr>
    </w:p>
    <w:p w14:paraId="0B70B18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360"/>
        <w:rPr>
          <w:szCs w:val="23"/>
        </w:rPr>
      </w:pPr>
      <w:r>
        <w:rPr>
          <w:b/>
          <w:szCs w:val="23"/>
        </w:rPr>
        <w:t>55</w:t>
      </w:r>
      <w:r>
        <w:rPr>
          <w:b/>
          <w:szCs w:val="23"/>
        </w:rPr>
        <w:tab/>
        <w:t>Other costs or losses</w:t>
      </w:r>
    </w:p>
    <w:p w14:paraId="0B70B19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9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B1CA6">
        <w:rPr>
          <w:szCs w:val="23"/>
        </w:rPr>
        <w:t>(</w:t>
      </w:r>
      <w:r>
        <w:rPr>
          <w:szCs w:val="23"/>
        </w:rPr>
        <w:t>c</w:t>
      </w:r>
      <w:r w:rsidR="005B1CA6">
        <w:rPr>
          <w:szCs w:val="23"/>
        </w:rPr>
        <w:t>)</w:t>
      </w:r>
      <w:r>
        <w:rPr>
          <w:szCs w:val="23"/>
        </w:rPr>
        <w:t xml:space="preserve">. Report all other CUMULATIVE costs or losses of principal and interest not covered in fields 34.3 through 54—e.g., compromise, write-off, etc. </w:t>
      </w:r>
    </w:p>
    <w:p w14:paraId="0B70B19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9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26, and the interest is a partial offset for Field 31.</w:t>
      </w:r>
    </w:p>
    <w:p w14:paraId="0B70B194" w14:textId="77777777" w:rsidR="00AE6D40" w:rsidRDefault="00AE6D40">
      <w:pPr>
        <w:pStyle w:val="whs1"/>
        <w:ind w:firstLine="450"/>
        <w:rPr>
          <w:rFonts w:cs="Arial"/>
          <w:b/>
          <w:bCs/>
          <w:szCs w:val="23"/>
        </w:rPr>
      </w:pPr>
    </w:p>
    <w:p w14:paraId="0B70B195" w14:textId="77777777" w:rsidR="00AE6D40" w:rsidRDefault="00AE6D40">
      <w:pPr>
        <w:pStyle w:val="whs1"/>
        <w:ind w:firstLine="450"/>
        <w:rPr>
          <w:rFonts w:cs="Arial"/>
          <w:color w:val="000000"/>
          <w:szCs w:val="23"/>
        </w:rPr>
      </w:pPr>
      <w:r>
        <w:rPr>
          <w:rFonts w:cs="Arial"/>
          <w:b/>
          <w:bCs/>
          <w:color w:val="000000"/>
          <w:szCs w:val="23"/>
        </w:rPr>
        <w:t xml:space="preserve">Valid amounts are </w:t>
      </w:r>
    </w:p>
    <w:p w14:paraId="0B70B196" w14:textId="77777777" w:rsidR="00AE6D40" w:rsidRDefault="00AE6D40">
      <w:pPr>
        <w:pStyle w:val="whs1"/>
        <w:ind w:firstLine="450"/>
        <w:rPr>
          <w:rFonts w:cs="Arial"/>
          <w:color w:val="000000"/>
          <w:szCs w:val="23"/>
        </w:rPr>
      </w:pPr>
      <w:r>
        <w:rPr>
          <w:rFonts w:cs="Arial"/>
          <w:color w:val="000000"/>
          <w:szCs w:val="23"/>
        </w:rPr>
        <w:t xml:space="preserve">000000000-999999999 </w:t>
      </w:r>
    </w:p>
    <w:p w14:paraId="0B70B197" w14:textId="77777777" w:rsidR="00AE6D40" w:rsidRDefault="00AE6D40">
      <w:pPr>
        <w:pStyle w:val="whs1"/>
        <w:ind w:firstLine="450"/>
        <w:rPr>
          <w:rFonts w:cs="Arial"/>
          <w:color w:val="000000"/>
          <w:szCs w:val="23"/>
        </w:rPr>
      </w:pPr>
      <w:r>
        <w:rPr>
          <w:rFonts w:cs="Arial"/>
          <w:color w:val="000000"/>
          <w:szCs w:val="23"/>
        </w:rPr>
        <w:t xml:space="preserve">This field </w:t>
      </w:r>
      <w:r>
        <w:rPr>
          <w:rFonts w:cs="Arial"/>
          <w:b/>
          <w:bCs/>
          <w:color w:val="000000"/>
          <w:szCs w:val="23"/>
        </w:rPr>
        <w:t>cannot</w:t>
      </w:r>
      <w:r>
        <w:rPr>
          <w:rFonts w:cs="Arial"/>
          <w:color w:val="000000"/>
          <w:szCs w:val="23"/>
        </w:rPr>
        <w:t xml:space="preserve"> be blank.</w:t>
      </w:r>
    </w:p>
    <w:p w14:paraId="0B70B198" w14:textId="77777777" w:rsidR="00AE6D40" w:rsidRDefault="00AE6D40">
      <w:pPr>
        <w:pStyle w:val="whs1"/>
        <w:ind w:firstLine="450"/>
        <w:rPr>
          <w:rFonts w:cs="Arial"/>
          <w:color w:val="000000"/>
          <w:szCs w:val="23"/>
        </w:rPr>
      </w:pPr>
    </w:p>
    <w:p w14:paraId="0B70B199" w14:textId="77777777" w:rsidR="00AE6D40" w:rsidRDefault="00AE6D40">
      <w:pPr>
        <w:pStyle w:val="whs1"/>
        <w:tabs>
          <w:tab w:val="left" w:pos="450"/>
        </w:tabs>
        <w:ind w:left="450" w:hanging="360"/>
        <w:rPr>
          <w:rFonts w:cs="Arial"/>
          <w:b/>
          <w:color w:val="000000"/>
          <w:szCs w:val="23"/>
        </w:rPr>
      </w:pPr>
      <w:r>
        <w:rPr>
          <w:rFonts w:cs="Arial"/>
          <w:b/>
          <w:color w:val="000000"/>
          <w:szCs w:val="23"/>
        </w:rPr>
        <w:t xml:space="preserve">56 </w:t>
      </w:r>
      <w:r>
        <w:rPr>
          <w:rFonts w:cs="Arial"/>
          <w:b/>
          <w:color w:val="000000"/>
          <w:szCs w:val="23"/>
        </w:rPr>
        <w:tab/>
        <w:t xml:space="preserve">Balancing Adjustments - Debits </w:t>
      </w:r>
    </w:p>
    <w:p w14:paraId="0B70B19A" w14:textId="77777777" w:rsidR="00AE6D40" w:rsidRDefault="00AE6D40">
      <w:pPr>
        <w:pStyle w:val="whs1"/>
        <w:ind w:left="450"/>
        <w:rPr>
          <w:rFonts w:cs="Arial"/>
          <w:color w:val="000000"/>
          <w:szCs w:val="23"/>
        </w:rPr>
      </w:pPr>
    </w:p>
    <w:p w14:paraId="0B70B19B" w14:textId="77777777" w:rsidR="00AE6D40" w:rsidRDefault="00AE6D40">
      <w:pPr>
        <w:pStyle w:val="whs1"/>
        <w:ind w:left="450"/>
        <w:rPr>
          <w:rFonts w:cs="Arial"/>
          <w:color w:val="000000"/>
          <w:szCs w:val="23"/>
        </w:rPr>
      </w:pPr>
      <w:r>
        <w:rPr>
          <w:rFonts w:cs="Arial"/>
          <w:color w:val="000000"/>
          <w:szCs w:val="23"/>
        </w:rPr>
        <w:t xml:space="preserve">In column </w:t>
      </w:r>
      <w:r w:rsidR="005B1CA6">
        <w:rPr>
          <w:rFonts w:cs="Arial"/>
          <w:color w:val="000000"/>
          <w:szCs w:val="23"/>
        </w:rPr>
        <w:t>(</w:t>
      </w:r>
      <w:r>
        <w:rPr>
          <w:rFonts w:cs="Arial"/>
          <w:color w:val="000000"/>
          <w:szCs w:val="23"/>
        </w:rPr>
        <w:t>c</w:t>
      </w:r>
      <w:r w:rsidR="005B1CA6">
        <w:rPr>
          <w:rFonts w:cs="Arial"/>
          <w:color w:val="000000"/>
          <w:szCs w:val="23"/>
        </w:rPr>
        <w:t>)</w:t>
      </w:r>
      <w:r>
        <w:rPr>
          <w:rFonts w:cs="Arial"/>
          <w:color w:val="000000"/>
          <w:szCs w:val="23"/>
        </w:rPr>
        <w:t xml:space="preserve">, report CUMULATIVE adjustments to show activity not captured in fields 1.1 through 55. </w:t>
      </w:r>
    </w:p>
    <w:p w14:paraId="0B70B19C" w14:textId="77777777" w:rsidR="00AE6D40" w:rsidRDefault="00AE6D40">
      <w:pPr>
        <w:pStyle w:val="whs1"/>
        <w:ind w:left="450"/>
        <w:rPr>
          <w:rFonts w:cs="Arial"/>
          <w:color w:val="000000"/>
          <w:szCs w:val="23"/>
        </w:rPr>
      </w:pPr>
    </w:p>
    <w:p w14:paraId="0B70B19D" w14:textId="77777777" w:rsidR="00AE6D40" w:rsidRDefault="00AE6D40">
      <w:pPr>
        <w:pStyle w:val="Fieldtext"/>
        <w:rPr>
          <w:color w:val="000000"/>
        </w:rPr>
      </w:pPr>
      <w:r>
        <w:rPr>
          <w:rFonts w:cs="Arial"/>
          <w:b/>
          <w:bCs/>
          <w:color w:val="000000"/>
        </w:rPr>
        <w:t>Valid amounts are</w:t>
      </w:r>
      <w:r>
        <w:rPr>
          <w:rFonts w:cs="Arial"/>
          <w:color w:val="000000"/>
        </w:rPr>
        <w:t xml:space="preserve"> </w:t>
      </w:r>
      <w:r>
        <w:rPr>
          <w:rFonts w:cs="Arial"/>
          <w:color w:val="000000"/>
        </w:rPr>
        <w:br/>
        <w:t xml:space="preserve">000000000-999999999 </w:t>
      </w:r>
      <w:r>
        <w:rPr>
          <w:rFonts w:cs="Arial"/>
          <w:color w:val="000000"/>
        </w:rPr>
        <w:br/>
        <w:t xml:space="preserve">This field </w:t>
      </w:r>
      <w:r>
        <w:rPr>
          <w:rFonts w:cs="Arial"/>
          <w:b/>
          <w:bCs/>
          <w:color w:val="000000"/>
        </w:rPr>
        <w:t>cannot</w:t>
      </w:r>
      <w:r>
        <w:rPr>
          <w:rFonts w:cs="Arial"/>
          <w:color w:val="000000"/>
        </w:rPr>
        <w:t xml:space="preserve"> be blank. </w:t>
      </w:r>
    </w:p>
    <w:p w14:paraId="0B70B19E" w14:textId="77777777" w:rsidR="00AE6D40" w:rsidRPr="00E11B54" w:rsidRDefault="00AE6D40">
      <w:pPr>
        <w:pStyle w:val="whs1"/>
        <w:ind w:left="450"/>
        <w:rPr>
          <w:rFonts w:cs="Arial"/>
          <w:szCs w:val="23"/>
        </w:rPr>
      </w:pPr>
    </w:p>
    <w:p w14:paraId="0B70B19F" w14:textId="77777777" w:rsidR="00AE6D40" w:rsidRDefault="00AE6D40">
      <w:pPr>
        <w:pStyle w:val="whs1"/>
        <w:ind w:left="450"/>
        <w:rPr>
          <w:rFonts w:cs="Arial"/>
          <w:color w:val="000000"/>
          <w:szCs w:val="23"/>
        </w:rPr>
      </w:pPr>
      <w:r>
        <w:rPr>
          <w:rFonts w:cs="Arial"/>
          <w:b/>
          <w:color w:val="000000"/>
          <w:szCs w:val="23"/>
        </w:rPr>
        <w:t>Note:</w:t>
      </w:r>
      <w:r>
        <w:rPr>
          <w:rFonts w:cs="Arial"/>
          <w:color w:val="000000"/>
          <w:szCs w:val="23"/>
        </w:rPr>
        <w:t xml:space="preserve"> Using the “Additional Information” screen, you must explain the reasons for any adjustments reflected in this field in enough detail for the Department to assess the entry’s validity.</w:t>
      </w:r>
    </w:p>
    <w:p w14:paraId="65D3D0CE" w14:textId="77777777" w:rsidR="00150A09" w:rsidRDefault="00150A09">
      <w:pPr>
        <w:pStyle w:val="whs1"/>
        <w:tabs>
          <w:tab w:val="left" w:pos="450"/>
        </w:tabs>
        <w:ind w:left="450" w:hanging="360"/>
        <w:rPr>
          <w:rFonts w:cs="Arial"/>
          <w:b/>
          <w:color w:val="000000"/>
          <w:szCs w:val="23"/>
        </w:rPr>
      </w:pPr>
    </w:p>
    <w:p w14:paraId="54B35E53" w14:textId="77777777" w:rsidR="00E11140" w:rsidRDefault="00E11140" w:rsidP="00E11140">
      <w:pPr>
        <w:pStyle w:val="whs1"/>
        <w:tabs>
          <w:tab w:val="left" w:pos="450"/>
        </w:tabs>
        <w:rPr>
          <w:rFonts w:cs="Arial"/>
          <w:b/>
          <w:color w:val="000000"/>
          <w:szCs w:val="23"/>
        </w:rPr>
      </w:pPr>
    </w:p>
    <w:p w14:paraId="441A0473" w14:textId="77777777" w:rsidR="00E11140" w:rsidRDefault="00E11140" w:rsidP="00E11140">
      <w:pPr>
        <w:pStyle w:val="whs1"/>
        <w:tabs>
          <w:tab w:val="left" w:pos="450"/>
        </w:tabs>
        <w:rPr>
          <w:rFonts w:cs="Arial"/>
          <w:b/>
          <w:color w:val="000000"/>
          <w:szCs w:val="23"/>
        </w:rPr>
      </w:pPr>
    </w:p>
    <w:p w14:paraId="0B70B1A1" w14:textId="77777777" w:rsidR="00AE6D40" w:rsidRDefault="00AE6D40">
      <w:pPr>
        <w:pStyle w:val="whs1"/>
        <w:tabs>
          <w:tab w:val="left" w:pos="450"/>
        </w:tabs>
        <w:ind w:left="450" w:hanging="360"/>
        <w:rPr>
          <w:rFonts w:cs="Arial"/>
          <w:b/>
          <w:color w:val="000000"/>
          <w:szCs w:val="23"/>
        </w:rPr>
      </w:pPr>
      <w:r>
        <w:rPr>
          <w:rFonts w:cs="Arial"/>
          <w:b/>
          <w:color w:val="000000"/>
          <w:szCs w:val="23"/>
        </w:rPr>
        <w:t xml:space="preserve">57 </w:t>
      </w:r>
      <w:r>
        <w:rPr>
          <w:rFonts w:cs="Arial"/>
          <w:b/>
          <w:color w:val="000000"/>
          <w:szCs w:val="23"/>
        </w:rPr>
        <w:tab/>
        <w:t xml:space="preserve">Balancing Adjustments - Credits </w:t>
      </w:r>
    </w:p>
    <w:p w14:paraId="49C0F5AA" w14:textId="77777777" w:rsidR="00A93B3E" w:rsidRDefault="00A93B3E">
      <w:pPr>
        <w:pStyle w:val="whs1"/>
        <w:tabs>
          <w:tab w:val="left" w:pos="450"/>
        </w:tabs>
        <w:ind w:left="450" w:hanging="360"/>
        <w:rPr>
          <w:rFonts w:cs="Arial"/>
          <w:b/>
          <w:color w:val="000000"/>
          <w:szCs w:val="23"/>
        </w:rPr>
      </w:pPr>
    </w:p>
    <w:p w14:paraId="0B70B1A3" w14:textId="77777777" w:rsidR="00AE6D40" w:rsidRDefault="00AE6D40">
      <w:pPr>
        <w:pStyle w:val="whs1"/>
        <w:ind w:left="450"/>
        <w:rPr>
          <w:rFonts w:cs="Arial"/>
          <w:color w:val="000000"/>
          <w:szCs w:val="23"/>
        </w:rPr>
      </w:pPr>
      <w:r>
        <w:rPr>
          <w:rFonts w:cs="Arial"/>
          <w:color w:val="000000"/>
          <w:szCs w:val="23"/>
        </w:rPr>
        <w:t xml:space="preserve">In column </w:t>
      </w:r>
      <w:r w:rsidR="005B1CA6">
        <w:rPr>
          <w:rFonts w:cs="Arial"/>
          <w:color w:val="000000"/>
          <w:szCs w:val="23"/>
        </w:rPr>
        <w:t>(</w:t>
      </w:r>
      <w:r>
        <w:rPr>
          <w:rFonts w:cs="Arial"/>
          <w:color w:val="000000"/>
          <w:szCs w:val="23"/>
        </w:rPr>
        <w:t>d</w:t>
      </w:r>
      <w:r w:rsidR="005B1CA6">
        <w:rPr>
          <w:rFonts w:cs="Arial"/>
          <w:color w:val="000000"/>
          <w:szCs w:val="23"/>
        </w:rPr>
        <w:t>)</w:t>
      </w:r>
      <w:r>
        <w:rPr>
          <w:rFonts w:cs="Arial"/>
          <w:color w:val="000000"/>
          <w:szCs w:val="23"/>
        </w:rPr>
        <w:t xml:space="preserve">, report CUMULATIVE adjustments to show activity not captured in fields 5 through 33. </w:t>
      </w:r>
    </w:p>
    <w:p w14:paraId="0B70B1A5" w14:textId="77777777" w:rsidR="00AE6D40" w:rsidRDefault="00AE6D40">
      <w:pPr>
        <w:pStyle w:val="Fieldtext"/>
        <w:rPr>
          <w:rFonts w:cs="Arial"/>
          <w:color w:val="000000"/>
        </w:rPr>
      </w:pPr>
      <w:r>
        <w:rPr>
          <w:rFonts w:cs="Arial"/>
          <w:b/>
          <w:bCs/>
          <w:color w:val="000000"/>
        </w:rPr>
        <w:t>Valid amounts are</w:t>
      </w:r>
      <w:r>
        <w:rPr>
          <w:rFonts w:cs="Arial"/>
          <w:color w:val="000000"/>
        </w:rPr>
        <w:t xml:space="preserve"> </w:t>
      </w:r>
      <w:r>
        <w:rPr>
          <w:rFonts w:cs="Arial"/>
          <w:color w:val="000000"/>
        </w:rPr>
        <w:br/>
        <w:t xml:space="preserve">000000000-999999999 </w:t>
      </w:r>
      <w:r>
        <w:rPr>
          <w:rFonts w:cs="Arial"/>
          <w:color w:val="000000"/>
        </w:rPr>
        <w:br/>
        <w:t xml:space="preserve">This field </w:t>
      </w:r>
      <w:r>
        <w:rPr>
          <w:rFonts w:cs="Arial"/>
          <w:b/>
          <w:bCs/>
          <w:color w:val="000000"/>
        </w:rPr>
        <w:t>cannot</w:t>
      </w:r>
      <w:r>
        <w:rPr>
          <w:rFonts w:cs="Arial"/>
          <w:color w:val="000000"/>
        </w:rPr>
        <w:t xml:space="preserve"> be blank. </w:t>
      </w:r>
    </w:p>
    <w:p w14:paraId="0B70B1A6" w14:textId="77777777" w:rsidR="00AE6D40" w:rsidRDefault="00AE6D40">
      <w:pPr>
        <w:pStyle w:val="Fieldtext"/>
        <w:rPr>
          <w:color w:val="000000"/>
        </w:rPr>
      </w:pPr>
    </w:p>
    <w:p w14:paraId="0B70B1A7" w14:textId="77777777" w:rsidR="00AE6D40" w:rsidRDefault="00AE6D40">
      <w:pPr>
        <w:pStyle w:val="whs1"/>
        <w:ind w:left="450"/>
        <w:rPr>
          <w:rFonts w:cs="Arial"/>
          <w:color w:val="000000"/>
          <w:szCs w:val="23"/>
        </w:rPr>
      </w:pPr>
      <w:r>
        <w:rPr>
          <w:rFonts w:cs="Arial"/>
          <w:b/>
          <w:color w:val="000000"/>
          <w:szCs w:val="23"/>
        </w:rPr>
        <w:t>Note:</w:t>
      </w:r>
      <w:r>
        <w:rPr>
          <w:rFonts w:cs="Arial"/>
          <w:color w:val="000000"/>
          <w:szCs w:val="23"/>
        </w:rPr>
        <w:t xml:space="preserve"> Using the “Additional Information” screen, you must explain the reasons for any adjustments reflected in this field in enough detail for the Department to assess the entry’s validity.</w:t>
      </w:r>
    </w:p>
    <w:p w14:paraId="0B70B1A8" w14:textId="77777777" w:rsidR="00AE6D40" w:rsidRDefault="00AE6D40">
      <w:pPr>
        <w:pStyle w:val="whs1"/>
        <w:ind w:firstLine="450"/>
        <w:rPr>
          <w:rFonts w:cs="Arial"/>
          <w:color w:val="000000"/>
          <w:szCs w:val="23"/>
        </w:rPr>
      </w:pPr>
    </w:p>
    <w:p w14:paraId="0B70B1A9" w14:textId="77777777" w:rsidR="00AE6D40" w:rsidRDefault="00AE6D40">
      <w:pPr>
        <w:pStyle w:val="whs1"/>
        <w:tabs>
          <w:tab w:val="left" w:pos="450"/>
          <w:tab w:val="left" w:pos="1080"/>
        </w:tabs>
        <w:ind w:left="450" w:hanging="450"/>
        <w:rPr>
          <w:rFonts w:cs="Arial"/>
          <w:b/>
          <w:color w:val="000000"/>
          <w:szCs w:val="23"/>
        </w:rPr>
      </w:pPr>
      <w:r>
        <w:rPr>
          <w:rFonts w:cs="Arial"/>
          <w:b/>
          <w:color w:val="000000"/>
          <w:szCs w:val="23"/>
        </w:rPr>
        <w:t xml:space="preserve">58 </w:t>
      </w:r>
      <w:r>
        <w:rPr>
          <w:rFonts w:cs="Arial"/>
          <w:b/>
          <w:color w:val="000000"/>
          <w:szCs w:val="23"/>
        </w:rPr>
        <w:tab/>
        <w:t xml:space="preserve">Total debits and credits </w:t>
      </w:r>
    </w:p>
    <w:p w14:paraId="0B70B1AA" w14:textId="77777777" w:rsidR="00AE6D40" w:rsidRDefault="00AE6D40">
      <w:pPr>
        <w:pStyle w:val="whs1"/>
        <w:tabs>
          <w:tab w:val="left" w:pos="450"/>
          <w:tab w:val="left" w:pos="1080"/>
        </w:tabs>
        <w:ind w:left="450" w:hanging="450"/>
        <w:rPr>
          <w:rFonts w:cs="Arial"/>
          <w:b/>
          <w:color w:val="000000"/>
          <w:szCs w:val="23"/>
        </w:rPr>
      </w:pPr>
    </w:p>
    <w:p w14:paraId="0B70B1AB" w14:textId="77777777" w:rsidR="00AE6D40" w:rsidRDefault="00AE6D40">
      <w:pPr>
        <w:pStyle w:val="whs1"/>
        <w:ind w:left="450"/>
        <w:rPr>
          <w:rFonts w:cs="Arial"/>
          <w:color w:val="000000"/>
          <w:szCs w:val="23"/>
        </w:rPr>
      </w:pPr>
      <w:r>
        <w:rPr>
          <w:rFonts w:cs="Arial"/>
          <w:color w:val="000000"/>
          <w:szCs w:val="23"/>
        </w:rPr>
        <w:t xml:space="preserve">Column </w:t>
      </w:r>
      <w:r w:rsidR="005B1CA6">
        <w:rPr>
          <w:rFonts w:cs="Arial"/>
          <w:color w:val="000000"/>
          <w:szCs w:val="23"/>
        </w:rPr>
        <w:t>(</w:t>
      </w:r>
      <w:r>
        <w:rPr>
          <w:rFonts w:cs="Arial"/>
          <w:color w:val="000000"/>
          <w:szCs w:val="23"/>
        </w:rPr>
        <w:t>c</w:t>
      </w:r>
      <w:r w:rsidR="005B1CA6">
        <w:rPr>
          <w:rFonts w:cs="Arial"/>
          <w:color w:val="000000"/>
          <w:szCs w:val="23"/>
        </w:rPr>
        <w:t>)</w:t>
      </w:r>
      <w:r>
        <w:rPr>
          <w:rFonts w:cs="Arial"/>
          <w:color w:val="000000"/>
          <w:szCs w:val="23"/>
        </w:rPr>
        <w:t xml:space="preserve"> is the sum of all entries in fields 1.1c through 56c. </w:t>
      </w:r>
    </w:p>
    <w:p w14:paraId="0B70B1AC" w14:textId="77777777" w:rsidR="00AE6D40" w:rsidRDefault="00AE6D40">
      <w:pPr>
        <w:pStyle w:val="whs1"/>
        <w:ind w:left="450"/>
        <w:rPr>
          <w:rFonts w:cs="Arial"/>
          <w:color w:val="000000"/>
          <w:szCs w:val="23"/>
        </w:rPr>
      </w:pPr>
    </w:p>
    <w:p w14:paraId="0B70B1AD" w14:textId="77777777" w:rsidR="00AE6D40" w:rsidRDefault="00AE6D40">
      <w:pPr>
        <w:pStyle w:val="whs1"/>
        <w:ind w:left="450"/>
        <w:rPr>
          <w:rFonts w:cs="Arial"/>
          <w:color w:val="000000"/>
          <w:szCs w:val="23"/>
        </w:rPr>
      </w:pPr>
      <w:r>
        <w:rPr>
          <w:rFonts w:cs="Arial"/>
          <w:color w:val="000000"/>
          <w:szCs w:val="23"/>
        </w:rPr>
        <w:t xml:space="preserve">Column </w:t>
      </w:r>
      <w:r w:rsidR="005B1CA6">
        <w:rPr>
          <w:rFonts w:cs="Arial"/>
          <w:color w:val="000000"/>
          <w:szCs w:val="23"/>
        </w:rPr>
        <w:t>(</w:t>
      </w:r>
      <w:r>
        <w:rPr>
          <w:rFonts w:cs="Arial"/>
          <w:color w:val="000000"/>
          <w:szCs w:val="23"/>
        </w:rPr>
        <w:t>d</w:t>
      </w:r>
      <w:r w:rsidR="005B1CA6">
        <w:rPr>
          <w:rFonts w:cs="Arial"/>
          <w:color w:val="000000"/>
          <w:szCs w:val="23"/>
        </w:rPr>
        <w:t>)</w:t>
      </w:r>
      <w:r>
        <w:rPr>
          <w:rFonts w:cs="Arial"/>
          <w:color w:val="000000"/>
          <w:szCs w:val="23"/>
        </w:rPr>
        <w:t xml:space="preserve"> is the sum of all entries in fields 5d through 33d and 57d. </w:t>
      </w:r>
    </w:p>
    <w:p w14:paraId="0B70B1AE" w14:textId="77777777" w:rsidR="00AE6D40" w:rsidRDefault="00AE6D40">
      <w:pPr>
        <w:pStyle w:val="whs1"/>
        <w:ind w:left="450"/>
        <w:rPr>
          <w:rFonts w:cs="Arial"/>
          <w:color w:val="FF0000"/>
          <w:szCs w:val="23"/>
        </w:rPr>
      </w:pPr>
    </w:p>
    <w:p w14:paraId="0B70B1AF" w14:textId="77777777" w:rsidR="00AE6D40" w:rsidRDefault="00AE6D40">
      <w:pPr>
        <w:pStyle w:val="whs1"/>
        <w:ind w:firstLine="450"/>
        <w:rPr>
          <w:rFonts w:cs="Arial"/>
          <w:color w:val="000000"/>
          <w:szCs w:val="23"/>
        </w:rPr>
      </w:pPr>
      <w:r>
        <w:rPr>
          <w:rFonts w:cs="Arial"/>
          <w:color w:val="000000"/>
          <w:szCs w:val="23"/>
        </w:rPr>
        <w:t xml:space="preserve">Total debits must equal total credits. </w:t>
      </w:r>
    </w:p>
    <w:p w14:paraId="0B70B1B0" w14:textId="77777777" w:rsidR="00AE6D40" w:rsidRDefault="00AE6D40">
      <w:pPr>
        <w:pStyle w:val="whs1"/>
        <w:ind w:firstLine="450"/>
        <w:rPr>
          <w:rFonts w:cs="Arial"/>
          <w:color w:val="000000"/>
          <w:szCs w:val="23"/>
        </w:rPr>
      </w:pPr>
    </w:p>
    <w:p w14:paraId="0B70B1B1" w14:textId="77777777" w:rsidR="00AE6D40" w:rsidRDefault="00AE6D40">
      <w:pPr>
        <w:pStyle w:val="whs1"/>
        <w:ind w:left="450"/>
        <w:rPr>
          <w:rFonts w:cs="Arial"/>
          <w:color w:val="000000"/>
          <w:szCs w:val="23"/>
        </w:rPr>
      </w:pPr>
      <w:r>
        <w:rPr>
          <w:rFonts w:cs="Arial"/>
          <w:color w:val="000000"/>
          <w:szCs w:val="23"/>
        </w:rPr>
        <w:t xml:space="preserve">The sum of columns </w:t>
      </w:r>
      <w:r w:rsidR="005069A0">
        <w:rPr>
          <w:rFonts w:cs="Arial"/>
          <w:color w:val="000000"/>
          <w:szCs w:val="23"/>
        </w:rPr>
        <w:t>(</w:t>
      </w:r>
      <w:r>
        <w:rPr>
          <w:rFonts w:cs="Arial"/>
          <w:color w:val="000000"/>
          <w:szCs w:val="23"/>
        </w:rPr>
        <w:t>c</w:t>
      </w:r>
      <w:r w:rsidR="005069A0">
        <w:rPr>
          <w:rFonts w:cs="Arial"/>
          <w:color w:val="000000"/>
          <w:szCs w:val="23"/>
        </w:rPr>
        <w:t>)</w:t>
      </w:r>
      <w:r>
        <w:rPr>
          <w:rFonts w:cs="Arial"/>
          <w:color w:val="000000"/>
          <w:szCs w:val="23"/>
        </w:rPr>
        <w:t xml:space="preserve"> and </w:t>
      </w:r>
      <w:r w:rsidR="005069A0">
        <w:rPr>
          <w:rFonts w:cs="Arial"/>
          <w:color w:val="000000"/>
          <w:szCs w:val="23"/>
        </w:rPr>
        <w:t>(</w:t>
      </w:r>
      <w:r>
        <w:rPr>
          <w:rFonts w:cs="Arial"/>
          <w:color w:val="000000"/>
          <w:szCs w:val="23"/>
        </w:rPr>
        <w:t>d</w:t>
      </w:r>
      <w:r w:rsidR="005069A0">
        <w:rPr>
          <w:rFonts w:cs="Arial"/>
          <w:color w:val="000000"/>
          <w:szCs w:val="23"/>
        </w:rPr>
        <w:t>)</w:t>
      </w:r>
      <w:r>
        <w:rPr>
          <w:rFonts w:cs="Arial"/>
          <w:color w:val="000000"/>
          <w:szCs w:val="23"/>
        </w:rPr>
        <w:t xml:space="preserve"> is automatically calculated.     </w:t>
      </w:r>
    </w:p>
    <w:p w14:paraId="0B70B1B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B3" w14:textId="4CA36147" w:rsidR="00AE6D40" w:rsidRDefault="00AE6D40" w:rsidP="001A69E8">
      <w:pPr>
        <w:pStyle w:val="Heading2"/>
      </w:pPr>
      <w:bookmarkStart w:id="42" w:name="_Toc501638331"/>
      <w:r>
        <w:t>Section B.</w:t>
      </w:r>
      <w:r w:rsidR="00E37A33">
        <w:t xml:space="preserve"> </w:t>
      </w:r>
      <w:r>
        <w:t xml:space="preserve">Fund Activity (Annual) During the </w:t>
      </w:r>
      <w:r w:rsidR="00442838">
        <w:t>2017-2018</w:t>
      </w:r>
      <w:r>
        <w:t xml:space="preserve"> Award Year (July 1, </w:t>
      </w:r>
      <w:r w:rsidR="0038430A">
        <w:t>201</w:t>
      </w:r>
      <w:r w:rsidR="008E6183">
        <w:t>7</w:t>
      </w:r>
      <w:r w:rsidR="0075410B">
        <w:t xml:space="preserve"> </w:t>
      </w:r>
      <w:r>
        <w:t xml:space="preserve">through June 30, </w:t>
      </w:r>
      <w:r w:rsidR="00D7362F">
        <w:t>201</w:t>
      </w:r>
      <w:r w:rsidR="008E6183">
        <w:t>8</w:t>
      </w:r>
      <w:r>
        <w:t>)</w:t>
      </w:r>
      <w:bookmarkEnd w:id="42"/>
    </w:p>
    <w:p w14:paraId="0B70B1B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szCs w:val="23"/>
        </w:rPr>
      </w:pPr>
    </w:p>
    <w:p w14:paraId="0B70B1B5" w14:textId="6D15E91C"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b/>
          <w:szCs w:val="23"/>
        </w:rPr>
        <w:t xml:space="preserve">Note: </w:t>
      </w:r>
      <w:r>
        <w:rPr>
          <w:szCs w:val="23"/>
        </w:rPr>
        <w:t xml:space="preserve">This section requests information </w:t>
      </w:r>
      <w:r>
        <w:rPr>
          <w:i/>
          <w:szCs w:val="23"/>
        </w:rPr>
        <w:t>only</w:t>
      </w:r>
      <w:r>
        <w:rPr>
          <w:szCs w:val="23"/>
        </w:rPr>
        <w:t xml:space="preserve"> for the </w:t>
      </w:r>
      <w:r w:rsidR="00442838">
        <w:rPr>
          <w:szCs w:val="23"/>
        </w:rPr>
        <w:t>2017-2018</w:t>
      </w:r>
      <w:r>
        <w:rPr>
          <w:szCs w:val="23"/>
        </w:rPr>
        <w:t xml:space="preserve"> award year—do not report cumulative amounts here.</w:t>
      </w:r>
    </w:p>
    <w:p w14:paraId="0B70B1B6"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p>
    <w:p w14:paraId="0B70B1B7" w14:textId="77777777" w:rsidR="00AE6D40" w:rsidRPr="00B070D2" w:rsidRDefault="00AE6D40" w:rsidP="00B070D2">
      <w:pPr>
        <w:rPr>
          <w:b/>
        </w:rPr>
      </w:pPr>
      <w:r w:rsidRPr="00B070D2">
        <w:rPr>
          <w:b/>
        </w:rPr>
        <w:t>Field</w:t>
      </w:r>
    </w:p>
    <w:p w14:paraId="0B70B1B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color w:val="000000"/>
          <w:szCs w:val="23"/>
        </w:rPr>
      </w:pPr>
      <w:r>
        <w:rPr>
          <w:b/>
          <w:color w:val="000000"/>
          <w:szCs w:val="23"/>
        </w:rPr>
        <w:t>1</w:t>
      </w:r>
      <w:r>
        <w:rPr>
          <w:b/>
          <w:color w:val="000000"/>
          <w:szCs w:val="23"/>
        </w:rPr>
        <w:tab/>
        <w:t>Final adjusted Federal Capital Contribution (FCC) authorization</w:t>
      </w:r>
    </w:p>
    <w:p w14:paraId="0B70B1B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000000"/>
          <w:szCs w:val="23"/>
        </w:rPr>
      </w:pPr>
    </w:p>
    <w:p w14:paraId="0B70B1BA" w14:textId="5AC8524C" w:rsidR="00AE6D40" w:rsidRDefault="00AE6D40">
      <w:pPr>
        <w:pStyle w:val="Fieldtext"/>
        <w:rPr>
          <w:color w:val="000000"/>
        </w:rPr>
      </w:pPr>
      <w:r>
        <w:t xml:space="preserve">You cannot enter any data in this field because Congress </w:t>
      </w:r>
      <w:r w:rsidR="00DE7B99">
        <w:t>no longer authorizes FCC for the Perkins Loan Program.</w:t>
      </w:r>
    </w:p>
    <w:p w14:paraId="0B70B1B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000000"/>
          <w:szCs w:val="23"/>
        </w:rPr>
      </w:pPr>
    </w:p>
    <w:p w14:paraId="0B70B1B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color w:val="000000"/>
          <w:szCs w:val="23"/>
        </w:rPr>
      </w:pPr>
      <w:r>
        <w:rPr>
          <w:b/>
          <w:color w:val="000000"/>
          <w:szCs w:val="23"/>
        </w:rPr>
        <w:t xml:space="preserve">2  </w:t>
      </w:r>
      <w:r>
        <w:rPr>
          <w:b/>
          <w:color w:val="000000"/>
          <w:szCs w:val="23"/>
        </w:rPr>
        <w:tab/>
        <w:t>FWS transferred into the Fund</w:t>
      </w:r>
    </w:p>
    <w:p w14:paraId="0B70B1B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color w:val="000000"/>
          <w:szCs w:val="23"/>
        </w:rPr>
      </w:pPr>
    </w:p>
    <w:p w14:paraId="0B70B1BE" w14:textId="5336CAC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Cs/>
          <w:color w:val="000000"/>
          <w:szCs w:val="23"/>
        </w:rPr>
      </w:pPr>
      <w:r>
        <w:rPr>
          <w:bCs/>
          <w:color w:val="000000"/>
          <w:szCs w:val="23"/>
        </w:rPr>
        <w:tab/>
        <w:t xml:space="preserve">Report the amount of FWS funds transferred into the Fund for the </w:t>
      </w:r>
      <w:r w:rsidR="00442838">
        <w:rPr>
          <w:bCs/>
          <w:color w:val="000000"/>
          <w:szCs w:val="23"/>
        </w:rPr>
        <w:t>2017-2018</w:t>
      </w:r>
      <w:r>
        <w:rPr>
          <w:bCs/>
          <w:color w:val="000000"/>
          <w:szCs w:val="23"/>
        </w:rPr>
        <w:t xml:space="preserve"> reporting year.  You must return to FWS any transferred amount you did not spend in the Federal Perkins Loan Program.</w:t>
      </w:r>
    </w:p>
    <w:p w14:paraId="40E0FC6A" w14:textId="77777777" w:rsidR="00A93E87" w:rsidRDefault="00A93E87">
      <w:pPr>
        <w:pStyle w:val="Heading4"/>
        <w:ind w:left="900"/>
      </w:pPr>
    </w:p>
    <w:p w14:paraId="0B70B1C0" w14:textId="77777777" w:rsidR="00AE6D40" w:rsidRDefault="00AE6D40">
      <w:pPr>
        <w:pStyle w:val="Heading4"/>
        <w:ind w:left="900"/>
      </w:pPr>
      <w:r>
        <w:t>Valid amounts are</w:t>
      </w:r>
    </w:p>
    <w:p w14:paraId="0B70B1C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900" w:hanging="450"/>
        <w:rPr>
          <w:bCs/>
          <w:color w:val="000000"/>
          <w:szCs w:val="23"/>
        </w:rPr>
      </w:pPr>
      <w:r>
        <w:rPr>
          <w:bCs/>
          <w:color w:val="000000"/>
          <w:szCs w:val="23"/>
        </w:rPr>
        <w:t>000000000-999999999</w:t>
      </w:r>
    </w:p>
    <w:p w14:paraId="0B70B1C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900" w:hanging="450"/>
        <w:rPr>
          <w:bCs/>
          <w:color w:val="000000"/>
          <w:szCs w:val="23"/>
        </w:rPr>
      </w:pPr>
      <w:r>
        <w:rPr>
          <w:bCs/>
          <w:color w:val="000000"/>
          <w:szCs w:val="23"/>
        </w:rPr>
        <w:t xml:space="preserve">This filed </w:t>
      </w:r>
      <w:r>
        <w:rPr>
          <w:b/>
          <w:bCs/>
          <w:color w:val="000000"/>
          <w:szCs w:val="23"/>
        </w:rPr>
        <w:t>cannot</w:t>
      </w:r>
      <w:r>
        <w:rPr>
          <w:bCs/>
          <w:color w:val="000000"/>
          <w:szCs w:val="23"/>
        </w:rPr>
        <w:t xml:space="preserve"> be blank.</w:t>
      </w:r>
    </w:p>
    <w:p w14:paraId="0B70B1C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color w:val="000000"/>
          <w:szCs w:val="23"/>
        </w:rPr>
      </w:pPr>
      <w:r>
        <w:rPr>
          <w:b/>
          <w:color w:val="000000"/>
          <w:szCs w:val="23"/>
        </w:rPr>
        <w:t>3</w:t>
      </w:r>
      <w:r>
        <w:rPr>
          <w:b/>
          <w:color w:val="000000"/>
          <w:szCs w:val="23"/>
        </w:rPr>
        <w:tab/>
        <w:t>FCC transferred to FSEOG and FWS</w:t>
      </w:r>
    </w:p>
    <w:p w14:paraId="0B70B1C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000000"/>
          <w:szCs w:val="23"/>
        </w:rPr>
      </w:pPr>
    </w:p>
    <w:p w14:paraId="0B70B1C8" w14:textId="3513012A" w:rsidR="00AE6D40" w:rsidRDefault="00AE6D40">
      <w:pPr>
        <w:pStyle w:val="Fieldtext"/>
        <w:rPr>
          <w:color w:val="000000"/>
        </w:rPr>
      </w:pPr>
      <w:r>
        <w:rPr>
          <w:color w:val="000000"/>
        </w:rPr>
        <w:t>You cannot enter any data in field</w:t>
      </w:r>
      <w:r w:rsidR="00FD3AB8">
        <w:rPr>
          <w:color w:val="000000"/>
        </w:rPr>
        <w:t>s 3(a) FSEOG and 3(b) FWS</w:t>
      </w:r>
      <w:r>
        <w:rPr>
          <w:color w:val="000000"/>
        </w:rPr>
        <w:t xml:space="preserve"> because Congress did not authorize any FCC for the</w:t>
      </w:r>
      <w:r w:rsidR="00AB1222">
        <w:rPr>
          <w:color w:val="000000"/>
        </w:rPr>
        <w:t xml:space="preserve"> </w:t>
      </w:r>
      <w:r w:rsidR="00442838">
        <w:rPr>
          <w:color w:val="000000"/>
        </w:rPr>
        <w:t>2017-2018</w:t>
      </w:r>
      <w:r w:rsidR="0051130C">
        <w:rPr>
          <w:color w:val="000000"/>
        </w:rPr>
        <w:t xml:space="preserve"> </w:t>
      </w:r>
      <w:r>
        <w:rPr>
          <w:color w:val="000000"/>
        </w:rPr>
        <w:t>reporting year.</w:t>
      </w:r>
    </w:p>
    <w:p w14:paraId="0B70B1C9" w14:textId="77777777" w:rsidR="00AE6D40" w:rsidRDefault="00AE6D40">
      <w:pPr>
        <w:pStyle w:val="Fieldtext"/>
        <w:rPr>
          <w:color w:val="000000"/>
        </w:rPr>
      </w:pPr>
    </w:p>
    <w:p w14:paraId="0B70B1CA" w14:textId="77777777" w:rsidR="00AE6D40" w:rsidRDefault="00AE6D40">
      <w:pPr>
        <w:pStyle w:val="Fieldtext"/>
        <w:rPr>
          <w:b/>
          <w:color w:val="000000"/>
        </w:rPr>
      </w:pPr>
      <w:r>
        <w:rPr>
          <w:b/>
          <w:color w:val="000000"/>
        </w:rPr>
        <w:t>Valid amounts are</w:t>
      </w:r>
    </w:p>
    <w:p w14:paraId="0B70B1CB" w14:textId="77777777" w:rsidR="00AE6D40" w:rsidRDefault="00AE6D40">
      <w:pPr>
        <w:pStyle w:val="Fieldtext"/>
        <w:rPr>
          <w:color w:val="000000"/>
        </w:rPr>
      </w:pPr>
      <w:r>
        <w:rPr>
          <w:color w:val="000000"/>
        </w:rPr>
        <w:t>000000000-999999999</w:t>
      </w:r>
    </w:p>
    <w:p w14:paraId="0B70B1CC" w14:textId="77777777" w:rsidR="00AE6D40" w:rsidRDefault="00AE6D40">
      <w:pPr>
        <w:pStyle w:val="Fieldtext"/>
        <w:rPr>
          <w:color w:val="000000"/>
        </w:rPr>
      </w:pPr>
      <w:r>
        <w:rPr>
          <w:color w:val="000000"/>
        </w:rPr>
        <w:t xml:space="preserve">This field </w:t>
      </w:r>
      <w:r>
        <w:rPr>
          <w:b/>
          <w:color w:val="000000"/>
        </w:rPr>
        <w:t>cannot</w:t>
      </w:r>
      <w:r>
        <w:rPr>
          <w:color w:val="000000"/>
        </w:rPr>
        <w:t xml:space="preserve"> be blank.</w:t>
      </w:r>
    </w:p>
    <w:p w14:paraId="0B70B1CD" w14:textId="77777777" w:rsidR="00AE6D40" w:rsidRDefault="00AE6D40">
      <w:pPr>
        <w:pStyle w:val="Fieldtext"/>
        <w:rPr>
          <w:color w:val="000000"/>
        </w:rPr>
      </w:pPr>
    </w:p>
    <w:p w14:paraId="0B70B1CE" w14:textId="0AD706FF" w:rsidR="0054328F" w:rsidRDefault="00AE6D40">
      <w:pPr>
        <w:pStyle w:val="Fieldtext"/>
        <w:tabs>
          <w:tab w:val="clear" w:pos="540"/>
          <w:tab w:val="left" w:pos="450"/>
        </w:tabs>
        <w:ind w:hanging="450"/>
        <w:rPr>
          <w:b/>
          <w:bCs/>
          <w:color w:val="000000"/>
        </w:rPr>
      </w:pPr>
      <w:r>
        <w:rPr>
          <w:b/>
          <w:bCs/>
          <w:color w:val="000000"/>
        </w:rPr>
        <w:t>4</w:t>
      </w:r>
      <w:r w:rsidR="00D65824">
        <w:rPr>
          <w:b/>
          <w:bCs/>
          <w:color w:val="000000"/>
        </w:rPr>
        <w:tab/>
      </w:r>
      <w:r>
        <w:rPr>
          <w:b/>
          <w:bCs/>
          <w:color w:val="000000"/>
        </w:rPr>
        <w:t xml:space="preserve">Total federal funds available for the </w:t>
      </w:r>
      <w:r w:rsidR="00442838">
        <w:rPr>
          <w:b/>
          <w:bCs/>
          <w:color w:val="000000"/>
        </w:rPr>
        <w:t>2017-2018</w:t>
      </w:r>
      <w:r>
        <w:rPr>
          <w:b/>
          <w:bCs/>
          <w:color w:val="000000"/>
        </w:rPr>
        <w:t xml:space="preserve"> award year</w:t>
      </w:r>
    </w:p>
    <w:p w14:paraId="0B70B1CF" w14:textId="77777777" w:rsidR="00AE6D40" w:rsidRDefault="00AE6D40">
      <w:pPr>
        <w:pStyle w:val="Fieldtext"/>
        <w:ind w:left="0"/>
        <w:rPr>
          <w:b/>
          <w:bCs/>
          <w:color w:val="000000"/>
        </w:rPr>
      </w:pPr>
    </w:p>
    <w:p w14:paraId="0B70B1D0" w14:textId="77777777" w:rsidR="00AE6D40" w:rsidRDefault="00AE6D40">
      <w:pPr>
        <w:pStyle w:val="Fieldtext"/>
        <w:rPr>
          <w:color w:val="000000"/>
        </w:rPr>
      </w:pPr>
      <w:r>
        <w:rPr>
          <w:color w:val="000000"/>
        </w:rPr>
        <w:t xml:space="preserve">Field 4 equals Field 1 plus Field 2 minus Field 3(a) and Field 3(b).  This field is automatically calculated. </w:t>
      </w:r>
      <w:r>
        <w:rPr>
          <w:color w:val="000000"/>
        </w:rPr>
        <w:br/>
      </w:r>
    </w:p>
    <w:p w14:paraId="0B70B1D1" w14:textId="515BC013" w:rsidR="0054328F" w:rsidRDefault="00AE6D40">
      <w:pPr>
        <w:pStyle w:val="Fieldtitle"/>
        <w:tabs>
          <w:tab w:val="clear" w:pos="360"/>
          <w:tab w:val="left" w:pos="1080"/>
          <w:tab w:val="left" w:pos="1260"/>
        </w:tabs>
      </w:pPr>
      <w:r>
        <w:t>5</w:t>
      </w:r>
      <w:r w:rsidR="00D65824">
        <w:tab/>
      </w:r>
      <w:r>
        <w:t xml:space="preserve">The unexpended amount of final adjusted authorized FCC for award year </w:t>
      </w:r>
      <w:r w:rsidR="00442838">
        <w:t>2017-2018</w:t>
      </w:r>
      <w:r>
        <w:t xml:space="preserve"> that was NOT requested from G5 by June 30, </w:t>
      </w:r>
      <w:r w:rsidR="00D7362F">
        <w:t>201</w:t>
      </w:r>
      <w:r w:rsidR="008E6183">
        <w:t>8</w:t>
      </w:r>
      <w:r>
        <w:t>. This amount will be reduced from your total award amount next spring.</w:t>
      </w:r>
    </w:p>
    <w:p w14:paraId="0B70B1D2" w14:textId="77777777" w:rsidR="009058A9" w:rsidRDefault="009058A9">
      <w:pPr>
        <w:pStyle w:val="Fieldtext"/>
        <w:rPr>
          <w:color w:val="000000"/>
        </w:rPr>
      </w:pPr>
    </w:p>
    <w:p w14:paraId="0B70B1D3" w14:textId="6F45DFB5" w:rsidR="00AE6D40" w:rsidRDefault="00AE6D40">
      <w:pPr>
        <w:pStyle w:val="Fieldtext"/>
        <w:rPr>
          <w:color w:val="000000"/>
        </w:rPr>
      </w:pPr>
      <w:r>
        <w:rPr>
          <w:color w:val="000000"/>
        </w:rPr>
        <w:t>You cannot enter any data in this field because Congress</w:t>
      </w:r>
      <w:r w:rsidR="00DE7B99">
        <w:rPr>
          <w:color w:val="000000"/>
        </w:rPr>
        <w:t xml:space="preserve"> no longer authorizes FCC for the Perkins Loan Program.</w:t>
      </w:r>
    </w:p>
    <w:p w14:paraId="0B70B1D4" w14:textId="77777777" w:rsidR="00AE6D40" w:rsidRDefault="00AE6D40">
      <w:pPr>
        <w:pStyle w:val="Fieldtext"/>
        <w:ind w:left="0"/>
        <w:rPr>
          <w:color w:val="000000"/>
        </w:rPr>
      </w:pPr>
    </w:p>
    <w:p w14:paraId="0B70B1D5" w14:textId="403FF560"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6</w:t>
      </w:r>
      <w:r>
        <w:rPr>
          <w:b/>
          <w:szCs w:val="23"/>
        </w:rPr>
        <w:tab/>
        <w:t xml:space="preserve">Institutional Capital Contribution (ICC) deposited into the Fund between July 1, </w:t>
      </w:r>
      <w:r w:rsidR="0038430A">
        <w:rPr>
          <w:b/>
          <w:szCs w:val="23"/>
        </w:rPr>
        <w:t>201</w:t>
      </w:r>
      <w:r w:rsidR="008E6183">
        <w:rPr>
          <w:b/>
          <w:szCs w:val="23"/>
        </w:rPr>
        <w:t>7</w:t>
      </w:r>
      <w:r w:rsidR="00174FC9">
        <w:rPr>
          <w:b/>
          <w:szCs w:val="23"/>
        </w:rPr>
        <w:t xml:space="preserve"> </w:t>
      </w:r>
      <w:r>
        <w:rPr>
          <w:b/>
          <w:szCs w:val="23"/>
        </w:rPr>
        <w:t xml:space="preserve">and June 30, </w:t>
      </w:r>
      <w:r w:rsidR="00D7362F">
        <w:rPr>
          <w:b/>
          <w:szCs w:val="23"/>
        </w:rPr>
        <w:t>201</w:t>
      </w:r>
      <w:r w:rsidR="008E6183">
        <w:rPr>
          <w:b/>
          <w:szCs w:val="23"/>
        </w:rPr>
        <w:t>8</w:t>
      </w:r>
    </w:p>
    <w:p w14:paraId="0B70B1D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D7" w14:textId="71F99F1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Your school is not required to report any ICC because Congress has not authorized any FCC. However, if you did deposit any ICC into the Fund in order to match the transfer of FWS funds between July 1, </w:t>
      </w:r>
      <w:r w:rsidR="0038430A">
        <w:rPr>
          <w:szCs w:val="23"/>
        </w:rPr>
        <w:t>201</w:t>
      </w:r>
      <w:r w:rsidR="008E6183">
        <w:rPr>
          <w:szCs w:val="23"/>
        </w:rPr>
        <w:t>7</w:t>
      </w:r>
      <w:r w:rsidR="00174FC9">
        <w:rPr>
          <w:szCs w:val="23"/>
        </w:rPr>
        <w:t xml:space="preserve"> </w:t>
      </w:r>
      <w:r>
        <w:rPr>
          <w:szCs w:val="23"/>
        </w:rPr>
        <w:t xml:space="preserve">and June 30, </w:t>
      </w:r>
      <w:r w:rsidR="00D7362F">
        <w:rPr>
          <w:szCs w:val="23"/>
        </w:rPr>
        <w:t>201</w:t>
      </w:r>
      <w:r w:rsidR="008E6183">
        <w:rPr>
          <w:szCs w:val="23"/>
        </w:rPr>
        <w:t>8</w:t>
      </w:r>
      <w:r>
        <w:rPr>
          <w:szCs w:val="23"/>
        </w:rPr>
        <w:t>, report it here.</w:t>
      </w:r>
    </w:p>
    <w:p w14:paraId="09DA2CBB" w14:textId="1E34ACA0" w:rsidR="00210276" w:rsidRDefault="0021027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D9" w14:textId="420FB9C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7</w:t>
      </w:r>
      <w:r>
        <w:rPr>
          <w:b/>
          <w:szCs w:val="23"/>
        </w:rPr>
        <w:tab/>
        <w:t xml:space="preserve">Loans advanced to students from the Fund during the </w:t>
      </w:r>
      <w:r w:rsidR="00442838">
        <w:rPr>
          <w:b/>
          <w:szCs w:val="23"/>
        </w:rPr>
        <w:t>2017-2018</w:t>
      </w:r>
      <w:r>
        <w:rPr>
          <w:b/>
          <w:szCs w:val="23"/>
        </w:rPr>
        <w:t xml:space="preserve"> award year (minus </w:t>
      </w:r>
      <w:r w:rsidR="00442838">
        <w:rPr>
          <w:b/>
          <w:szCs w:val="23"/>
        </w:rPr>
        <w:t>2017-2018</w:t>
      </w:r>
      <w:r>
        <w:rPr>
          <w:b/>
          <w:szCs w:val="23"/>
        </w:rPr>
        <w:t xml:space="preserve"> award year refunds) </w:t>
      </w:r>
    </w:p>
    <w:p w14:paraId="0B70B1D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DB" w14:textId="2C2867D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the net amount of the loans paid to borrowers from the Fund. This figure is the total amount of loans paid to borrowers minus any refunds or adjustments to </w:t>
      </w:r>
      <w:r w:rsidR="00442838">
        <w:rPr>
          <w:szCs w:val="23"/>
        </w:rPr>
        <w:t>2017-2018</w:t>
      </w:r>
      <w:r>
        <w:rPr>
          <w:szCs w:val="23"/>
        </w:rPr>
        <w:t xml:space="preserve"> loans (for example, the borrower made a pre-payment or dropped out of school and received a refund.) </w:t>
      </w:r>
    </w:p>
    <w:p w14:paraId="0B70B1D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D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DO NOT report refunds on prior-year notes here; report those in Section A.</w:t>
      </w:r>
    </w:p>
    <w:p w14:paraId="0B70B1DE" w14:textId="77777777" w:rsidR="00AE6D40" w:rsidRDefault="00AE6D40">
      <w:pPr>
        <w:pStyle w:val="whs1"/>
        <w:ind w:firstLine="450"/>
        <w:rPr>
          <w:rFonts w:cs="Arial"/>
          <w:b/>
          <w:bCs/>
          <w:szCs w:val="23"/>
        </w:rPr>
      </w:pPr>
    </w:p>
    <w:p w14:paraId="0B70B1E0" w14:textId="77777777" w:rsidR="00AE6D40" w:rsidRDefault="00AE6D40">
      <w:pPr>
        <w:pStyle w:val="whs1"/>
        <w:ind w:firstLine="450"/>
        <w:rPr>
          <w:rFonts w:cs="Arial"/>
          <w:szCs w:val="23"/>
        </w:rPr>
      </w:pPr>
      <w:r>
        <w:rPr>
          <w:rFonts w:cs="Arial"/>
          <w:b/>
          <w:bCs/>
          <w:szCs w:val="23"/>
        </w:rPr>
        <w:t xml:space="preserve">Valid amounts are </w:t>
      </w:r>
    </w:p>
    <w:p w14:paraId="0B70B1E1" w14:textId="77777777" w:rsidR="00AE6D40" w:rsidRDefault="00AE6D40">
      <w:pPr>
        <w:pStyle w:val="whs1"/>
        <w:ind w:firstLine="450"/>
        <w:rPr>
          <w:rFonts w:cs="Arial"/>
          <w:szCs w:val="23"/>
        </w:rPr>
      </w:pPr>
      <w:r>
        <w:rPr>
          <w:rFonts w:cs="Arial"/>
          <w:szCs w:val="23"/>
        </w:rPr>
        <w:t xml:space="preserve">000000000-999999999 </w:t>
      </w:r>
    </w:p>
    <w:p w14:paraId="0B70B1E2"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E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E4" w14:textId="156C1B6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8</w:t>
      </w:r>
      <w:r>
        <w:rPr>
          <w:b/>
          <w:szCs w:val="23"/>
        </w:rPr>
        <w:tab/>
        <w:t xml:space="preserve">Administrative cost allowance claimed for the </w:t>
      </w:r>
      <w:r w:rsidR="00442838">
        <w:rPr>
          <w:b/>
          <w:szCs w:val="23"/>
        </w:rPr>
        <w:t>2017-2018</w:t>
      </w:r>
      <w:r>
        <w:rPr>
          <w:b/>
          <w:szCs w:val="23"/>
        </w:rPr>
        <w:t xml:space="preserve"> award year</w:t>
      </w:r>
    </w:p>
    <w:p w14:paraId="0B70B1E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E6" w14:textId="77777777" w:rsidR="00C933B4" w:rsidRDefault="00C933B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Use the Administrative Cost Allowance Worksheet – Part VI, Section B, s</w:t>
      </w:r>
      <w:r w:rsidR="001E32CF">
        <w:rPr>
          <w:szCs w:val="23"/>
        </w:rPr>
        <w:t>teps 1 and 2 to calculate your A</w:t>
      </w:r>
      <w:r>
        <w:rPr>
          <w:szCs w:val="23"/>
        </w:rPr>
        <w:t>dministrative Cost Allowance</w:t>
      </w:r>
      <w:r w:rsidR="000D1353">
        <w:rPr>
          <w:szCs w:val="23"/>
        </w:rPr>
        <w:t xml:space="preserve"> (ACA)</w:t>
      </w:r>
      <w:r>
        <w:rPr>
          <w:szCs w:val="23"/>
        </w:rPr>
        <w:t>.</w:t>
      </w:r>
    </w:p>
    <w:p w14:paraId="0B70B1E7" w14:textId="77777777" w:rsidR="00C933B4" w:rsidRDefault="00C933B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E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the amount withdrawn from the Fund for an administrative cost allowance. This withdrawn amount must be the same as the </w:t>
      </w:r>
      <w:r w:rsidR="00910B54">
        <w:rPr>
          <w:szCs w:val="23"/>
        </w:rPr>
        <w:t>amount in</w:t>
      </w:r>
      <w:r>
        <w:rPr>
          <w:szCs w:val="23"/>
        </w:rPr>
        <w:t xml:space="preserve"> Part VI, Section B, Field 23(a). The amount could include funds claimed for any or all of the three programs.</w:t>
      </w:r>
    </w:p>
    <w:p w14:paraId="0B70B1E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EA" w14:textId="77777777" w:rsidR="00AE6D40" w:rsidRDefault="00AE6D40">
      <w:pPr>
        <w:pStyle w:val="whs1"/>
        <w:ind w:firstLine="450"/>
        <w:rPr>
          <w:rFonts w:cs="Arial"/>
          <w:szCs w:val="23"/>
        </w:rPr>
      </w:pPr>
      <w:r>
        <w:rPr>
          <w:rFonts w:cs="Arial"/>
          <w:b/>
          <w:bCs/>
          <w:szCs w:val="23"/>
        </w:rPr>
        <w:t xml:space="preserve">Valid amounts are </w:t>
      </w:r>
    </w:p>
    <w:p w14:paraId="0B70B1EB" w14:textId="77777777" w:rsidR="00AE6D40" w:rsidRDefault="00AE6D40">
      <w:pPr>
        <w:pStyle w:val="whs1"/>
        <w:ind w:firstLine="450"/>
        <w:rPr>
          <w:rFonts w:cs="Arial"/>
          <w:szCs w:val="23"/>
        </w:rPr>
      </w:pPr>
      <w:r>
        <w:rPr>
          <w:rFonts w:cs="Arial"/>
          <w:szCs w:val="23"/>
        </w:rPr>
        <w:t xml:space="preserve">000000000-999999999 </w:t>
      </w:r>
    </w:p>
    <w:p w14:paraId="0B70B1EC"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E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EE" w14:textId="0C32D210"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9</w:t>
      </w:r>
      <w:r>
        <w:rPr>
          <w:b/>
          <w:szCs w:val="23"/>
        </w:rPr>
        <w:tab/>
        <w:t xml:space="preserve">Total principal and interest repaid by borrowers from all sources during the </w:t>
      </w:r>
      <w:r w:rsidR="00442838">
        <w:rPr>
          <w:b/>
          <w:szCs w:val="23"/>
        </w:rPr>
        <w:t>2017-2018</w:t>
      </w:r>
      <w:r>
        <w:rPr>
          <w:b/>
          <w:szCs w:val="23"/>
        </w:rPr>
        <w:t xml:space="preserve"> award year</w:t>
      </w:r>
    </w:p>
    <w:p w14:paraId="0B70B1E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F0" w14:textId="19980B8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a</w:t>
      </w:r>
      <w:r w:rsidR="005069A0">
        <w:rPr>
          <w:szCs w:val="23"/>
        </w:rPr>
        <w:t>)</w:t>
      </w:r>
      <w:r>
        <w:rPr>
          <w:szCs w:val="23"/>
        </w:rPr>
        <w:t xml:space="preserve">. Report the unduplicated number of borrowers who made payments on their loans in the </w:t>
      </w:r>
      <w:r w:rsidR="00442838">
        <w:rPr>
          <w:szCs w:val="23"/>
        </w:rPr>
        <w:t>2017-2018</w:t>
      </w:r>
      <w:r>
        <w:rPr>
          <w:szCs w:val="23"/>
        </w:rPr>
        <w:t xml:space="preserve"> award year.</w:t>
      </w:r>
    </w:p>
    <w:p w14:paraId="538CB2D0" w14:textId="77777777" w:rsidR="005A72B2" w:rsidRDefault="005A72B2">
      <w:pPr>
        <w:pStyle w:val="whs1"/>
        <w:ind w:firstLine="450"/>
        <w:rPr>
          <w:rFonts w:cs="Arial"/>
          <w:b/>
          <w:bCs/>
          <w:szCs w:val="23"/>
        </w:rPr>
      </w:pPr>
    </w:p>
    <w:p w14:paraId="0B70B1F2" w14:textId="77777777" w:rsidR="00AE6D40" w:rsidRDefault="00AE6D40">
      <w:pPr>
        <w:pStyle w:val="whs1"/>
        <w:ind w:firstLine="450"/>
        <w:rPr>
          <w:rFonts w:cs="Arial"/>
          <w:szCs w:val="23"/>
        </w:rPr>
      </w:pPr>
      <w:r>
        <w:rPr>
          <w:rFonts w:cs="Arial"/>
          <w:b/>
          <w:bCs/>
          <w:szCs w:val="23"/>
        </w:rPr>
        <w:t xml:space="preserve">Valid entries are </w:t>
      </w:r>
    </w:p>
    <w:p w14:paraId="0B70B1F3" w14:textId="77777777" w:rsidR="00AE6D40" w:rsidRDefault="00AE6D40">
      <w:pPr>
        <w:pStyle w:val="whs1"/>
        <w:ind w:firstLine="450"/>
        <w:rPr>
          <w:rFonts w:cs="Arial"/>
          <w:szCs w:val="23"/>
        </w:rPr>
      </w:pPr>
      <w:r>
        <w:rPr>
          <w:rFonts w:cs="Arial"/>
          <w:szCs w:val="23"/>
        </w:rPr>
        <w:t xml:space="preserve">0000000-9999999 </w:t>
      </w:r>
    </w:p>
    <w:p w14:paraId="0B70B1F4"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F6" w14:textId="246BE44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353C22">
        <w:rPr>
          <w:szCs w:val="23"/>
        </w:rPr>
        <w:t>(</w:t>
      </w:r>
      <w:r>
        <w:rPr>
          <w:szCs w:val="23"/>
        </w:rPr>
        <w:t>b</w:t>
      </w:r>
      <w:r w:rsidR="00353C22">
        <w:rPr>
          <w:szCs w:val="23"/>
        </w:rPr>
        <w:t>)</w:t>
      </w:r>
      <w:r>
        <w:rPr>
          <w:szCs w:val="23"/>
        </w:rPr>
        <w:t xml:space="preserve">. Report the amount of principal and interest borrowers repaid during the </w:t>
      </w:r>
      <w:r w:rsidR="00442838">
        <w:rPr>
          <w:szCs w:val="23"/>
        </w:rPr>
        <w:t>2017-2018</w:t>
      </w:r>
      <w:r>
        <w:rPr>
          <w:szCs w:val="23"/>
        </w:rPr>
        <w:t xml:space="preserve"> award year. Include any portion </w:t>
      </w:r>
      <w:r w:rsidR="00EF7468">
        <w:rPr>
          <w:szCs w:val="23"/>
        </w:rPr>
        <w:t>of the</w:t>
      </w:r>
      <w:r>
        <w:rPr>
          <w:szCs w:val="23"/>
        </w:rPr>
        <w:t xml:space="preserve"> repayment that any collection firm(s) kept. </w:t>
      </w:r>
    </w:p>
    <w:p w14:paraId="0B70B1F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F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Include any penalty charges collected or late charges deposited into the Fund. </w:t>
      </w:r>
    </w:p>
    <w:p w14:paraId="2573E6CD" w14:textId="77777777" w:rsidR="00743161" w:rsidRDefault="0074316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F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Be sure to include amounts received as student repayments from ALL sources.</w:t>
      </w:r>
    </w:p>
    <w:p w14:paraId="0B70B1F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F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Do </w:t>
      </w:r>
      <w:r>
        <w:rPr>
          <w:i/>
          <w:szCs w:val="23"/>
        </w:rPr>
        <w:t>not</w:t>
      </w:r>
      <w:r>
        <w:rPr>
          <w:szCs w:val="23"/>
        </w:rPr>
        <w:t xml:space="preserve"> include: </w:t>
      </w:r>
    </w:p>
    <w:p w14:paraId="0B70B1F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FE" w14:textId="77777777" w:rsidR="00AE6D40" w:rsidRDefault="00AE6D40" w:rsidP="00A3492A">
      <w:pPr>
        <w:numPr>
          <w:ilvl w:val="0"/>
          <w:numId w:val="41"/>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 xml:space="preserve">collection firm charges over and above the principal and interest due as collection cost, or </w:t>
      </w:r>
    </w:p>
    <w:p w14:paraId="0B70B1FF"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Cs w:val="23"/>
        </w:rPr>
      </w:pPr>
    </w:p>
    <w:p w14:paraId="0B70B200" w14:textId="77777777" w:rsidR="00AE6D40" w:rsidRDefault="00AE6D40" w:rsidP="00A3492A">
      <w:pPr>
        <w:numPr>
          <w:ilvl w:val="0"/>
          <w:numId w:val="41"/>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interest received from any investments.</w:t>
      </w:r>
    </w:p>
    <w:p w14:paraId="0B70B201" w14:textId="77777777" w:rsidR="00AE6D40" w:rsidRDefault="00AE6D40">
      <w:pPr>
        <w:pStyle w:val="whs1"/>
        <w:ind w:firstLine="450"/>
        <w:rPr>
          <w:rFonts w:cs="Arial"/>
          <w:b/>
          <w:bCs/>
          <w:szCs w:val="23"/>
        </w:rPr>
      </w:pPr>
    </w:p>
    <w:p w14:paraId="0B70B202" w14:textId="77777777" w:rsidR="00AE6D40" w:rsidRDefault="00AE6D40">
      <w:pPr>
        <w:pStyle w:val="whs1"/>
        <w:ind w:firstLine="450"/>
        <w:rPr>
          <w:rFonts w:cs="Arial"/>
          <w:szCs w:val="23"/>
        </w:rPr>
      </w:pPr>
      <w:r>
        <w:rPr>
          <w:rFonts w:cs="Arial"/>
          <w:b/>
          <w:bCs/>
          <w:szCs w:val="23"/>
        </w:rPr>
        <w:t xml:space="preserve">Valid amounts are </w:t>
      </w:r>
    </w:p>
    <w:p w14:paraId="0B70B203" w14:textId="77777777" w:rsidR="00AE6D40" w:rsidRDefault="00AE6D40">
      <w:pPr>
        <w:pStyle w:val="whs1"/>
        <w:ind w:firstLine="450"/>
        <w:rPr>
          <w:rFonts w:cs="Arial"/>
          <w:szCs w:val="23"/>
        </w:rPr>
      </w:pPr>
      <w:r>
        <w:rPr>
          <w:rFonts w:cs="Arial"/>
          <w:szCs w:val="23"/>
        </w:rPr>
        <w:t xml:space="preserve">000000000-999999999 </w:t>
      </w:r>
    </w:p>
    <w:p w14:paraId="0B70B204"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05" w14:textId="77777777" w:rsidR="005C131B" w:rsidRDefault="005C131B">
      <w:pPr>
        <w:pStyle w:val="whs1"/>
        <w:ind w:firstLine="450"/>
        <w:rPr>
          <w:rFonts w:cs="Arial"/>
          <w:szCs w:val="23"/>
        </w:rPr>
      </w:pPr>
    </w:p>
    <w:p w14:paraId="0B70B206" w14:textId="3D98DE4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10</w:t>
      </w:r>
      <w:r>
        <w:rPr>
          <w:b/>
          <w:szCs w:val="23"/>
        </w:rPr>
        <w:tab/>
        <w:t xml:space="preserve">Total principal repaid by borrowers from all sources during the </w:t>
      </w:r>
      <w:r w:rsidR="00442838">
        <w:rPr>
          <w:b/>
          <w:szCs w:val="23"/>
        </w:rPr>
        <w:t>2017-2018</w:t>
      </w:r>
      <w:r>
        <w:rPr>
          <w:b/>
          <w:szCs w:val="23"/>
        </w:rPr>
        <w:t xml:space="preserve"> award year for loans in default for more than 2 years but not more than 5 years</w:t>
      </w:r>
    </w:p>
    <w:p w14:paraId="0B70B20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p>
    <w:p w14:paraId="0B70B208" w14:textId="3BD00E0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a</w:t>
      </w:r>
      <w:r w:rsidR="005069A0">
        <w:rPr>
          <w:szCs w:val="23"/>
        </w:rPr>
        <w:t>)</w:t>
      </w:r>
      <w:r>
        <w:rPr>
          <w:szCs w:val="23"/>
        </w:rPr>
        <w:t xml:space="preserve">. Report the </w:t>
      </w:r>
      <w:r>
        <w:rPr>
          <w:i/>
          <w:szCs w:val="23"/>
        </w:rPr>
        <w:t>unduplicated</w:t>
      </w:r>
      <w:r>
        <w:rPr>
          <w:szCs w:val="23"/>
        </w:rPr>
        <w:t xml:space="preserve"> number of borrowers whose loans were in default for more than 2 years, but not more than 5 years, and who made payments toward outstanding principal on their defaulted loans in the </w:t>
      </w:r>
      <w:r w:rsidR="00442838">
        <w:rPr>
          <w:szCs w:val="23"/>
        </w:rPr>
        <w:t>2017-2018</w:t>
      </w:r>
      <w:r>
        <w:rPr>
          <w:szCs w:val="23"/>
        </w:rPr>
        <w:t xml:space="preserve"> award year. Include borrowers whose defaulted loans were taken out of default status during the </w:t>
      </w:r>
      <w:r w:rsidR="00442838">
        <w:rPr>
          <w:szCs w:val="23"/>
        </w:rPr>
        <w:t>2017-2018</w:t>
      </w:r>
      <w:r>
        <w:rPr>
          <w:szCs w:val="23"/>
        </w:rPr>
        <w:t xml:space="preserve"> award year (such as defaulted loans that were paid in full) as well as borrowers whose loans are currently in default.</w:t>
      </w:r>
    </w:p>
    <w:p w14:paraId="0B70B209" w14:textId="77777777" w:rsidR="00AE6D40" w:rsidRDefault="00AE6D40">
      <w:pPr>
        <w:pStyle w:val="whs1"/>
        <w:ind w:firstLine="450"/>
        <w:rPr>
          <w:rFonts w:cs="Arial"/>
          <w:b/>
          <w:bCs/>
          <w:szCs w:val="23"/>
        </w:rPr>
      </w:pPr>
    </w:p>
    <w:p w14:paraId="0B70B20A" w14:textId="77777777" w:rsidR="00AE6D40" w:rsidRDefault="00AE6D40">
      <w:pPr>
        <w:pStyle w:val="whs1"/>
        <w:ind w:firstLine="450"/>
        <w:rPr>
          <w:rFonts w:cs="Arial"/>
          <w:szCs w:val="23"/>
        </w:rPr>
      </w:pPr>
      <w:r>
        <w:rPr>
          <w:rFonts w:cs="Arial"/>
          <w:b/>
          <w:bCs/>
          <w:szCs w:val="23"/>
        </w:rPr>
        <w:t xml:space="preserve">Valid entries are </w:t>
      </w:r>
    </w:p>
    <w:p w14:paraId="0B70B20B" w14:textId="77777777" w:rsidR="00AE6D40" w:rsidRDefault="00AE6D40">
      <w:pPr>
        <w:pStyle w:val="whs1"/>
        <w:ind w:firstLine="450"/>
        <w:rPr>
          <w:rFonts w:cs="Arial"/>
          <w:szCs w:val="23"/>
        </w:rPr>
      </w:pPr>
      <w:r>
        <w:rPr>
          <w:rFonts w:cs="Arial"/>
          <w:szCs w:val="23"/>
        </w:rPr>
        <w:t xml:space="preserve">0000000-9999999 </w:t>
      </w:r>
    </w:p>
    <w:p w14:paraId="0B70B20C"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390EB814" w14:textId="77777777" w:rsidR="00210276" w:rsidRDefault="0021027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0E" w14:textId="3B47ABD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color w:val="000000"/>
          <w:szCs w:val="23"/>
        </w:rPr>
      </w:pPr>
      <w:r>
        <w:rPr>
          <w:szCs w:val="23"/>
        </w:rPr>
        <w:t xml:space="preserve">Column </w:t>
      </w:r>
      <w:r w:rsidR="005069A0">
        <w:rPr>
          <w:szCs w:val="23"/>
        </w:rPr>
        <w:t>(</w:t>
      </w:r>
      <w:r>
        <w:rPr>
          <w:szCs w:val="23"/>
        </w:rPr>
        <w:t>b</w:t>
      </w:r>
      <w:r w:rsidR="005069A0">
        <w:rPr>
          <w:szCs w:val="23"/>
        </w:rPr>
        <w:t>)</w:t>
      </w:r>
      <w:r>
        <w:rPr>
          <w:szCs w:val="23"/>
        </w:rPr>
        <w:t xml:space="preserve">: Report the amount of principal repaid by borrowers in the </w:t>
      </w:r>
      <w:r w:rsidR="00442838">
        <w:rPr>
          <w:szCs w:val="23"/>
        </w:rPr>
        <w:t>2017-2018</w:t>
      </w:r>
      <w:r>
        <w:rPr>
          <w:szCs w:val="23"/>
        </w:rPr>
        <w:t xml:space="preserve"> award year on loans that were in default for more than 2 years but not more than 5 years. </w:t>
      </w:r>
      <w:r>
        <w:rPr>
          <w:color w:val="000000"/>
          <w:szCs w:val="23"/>
        </w:rPr>
        <w:t>If rehabilitation removes a loan from default, report the amount collected up to the point the loan was rehabilitated. Do not report any payments a borrower made after rehabilitation.</w:t>
      </w:r>
    </w:p>
    <w:p w14:paraId="0B70B20F" w14:textId="77777777" w:rsidR="00AE6D40" w:rsidRDefault="00AE6D40">
      <w:pPr>
        <w:pStyle w:val="whs1"/>
        <w:ind w:firstLine="450"/>
        <w:rPr>
          <w:rFonts w:cs="Arial"/>
          <w:b/>
          <w:bCs/>
          <w:szCs w:val="23"/>
        </w:rPr>
      </w:pPr>
    </w:p>
    <w:p w14:paraId="0B70B210" w14:textId="77777777" w:rsidR="00AE6D40" w:rsidRDefault="00AE6D40">
      <w:pPr>
        <w:pStyle w:val="whs1"/>
        <w:ind w:firstLine="450"/>
        <w:rPr>
          <w:rFonts w:cs="Arial"/>
          <w:szCs w:val="23"/>
        </w:rPr>
      </w:pPr>
      <w:r>
        <w:rPr>
          <w:rFonts w:cs="Arial"/>
          <w:b/>
          <w:bCs/>
          <w:szCs w:val="23"/>
        </w:rPr>
        <w:t>Valid amounts are</w:t>
      </w:r>
    </w:p>
    <w:p w14:paraId="0B70B211" w14:textId="77777777" w:rsidR="00AE6D40" w:rsidRDefault="00AE6D40">
      <w:pPr>
        <w:pStyle w:val="whs1"/>
        <w:ind w:firstLine="450"/>
        <w:rPr>
          <w:rFonts w:cs="Arial"/>
          <w:szCs w:val="23"/>
        </w:rPr>
      </w:pPr>
      <w:r>
        <w:rPr>
          <w:rFonts w:cs="Arial"/>
          <w:szCs w:val="23"/>
        </w:rPr>
        <w:t xml:space="preserve">000000000-999999999 </w:t>
      </w:r>
    </w:p>
    <w:p w14:paraId="0B70B212"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14" w14:textId="0C4CE57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11</w:t>
      </w:r>
      <w:r>
        <w:rPr>
          <w:b/>
          <w:szCs w:val="23"/>
        </w:rPr>
        <w:tab/>
        <w:t xml:space="preserve">Total principal repaid by borrowers from all sources during the </w:t>
      </w:r>
      <w:r w:rsidR="00442838">
        <w:rPr>
          <w:b/>
          <w:szCs w:val="23"/>
        </w:rPr>
        <w:t>2017-2018</w:t>
      </w:r>
      <w:r>
        <w:rPr>
          <w:b/>
          <w:szCs w:val="23"/>
        </w:rPr>
        <w:t xml:space="preserve"> award year for loans in default for more than 5 years</w:t>
      </w:r>
    </w:p>
    <w:p w14:paraId="0B70B21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16" w14:textId="60047FB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a</w:t>
      </w:r>
      <w:r w:rsidR="005069A0">
        <w:rPr>
          <w:szCs w:val="23"/>
        </w:rPr>
        <w:t>)</w:t>
      </w:r>
      <w:r>
        <w:rPr>
          <w:szCs w:val="23"/>
        </w:rPr>
        <w:t xml:space="preserve">. Report the </w:t>
      </w:r>
      <w:r>
        <w:rPr>
          <w:i/>
          <w:szCs w:val="23"/>
        </w:rPr>
        <w:t>unduplicated</w:t>
      </w:r>
      <w:r>
        <w:rPr>
          <w:szCs w:val="23"/>
        </w:rPr>
        <w:t xml:space="preserve"> number of borrowers whose loans were in default for more than 5 years and who made payments toward outstanding principal on their defaulted loans in the </w:t>
      </w:r>
      <w:r w:rsidR="00442838">
        <w:rPr>
          <w:szCs w:val="23"/>
        </w:rPr>
        <w:t>2017-2018</w:t>
      </w:r>
      <w:r>
        <w:rPr>
          <w:szCs w:val="23"/>
        </w:rPr>
        <w:t xml:space="preserve"> award year. Include borrowers whose defaulted loans were taken out of default status during the </w:t>
      </w:r>
      <w:r w:rsidR="00442838">
        <w:rPr>
          <w:szCs w:val="23"/>
        </w:rPr>
        <w:t>2017-2018</w:t>
      </w:r>
      <w:r>
        <w:rPr>
          <w:szCs w:val="23"/>
        </w:rPr>
        <w:t xml:space="preserve"> award year (such as defaulted loans that were paid in full) as well as borrowers whose loans are currently in default.</w:t>
      </w:r>
    </w:p>
    <w:p w14:paraId="0B70B217" w14:textId="77777777" w:rsidR="00AE6D40" w:rsidRDefault="00AE6D40">
      <w:pPr>
        <w:pStyle w:val="whs1"/>
        <w:ind w:firstLine="450"/>
        <w:rPr>
          <w:rFonts w:cs="Arial"/>
          <w:b/>
          <w:bCs/>
          <w:szCs w:val="23"/>
        </w:rPr>
      </w:pPr>
    </w:p>
    <w:p w14:paraId="0B70B218" w14:textId="77777777" w:rsidR="00AE6D40" w:rsidRDefault="00AE6D40">
      <w:pPr>
        <w:pStyle w:val="whs1"/>
        <w:ind w:firstLine="450"/>
        <w:rPr>
          <w:rFonts w:cs="Arial"/>
          <w:szCs w:val="23"/>
        </w:rPr>
      </w:pPr>
      <w:r>
        <w:rPr>
          <w:rFonts w:cs="Arial"/>
          <w:b/>
          <w:bCs/>
          <w:szCs w:val="23"/>
        </w:rPr>
        <w:t xml:space="preserve">Valid entries are </w:t>
      </w:r>
    </w:p>
    <w:p w14:paraId="0B70B219" w14:textId="77777777" w:rsidR="00AE6D40" w:rsidRDefault="00AE6D40">
      <w:pPr>
        <w:pStyle w:val="whs1"/>
        <w:ind w:firstLine="450"/>
        <w:rPr>
          <w:rFonts w:cs="Arial"/>
          <w:szCs w:val="23"/>
        </w:rPr>
      </w:pPr>
      <w:r>
        <w:rPr>
          <w:rFonts w:cs="Arial"/>
          <w:szCs w:val="23"/>
        </w:rPr>
        <w:t xml:space="preserve">0000000-9999999 </w:t>
      </w:r>
    </w:p>
    <w:p w14:paraId="0B70B21A"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1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1C" w14:textId="020066A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color w:val="000000"/>
          <w:szCs w:val="23"/>
        </w:rPr>
      </w:pPr>
      <w:r>
        <w:rPr>
          <w:szCs w:val="23"/>
        </w:rPr>
        <w:t xml:space="preserve">Column </w:t>
      </w:r>
      <w:r w:rsidR="005069A0">
        <w:rPr>
          <w:szCs w:val="23"/>
        </w:rPr>
        <w:t>(</w:t>
      </w:r>
      <w:r>
        <w:rPr>
          <w:szCs w:val="23"/>
        </w:rPr>
        <w:t>b</w:t>
      </w:r>
      <w:r w:rsidR="005069A0">
        <w:rPr>
          <w:szCs w:val="23"/>
        </w:rPr>
        <w:t>)</w:t>
      </w:r>
      <w:r w:rsidR="00A8516C">
        <w:rPr>
          <w:szCs w:val="23"/>
        </w:rPr>
        <w:t>.</w:t>
      </w:r>
      <w:r>
        <w:rPr>
          <w:szCs w:val="23"/>
        </w:rPr>
        <w:t xml:space="preserve"> Report the amount of principal repaid by borrowers in the </w:t>
      </w:r>
      <w:r w:rsidR="00442838">
        <w:rPr>
          <w:szCs w:val="23"/>
        </w:rPr>
        <w:t>2017-2018</w:t>
      </w:r>
      <w:r>
        <w:rPr>
          <w:szCs w:val="23"/>
        </w:rPr>
        <w:t xml:space="preserve"> award year on loans that were in default for more than 5 years. </w:t>
      </w:r>
      <w:r>
        <w:rPr>
          <w:color w:val="000000"/>
          <w:szCs w:val="23"/>
        </w:rPr>
        <w:t>If rehabilitation removes a loan from default, report the amount collected up to the point the loan was rehabilitated. Do not report any payments a borrower made after rehabilitation.</w:t>
      </w:r>
    </w:p>
    <w:p w14:paraId="0B70B21D" w14:textId="77777777" w:rsidR="00AE6D40" w:rsidRDefault="00AE6D40">
      <w:pPr>
        <w:pStyle w:val="whs1"/>
        <w:ind w:firstLine="450"/>
        <w:rPr>
          <w:rFonts w:cs="Arial"/>
          <w:b/>
          <w:bCs/>
          <w:szCs w:val="23"/>
        </w:rPr>
      </w:pPr>
    </w:p>
    <w:p w14:paraId="0B70B21E" w14:textId="77777777" w:rsidR="00AE6D40" w:rsidRDefault="00AE6D40">
      <w:pPr>
        <w:pStyle w:val="whs1"/>
        <w:ind w:firstLine="450"/>
        <w:rPr>
          <w:rFonts w:cs="Arial"/>
          <w:szCs w:val="23"/>
        </w:rPr>
      </w:pPr>
      <w:r>
        <w:rPr>
          <w:rFonts w:cs="Arial"/>
          <w:b/>
          <w:bCs/>
          <w:szCs w:val="23"/>
        </w:rPr>
        <w:t xml:space="preserve">Valid amounts are </w:t>
      </w:r>
    </w:p>
    <w:p w14:paraId="0B70B21F" w14:textId="77777777" w:rsidR="00AE6D40" w:rsidRDefault="00AE6D40">
      <w:pPr>
        <w:pStyle w:val="whs1"/>
        <w:ind w:firstLine="450"/>
        <w:rPr>
          <w:rFonts w:cs="Arial"/>
          <w:szCs w:val="23"/>
        </w:rPr>
      </w:pPr>
      <w:r>
        <w:rPr>
          <w:rFonts w:cs="Arial"/>
          <w:szCs w:val="23"/>
        </w:rPr>
        <w:t xml:space="preserve">000000000-999999999 </w:t>
      </w:r>
    </w:p>
    <w:p w14:paraId="0B70B220"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21" w14:textId="77777777" w:rsidR="00AE6D40" w:rsidRDefault="00AE6D40">
      <w:pPr>
        <w:pStyle w:val="whs1"/>
        <w:ind w:firstLine="450"/>
        <w:rPr>
          <w:rFonts w:cs="Arial"/>
          <w:szCs w:val="23"/>
        </w:rPr>
      </w:pPr>
    </w:p>
    <w:p w14:paraId="0B70B223" w14:textId="646ED721" w:rsidR="00AE6D40" w:rsidRDefault="00AE6D40" w:rsidP="001A69E8">
      <w:pPr>
        <w:pStyle w:val="Heading2"/>
      </w:pPr>
      <w:bookmarkStart w:id="43" w:name="_Toc501638332"/>
      <w:r>
        <w:t>Section C.</w:t>
      </w:r>
      <w:r w:rsidR="00B070D2">
        <w:t xml:space="preserve"> </w:t>
      </w:r>
      <w:r>
        <w:t>Cumulative Repayment</w:t>
      </w:r>
      <w:r w:rsidR="00B070D2">
        <w:t xml:space="preserve"> </w:t>
      </w:r>
      <w:r>
        <w:t xml:space="preserve">Information as of June 30, </w:t>
      </w:r>
      <w:r w:rsidR="00D7362F">
        <w:t>201</w:t>
      </w:r>
      <w:r w:rsidR="008E6183">
        <w:t>8</w:t>
      </w:r>
      <w:bookmarkEnd w:id="43"/>
    </w:p>
    <w:p w14:paraId="0B70B22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25" w14:textId="0B3FEB4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Section C is an analysis of the repayment status for all past and current National Defense/Direct Student Loan and Federal Perkins Loan borrowers as of June 30, </w:t>
      </w:r>
      <w:r w:rsidR="00D7362F">
        <w:rPr>
          <w:szCs w:val="23"/>
        </w:rPr>
        <w:t>201</w:t>
      </w:r>
      <w:r w:rsidR="008E6183">
        <w:rPr>
          <w:szCs w:val="23"/>
        </w:rPr>
        <w:t>8</w:t>
      </w:r>
      <w:r w:rsidR="00174FC9">
        <w:rPr>
          <w:szCs w:val="23"/>
        </w:rPr>
        <w:t xml:space="preserve"> </w:t>
      </w:r>
      <w:r>
        <w:rPr>
          <w:szCs w:val="23"/>
        </w:rPr>
        <w:t xml:space="preserve">at your school. </w:t>
      </w:r>
      <w:r>
        <w:rPr>
          <w:b/>
          <w:szCs w:val="23"/>
        </w:rPr>
        <w:t>Count the number of borrowers and not the number of loans made.</w:t>
      </w:r>
      <w:r>
        <w:rPr>
          <w:szCs w:val="23"/>
        </w:rPr>
        <w:t xml:space="preserve"> </w:t>
      </w:r>
    </w:p>
    <w:p w14:paraId="0B70B226" w14:textId="4194AF60"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2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In fields 1.1 through 5.4, each borrower is counted </w:t>
      </w:r>
      <w:r>
        <w:rPr>
          <w:i/>
          <w:szCs w:val="23"/>
        </w:rPr>
        <w:t>only once</w:t>
      </w:r>
      <w:r>
        <w:rPr>
          <w:szCs w:val="23"/>
        </w:rPr>
        <w:t xml:space="preserve">. That is, when a borrower has more than one loan and falls into more than one category in Section C, the dollars should be reported in the appropriate fields. The borrower, however, should be reported </w:t>
      </w:r>
      <w:r>
        <w:rPr>
          <w:i/>
          <w:szCs w:val="23"/>
        </w:rPr>
        <w:t>only once</w:t>
      </w:r>
      <w:r>
        <w:rPr>
          <w:szCs w:val="23"/>
        </w:rPr>
        <w:t xml:space="preserve"> in column </w:t>
      </w:r>
      <w:r w:rsidR="00353C22">
        <w:rPr>
          <w:szCs w:val="23"/>
        </w:rPr>
        <w:t>(</w:t>
      </w:r>
      <w:r>
        <w:rPr>
          <w:szCs w:val="23"/>
        </w:rPr>
        <w:t>b</w:t>
      </w:r>
      <w:r w:rsidR="00353C22">
        <w:rPr>
          <w:szCs w:val="23"/>
        </w:rPr>
        <w:t>)</w:t>
      </w:r>
      <w:r>
        <w:rPr>
          <w:szCs w:val="23"/>
        </w:rPr>
        <w:t xml:space="preserve">, in the field for the loan where the borrower’s principal amount outstanding is the </w:t>
      </w:r>
      <w:r>
        <w:rPr>
          <w:i/>
          <w:szCs w:val="23"/>
        </w:rPr>
        <w:t>greatest</w:t>
      </w:r>
      <w:r>
        <w:rPr>
          <w:szCs w:val="23"/>
        </w:rPr>
        <w:t xml:space="preserve">. </w:t>
      </w:r>
    </w:p>
    <w:p w14:paraId="0B70B22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2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In column </w:t>
      </w:r>
      <w:r w:rsidR="005069A0">
        <w:rPr>
          <w:szCs w:val="23"/>
        </w:rPr>
        <w:t>(</w:t>
      </w:r>
      <w:r>
        <w:rPr>
          <w:szCs w:val="23"/>
        </w:rPr>
        <w:t>b</w:t>
      </w:r>
      <w:r w:rsidR="005069A0">
        <w:rPr>
          <w:szCs w:val="23"/>
        </w:rPr>
        <w:t>)</w:t>
      </w:r>
      <w:r>
        <w:rPr>
          <w:szCs w:val="23"/>
        </w:rPr>
        <w:t xml:space="preserve">, the sum of fields 1.1, 2, 3, 4, 5.1, 5.2, 5.3, and 5.4 equals Field 4, column </w:t>
      </w:r>
      <w:r w:rsidR="00353C22">
        <w:rPr>
          <w:szCs w:val="23"/>
        </w:rPr>
        <w:t>(</w:t>
      </w:r>
      <w:r>
        <w:rPr>
          <w:szCs w:val="23"/>
        </w:rPr>
        <w:t>b</w:t>
      </w:r>
      <w:r w:rsidR="00353C22">
        <w:rPr>
          <w:szCs w:val="23"/>
        </w:rPr>
        <w:t>)</w:t>
      </w:r>
      <w:r>
        <w:rPr>
          <w:szCs w:val="23"/>
        </w:rPr>
        <w:t xml:space="preserve"> of Part III, Section A of the Fiscal Operations Report.</w:t>
      </w:r>
    </w:p>
    <w:p w14:paraId="0B70B22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2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b/>
          <w:szCs w:val="23"/>
        </w:rPr>
        <w:t>The following instructions are basic to each column:</w:t>
      </w:r>
    </w:p>
    <w:p w14:paraId="0B70B22C" w14:textId="77777777" w:rsidR="00AE6D40" w:rsidRDefault="00AE6D40">
      <w:pPr>
        <w:tabs>
          <w:tab w:val="left" w:pos="-1080"/>
          <w:tab w:val="left" w:pos="-720"/>
          <w:tab w:val="left" w:pos="0"/>
          <w:tab w:val="left" w:pos="90"/>
          <w:tab w:val="left" w:pos="450"/>
          <w:tab w:val="left" w:pos="720"/>
          <w:tab w:val="left" w:pos="1080"/>
          <w:tab w:val="left" w:pos="1260"/>
          <w:tab w:val="left" w:pos="1440"/>
          <w:tab w:val="left" w:pos="2160"/>
          <w:tab w:val="left" w:pos="2880"/>
          <w:tab w:val="left" w:pos="3600"/>
          <w:tab w:val="left" w:pos="3870"/>
        </w:tabs>
        <w:ind w:left="450"/>
        <w:rPr>
          <w:szCs w:val="23"/>
        </w:rPr>
      </w:pPr>
    </w:p>
    <w:p w14:paraId="0B70B22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a</w:t>
      </w:r>
      <w:r w:rsidR="005069A0">
        <w:rPr>
          <w:szCs w:val="23"/>
        </w:rPr>
        <w:t>)</w:t>
      </w:r>
      <w:r>
        <w:rPr>
          <w:szCs w:val="23"/>
        </w:rPr>
        <w:t>. Report the amount paid into the Loan Fund to purchase loans.</w:t>
      </w:r>
    </w:p>
    <w:p w14:paraId="0B70B22E" w14:textId="77777777" w:rsidR="00AE6D40" w:rsidRDefault="00AE6D40">
      <w:pPr>
        <w:tabs>
          <w:tab w:val="left" w:pos="-1080"/>
          <w:tab w:val="left" w:pos="-720"/>
          <w:tab w:val="left" w:pos="0"/>
          <w:tab w:val="left" w:pos="90"/>
          <w:tab w:val="left" w:pos="450"/>
          <w:tab w:val="left" w:pos="720"/>
          <w:tab w:val="left" w:pos="1080"/>
          <w:tab w:val="left" w:pos="1260"/>
          <w:tab w:val="left" w:pos="1440"/>
          <w:tab w:val="left" w:pos="2160"/>
          <w:tab w:val="left" w:pos="2880"/>
          <w:tab w:val="left" w:pos="3600"/>
          <w:tab w:val="left" w:pos="3870"/>
        </w:tabs>
        <w:ind w:left="450"/>
        <w:rPr>
          <w:szCs w:val="23"/>
        </w:rPr>
      </w:pPr>
    </w:p>
    <w:p w14:paraId="0B70B22F" w14:textId="2E30D410"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b</w:t>
      </w:r>
      <w:r w:rsidR="005069A0">
        <w:rPr>
          <w:szCs w:val="23"/>
        </w:rPr>
        <w:t>)</w:t>
      </w:r>
      <w:r>
        <w:rPr>
          <w:szCs w:val="23"/>
        </w:rPr>
        <w:t xml:space="preserve">. Report the </w:t>
      </w:r>
      <w:r>
        <w:rPr>
          <w:i/>
          <w:szCs w:val="23"/>
        </w:rPr>
        <w:t xml:space="preserve">unduplicated </w:t>
      </w:r>
      <w:r>
        <w:rPr>
          <w:szCs w:val="23"/>
        </w:rPr>
        <w:t xml:space="preserve">borrowers for each field as of June 30, </w:t>
      </w:r>
      <w:r w:rsidR="00D7362F">
        <w:rPr>
          <w:szCs w:val="23"/>
        </w:rPr>
        <w:t>201</w:t>
      </w:r>
      <w:r w:rsidR="008E6183">
        <w:rPr>
          <w:szCs w:val="23"/>
        </w:rPr>
        <w:t>8</w:t>
      </w:r>
      <w:r>
        <w:rPr>
          <w:szCs w:val="23"/>
        </w:rPr>
        <w:t xml:space="preserve">. </w:t>
      </w:r>
    </w:p>
    <w:p w14:paraId="0B70B230" w14:textId="77777777" w:rsidR="00AE6D40" w:rsidRDefault="00AE6D40">
      <w:pPr>
        <w:tabs>
          <w:tab w:val="left" w:pos="-1080"/>
          <w:tab w:val="left" w:pos="-720"/>
          <w:tab w:val="left" w:pos="0"/>
          <w:tab w:val="left" w:pos="90"/>
          <w:tab w:val="left" w:pos="450"/>
          <w:tab w:val="left" w:pos="720"/>
          <w:tab w:val="left" w:pos="1080"/>
          <w:tab w:val="left" w:pos="1260"/>
          <w:tab w:val="left" w:pos="1440"/>
          <w:tab w:val="left" w:pos="2160"/>
          <w:tab w:val="left" w:pos="2880"/>
          <w:tab w:val="left" w:pos="3600"/>
          <w:tab w:val="left" w:pos="3870"/>
        </w:tabs>
        <w:rPr>
          <w:szCs w:val="23"/>
        </w:rPr>
      </w:pPr>
    </w:p>
    <w:p w14:paraId="0B70B23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c</w:t>
      </w:r>
      <w:r w:rsidR="005069A0">
        <w:rPr>
          <w:szCs w:val="23"/>
        </w:rPr>
        <w:t>)</w:t>
      </w:r>
      <w:r>
        <w:rPr>
          <w:szCs w:val="23"/>
        </w:rPr>
        <w:t xml:space="preserve">. Report the total amount lent to the borrowers reported in column </w:t>
      </w:r>
      <w:r w:rsidR="00353C22">
        <w:rPr>
          <w:szCs w:val="23"/>
        </w:rPr>
        <w:t>(</w:t>
      </w:r>
      <w:r>
        <w:rPr>
          <w:szCs w:val="23"/>
        </w:rPr>
        <w:t>b</w:t>
      </w:r>
      <w:r w:rsidR="00353C22">
        <w:rPr>
          <w:szCs w:val="23"/>
        </w:rPr>
        <w:t>)</w:t>
      </w:r>
      <w:r>
        <w:rPr>
          <w:szCs w:val="23"/>
        </w:rPr>
        <w:t>.</w:t>
      </w:r>
    </w:p>
    <w:p w14:paraId="0B70B232" w14:textId="77777777" w:rsidR="00AE6D40" w:rsidRDefault="00AE6D40">
      <w:pPr>
        <w:tabs>
          <w:tab w:val="left" w:pos="-1080"/>
          <w:tab w:val="left" w:pos="-720"/>
          <w:tab w:val="left" w:pos="0"/>
          <w:tab w:val="left" w:pos="90"/>
          <w:tab w:val="left" w:pos="450"/>
          <w:tab w:val="left" w:pos="720"/>
          <w:tab w:val="left" w:pos="1080"/>
          <w:tab w:val="left" w:pos="1260"/>
          <w:tab w:val="left" w:pos="1440"/>
          <w:tab w:val="left" w:pos="2160"/>
          <w:tab w:val="left" w:pos="2880"/>
          <w:tab w:val="left" w:pos="3600"/>
          <w:tab w:val="left" w:pos="3870"/>
        </w:tabs>
        <w:rPr>
          <w:szCs w:val="23"/>
        </w:rPr>
      </w:pPr>
    </w:p>
    <w:p w14:paraId="0B70B233" w14:textId="2C85D62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d</w:t>
      </w:r>
      <w:r w:rsidR="005069A0">
        <w:rPr>
          <w:szCs w:val="23"/>
        </w:rPr>
        <w:t>)</w:t>
      </w:r>
      <w:r>
        <w:rPr>
          <w:szCs w:val="23"/>
        </w:rPr>
        <w:t xml:space="preserve">. Report the principal amount outstanding on all loans as of June 30, </w:t>
      </w:r>
      <w:r w:rsidR="00D7362F">
        <w:rPr>
          <w:szCs w:val="23"/>
        </w:rPr>
        <w:t>201</w:t>
      </w:r>
      <w:r w:rsidR="008E6183">
        <w:rPr>
          <w:szCs w:val="23"/>
        </w:rPr>
        <w:t>8</w:t>
      </w:r>
      <w:r>
        <w:rPr>
          <w:szCs w:val="23"/>
        </w:rPr>
        <w:t xml:space="preserve">. This figure is the portion of the amount lent that was not repaid or canceled as of June 30, </w:t>
      </w:r>
      <w:r w:rsidR="00D7362F">
        <w:rPr>
          <w:szCs w:val="23"/>
        </w:rPr>
        <w:t>201</w:t>
      </w:r>
      <w:r w:rsidR="008E6183">
        <w:rPr>
          <w:szCs w:val="23"/>
        </w:rPr>
        <w:t>8</w:t>
      </w:r>
      <w:r>
        <w:rPr>
          <w:szCs w:val="23"/>
        </w:rPr>
        <w:t>.</w:t>
      </w:r>
    </w:p>
    <w:p w14:paraId="5EB03684" w14:textId="77777777" w:rsidR="00174FC9" w:rsidRDefault="00174FC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35" w14:textId="77777777" w:rsidR="00AE6D40" w:rsidRPr="00210605" w:rsidRDefault="00AE6D40" w:rsidP="00B070D2">
      <w:pPr>
        <w:rPr>
          <w:b/>
        </w:rPr>
      </w:pPr>
      <w:r w:rsidRPr="00210605">
        <w:rPr>
          <w:b/>
        </w:rPr>
        <w:t>Field</w:t>
      </w:r>
    </w:p>
    <w:p w14:paraId="0B70B236" w14:textId="2CBAF3A7" w:rsidR="00AE6D40" w:rsidRPr="00210605" w:rsidRDefault="00AE6D40" w:rsidP="00B070D2">
      <w:pPr>
        <w:rPr>
          <w:b/>
        </w:rPr>
      </w:pPr>
      <w:r w:rsidRPr="00210605">
        <w:rPr>
          <w:b/>
        </w:rPr>
        <w:t>1.</w:t>
      </w:r>
      <w:r w:rsidR="00B070D2" w:rsidRPr="00210605">
        <w:rPr>
          <w:b/>
        </w:rPr>
        <w:t xml:space="preserve">1 </w:t>
      </w:r>
      <w:r w:rsidRPr="00210605">
        <w:rPr>
          <w:b/>
        </w:rPr>
        <w:t>Borrowers whose loans are fully retired</w:t>
      </w:r>
    </w:p>
    <w:p w14:paraId="0B70B23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38" w14:textId="2574DECC" w:rsidR="00AE6D40" w:rsidRDefault="00AE6D40" w:rsidP="00B070D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b</w:t>
      </w:r>
      <w:r w:rsidR="005069A0">
        <w:rPr>
          <w:szCs w:val="23"/>
        </w:rPr>
        <w:t>)</w:t>
      </w:r>
      <w:r>
        <w:rPr>
          <w:szCs w:val="23"/>
        </w:rPr>
        <w:t xml:space="preserve">. Report the unduplicated, CUMULATIVE number of all past borrowers who, as of June 30, </w:t>
      </w:r>
      <w:r w:rsidR="00D7362F">
        <w:rPr>
          <w:szCs w:val="23"/>
        </w:rPr>
        <w:t>201</w:t>
      </w:r>
      <w:r w:rsidR="008E6183">
        <w:rPr>
          <w:szCs w:val="23"/>
        </w:rPr>
        <w:t>8</w:t>
      </w:r>
      <w:r>
        <w:rPr>
          <w:szCs w:val="23"/>
        </w:rPr>
        <w:t>, have completely repaid their loans or had them canceled. Include</w:t>
      </w:r>
    </w:p>
    <w:p w14:paraId="0B70B23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3A" w14:textId="77777777" w:rsidR="00AE6D40" w:rsidRDefault="00AE6D40" w:rsidP="00A3492A">
      <w:pPr>
        <w:numPr>
          <w:ilvl w:val="0"/>
          <w:numId w:val="28"/>
        </w:num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szCs w:val="23"/>
        </w:rPr>
      </w:pPr>
      <w:r>
        <w:rPr>
          <w:szCs w:val="23"/>
        </w:rPr>
        <w:t xml:space="preserve">any write-off accounts with balances of less than $25 (or less than $50 if the borrower has been billed for two years), </w:t>
      </w:r>
    </w:p>
    <w:p w14:paraId="0B70B23B" w14:textId="77777777" w:rsidR="00AE6D40" w:rsidRDefault="00AE6D40">
      <w:pPr>
        <w:tabs>
          <w:tab w:val="left" w:pos="-1080"/>
          <w:tab w:val="left" w:pos="-720"/>
          <w:tab w:val="left" w:pos="0"/>
          <w:tab w:val="left" w:pos="450"/>
          <w:tab w:val="num" w:pos="720"/>
          <w:tab w:val="left" w:pos="1080"/>
          <w:tab w:val="left" w:pos="1260"/>
          <w:tab w:val="left" w:pos="1440"/>
          <w:tab w:val="left" w:pos="2160"/>
          <w:tab w:val="left" w:pos="2880"/>
          <w:tab w:val="left" w:pos="3600"/>
          <w:tab w:val="left" w:pos="3870"/>
        </w:tabs>
        <w:ind w:left="450" w:hanging="450"/>
        <w:rPr>
          <w:szCs w:val="23"/>
        </w:rPr>
      </w:pPr>
    </w:p>
    <w:p w14:paraId="0B70B23C" w14:textId="77777777" w:rsidR="00AE6D40" w:rsidRDefault="00AE6D40" w:rsidP="00A3492A">
      <w:pPr>
        <w:numPr>
          <w:ilvl w:val="0"/>
          <w:numId w:val="28"/>
        </w:num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szCs w:val="23"/>
        </w:rPr>
      </w:pPr>
      <w:r>
        <w:rPr>
          <w:szCs w:val="23"/>
        </w:rPr>
        <w:t xml:space="preserve">any loans discharged because the borrower was unable to complete a program in which he or she was enrolled due to the school’s closing, and </w:t>
      </w:r>
      <w:r w:rsidR="005069A0">
        <w:rPr>
          <w:szCs w:val="23"/>
        </w:rPr>
        <w:br/>
      </w:r>
    </w:p>
    <w:p w14:paraId="0B70B23D" w14:textId="77777777" w:rsidR="00AE6D40" w:rsidRDefault="00AE6D40" w:rsidP="00A3492A">
      <w:pPr>
        <w:numPr>
          <w:ilvl w:val="0"/>
          <w:numId w:val="28"/>
        </w:num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szCs w:val="23"/>
        </w:rPr>
      </w:pPr>
      <w:r>
        <w:rPr>
          <w:szCs w:val="23"/>
        </w:rPr>
        <w:t>those borrowers whose loans your school   purchased because they were deemed unenforceable by the Department and were rejected for assignment.</w:t>
      </w:r>
    </w:p>
    <w:p w14:paraId="0B70B23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3F" w14:textId="77777777" w:rsidR="00AE6D40" w:rsidRDefault="00AE6D40">
      <w:pPr>
        <w:pStyle w:val="whs1"/>
        <w:ind w:firstLine="450"/>
        <w:rPr>
          <w:rFonts w:cs="Arial"/>
          <w:szCs w:val="23"/>
        </w:rPr>
      </w:pPr>
      <w:r>
        <w:rPr>
          <w:rFonts w:cs="Arial"/>
          <w:b/>
          <w:bCs/>
          <w:szCs w:val="23"/>
        </w:rPr>
        <w:t xml:space="preserve">Valid entries are </w:t>
      </w:r>
    </w:p>
    <w:p w14:paraId="0B70B240" w14:textId="77777777" w:rsidR="00AE6D40" w:rsidRDefault="00AE6D40">
      <w:pPr>
        <w:pStyle w:val="whs1"/>
        <w:ind w:firstLine="450"/>
        <w:rPr>
          <w:rFonts w:cs="Arial"/>
          <w:szCs w:val="23"/>
        </w:rPr>
      </w:pPr>
      <w:r>
        <w:rPr>
          <w:rFonts w:cs="Arial"/>
          <w:szCs w:val="23"/>
        </w:rPr>
        <w:t xml:space="preserve">0000000-9999999 </w:t>
      </w:r>
    </w:p>
    <w:p w14:paraId="0B70B241"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4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4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c</w:t>
      </w:r>
      <w:r w:rsidR="005069A0">
        <w:rPr>
          <w:szCs w:val="23"/>
        </w:rPr>
        <w:t>)</w:t>
      </w:r>
      <w:r>
        <w:rPr>
          <w:szCs w:val="23"/>
        </w:rPr>
        <w:t>. Report the total dollar amount lent to those borrowers.</w:t>
      </w:r>
    </w:p>
    <w:p w14:paraId="0B70B244" w14:textId="77777777" w:rsidR="00AE6D40" w:rsidRDefault="00AE6D40">
      <w:pPr>
        <w:pStyle w:val="whs1"/>
        <w:ind w:firstLine="450"/>
        <w:rPr>
          <w:rFonts w:cs="Arial"/>
          <w:b/>
          <w:bCs/>
          <w:szCs w:val="23"/>
        </w:rPr>
      </w:pPr>
    </w:p>
    <w:p w14:paraId="0B70B245" w14:textId="77777777" w:rsidR="00AE6D40" w:rsidRDefault="00AE6D40">
      <w:pPr>
        <w:pStyle w:val="whs1"/>
        <w:ind w:firstLine="450"/>
        <w:rPr>
          <w:rFonts w:cs="Arial"/>
          <w:szCs w:val="23"/>
        </w:rPr>
      </w:pPr>
      <w:r>
        <w:rPr>
          <w:rFonts w:cs="Arial"/>
          <w:b/>
          <w:bCs/>
          <w:szCs w:val="23"/>
        </w:rPr>
        <w:t xml:space="preserve">Valid amounts are </w:t>
      </w:r>
    </w:p>
    <w:p w14:paraId="0B70B246" w14:textId="77777777" w:rsidR="00AE6D40" w:rsidRDefault="00AE6D40">
      <w:pPr>
        <w:pStyle w:val="whs1"/>
        <w:ind w:firstLine="450"/>
        <w:rPr>
          <w:rFonts w:cs="Arial"/>
          <w:szCs w:val="23"/>
        </w:rPr>
      </w:pPr>
      <w:r>
        <w:rPr>
          <w:rFonts w:cs="Arial"/>
          <w:szCs w:val="23"/>
        </w:rPr>
        <w:t xml:space="preserve">000000000-999999999 </w:t>
      </w:r>
    </w:p>
    <w:p w14:paraId="0B70B247"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4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49" w14:textId="4402BF9B" w:rsidR="00AE6D40" w:rsidRPr="00210605" w:rsidRDefault="00AE6D40" w:rsidP="0081080F">
      <w:pPr>
        <w:tabs>
          <w:tab w:val="left" w:pos="450"/>
        </w:tabs>
        <w:rPr>
          <w:b/>
        </w:rPr>
      </w:pPr>
      <w:r w:rsidRPr="00210605">
        <w:rPr>
          <w:b/>
        </w:rPr>
        <w:t>1.2</w:t>
      </w:r>
      <w:r w:rsidR="009E4B81">
        <w:rPr>
          <w:b/>
        </w:rPr>
        <w:tab/>
      </w:r>
      <w:r w:rsidRPr="00210605">
        <w:rPr>
          <w:b/>
        </w:rPr>
        <w:t>Loans that have been purchased</w:t>
      </w:r>
    </w:p>
    <w:p w14:paraId="0B70B24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4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a</w:t>
      </w:r>
      <w:r w:rsidR="005069A0">
        <w:rPr>
          <w:szCs w:val="23"/>
        </w:rPr>
        <w:t>)</w:t>
      </w:r>
      <w:r>
        <w:rPr>
          <w:szCs w:val="23"/>
        </w:rPr>
        <w:t xml:space="preserve">. Of the loans included in 1.1 as fully retired, report in column </w:t>
      </w:r>
      <w:r w:rsidR="005069A0">
        <w:rPr>
          <w:szCs w:val="23"/>
        </w:rPr>
        <w:t>(</w:t>
      </w:r>
      <w:r>
        <w:rPr>
          <w:szCs w:val="23"/>
        </w:rPr>
        <w:t>a</w:t>
      </w:r>
      <w:r w:rsidR="005069A0">
        <w:rPr>
          <w:szCs w:val="23"/>
        </w:rPr>
        <w:t>)</w:t>
      </w:r>
      <w:r>
        <w:rPr>
          <w:szCs w:val="23"/>
        </w:rPr>
        <w:t xml:space="preserve"> the outstanding principal balance, all interest due, and any collection fees due on all loans you submitted for assignment that were not accepted and for which your</w:t>
      </w:r>
    </w:p>
    <w:p w14:paraId="0B70B24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school reimbursed the Fund. This entry will be used for liquidation purposes. </w:t>
      </w:r>
    </w:p>
    <w:p w14:paraId="0B70B24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4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Before a school can have a fully liquidated Perkins Loan portfolio, all loans with a principal amount outstanding at the school must </w:t>
      </w:r>
      <w:r>
        <w:rPr>
          <w:i/>
          <w:szCs w:val="23"/>
        </w:rPr>
        <w:t>either</w:t>
      </w:r>
      <w:r>
        <w:rPr>
          <w:szCs w:val="23"/>
        </w:rPr>
        <w:t xml:space="preserve"> be assigned to the Department </w:t>
      </w:r>
      <w:r>
        <w:rPr>
          <w:i/>
          <w:szCs w:val="23"/>
        </w:rPr>
        <w:t>or</w:t>
      </w:r>
      <w:r>
        <w:rPr>
          <w:szCs w:val="23"/>
        </w:rPr>
        <w:t xml:space="preserve"> fully retired, including loans the school is purchasing. </w:t>
      </w:r>
    </w:p>
    <w:p w14:paraId="0B70B24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52" w14:textId="453FED1A" w:rsidR="007D7009" w:rsidRDefault="00AE6D40" w:rsidP="0081080F">
      <w:pPr>
        <w:ind w:left="450"/>
      </w:pPr>
      <w:r w:rsidRPr="00BE5543">
        <w:t xml:space="preserve">The Perkins liquidation procedures can be found in </w:t>
      </w:r>
      <w:r w:rsidR="007D7009">
        <w:t xml:space="preserve">guidance </w:t>
      </w:r>
      <w:r w:rsidR="00570409">
        <w:t xml:space="preserve">provided </w:t>
      </w:r>
      <w:r w:rsidR="00377058">
        <w:t xml:space="preserve">on the </w:t>
      </w:r>
      <w:hyperlink r:id="rId56" w:history="1">
        <w:r w:rsidR="00377058" w:rsidRPr="00377058">
          <w:rPr>
            <w:rStyle w:val="Hyperlink"/>
          </w:rPr>
          <w:t>Campus-Based Processing Information page</w:t>
        </w:r>
      </w:hyperlink>
      <w:r w:rsidR="00377058">
        <w:t xml:space="preserve"> </w:t>
      </w:r>
      <w:r w:rsidR="007D7009">
        <w:t xml:space="preserve">on the </w:t>
      </w:r>
      <w:hyperlink r:id="rId57" w:history="1">
        <w:r w:rsidR="00743FB7">
          <w:rPr>
            <w:rStyle w:val="Hyperlink"/>
          </w:rPr>
          <w:t>IFAP website</w:t>
        </w:r>
      </w:hyperlink>
      <w:r w:rsidR="007D7009">
        <w:t xml:space="preserve"> at or contact </w:t>
      </w:r>
      <w:r w:rsidR="00652147">
        <w:t xml:space="preserve">the </w:t>
      </w:r>
      <w:r w:rsidR="008E6183">
        <w:t>COD School Relations</w:t>
      </w:r>
      <w:r w:rsidR="00652147">
        <w:t xml:space="preserve"> Center </w:t>
      </w:r>
      <w:r w:rsidR="007D7009">
        <w:t xml:space="preserve"> at </w:t>
      </w:r>
      <w:r w:rsidR="008E6183">
        <w:t>800</w:t>
      </w:r>
      <w:r w:rsidR="008D25B2">
        <w:t>-</w:t>
      </w:r>
      <w:r w:rsidR="008E6183">
        <w:t>848-0978</w:t>
      </w:r>
      <w:r w:rsidR="007D7009">
        <w:t xml:space="preserve"> or </w:t>
      </w:r>
      <w:hyperlink r:id="rId58" w:history="1">
        <w:r w:rsidR="008E6183" w:rsidRPr="0009364B">
          <w:rPr>
            <w:rStyle w:val="Hyperlink"/>
          </w:rPr>
          <w:t>CODSupport@ed.gov</w:t>
        </w:r>
      </w:hyperlink>
      <w:r w:rsidR="0009364B">
        <w:t xml:space="preserve"> </w:t>
      </w:r>
      <w:r w:rsidR="007D7009">
        <w:t>.</w:t>
      </w:r>
    </w:p>
    <w:p w14:paraId="0B70B25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54" w14:textId="77777777" w:rsidR="00AE6D40" w:rsidRDefault="00AE6D40">
      <w:pPr>
        <w:pStyle w:val="whs1"/>
        <w:ind w:firstLine="450"/>
        <w:rPr>
          <w:rFonts w:cs="Arial"/>
          <w:szCs w:val="23"/>
        </w:rPr>
      </w:pPr>
      <w:r>
        <w:rPr>
          <w:rFonts w:cs="Arial"/>
          <w:b/>
          <w:bCs/>
          <w:szCs w:val="23"/>
        </w:rPr>
        <w:t xml:space="preserve">Valid amounts are </w:t>
      </w:r>
    </w:p>
    <w:p w14:paraId="0B70B255" w14:textId="77777777" w:rsidR="00AE6D40" w:rsidRDefault="00AE6D40">
      <w:pPr>
        <w:pStyle w:val="whs1"/>
        <w:ind w:firstLine="450"/>
        <w:rPr>
          <w:rFonts w:cs="Arial"/>
          <w:szCs w:val="23"/>
        </w:rPr>
      </w:pPr>
      <w:r>
        <w:rPr>
          <w:rFonts w:cs="Arial"/>
          <w:szCs w:val="23"/>
        </w:rPr>
        <w:t xml:space="preserve">000000000-999999999 </w:t>
      </w:r>
    </w:p>
    <w:p w14:paraId="0B70B256"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69D7ED83" w14:textId="77777777" w:rsidR="005948C2" w:rsidRDefault="005948C2">
      <w:pPr>
        <w:pStyle w:val="whs1"/>
        <w:ind w:firstLine="450"/>
        <w:rPr>
          <w:rFonts w:cs="Arial"/>
          <w:szCs w:val="23"/>
        </w:rPr>
      </w:pPr>
    </w:p>
    <w:p w14:paraId="0B70B258" w14:textId="4077E699" w:rsidR="00AE6D40" w:rsidRDefault="00AE6D40">
      <w:pPr>
        <w:numPr>
          <w:ilvl w:val="0"/>
          <w:numId w:val="4"/>
        </w:num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r>
        <w:rPr>
          <w:b/>
          <w:szCs w:val="23"/>
        </w:rPr>
        <w:t xml:space="preserve">Borrowers whose loans were assigned to and officially accepted by the U.S. Department of Education as of June 30, </w:t>
      </w:r>
      <w:r w:rsidR="00D7362F">
        <w:rPr>
          <w:b/>
          <w:szCs w:val="23"/>
        </w:rPr>
        <w:t>201</w:t>
      </w:r>
      <w:r w:rsidR="003B39F1">
        <w:rPr>
          <w:b/>
          <w:szCs w:val="23"/>
        </w:rPr>
        <w:t>8</w:t>
      </w:r>
      <w:r w:rsidR="00377058">
        <w:rPr>
          <w:b/>
          <w:szCs w:val="23"/>
        </w:rPr>
        <w:t xml:space="preserve"> </w:t>
      </w:r>
    </w:p>
    <w:p w14:paraId="0B70B259"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b/>
          <w:szCs w:val="23"/>
        </w:rPr>
      </w:pPr>
    </w:p>
    <w:p w14:paraId="0B70B25A"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Cs w:val="23"/>
        </w:rPr>
      </w:pPr>
      <w:r>
        <w:rPr>
          <w:szCs w:val="23"/>
        </w:rPr>
        <w:t>This field is automatically calculated and is derived from fields 2.1 and 2.2 below.</w:t>
      </w:r>
    </w:p>
    <w:p w14:paraId="0B70B25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bCs/>
          <w:szCs w:val="23"/>
        </w:rPr>
        <w:t>2.1</w:t>
      </w:r>
      <w:r>
        <w:rPr>
          <w:szCs w:val="23"/>
        </w:rPr>
        <w:t xml:space="preserve"> </w:t>
      </w:r>
      <w:r>
        <w:rPr>
          <w:szCs w:val="23"/>
        </w:rPr>
        <w:tab/>
      </w:r>
      <w:r>
        <w:rPr>
          <w:b/>
          <w:szCs w:val="23"/>
        </w:rPr>
        <w:t>Assignments due to default or liquidation</w:t>
      </w:r>
    </w:p>
    <w:p w14:paraId="0B70B25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5E" w14:textId="52D6417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b</w:t>
      </w:r>
      <w:r w:rsidR="00665FDA">
        <w:rPr>
          <w:szCs w:val="23"/>
        </w:rPr>
        <w:t>)</w:t>
      </w:r>
      <w:r>
        <w:rPr>
          <w:szCs w:val="23"/>
        </w:rPr>
        <w:t xml:space="preserve">. Report the unduplicated, CUMULATIVE number of borrowers whose loans were assigned to the Department because of default or liquidation and which the Department officially accepted by June 30, </w:t>
      </w:r>
      <w:r w:rsidR="00D7362F">
        <w:rPr>
          <w:szCs w:val="23"/>
        </w:rPr>
        <w:t>201</w:t>
      </w:r>
      <w:r w:rsidR="003B39F1">
        <w:rPr>
          <w:szCs w:val="23"/>
        </w:rPr>
        <w:t>8</w:t>
      </w:r>
      <w:r>
        <w:rPr>
          <w:szCs w:val="23"/>
        </w:rPr>
        <w:t xml:space="preserve">. </w:t>
      </w:r>
    </w:p>
    <w:p w14:paraId="0B70B25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60" w14:textId="4A06CEA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For schools</w:t>
      </w:r>
      <w:r w:rsidR="000E1154">
        <w:rPr>
          <w:szCs w:val="23"/>
        </w:rPr>
        <w:t xml:space="preserve"> liquidating and discontinuing participation in the program</w:t>
      </w:r>
      <w:r>
        <w:rPr>
          <w:szCs w:val="23"/>
        </w:rPr>
        <w:t xml:space="preserve">, report borrowers whose assigned loans were </w:t>
      </w:r>
      <w:r>
        <w:rPr>
          <w:i/>
          <w:szCs w:val="23"/>
        </w:rPr>
        <w:t>not</w:t>
      </w:r>
      <w:r>
        <w:rPr>
          <w:szCs w:val="23"/>
        </w:rPr>
        <w:t xml:space="preserve"> in default as well as borrowers whose loans were in default.</w:t>
      </w:r>
    </w:p>
    <w:p w14:paraId="0B70B261" w14:textId="77777777" w:rsidR="00AE6D40" w:rsidRDefault="00AE6D40">
      <w:pPr>
        <w:pStyle w:val="whs1"/>
        <w:rPr>
          <w:rFonts w:cs="Arial"/>
          <w:b/>
          <w:bCs/>
          <w:szCs w:val="23"/>
        </w:rPr>
      </w:pPr>
    </w:p>
    <w:p w14:paraId="0B70B262" w14:textId="77777777" w:rsidR="00AE6D40" w:rsidRDefault="00AE6D40">
      <w:pPr>
        <w:pStyle w:val="whs1"/>
        <w:ind w:firstLine="450"/>
        <w:rPr>
          <w:rFonts w:cs="Arial"/>
          <w:szCs w:val="23"/>
        </w:rPr>
      </w:pPr>
      <w:r>
        <w:rPr>
          <w:rFonts w:cs="Arial"/>
          <w:b/>
          <w:bCs/>
          <w:szCs w:val="23"/>
        </w:rPr>
        <w:t xml:space="preserve">Valid entries are </w:t>
      </w:r>
    </w:p>
    <w:p w14:paraId="0B70B263" w14:textId="77777777" w:rsidR="00AE6D40" w:rsidRDefault="00AE6D40">
      <w:pPr>
        <w:pStyle w:val="whs1"/>
        <w:ind w:firstLine="450"/>
        <w:rPr>
          <w:rFonts w:cs="Arial"/>
          <w:szCs w:val="23"/>
        </w:rPr>
      </w:pPr>
      <w:r>
        <w:rPr>
          <w:rFonts w:cs="Arial"/>
          <w:szCs w:val="23"/>
        </w:rPr>
        <w:t xml:space="preserve">0000000-9999999 </w:t>
      </w:r>
    </w:p>
    <w:p w14:paraId="0B70B264"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6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6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c</w:t>
      </w:r>
      <w:r w:rsidR="00665FDA">
        <w:rPr>
          <w:szCs w:val="23"/>
        </w:rPr>
        <w:t>)</w:t>
      </w:r>
      <w:r>
        <w:rPr>
          <w:szCs w:val="23"/>
        </w:rPr>
        <w:t>. Report the total amount lent to those borrowers.</w:t>
      </w:r>
    </w:p>
    <w:p w14:paraId="0B70B26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68" w14:textId="77777777" w:rsidR="00AE6D40" w:rsidRDefault="00AE6D40">
      <w:pPr>
        <w:pStyle w:val="whs1"/>
        <w:ind w:firstLine="450"/>
        <w:rPr>
          <w:rFonts w:cs="Arial"/>
          <w:szCs w:val="23"/>
        </w:rPr>
      </w:pPr>
      <w:r>
        <w:rPr>
          <w:rFonts w:cs="Arial"/>
          <w:b/>
          <w:bCs/>
          <w:szCs w:val="23"/>
        </w:rPr>
        <w:t xml:space="preserve">Valid amounts are </w:t>
      </w:r>
    </w:p>
    <w:p w14:paraId="0B70B269" w14:textId="77777777" w:rsidR="00AE6D40" w:rsidRDefault="00AE6D40">
      <w:pPr>
        <w:pStyle w:val="whs1"/>
        <w:ind w:firstLine="450"/>
        <w:rPr>
          <w:rFonts w:cs="Arial"/>
          <w:szCs w:val="23"/>
        </w:rPr>
      </w:pPr>
      <w:r>
        <w:rPr>
          <w:rFonts w:cs="Arial"/>
          <w:szCs w:val="23"/>
        </w:rPr>
        <w:t xml:space="preserve">000000000-999999999 </w:t>
      </w:r>
    </w:p>
    <w:p w14:paraId="0B70B26A"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6B" w14:textId="77777777" w:rsidR="00AE6D40" w:rsidRDefault="00AE6D40">
      <w:pPr>
        <w:pStyle w:val="whs1"/>
        <w:ind w:firstLine="450"/>
        <w:rPr>
          <w:rFonts w:cs="Arial"/>
          <w:szCs w:val="23"/>
        </w:rPr>
      </w:pPr>
    </w:p>
    <w:p w14:paraId="0B70B26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d</w:t>
      </w:r>
      <w:r w:rsidR="00665FDA">
        <w:rPr>
          <w:szCs w:val="23"/>
        </w:rPr>
        <w:t>)</w:t>
      </w:r>
      <w:r>
        <w:rPr>
          <w:szCs w:val="23"/>
        </w:rPr>
        <w:t xml:space="preserve">. Report the total principal amount outstanding when the loans were assigned to and accepted by the Department. DO NOT include any unpaid penalty/late charges assessed the borrower on any loans assigned to the Department. Any payment your school might have received from such a borrower after the Department’s acceptance of the assigned loan is not to be reflected in this report. </w:t>
      </w:r>
    </w:p>
    <w:p w14:paraId="0B70B26D" w14:textId="77777777" w:rsidR="00AE6D40" w:rsidRDefault="00AE6D40">
      <w:pPr>
        <w:pStyle w:val="whs1"/>
        <w:ind w:firstLine="450"/>
        <w:rPr>
          <w:rFonts w:cs="Arial"/>
          <w:b/>
          <w:bCs/>
          <w:szCs w:val="23"/>
        </w:rPr>
      </w:pPr>
    </w:p>
    <w:p w14:paraId="0B70B26E" w14:textId="31C64F24" w:rsidR="00AE6D40" w:rsidRDefault="00596973">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Payment received after loans have been accepted for assignment should be mailed to</w:t>
      </w:r>
      <w:r w:rsidR="00AE6D40">
        <w:rPr>
          <w:szCs w:val="23"/>
        </w:rPr>
        <w:t>:</w:t>
      </w:r>
    </w:p>
    <w:p w14:paraId="0B70B26F" w14:textId="77777777" w:rsidR="0011169F" w:rsidRDefault="0011169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70" w14:textId="1FD6DA51" w:rsidR="0011169F" w:rsidRDefault="00596973" w:rsidP="005A661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rPr>
          <w:szCs w:val="23"/>
        </w:rPr>
      </w:pPr>
      <w:r>
        <w:rPr>
          <w:szCs w:val="23"/>
        </w:rPr>
        <w:t>Department of Education</w:t>
      </w:r>
    </w:p>
    <w:p w14:paraId="14E6C622" w14:textId="1B0A6A53" w:rsidR="00596973" w:rsidRDefault="00596973" w:rsidP="005A661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rPr>
          <w:szCs w:val="23"/>
        </w:rPr>
      </w:pPr>
      <w:r>
        <w:rPr>
          <w:szCs w:val="23"/>
        </w:rPr>
        <w:t>ECSI Federal Perkins Loan Servicer</w:t>
      </w:r>
    </w:p>
    <w:p w14:paraId="0B70B271" w14:textId="10821EC9" w:rsidR="0011169F" w:rsidRDefault="0011169F" w:rsidP="005A661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rPr>
          <w:szCs w:val="23"/>
        </w:rPr>
      </w:pPr>
      <w:r>
        <w:rPr>
          <w:szCs w:val="23"/>
        </w:rPr>
        <w:t>P.O. Box 105</w:t>
      </w:r>
      <w:r w:rsidR="00596973">
        <w:rPr>
          <w:szCs w:val="23"/>
        </w:rPr>
        <w:t>765</w:t>
      </w:r>
    </w:p>
    <w:p w14:paraId="0B70B272" w14:textId="0BAE81FD" w:rsidR="0011169F" w:rsidRDefault="0011169F" w:rsidP="005A661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rPr>
          <w:szCs w:val="23"/>
        </w:rPr>
      </w:pPr>
      <w:r>
        <w:rPr>
          <w:szCs w:val="23"/>
        </w:rPr>
        <w:t>Atlanta, GA  30348-</w:t>
      </w:r>
      <w:r w:rsidR="00D801EF">
        <w:rPr>
          <w:szCs w:val="23"/>
        </w:rPr>
        <w:t>5765</w:t>
      </w:r>
    </w:p>
    <w:p w14:paraId="0B70B27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firstLine="720"/>
        <w:rPr>
          <w:szCs w:val="23"/>
        </w:rPr>
      </w:pPr>
    </w:p>
    <w:p w14:paraId="0B70B274" w14:textId="77777777" w:rsidR="00AE6D40" w:rsidRDefault="00AE6D40">
      <w:pPr>
        <w:pStyle w:val="whs1"/>
        <w:ind w:firstLine="450"/>
        <w:rPr>
          <w:rFonts w:cs="Arial"/>
          <w:szCs w:val="23"/>
        </w:rPr>
      </w:pPr>
      <w:r>
        <w:rPr>
          <w:rFonts w:cs="Arial"/>
          <w:b/>
          <w:bCs/>
          <w:szCs w:val="23"/>
        </w:rPr>
        <w:t xml:space="preserve">Valid amounts are </w:t>
      </w:r>
    </w:p>
    <w:p w14:paraId="0B70B275" w14:textId="77777777" w:rsidR="00AE6D40" w:rsidRDefault="00AE6D40">
      <w:pPr>
        <w:pStyle w:val="whs1"/>
        <w:ind w:firstLine="450"/>
        <w:rPr>
          <w:rFonts w:cs="Arial"/>
          <w:szCs w:val="23"/>
        </w:rPr>
      </w:pPr>
      <w:r>
        <w:rPr>
          <w:rFonts w:cs="Arial"/>
          <w:szCs w:val="23"/>
        </w:rPr>
        <w:t xml:space="preserve">000000000-999999999 </w:t>
      </w:r>
    </w:p>
    <w:p w14:paraId="0B70B276"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78" w14:textId="77777777" w:rsidR="00AE6D40" w:rsidRDefault="00AE6D40">
      <w:pPr>
        <w:numPr>
          <w:ilvl w:val="1"/>
          <w:numId w:val="4"/>
        </w:num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r>
        <w:rPr>
          <w:b/>
          <w:szCs w:val="23"/>
        </w:rPr>
        <w:t>Assignments due to total and permanent disability discharge</w:t>
      </w:r>
    </w:p>
    <w:p w14:paraId="0B70B27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7A" w14:textId="009B4450"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Pr>
          <w:bCs/>
          <w:szCs w:val="23"/>
        </w:rPr>
        <w:t xml:space="preserve">Column </w:t>
      </w:r>
      <w:r w:rsidR="00665FDA">
        <w:rPr>
          <w:bCs/>
          <w:szCs w:val="23"/>
        </w:rPr>
        <w:t>(</w:t>
      </w:r>
      <w:r>
        <w:rPr>
          <w:bCs/>
          <w:szCs w:val="23"/>
        </w:rPr>
        <w:t>b</w:t>
      </w:r>
      <w:r w:rsidR="00665FDA">
        <w:rPr>
          <w:bCs/>
          <w:szCs w:val="23"/>
        </w:rPr>
        <w:t>)</w:t>
      </w:r>
      <w:r>
        <w:rPr>
          <w:bCs/>
          <w:szCs w:val="23"/>
        </w:rPr>
        <w:t xml:space="preserve">. Report the unduplicated, CUMULATIVE number of borrowers whose loans were assigned to the Department because of total and permanent disability and which the Department officially accepted by June 30, </w:t>
      </w:r>
      <w:r w:rsidR="00D7362F">
        <w:rPr>
          <w:bCs/>
          <w:szCs w:val="23"/>
        </w:rPr>
        <w:t>201</w:t>
      </w:r>
      <w:r w:rsidR="005A5ADB">
        <w:rPr>
          <w:bCs/>
          <w:szCs w:val="23"/>
        </w:rPr>
        <w:t>8</w:t>
      </w:r>
      <w:r>
        <w:rPr>
          <w:bCs/>
          <w:szCs w:val="23"/>
        </w:rPr>
        <w:t>.</w:t>
      </w:r>
    </w:p>
    <w:p w14:paraId="0B70B27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p>
    <w:p w14:paraId="0B70B27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Pr>
          <w:b/>
          <w:szCs w:val="23"/>
        </w:rPr>
        <w:t xml:space="preserve">Note:  </w:t>
      </w:r>
      <w:r>
        <w:rPr>
          <w:bCs/>
          <w:szCs w:val="23"/>
        </w:rPr>
        <w:t xml:space="preserve">Loans discharged based on a determination by the Department of Veterans Affairs (VA) that a borrower is unemployable due to a service-connected disability are not assigned to the Department, and are not reported here.  These loan discharges are reported in Section A, </w:t>
      </w:r>
      <w:r w:rsidR="001F5458">
        <w:rPr>
          <w:bCs/>
          <w:szCs w:val="23"/>
        </w:rPr>
        <w:t>f</w:t>
      </w:r>
      <w:r>
        <w:rPr>
          <w:bCs/>
          <w:szCs w:val="23"/>
        </w:rPr>
        <w:t>ields 22 and 50.</w:t>
      </w:r>
    </w:p>
    <w:p w14:paraId="0B70B27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p>
    <w:p w14:paraId="0B70B27E" w14:textId="77777777" w:rsidR="00AE6D40" w:rsidRDefault="00AE6D40">
      <w:pPr>
        <w:pStyle w:val="whs1"/>
        <w:ind w:firstLine="450"/>
        <w:rPr>
          <w:rFonts w:cs="Arial"/>
          <w:szCs w:val="23"/>
        </w:rPr>
      </w:pPr>
      <w:r>
        <w:rPr>
          <w:rFonts w:cs="Arial"/>
          <w:b/>
          <w:bCs/>
          <w:szCs w:val="23"/>
        </w:rPr>
        <w:t xml:space="preserve">Valid entries are </w:t>
      </w:r>
    </w:p>
    <w:p w14:paraId="0B70B27F" w14:textId="77777777" w:rsidR="00AE6D40" w:rsidRDefault="00AE6D40">
      <w:pPr>
        <w:pStyle w:val="whs1"/>
        <w:ind w:firstLine="450"/>
        <w:rPr>
          <w:rFonts w:cs="Arial"/>
          <w:szCs w:val="23"/>
        </w:rPr>
      </w:pPr>
      <w:r>
        <w:rPr>
          <w:rFonts w:cs="Arial"/>
          <w:szCs w:val="23"/>
        </w:rPr>
        <w:t xml:space="preserve">0000000-9999999 </w:t>
      </w:r>
    </w:p>
    <w:p w14:paraId="0B70B280"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81" w14:textId="6FDC0EAD" w:rsidR="00AE6D40" w:rsidRDefault="00AE6D40">
      <w:pPr>
        <w:pStyle w:val="whs1"/>
        <w:ind w:firstLine="450"/>
        <w:rPr>
          <w:rFonts w:cs="Arial"/>
          <w:szCs w:val="23"/>
        </w:rPr>
      </w:pPr>
    </w:p>
    <w:p w14:paraId="0B70B28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Pr>
          <w:bCs/>
          <w:szCs w:val="23"/>
        </w:rPr>
        <w:t xml:space="preserve">Column </w:t>
      </w:r>
      <w:r w:rsidR="00665FDA">
        <w:rPr>
          <w:bCs/>
          <w:szCs w:val="23"/>
        </w:rPr>
        <w:t>(</w:t>
      </w:r>
      <w:r>
        <w:rPr>
          <w:bCs/>
          <w:szCs w:val="23"/>
        </w:rPr>
        <w:t>c</w:t>
      </w:r>
      <w:r w:rsidR="00665FDA">
        <w:rPr>
          <w:bCs/>
          <w:szCs w:val="23"/>
        </w:rPr>
        <w:t>)</w:t>
      </w:r>
      <w:r>
        <w:rPr>
          <w:bCs/>
          <w:szCs w:val="23"/>
        </w:rPr>
        <w:t>. Report the total amount lent to those borrowers.</w:t>
      </w:r>
    </w:p>
    <w:p w14:paraId="0B70B28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p>
    <w:p w14:paraId="0B70B284" w14:textId="77777777" w:rsidR="00AE6D40" w:rsidRDefault="00AE6D40">
      <w:pPr>
        <w:pStyle w:val="whs1"/>
        <w:ind w:firstLine="450"/>
        <w:rPr>
          <w:rFonts w:cs="Arial"/>
          <w:szCs w:val="23"/>
        </w:rPr>
      </w:pPr>
      <w:r>
        <w:rPr>
          <w:rFonts w:cs="Arial"/>
          <w:b/>
          <w:bCs/>
          <w:szCs w:val="23"/>
        </w:rPr>
        <w:t xml:space="preserve">Valid amounts are </w:t>
      </w:r>
    </w:p>
    <w:p w14:paraId="0B70B285" w14:textId="77777777" w:rsidR="00AE6D40" w:rsidRDefault="00AE6D40">
      <w:pPr>
        <w:pStyle w:val="whs1"/>
        <w:ind w:firstLine="450"/>
        <w:rPr>
          <w:rFonts w:cs="Arial"/>
          <w:szCs w:val="23"/>
        </w:rPr>
      </w:pPr>
      <w:r>
        <w:rPr>
          <w:rFonts w:cs="Arial"/>
          <w:szCs w:val="23"/>
        </w:rPr>
        <w:t xml:space="preserve">000000000-999999999 </w:t>
      </w:r>
    </w:p>
    <w:p w14:paraId="0B70B286"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87" w14:textId="77777777" w:rsidR="00AE6D40" w:rsidRDefault="00AE6D40">
      <w:pPr>
        <w:pStyle w:val="whs1"/>
        <w:ind w:firstLine="450"/>
        <w:rPr>
          <w:rFonts w:cs="Arial"/>
          <w:szCs w:val="23"/>
        </w:rPr>
      </w:pPr>
    </w:p>
    <w:p w14:paraId="0B70B28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Pr>
          <w:bCs/>
          <w:szCs w:val="23"/>
        </w:rPr>
        <w:t xml:space="preserve">Column </w:t>
      </w:r>
      <w:r w:rsidR="00665FDA">
        <w:rPr>
          <w:bCs/>
          <w:szCs w:val="23"/>
        </w:rPr>
        <w:t>(</w:t>
      </w:r>
      <w:r>
        <w:rPr>
          <w:bCs/>
          <w:szCs w:val="23"/>
        </w:rPr>
        <w:t>d</w:t>
      </w:r>
      <w:r w:rsidR="00665FDA">
        <w:rPr>
          <w:bCs/>
          <w:szCs w:val="23"/>
        </w:rPr>
        <w:t>)</w:t>
      </w:r>
      <w:r>
        <w:rPr>
          <w:bCs/>
          <w:szCs w:val="23"/>
        </w:rPr>
        <w:t xml:space="preserve">. Report the total principal amount outstanding when the loans were assigned to and accepted by the Department. DO NOT include any unpaid penalty/late charges assessed the borrower on any loans assigned to the Department. Any payment your school might have received from such a borrower after the Department’s acceptance of the assigned loan is not to be reflected in this report. </w:t>
      </w:r>
    </w:p>
    <w:p w14:paraId="0B70B289" w14:textId="77777777" w:rsidR="00C05DEF" w:rsidRDefault="00C05DE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8A" w14:textId="03CA03FB" w:rsidR="00C05DEF" w:rsidRDefault="00C05DEF" w:rsidP="00C05DEF">
      <w:pPr>
        <w:pStyle w:val="whs1"/>
        <w:ind w:left="450"/>
        <w:rPr>
          <w:rFonts w:cs="Arial"/>
          <w:szCs w:val="23"/>
        </w:rPr>
      </w:pPr>
      <w:r>
        <w:rPr>
          <w:szCs w:val="23"/>
        </w:rPr>
        <w:t xml:space="preserve">For questions concerning payments received at the school after the loan is assigned to the Department, please follow instructions in the procedures documents attached to the </w:t>
      </w:r>
      <w:hyperlink r:id="rId59" w:history="1">
        <w:r w:rsidR="00F07610">
          <w:rPr>
            <w:rStyle w:val="Hyperlink"/>
            <w:szCs w:val="23"/>
          </w:rPr>
          <w:t>Electronic Announcement Dated June 12, 2013 Subject:  TPD Discharge Information - Perkins Assignment Procedures Effective July 1, 2013</w:t>
        </w:r>
      </w:hyperlink>
      <w:r>
        <w:rPr>
          <w:szCs w:val="23"/>
        </w:rPr>
        <w:t xml:space="preserve"> or contact the </w:t>
      </w:r>
      <w:r>
        <w:rPr>
          <w:color w:val="000000"/>
          <w:szCs w:val="23"/>
        </w:rPr>
        <w:t xml:space="preserve">Nelnet Total and Permanent Disability Servicer in Denver, CO at 1-888-303-7818 or send an </w:t>
      </w:r>
      <w:r w:rsidR="00743FB7">
        <w:rPr>
          <w:color w:val="000000"/>
          <w:szCs w:val="23"/>
        </w:rPr>
        <w:t>email</w:t>
      </w:r>
      <w:r>
        <w:rPr>
          <w:color w:val="000000"/>
          <w:szCs w:val="23"/>
        </w:rPr>
        <w:t xml:space="preserve"> to </w:t>
      </w:r>
      <w:hyperlink r:id="rId60" w:history="1">
        <w:r w:rsidRPr="00424305">
          <w:rPr>
            <w:rStyle w:val="Hyperlink"/>
            <w:szCs w:val="23"/>
          </w:rPr>
          <w:t>disabilityinformation@nelnet.net</w:t>
        </w:r>
      </w:hyperlink>
      <w:r>
        <w:rPr>
          <w:color w:val="000000"/>
          <w:szCs w:val="23"/>
        </w:rPr>
        <w:t>.</w:t>
      </w:r>
    </w:p>
    <w:p w14:paraId="0B70B28C" w14:textId="77777777" w:rsidR="00C83E64" w:rsidRDefault="00AE6D40" w:rsidP="002337A8">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Cs/>
          <w:szCs w:val="23"/>
        </w:rPr>
      </w:pPr>
      <w:r>
        <w:rPr>
          <w:bCs/>
          <w:szCs w:val="23"/>
        </w:rPr>
        <w:tab/>
      </w:r>
      <w:r>
        <w:rPr>
          <w:bCs/>
          <w:szCs w:val="23"/>
        </w:rPr>
        <w:tab/>
      </w:r>
      <w:r>
        <w:rPr>
          <w:bCs/>
          <w:szCs w:val="23"/>
        </w:rPr>
        <w:tab/>
      </w:r>
    </w:p>
    <w:p w14:paraId="0B70B28D" w14:textId="78076688" w:rsidR="00C05DEF" w:rsidRDefault="00AE6D40" w:rsidP="00C05DEF">
      <w:pPr>
        <w:pStyle w:val="whs1"/>
        <w:ind w:left="450"/>
        <w:rPr>
          <w:rFonts w:cs="Arial"/>
          <w:szCs w:val="23"/>
        </w:rPr>
      </w:pPr>
      <w:r>
        <w:rPr>
          <w:b/>
          <w:bCs/>
          <w:szCs w:val="23"/>
        </w:rPr>
        <w:t>Note:</w:t>
      </w:r>
      <w:r>
        <w:rPr>
          <w:bCs/>
          <w:szCs w:val="23"/>
        </w:rPr>
        <w:t xml:space="preserve"> </w:t>
      </w:r>
      <w:r>
        <w:rPr>
          <w:szCs w:val="23"/>
        </w:rPr>
        <w:t>When you assign a loan to the Department for total and permanent disability, the Department acknowledges acceptance of the assignment by sending you a copy of the Conditional Discharge Ineligibility or Eligibility letter for that borrower. If you have not received a copy of either letter, and you need to know whether the Department has accepted the assignment, you can contact the</w:t>
      </w:r>
      <w:r w:rsidR="009E0C60">
        <w:rPr>
          <w:color w:val="000000"/>
          <w:szCs w:val="23"/>
        </w:rPr>
        <w:t xml:space="preserve"> </w:t>
      </w:r>
      <w:r w:rsidR="00FD7A53">
        <w:rPr>
          <w:szCs w:val="23"/>
        </w:rPr>
        <w:t>Nelnet</w:t>
      </w:r>
      <w:r w:rsidR="00FD7A53">
        <w:rPr>
          <w:color w:val="000000"/>
          <w:szCs w:val="23"/>
        </w:rPr>
        <w:t xml:space="preserve"> Total</w:t>
      </w:r>
      <w:r w:rsidR="00C05DEF">
        <w:rPr>
          <w:color w:val="000000"/>
          <w:szCs w:val="23"/>
        </w:rPr>
        <w:t xml:space="preserve"> and Permanent Disability Servicer in Denver, CO at 1-888-303-7818 or send an </w:t>
      </w:r>
      <w:r w:rsidR="00743FB7">
        <w:rPr>
          <w:color w:val="000000"/>
          <w:szCs w:val="23"/>
        </w:rPr>
        <w:t>email</w:t>
      </w:r>
      <w:r w:rsidR="00C05DEF">
        <w:rPr>
          <w:color w:val="000000"/>
          <w:szCs w:val="23"/>
        </w:rPr>
        <w:t xml:space="preserve"> to </w:t>
      </w:r>
      <w:hyperlink r:id="rId61" w:history="1">
        <w:r w:rsidR="00C05DEF" w:rsidRPr="00424305">
          <w:rPr>
            <w:rStyle w:val="Hyperlink"/>
            <w:szCs w:val="23"/>
          </w:rPr>
          <w:t>disabilityinformation@nelnet.net</w:t>
        </w:r>
      </w:hyperlink>
      <w:r w:rsidR="00C05DEF">
        <w:rPr>
          <w:color w:val="000000"/>
          <w:szCs w:val="23"/>
        </w:rPr>
        <w:t>.</w:t>
      </w:r>
    </w:p>
    <w:p w14:paraId="0B70B28E" w14:textId="77777777" w:rsidR="00AE6D40" w:rsidRDefault="009E0C60" w:rsidP="009E0C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Pr>
          <w:szCs w:val="23"/>
        </w:rPr>
        <w:tab/>
      </w:r>
    </w:p>
    <w:p w14:paraId="0B70B28F" w14:textId="77777777" w:rsidR="00AE6D40" w:rsidRDefault="00AE6D40">
      <w:pPr>
        <w:pStyle w:val="Fieldtext"/>
        <w:tabs>
          <w:tab w:val="clear" w:pos="540"/>
          <w:tab w:val="left" w:pos="450"/>
          <w:tab w:val="left" w:pos="720"/>
          <w:tab w:val="left" w:pos="1080"/>
          <w:tab w:val="left" w:pos="1260"/>
        </w:tabs>
        <w:rPr>
          <w:bCs/>
        </w:rPr>
      </w:pPr>
      <w:r>
        <w:rPr>
          <w:bCs/>
        </w:rPr>
        <w:t>The sum of 2.1(b) and 2.2(b) must agree with Field 6(b) of Part III, Section A, Fiscal Operations Report.</w:t>
      </w:r>
    </w:p>
    <w:p w14:paraId="0B70B29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Cs/>
          <w:szCs w:val="23"/>
        </w:rPr>
      </w:pPr>
    </w:p>
    <w:p w14:paraId="0B70B29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Pr>
          <w:bCs/>
          <w:szCs w:val="23"/>
        </w:rPr>
        <w:t xml:space="preserve">The sum of 2.1(d) and 2.2(d) must agree with Field 6(d) of Part III, Section A, Fiscal Operations Report. </w:t>
      </w:r>
    </w:p>
    <w:p w14:paraId="0B70B29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p>
    <w:p w14:paraId="0B70B293" w14:textId="08D777E5" w:rsidR="00A93E87"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Cs/>
          <w:szCs w:val="23"/>
        </w:rPr>
      </w:pPr>
      <w:r>
        <w:rPr>
          <w:bCs/>
          <w:szCs w:val="23"/>
        </w:rPr>
        <w:tab/>
        <w:t>Field 2(b) equals the sum of fields 2.1(b) and 2.2(b). Field 2(c) equals the sum of fields 2.1(c) and 2.2(c). Field 2(d) equals the sum of fields 2.1(d) and 2.2(d).</w:t>
      </w:r>
    </w:p>
    <w:p w14:paraId="4D1F32B4" w14:textId="5F9853C1" w:rsidR="00A93E87" w:rsidRDefault="00A93E87">
      <w:pPr>
        <w:widowControl/>
        <w:rPr>
          <w:bCs/>
          <w:szCs w:val="23"/>
        </w:rPr>
      </w:pPr>
    </w:p>
    <w:p w14:paraId="0B70B29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3</w:t>
      </w:r>
      <w:r>
        <w:rPr>
          <w:b/>
          <w:szCs w:val="23"/>
        </w:rPr>
        <w:tab/>
        <w:t>Total borrowers not in repayment status</w:t>
      </w:r>
    </w:p>
    <w:p w14:paraId="0B70B29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b</w:t>
      </w:r>
      <w:r w:rsidR="00665FDA">
        <w:rPr>
          <w:szCs w:val="23"/>
        </w:rPr>
        <w:t>)</w:t>
      </w:r>
      <w:r>
        <w:rPr>
          <w:szCs w:val="23"/>
        </w:rPr>
        <w:t>. Report the unduplicated, CUMULATIVE number of borrowers attending postsecondary schools at least half time. This number includes those students attending your school and those who have filed for student deferments from other schools. Report those whose grace periods have expired as well as those who have not used their first grace periods.</w:t>
      </w:r>
    </w:p>
    <w:p w14:paraId="0B70B29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9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Also report borrowers who were in the first grace period. A first grace period is defined based on when the loans were made: </w:t>
      </w:r>
    </w:p>
    <w:p w14:paraId="0B70B29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9B" w14:textId="77777777" w:rsidR="00AE6D40" w:rsidRDefault="00AE6D40" w:rsidP="00697E57">
      <w:pPr>
        <w:pStyle w:val="Fieldtext"/>
        <w:numPr>
          <w:ilvl w:val="0"/>
          <w:numId w:val="43"/>
        </w:numPr>
        <w:tabs>
          <w:tab w:val="clear" w:pos="540"/>
          <w:tab w:val="left" w:pos="450"/>
          <w:tab w:val="left" w:pos="1080"/>
          <w:tab w:val="left" w:pos="1260"/>
        </w:tabs>
      </w:pPr>
      <w:r>
        <w:t xml:space="preserve">For loans made before October 1, 1980, a grace period is 9 consecutive months, starting from the date the borrower ceased to be at least a half-time student at a postsecondary school. </w:t>
      </w:r>
    </w:p>
    <w:p w14:paraId="0B70B29C" w14:textId="77777777" w:rsidR="00AE6D40" w:rsidRDefault="00AE6D40">
      <w:pPr>
        <w:pStyle w:val="BodyTextIndent"/>
        <w:tabs>
          <w:tab w:val="clear" w:pos="90"/>
          <w:tab w:val="left" w:pos="0"/>
          <w:tab w:val="left" w:pos="450"/>
          <w:tab w:val="left" w:pos="810"/>
          <w:tab w:val="left" w:pos="1080"/>
          <w:tab w:val="left" w:pos="1260"/>
        </w:tabs>
        <w:ind w:left="810" w:hanging="360"/>
        <w:jc w:val="left"/>
        <w:rPr>
          <w:szCs w:val="23"/>
        </w:rPr>
      </w:pPr>
    </w:p>
    <w:p w14:paraId="0B70B29D" w14:textId="77777777" w:rsidR="00AE6D40" w:rsidRDefault="00AE6D40" w:rsidP="00697E57">
      <w:pPr>
        <w:pStyle w:val="BodyTextIndent"/>
        <w:numPr>
          <w:ilvl w:val="0"/>
          <w:numId w:val="43"/>
        </w:numPr>
        <w:tabs>
          <w:tab w:val="clear" w:pos="90"/>
          <w:tab w:val="left" w:pos="0"/>
          <w:tab w:val="left" w:pos="450"/>
          <w:tab w:val="left" w:pos="1080"/>
          <w:tab w:val="left" w:pos="1260"/>
        </w:tabs>
        <w:jc w:val="left"/>
        <w:rPr>
          <w:szCs w:val="23"/>
        </w:rPr>
      </w:pPr>
      <w:r>
        <w:rPr>
          <w:szCs w:val="23"/>
        </w:rPr>
        <w:t xml:space="preserve"> For loans made on or after October 1, 1980, but before July 1, 1987, a grace period is 6 consecutive months, starting from the date the borrower ceased to be at least a half-time student at a postsecondary school. </w:t>
      </w:r>
    </w:p>
    <w:p w14:paraId="0B70B29E" w14:textId="77777777" w:rsidR="00AE6D40" w:rsidRDefault="00AE6D40">
      <w:pPr>
        <w:pStyle w:val="BodyTextIndent"/>
        <w:tabs>
          <w:tab w:val="clear" w:pos="90"/>
          <w:tab w:val="left" w:pos="0"/>
          <w:tab w:val="left" w:pos="450"/>
          <w:tab w:val="left" w:pos="1080"/>
          <w:tab w:val="left" w:pos="1260"/>
        </w:tabs>
        <w:ind w:left="810" w:hanging="360"/>
        <w:jc w:val="left"/>
        <w:rPr>
          <w:szCs w:val="23"/>
        </w:rPr>
      </w:pPr>
    </w:p>
    <w:p w14:paraId="0B70B29F" w14:textId="77777777" w:rsidR="00AE6D40" w:rsidRDefault="00AE6D40" w:rsidP="00697E57">
      <w:pPr>
        <w:pStyle w:val="BodyTextIndent"/>
        <w:numPr>
          <w:ilvl w:val="0"/>
          <w:numId w:val="42"/>
        </w:numPr>
        <w:tabs>
          <w:tab w:val="clear" w:pos="90"/>
          <w:tab w:val="clear" w:pos="720"/>
          <w:tab w:val="left" w:pos="0"/>
          <w:tab w:val="left" w:pos="450"/>
          <w:tab w:val="num" w:pos="810"/>
          <w:tab w:val="left" w:pos="1080"/>
          <w:tab w:val="left" w:pos="1260"/>
        </w:tabs>
        <w:ind w:left="810"/>
        <w:jc w:val="left"/>
        <w:rPr>
          <w:szCs w:val="23"/>
        </w:rPr>
      </w:pPr>
      <w:r>
        <w:rPr>
          <w:szCs w:val="23"/>
        </w:rPr>
        <w:t xml:space="preserve">For loans made on or after July 1, 1987, a grace period is 9 consecutive months, starting from the date the borrower ceased to be at least a half-time student at a postsecondary school. </w:t>
      </w:r>
    </w:p>
    <w:p w14:paraId="0B70B2A0" w14:textId="77777777" w:rsidR="00AE6D40" w:rsidRDefault="00AE6D40">
      <w:pPr>
        <w:pStyle w:val="BodyTextIndent"/>
        <w:tabs>
          <w:tab w:val="clear" w:pos="90"/>
          <w:tab w:val="clear" w:pos="720"/>
          <w:tab w:val="left" w:pos="0"/>
          <w:tab w:val="left" w:pos="450"/>
          <w:tab w:val="left" w:pos="1080"/>
          <w:tab w:val="left" w:pos="1260"/>
        </w:tabs>
        <w:ind w:left="450"/>
        <w:jc w:val="left"/>
        <w:rPr>
          <w:szCs w:val="23"/>
        </w:rPr>
      </w:pPr>
    </w:p>
    <w:p w14:paraId="0B70B2A1" w14:textId="77777777" w:rsidR="00AE6D40" w:rsidRDefault="00AE6D40">
      <w:pPr>
        <w:pStyle w:val="BodyTextIndent"/>
        <w:tabs>
          <w:tab w:val="clear" w:pos="90"/>
          <w:tab w:val="clear" w:pos="720"/>
          <w:tab w:val="left" w:pos="0"/>
          <w:tab w:val="left" w:pos="450"/>
          <w:tab w:val="left" w:pos="1080"/>
          <w:tab w:val="left" w:pos="1260"/>
        </w:tabs>
        <w:ind w:left="450"/>
        <w:jc w:val="left"/>
        <w:rPr>
          <w:szCs w:val="23"/>
        </w:rPr>
      </w:pPr>
      <w:r>
        <w:rPr>
          <w:szCs w:val="23"/>
        </w:rPr>
        <w:t>Review Section 674.32 of the regulations for terms relevant to less-than-half-time borrowers.</w:t>
      </w:r>
    </w:p>
    <w:p w14:paraId="7A576C83" w14:textId="77777777" w:rsidR="00A93B3E" w:rsidRDefault="00A93B3E">
      <w:pPr>
        <w:pStyle w:val="BodyTextIndent"/>
        <w:tabs>
          <w:tab w:val="clear" w:pos="90"/>
          <w:tab w:val="clear" w:pos="720"/>
          <w:tab w:val="left" w:pos="0"/>
          <w:tab w:val="left" w:pos="450"/>
          <w:tab w:val="left" w:pos="1080"/>
          <w:tab w:val="left" w:pos="1260"/>
        </w:tabs>
        <w:ind w:left="450"/>
        <w:jc w:val="left"/>
        <w:rPr>
          <w:szCs w:val="23"/>
        </w:rPr>
      </w:pPr>
    </w:p>
    <w:p w14:paraId="0B70B2A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For borrowers in deferment and other grace periods, report those who obtained deferment in accordance with the governing regulations. </w:t>
      </w:r>
    </w:p>
    <w:p w14:paraId="0B70B2A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A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b/>
          <w:szCs w:val="23"/>
        </w:rPr>
        <w:t>Note:</w:t>
      </w:r>
      <w:r>
        <w:rPr>
          <w:szCs w:val="23"/>
        </w:rPr>
        <w:t xml:space="preserve"> For loans made on or after     October 1, 1980, a second grace period of 6 consecutive months follows the completion of a deferment period for study, service, or disability.</w:t>
      </w:r>
    </w:p>
    <w:p w14:paraId="2C77E618" w14:textId="77777777" w:rsidR="00746638" w:rsidRDefault="00746638">
      <w:pPr>
        <w:pStyle w:val="whs1"/>
        <w:ind w:firstLine="450"/>
        <w:rPr>
          <w:rFonts w:cs="Arial"/>
          <w:b/>
          <w:bCs/>
          <w:szCs w:val="23"/>
        </w:rPr>
      </w:pPr>
    </w:p>
    <w:p w14:paraId="0B70B2A7" w14:textId="77777777" w:rsidR="00AE6D40" w:rsidRDefault="00AE6D40">
      <w:pPr>
        <w:pStyle w:val="whs1"/>
        <w:ind w:firstLine="450"/>
        <w:rPr>
          <w:rFonts w:cs="Arial"/>
          <w:szCs w:val="23"/>
        </w:rPr>
      </w:pPr>
      <w:r>
        <w:rPr>
          <w:rFonts w:cs="Arial"/>
          <w:b/>
          <w:bCs/>
          <w:szCs w:val="23"/>
        </w:rPr>
        <w:t xml:space="preserve">Valid entries are </w:t>
      </w:r>
    </w:p>
    <w:p w14:paraId="0B70B2A8" w14:textId="77777777" w:rsidR="00AE6D40" w:rsidRDefault="00AE6D40">
      <w:pPr>
        <w:pStyle w:val="whs1"/>
        <w:ind w:firstLine="450"/>
        <w:rPr>
          <w:rFonts w:cs="Arial"/>
          <w:szCs w:val="23"/>
        </w:rPr>
      </w:pPr>
      <w:r>
        <w:rPr>
          <w:rFonts w:cs="Arial"/>
          <w:szCs w:val="23"/>
        </w:rPr>
        <w:t xml:space="preserve">0000000-9999999 </w:t>
      </w:r>
    </w:p>
    <w:p w14:paraId="0B70B2A9"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A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A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d</w:t>
      </w:r>
      <w:r w:rsidR="00665FDA">
        <w:rPr>
          <w:szCs w:val="23"/>
        </w:rPr>
        <w:t>)</w:t>
      </w:r>
      <w:r>
        <w:rPr>
          <w:szCs w:val="23"/>
        </w:rPr>
        <w:t>. Report the principal amount outstanding on these loans.</w:t>
      </w:r>
    </w:p>
    <w:p w14:paraId="0B70B2A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AD" w14:textId="77777777" w:rsidR="00AE6D40" w:rsidRDefault="00AE6D40">
      <w:pPr>
        <w:pStyle w:val="whs1"/>
        <w:ind w:firstLine="450"/>
        <w:rPr>
          <w:rFonts w:cs="Arial"/>
          <w:szCs w:val="23"/>
        </w:rPr>
      </w:pPr>
      <w:r>
        <w:rPr>
          <w:rFonts w:cs="Arial"/>
          <w:b/>
          <w:bCs/>
          <w:szCs w:val="23"/>
        </w:rPr>
        <w:t xml:space="preserve">Valid amounts are </w:t>
      </w:r>
    </w:p>
    <w:p w14:paraId="0B70B2AE" w14:textId="77777777" w:rsidR="00AE6D40" w:rsidRDefault="00AE6D40">
      <w:pPr>
        <w:pStyle w:val="whs1"/>
        <w:ind w:firstLine="450"/>
        <w:rPr>
          <w:rFonts w:cs="Arial"/>
          <w:szCs w:val="23"/>
        </w:rPr>
      </w:pPr>
      <w:r>
        <w:rPr>
          <w:rFonts w:cs="Arial"/>
          <w:szCs w:val="23"/>
        </w:rPr>
        <w:t xml:space="preserve">000000000-999999999 </w:t>
      </w:r>
    </w:p>
    <w:p w14:paraId="0B70B2AF"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B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2B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b/>
          <w:szCs w:val="23"/>
        </w:rPr>
        <w:t xml:space="preserve">4 </w:t>
      </w:r>
      <w:r>
        <w:rPr>
          <w:b/>
          <w:szCs w:val="23"/>
        </w:rPr>
        <w:tab/>
        <w:t xml:space="preserve">Borrowers on schedule in repayment        </w:t>
      </w:r>
      <w:r>
        <w:rPr>
          <w:b/>
          <w:szCs w:val="23"/>
        </w:rPr>
        <w:tab/>
        <w:t xml:space="preserve">status </w:t>
      </w:r>
    </w:p>
    <w:p w14:paraId="0B70B2B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360"/>
        <w:rPr>
          <w:szCs w:val="23"/>
        </w:rPr>
      </w:pPr>
    </w:p>
    <w:p w14:paraId="0B70B2B3" w14:textId="77777777" w:rsidR="00AE6D40" w:rsidRDefault="00AE6D40">
      <w:pPr>
        <w:pStyle w:val="BodyTextIndent3"/>
        <w:tabs>
          <w:tab w:val="left" w:pos="810"/>
          <w:tab w:val="left" w:pos="1260"/>
        </w:tabs>
        <w:jc w:val="left"/>
        <w:rPr>
          <w:szCs w:val="23"/>
        </w:rPr>
      </w:pPr>
      <w:r>
        <w:rPr>
          <w:szCs w:val="23"/>
        </w:rPr>
        <w:t xml:space="preserve">Column </w:t>
      </w:r>
      <w:r w:rsidR="00665FDA">
        <w:rPr>
          <w:szCs w:val="23"/>
        </w:rPr>
        <w:t>(</w:t>
      </w:r>
      <w:r>
        <w:rPr>
          <w:szCs w:val="23"/>
        </w:rPr>
        <w:t>b</w:t>
      </w:r>
      <w:r w:rsidR="00665FDA">
        <w:rPr>
          <w:szCs w:val="23"/>
        </w:rPr>
        <w:t>)</w:t>
      </w:r>
      <w:r>
        <w:rPr>
          <w:szCs w:val="23"/>
        </w:rPr>
        <w:t>. Report the unduplicated, CUMULATIVE number of borrowers making loan repayments on schedule.</w:t>
      </w:r>
    </w:p>
    <w:p w14:paraId="0B70B2B4" w14:textId="77777777" w:rsidR="00AE6D40" w:rsidRDefault="00AE6D40">
      <w:pPr>
        <w:pStyle w:val="whs1"/>
        <w:ind w:firstLine="450"/>
        <w:rPr>
          <w:rFonts w:cs="Arial"/>
          <w:b/>
          <w:bCs/>
          <w:szCs w:val="23"/>
        </w:rPr>
      </w:pPr>
    </w:p>
    <w:p w14:paraId="0B70B2B5" w14:textId="77777777" w:rsidR="00AE6D40" w:rsidRDefault="00AE6D40">
      <w:pPr>
        <w:pStyle w:val="whs1"/>
        <w:ind w:firstLine="450"/>
        <w:rPr>
          <w:rFonts w:cs="Arial"/>
          <w:szCs w:val="23"/>
        </w:rPr>
      </w:pPr>
      <w:r>
        <w:rPr>
          <w:rFonts w:cs="Arial"/>
          <w:b/>
          <w:bCs/>
          <w:szCs w:val="23"/>
        </w:rPr>
        <w:t xml:space="preserve">Valid entries are </w:t>
      </w:r>
    </w:p>
    <w:p w14:paraId="0B70B2B6" w14:textId="77777777" w:rsidR="00AE6D40" w:rsidRDefault="00AE6D40">
      <w:pPr>
        <w:pStyle w:val="whs1"/>
        <w:ind w:firstLine="450"/>
        <w:rPr>
          <w:rFonts w:cs="Arial"/>
          <w:szCs w:val="23"/>
        </w:rPr>
      </w:pPr>
      <w:r>
        <w:rPr>
          <w:rFonts w:cs="Arial"/>
          <w:szCs w:val="23"/>
        </w:rPr>
        <w:t xml:space="preserve">0000000-9999999 </w:t>
      </w:r>
    </w:p>
    <w:p w14:paraId="0B70B2B7"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B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B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d</w:t>
      </w:r>
      <w:r w:rsidR="00665FDA">
        <w:rPr>
          <w:szCs w:val="23"/>
        </w:rPr>
        <w:t>)</w:t>
      </w:r>
      <w:r>
        <w:rPr>
          <w:szCs w:val="23"/>
        </w:rPr>
        <w:t>. Report the total principal amount outstanding on these loans.</w:t>
      </w:r>
    </w:p>
    <w:p w14:paraId="0B70B2BA" w14:textId="77777777" w:rsidR="00AE6D40" w:rsidRDefault="00AE6D40">
      <w:pPr>
        <w:pStyle w:val="whs1"/>
        <w:ind w:firstLine="450"/>
        <w:rPr>
          <w:rFonts w:cs="Arial"/>
          <w:b/>
          <w:bCs/>
          <w:szCs w:val="23"/>
        </w:rPr>
      </w:pPr>
    </w:p>
    <w:p w14:paraId="0B70B2BB" w14:textId="77777777" w:rsidR="00AE6D40" w:rsidRDefault="00AE6D40">
      <w:pPr>
        <w:pStyle w:val="whs1"/>
        <w:ind w:firstLine="450"/>
        <w:rPr>
          <w:rFonts w:cs="Arial"/>
          <w:szCs w:val="23"/>
        </w:rPr>
      </w:pPr>
      <w:r>
        <w:rPr>
          <w:rFonts w:cs="Arial"/>
          <w:b/>
          <w:bCs/>
          <w:szCs w:val="23"/>
        </w:rPr>
        <w:t xml:space="preserve">Valid amounts are </w:t>
      </w:r>
    </w:p>
    <w:p w14:paraId="0B70B2BC" w14:textId="77777777" w:rsidR="00AE6D40" w:rsidRDefault="00AE6D40">
      <w:pPr>
        <w:pStyle w:val="whs1"/>
        <w:ind w:firstLine="450"/>
        <w:rPr>
          <w:rFonts w:cs="Arial"/>
          <w:szCs w:val="23"/>
        </w:rPr>
      </w:pPr>
      <w:r>
        <w:rPr>
          <w:rFonts w:cs="Arial"/>
          <w:szCs w:val="23"/>
        </w:rPr>
        <w:t xml:space="preserve">000000000-999999999 </w:t>
      </w:r>
    </w:p>
    <w:p w14:paraId="0B70B2BD"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B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2B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5.1</w:t>
      </w:r>
      <w:r>
        <w:rPr>
          <w:b/>
          <w:szCs w:val="23"/>
        </w:rPr>
        <w:tab/>
        <w:t>In default less than 240 days (monthly installments) or less than 270 days (other installments)</w:t>
      </w:r>
    </w:p>
    <w:p w14:paraId="0B70B2C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p>
    <w:p w14:paraId="0B70B2C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b</w:t>
      </w:r>
      <w:r w:rsidR="00665FDA">
        <w:rPr>
          <w:szCs w:val="23"/>
        </w:rPr>
        <w:t>)</w:t>
      </w:r>
      <w:r>
        <w:rPr>
          <w:szCs w:val="23"/>
        </w:rPr>
        <w:t>. Report the unduplicated, CUMULATIVE number of borrowers whose loans are in default less than 240 days, if paying monthly, and less than 270 days if paying less frequently than monthly.</w:t>
      </w:r>
    </w:p>
    <w:p w14:paraId="6BEA0CDB" w14:textId="77777777" w:rsidR="00377058" w:rsidRDefault="00377058">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C3" w14:textId="77777777" w:rsidR="00AE6D40" w:rsidRDefault="00AE6D40">
      <w:pPr>
        <w:pStyle w:val="whs1"/>
        <w:ind w:firstLine="450"/>
        <w:rPr>
          <w:rFonts w:cs="Arial"/>
          <w:szCs w:val="23"/>
        </w:rPr>
      </w:pPr>
      <w:r>
        <w:rPr>
          <w:rFonts w:cs="Arial"/>
          <w:b/>
          <w:bCs/>
          <w:szCs w:val="23"/>
        </w:rPr>
        <w:t xml:space="preserve">Valid entries are </w:t>
      </w:r>
    </w:p>
    <w:p w14:paraId="0B70B2C4" w14:textId="77777777" w:rsidR="00AE6D40" w:rsidRDefault="00AE6D40">
      <w:pPr>
        <w:pStyle w:val="whs1"/>
        <w:ind w:firstLine="450"/>
        <w:rPr>
          <w:rFonts w:cs="Arial"/>
          <w:szCs w:val="23"/>
        </w:rPr>
      </w:pPr>
      <w:r>
        <w:rPr>
          <w:rFonts w:cs="Arial"/>
          <w:szCs w:val="23"/>
        </w:rPr>
        <w:t xml:space="preserve">0000000-9999999 </w:t>
      </w:r>
    </w:p>
    <w:p w14:paraId="0B70B2C5"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C6" w14:textId="77777777" w:rsidR="00AE6D40" w:rsidRDefault="00AE6D40">
      <w:pPr>
        <w:pStyle w:val="whs1"/>
        <w:ind w:firstLine="450"/>
        <w:rPr>
          <w:rFonts w:cs="Arial"/>
          <w:szCs w:val="23"/>
        </w:rPr>
      </w:pPr>
    </w:p>
    <w:p w14:paraId="0B70B2C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c</w:t>
      </w:r>
      <w:r w:rsidR="00665FDA">
        <w:rPr>
          <w:szCs w:val="23"/>
        </w:rPr>
        <w:t>)</w:t>
      </w:r>
      <w:r>
        <w:rPr>
          <w:szCs w:val="23"/>
        </w:rPr>
        <w:t>. Report the principal amount lent to those borrowers.</w:t>
      </w:r>
    </w:p>
    <w:p w14:paraId="0B70B2C8" w14:textId="77777777" w:rsidR="00AE6D40" w:rsidRDefault="00AE6D40">
      <w:pPr>
        <w:pStyle w:val="whs1"/>
        <w:ind w:firstLine="450"/>
        <w:rPr>
          <w:rFonts w:cs="Arial"/>
          <w:b/>
          <w:bCs/>
          <w:szCs w:val="23"/>
        </w:rPr>
      </w:pPr>
    </w:p>
    <w:p w14:paraId="0B70B2C9" w14:textId="77777777" w:rsidR="00AE6D40" w:rsidRDefault="00AE6D40">
      <w:pPr>
        <w:pStyle w:val="whs1"/>
        <w:ind w:firstLine="450"/>
        <w:rPr>
          <w:rFonts w:cs="Arial"/>
          <w:szCs w:val="23"/>
        </w:rPr>
      </w:pPr>
      <w:r>
        <w:rPr>
          <w:rFonts w:cs="Arial"/>
          <w:b/>
          <w:bCs/>
          <w:szCs w:val="23"/>
        </w:rPr>
        <w:t>Valid amounts are</w:t>
      </w:r>
    </w:p>
    <w:p w14:paraId="0B70B2CA" w14:textId="77777777" w:rsidR="00AE6D40" w:rsidRDefault="00AE6D40">
      <w:pPr>
        <w:pStyle w:val="whs1"/>
        <w:ind w:firstLine="450"/>
        <w:rPr>
          <w:rFonts w:cs="Arial"/>
          <w:szCs w:val="23"/>
        </w:rPr>
      </w:pPr>
      <w:r>
        <w:rPr>
          <w:rFonts w:cs="Arial"/>
          <w:szCs w:val="23"/>
        </w:rPr>
        <w:t xml:space="preserve">000000000-999999999 </w:t>
      </w:r>
    </w:p>
    <w:p w14:paraId="0B70B2CB"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3FF5C3AB" w14:textId="77777777" w:rsidR="00A9135E" w:rsidRDefault="00A9135E">
      <w:pPr>
        <w:pStyle w:val="whs1"/>
        <w:ind w:firstLine="450"/>
        <w:rPr>
          <w:rFonts w:cs="Arial"/>
          <w:szCs w:val="23"/>
        </w:rPr>
      </w:pPr>
    </w:p>
    <w:p w14:paraId="0B70B2C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d</w:t>
      </w:r>
      <w:r w:rsidR="00665FDA">
        <w:rPr>
          <w:szCs w:val="23"/>
        </w:rPr>
        <w:t>)</w:t>
      </w:r>
      <w:r>
        <w:rPr>
          <w:szCs w:val="23"/>
        </w:rPr>
        <w:t>. Report the principal amount outstanding on those loans.</w:t>
      </w:r>
    </w:p>
    <w:p w14:paraId="76E46852" w14:textId="77777777" w:rsidR="00746638" w:rsidRDefault="00746638">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CF" w14:textId="77777777" w:rsidR="00AE6D40" w:rsidRDefault="00AE6D40">
      <w:pPr>
        <w:pStyle w:val="whs1"/>
        <w:ind w:firstLine="450"/>
        <w:rPr>
          <w:rFonts w:cs="Arial"/>
          <w:szCs w:val="23"/>
        </w:rPr>
      </w:pPr>
      <w:r>
        <w:rPr>
          <w:rFonts w:cs="Arial"/>
          <w:b/>
          <w:bCs/>
          <w:szCs w:val="23"/>
        </w:rPr>
        <w:t>Valid amounts are</w:t>
      </w:r>
    </w:p>
    <w:p w14:paraId="0B70B2D0" w14:textId="77777777" w:rsidR="00AE6D40" w:rsidRDefault="00AE6D40">
      <w:pPr>
        <w:pStyle w:val="whs1"/>
        <w:ind w:firstLine="450"/>
        <w:rPr>
          <w:rFonts w:cs="Arial"/>
          <w:szCs w:val="23"/>
        </w:rPr>
      </w:pPr>
      <w:r>
        <w:rPr>
          <w:rFonts w:cs="Arial"/>
          <w:szCs w:val="23"/>
        </w:rPr>
        <w:t xml:space="preserve">000000000-999999999 </w:t>
      </w:r>
    </w:p>
    <w:p w14:paraId="0B70B2D1"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D2" w14:textId="77777777" w:rsidR="00AE6D40" w:rsidRDefault="00AE6D40">
      <w:pPr>
        <w:pStyle w:val="whs1"/>
        <w:ind w:firstLine="450"/>
        <w:rPr>
          <w:rFonts w:cs="Arial"/>
          <w:szCs w:val="23"/>
        </w:rPr>
      </w:pPr>
    </w:p>
    <w:p w14:paraId="0B70B2D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5.2</w:t>
      </w:r>
      <w:r>
        <w:rPr>
          <w:b/>
          <w:szCs w:val="23"/>
        </w:rPr>
        <w:tab/>
        <w:t>In default 240 days or more (monthly installments) or 270 days or more (other installments), up to 2 years</w:t>
      </w:r>
    </w:p>
    <w:p w14:paraId="0B70B2D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D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b</w:t>
      </w:r>
      <w:r w:rsidR="00665FDA">
        <w:rPr>
          <w:szCs w:val="23"/>
        </w:rPr>
        <w:t>)</w:t>
      </w:r>
      <w:r>
        <w:rPr>
          <w:szCs w:val="23"/>
        </w:rPr>
        <w:t xml:space="preserve">. Report the unduplicated, CUMULATIVE number of borrowers whose loans are in default </w:t>
      </w:r>
    </w:p>
    <w:p w14:paraId="0B70B2D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D7" w14:textId="77777777" w:rsidR="00AE6D40" w:rsidRDefault="00AE6D40" w:rsidP="00697E57">
      <w:pPr>
        <w:numPr>
          <w:ilvl w:val="0"/>
          <w:numId w:val="44"/>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 xml:space="preserve">240 days or more, up to 2 years, if those borrowers are paying monthly; and </w:t>
      </w:r>
    </w:p>
    <w:p w14:paraId="0B70B2D8"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Cs w:val="23"/>
        </w:rPr>
      </w:pPr>
    </w:p>
    <w:p w14:paraId="0B70B2D9" w14:textId="77777777" w:rsidR="00AE6D40" w:rsidRDefault="00AE6D40" w:rsidP="00697E57">
      <w:pPr>
        <w:numPr>
          <w:ilvl w:val="0"/>
          <w:numId w:val="44"/>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270 days or more, up to 2 years, if those borrowers are paying less frequently than monthly.</w:t>
      </w:r>
    </w:p>
    <w:p w14:paraId="0B70B2D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DB" w14:textId="77777777" w:rsidR="00AE6D40" w:rsidRDefault="00AE6D40">
      <w:pPr>
        <w:pStyle w:val="whs1"/>
        <w:ind w:firstLine="450"/>
        <w:rPr>
          <w:rFonts w:cs="Arial"/>
          <w:szCs w:val="23"/>
        </w:rPr>
      </w:pPr>
      <w:r>
        <w:rPr>
          <w:rFonts w:cs="Arial"/>
          <w:b/>
          <w:bCs/>
          <w:szCs w:val="23"/>
        </w:rPr>
        <w:t xml:space="preserve">Valid entries are </w:t>
      </w:r>
    </w:p>
    <w:p w14:paraId="0B70B2DC" w14:textId="77777777" w:rsidR="00AE6D40" w:rsidRDefault="00AE6D40">
      <w:pPr>
        <w:pStyle w:val="whs1"/>
        <w:ind w:firstLine="450"/>
        <w:rPr>
          <w:rFonts w:cs="Arial"/>
          <w:szCs w:val="23"/>
        </w:rPr>
      </w:pPr>
      <w:r>
        <w:rPr>
          <w:rFonts w:cs="Arial"/>
          <w:szCs w:val="23"/>
        </w:rPr>
        <w:t xml:space="preserve">0000000-9999999 </w:t>
      </w:r>
    </w:p>
    <w:p w14:paraId="0B70B2DD"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D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D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c</w:t>
      </w:r>
      <w:r w:rsidR="00665FDA">
        <w:rPr>
          <w:szCs w:val="23"/>
        </w:rPr>
        <w:t>)</w:t>
      </w:r>
      <w:r>
        <w:rPr>
          <w:szCs w:val="23"/>
        </w:rPr>
        <w:t>. Report the principal amount lent to those borrowers.</w:t>
      </w:r>
    </w:p>
    <w:p w14:paraId="0B70B2E0" w14:textId="77777777" w:rsidR="00AE6D40" w:rsidRDefault="00AE6D40">
      <w:pPr>
        <w:pStyle w:val="whs1"/>
        <w:ind w:firstLine="450"/>
        <w:rPr>
          <w:rFonts w:cs="Arial"/>
          <w:b/>
          <w:bCs/>
          <w:szCs w:val="23"/>
        </w:rPr>
      </w:pPr>
    </w:p>
    <w:p w14:paraId="0B70B2E1" w14:textId="77777777" w:rsidR="00AE6D40" w:rsidRDefault="00AE6D40">
      <w:pPr>
        <w:pStyle w:val="whs1"/>
        <w:ind w:firstLine="450"/>
        <w:rPr>
          <w:rFonts w:cs="Arial"/>
          <w:szCs w:val="23"/>
        </w:rPr>
      </w:pPr>
      <w:r>
        <w:rPr>
          <w:rFonts w:cs="Arial"/>
          <w:b/>
          <w:bCs/>
          <w:szCs w:val="23"/>
        </w:rPr>
        <w:t xml:space="preserve">Valid amounts are </w:t>
      </w:r>
    </w:p>
    <w:p w14:paraId="0B70B2E2" w14:textId="77777777" w:rsidR="00AE6D40" w:rsidRDefault="00AE6D40">
      <w:pPr>
        <w:pStyle w:val="whs1"/>
        <w:ind w:firstLine="450"/>
        <w:rPr>
          <w:rFonts w:cs="Arial"/>
          <w:szCs w:val="23"/>
        </w:rPr>
      </w:pPr>
      <w:r>
        <w:rPr>
          <w:rFonts w:cs="Arial"/>
          <w:szCs w:val="23"/>
        </w:rPr>
        <w:t xml:space="preserve">000000000-999999999 </w:t>
      </w:r>
    </w:p>
    <w:p w14:paraId="0B70B2E3"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E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E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d</w:t>
      </w:r>
      <w:r w:rsidR="00665FDA">
        <w:rPr>
          <w:szCs w:val="23"/>
        </w:rPr>
        <w:t>)</w:t>
      </w:r>
      <w:r>
        <w:rPr>
          <w:szCs w:val="23"/>
        </w:rPr>
        <w:t>. Report the principal amount outstanding on those loans.</w:t>
      </w:r>
    </w:p>
    <w:p w14:paraId="0B70B2E6" w14:textId="77777777" w:rsidR="00AE6D40" w:rsidRDefault="00AE6D40">
      <w:pPr>
        <w:pStyle w:val="whs1"/>
        <w:ind w:firstLine="450"/>
        <w:rPr>
          <w:rFonts w:cs="Arial"/>
          <w:b/>
          <w:bCs/>
          <w:szCs w:val="23"/>
        </w:rPr>
      </w:pPr>
    </w:p>
    <w:p w14:paraId="0B70B2E7" w14:textId="77777777" w:rsidR="00AE6D40" w:rsidRDefault="00AE6D40">
      <w:pPr>
        <w:pStyle w:val="whs1"/>
        <w:ind w:firstLine="450"/>
        <w:rPr>
          <w:rFonts w:cs="Arial"/>
          <w:szCs w:val="23"/>
        </w:rPr>
      </w:pPr>
      <w:r>
        <w:rPr>
          <w:rFonts w:cs="Arial"/>
          <w:b/>
          <w:bCs/>
          <w:szCs w:val="23"/>
        </w:rPr>
        <w:t xml:space="preserve">Valid amounts are </w:t>
      </w:r>
    </w:p>
    <w:p w14:paraId="0DE4F979" w14:textId="1B53A44D" w:rsidR="00A93B3E" w:rsidRDefault="00AE6D40">
      <w:pPr>
        <w:pStyle w:val="whs1"/>
        <w:ind w:firstLine="450"/>
        <w:rPr>
          <w:rFonts w:cs="Arial"/>
          <w:szCs w:val="23"/>
        </w:rPr>
      </w:pPr>
      <w:r>
        <w:rPr>
          <w:rFonts w:cs="Arial"/>
          <w:szCs w:val="23"/>
        </w:rPr>
        <w:t xml:space="preserve">000000000-999999999 </w:t>
      </w:r>
    </w:p>
    <w:p w14:paraId="0B70B2E9"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E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EB" w14:textId="77777777" w:rsidR="00AE6D40" w:rsidRDefault="00AE6D40">
      <w:pPr>
        <w:tabs>
          <w:tab w:val="left" w:pos="-1080"/>
          <w:tab w:val="left" w:pos="-720"/>
          <w:tab w:val="left" w:pos="27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 xml:space="preserve">5.3 </w:t>
      </w:r>
      <w:r>
        <w:rPr>
          <w:b/>
          <w:szCs w:val="23"/>
        </w:rPr>
        <w:tab/>
        <w:t>In default more than 2 years but not more than 5 years</w:t>
      </w:r>
    </w:p>
    <w:p w14:paraId="0B70B2EC"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Cs w:val="23"/>
        </w:rPr>
      </w:pPr>
    </w:p>
    <w:p w14:paraId="0B70B2ED" w14:textId="77777777" w:rsidR="00AE6D40" w:rsidRDefault="00AE6D40">
      <w:pPr>
        <w:pStyle w:val="BodyTextIndent3"/>
        <w:tabs>
          <w:tab w:val="clear" w:pos="0"/>
          <w:tab w:val="left" w:pos="1260"/>
        </w:tabs>
        <w:jc w:val="left"/>
        <w:rPr>
          <w:szCs w:val="23"/>
        </w:rPr>
      </w:pPr>
      <w:r>
        <w:rPr>
          <w:szCs w:val="23"/>
        </w:rPr>
        <w:t xml:space="preserve">Column </w:t>
      </w:r>
      <w:r w:rsidR="00062F8E">
        <w:rPr>
          <w:szCs w:val="23"/>
        </w:rPr>
        <w:t>(</w:t>
      </w:r>
      <w:r>
        <w:rPr>
          <w:szCs w:val="23"/>
        </w:rPr>
        <w:t>b</w:t>
      </w:r>
      <w:r w:rsidR="00062F8E">
        <w:rPr>
          <w:szCs w:val="23"/>
        </w:rPr>
        <w:t>)</w:t>
      </w:r>
      <w:r>
        <w:rPr>
          <w:szCs w:val="23"/>
        </w:rPr>
        <w:t>. Report the unduplicated, CUMULATIVE number of borrowers whose loans are in default more than 2 years but not more than 5 years.</w:t>
      </w:r>
    </w:p>
    <w:p w14:paraId="0B70B2EE" w14:textId="77777777" w:rsidR="00AE6D40" w:rsidRDefault="00AE6D40">
      <w:pPr>
        <w:pStyle w:val="BodyTextIndent3"/>
        <w:tabs>
          <w:tab w:val="clear" w:pos="0"/>
          <w:tab w:val="left" w:pos="1260"/>
        </w:tabs>
        <w:jc w:val="left"/>
        <w:rPr>
          <w:szCs w:val="23"/>
        </w:rPr>
      </w:pPr>
    </w:p>
    <w:p w14:paraId="0B70B2EF" w14:textId="77777777" w:rsidR="00AE6D40" w:rsidRDefault="00AE6D40">
      <w:pPr>
        <w:pStyle w:val="whs1"/>
        <w:ind w:firstLine="450"/>
        <w:rPr>
          <w:rFonts w:cs="Arial"/>
          <w:szCs w:val="23"/>
        </w:rPr>
      </w:pPr>
      <w:r>
        <w:rPr>
          <w:rFonts w:cs="Arial"/>
          <w:b/>
          <w:bCs/>
          <w:szCs w:val="23"/>
        </w:rPr>
        <w:t xml:space="preserve">Valid entries are </w:t>
      </w:r>
    </w:p>
    <w:p w14:paraId="0B70B2F0" w14:textId="77777777" w:rsidR="00AE6D40" w:rsidRDefault="00AE6D40">
      <w:pPr>
        <w:pStyle w:val="whs1"/>
        <w:ind w:firstLine="450"/>
        <w:rPr>
          <w:rFonts w:cs="Arial"/>
          <w:szCs w:val="23"/>
        </w:rPr>
      </w:pPr>
      <w:r>
        <w:rPr>
          <w:rFonts w:cs="Arial"/>
          <w:szCs w:val="23"/>
        </w:rPr>
        <w:t xml:space="preserve">0000000-9999999 </w:t>
      </w:r>
    </w:p>
    <w:p w14:paraId="0B70B2F1"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244359B8" w14:textId="77777777" w:rsidR="00A93B3E" w:rsidRDefault="00A93B3E">
      <w:pPr>
        <w:pStyle w:val="whs1"/>
        <w:ind w:firstLine="450"/>
        <w:rPr>
          <w:rFonts w:cs="Arial"/>
          <w:szCs w:val="23"/>
        </w:rPr>
      </w:pPr>
    </w:p>
    <w:p w14:paraId="0B70B2F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062F8E">
        <w:rPr>
          <w:szCs w:val="23"/>
        </w:rPr>
        <w:t>(</w:t>
      </w:r>
      <w:r>
        <w:rPr>
          <w:szCs w:val="23"/>
        </w:rPr>
        <w:t>c</w:t>
      </w:r>
      <w:r w:rsidR="00062F8E">
        <w:rPr>
          <w:szCs w:val="23"/>
        </w:rPr>
        <w:t>)</w:t>
      </w:r>
      <w:r>
        <w:rPr>
          <w:szCs w:val="23"/>
        </w:rPr>
        <w:t>. Report the principal amount lent to those borrowers.</w:t>
      </w:r>
    </w:p>
    <w:p w14:paraId="0B70B2F5" w14:textId="77777777" w:rsidR="00471F4E" w:rsidRDefault="00471F4E">
      <w:pPr>
        <w:pStyle w:val="whs1"/>
        <w:ind w:firstLine="450"/>
        <w:rPr>
          <w:rFonts w:cs="Arial"/>
          <w:b/>
          <w:bCs/>
          <w:szCs w:val="23"/>
        </w:rPr>
      </w:pPr>
    </w:p>
    <w:p w14:paraId="0B70B2F6" w14:textId="77777777" w:rsidR="00AE6D40" w:rsidRDefault="00AE6D40">
      <w:pPr>
        <w:pStyle w:val="whs1"/>
        <w:ind w:firstLine="450"/>
        <w:rPr>
          <w:rFonts w:cs="Arial"/>
          <w:szCs w:val="23"/>
        </w:rPr>
      </w:pPr>
      <w:r>
        <w:rPr>
          <w:rFonts w:cs="Arial"/>
          <w:b/>
          <w:bCs/>
          <w:szCs w:val="23"/>
        </w:rPr>
        <w:t xml:space="preserve">Valid amounts are </w:t>
      </w:r>
    </w:p>
    <w:p w14:paraId="0B70B2F7" w14:textId="77777777" w:rsidR="00AE6D40" w:rsidRDefault="00AE6D40">
      <w:pPr>
        <w:pStyle w:val="whs1"/>
        <w:ind w:firstLine="450"/>
        <w:rPr>
          <w:rFonts w:cs="Arial"/>
          <w:szCs w:val="23"/>
        </w:rPr>
      </w:pPr>
      <w:r>
        <w:rPr>
          <w:rFonts w:cs="Arial"/>
          <w:szCs w:val="23"/>
        </w:rPr>
        <w:t xml:space="preserve">000000000-999999999 </w:t>
      </w:r>
    </w:p>
    <w:p w14:paraId="0B70B2F8"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F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F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062F8E">
        <w:rPr>
          <w:szCs w:val="23"/>
        </w:rPr>
        <w:t>(</w:t>
      </w:r>
      <w:r>
        <w:rPr>
          <w:szCs w:val="23"/>
        </w:rPr>
        <w:t>d</w:t>
      </w:r>
      <w:r w:rsidR="00062F8E">
        <w:rPr>
          <w:szCs w:val="23"/>
        </w:rPr>
        <w:t>)</w:t>
      </w:r>
      <w:r>
        <w:rPr>
          <w:szCs w:val="23"/>
        </w:rPr>
        <w:t>. Report the principal amount outstanding on those loans.</w:t>
      </w:r>
    </w:p>
    <w:p w14:paraId="0B70B2FB" w14:textId="77777777" w:rsidR="00AE6D40" w:rsidRDefault="00AE6D40">
      <w:pPr>
        <w:pStyle w:val="whs1"/>
        <w:ind w:firstLine="450"/>
        <w:rPr>
          <w:rFonts w:cs="Arial"/>
          <w:b/>
          <w:bCs/>
          <w:szCs w:val="23"/>
        </w:rPr>
      </w:pPr>
    </w:p>
    <w:p w14:paraId="0B70B2FC" w14:textId="77777777" w:rsidR="00AE6D40" w:rsidRDefault="00AE6D40">
      <w:pPr>
        <w:pStyle w:val="whs1"/>
        <w:ind w:firstLine="450"/>
        <w:rPr>
          <w:rFonts w:cs="Arial"/>
          <w:szCs w:val="23"/>
        </w:rPr>
      </w:pPr>
      <w:r>
        <w:rPr>
          <w:rFonts w:cs="Arial"/>
          <w:b/>
          <w:bCs/>
          <w:szCs w:val="23"/>
        </w:rPr>
        <w:t xml:space="preserve">Valid amounts are </w:t>
      </w:r>
    </w:p>
    <w:p w14:paraId="0B70B2FD" w14:textId="77777777" w:rsidR="00AE6D40" w:rsidRDefault="00AE6D40">
      <w:pPr>
        <w:pStyle w:val="whs1"/>
        <w:ind w:firstLine="450"/>
        <w:rPr>
          <w:rFonts w:cs="Arial"/>
          <w:szCs w:val="23"/>
        </w:rPr>
      </w:pPr>
      <w:r>
        <w:rPr>
          <w:rFonts w:cs="Arial"/>
          <w:szCs w:val="23"/>
        </w:rPr>
        <w:t xml:space="preserve">000000000-999999999 </w:t>
      </w:r>
    </w:p>
    <w:p w14:paraId="0B70B2FE"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30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34BBAF88" w14:textId="77777777" w:rsidR="00AE69A1" w:rsidRDefault="00AE69A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1B8743FC" w14:textId="77777777" w:rsidR="00AE69A1" w:rsidRDefault="00AE69A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30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 xml:space="preserve">5.4 </w:t>
      </w:r>
      <w:r>
        <w:rPr>
          <w:b/>
          <w:szCs w:val="23"/>
        </w:rPr>
        <w:tab/>
        <w:t>In default more than 5 years</w:t>
      </w:r>
    </w:p>
    <w:p w14:paraId="0B70B30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0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062F8E">
        <w:rPr>
          <w:szCs w:val="23"/>
        </w:rPr>
        <w:t>(</w:t>
      </w:r>
      <w:r>
        <w:rPr>
          <w:szCs w:val="23"/>
        </w:rPr>
        <w:t>b</w:t>
      </w:r>
      <w:r w:rsidR="00062F8E">
        <w:rPr>
          <w:szCs w:val="23"/>
        </w:rPr>
        <w:t>)</w:t>
      </w:r>
      <w:r>
        <w:rPr>
          <w:szCs w:val="23"/>
        </w:rPr>
        <w:t>. Report the unduplicated, CUMULATIVE number of borrowers whose loans are in default more than 5 years.</w:t>
      </w:r>
    </w:p>
    <w:p w14:paraId="0B70B3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05" w14:textId="77777777" w:rsidR="00AE6D40" w:rsidRDefault="00AE6D40">
      <w:pPr>
        <w:pStyle w:val="whs1"/>
        <w:ind w:firstLine="450"/>
        <w:rPr>
          <w:rFonts w:cs="Arial"/>
          <w:szCs w:val="23"/>
        </w:rPr>
      </w:pPr>
      <w:r>
        <w:rPr>
          <w:rFonts w:cs="Arial"/>
          <w:b/>
          <w:bCs/>
          <w:szCs w:val="23"/>
        </w:rPr>
        <w:t xml:space="preserve">Valid entries are </w:t>
      </w:r>
    </w:p>
    <w:p w14:paraId="0B70B306" w14:textId="77777777" w:rsidR="00AE6D40" w:rsidRDefault="00AE6D40">
      <w:pPr>
        <w:pStyle w:val="whs1"/>
        <w:ind w:firstLine="450"/>
        <w:rPr>
          <w:rFonts w:cs="Arial"/>
          <w:szCs w:val="23"/>
        </w:rPr>
      </w:pPr>
      <w:r>
        <w:rPr>
          <w:rFonts w:cs="Arial"/>
          <w:szCs w:val="23"/>
        </w:rPr>
        <w:t xml:space="preserve">0000000-9999999 </w:t>
      </w:r>
    </w:p>
    <w:p w14:paraId="0B70B307"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30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0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062F8E">
        <w:rPr>
          <w:szCs w:val="23"/>
        </w:rPr>
        <w:t>(</w:t>
      </w:r>
      <w:r>
        <w:rPr>
          <w:szCs w:val="23"/>
        </w:rPr>
        <w:t>c</w:t>
      </w:r>
      <w:r w:rsidR="00062F8E">
        <w:rPr>
          <w:szCs w:val="23"/>
        </w:rPr>
        <w:t>)</w:t>
      </w:r>
      <w:r>
        <w:rPr>
          <w:szCs w:val="23"/>
        </w:rPr>
        <w:t>. Report the principal amount lent to those borrowers.</w:t>
      </w:r>
    </w:p>
    <w:p w14:paraId="0B70B30A" w14:textId="77777777" w:rsidR="00AE6D40" w:rsidRDefault="00AE6D40">
      <w:pPr>
        <w:pStyle w:val="whs1"/>
        <w:ind w:firstLine="450"/>
        <w:rPr>
          <w:rFonts w:cs="Arial"/>
          <w:b/>
          <w:bCs/>
          <w:szCs w:val="23"/>
        </w:rPr>
      </w:pPr>
    </w:p>
    <w:p w14:paraId="0B70B30B" w14:textId="77777777" w:rsidR="00AE6D40" w:rsidRDefault="00AE6D40">
      <w:pPr>
        <w:pStyle w:val="whs1"/>
        <w:ind w:firstLine="450"/>
        <w:rPr>
          <w:rFonts w:cs="Arial"/>
          <w:szCs w:val="23"/>
        </w:rPr>
      </w:pPr>
      <w:r>
        <w:rPr>
          <w:rFonts w:cs="Arial"/>
          <w:b/>
          <w:bCs/>
          <w:szCs w:val="23"/>
        </w:rPr>
        <w:t xml:space="preserve">Valid amounts are </w:t>
      </w:r>
    </w:p>
    <w:p w14:paraId="0B70B30C" w14:textId="77777777" w:rsidR="00AE6D40" w:rsidRDefault="00AE6D40">
      <w:pPr>
        <w:pStyle w:val="whs1"/>
        <w:ind w:firstLine="450"/>
        <w:rPr>
          <w:rFonts w:cs="Arial"/>
          <w:szCs w:val="23"/>
        </w:rPr>
      </w:pPr>
      <w:r>
        <w:rPr>
          <w:rFonts w:cs="Arial"/>
          <w:szCs w:val="23"/>
        </w:rPr>
        <w:t xml:space="preserve">000000000-999999999 </w:t>
      </w:r>
    </w:p>
    <w:p w14:paraId="0B70B30D"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30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0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062F8E">
        <w:rPr>
          <w:szCs w:val="23"/>
        </w:rPr>
        <w:t>(</w:t>
      </w:r>
      <w:r>
        <w:rPr>
          <w:szCs w:val="23"/>
        </w:rPr>
        <w:t>d</w:t>
      </w:r>
      <w:r w:rsidR="00062F8E">
        <w:rPr>
          <w:szCs w:val="23"/>
        </w:rPr>
        <w:t>)</w:t>
      </w:r>
      <w:r>
        <w:rPr>
          <w:szCs w:val="23"/>
        </w:rPr>
        <w:t>. Report the principal amount outstanding on those loans.</w:t>
      </w:r>
    </w:p>
    <w:p w14:paraId="0B70B31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11" w14:textId="77777777" w:rsidR="00AE6D40" w:rsidRDefault="00AE6D40">
      <w:pPr>
        <w:pStyle w:val="whs1"/>
        <w:ind w:firstLine="450"/>
        <w:rPr>
          <w:rFonts w:cs="Arial"/>
          <w:szCs w:val="23"/>
        </w:rPr>
      </w:pPr>
      <w:r>
        <w:rPr>
          <w:rFonts w:cs="Arial"/>
          <w:b/>
          <w:bCs/>
          <w:szCs w:val="23"/>
        </w:rPr>
        <w:t xml:space="preserve">Valid amounts are </w:t>
      </w:r>
    </w:p>
    <w:p w14:paraId="0B70B312" w14:textId="77777777" w:rsidR="00AE6D40" w:rsidRDefault="00AE6D40">
      <w:pPr>
        <w:pStyle w:val="whs1"/>
        <w:ind w:firstLine="450"/>
        <w:rPr>
          <w:rFonts w:cs="Arial"/>
          <w:szCs w:val="23"/>
        </w:rPr>
      </w:pPr>
      <w:r>
        <w:rPr>
          <w:rFonts w:cs="Arial"/>
          <w:szCs w:val="23"/>
        </w:rPr>
        <w:t xml:space="preserve">000000000-999999999 </w:t>
      </w:r>
    </w:p>
    <w:p w14:paraId="0B70B313"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31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15" w14:textId="71D1F0C6" w:rsidR="00AE6D40" w:rsidRDefault="00AE6D40">
      <w:pPr>
        <w:tabs>
          <w:tab w:val="left" w:pos="-1080"/>
          <w:tab w:val="left" w:pos="-720"/>
          <w:tab w:val="left" w:pos="270"/>
          <w:tab w:val="left" w:pos="450"/>
          <w:tab w:val="left" w:pos="720"/>
          <w:tab w:val="left" w:pos="1080"/>
          <w:tab w:val="left" w:pos="1260"/>
          <w:tab w:val="left" w:pos="1440"/>
          <w:tab w:val="left" w:pos="2160"/>
          <w:tab w:val="left" w:pos="2880"/>
          <w:tab w:val="left" w:pos="3600"/>
          <w:tab w:val="left" w:pos="3870"/>
        </w:tabs>
        <w:ind w:left="270"/>
        <w:rPr>
          <w:szCs w:val="23"/>
        </w:rPr>
      </w:pPr>
      <w:r>
        <w:rPr>
          <w:b/>
          <w:szCs w:val="23"/>
        </w:rPr>
        <w:t>Note:</w:t>
      </w:r>
      <w:r>
        <w:rPr>
          <w:szCs w:val="23"/>
        </w:rPr>
        <w:t xml:space="preserve"> All assigned notes the Department has rejected and returned to you, or notes for which you </w:t>
      </w:r>
      <w:r w:rsidR="001049E9">
        <w:rPr>
          <w:szCs w:val="23"/>
        </w:rPr>
        <w:t>received official</w:t>
      </w:r>
      <w:r w:rsidR="0005274C">
        <w:rPr>
          <w:szCs w:val="23"/>
        </w:rPr>
        <w:t xml:space="preserve"> </w:t>
      </w:r>
      <w:r>
        <w:rPr>
          <w:szCs w:val="23"/>
        </w:rPr>
        <w:t xml:space="preserve">acceptance from the Department dated after June 30, </w:t>
      </w:r>
      <w:r w:rsidR="00E54E2E">
        <w:rPr>
          <w:szCs w:val="23"/>
        </w:rPr>
        <w:t>2018</w:t>
      </w:r>
      <w:r>
        <w:rPr>
          <w:szCs w:val="23"/>
        </w:rPr>
        <w:t>, must be counted in the appropriate default category, according to the oldest payment in default. These notes may not be included in either Field 2 of this section, or in Section A, Field 6.</w:t>
      </w:r>
    </w:p>
    <w:p w14:paraId="71F00553" w14:textId="77777777" w:rsidR="00150A09" w:rsidRDefault="00150A09" w:rsidP="00E37A33">
      <w:pPr>
        <w:rPr>
          <w:b/>
        </w:rPr>
      </w:pPr>
    </w:p>
    <w:p w14:paraId="0B70B317" w14:textId="77777777" w:rsidR="00AE6D40" w:rsidRPr="00E37A33" w:rsidRDefault="00AE6D40" w:rsidP="00E37A33">
      <w:pPr>
        <w:rPr>
          <w:b/>
        </w:rPr>
      </w:pPr>
      <w:r w:rsidRPr="00E37A33">
        <w:rPr>
          <w:b/>
        </w:rPr>
        <w:t>Cohort Default Rate (Sections D and E)</w:t>
      </w:r>
    </w:p>
    <w:p w14:paraId="0B70B31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19" w14:textId="2EDDB0A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If your school had fewer than 30 borrowers who entered repayment in the </w:t>
      </w:r>
      <w:r w:rsidR="00442838">
        <w:rPr>
          <w:szCs w:val="23"/>
        </w:rPr>
        <w:t>2016-2017</w:t>
      </w:r>
      <w:r w:rsidR="00A06DA6">
        <w:rPr>
          <w:szCs w:val="23"/>
        </w:rPr>
        <w:t xml:space="preserve"> </w:t>
      </w:r>
      <w:r>
        <w:rPr>
          <w:szCs w:val="23"/>
        </w:rPr>
        <w:t xml:space="preserve">award year, complete Section E. If your school had 30 or more borrowers who entered repayment in the </w:t>
      </w:r>
      <w:r w:rsidR="00442838">
        <w:rPr>
          <w:szCs w:val="23"/>
        </w:rPr>
        <w:t>2016-2017</w:t>
      </w:r>
      <w:r w:rsidR="00A06DA6">
        <w:rPr>
          <w:szCs w:val="23"/>
        </w:rPr>
        <w:t xml:space="preserve"> </w:t>
      </w:r>
      <w:r>
        <w:rPr>
          <w:szCs w:val="23"/>
        </w:rPr>
        <w:t>award year, complete Section D.</w:t>
      </w:r>
    </w:p>
    <w:p w14:paraId="0B70B31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1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For the purpose of calculating the cohort default rate </w:t>
      </w:r>
    </w:p>
    <w:p w14:paraId="0B70B31C" w14:textId="77777777" w:rsidR="00AE6D40" w:rsidRDefault="00AE6D40" w:rsidP="00697E57">
      <w:pPr>
        <w:numPr>
          <w:ilvl w:val="0"/>
          <w:numId w:val="16"/>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a borrower has </w:t>
      </w:r>
      <w:r>
        <w:rPr>
          <w:i/>
          <w:szCs w:val="23"/>
        </w:rPr>
        <w:t>entered repayment</w:t>
      </w:r>
      <w:r>
        <w:rPr>
          <w:b/>
          <w:szCs w:val="23"/>
        </w:rPr>
        <w:t xml:space="preserve"> </w:t>
      </w:r>
      <w:r>
        <w:rPr>
          <w:szCs w:val="23"/>
        </w:rPr>
        <w:t xml:space="preserve">the day after the borrower’s initial grace period ended, or the day the borrower waived the initial grace period. This date does not change if a deferment or a cancellation is granted after the borrower has entered repayment. </w:t>
      </w:r>
    </w:p>
    <w:p w14:paraId="0B70B31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1E" w14:textId="77777777" w:rsidR="00AE6D40" w:rsidRDefault="00AE6D40" w:rsidP="00697E57">
      <w:pPr>
        <w:numPr>
          <w:ilvl w:val="0"/>
          <w:numId w:val="17"/>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a loan is </w:t>
      </w:r>
      <w:r>
        <w:rPr>
          <w:i/>
          <w:szCs w:val="23"/>
        </w:rPr>
        <w:t>in default</w:t>
      </w:r>
      <w:r>
        <w:rPr>
          <w:b/>
          <w:szCs w:val="23"/>
        </w:rPr>
        <w:t xml:space="preserve"> </w:t>
      </w:r>
      <w:r>
        <w:rPr>
          <w:szCs w:val="23"/>
        </w:rPr>
        <w:t>if the borrower failed to make an installment payment when due or to comply with the other terms of the promissory note, and this situation has</w:t>
      </w:r>
    </w:p>
    <w:p w14:paraId="0B70B31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360"/>
        <w:rPr>
          <w:szCs w:val="23"/>
        </w:rPr>
      </w:pPr>
      <w:r>
        <w:rPr>
          <w:szCs w:val="23"/>
        </w:rPr>
        <w:t xml:space="preserve">existed for at least 240 days for loans with monthly payment installments or at least 270 days for loans with less frequent payment installments. </w:t>
      </w:r>
    </w:p>
    <w:p w14:paraId="0B70B32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21" w14:textId="77777777" w:rsidR="00AE6D40" w:rsidRDefault="00AE6D40" w:rsidP="00697E57">
      <w:pPr>
        <w:numPr>
          <w:ilvl w:val="0"/>
          <w:numId w:val="18"/>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a loan is </w:t>
      </w:r>
      <w:r>
        <w:rPr>
          <w:i/>
          <w:szCs w:val="23"/>
        </w:rPr>
        <w:t>still</w:t>
      </w:r>
      <w:r>
        <w:rPr>
          <w:szCs w:val="23"/>
        </w:rPr>
        <w:t xml:space="preserve"> considered to be in default even if the school, its owner, agency, contractor, employee, or any other entity or individual affiliated with the school makes a payment to prevent the borrower from defaulting. </w:t>
      </w:r>
    </w:p>
    <w:p w14:paraId="0B70B32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23" w14:textId="77777777" w:rsidR="00AE6D40" w:rsidRDefault="00AE6D40" w:rsidP="00697E57">
      <w:pPr>
        <w:numPr>
          <w:ilvl w:val="0"/>
          <w:numId w:val="19"/>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a loan is </w:t>
      </w:r>
      <w:r>
        <w:rPr>
          <w:i/>
          <w:szCs w:val="23"/>
        </w:rPr>
        <w:t>not</w:t>
      </w:r>
      <w:r>
        <w:rPr>
          <w:szCs w:val="23"/>
        </w:rPr>
        <w:t xml:space="preserve"> considered to be in default </w:t>
      </w:r>
      <w:r>
        <w:rPr>
          <w:i/>
          <w:szCs w:val="23"/>
        </w:rPr>
        <w:t>only</w:t>
      </w:r>
      <w:r>
        <w:rPr>
          <w:szCs w:val="23"/>
        </w:rPr>
        <w:t xml:space="preserve"> if the borrower has </w:t>
      </w:r>
    </w:p>
    <w:p w14:paraId="0B70B32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25" w14:textId="77777777" w:rsidR="00AE6D40" w:rsidRDefault="00AE6D40">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ind w:left="360"/>
        <w:rPr>
          <w:szCs w:val="23"/>
        </w:rPr>
      </w:pPr>
      <w:r>
        <w:rPr>
          <w:szCs w:val="23"/>
        </w:rPr>
        <w:t xml:space="preserve">--made six voluntary consecutive payments; </w:t>
      </w:r>
    </w:p>
    <w:p w14:paraId="0B70B326" w14:textId="77777777" w:rsidR="00AE6D40" w:rsidRDefault="00AE6D40">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ind w:left="360"/>
        <w:rPr>
          <w:szCs w:val="23"/>
        </w:rPr>
      </w:pPr>
    </w:p>
    <w:p w14:paraId="0B70B327" w14:textId="77777777" w:rsidR="00AE6D40" w:rsidRDefault="00AE6D40">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Cs w:val="23"/>
        </w:rPr>
      </w:pPr>
      <w:r>
        <w:rPr>
          <w:szCs w:val="23"/>
        </w:rPr>
        <w:t xml:space="preserve">--voluntarily made all payments currently due; </w:t>
      </w:r>
    </w:p>
    <w:p w14:paraId="0B70B328" w14:textId="77777777"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ind w:left="360"/>
        <w:rPr>
          <w:szCs w:val="23"/>
        </w:rPr>
      </w:pPr>
    </w:p>
    <w:p w14:paraId="0B70B329" w14:textId="77777777"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ind w:left="360"/>
        <w:rPr>
          <w:szCs w:val="23"/>
        </w:rPr>
      </w:pPr>
      <w:r>
        <w:rPr>
          <w:szCs w:val="23"/>
        </w:rPr>
        <w:t xml:space="preserve">--repaid the loan in full; </w:t>
      </w:r>
    </w:p>
    <w:p w14:paraId="0B70B32A" w14:textId="77777777"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ind w:left="360"/>
        <w:rPr>
          <w:szCs w:val="23"/>
        </w:rPr>
      </w:pPr>
    </w:p>
    <w:p w14:paraId="0B70B32B" w14:textId="77777777"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ind w:left="360"/>
        <w:rPr>
          <w:szCs w:val="23"/>
        </w:rPr>
      </w:pPr>
      <w:r>
        <w:rPr>
          <w:szCs w:val="23"/>
        </w:rPr>
        <w:t xml:space="preserve">--rehabilitated the loan or had it canceled;  </w:t>
      </w:r>
    </w:p>
    <w:p w14:paraId="6403E088" w14:textId="77777777" w:rsidR="0051130C" w:rsidRDefault="0051130C">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ind w:left="360"/>
        <w:rPr>
          <w:szCs w:val="23"/>
        </w:rPr>
      </w:pPr>
    </w:p>
    <w:p w14:paraId="0B70B32D" w14:textId="77777777" w:rsidR="00AE6D40" w:rsidRDefault="00AE6D40">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Cs w:val="23"/>
        </w:rPr>
      </w:pPr>
      <w:r>
        <w:rPr>
          <w:szCs w:val="23"/>
        </w:rPr>
        <w:t xml:space="preserve">--received a deferment or forbearance on the loan based on a condition that began before the loan became 240 days past due; </w:t>
      </w:r>
    </w:p>
    <w:p w14:paraId="03C9A1D8" w14:textId="77777777" w:rsidR="0051130C" w:rsidRDefault="0051130C">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Cs w:val="23"/>
        </w:rPr>
      </w:pPr>
    </w:p>
    <w:p w14:paraId="0B70B32F" w14:textId="77777777" w:rsidR="00AE6D40" w:rsidRDefault="00AE6D40">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Cs w:val="23"/>
        </w:rPr>
      </w:pPr>
      <w:r>
        <w:rPr>
          <w:szCs w:val="23"/>
        </w:rPr>
        <w:t xml:space="preserve">--received a discharge because of death, permanent and total disability,       bankruptcy, or because of a closed school; or </w:t>
      </w:r>
    </w:p>
    <w:p w14:paraId="0B70B330" w14:textId="77777777" w:rsidR="00AE6D40" w:rsidRDefault="00AE6D40">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Cs w:val="23"/>
        </w:rPr>
      </w:pPr>
    </w:p>
    <w:p w14:paraId="0B70B331" w14:textId="77777777" w:rsidR="00AE6D40" w:rsidRDefault="00AE6D40">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Cs w:val="23"/>
        </w:rPr>
      </w:pPr>
      <w:r>
        <w:rPr>
          <w:szCs w:val="23"/>
        </w:rPr>
        <w:t xml:space="preserve">--repaid the loan in full in accordance with Section 674.33(a) or Section 674.47(h). </w:t>
      </w:r>
    </w:p>
    <w:p w14:paraId="0B70B33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33" w14:textId="77777777" w:rsidR="00AE6D40" w:rsidRDefault="00AE6D40" w:rsidP="00697E57">
      <w:pPr>
        <w:numPr>
          <w:ilvl w:val="0"/>
          <w:numId w:val="20"/>
        </w:num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ind w:left="360"/>
        <w:rPr>
          <w:szCs w:val="23"/>
        </w:rPr>
      </w:pPr>
      <w:r>
        <w:rPr>
          <w:szCs w:val="23"/>
        </w:rPr>
        <w:t>a loan assigned to the Department of Education is still considered part of the cohort default rate calculation, unless the loan has been assigned because of a total and permanent disability cancellation.</w:t>
      </w:r>
    </w:p>
    <w:p w14:paraId="0B70B334" w14:textId="77777777"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rPr>
          <w:szCs w:val="23"/>
        </w:rPr>
      </w:pPr>
    </w:p>
    <w:p w14:paraId="0B70B335" w14:textId="541AFB21" w:rsidR="00AE6D40" w:rsidRDefault="00AE6D40" w:rsidP="00E37A33">
      <w:pPr>
        <w:pStyle w:val="Heading2"/>
      </w:pPr>
      <w:bookmarkStart w:id="44" w:name="_Toc501638333"/>
      <w:r>
        <w:t xml:space="preserve">Section D. Schools with 30 or More Borrowers Who Entered Repayment in the </w:t>
      </w:r>
      <w:r w:rsidR="00442838">
        <w:t>2016-2017</w:t>
      </w:r>
      <w:r w:rsidR="00A06DA6">
        <w:t xml:space="preserve"> </w:t>
      </w:r>
      <w:r>
        <w:t>Award Year</w:t>
      </w:r>
      <w:bookmarkEnd w:id="44"/>
    </w:p>
    <w:p w14:paraId="0B70B33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37" w14:textId="2074AB8E" w:rsidR="00AE6D40" w:rsidRDefault="0006352F" w:rsidP="00697E57">
      <w:pPr>
        <w:numPr>
          <w:ilvl w:val="1"/>
          <w:numId w:val="32"/>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 xml:space="preserve">Number of borrowers who entered repayment in </w:t>
      </w:r>
      <w:r w:rsidR="00442838">
        <w:rPr>
          <w:b/>
          <w:szCs w:val="23"/>
        </w:rPr>
        <w:t>2016-2017</w:t>
      </w:r>
      <w:r>
        <w:rPr>
          <w:b/>
          <w:szCs w:val="23"/>
        </w:rPr>
        <w:br/>
      </w:r>
      <w:r>
        <w:rPr>
          <w:b/>
          <w:szCs w:val="23"/>
        </w:rPr>
        <w:br/>
      </w:r>
      <w:r w:rsidR="00AE6D40">
        <w:rPr>
          <w:szCs w:val="23"/>
        </w:rPr>
        <w:t xml:space="preserve">Report the number of borrowers who entered repayment any time from July 1, </w:t>
      </w:r>
      <w:r w:rsidR="003B283B">
        <w:rPr>
          <w:szCs w:val="23"/>
        </w:rPr>
        <w:t xml:space="preserve">2016 </w:t>
      </w:r>
      <w:r w:rsidR="00AE6D40">
        <w:rPr>
          <w:szCs w:val="23"/>
        </w:rPr>
        <w:t xml:space="preserve">to June 30, </w:t>
      </w:r>
      <w:r w:rsidR="003B283B">
        <w:rPr>
          <w:szCs w:val="23"/>
        </w:rPr>
        <w:t>2017</w:t>
      </w:r>
      <w:r w:rsidR="00AE6D40">
        <w:rPr>
          <w:szCs w:val="23"/>
        </w:rPr>
        <w:t>.</w:t>
      </w:r>
    </w:p>
    <w:p w14:paraId="0B70B33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39" w14:textId="77777777" w:rsidR="00AE6D40" w:rsidRDefault="00AE6D40">
      <w:pPr>
        <w:pStyle w:val="whs1"/>
        <w:ind w:firstLine="450"/>
        <w:rPr>
          <w:rFonts w:cs="Arial"/>
          <w:b/>
          <w:bCs/>
          <w:szCs w:val="23"/>
        </w:rPr>
      </w:pPr>
      <w:r>
        <w:rPr>
          <w:rFonts w:cs="Arial"/>
          <w:b/>
          <w:bCs/>
          <w:szCs w:val="23"/>
        </w:rPr>
        <w:t xml:space="preserve">Valid entries are </w:t>
      </w:r>
    </w:p>
    <w:p w14:paraId="0B70B33A" w14:textId="77777777" w:rsidR="00AE6D40" w:rsidRDefault="00AE6D40">
      <w:pPr>
        <w:pStyle w:val="whs1"/>
        <w:ind w:firstLine="450"/>
        <w:rPr>
          <w:rFonts w:cs="Arial"/>
          <w:szCs w:val="23"/>
        </w:rPr>
      </w:pPr>
      <w:r>
        <w:rPr>
          <w:rFonts w:cs="Arial"/>
          <w:szCs w:val="23"/>
        </w:rPr>
        <w:t xml:space="preserve">0000000-9999999 </w:t>
      </w:r>
    </w:p>
    <w:p w14:paraId="0B70B33B" w14:textId="77777777" w:rsidR="00AE6D40" w:rsidRDefault="00AE6D40">
      <w:pPr>
        <w:pStyle w:val="whs1"/>
        <w:ind w:firstLine="450"/>
        <w:rPr>
          <w:rFonts w:cs="Arial"/>
          <w:szCs w:val="23"/>
        </w:rPr>
      </w:pPr>
      <w:r>
        <w:rPr>
          <w:szCs w:val="23"/>
        </w:rPr>
        <w:t xml:space="preserve">This field </w:t>
      </w:r>
      <w:r>
        <w:rPr>
          <w:b/>
          <w:bCs/>
          <w:szCs w:val="23"/>
        </w:rPr>
        <w:t>cannot</w:t>
      </w:r>
      <w:r>
        <w:rPr>
          <w:szCs w:val="23"/>
        </w:rPr>
        <w:t xml:space="preserve"> be blank.</w:t>
      </w:r>
    </w:p>
    <w:p w14:paraId="0B70B33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3D" w14:textId="205A1336"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sidRPr="0036181F">
        <w:rPr>
          <w:b/>
          <w:szCs w:val="23"/>
        </w:rPr>
        <w:t>1.2</w:t>
      </w:r>
      <w:r w:rsidR="00AE6D40">
        <w:rPr>
          <w:szCs w:val="23"/>
        </w:rPr>
        <w:tab/>
      </w:r>
      <w:r w:rsidR="0006352F">
        <w:rPr>
          <w:b/>
          <w:szCs w:val="23"/>
        </w:rPr>
        <w:t xml:space="preserve">Number of borrowers from Field 1.1 above with loans in default by June 30, </w:t>
      </w:r>
      <w:r w:rsidR="003B283B">
        <w:rPr>
          <w:b/>
          <w:szCs w:val="23"/>
        </w:rPr>
        <w:t>2018</w:t>
      </w:r>
      <w:r w:rsidR="0006352F">
        <w:rPr>
          <w:b/>
          <w:szCs w:val="23"/>
        </w:rPr>
        <w:br/>
      </w:r>
      <w:r w:rsidR="0006352F">
        <w:rPr>
          <w:b/>
          <w:szCs w:val="23"/>
        </w:rPr>
        <w:br/>
      </w:r>
      <w:r w:rsidR="00AE6D40">
        <w:rPr>
          <w:szCs w:val="23"/>
        </w:rPr>
        <w:t xml:space="preserve">Of the number of borrowers who entered repayment in </w:t>
      </w:r>
      <w:r w:rsidR="00442838">
        <w:rPr>
          <w:szCs w:val="23"/>
        </w:rPr>
        <w:t>2016-2017</w:t>
      </w:r>
      <w:r w:rsidR="00AE6D40">
        <w:rPr>
          <w:szCs w:val="23"/>
        </w:rPr>
        <w:t xml:space="preserve">, report the number with loans in default by June 30, </w:t>
      </w:r>
      <w:r w:rsidR="003B283B">
        <w:rPr>
          <w:szCs w:val="23"/>
        </w:rPr>
        <w:t>2018</w:t>
      </w:r>
      <w:r w:rsidR="00AE6D40">
        <w:rPr>
          <w:szCs w:val="23"/>
        </w:rPr>
        <w:t>.</w:t>
      </w:r>
    </w:p>
    <w:p w14:paraId="0A718939" w14:textId="77777777" w:rsidR="00377058" w:rsidRDefault="00377058">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p>
    <w:p w14:paraId="0B70B33F" w14:textId="77777777" w:rsidR="00AE6D40" w:rsidRDefault="00AE6D40">
      <w:pPr>
        <w:pStyle w:val="whs1"/>
        <w:ind w:firstLine="450"/>
        <w:rPr>
          <w:rFonts w:cs="Arial"/>
          <w:b/>
          <w:bCs/>
          <w:szCs w:val="23"/>
        </w:rPr>
      </w:pPr>
      <w:r>
        <w:rPr>
          <w:rFonts w:cs="Arial"/>
          <w:b/>
          <w:bCs/>
          <w:szCs w:val="23"/>
        </w:rPr>
        <w:t xml:space="preserve">Valid entries are </w:t>
      </w:r>
    </w:p>
    <w:p w14:paraId="0B70B340" w14:textId="77777777" w:rsidR="00AE6D40" w:rsidRDefault="00AE6D40">
      <w:pPr>
        <w:pStyle w:val="whs1"/>
        <w:ind w:firstLine="450"/>
        <w:rPr>
          <w:rFonts w:cs="Arial"/>
          <w:szCs w:val="23"/>
        </w:rPr>
      </w:pPr>
      <w:r>
        <w:rPr>
          <w:rFonts w:cs="Arial"/>
          <w:szCs w:val="23"/>
        </w:rPr>
        <w:t xml:space="preserve">0000000-9999999 </w:t>
      </w:r>
    </w:p>
    <w:p w14:paraId="0B70B341" w14:textId="77777777" w:rsidR="00AE6D40" w:rsidRDefault="00AE6D40">
      <w:pPr>
        <w:pStyle w:val="whs1"/>
        <w:ind w:firstLine="450"/>
        <w:rPr>
          <w:rFonts w:cs="Arial"/>
          <w:szCs w:val="23"/>
        </w:rPr>
      </w:pPr>
      <w:r>
        <w:rPr>
          <w:szCs w:val="23"/>
        </w:rPr>
        <w:t xml:space="preserve">This field </w:t>
      </w:r>
      <w:r>
        <w:rPr>
          <w:b/>
          <w:bCs/>
          <w:szCs w:val="23"/>
        </w:rPr>
        <w:t>cannot</w:t>
      </w:r>
      <w:r>
        <w:rPr>
          <w:szCs w:val="23"/>
        </w:rPr>
        <w:t xml:space="preserve"> be blank.</w:t>
      </w:r>
    </w:p>
    <w:p w14:paraId="0B70B34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4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sidRPr="00675648">
        <w:rPr>
          <w:b/>
          <w:szCs w:val="23"/>
        </w:rPr>
        <w:t>1.3</w:t>
      </w:r>
      <w:r>
        <w:rPr>
          <w:szCs w:val="23"/>
        </w:rPr>
        <w:tab/>
      </w:r>
      <w:r w:rsidR="00675648">
        <w:rPr>
          <w:b/>
          <w:szCs w:val="23"/>
        </w:rPr>
        <w:t xml:space="preserve">Cohort Default </w:t>
      </w:r>
      <w:r w:rsidR="00675648" w:rsidRPr="00B02A46">
        <w:rPr>
          <w:b/>
          <w:szCs w:val="23"/>
        </w:rPr>
        <w:t>Rate</w:t>
      </w:r>
      <w:r w:rsidR="00675648">
        <w:rPr>
          <w:szCs w:val="23"/>
        </w:rPr>
        <w:br/>
      </w:r>
      <w:r w:rsidR="00675648">
        <w:rPr>
          <w:szCs w:val="23"/>
        </w:rPr>
        <w:br/>
      </w:r>
      <w:r w:rsidRPr="00675648">
        <w:rPr>
          <w:szCs w:val="23"/>
        </w:rPr>
        <w:t>The</w:t>
      </w:r>
      <w:r>
        <w:rPr>
          <w:szCs w:val="23"/>
        </w:rPr>
        <w:t xml:space="preserve"> number of borrowers in Field 1.2 is divided by the number of borrowers in Field 1.1. That amount is then multiplied by 100 to calculate your cohort default rate. This field is automatically calculated.</w:t>
      </w:r>
    </w:p>
    <w:p w14:paraId="0B70B34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p>
    <w:p w14:paraId="0B70B345" w14:textId="1383150A" w:rsidR="00AE6D40" w:rsidRDefault="00AE6D40" w:rsidP="001A69E8">
      <w:pPr>
        <w:pStyle w:val="Heading2"/>
      </w:pPr>
      <w:bookmarkStart w:id="45" w:name="_Toc501638334"/>
      <w:r>
        <w:t xml:space="preserve">Section E. Schools with Fewer than 30 Borrowers Who Entered Repayment in the </w:t>
      </w:r>
      <w:r w:rsidR="00442838">
        <w:t>2016-2017</w:t>
      </w:r>
      <w:r w:rsidR="00A06DA6">
        <w:t xml:space="preserve"> </w:t>
      </w:r>
      <w:r>
        <w:t>Award Year</w:t>
      </w:r>
      <w:bookmarkEnd w:id="45"/>
    </w:p>
    <w:p w14:paraId="0B70B346" w14:textId="77777777" w:rsidR="00675648" w:rsidRDefault="00675648">
      <w:pPr>
        <w:tabs>
          <w:tab w:val="left" w:pos="-1080"/>
          <w:tab w:val="left" w:pos="-720"/>
          <w:tab w:val="left" w:pos="450"/>
          <w:tab w:val="left" w:pos="720"/>
          <w:tab w:val="left" w:pos="1080"/>
          <w:tab w:val="left" w:pos="1260"/>
          <w:tab w:val="left" w:pos="1440"/>
          <w:tab w:val="left" w:pos="2160"/>
          <w:tab w:val="left" w:pos="2880"/>
          <w:tab w:val="left" w:pos="3600"/>
          <w:tab w:val="left" w:pos="3870"/>
        </w:tabs>
        <w:ind w:left="1080" w:hanging="1080"/>
        <w:outlineLvl w:val="0"/>
        <w:rPr>
          <w:b/>
          <w:szCs w:val="23"/>
        </w:rPr>
      </w:pPr>
    </w:p>
    <w:p w14:paraId="0B70B347" w14:textId="3813D655" w:rsidR="0054328F" w:rsidRPr="00E37A33" w:rsidRDefault="00675648" w:rsidP="00E37A33">
      <w:pPr>
        <w:ind w:left="720" w:hanging="720"/>
        <w:rPr>
          <w:b/>
        </w:rPr>
      </w:pPr>
      <w:r w:rsidRPr="00E37A33">
        <w:rPr>
          <w:b/>
        </w:rPr>
        <w:t>2.1</w:t>
      </w:r>
      <w:r w:rsidR="00E37A33">
        <w:rPr>
          <w:b/>
        </w:rPr>
        <w:tab/>
      </w:r>
      <w:r w:rsidRPr="00E37A33">
        <w:rPr>
          <w:b/>
        </w:rPr>
        <w:t xml:space="preserve">Number of borrowers who entered </w:t>
      </w:r>
      <w:r w:rsidR="00EF7468" w:rsidRPr="00E37A33">
        <w:rPr>
          <w:b/>
        </w:rPr>
        <w:t>repayment in</w:t>
      </w:r>
      <w:r w:rsidRPr="00E37A33">
        <w:rPr>
          <w:b/>
        </w:rPr>
        <w:t>:</w:t>
      </w:r>
    </w:p>
    <w:p w14:paraId="0B70B34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49" w14:textId="7077318A"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sidRPr="0036181F">
        <w:rPr>
          <w:b/>
          <w:szCs w:val="23"/>
        </w:rPr>
        <w:t>2.1(a)</w:t>
      </w:r>
      <w:r w:rsidR="00AE6D40">
        <w:rPr>
          <w:szCs w:val="23"/>
        </w:rPr>
        <w:tab/>
      </w:r>
      <w:r w:rsidR="00442838">
        <w:rPr>
          <w:b/>
          <w:szCs w:val="23"/>
        </w:rPr>
        <w:t>2014-2015</w:t>
      </w:r>
      <w:r w:rsidR="00782B14">
        <w:rPr>
          <w:b/>
          <w:szCs w:val="23"/>
        </w:rPr>
        <w:t xml:space="preserve"> (07/01/</w:t>
      </w:r>
      <w:r w:rsidR="00A06DA6">
        <w:rPr>
          <w:b/>
          <w:szCs w:val="23"/>
        </w:rPr>
        <w:t>201</w:t>
      </w:r>
      <w:r w:rsidR="00312D6A">
        <w:rPr>
          <w:b/>
          <w:szCs w:val="23"/>
        </w:rPr>
        <w:t>4</w:t>
      </w:r>
      <w:r w:rsidR="00782B14">
        <w:rPr>
          <w:b/>
          <w:szCs w:val="23"/>
        </w:rPr>
        <w:t>-06/30/</w:t>
      </w:r>
      <w:r w:rsidR="00A06DA6">
        <w:rPr>
          <w:b/>
          <w:szCs w:val="23"/>
        </w:rPr>
        <w:t>201</w:t>
      </w:r>
      <w:r w:rsidR="00312D6A">
        <w:rPr>
          <w:b/>
          <w:szCs w:val="23"/>
        </w:rPr>
        <w:t>5</w:t>
      </w:r>
      <w:r w:rsidR="005B365A">
        <w:rPr>
          <w:b/>
          <w:szCs w:val="23"/>
        </w:rPr>
        <w:t>)</w:t>
      </w:r>
      <w:r w:rsidR="00675648">
        <w:rPr>
          <w:b/>
          <w:szCs w:val="23"/>
        </w:rPr>
        <w:t xml:space="preserve"> </w:t>
      </w:r>
      <w:r w:rsidR="00675648">
        <w:rPr>
          <w:b/>
          <w:szCs w:val="23"/>
        </w:rPr>
        <w:br/>
      </w:r>
      <w:r w:rsidR="00675648">
        <w:rPr>
          <w:b/>
          <w:szCs w:val="23"/>
        </w:rPr>
        <w:br/>
      </w:r>
      <w:r w:rsidR="00AE6D40">
        <w:rPr>
          <w:szCs w:val="23"/>
        </w:rPr>
        <w:t xml:space="preserve">Report the number of borrowers who entered repayment any time from July 1, </w:t>
      </w:r>
      <w:r w:rsidR="00A06DA6">
        <w:rPr>
          <w:szCs w:val="23"/>
        </w:rPr>
        <w:t>201</w:t>
      </w:r>
      <w:r w:rsidR="00312D6A">
        <w:rPr>
          <w:szCs w:val="23"/>
        </w:rPr>
        <w:t>4</w:t>
      </w:r>
      <w:r w:rsidR="00377058">
        <w:rPr>
          <w:szCs w:val="23"/>
        </w:rPr>
        <w:t xml:space="preserve"> to </w:t>
      </w:r>
      <w:r w:rsidR="00AE6D40">
        <w:rPr>
          <w:szCs w:val="23"/>
        </w:rPr>
        <w:t xml:space="preserve">June 30, </w:t>
      </w:r>
      <w:r w:rsidR="00A06DA6">
        <w:rPr>
          <w:szCs w:val="23"/>
        </w:rPr>
        <w:t>201</w:t>
      </w:r>
      <w:r w:rsidR="00312D6A">
        <w:rPr>
          <w:szCs w:val="23"/>
        </w:rPr>
        <w:t>5</w:t>
      </w:r>
      <w:r w:rsidR="00AE6D40">
        <w:rPr>
          <w:szCs w:val="23"/>
        </w:rPr>
        <w:t>.</w:t>
      </w:r>
    </w:p>
    <w:p w14:paraId="0B70B34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p>
    <w:p w14:paraId="0B70B34B" w14:textId="77777777" w:rsidR="00AE6D40" w:rsidRDefault="00AE6D40">
      <w:pPr>
        <w:pStyle w:val="whs1"/>
        <w:ind w:firstLine="720"/>
        <w:rPr>
          <w:rFonts w:cs="Arial"/>
          <w:szCs w:val="23"/>
        </w:rPr>
      </w:pPr>
      <w:r>
        <w:rPr>
          <w:rFonts w:cs="Arial"/>
          <w:b/>
          <w:bCs/>
          <w:szCs w:val="23"/>
        </w:rPr>
        <w:t xml:space="preserve">Valid entries are </w:t>
      </w:r>
    </w:p>
    <w:p w14:paraId="0B70B34C" w14:textId="77777777" w:rsidR="00AE6D40" w:rsidRDefault="00AE6D40">
      <w:pPr>
        <w:pStyle w:val="whs1"/>
        <w:ind w:firstLine="720"/>
        <w:rPr>
          <w:rFonts w:cs="Arial"/>
          <w:szCs w:val="23"/>
        </w:rPr>
      </w:pPr>
      <w:r>
        <w:rPr>
          <w:rFonts w:cs="Arial"/>
          <w:szCs w:val="23"/>
        </w:rPr>
        <w:t xml:space="preserve">0000000-9999999 </w:t>
      </w:r>
    </w:p>
    <w:p w14:paraId="0B70B34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Pr>
          <w:rFonts w:cs="Arial"/>
          <w:szCs w:val="23"/>
        </w:rPr>
        <w:tab/>
      </w:r>
      <w:r>
        <w:rPr>
          <w:rFonts w:cs="Arial"/>
          <w:szCs w:val="23"/>
        </w:rPr>
        <w:tab/>
        <w:t xml:space="preserve">This field </w:t>
      </w:r>
      <w:r>
        <w:rPr>
          <w:rFonts w:cs="Arial"/>
          <w:b/>
          <w:bCs/>
          <w:szCs w:val="23"/>
        </w:rPr>
        <w:t>cannot</w:t>
      </w:r>
      <w:r>
        <w:rPr>
          <w:rFonts w:cs="Arial"/>
          <w:szCs w:val="23"/>
        </w:rPr>
        <w:t xml:space="preserve"> be blank.</w:t>
      </w:r>
    </w:p>
    <w:p w14:paraId="0B70B34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4F" w14:textId="1E25A62E"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sidRPr="0036181F">
        <w:rPr>
          <w:b/>
          <w:szCs w:val="23"/>
        </w:rPr>
        <w:t>2.1(b)</w:t>
      </w:r>
      <w:r w:rsidR="00AE6D40">
        <w:rPr>
          <w:szCs w:val="23"/>
        </w:rPr>
        <w:tab/>
      </w:r>
      <w:r w:rsidR="00442838">
        <w:rPr>
          <w:b/>
          <w:szCs w:val="23"/>
        </w:rPr>
        <w:t>2015-2016</w:t>
      </w:r>
      <w:r w:rsidR="00782B14">
        <w:rPr>
          <w:b/>
          <w:szCs w:val="23"/>
        </w:rPr>
        <w:t xml:space="preserve"> (07/01/</w:t>
      </w:r>
      <w:r w:rsidR="00A06DA6">
        <w:rPr>
          <w:b/>
          <w:szCs w:val="23"/>
        </w:rPr>
        <w:t>201</w:t>
      </w:r>
      <w:r w:rsidR="00312D6A">
        <w:rPr>
          <w:b/>
          <w:szCs w:val="23"/>
        </w:rPr>
        <w:t>5</w:t>
      </w:r>
      <w:r w:rsidR="00782B14">
        <w:rPr>
          <w:b/>
          <w:szCs w:val="23"/>
        </w:rPr>
        <w:t>-06/30/</w:t>
      </w:r>
      <w:r w:rsidR="00A06DA6">
        <w:rPr>
          <w:b/>
          <w:szCs w:val="23"/>
        </w:rPr>
        <w:t>201</w:t>
      </w:r>
      <w:r w:rsidR="00312D6A">
        <w:rPr>
          <w:b/>
          <w:szCs w:val="23"/>
        </w:rPr>
        <w:t>6</w:t>
      </w:r>
      <w:r w:rsidR="005B365A">
        <w:rPr>
          <w:b/>
          <w:szCs w:val="23"/>
        </w:rPr>
        <w:t>)</w:t>
      </w:r>
      <w:r w:rsidR="00202D14">
        <w:rPr>
          <w:b/>
          <w:szCs w:val="23"/>
        </w:rPr>
        <w:t xml:space="preserve"> </w:t>
      </w:r>
      <w:r w:rsidR="00202D14">
        <w:rPr>
          <w:b/>
          <w:szCs w:val="23"/>
        </w:rPr>
        <w:br/>
      </w:r>
      <w:r w:rsidR="00202D14">
        <w:rPr>
          <w:b/>
          <w:szCs w:val="23"/>
        </w:rPr>
        <w:br/>
      </w:r>
      <w:r w:rsidR="00AE6D40">
        <w:rPr>
          <w:szCs w:val="23"/>
        </w:rPr>
        <w:t xml:space="preserve">Report the number of borrowers who entered repayment any time from July 1, </w:t>
      </w:r>
      <w:r w:rsidR="00A06DA6">
        <w:rPr>
          <w:szCs w:val="23"/>
        </w:rPr>
        <w:t>201</w:t>
      </w:r>
      <w:r w:rsidR="00312D6A">
        <w:rPr>
          <w:szCs w:val="23"/>
        </w:rPr>
        <w:t>5</w:t>
      </w:r>
      <w:r w:rsidR="00851E06">
        <w:rPr>
          <w:szCs w:val="23"/>
        </w:rPr>
        <w:t xml:space="preserve"> </w:t>
      </w:r>
      <w:r w:rsidR="00AE6D40">
        <w:rPr>
          <w:szCs w:val="23"/>
        </w:rPr>
        <w:t xml:space="preserve">to June 30, </w:t>
      </w:r>
      <w:r w:rsidR="00A06DA6">
        <w:rPr>
          <w:szCs w:val="23"/>
        </w:rPr>
        <w:t>201</w:t>
      </w:r>
      <w:r w:rsidR="00312D6A">
        <w:rPr>
          <w:szCs w:val="23"/>
        </w:rPr>
        <w:t>6</w:t>
      </w:r>
      <w:r w:rsidR="00AE6D40">
        <w:rPr>
          <w:szCs w:val="23"/>
        </w:rPr>
        <w:t>.</w:t>
      </w:r>
    </w:p>
    <w:p w14:paraId="0B70B35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p>
    <w:p w14:paraId="0B70B351" w14:textId="77777777" w:rsidR="00AE6D40" w:rsidRDefault="00AE6D40">
      <w:pPr>
        <w:pStyle w:val="whs1"/>
        <w:ind w:firstLine="450"/>
        <w:rPr>
          <w:rFonts w:cs="Arial"/>
          <w:szCs w:val="23"/>
        </w:rPr>
      </w:pPr>
      <w:r>
        <w:rPr>
          <w:szCs w:val="23"/>
        </w:rPr>
        <w:tab/>
      </w:r>
      <w:r>
        <w:rPr>
          <w:rFonts w:cs="Arial"/>
          <w:b/>
          <w:bCs/>
          <w:szCs w:val="23"/>
        </w:rPr>
        <w:t xml:space="preserve">Valid entries are </w:t>
      </w:r>
    </w:p>
    <w:p w14:paraId="0B70B352" w14:textId="77777777" w:rsidR="00AE6D40" w:rsidRDefault="00AE6D40">
      <w:pPr>
        <w:pStyle w:val="whs1"/>
        <w:ind w:firstLine="720"/>
        <w:rPr>
          <w:rFonts w:cs="Arial"/>
          <w:szCs w:val="23"/>
        </w:rPr>
      </w:pPr>
      <w:r>
        <w:rPr>
          <w:rFonts w:cs="Arial"/>
          <w:szCs w:val="23"/>
        </w:rPr>
        <w:t xml:space="preserve">0000000-9999999 </w:t>
      </w:r>
    </w:p>
    <w:p w14:paraId="0B70B35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rFonts w:cs="Arial"/>
          <w:szCs w:val="23"/>
        </w:rPr>
        <w:tab/>
      </w:r>
      <w:r>
        <w:rPr>
          <w:rFonts w:cs="Arial"/>
          <w:szCs w:val="23"/>
        </w:rPr>
        <w:tab/>
        <w:t xml:space="preserve">This field </w:t>
      </w:r>
      <w:r>
        <w:rPr>
          <w:rFonts w:cs="Arial"/>
          <w:b/>
          <w:bCs/>
          <w:szCs w:val="23"/>
        </w:rPr>
        <w:t>cannot</w:t>
      </w:r>
      <w:r>
        <w:rPr>
          <w:rFonts w:cs="Arial"/>
          <w:szCs w:val="23"/>
        </w:rPr>
        <w:t xml:space="preserve"> be blank.</w:t>
      </w:r>
    </w:p>
    <w:p w14:paraId="0B70B35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p>
    <w:p w14:paraId="0B70B355" w14:textId="1BFCAF6B"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sidRPr="0036181F">
        <w:rPr>
          <w:b/>
          <w:szCs w:val="23"/>
        </w:rPr>
        <w:t>2.1(c)</w:t>
      </w:r>
      <w:r w:rsidR="00AE6D40">
        <w:rPr>
          <w:szCs w:val="23"/>
        </w:rPr>
        <w:tab/>
      </w:r>
      <w:r w:rsidR="00442838">
        <w:rPr>
          <w:b/>
          <w:szCs w:val="23"/>
        </w:rPr>
        <w:t>2016-2017</w:t>
      </w:r>
      <w:r w:rsidR="00782B14">
        <w:rPr>
          <w:b/>
          <w:szCs w:val="23"/>
        </w:rPr>
        <w:t xml:space="preserve"> (07/01/</w:t>
      </w:r>
      <w:r w:rsidR="00A06DA6">
        <w:rPr>
          <w:b/>
          <w:szCs w:val="23"/>
        </w:rPr>
        <w:t>201</w:t>
      </w:r>
      <w:r w:rsidR="00312D6A">
        <w:rPr>
          <w:b/>
          <w:szCs w:val="23"/>
        </w:rPr>
        <w:t>6</w:t>
      </w:r>
      <w:r w:rsidR="00782B14">
        <w:rPr>
          <w:b/>
          <w:szCs w:val="23"/>
        </w:rPr>
        <w:t>-06/30/</w:t>
      </w:r>
      <w:r w:rsidR="0038430A">
        <w:rPr>
          <w:b/>
          <w:szCs w:val="23"/>
        </w:rPr>
        <w:t>201</w:t>
      </w:r>
      <w:r w:rsidR="00312D6A">
        <w:rPr>
          <w:b/>
          <w:szCs w:val="23"/>
        </w:rPr>
        <w:t>7</w:t>
      </w:r>
      <w:r w:rsidR="00851E06">
        <w:rPr>
          <w:b/>
          <w:szCs w:val="23"/>
        </w:rPr>
        <w:t xml:space="preserve">) </w:t>
      </w:r>
      <w:r w:rsidR="00055711">
        <w:rPr>
          <w:b/>
          <w:szCs w:val="23"/>
        </w:rPr>
        <w:br/>
      </w:r>
      <w:r w:rsidR="00055711">
        <w:rPr>
          <w:b/>
          <w:szCs w:val="23"/>
        </w:rPr>
        <w:br/>
      </w:r>
      <w:r w:rsidR="00AE6D40">
        <w:rPr>
          <w:szCs w:val="23"/>
        </w:rPr>
        <w:t xml:space="preserve">Report the number of borrowers who entered repayment any time from July 1, </w:t>
      </w:r>
      <w:r w:rsidR="0038430A">
        <w:rPr>
          <w:szCs w:val="23"/>
        </w:rPr>
        <w:t>201</w:t>
      </w:r>
      <w:r w:rsidR="00312D6A">
        <w:rPr>
          <w:szCs w:val="23"/>
        </w:rPr>
        <w:t>6</w:t>
      </w:r>
      <w:r w:rsidR="00D45445">
        <w:rPr>
          <w:szCs w:val="23"/>
        </w:rPr>
        <w:t xml:space="preserve"> </w:t>
      </w:r>
      <w:r w:rsidR="00AE6D40">
        <w:rPr>
          <w:szCs w:val="23"/>
        </w:rPr>
        <w:t xml:space="preserve">to June 30, </w:t>
      </w:r>
      <w:r w:rsidR="0038430A">
        <w:rPr>
          <w:szCs w:val="23"/>
        </w:rPr>
        <w:t>201</w:t>
      </w:r>
      <w:r w:rsidR="00312D6A">
        <w:rPr>
          <w:szCs w:val="23"/>
        </w:rPr>
        <w:t>7</w:t>
      </w:r>
      <w:r w:rsidR="00AE6D40">
        <w:rPr>
          <w:szCs w:val="23"/>
        </w:rPr>
        <w:t>.</w:t>
      </w:r>
    </w:p>
    <w:p w14:paraId="0B70B356" w14:textId="77777777" w:rsidR="00AE6D40" w:rsidRDefault="00AE6D40">
      <w:pPr>
        <w:pStyle w:val="whs1"/>
        <w:ind w:firstLine="450"/>
        <w:rPr>
          <w:rFonts w:cs="Arial"/>
          <w:b/>
          <w:bCs/>
          <w:szCs w:val="23"/>
        </w:rPr>
      </w:pPr>
    </w:p>
    <w:p w14:paraId="0B70B357" w14:textId="77777777" w:rsidR="00AE6D40" w:rsidRDefault="00AE6D40">
      <w:pPr>
        <w:pStyle w:val="whs1"/>
        <w:ind w:firstLine="720"/>
        <w:rPr>
          <w:rFonts w:cs="Arial"/>
          <w:szCs w:val="23"/>
        </w:rPr>
      </w:pPr>
      <w:r>
        <w:rPr>
          <w:rFonts w:cs="Arial"/>
          <w:b/>
          <w:bCs/>
          <w:szCs w:val="23"/>
        </w:rPr>
        <w:t xml:space="preserve">Valid entries are </w:t>
      </w:r>
    </w:p>
    <w:p w14:paraId="0B70B358" w14:textId="77777777" w:rsidR="00AE6D40" w:rsidRDefault="00AE6D40">
      <w:pPr>
        <w:pStyle w:val="whs1"/>
        <w:ind w:firstLine="720"/>
        <w:rPr>
          <w:rFonts w:cs="Arial"/>
          <w:szCs w:val="23"/>
        </w:rPr>
      </w:pPr>
      <w:r>
        <w:rPr>
          <w:rFonts w:cs="Arial"/>
          <w:szCs w:val="23"/>
        </w:rPr>
        <w:t xml:space="preserve">0000000-9999999 </w:t>
      </w:r>
    </w:p>
    <w:p w14:paraId="0B70B35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rFonts w:cs="Arial"/>
          <w:szCs w:val="23"/>
        </w:rPr>
      </w:pPr>
      <w:r>
        <w:rPr>
          <w:rFonts w:cs="Arial"/>
          <w:szCs w:val="23"/>
        </w:rPr>
        <w:tab/>
      </w:r>
      <w:r>
        <w:rPr>
          <w:rFonts w:cs="Arial"/>
          <w:szCs w:val="23"/>
        </w:rPr>
        <w:tab/>
        <w:t xml:space="preserve">This field </w:t>
      </w:r>
      <w:r>
        <w:rPr>
          <w:rFonts w:cs="Arial"/>
          <w:b/>
          <w:bCs/>
          <w:szCs w:val="23"/>
        </w:rPr>
        <w:t>cannot</w:t>
      </w:r>
      <w:r>
        <w:rPr>
          <w:rFonts w:cs="Arial"/>
          <w:szCs w:val="23"/>
        </w:rPr>
        <w:t xml:space="preserve"> be blank.</w:t>
      </w:r>
    </w:p>
    <w:p w14:paraId="108B52BA" w14:textId="77777777" w:rsidR="00A93B3E" w:rsidRDefault="00A93B3E">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rFonts w:cs="Arial"/>
          <w:b/>
          <w:szCs w:val="23"/>
        </w:rPr>
      </w:pPr>
    </w:p>
    <w:p w14:paraId="0B70B35B" w14:textId="77777777" w:rsidR="0054328F" w:rsidRDefault="00C43493">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rFonts w:cs="Arial"/>
          <w:b/>
          <w:szCs w:val="23"/>
        </w:rPr>
      </w:pPr>
      <w:r>
        <w:rPr>
          <w:rFonts w:cs="Arial"/>
          <w:b/>
          <w:szCs w:val="23"/>
        </w:rPr>
        <w:t>2.2</w:t>
      </w:r>
      <w:r>
        <w:rPr>
          <w:rFonts w:cs="Arial"/>
          <w:b/>
          <w:szCs w:val="23"/>
        </w:rPr>
        <w:tab/>
        <w:t>Number of borrowers with loan</w:t>
      </w:r>
      <w:r w:rsidR="00D523F6">
        <w:rPr>
          <w:rFonts w:cs="Arial"/>
          <w:b/>
          <w:szCs w:val="23"/>
        </w:rPr>
        <w:t>s</w:t>
      </w:r>
      <w:r>
        <w:rPr>
          <w:rFonts w:cs="Arial"/>
          <w:b/>
          <w:szCs w:val="23"/>
        </w:rPr>
        <w:t xml:space="preserve"> in default by:</w:t>
      </w:r>
    </w:p>
    <w:p w14:paraId="0B70B35C" w14:textId="77777777" w:rsidR="00FA2FC6" w:rsidRDefault="00FA2FC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rFonts w:cs="Arial"/>
          <w:szCs w:val="23"/>
        </w:rPr>
      </w:pPr>
    </w:p>
    <w:p w14:paraId="0B70B35D" w14:textId="53EA8E63"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sidRPr="0036181F">
        <w:rPr>
          <w:b/>
          <w:szCs w:val="23"/>
        </w:rPr>
        <w:t>2.2(a)</w:t>
      </w:r>
      <w:r w:rsidR="00AE6D40">
        <w:rPr>
          <w:szCs w:val="23"/>
        </w:rPr>
        <w:tab/>
      </w:r>
      <w:r w:rsidR="00FA2FC6">
        <w:rPr>
          <w:b/>
          <w:szCs w:val="23"/>
        </w:rPr>
        <w:t xml:space="preserve">June 30, </w:t>
      </w:r>
      <w:r w:rsidR="00A06DA6">
        <w:rPr>
          <w:b/>
          <w:szCs w:val="23"/>
        </w:rPr>
        <w:t>201</w:t>
      </w:r>
      <w:r w:rsidR="00312D6A">
        <w:rPr>
          <w:b/>
          <w:szCs w:val="23"/>
        </w:rPr>
        <w:t>6</w:t>
      </w:r>
      <w:r w:rsidR="00851E06">
        <w:rPr>
          <w:b/>
          <w:szCs w:val="23"/>
        </w:rPr>
        <w:t xml:space="preserve"> </w:t>
      </w:r>
      <w:r w:rsidR="00FA2FC6">
        <w:rPr>
          <w:b/>
          <w:szCs w:val="23"/>
        </w:rPr>
        <w:t>(those in 2.1(a) only</w:t>
      </w:r>
      <w:r w:rsidR="00DE526C">
        <w:rPr>
          <w:b/>
          <w:szCs w:val="23"/>
        </w:rPr>
        <w:t xml:space="preserve">) </w:t>
      </w:r>
      <w:r w:rsidR="00FA2FC6">
        <w:rPr>
          <w:b/>
          <w:szCs w:val="23"/>
        </w:rPr>
        <w:br/>
      </w:r>
      <w:r w:rsidR="00FA2FC6">
        <w:rPr>
          <w:b/>
          <w:szCs w:val="23"/>
        </w:rPr>
        <w:br/>
      </w:r>
      <w:r w:rsidR="00AE6D40">
        <w:rPr>
          <w:szCs w:val="23"/>
        </w:rPr>
        <w:t xml:space="preserve">Of the total number of borrowers in Field 2.1(a), report the number in default by June 30, </w:t>
      </w:r>
      <w:r w:rsidR="00A06DA6">
        <w:rPr>
          <w:szCs w:val="23"/>
        </w:rPr>
        <w:t>201</w:t>
      </w:r>
      <w:r w:rsidR="00312D6A">
        <w:rPr>
          <w:szCs w:val="23"/>
        </w:rPr>
        <w:t>6</w:t>
      </w:r>
      <w:r w:rsidR="00AE6D40">
        <w:rPr>
          <w:szCs w:val="23"/>
        </w:rPr>
        <w:t>.</w:t>
      </w:r>
    </w:p>
    <w:p w14:paraId="1FD4137B" w14:textId="77777777" w:rsidR="008A16EA" w:rsidRDefault="008A16EA">
      <w:pPr>
        <w:pStyle w:val="whs1"/>
        <w:ind w:firstLine="720"/>
        <w:rPr>
          <w:rFonts w:cs="Arial"/>
          <w:b/>
          <w:bCs/>
          <w:szCs w:val="23"/>
        </w:rPr>
      </w:pPr>
    </w:p>
    <w:p w14:paraId="0B70B35F" w14:textId="77777777" w:rsidR="00AE6D40" w:rsidRDefault="00AE6D40">
      <w:pPr>
        <w:pStyle w:val="whs1"/>
        <w:ind w:firstLine="720"/>
        <w:rPr>
          <w:rFonts w:cs="Arial"/>
          <w:szCs w:val="23"/>
        </w:rPr>
      </w:pPr>
      <w:r>
        <w:rPr>
          <w:rFonts w:cs="Arial"/>
          <w:b/>
          <w:bCs/>
          <w:szCs w:val="23"/>
        </w:rPr>
        <w:t xml:space="preserve">Valid entries are </w:t>
      </w:r>
    </w:p>
    <w:p w14:paraId="0B70B360" w14:textId="77777777" w:rsidR="00AE6D40" w:rsidRDefault="00AE6D40">
      <w:pPr>
        <w:pStyle w:val="whs1"/>
        <w:ind w:firstLine="720"/>
        <w:rPr>
          <w:rFonts w:cs="Arial"/>
          <w:szCs w:val="23"/>
        </w:rPr>
      </w:pPr>
      <w:r>
        <w:rPr>
          <w:rFonts w:cs="Arial"/>
          <w:szCs w:val="23"/>
        </w:rPr>
        <w:t xml:space="preserve">0000000-9999999 </w:t>
      </w:r>
    </w:p>
    <w:p w14:paraId="0B70B36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Pr>
          <w:rFonts w:cs="Arial"/>
          <w:szCs w:val="23"/>
        </w:rPr>
        <w:tab/>
      </w:r>
      <w:r>
        <w:rPr>
          <w:rFonts w:cs="Arial"/>
          <w:szCs w:val="23"/>
        </w:rPr>
        <w:tab/>
        <w:t xml:space="preserve">This field </w:t>
      </w:r>
      <w:r>
        <w:rPr>
          <w:rFonts w:cs="Arial"/>
          <w:b/>
          <w:bCs/>
          <w:szCs w:val="23"/>
        </w:rPr>
        <w:t>cannot</w:t>
      </w:r>
      <w:r>
        <w:rPr>
          <w:rFonts w:cs="Arial"/>
          <w:szCs w:val="23"/>
        </w:rPr>
        <w:t xml:space="preserve"> be blank.</w:t>
      </w:r>
    </w:p>
    <w:p w14:paraId="0B70B36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p>
    <w:p w14:paraId="0B70B363" w14:textId="0FC9664C"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sidRPr="0036181F">
        <w:rPr>
          <w:b/>
          <w:szCs w:val="23"/>
        </w:rPr>
        <w:t>2.2(b)</w:t>
      </w:r>
      <w:r w:rsidR="00AE6D40">
        <w:rPr>
          <w:szCs w:val="23"/>
        </w:rPr>
        <w:tab/>
      </w:r>
      <w:r w:rsidR="006678ED">
        <w:rPr>
          <w:b/>
          <w:szCs w:val="23"/>
        </w:rPr>
        <w:t xml:space="preserve">June 30, </w:t>
      </w:r>
      <w:r w:rsidR="0038430A">
        <w:rPr>
          <w:b/>
          <w:szCs w:val="23"/>
        </w:rPr>
        <w:t>201</w:t>
      </w:r>
      <w:r w:rsidR="00312D6A">
        <w:rPr>
          <w:b/>
          <w:szCs w:val="23"/>
        </w:rPr>
        <w:t>7</w:t>
      </w:r>
      <w:r w:rsidR="00851E06">
        <w:rPr>
          <w:b/>
          <w:szCs w:val="23"/>
        </w:rPr>
        <w:t xml:space="preserve"> </w:t>
      </w:r>
      <w:r w:rsidR="006678ED">
        <w:rPr>
          <w:b/>
          <w:szCs w:val="23"/>
        </w:rPr>
        <w:t>(those in 2.1(b) only</w:t>
      </w:r>
      <w:r w:rsidR="00DE526C">
        <w:rPr>
          <w:b/>
          <w:szCs w:val="23"/>
        </w:rPr>
        <w:t xml:space="preserve">) </w:t>
      </w:r>
      <w:r w:rsidR="006678ED">
        <w:rPr>
          <w:b/>
          <w:szCs w:val="23"/>
        </w:rPr>
        <w:br/>
      </w:r>
      <w:r w:rsidR="006678ED">
        <w:rPr>
          <w:b/>
          <w:szCs w:val="23"/>
        </w:rPr>
        <w:br/>
      </w:r>
      <w:r w:rsidR="00AE6D40">
        <w:rPr>
          <w:szCs w:val="23"/>
        </w:rPr>
        <w:t xml:space="preserve">Of the total number of borrowers in Field 2.1(b), report the number in default by June 30, </w:t>
      </w:r>
      <w:r w:rsidR="0038430A">
        <w:rPr>
          <w:szCs w:val="23"/>
        </w:rPr>
        <w:t>201</w:t>
      </w:r>
      <w:r w:rsidR="00312D6A">
        <w:rPr>
          <w:szCs w:val="23"/>
        </w:rPr>
        <w:t>7</w:t>
      </w:r>
      <w:r w:rsidR="00AE6D40">
        <w:rPr>
          <w:szCs w:val="23"/>
        </w:rPr>
        <w:t>.</w:t>
      </w:r>
    </w:p>
    <w:p w14:paraId="0B70B36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65" w14:textId="77777777" w:rsidR="00AE6D40" w:rsidRDefault="00AE6D40">
      <w:pPr>
        <w:pStyle w:val="whs1"/>
        <w:ind w:firstLine="450"/>
        <w:rPr>
          <w:rFonts w:cs="Arial"/>
          <w:szCs w:val="23"/>
        </w:rPr>
      </w:pPr>
      <w:r>
        <w:rPr>
          <w:szCs w:val="23"/>
        </w:rPr>
        <w:tab/>
      </w:r>
      <w:r>
        <w:rPr>
          <w:rFonts w:cs="Arial"/>
          <w:b/>
          <w:bCs/>
          <w:szCs w:val="23"/>
        </w:rPr>
        <w:t xml:space="preserve">Valid entries are </w:t>
      </w:r>
    </w:p>
    <w:p w14:paraId="0B70B366" w14:textId="77777777" w:rsidR="00AE6D40" w:rsidRDefault="00AE6D40">
      <w:pPr>
        <w:pStyle w:val="whs1"/>
        <w:ind w:firstLine="720"/>
        <w:rPr>
          <w:rFonts w:cs="Arial"/>
          <w:szCs w:val="23"/>
        </w:rPr>
      </w:pPr>
      <w:r>
        <w:rPr>
          <w:rFonts w:cs="Arial"/>
          <w:szCs w:val="23"/>
        </w:rPr>
        <w:t xml:space="preserve">0000000-9999999 </w:t>
      </w:r>
    </w:p>
    <w:p w14:paraId="0B70B36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rFonts w:cs="Arial"/>
          <w:szCs w:val="23"/>
        </w:rPr>
      </w:pPr>
      <w:r>
        <w:rPr>
          <w:rFonts w:cs="Arial"/>
          <w:szCs w:val="23"/>
        </w:rPr>
        <w:tab/>
      </w:r>
      <w:r>
        <w:rPr>
          <w:rFonts w:cs="Arial"/>
          <w:szCs w:val="23"/>
        </w:rPr>
        <w:tab/>
        <w:t xml:space="preserve">This field </w:t>
      </w:r>
      <w:r>
        <w:rPr>
          <w:rFonts w:cs="Arial"/>
          <w:b/>
          <w:bCs/>
          <w:szCs w:val="23"/>
        </w:rPr>
        <w:t>cannot</w:t>
      </w:r>
      <w:r>
        <w:rPr>
          <w:rFonts w:cs="Arial"/>
          <w:szCs w:val="23"/>
        </w:rPr>
        <w:t xml:space="preserve"> be blank.</w:t>
      </w:r>
    </w:p>
    <w:p w14:paraId="0B70B36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rFonts w:cs="Arial"/>
          <w:szCs w:val="23"/>
        </w:rPr>
      </w:pPr>
    </w:p>
    <w:p w14:paraId="0B70B36B" w14:textId="3572F11F"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sidRPr="0036181F">
        <w:rPr>
          <w:b/>
          <w:szCs w:val="23"/>
        </w:rPr>
        <w:t>2.2(c)</w:t>
      </w:r>
      <w:r w:rsidR="00AE6D40">
        <w:rPr>
          <w:szCs w:val="23"/>
        </w:rPr>
        <w:tab/>
      </w:r>
      <w:r w:rsidR="00D229A0">
        <w:rPr>
          <w:b/>
          <w:szCs w:val="23"/>
        </w:rPr>
        <w:t xml:space="preserve">June 30, </w:t>
      </w:r>
      <w:r w:rsidR="00D7362F">
        <w:rPr>
          <w:b/>
          <w:szCs w:val="23"/>
        </w:rPr>
        <w:t>201</w:t>
      </w:r>
      <w:r w:rsidR="00312D6A">
        <w:rPr>
          <w:b/>
          <w:szCs w:val="23"/>
        </w:rPr>
        <w:t>8</w:t>
      </w:r>
      <w:r w:rsidR="00851E06">
        <w:rPr>
          <w:b/>
          <w:szCs w:val="23"/>
        </w:rPr>
        <w:t xml:space="preserve"> </w:t>
      </w:r>
      <w:r w:rsidR="00D229A0">
        <w:rPr>
          <w:b/>
          <w:szCs w:val="23"/>
        </w:rPr>
        <w:t>(those in 2.1(c)</w:t>
      </w:r>
      <w:r w:rsidR="00DE526C">
        <w:rPr>
          <w:b/>
          <w:szCs w:val="23"/>
        </w:rPr>
        <w:t xml:space="preserve">) </w:t>
      </w:r>
      <w:r w:rsidR="002F5C32">
        <w:rPr>
          <w:b/>
          <w:szCs w:val="23"/>
        </w:rPr>
        <w:br/>
      </w:r>
      <w:r w:rsidR="002F5C32">
        <w:rPr>
          <w:b/>
          <w:szCs w:val="23"/>
        </w:rPr>
        <w:br/>
      </w:r>
      <w:r w:rsidR="00AE6D40">
        <w:rPr>
          <w:szCs w:val="23"/>
        </w:rPr>
        <w:t xml:space="preserve">Of the total number of borrowers in Field 2.1(c), report the number in default by June 30, </w:t>
      </w:r>
      <w:r w:rsidR="00D7362F">
        <w:rPr>
          <w:szCs w:val="23"/>
        </w:rPr>
        <w:t>201</w:t>
      </w:r>
      <w:r w:rsidR="00312D6A">
        <w:rPr>
          <w:szCs w:val="23"/>
        </w:rPr>
        <w:t>8</w:t>
      </w:r>
      <w:r w:rsidR="00AE6D40">
        <w:rPr>
          <w:szCs w:val="23"/>
        </w:rPr>
        <w:t>.</w:t>
      </w:r>
    </w:p>
    <w:p w14:paraId="0B70B36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p>
    <w:p w14:paraId="0B70B36D" w14:textId="77777777" w:rsidR="00AE6D40" w:rsidRDefault="00AE6D40">
      <w:pPr>
        <w:pStyle w:val="whs1"/>
        <w:ind w:firstLine="720"/>
        <w:rPr>
          <w:rFonts w:cs="Arial"/>
          <w:szCs w:val="23"/>
        </w:rPr>
      </w:pPr>
      <w:r>
        <w:rPr>
          <w:rFonts w:cs="Arial"/>
          <w:b/>
          <w:bCs/>
          <w:szCs w:val="23"/>
        </w:rPr>
        <w:t xml:space="preserve">Valid entries are </w:t>
      </w:r>
    </w:p>
    <w:p w14:paraId="0B70B36E" w14:textId="77777777" w:rsidR="00AE6D40" w:rsidRDefault="00AE6D40">
      <w:pPr>
        <w:pStyle w:val="whs1"/>
        <w:ind w:firstLine="720"/>
        <w:rPr>
          <w:rFonts w:cs="Arial"/>
          <w:szCs w:val="23"/>
        </w:rPr>
      </w:pPr>
      <w:r>
        <w:rPr>
          <w:rFonts w:cs="Arial"/>
          <w:szCs w:val="23"/>
        </w:rPr>
        <w:t xml:space="preserve">0000000-9999999 </w:t>
      </w:r>
    </w:p>
    <w:p w14:paraId="0B70B36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Pr>
          <w:rFonts w:cs="Arial"/>
          <w:szCs w:val="23"/>
        </w:rPr>
        <w:tab/>
      </w:r>
      <w:r>
        <w:rPr>
          <w:rFonts w:cs="Arial"/>
          <w:szCs w:val="23"/>
        </w:rPr>
        <w:tab/>
        <w:t xml:space="preserve">This field </w:t>
      </w:r>
      <w:r>
        <w:rPr>
          <w:rFonts w:cs="Arial"/>
          <w:b/>
          <w:bCs/>
          <w:szCs w:val="23"/>
        </w:rPr>
        <w:t>cannot</w:t>
      </w:r>
      <w:r>
        <w:rPr>
          <w:rFonts w:cs="Arial"/>
          <w:szCs w:val="23"/>
        </w:rPr>
        <w:t xml:space="preserve"> be blank.</w:t>
      </w:r>
    </w:p>
    <w:p w14:paraId="0B70B37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p>
    <w:p w14:paraId="0B70B371" w14:textId="6DFCC7BE" w:rsidR="00AE6D40" w:rsidRPr="00746638" w:rsidRDefault="002F5C32" w:rsidP="0081080F">
      <w:pPr>
        <w:pStyle w:val="ListParagraph"/>
        <w:numPr>
          <w:ilvl w:val="1"/>
          <w:numId w:val="4"/>
        </w:numPr>
        <w:tabs>
          <w:tab w:val="left" w:pos="-1080"/>
          <w:tab w:val="left" w:pos="-720"/>
          <w:tab w:val="left" w:pos="0"/>
          <w:tab w:val="left" w:pos="1080"/>
          <w:tab w:val="left" w:pos="1260"/>
          <w:tab w:val="left" w:pos="1440"/>
          <w:tab w:val="left" w:pos="2160"/>
          <w:tab w:val="left" w:pos="2880"/>
          <w:tab w:val="left" w:pos="3600"/>
          <w:tab w:val="left" w:pos="3870"/>
        </w:tabs>
        <w:rPr>
          <w:szCs w:val="23"/>
        </w:rPr>
      </w:pPr>
      <w:r w:rsidRPr="00746638">
        <w:rPr>
          <w:b/>
          <w:szCs w:val="23"/>
        </w:rPr>
        <w:t>Total number of borrowers who entered repayment during the three years above</w:t>
      </w:r>
      <w:r w:rsidRPr="00746638">
        <w:rPr>
          <w:szCs w:val="23"/>
        </w:rPr>
        <w:br/>
      </w:r>
      <w:r w:rsidRPr="00746638">
        <w:rPr>
          <w:szCs w:val="23"/>
        </w:rPr>
        <w:br/>
      </w:r>
      <w:r w:rsidR="00AE6D40" w:rsidRPr="00746638">
        <w:rPr>
          <w:szCs w:val="23"/>
        </w:rPr>
        <w:t xml:space="preserve">This field represents the total number of borrowers who entered repayment during the </w:t>
      </w:r>
      <w:r w:rsidR="00442838">
        <w:rPr>
          <w:szCs w:val="23"/>
        </w:rPr>
        <w:t>2014-2015</w:t>
      </w:r>
      <w:r w:rsidR="009279D3" w:rsidRPr="00746638">
        <w:rPr>
          <w:szCs w:val="23"/>
        </w:rPr>
        <w:t>,</w:t>
      </w:r>
      <w:r w:rsidR="008A26BB">
        <w:rPr>
          <w:szCs w:val="23"/>
        </w:rPr>
        <w:t xml:space="preserve"> </w:t>
      </w:r>
      <w:r w:rsidR="009279D3" w:rsidRPr="00746638">
        <w:rPr>
          <w:szCs w:val="23"/>
        </w:rPr>
        <w:t xml:space="preserve"> </w:t>
      </w:r>
      <w:r w:rsidR="00442838">
        <w:rPr>
          <w:szCs w:val="23"/>
        </w:rPr>
        <w:t>2015-2016</w:t>
      </w:r>
      <w:r w:rsidR="009279D3" w:rsidRPr="00746638">
        <w:rPr>
          <w:szCs w:val="23"/>
        </w:rPr>
        <w:t xml:space="preserve">, and </w:t>
      </w:r>
      <w:r w:rsidR="00442838">
        <w:rPr>
          <w:szCs w:val="23"/>
        </w:rPr>
        <w:t>2016-2017</w:t>
      </w:r>
      <w:r w:rsidR="009279D3" w:rsidRPr="00746638">
        <w:rPr>
          <w:szCs w:val="23"/>
        </w:rPr>
        <w:t xml:space="preserve"> </w:t>
      </w:r>
      <w:r w:rsidR="00AE6D40" w:rsidRPr="00746638">
        <w:rPr>
          <w:szCs w:val="23"/>
        </w:rPr>
        <w:t>award years—the sum of fields 2.1(a) + 2.1(b) + 2.1(c). The field is automatically calculated.</w:t>
      </w:r>
    </w:p>
    <w:p w14:paraId="0B70B372" w14:textId="77777777"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rPr>
          <w:szCs w:val="23"/>
        </w:rPr>
      </w:pPr>
    </w:p>
    <w:p w14:paraId="0B70B373" w14:textId="20D044BE" w:rsidR="00AE6D40" w:rsidRDefault="00D523F6" w:rsidP="0081080F">
      <w:pPr>
        <w:numPr>
          <w:ilvl w:val="1"/>
          <w:numId w:val="4"/>
        </w:numPr>
        <w:tabs>
          <w:tab w:val="left" w:pos="-1080"/>
          <w:tab w:val="left" w:pos="-720"/>
          <w:tab w:val="left" w:pos="0"/>
          <w:tab w:val="num" w:pos="720"/>
          <w:tab w:val="left" w:pos="1080"/>
          <w:tab w:val="left" w:pos="1260"/>
          <w:tab w:val="left" w:pos="1440"/>
          <w:tab w:val="left" w:pos="2160"/>
          <w:tab w:val="left" w:pos="2880"/>
          <w:tab w:val="left" w:pos="3600"/>
          <w:tab w:val="left" w:pos="3870"/>
        </w:tabs>
        <w:ind w:left="446" w:hanging="446"/>
        <w:rPr>
          <w:szCs w:val="23"/>
        </w:rPr>
      </w:pPr>
      <w:r>
        <w:rPr>
          <w:b/>
          <w:szCs w:val="23"/>
        </w:rPr>
        <w:t>Total number of borrowe</w:t>
      </w:r>
      <w:r w:rsidR="00E2633B">
        <w:rPr>
          <w:b/>
          <w:szCs w:val="23"/>
        </w:rPr>
        <w:t xml:space="preserve">rs with loans </w:t>
      </w:r>
      <w:r>
        <w:rPr>
          <w:b/>
          <w:szCs w:val="23"/>
        </w:rPr>
        <w:t>in</w:t>
      </w:r>
      <w:r w:rsidR="00E2633B">
        <w:rPr>
          <w:b/>
          <w:szCs w:val="23"/>
        </w:rPr>
        <w:t xml:space="preserve"> default during the three years above</w:t>
      </w:r>
      <w:r w:rsidR="00E2633B">
        <w:rPr>
          <w:b/>
          <w:szCs w:val="23"/>
        </w:rPr>
        <w:br/>
      </w:r>
      <w:r w:rsidR="00E2633B">
        <w:rPr>
          <w:b/>
          <w:szCs w:val="23"/>
        </w:rPr>
        <w:br/>
      </w:r>
      <w:r w:rsidR="00AE6D40">
        <w:rPr>
          <w:szCs w:val="23"/>
        </w:rPr>
        <w:t>This field represent</w:t>
      </w:r>
      <w:r w:rsidR="00C83366">
        <w:rPr>
          <w:szCs w:val="23"/>
        </w:rPr>
        <w:t>s</w:t>
      </w:r>
      <w:r w:rsidR="00AE6D40">
        <w:rPr>
          <w:szCs w:val="23"/>
        </w:rPr>
        <w:t xml:space="preserve"> the total number of borrowers with loans in default by</w:t>
      </w:r>
      <w:r w:rsidR="009A5975">
        <w:rPr>
          <w:szCs w:val="23"/>
        </w:rPr>
        <w:t xml:space="preserve"> </w:t>
      </w:r>
      <w:r w:rsidR="00AE6D40">
        <w:rPr>
          <w:szCs w:val="23"/>
        </w:rPr>
        <w:t xml:space="preserve">June 30, </w:t>
      </w:r>
      <w:r w:rsidR="00A06DA6">
        <w:rPr>
          <w:szCs w:val="23"/>
        </w:rPr>
        <w:t>201</w:t>
      </w:r>
      <w:r w:rsidR="00312D6A">
        <w:rPr>
          <w:szCs w:val="23"/>
        </w:rPr>
        <w:t>6</w:t>
      </w:r>
      <w:r w:rsidR="00AE6D40">
        <w:rPr>
          <w:szCs w:val="23"/>
        </w:rPr>
        <w:t xml:space="preserve">, June 30, </w:t>
      </w:r>
      <w:r w:rsidR="0038430A">
        <w:rPr>
          <w:szCs w:val="23"/>
        </w:rPr>
        <w:t>201</w:t>
      </w:r>
      <w:r w:rsidR="00312D6A">
        <w:rPr>
          <w:szCs w:val="23"/>
        </w:rPr>
        <w:t>7</w:t>
      </w:r>
      <w:r w:rsidR="00AE6D40">
        <w:rPr>
          <w:szCs w:val="23"/>
        </w:rPr>
        <w:t xml:space="preserve">, and June 30, </w:t>
      </w:r>
      <w:r w:rsidR="00D7362F">
        <w:rPr>
          <w:szCs w:val="23"/>
        </w:rPr>
        <w:t>201</w:t>
      </w:r>
      <w:r w:rsidR="00312D6A">
        <w:rPr>
          <w:szCs w:val="23"/>
        </w:rPr>
        <w:t>8</w:t>
      </w:r>
      <w:r w:rsidR="00AE6D40">
        <w:rPr>
          <w:szCs w:val="23"/>
        </w:rPr>
        <w:t>—the sum of fields 2.2(a) + 2.2(b) + 2.2(c). The field is automatically calculated.</w:t>
      </w:r>
    </w:p>
    <w:p w14:paraId="0B70B374" w14:textId="77777777"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rPr>
          <w:szCs w:val="23"/>
        </w:rPr>
      </w:pPr>
    </w:p>
    <w:p w14:paraId="0B70B375" w14:textId="4CFEB05E" w:rsidR="00AE6D40" w:rsidRDefault="00C04C7F" w:rsidP="0081080F">
      <w:pPr>
        <w:numPr>
          <w:ilvl w:val="1"/>
          <w:numId w:val="4"/>
        </w:numPr>
        <w:tabs>
          <w:tab w:val="left" w:pos="-1080"/>
          <w:tab w:val="left" w:pos="-720"/>
          <w:tab w:val="left" w:pos="0"/>
          <w:tab w:val="num" w:pos="720"/>
          <w:tab w:val="left" w:pos="1080"/>
          <w:tab w:val="left" w:pos="1260"/>
          <w:tab w:val="left" w:pos="1440"/>
          <w:tab w:val="left" w:pos="2160"/>
          <w:tab w:val="left" w:pos="2880"/>
          <w:tab w:val="left" w:pos="3600"/>
          <w:tab w:val="left" w:pos="3870"/>
        </w:tabs>
        <w:ind w:left="446" w:hanging="446"/>
        <w:rPr>
          <w:szCs w:val="23"/>
        </w:rPr>
        <w:sectPr w:rsidR="00AE6D40">
          <w:endnotePr>
            <w:numFmt w:val="decimal"/>
          </w:endnotePr>
          <w:type w:val="continuous"/>
          <w:pgSz w:w="12240" w:h="15840"/>
          <w:pgMar w:top="432" w:right="1440" w:bottom="432" w:left="1440" w:header="432" w:footer="432" w:gutter="0"/>
          <w:cols w:num="2" w:space="432" w:equalWidth="0">
            <w:col w:w="4464" w:space="432"/>
            <w:col w:w="4464"/>
          </w:cols>
          <w:noEndnote/>
        </w:sectPr>
      </w:pPr>
      <w:r>
        <w:rPr>
          <w:b/>
          <w:szCs w:val="23"/>
        </w:rPr>
        <w:t>Cohort default rate</w:t>
      </w:r>
      <w:r>
        <w:rPr>
          <w:b/>
          <w:szCs w:val="23"/>
        </w:rPr>
        <w:br/>
      </w:r>
      <w:r>
        <w:rPr>
          <w:b/>
          <w:szCs w:val="23"/>
        </w:rPr>
        <w:br/>
      </w:r>
      <w:r w:rsidR="00AE6D40">
        <w:rPr>
          <w:szCs w:val="23"/>
        </w:rPr>
        <w:t xml:space="preserve">The number of borrowers in Field 2.4 is divided by the total number of borrowers in Field 2.3. That amount is multiplied by 100 to calculate your cohort default rate. </w:t>
      </w:r>
      <w:r w:rsidR="00AE6D40" w:rsidRPr="005A6619">
        <w:rPr>
          <w:b/>
          <w:szCs w:val="23"/>
        </w:rPr>
        <w:t>This field is automatically calculated.</w:t>
      </w:r>
      <w:r w:rsidR="00AE6D40" w:rsidRPr="005A6619">
        <w:rPr>
          <w:b/>
          <w:szCs w:val="23"/>
        </w:rPr>
        <w:br/>
      </w:r>
    </w:p>
    <w:p w14:paraId="0B70B377" w14:textId="47A948A1" w:rsidR="00AE6D40" w:rsidRPr="00210605" w:rsidRDefault="00AE6D40" w:rsidP="00210605">
      <w:pPr>
        <w:pStyle w:val="Heading1"/>
        <w:sectPr w:rsidR="00AE6D40" w:rsidRPr="00210605">
          <w:footerReference w:type="default" r:id="rId62"/>
          <w:endnotePr>
            <w:numFmt w:val="decimal"/>
          </w:endnotePr>
          <w:pgSz w:w="12240" w:h="15840"/>
          <w:pgMar w:top="432" w:right="1440" w:bottom="432" w:left="1440" w:header="432" w:footer="432" w:gutter="0"/>
          <w:pgNumType w:start="1"/>
          <w:cols w:space="720"/>
          <w:noEndnote/>
        </w:sectPr>
      </w:pPr>
      <w:bookmarkStart w:id="46" w:name="QuickMark"/>
      <w:bookmarkStart w:id="47" w:name="_Toc501638335"/>
      <w:bookmarkEnd w:id="46"/>
      <w:r w:rsidRPr="00210605">
        <w:t>Part IV:</w:t>
      </w:r>
      <w:r w:rsidR="00210605" w:rsidRPr="00210605">
        <w:t xml:space="preserve">  </w:t>
      </w:r>
      <w:r w:rsidRPr="00210605">
        <w:t>Federal Supplemental Educational Opportunity Grant Program (FSEOG)</w:t>
      </w:r>
      <w:bookmarkEnd w:id="47"/>
      <w:r w:rsidRPr="00210605">
        <w:t xml:space="preserve"> </w:t>
      </w:r>
    </w:p>
    <w:p w14:paraId="0B70B378" w14:textId="2DDCFC7C" w:rsidR="00AE6D40" w:rsidRDefault="00735D69" w:rsidP="00E37A33">
      <w:r>
        <w:rPr>
          <w:noProof/>
          <w:snapToGrid/>
        </w:rPr>
        <mc:AlternateContent>
          <mc:Choice Requires="wps">
            <w:drawing>
              <wp:anchor distT="0" distB="0" distL="114300" distR="114300" simplePos="0" relativeHeight="251654144" behindDoc="1" locked="1" layoutInCell="0" allowOverlap="1" wp14:anchorId="0B70B7E0" wp14:editId="72971D39">
                <wp:simplePos x="0" y="0"/>
                <wp:positionH relativeFrom="page">
                  <wp:posOffset>914400</wp:posOffset>
                </wp:positionH>
                <wp:positionV relativeFrom="paragraph">
                  <wp:posOffset>0</wp:posOffset>
                </wp:positionV>
                <wp:extent cx="5943600" cy="12065"/>
                <wp:effectExtent l="0" t="0" r="0" b="6985"/>
                <wp:wrapNone/>
                <wp:docPr id="2" name="Rectangle 8" title="Part IV: Federal Supplemental Educational Opportunity Grant Program (FSEOG)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Title: Part IV: Federal Supplemental Educational Opportunity Grant Program (FSEOG) Header" style="position:absolute;margin-left:1in;margin-top:0;width:468pt;height:.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" o:allowincell="f" fillcolor="black" stroked="f" strokeweight="0">
                <w10:wrap anchorx="page"/>
                <w10:anchorlock/>
              </v:rect>
            </w:pict>
          </mc:Fallback>
        </mc:AlternateContent>
      </w:r>
    </w:p>
    <w:p w14:paraId="0B70B37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rPr>
        <w:sectPr w:rsidR="00AE6D40">
          <w:endnotePr>
            <w:numFmt w:val="decimal"/>
          </w:endnotePr>
          <w:type w:val="continuous"/>
          <w:pgSz w:w="12240" w:h="15840"/>
          <w:pgMar w:top="432" w:right="1440" w:bottom="432" w:left="1440" w:header="432" w:footer="432" w:gutter="0"/>
          <w:cols w:num="2" w:space="720"/>
          <w:noEndnote/>
        </w:sectPr>
      </w:pPr>
    </w:p>
    <w:p w14:paraId="0B70B37A" w14:textId="77777777" w:rsidR="00AE6D40" w:rsidRDefault="00AE6D40" w:rsidP="001A69E8">
      <w:pPr>
        <w:pStyle w:val="Heading2"/>
      </w:pPr>
      <w:bookmarkStart w:id="48" w:name="_Toc501638336"/>
      <w:r>
        <w:t>Who must complete Part IV?</w:t>
      </w:r>
      <w:bookmarkEnd w:id="48"/>
    </w:p>
    <w:p w14:paraId="0B70B37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7C" w14:textId="7C675AA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You must complete Part IV if your school received FSEOG federal funds for </w:t>
      </w:r>
      <w:r w:rsidR="00442838">
        <w:rPr>
          <w:szCs w:val="23"/>
        </w:rPr>
        <w:t>2017-2018</w:t>
      </w:r>
      <w:r>
        <w:rPr>
          <w:szCs w:val="23"/>
        </w:rPr>
        <w:t>.</w:t>
      </w:r>
    </w:p>
    <w:p w14:paraId="0B70B37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7E" w14:textId="77777777" w:rsidR="00AE6D40" w:rsidRPr="00E37A33" w:rsidRDefault="00AE6D40" w:rsidP="00E37A33">
      <w:pPr>
        <w:rPr>
          <w:b/>
        </w:rPr>
      </w:pPr>
      <w:r w:rsidRPr="00E37A33">
        <w:rPr>
          <w:b/>
        </w:rPr>
        <w:t>Field-by-field instructions for Part IV</w:t>
      </w:r>
    </w:p>
    <w:p w14:paraId="0B70B37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80" w14:textId="38397B8A" w:rsidR="00AE6D40" w:rsidRDefault="00AE6D40" w:rsidP="001A69E8">
      <w:pPr>
        <w:pStyle w:val="Heading2"/>
      </w:pPr>
      <w:bookmarkStart w:id="49" w:name="_Toc501638337"/>
      <w:r>
        <w:t>Section A.</w:t>
      </w:r>
      <w:r w:rsidR="00614B58">
        <w:t xml:space="preserve"> </w:t>
      </w:r>
      <w:r>
        <w:t>Federal Funds Authorized for FSEOG</w:t>
      </w:r>
      <w:bookmarkEnd w:id="49"/>
    </w:p>
    <w:p w14:paraId="0B70B38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8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Use this section to report your authorization and any changes to that authorization.</w:t>
      </w:r>
    </w:p>
    <w:p w14:paraId="0B70B38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84" w14:textId="77777777" w:rsidR="00AE6D40" w:rsidRPr="00E37A33" w:rsidRDefault="00AE6D40" w:rsidP="00E37A33">
      <w:pPr>
        <w:rPr>
          <w:b/>
        </w:rPr>
      </w:pPr>
      <w:r w:rsidRPr="00E37A33">
        <w:rPr>
          <w:b/>
        </w:rPr>
        <w:t>Field</w:t>
      </w:r>
    </w:p>
    <w:p w14:paraId="0B70B38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w:t>
      </w:r>
      <w:r>
        <w:rPr>
          <w:b/>
          <w:szCs w:val="23"/>
        </w:rPr>
        <w:tab/>
        <w:t>Final adjusted FSEOG authorization</w:t>
      </w:r>
    </w:p>
    <w:p w14:paraId="0B70B38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8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Figure the correct amount for this field as follows: </w:t>
      </w:r>
    </w:p>
    <w:p w14:paraId="0B70B38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89" w14:textId="690DFEC5" w:rsidR="00AE6D40" w:rsidRDefault="00AE6D40" w:rsidP="00697E57">
      <w:pPr>
        <w:numPr>
          <w:ilvl w:val="0"/>
          <w:numId w:val="20"/>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The amount of your original authorization (</w:t>
      </w:r>
      <w:r w:rsidR="006E0A5E">
        <w:rPr>
          <w:szCs w:val="23"/>
        </w:rPr>
        <w:t xml:space="preserve">on </w:t>
      </w:r>
      <w:r>
        <w:rPr>
          <w:szCs w:val="23"/>
        </w:rPr>
        <w:t xml:space="preserve">your first </w:t>
      </w:r>
      <w:r w:rsidR="006E0A5E">
        <w:rPr>
          <w:szCs w:val="23"/>
        </w:rPr>
        <w:t>Final Award Worksheet</w:t>
      </w:r>
      <w:r>
        <w:rPr>
          <w:szCs w:val="23"/>
        </w:rPr>
        <w:t xml:space="preserve"> for award year July 1, </w:t>
      </w:r>
      <w:r w:rsidR="0038430A">
        <w:rPr>
          <w:szCs w:val="23"/>
        </w:rPr>
        <w:t>201</w:t>
      </w:r>
      <w:r w:rsidR="00943C7A">
        <w:rPr>
          <w:szCs w:val="23"/>
        </w:rPr>
        <w:t>7</w:t>
      </w:r>
      <w:r w:rsidR="00137349">
        <w:rPr>
          <w:szCs w:val="23"/>
        </w:rPr>
        <w:t xml:space="preserve"> </w:t>
      </w:r>
      <w:r>
        <w:rPr>
          <w:szCs w:val="23"/>
        </w:rPr>
        <w:t xml:space="preserve">through June 30, </w:t>
      </w:r>
      <w:r w:rsidR="00D7362F">
        <w:rPr>
          <w:szCs w:val="23"/>
        </w:rPr>
        <w:t>201</w:t>
      </w:r>
      <w:r w:rsidR="00943C7A">
        <w:rPr>
          <w:szCs w:val="23"/>
        </w:rPr>
        <w:t>8</w:t>
      </w:r>
      <w:r>
        <w:rPr>
          <w:szCs w:val="23"/>
        </w:rPr>
        <w:t xml:space="preserve">) </w:t>
      </w:r>
      <w:r>
        <w:rPr>
          <w:b/>
          <w:szCs w:val="23"/>
        </w:rPr>
        <w:t>plus</w:t>
      </w:r>
      <w:r>
        <w:rPr>
          <w:szCs w:val="23"/>
        </w:rPr>
        <w:t xml:space="preserve"> </w:t>
      </w:r>
    </w:p>
    <w:p w14:paraId="0B70B38A" w14:textId="77777777"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Cs w:val="23"/>
        </w:rPr>
      </w:pPr>
    </w:p>
    <w:p w14:paraId="0B70B38B" w14:textId="77777777" w:rsidR="00AE6D40" w:rsidRDefault="00AE6D40" w:rsidP="00697E57">
      <w:pPr>
        <w:numPr>
          <w:ilvl w:val="0"/>
          <w:numId w:val="20"/>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 xml:space="preserve">Any supplemental authorization you received for the FSEOG Program </w:t>
      </w:r>
      <w:r>
        <w:rPr>
          <w:b/>
          <w:szCs w:val="23"/>
        </w:rPr>
        <w:t xml:space="preserve">minus </w:t>
      </w:r>
    </w:p>
    <w:p w14:paraId="0B70B38C" w14:textId="77777777"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Cs w:val="23"/>
        </w:rPr>
      </w:pPr>
    </w:p>
    <w:p w14:paraId="408703B2" w14:textId="2EB22F5A" w:rsidR="008E0C0C" w:rsidRPr="00B002B2" w:rsidRDefault="00AE6D40" w:rsidP="00697E57">
      <w:pPr>
        <w:numPr>
          <w:ilvl w:val="0"/>
          <w:numId w:val="20"/>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 xml:space="preserve">Any FSEOG funds from your </w:t>
      </w:r>
      <w:r w:rsidR="00442838">
        <w:rPr>
          <w:szCs w:val="23"/>
        </w:rPr>
        <w:t>2017-2018</w:t>
      </w:r>
      <w:r>
        <w:rPr>
          <w:szCs w:val="23"/>
        </w:rPr>
        <w:t xml:space="preserve"> award year </w:t>
      </w:r>
      <w:r w:rsidR="00EF7468">
        <w:rPr>
          <w:szCs w:val="23"/>
        </w:rPr>
        <w:t>allocation that</w:t>
      </w:r>
      <w:r>
        <w:rPr>
          <w:szCs w:val="23"/>
        </w:rPr>
        <w:t xml:space="preserve"> you returned to the federal government prior to </w:t>
      </w:r>
      <w:r w:rsidR="007D53DA">
        <w:rPr>
          <w:szCs w:val="23"/>
        </w:rPr>
        <w:t>September 30</w:t>
      </w:r>
      <w:r>
        <w:rPr>
          <w:szCs w:val="23"/>
        </w:rPr>
        <w:t xml:space="preserve">, </w:t>
      </w:r>
      <w:r w:rsidR="007B7071">
        <w:rPr>
          <w:szCs w:val="23"/>
        </w:rPr>
        <w:t>201</w:t>
      </w:r>
      <w:r w:rsidR="00943C7A">
        <w:rPr>
          <w:szCs w:val="23"/>
        </w:rPr>
        <w:t>8</w:t>
      </w:r>
      <w:r w:rsidR="00137349">
        <w:rPr>
          <w:szCs w:val="23"/>
        </w:rPr>
        <w:t xml:space="preserve"> </w:t>
      </w:r>
      <w:r w:rsidR="00460012">
        <w:rPr>
          <w:szCs w:val="23"/>
        </w:rPr>
        <w:t>through the annual reallocation process</w:t>
      </w:r>
      <w:r>
        <w:rPr>
          <w:szCs w:val="23"/>
        </w:rPr>
        <w:t>.</w:t>
      </w:r>
    </w:p>
    <w:p w14:paraId="6AEB8BC8" w14:textId="77777777" w:rsidR="008E0C0C" w:rsidRDefault="008E0C0C" w:rsidP="00B002B2">
      <w:pPr>
        <w:pStyle w:val="ListParagraph"/>
        <w:rPr>
          <w:b/>
          <w:szCs w:val="23"/>
        </w:rPr>
      </w:pPr>
    </w:p>
    <w:p w14:paraId="0356FE54" w14:textId="1EAF30E7" w:rsidR="008E0C0C" w:rsidRDefault="00F619EA" w:rsidP="00697E57">
      <w:pPr>
        <w:numPr>
          <w:ilvl w:val="0"/>
          <w:numId w:val="20"/>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b/>
          <w:szCs w:val="23"/>
        </w:rPr>
        <w:t xml:space="preserve">Note:  </w:t>
      </w:r>
      <w:r w:rsidR="00014DCF">
        <w:rPr>
          <w:szCs w:val="23"/>
        </w:rPr>
        <w:t xml:space="preserve">If funds returned through the allocation process plus any unexpended funds are greater than 10 percent of your combined </w:t>
      </w:r>
      <w:r w:rsidR="00442838">
        <w:rPr>
          <w:szCs w:val="23"/>
        </w:rPr>
        <w:t>2017-2018</w:t>
      </w:r>
      <w:r w:rsidR="00014DCF">
        <w:rPr>
          <w:szCs w:val="23"/>
        </w:rPr>
        <w:t xml:space="preserve"> initial plus supplemental allocations, a penalty will be assessed against your school’s </w:t>
      </w:r>
      <w:r w:rsidR="00442838">
        <w:rPr>
          <w:szCs w:val="23"/>
        </w:rPr>
        <w:t>2019-2020</w:t>
      </w:r>
      <w:r w:rsidR="00014DCF">
        <w:rPr>
          <w:szCs w:val="23"/>
        </w:rPr>
        <w:t xml:space="preserve"> FSEOG allocation unless your school has received an underuse waiver.  </w:t>
      </w:r>
    </w:p>
    <w:p w14:paraId="0C76B2B2" w14:textId="77777777" w:rsidR="008E0C0C" w:rsidRDefault="008E0C0C" w:rsidP="00B002B2">
      <w:pPr>
        <w:pStyle w:val="ListParagraph"/>
        <w:rPr>
          <w:szCs w:val="23"/>
        </w:rPr>
      </w:pPr>
    </w:p>
    <w:p w14:paraId="0B70B38D" w14:textId="6E64D459" w:rsidR="00AE6D40" w:rsidRDefault="00F619EA" w:rsidP="00B002B2">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Cs w:val="23"/>
        </w:rPr>
      </w:pPr>
      <w:r w:rsidRPr="00BC1E0D">
        <w:rPr>
          <w:szCs w:val="23"/>
        </w:rPr>
        <w:t>S</w:t>
      </w:r>
      <w:r w:rsidRPr="00014DCF">
        <w:rPr>
          <w:szCs w:val="23"/>
        </w:rPr>
        <w:t>ee</w:t>
      </w:r>
      <w:r>
        <w:rPr>
          <w:szCs w:val="23"/>
        </w:rPr>
        <w:t xml:space="preserve"> Note below explanation of </w:t>
      </w:r>
      <w:r w:rsidR="008E0C0C">
        <w:rPr>
          <w:szCs w:val="23"/>
        </w:rPr>
        <w:t>Field 18 Unexpended FSEOG authorization</w:t>
      </w:r>
      <w:r>
        <w:rPr>
          <w:szCs w:val="23"/>
        </w:rPr>
        <w:t>.</w:t>
      </w:r>
    </w:p>
    <w:p w14:paraId="0B70B38E"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360"/>
        <w:rPr>
          <w:szCs w:val="23"/>
        </w:rPr>
      </w:pPr>
    </w:p>
    <w:p w14:paraId="0B70B38F"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Cs w:val="23"/>
        </w:rPr>
      </w:pPr>
      <w:r>
        <w:rPr>
          <w:szCs w:val="23"/>
        </w:rPr>
        <w:t>Enter the result here.</w:t>
      </w:r>
    </w:p>
    <w:p w14:paraId="0B70B390" w14:textId="77777777" w:rsidR="00AE6D40" w:rsidRDefault="00AE6D40">
      <w:pPr>
        <w:pStyle w:val="whs1"/>
        <w:ind w:firstLine="450"/>
        <w:rPr>
          <w:rFonts w:cs="Arial"/>
          <w:b/>
          <w:bCs/>
          <w:szCs w:val="23"/>
        </w:rPr>
      </w:pPr>
    </w:p>
    <w:p w14:paraId="0B70B391" w14:textId="77777777" w:rsidR="00AE6D40" w:rsidRDefault="00AE6D40">
      <w:pPr>
        <w:pStyle w:val="whs1"/>
        <w:ind w:firstLine="450"/>
        <w:rPr>
          <w:rFonts w:cs="Arial"/>
          <w:szCs w:val="23"/>
        </w:rPr>
      </w:pPr>
      <w:r>
        <w:rPr>
          <w:rFonts w:cs="Arial"/>
          <w:b/>
          <w:bCs/>
          <w:szCs w:val="23"/>
        </w:rPr>
        <w:t xml:space="preserve">Valid amounts are </w:t>
      </w:r>
    </w:p>
    <w:p w14:paraId="0B70B392" w14:textId="77777777" w:rsidR="00AE6D40" w:rsidRDefault="00AE6D40">
      <w:pPr>
        <w:pStyle w:val="whs1"/>
        <w:ind w:firstLine="450"/>
        <w:rPr>
          <w:rFonts w:cs="Arial"/>
          <w:szCs w:val="23"/>
        </w:rPr>
      </w:pPr>
      <w:r>
        <w:rPr>
          <w:rFonts w:cs="Arial"/>
          <w:szCs w:val="23"/>
        </w:rPr>
        <w:t xml:space="preserve">000000000-999999999 </w:t>
      </w:r>
    </w:p>
    <w:p w14:paraId="0B70B393" w14:textId="77777777" w:rsidR="00AE6D40" w:rsidRDefault="00AE6D40">
      <w:pPr>
        <w:pStyle w:val="whs1"/>
        <w:ind w:firstLine="450"/>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394" w14:textId="77777777" w:rsidR="00AE6D40" w:rsidRDefault="00AE6D40">
      <w:pPr>
        <w:pStyle w:val="whs1"/>
        <w:ind w:firstLine="450"/>
        <w:rPr>
          <w:rFonts w:cs="Arial"/>
          <w:szCs w:val="23"/>
        </w:rPr>
      </w:pPr>
    </w:p>
    <w:p w14:paraId="0B70B399" w14:textId="10453D6B" w:rsidR="00AE6D40" w:rsidRDefault="00AE6D40" w:rsidP="001A69E8">
      <w:pPr>
        <w:pStyle w:val="Heading2"/>
      </w:pPr>
      <w:bookmarkStart w:id="50" w:name="_Toc501638338"/>
      <w:r>
        <w:t>Section B.</w:t>
      </w:r>
      <w:r w:rsidR="00614B58">
        <w:t xml:space="preserve"> </w:t>
      </w:r>
      <w:r>
        <w:t>Federal Funds Available for FSEOG Expenditures</w:t>
      </w:r>
      <w:bookmarkEnd w:id="50"/>
    </w:p>
    <w:p w14:paraId="0B70B39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9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Use this section to calculate the federal funds you had available for FSEOG expenditures.</w:t>
      </w:r>
    </w:p>
    <w:p w14:paraId="0B70B39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Cs w:val="23"/>
        </w:rPr>
      </w:pPr>
      <w:bookmarkStart w:id="51" w:name="OLE_LINK10"/>
      <w:bookmarkStart w:id="52" w:name="OLE_LINK11"/>
    </w:p>
    <w:p w14:paraId="0B70B39D" w14:textId="6301F0D3" w:rsidR="00AE6D40" w:rsidRDefault="00AE6D40" w:rsidP="001A69E8">
      <w:pPr>
        <w:pStyle w:val="Heading2"/>
      </w:pPr>
      <w:bookmarkStart w:id="53" w:name="_Toc501638339"/>
      <w:r>
        <w:t xml:space="preserve">Transferring Funds </w:t>
      </w:r>
      <w:r w:rsidR="001074AA">
        <w:t>between</w:t>
      </w:r>
      <w:r>
        <w:t xml:space="preserve"> Programs/Carry Forward, Carry Back</w:t>
      </w:r>
      <w:bookmarkEnd w:id="53"/>
    </w:p>
    <w:p w14:paraId="0B70B39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Cs w:val="23"/>
        </w:rPr>
      </w:pPr>
    </w:p>
    <w:bookmarkEnd w:id="51"/>
    <w:bookmarkEnd w:id="52"/>
    <w:p w14:paraId="0B70B39F" w14:textId="77777777" w:rsidR="00AE6D40" w:rsidRDefault="00AE6D40">
      <w:pPr>
        <w:rPr>
          <w:color w:val="000000"/>
          <w:szCs w:val="23"/>
        </w:rPr>
      </w:pPr>
      <w:r>
        <w:rPr>
          <w:color w:val="000000"/>
          <w:szCs w:val="23"/>
        </w:rPr>
        <w:t xml:space="preserve">To transfer </w:t>
      </w:r>
      <w:r>
        <w:rPr>
          <w:i/>
          <w:color w:val="000000"/>
          <w:szCs w:val="23"/>
        </w:rPr>
        <w:t>any</w:t>
      </w:r>
      <w:r>
        <w:rPr>
          <w:color w:val="000000"/>
          <w:szCs w:val="23"/>
        </w:rPr>
        <w:t xml:space="preserve"> funds between programs or to carry forward or back funds between award years, your school must actually draw down the funds from G5. Simply </w:t>
      </w:r>
      <w:r>
        <w:rPr>
          <w:i/>
          <w:color w:val="000000"/>
          <w:szCs w:val="23"/>
        </w:rPr>
        <w:t>reporting</w:t>
      </w:r>
      <w:r>
        <w:rPr>
          <w:color w:val="000000"/>
          <w:szCs w:val="23"/>
        </w:rPr>
        <w:t xml:space="preserve"> such transfers on the FISAP does not make the funds </w:t>
      </w:r>
      <w:r>
        <w:rPr>
          <w:i/>
          <w:color w:val="000000"/>
          <w:szCs w:val="23"/>
        </w:rPr>
        <w:t>move</w:t>
      </w:r>
      <w:r>
        <w:rPr>
          <w:color w:val="000000"/>
          <w:szCs w:val="23"/>
        </w:rPr>
        <w:t xml:space="preserve"> from one program to another. Also, the funds drawn down from G5 must be spent against the program authorization from which the funds were taken, </w:t>
      </w:r>
      <w:r>
        <w:rPr>
          <w:i/>
          <w:iCs/>
          <w:color w:val="000000"/>
          <w:szCs w:val="23"/>
        </w:rPr>
        <w:t xml:space="preserve">not </w:t>
      </w:r>
      <w:r>
        <w:rPr>
          <w:color w:val="000000"/>
          <w:szCs w:val="23"/>
        </w:rPr>
        <w:t>against the program authorization for the award year in which the funds are/were used.</w:t>
      </w:r>
    </w:p>
    <w:p w14:paraId="0B70B3A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A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w:t>
      </w:r>
      <w:r>
        <w:rPr>
          <w:b/>
          <w:szCs w:val="23"/>
        </w:rPr>
        <w:tab/>
        <w:t>FWS funds transferred to and spent in FSEOG</w:t>
      </w:r>
    </w:p>
    <w:p w14:paraId="0B70B3A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A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Enter the amount of any FWS funds you transferred to, and spent in, the FSEOG Program. You must return to FWS any transferred amount you did not spend in FSEOG. </w:t>
      </w:r>
    </w:p>
    <w:p w14:paraId="0B70B3A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A5" w14:textId="6ABC362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The maximum amount you may transfer from FWS to FSEOG is 25 percent of the sum of your </w:t>
      </w:r>
      <w:r w:rsidR="00442838">
        <w:rPr>
          <w:szCs w:val="23"/>
        </w:rPr>
        <w:t>2017-2018</w:t>
      </w:r>
      <w:r>
        <w:rPr>
          <w:szCs w:val="23"/>
        </w:rPr>
        <w:t xml:space="preserve"> FWS original and supplemental allocations. </w:t>
      </w:r>
    </w:p>
    <w:p w14:paraId="0B70B3A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40B1FE74" w14:textId="77777777" w:rsidR="008E0C0C" w:rsidRDefault="008E0C0C">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A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amount in this field must be the same as the entry in Part V, Field 4</w:t>
      </w:r>
      <w:r w:rsidR="00C977D5">
        <w:rPr>
          <w:szCs w:val="23"/>
        </w:rPr>
        <w:t>(a)</w:t>
      </w:r>
      <w:r>
        <w:rPr>
          <w:szCs w:val="23"/>
        </w:rPr>
        <w:t>.</w:t>
      </w:r>
    </w:p>
    <w:p w14:paraId="077B6CEE" w14:textId="77777777" w:rsidR="008E0C0C" w:rsidRDefault="008E0C0C">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A9" w14:textId="77777777" w:rsidR="00AE6D40" w:rsidRDefault="00AE6D40">
      <w:pPr>
        <w:pStyle w:val="whs1"/>
        <w:ind w:firstLine="450"/>
        <w:rPr>
          <w:rFonts w:cs="Arial"/>
          <w:szCs w:val="23"/>
        </w:rPr>
      </w:pPr>
      <w:r>
        <w:rPr>
          <w:rFonts w:cs="Arial"/>
          <w:b/>
          <w:bCs/>
          <w:szCs w:val="23"/>
        </w:rPr>
        <w:t xml:space="preserve">Valid amounts are </w:t>
      </w:r>
    </w:p>
    <w:p w14:paraId="0B70B3AA" w14:textId="77777777" w:rsidR="00AE6D40" w:rsidRDefault="00AE6D40">
      <w:pPr>
        <w:pStyle w:val="whs1"/>
        <w:ind w:firstLine="450"/>
        <w:rPr>
          <w:rFonts w:cs="Arial"/>
          <w:szCs w:val="23"/>
        </w:rPr>
      </w:pPr>
      <w:r>
        <w:rPr>
          <w:rFonts w:cs="Arial"/>
          <w:szCs w:val="23"/>
        </w:rPr>
        <w:t xml:space="preserve">000000000-999999999 </w:t>
      </w:r>
    </w:p>
    <w:p w14:paraId="0B70B3AB" w14:textId="77777777" w:rsidR="00AE6D40" w:rsidRDefault="00AE6D40">
      <w:pPr>
        <w:pStyle w:val="whs1"/>
        <w:ind w:firstLine="450"/>
        <w:rPr>
          <w:szCs w:val="23"/>
        </w:rPr>
      </w:pPr>
      <w:r>
        <w:rPr>
          <w:szCs w:val="23"/>
        </w:rPr>
        <w:t xml:space="preserve">This field </w:t>
      </w:r>
      <w:r>
        <w:rPr>
          <w:b/>
          <w:bCs/>
          <w:szCs w:val="23"/>
        </w:rPr>
        <w:t>cannot</w:t>
      </w:r>
      <w:r>
        <w:rPr>
          <w:szCs w:val="23"/>
        </w:rPr>
        <w:t xml:space="preserve"> be blank.</w:t>
      </w:r>
    </w:p>
    <w:p w14:paraId="0B70B3AD" w14:textId="77777777" w:rsidR="00471F4E" w:rsidRDefault="00471F4E">
      <w:pPr>
        <w:pStyle w:val="whs1"/>
        <w:ind w:firstLine="450"/>
        <w:rPr>
          <w:szCs w:val="23"/>
        </w:rPr>
      </w:pPr>
    </w:p>
    <w:p w14:paraId="0B70B3AE" w14:textId="77777777" w:rsidR="00AE6D40" w:rsidRDefault="00AE6D40">
      <w:pPr>
        <w:pStyle w:val="Fieldtitle"/>
        <w:tabs>
          <w:tab w:val="clear" w:pos="360"/>
          <w:tab w:val="left" w:pos="720"/>
          <w:tab w:val="left" w:pos="1080"/>
          <w:tab w:val="left" w:pos="1260"/>
        </w:tabs>
      </w:pPr>
      <w:r>
        <w:t>3</w:t>
      </w:r>
      <w:r>
        <w:tab/>
        <w:t>Federal Perkins Federal Capital Contribution funds transferred to and spent in FSEOG</w:t>
      </w:r>
    </w:p>
    <w:p w14:paraId="0B70B3A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B0" w14:textId="3E81B9A9" w:rsidR="00AE6D40" w:rsidRDefault="00AE6D40">
      <w:pPr>
        <w:pStyle w:val="Fieldtext"/>
      </w:pPr>
      <w:r>
        <w:t xml:space="preserve">You cannot enter any data in this field because Congress </w:t>
      </w:r>
      <w:r w:rsidR="00BD3150">
        <w:t>no longer authorizes FCC for the Perkins Loan Program.</w:t>
      </w:r>
    </w:p>
    <w:p w14:paraId="0B70B3B1" w14:textId="77777777" w:rsidR="00AE6D40" w:rsidRDefault="00AE6D40">
      <w:pPr>
        <w:pStyle w:val="Fieldtext"/>
      </w:pPr>
    </w:p>
    <w:p w14:paraId="0B70B3B2" w14:textId="77777777" w:rsidR="00AE6D40" w:rsidRDefault="00AE6D40">
      <w:pPr>
        <w:pStyle w:val="Fieldtext"/>
        <w:ind w:hanging="450"/>
        <w:rPr>
          <w:b/>
        </w:rPr>
      </w:pPr>
      <w:r>
        <w:rPr>
          <w:b/>
        </w:rPr>
        <w:t>4      FSEOG funds transferred to and spent in FWS</w:t>
      </w:r>
    </w:p>
    <w:p w14:paraId="0B70B3B3" w14:textId="77777777" w:rsidR="00AE6D40" w:rsidRDefault="00AE6D40">
      <w:pPr>
        <w:pStyle w:val="Fieldtext"/>
        <w:ind w:left="0"/>
        <w:rPr>
          <w:b/>
        </w:rPr>
      </w:pPr>
    </w:p>
    <w:p w14:paraId="0B70B3B4" w14:textId="77777777" w:rsidR="00AE6D40" w:rsidRDefault="00AE6D40">
      <w:pPr>
        <w:pStyle w:val="Fieldtext"/>
      </w:pPr>
      <w:r>
        <w:t>Enter the amount of any FSEOG funds you transferred to, and spent in, the FWS Program.  You must return to FSEOG any transferred amount you did not spend in FWS.</w:t>
      </w:r>
    </w:p>
    <w:p w14:paraId="0B70B3B5" w14:textId="77777777" w:rsidR="00AE6D40" w:rsidRDefault="00AE6D40">
      <w:pPr>
        <w:pStyle w:val="Fieldtext"/>
        <w:ind w:left="0"/>
      </w:pPr>
    </w:p>
    <w:p w14:paraId="0B70B3B6" w14:textId="774EEF7F" w:rsidR="00AE6D40" w:rsidRDefault="00AE6D40">
      <w:pPr>
        <w:pStyle w:val="Fieldtext"/>
      </w:pPr>
      <w:r>
        <w:t xml:space="preserve">The maximum amount you may transfer from FSEOG to FWS is 25 percent of the sum of your </w:t>
      </w:r>
      <w:r w:rsidR="00442838">
        <w:t>2017-2018</w:t>
      </w:r>
      <w:r>
        <w:t xml:space="preserve"> FSEOG original and supplemental allocations.  The amount in this field must be the same as the entry in Part V, Field 3.</w:t>
      </w:r>
      <w:r w:rsidR="00001BEA">
        <w:t xml:space="preserve"> </w:t>
      </w:r>
    </w:p>
    <w:p w14:paraId="0B70B3B7" w14:textId="77777777" w:rsidR="00AE6D40" w:rsidRDefault="00AE6D40">
      <w:pPr>
        <w:pStyle w:val="Fieldtext"/>
        <w:ind w:left="0"/>
      </w:pPr>
    </w:p>
    <w:p w14:paraId="0B70B3B8" w14:textId="77777777" w:rsidR="00AE6D40" w:rsidRDefault="00AE6D40">
      <w:pPr>
        <w:pStyle w:val="Fieldtext"/>
        <w:rPr>
          <w:b/>
          <w:bCs/>
        </w:rPr>
      </w:pPr>
      <w:r>
        <w:rPr>
          <w:b/>
          <w:bCs/>
        </w:rPr>
        <w:t>Valid amounts are</w:t>
      </w:r>
    </w:p>
    <w:p w14:paraId="0B70B3B9" w14:textId="77777777" w:rsidR="00AE6D40" w:rsidRDefault="00AE6D40">
      <w:pPr>
        <w:pStyle w:val="Fieldtext"/>
      </w:pPr>
      <w:r>
        <w:t>000000000-999999999</w:t>
      </w:r>
    </w:p>
    <w:p w14:paraId="0B70B3BA" w14:textId="77777777" w:rsidR="00AE6D40" w:rsidRDefault="00AE6D40">
      <w:pPr>
        <w:pStyle w:val="Fieldtext"/>
      </w:pPr>
      <w:r>
        <w:t xml:space="preserve">This field </w:t>
      </w:r>
      <w:r>
        <w:rPr>
          <w:b/>
        </w:rPr>
        <w:t>cannot</w:t>
      </w:r>
      <w:r>
        <w:t xml:space="preserve"> be blank.</w:t>
      </w:r>
    </w:p>
    <w:p w14:paraId="0B70B3BB" w14:textId="77777777" w:rsidR="00AE6D40" w:rsidRDefault="00AE6D40">
      <w:pPr>
        <w:pStyle w:val="Fieldtext"/>
      </w:pPr>
    </w:p>
    <w:p w14:paraId="0B70B3BC" w14:textId="49937378" w:rsidR="00001BEA" w:rsidRDefault="00AE6D40">
      <w:pPr>
        <w:pStyle w:val="Fieldtext"/>
      </w:pPr>
      <w:r>
        <w:rPr>
          <w:b/>
        </w:rPr>
        <w:t>Note</w:t>
      </w:r>
      <w:r w:rsidR="00001BEA">
        <w:rPr>
          <w:b/>
        </w:rPr>
        <w:t>s</w:t>
      </w:r>
      <w:r>
        <w:t xml:space="preserve">: </w:t>
      </w:r>
    </w:p>
    <w:p w14:paraId="0B70B3BD" w14:textId="2A46DF16" w:rsidR="007A0574" w:rsidRDefault="00001BEA" w:rsidP="00A80C4F">
      <w:pPr>
        <w:pStyle w:val="Fieldtext"/>
        <w:rPr>
          <w:color w:val="000000"/>
        </w:rPr>
      </w:pPr>
      <w:r>
        <w:rPr>
          <w:color w:val="000000"/>
        </w:rPr>
        <w:t xml:space="preserve">You </w:t>
      </w:r>
      <w:r w:rsidR="00D37954" w:rsidRPr="00A80C4F">
        <w:rPr>
          <w:i/>
          <w:color w:val="000000"/>
        </w:rPr>
        <w:t>must</w:t>
      </w:r>
      <w:r>
        <w:rPr>
          <w:color w:val="000000"/>
        </w:rPr>
        <w:t xml:space="preserve"> award FSEOG funds to students before you </w:t>
      </w:r>
      <w:r w:rsidR="00652147">
        <w:rPr>
          <w:color w:val="000000"/>
        </w:rPr>
        <w:t xml:space="preserve">can </w:t>
      </w:r>
      <w:r>
        <w:rPr>
          <w:color w:val="000000"/>
        </w:rPr>
        <w:t>transfer funds to FWS.</w:t>
      </w:r>
      <w:r w:rsidR="004D5EF2">
        <w:rPr>
          <w:color w:val="000000"/>
        </w:rPr>
        <w:t xml:space="preserve">  </w:t>
      </w:r>
      <w:r w:rsidR="004D5EF2">
        <w:rPr>
          <w:color w:val="000000"/>
        </w:rPr>
        <w:br/>
      </w:r>
    </w:p>
    <w:p w14:paraId="0B70B3BE" w14:textId="7B58100F" w:rsidR="007A0574" w:rsidRPr="00A80C4F" w:rsidRDefault="004D5EF2" w:rsidP="00A80C4F">
      <w:pPr>
        <w:pStyle w:val="Fieldtext"/>
        <w:rPr>
          <w:color w:val="000000"/>
        </w:rPr>
      </w:pPr>
      <w:r w:rsidRPr="004D5EF2">
        <w:rPr>
          <w:color w:val="000000"/>
        </w:rPr>
        <w:t>For more information on transfer of Campus-Based funds, see</w:t>
      </w:r>
      <w:r w:rsidR="00654E2B">
        <w:rPr>
          <w:color w:val="000000"/>
        </w:rPr>
        <w:t xml:space="preserve"> Volume 6, Chapter 1 of</w:t>
      </w:r>
      <w:r w:rsidR="00D551E2">
        <w:rPr>
          <w:color w:val="000000"/>
        </w:rPr>
        <w:t xml:space="preserve"> the </w:t>
      </w:r>
      <w:hyperlink r:id="rId63" w:history="1">
        <w:r w:rsidR="00D551E2">
          <w:rPr>
            <w:rStyle w:val="Hyperlink"/>
          </w:rPr>
          <w:t xml:space="preserve">Federal </w:t>
        </w:r>
        <w:r w:rsidR="00D37954" w:rsidRPr="00D551E2">
          <w:rPr>
            <w:rStyle w:val="Hyperlink"/>
          </w:rPr>
          <w:t>Student Aid Handb</w:t>
        </w:r>
        <w:r w:rsidR="00654E2B" w:rsidRPr="00D551E2">
          <w:rPr>
            <w:rStyle w:val="Hyperlink"/>
          </w:rPr>
          <w:t>ook</w:t>
        </w:r>
      </w:hyperlink>
      <w:r w:rsidR="00654E2B">
        <w:rPr>
          <w:color w:val="000000"/>
        </w:rPr>
        <w:t xml:space="preserve"> available on the </w:t>
      </w:r>
      <w:hyperlink r:id="rId64" w:history="1">
        <w:r w:rsidR="00743FB7">
          <w:rPr>
            <w:rStyle w:val="Hyperlink"/>
          </w:rPr>
          <w:t>IFAP website</w:t>
        </w:r>
      </w:hyperlink>
      <w:r w:rsidR="00654E2B">
        <w:rPr>
          <w:color w:val="000000"/>
        </w:rPr>
        <w:t xml:space="preserve">. </w:t>
      </w:r>
      <w:r w:rsidR="00001BEA" w:rsidRPr="004D5EF2">
        <w:rPr>
          <w:color w:val="000000"/>
        </w:rPr>
        <w:br/>
      </w:r>
    </w:p>
    <w:p w14:paraId="0B70B3BF" w14:textId="77777777" w:rsidR="00AE6D40" w:rsidRDefault="00AE6D40" w:rsidP="00C71EAA">
      <w:pPr>
        <w:pStyle w:val="Fieldtext"/>
      </w:pPr>
      <w:r>
        <w:t xml:space="preserve">Any FSEOG funds transferred to FWS must be entered into G5 as an expenditure against FSEOG, </w:t>
      </w:r>
      <w:r>
        <w:rPr>
          <w:i/>
        </w:rPr>
        <w:t>not</w:t>
      </w:r>
      <w:r>
        <w:t xml:space="preserve"> as an expenditure against FWS.</w:t>
      </w:r>
    </w:p>
    <w:p w14:paraId="3C432BC0" w14:textId="77777777" w:rsidR="00005F50" w:rsidRDefault="00005F50" w:rsidP="00C71EAA">
      <w:pPr>
        <w:pStyle w:val="Fieldtext"/>
      </w:pPr>
    </w:p>
    <w:p w14:paraId="0B70B3C1" w14:textId="799BEE5E" w:rsidR="00AE6D40" w:rsidRDefault="00AE6D40">
      <w:pPr>
        <w:pStyle w:val="Fieldtitle"/>
      </w:pPr>
      <w:r>
        <w:t>5</w:t>
      </w:r>
      <w:r>
        <w:tab/>
      </w:r>
      <w:r>
        <w:tab/>
      </w:r>
      <w:r w:rsidR="00442838">
        <w:t>2018-2019</w:t>
      </w:r>
      <w:r>
        <w:t xml:space="preserve"> FSEOG funds carried back and spent in </w:t>
      </w:r>
      <w:r w:rsidR="00442838">
        <w:t>2017-2018</w:t>
      </w:r>
    </w:p>
    <w:p w14:paraId="0B70B3C3" w14:textId="0F92521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any amount of your </w:t>
      </w:r>
      <w:r w:rsidR="00442838">
        <w:rPr>
          <w:szCs w:val="23"/>
        </w:rPr>
        <w:t>2018-2019</w:t>
      </w:r>
      <w:r w:rsidR="00137349">
        <w:rPr>
          <w:szCs w:val="23"/>
        </w:rPr>
        <w:t xml:space="preserve"> </w:t>
      </w:r>
      <w:r>
        <w:rPr>
          <w:szCs w:val="23"/>
        </w:rPr>
        <w:t xml:space="preserve">FSEOG allocation that you carried back and spent in award year </w:t>
      </w:r>
      <w:r w:rsidR="00442838">
        <w:rPr>
          <w:szCs w:val="23"/>
        </w:rPr>
        <w:t>2017-2018</w:t>
      </w:r>
      <w:r>
        <w:rPr>
          <w:szCs w:val="23"/>
        </w:rPr>
        <w:t xml:space="preserve">. The maximum amount you could have carried back and spent is 10 percent of the sum of your </w:t>
      </w:r>
      <w:r w:rsidR="00442838">
        <w:rPr>
          <w:szCs w:val="23"/>
        </w:rPr>
        <w:t>2018-2019</w:t>
      </w:r>
      <w:r>
        <w:rPr>
          <w:szCs w:val="23"/>
        </w:rPr>
        <w:t xml:space="preserve"> original and supplemental FSEOG allocations.</w:t>
      </w:r>
    </w:p>
    <w:p w14:paraId="0B70B3C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C5" w14:textId="77777777" w:rsidR="00AE6D40" w:rsidRDefault="00AE6D40">
      <w:pPr>
        <w:pStyle w:val="whs1"/>
        <w:ind w:firstLine="450"/>
        <w:rPr>
          <w:rFonts w:cs="Arial"/>
          <w:szCs w:val="23"/>
        </w:rPr>
      </w:pPr>
      <w:r>
        <w:rPr>
          <w:rFonts w:cs="Arial"/>
          <w:b/>
          <w:bCs/>
          <w:szCs w:val="23"/>
        </w:rPr>
        <w:t xml:space="preserve">Valid amounts are </w:t>
      </w:r>
    </w:p>
    <w:p w14:paraId="0B70B3C6" w14:textId="77777777" w:rsidR="00AE6D40" w:rsidRDefault="00AE6D40">
      <w:pPr>
        <w:pStyle w:val="whs1"/>
        <w:ind w:firstLine="450"/>
        <w:rPr>
          <w:rFonts w:cs="Arial"/>
          <w:szCs w:val="23"/>
        </w:rPr>
      </w:pPr>
      <w:r>
        <w:rPr>
          <w:rFonts w:cs="Arial"/>
          <w:szCs w:val="23"/>
        </w:rPr>
        <w:t xml:space="preserve">000000000-999999999 </w:t>
      </w:r>
    </w:p>
    <w:p w14:paraId="0B70B3C7"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3C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b/>
          <w:szCs w:val="23"/>
        </w:rPr>
        <w:tab/>
      </w:r>
    </w:p>
    <w:p w14:paraId="0B70B3C9" w14:textId="71BFCF2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6</w:t>
      </w:r>
      <w:r>
        <w:rPr>
          <w:b/>
          <w:szCs w:val="23"/>
        </w:rPr>
        <w:tab/>
        <w:t xml:space="preserve">Additional </w:t>
      </w:r>
      <w:r w:rsidR="00442838">
        <w:rPr>
          <w:b/>
          <w:szCs w:val="23"/>
        </w:rPr>
        <w:t>2018-2019</w:t>
      </w:r>
      <w:r>
        <w:rPr>
          <w:b/>
          <w:szCs w:val="23"/>
        </w:rPr>
        <w:t xml:space="preserve"> FSEOG funds carried back and spent for </w:t>
      </w:r>
      <w:r w:rsidR="00D7362F">
        <w:rPr>
          <w:b/>
          <w:szCs w:val="23"/>
        </w:rPr>
        <w:t>201</w:t>
      </w:r>
      <w:r w:rsidR="00943C7A">
        <w:rPr>
          <w:b/>
          <w:szCs w:val="23"/>
        </w:rPr>
        <w:t>8</w:t>
      </w:r>
      <w:r w:rsidR="00137349">
        <w:rPr>
          <w:b/>
          <w:szCs w:val="23"/>
        </w:rPr>
        <w:t xml:space="preserve"> </w:t>
      </w:r>
      <w:r>
        <w:rPr>
          <w:b/>
          <w:szCs w:val="23"/>
        </w:rPr>
        <w:t xml:space="preserve">summer enrollment </w:t>
      </w:r>
    </w:p>
    <w:p w14:paraId="0B70B3C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3CB" w14:textId="017E47C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you report in Field 5 the maximum 10 percent carry back amount, report here any additional amount of your </w:t>
      </w:r>
      <w:r w:rsidR="00442838">
        <w:rPr>
          <w:szCs w:val="23"/>
        </w:rPr>
        <w:t>2018-2019</w:t>
      </w:r>
      <w:r>
        <w:rPr>
          <w:szCs w:val="23"/>
        </w:rPr>
        <w:t xml:space="preserve"> FSEOG allocation that you carried back and spent for awards to students for payment periods that began on or after  May 1, </w:t>
      </w:r>
      <w:r w:rsidR="00D7362F">
        <w:rPr>
          <w:szCs w:val="23"/>
        </w:rPr>
        <w:t>201</w:t>
      </w:r>
      <w:r w:rsidR="00943C7A">
        <w:rPr>
          <w:szCs w:val="23"/>
        </w:rPr>
        <w:t>8</w:t>
      </w:r>
      <w:r>
        <w:rPr>
          <w:szCs w:val="23"/>
        </w:rPr>
        <w:t xml:space="preserve">but that ended before </w:t>
      </w:r>
    </w:p>
    <w:p w14:paraId="0B70B3CC" w14:textId="6494046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July 1, </w:t>
      </w:r>
      <w:r w:rsidR="00D7362F">
        <w:rPr>
          <w:szCs w:val="23"/>
        </w:rPr>
        <w:t>201</w:t>
      </w:r>
      <w:r w:rsidR="00943C7A">
        <w:rPr>
          <w:szCs w:val="23"/>
        </w:rPr>
        <w:t>8</w:t>
      </w:r>
      <w:r>
        <w:rPr>
          <w:szCs w:val="23"/>
        </w:rPr>
        <w:t>.</w:t>
      </w:r>
    </w:p>
    <w:p w14:paraId="0B70B3C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CE" w14:textId="77777777" w:rsidR="00AE6D40" w:rsidRDefault="00AE6D40">
      <w:pPr>
        <w:pStyle w:val="whs1"/>
        <w:ind w:firstLine="450"/>
        <w:rPr>
          <w:rFonts w:cs="Arial"/>
          <w:szCs w:val="23"/>
        </w:rPr>
      </w:pPr>
      <w:r>
        <w:rPr>
          <w:rFonts w:cs="Arial"/>
          <w:b/>
          <w:bCs/>
          <w:szCs w:val="23"/>
        </w:rPr>
        <w:t xml:space="preserve">Valid amounts are </w:t>
      </w:r>
    </w:p>
    <w:p w14:paraId="0B70B3CF" w14:textId="77777777" w:rsidR="00AE6D40" w:rsidRDefault="00AE6D40">
      <w:pPr>
        <w:pStyle w:val="whs1"/>
        <w:ind w:firstLine="450"/>
        <w:rPr>
          <w:rFonts w:cs="Arial"/>
          <w:szCs w:val="23"/>
        </w:rPr>
      </w:pPr>
      <w:r>
        <w:rPr>
          <w:rFonts w:cs="Arial"/>
          <w:szCs w:val="23"/>
        </w:rPr>
        <w:t xml:space="preserve">000000000-999999999 </w:t>
      </w:r>
    </w:p>
    <w:p w14:paraId="0B70B3D0"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3D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D2" w14:textId="7CCFD58C"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7</w:t>
      </w:r>
      <w:r>
        <w:rPr>
          <w:b/>
          <w:szCs w:val="23"/>
        </w:rPr>
        <w:tab/>
      </w:r>
      <w:r w:rsidR="00442838">
        <w:rPr>
          <w:b/>
          <w:szCs w:val="23"/>
        </w:rPr>
        <w:t>2016-2017</w:t>
      </w:r>
      <w:r>
        <w:rPr>
          <w:b/>
          <w:szCs w:val="23"/>
        </w:rPr>
        <w:t xml:space="preserve"> funds carried forward and spent in </w:t>
      </w:r>
      <w:r w:rsidR="00442838">
        <w:rPr>
          <w:b/>
          <w:szCs w:val="23"/>
        </w:rPr>
        <w:t>2017-2018</w:t>
      </w:r>
    </w:p>
    <w:p w14:paraId="0B70B3D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D4" w14:textId="582D33C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any amount of your </w:t>
      </w:r>
      <w:r w:rsidR="00442838">
        <w:rPr>
          <w:szCs w:val="23"/>
        </w:rPr>
        <w:t>2016-2017</w:t>
      </w:r>
      <w:r w:rsidR="00137349">
        <w:rPr>
          <w:szCs w:val="23"/>
        </w:rPr>
        <w:t xml:space="preserve"> </w:t>
      </w:r>
      <w:r>
        <w:rPr>
          <w:szCs w:val="23"/>
        </w:rPr>
        <w:t xml:space="preserve">FSEOG allocation that you carried forward and spent in award year </w:t>
      </w:r>
      <w:r w:rsidR="00442838">
        <w:rPr>
          <w:szCs w:val="23"/>
        </w:rPr>
        <w:t>2017-2018</w:t>
      </w:r>
      <w:r>
        <w:rPr>
          <w:szCs w:val="23"/>
        </w:rPr>
        <w:t xml:space="preserve">. The maximum amount you could have carried forward and spent is 10 percent of the sum of your </w:t>
      </w:r>
      <w:r w:rsidR="00442838">
        <w:rPr>
          <w:szCs w:val="23"/>
        </w:rPr>
        <w:t>2016-2017</w:t>
      </w:r>
      <w:r>
        <w:rPr>
          <w:szCs w:val="23"/>
        </w:rPr>
        <w:t xml:space="preserve"> original and supplemental FSEOG allocations. </w:t>
      </w:r>
    </w:p>
    <w:p w14:paraId="0B70B3D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D6" w14:textId="0887785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this entry is different from the one in Part IV, Field </w:t>
      </w:r>
      <w:r w:rsidR="00F148CA">
        <w:rPr>
          <w:szCs w:val="23"/>
        </w:rPr>
        <w:t>8</w:t>
      </w:r>
      <w:r>
        <w:rPr>
          <w:szCs w:val="23"/>
        </w:rPr>
        <w:t xml:space="preserve"> of your </w:t>
      </w:r>
      <w:r w:rsidR="00442838">
        <w:rPr>
          <w:szCs w:val="23"/>
        </w:rPr>
        <w:t>2016-2017</w:t>
      </w:r>
      <w:r>
        <w:rPr>
          <w:szCs w:val="23"/>
        </w:rPr>
        <w:t xml:space="preserve"> Fiscal Operations Report, you must submit a revised </w:t>
      </w:r>
      <w:r w:rsidR="00442838">
        <w:rPr>
          <w:szCs w:val="23"/>
        </w:rPr>
        <w:t>2016-2017</w:t>
      </w:r>
      <w:r>
        <w:rPr>
          <w:szCs w:val="23"/>
        </w:rPr>
        <w:t xml:space="preserve"> Fiscal Operations Report.</w:t>
      </w:r>
    </w:p>
    <w:p w14:paraId="57B4B2EC" w14:textId="77777777" w:rsidR="005A72B2" w:rsidRDefault="005A72B2">
      <w:pPr>
        <w:pStyle w:val="whs1"/>
        <w:ind w:firstLine="450"/>
        <w:rPr>
          <w:rFonts w:cs="Arial"/>
          <w:b/>
          <w:bCs/>
          <w:szCs w:val="23"/>
        </w:rPr>
      </w:pPr>
    </w:p>
    <w:p w14:paraId="52603D07" w14:textId="77777777" w:rsidR="00A9135E" w:rsidRDefault="00A9135E">
      <w:pPr>
        <w:pStyle w:val="whs1"/>
        <w:ind w:firstLine="450"/>
        <w:rPr>
          <w:rFonts w:cs="Arial"/>
          <w:b/>
          <w:bCs/>
          <w:szCs w:val="23"/>
        </w:rPr>
      </w:pPr>
    </w:p>
    <w:p w14:paraId="0B70B3D8" w14:textId="77777777" w:rsidR="00AE6D40" w:rsidRDefault="00AE6D40">
      <w:pPr>
        <w:pStyle w:val="whs1"/>
        <w:ind w:firstLine="450"/>
        <w:rPr>
          <w:rFonts w:cs="Arial"/>
          <w:szCs w:val="23"/>
        </w:rPr>
      </w:pPr>
      <w:r>
        <w:rPr>
          <w:rFonts w:cs="Arial"/>
          <w:b/>
          <w:bCs/>
          <w:szCs w:val="23"/>
        </w:rPr>
        <w:t xml:space="preserve">Valid amounts are </w:t>
      </w:r>
    </w:p>
    <w:p w14:paraId="0B70B3D9" w14:textId="77777777" w:rsidR="00AE6D40" w:rsidRDefault="00AE6D40">
      <w:pPr>
        <w:pStyle w:val="whs1"/>
        <w:ind w:firstLine="450"/>
        <w:rPr>
          <w:rFonts w:cs="Arial"/>
          <w:szCs w:val="23"/>
        </w:rPr>
      </w:pPr>
      <w:r>
        <w:rPr>
          <w:rFonts w:cs="Arial"/>
          <w:szCs w:val="23"/>
        </w:rPr>
        <w:t xml:space="preserve">000000000-999999999 </w:t>
      </w:r>
    </w:p>
    <w:p w14:paraId="0B70B3DA"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6BC01531" w14:textId="77777777" w:rsidR="00137349" w:rsidRDefault="00137349">
      <w:pPr>
        <w:pStyle w:val="whs1"/>
        <w:ind w:firstLine="450"/>
        <w:rPr>
          <w:rFonts w:cs="Arial"/>
          <w:szCs w:val="23"/>
        </w:rPr>
      </w:pPr>
    </w:p>
    <w:p w14:paraId="0B70B3DC" w14:textId="43D375D8" w:rsidR="00AE6D40" w:rsidRDefault="00AE6D40" w:rsidP="00E37A33">
      <w:pPr>
        <w:ind w:left="450"/>
      </w:pPr>
      <w:r>
        <w:rPr>
          <w:b/>
        </w:rPr>
        <w:t>Note:</w:t>
      </w:r>
      <w:r>
        <w:t xml:space="preserve"> You need to spend all </w:t>
      </w:r>
      <w:r w:rsidR="00442838">
        <w:t>2016-2017</w:t>
      </w:r>
      <w:r>
        <w:t xml:space="preserve"> funds carried forward </w:t>
      </w:r>
      <w:r>
        <w:rPr>
          <w:i/>
        </w:rPr>
        <w:t>before</w:t>
      </w:r>
      <w:r>
        <w:t xml:space="preserve"> spending any funds from the </w:t>
      </w:r>
      <w:r w:rsidR="00442838">
        <w:t>2017-2018</w:t>
      </w:r>
      <w:r>
        <w:t xml:space="preserve"> award year. </w:t>
      </w:r>
    </w:p>
    <w:p w14:paraId="0B70B3DD" w14:textId="77777777" w:rsidR="00AE6D40" w:rsidRDefault="00AE6D40">
      <w:pPr>
        <w:pStyle w:val="whs1"/>
        <w:ind w:firstLine="450"/>
        <w:rPr>
          <w:rFonts w:cs="Arial"/>
          <w:szCs w:val="23"/>
        </w:rPr>
      </w:pPr>
    </w:p>
    <w:p w14:paraId="0B70B3DE" w14:textId="6AC4959D"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8</w:t>
      </w:r>
      <w:r>
        <w:rPr>
          <w:b/>
          <w:szCs w:val="23"/>
        </w:rPr>
        <w:tab/>
      </w:r>
      <w:r w:rsidR="00442838">
        <w:rPr>
          <w:b/>
          <w:szCs w:val="23"/>
        </w:rPr>
        <w:t>2017-2018</w:t>
      </w:r>
      <w:r>
        <w:rPr>
          <w:b/>
          <w:szCs w:val="23"/>
        </w:rPr>
        <w:t xml:space="preserve"> funds carried forward to be spent in </w:t>
      </w:r>
      <w:r w:rsidR="00442838">
        <w:rPr>
          <w:b/>
          <w:szCs w:val="23"/>
        </w:rPr>
        <w:t>2018-2019</w:t>
      </w:r>
    </w:p>
    <w:p w14:paraId="0B70B3D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E0" w14:textId="69226A9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any amount of your </w:t>
      </w:r>
      <w:r w:rsidR="00442838">
        <w:rPr>
          <w:szCs w:val="23"/>
        </w:rPr>
        <w:t>2017-2018</w:t>
      </w:r>
      <w:r>
        <w:rPr>
          <w:szCs w:val="23"/>
        </w:rPr>
        <w:t xml:space="preserve"> FSEOG allocation that you carried forward to spend in award year </w:t>
      </w:r>
      <w:r w:rsidR="00442838">
        <w:rPr>
          <w:szCs w:val="23"/>
        </w:rPr>
        <w:t>2018-2019</w:t>
      </w:r>
      <w:r>
        <w:rPr>
          <w:szCs w:val="23"/>
        </w:rPr>
        <w:t xml:space="preserve">. The maximum amount you could have carried forward to be spent is 10 percent of the sum of your </w:t>
      </w:r>
      <w:r w:rsidR="00442838">
        <w:rPr>
          <w:szCs w:val="23"/>
        </w:rPr>
        <w:t>2017-2018</w:t>
      </w:r>
      <w:r>
        <w:rPr>
          <w:szCs w:val="23"/>
        </w:rPr>
        <w:t xml:space="preserve"> original and supplemental FSEOG allocations.</w:t>
      </w:r>
    </w:p>
    <w:p w14:paraId="0B70B3E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E2" w14:textId="77777777" w:rsidR="00AE6D40" w:rsidRDefault="00AE6D40">
      <w:pPr>
        <w:pStyle w:val="whs1"/>
        <w:ind w:firstLine="450"/>
        <w:rPr>
          <w:rFonts w:cs="Arial"/>
          <w:szCs w:val="23"/>
        </w:rPr>
      </w:pPr>
      <w:r>
        <w:rPr>
          <w:rFonts w:cs="Arial"/>
          <w:b/>
          <w:bCs/>
          <w:szCs w:val="23"/>
        </w:rPr>
        <w:t xml:space="preserve">Valid amounts are </w:t>
      </w:r>
    </w:p>
    <w:p w14:paraId="0B70B3E3" w14:textId="77777777" w:rsidR="00AE6D40" w:rsidRDefault="00AE6D40">
      <w:pPr>
        <w:pStyle w:val="whs1"/>
        <w:ind w:firstLine="450"/>
        <w:rPr>
          <w:rFonts w:cs="Arial"/>
          <w:szCs w:val="23"/>
        </w:rPr>
      </w:pPr>
      <w:r>
        <w:rPr>
          <w:rFonts w:cs="Arial"/>
          <w:szCs w:val="23"/>
        </w:rPr>
        <w:t xml:space="preserve">000000000-999999999 </w:t>
      </w:r>
    </w:p>
    <w:p w14:paraId="0B70B3E4"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3E5" w14:textId="77777777" w:rsidR="00AE6D40" w:rsidRDefault="00AE6D40">
      <w:pPr>
        <w:pStyle w:val="whs1"/>
        <w:ind w:firstLine="450"/>
        <w:rPr>
          <w:rFonts w:cs="Arial"/>
          <w:szCs w:val="23"/>
        </w:rPr>
      </w:pPr>
    </w:p>
    <w:p w14:paraId="0B70B3E6" w14:textId="6A6E9536" w:rsidR="00AE6D40" w:rsidRDefault="00AE6D40" w:rsidP="00E37A33">
      <w:pPr>
        <w:ind w:left="420"/>
      </w:pPr>
      <w:r>
        <w:rPr>
          <w:b/>
        </w:rPr>
        <w:t>Note:</w:t>
      </w:r>
      <w:r>
        <w:t xml:space="preserve"> You need to spend all </w:t>
      </w:r>
      <w:r w:rsidR="00442838">
        <w:t>2017-2018</w:t>
      </w:r>
      <w:r>
        <w:t xml:space="preserve"> funds carried forward </w:t>
      </w:r>
      <w:r>
        <w:rPr>
          <w:i/>
        </w:rPr>
        <w:t>before</w:t>
      </w:r>
      <w:r>
        <w:t xml:space="preserve"> spending any funds from the </w:t>
      </w:r>
      <w:r w:rsidR="00442838">
        <w:t>2018-2019</w:t>
      </w:r>
      <w:r w:rsidR="00601B41">
        <w:t xml:space="preserve"> </w:t>
      </w:r>
      <w:r>
        <w:t xml:space="preserve">award year. </w:t>
      </w:r>
    </w:p>
    <w:p w14:paraId="0B70B3E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color w:val="000000"/>
          <w:szCs w:val="23"/>
        </w:rPr>
      </w:pPr>
    </w:p>
    <w:p w14:paraId="0B70B3E8" w14:textId="61042D6F"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20" w:hanging="420"/>
        <w:rPr>
          <w:b/>
          <w:color w:val="000000"/>
          <w:szCs w:val="23"/>
        </w:rPr>
      </w:pPr>
      <w:r>
        <w:rPr>
          <w:b/>
          <w:color w:val="000000"/>
          <w:szCs w:val="23"/>
        </w:rPr>
        <w:t>9</w:t>
      </w:r>
      <w:r>
        <w:rPr>
          <w:b/>
          <w:color w:val="000000"/>
          <w:szCs w:val="23"/>
        </w:rPr>
        <w:tab/>
      </w:r>
      <w:r w:rsidR="00442838">
        <w:rPr>
          <w:b/>
          <w:color w:val="000000"/>
          <w:szCs w:val="23"/>
        </w:rPr>
        <w:t>2017-2018</w:t>
      </w:r>
      <w:r>
        <w:rPr>
          <w:b/>
          <w:color w:val="000000"/>
          <w:szCs w:val="23"/>
        </w:rPr>
        <w:t xml:space="preserve"> funds carried back and spent in</w:t>
      </w:r>
      <w:r w:rsidR="00D7717A">
        <w:rPr>
          <w:b/>
          <w:color w:val="000000"/>
          <w:szCs w:val="23"/>
        </w:rPr>
        <w:t xml:space="preserve"> </w:t>
      </w:r>
      <w:r w:rsidR="00442838">
        <w:rPr>
          <w:b/>
          <w:color w:val="000000"/>
          <w:szCs w:val="23"/>
        </w:rPr>
        <w:t>2016-2017</w:t>
      </w:r>
    </w:p>
    <w:p w14:paraId="0B70B3E9"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color w:val="000000"/>
          <w:szCs w:val="23"/>
        </w:rPr>
      </w:pPr>
    </w:p>
    <w:p w14:paraId="0B70B3EA" w14:textId="09B08FE3"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20"/>
        <w:rPr>
          <w:szCs w:val="23"/>
        </w:rPr>
      </w:pPr>
      <w:r>
        <w:rPr>
          <w:color w:val="000000"/>
          <w:szCs w:val="23"/>
        </w:rPr>
        <w:t xml:space="preserve">Report any amount of your </w:t>
      </w:r>
      <w:r w:rsidR="00442838">
        <w:rPr>
          <w:color w:val="000000"/>
          <w:szCs w:val="23"/>
        </w:rPr>
        <w:t>2017-2018</w:t>
      </w:r>
      <w:r>
        <w:rPr>
          <w:color w:val="000000"/>
          <w:szCs w:val="23"/>
        </w:rPr>
        <w:t xml:space="preserve"> FSEOG allocation that you carried back and spent in award year </w:t>
      </w:r>
      <w:r w:rsidR="00442838">
        <w:rPr>
          <w:color w:val="000000"/>
          <w:szCs w:val="23"/>
        </w:rPr>
        <w:t>2016-2017</w:t>
      </w:r>
      <w:r>
        <w:rPr>
          <w:color w:val="000000"/>
          <w:szCs w:val="23"/>
        </w:rPr>
        <w:t>. The maximum amount you could ha</w:t>
      </w:r>
      <w:r>
        <w:rPr>
          <w:szCs w:val="23"/>
        </w:rPr>
        <w:t xml:space="preserve">ve carried back and spent is 10 percent of the sum of your </w:t>
      </w:r>
      <w:r w:rsidR="00442838">
        <w:rPr>
          <w:szCs w:val="23"/>
        </w:rPr>
        <w:t>2017-2018</w:t>
      </w:r>
      <w:r>
        <w:rPr>
          <w:szCs w:val="23"/>
        </w:rPr>
        <w:t xml:space="preserve"> original and supplemental FSEOG allocations. </w:t>
      </w:r>
    </w:p>
    <w:p w14:paraId="0B70B3EB"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20"/>
        <w:rPr>
          <w:szCs w:val="23"/>
        </w:rPr>
      </w:pPr>
    </w:p>
    <w:p w14:paraId="0B70B3EC" w14:textId="2EDC8EE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the entry here is different from the one in Part IV, Field </w:t>
      </w:r>
      <w:r w:rsidR="00DB545D">
        <w:rPr>
          <w:szCs w:val="23"/>
        </w:rPr>
        <w:t>5</w:t>
      </w:r>
      <w:r>
        <w:rPr>
          <w:szCs w:val="23"/>
        </w:rPr>
        <w:t xml:space="preserve"> of your </w:t>
      </w:r>
      <w:r w:rsidR="00442838">
        <w:rPr>
          <w:szCs w:val="23"/>
        </w:rPr>
        <w:t>2016-2017</w:t>
      </w:r>
      <w:r>
        <w:rPr>
          <w:szCs w:val="23"/>
        </w:rPr>
        <w:t xml:space="preserve"> Fiscal Operations Report, you must submit a revised </w:t>
      </w:r>
      <w:r w:rsidR="00442838">
        <w:rPr>
          <w:szCs w:val="23"/>
        </w:rPr>
        <w:t>2016-2017</w:t>
      </w:r>
      <w:r>
        <w:rPr>
          <w:szCs w:val="23"/>
        </w:rPr>
        <w:t xml:space="preserve"> Fiscal Operations Report.</w:t>
      </w:r>
    </w:p>
    <w:p w14:paraId="34771426" w14:textId="77777777" w:rsidR="00471F56" w:rsidRDefault="00471F5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EE" w14:textId="77777777" w:rsidR="00AE6D40" w:rsidRDefault="00AE6D40">
      <w:pPr>
        <w:pStyle w:val="whs1"/>
        <w:ind w:firstLine="450"/>
        <w:rPr>
          <w:rFonts w:cs="Arial"/>
          <w:szCs w:val="23"/>
        </w:rPr>
      </w:pPr>
      <w:r>
        <w:rPr>
          <w:rFonts w:cs="Arial"/>
          <w:b/>
          <w:bCs/>
          <w:szCs w:val="23"/>
        </w:rPr>
        <w:t xml:space="preserve">Valid amounts are </w:t>
      </w:r>
    </w:p>
    <w:p w14:paraId="0B70B3EF" w14:textId="77777777" w:rsidR="00AE6D40" w:rsidRDefault="00AE6D40">
      <w:pPr>
        <w:pStyle w:val="whs1"/>
        <w:ind w:firstLine="450"/>
        <w:rPr>
          <w:rFonts w:cs="Arial"/>
          <w:szCs w:val="23"/>
        </w:rPr>
      </w:pPr>
      <w:r>
        <w:rPr>
          <w:rFonts w:cs="Arial"/>
          <w:szCs w:val="23"/>
        </w:rPr>
        <w:t xml:space="preserve">000000000-999999999 </w:t>
      </w:r>
    </w:p>
    <w:p w14:paraId="0B70B3F1" w14:textId="7E6FBD6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rFonts w:cs="Arial"/>
          <w:szCs w:val="23"/>
        </w:rPr>
        <w:t xml:space="preserve">This field </w:t>
      </w:r>
      <w:r>
        <w:rPr>
          <w:rFonts w:cs="Arial"/>
          <w:b/>
          <w:bCs/>
          <w:szCs w:val="23"/>
        </w:rPr>
        <w:t>cannot</w:t>
      </w:r>
      <w:r>
        <w:rPr>
          <w:rFonts w:cs="Arial"/>
          <w:szCs w:val="23"/>
        </w:rPr>
        <w:t xml:space="preserve"> be blank.</w:t>
      </w:r>
    </w:p>
    <w:p w14:paraId="0B70B3F2" w14:textId="1FE0E8A2" w:rsidR="00AE6D40" w:rsidRDefault="00AE6D40" w:rsidP="008D1CA9">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10</w:t>
      </w:r>
      <w:r>
        <w:rPr>
          <w:b/>
          <w:szCs w:val="23"/>
        </w:rPr>
        <w:tab/>
        <w:t xml:space="preserve">Additional </w:t>
      </w:r>
      <w:r w:rsidR="00442838">
        <w:rPr>
          <w:b/>
          <w:szCs w:val="23"/>
        </w:rPr>
        <w:t>2017-2018</w:t>
      </w:r>
      <w:r>
        <w:rPr>
          <w:b/>
          <w:szCs w:val="23"/>
        </w:rPr>
        <w:t xml:space="preserve"> funds carried back and spent for </w:t>
      </w:r>
      <w:r w:rsidR="0038430A">
        <w:rPr>
          <w:b/>
          <w:szCs w:val="23"/>
        </w:rPr>
        <w:t>201</w:t>
      </w:r>
      <w:r w:rsidR="00A35638">
        <w:rPr>
          <w:b/>
          <w:szCs w:val="23"/>
        </w:rPr>
        <w:t>7</w:t>
      </w:r>
      <w:r w:rsidR="00137349">
        <w:rPr>
          <w:b/>
          <w:szCs w:val="23"/>
        </w:rPr>
        <w:t xml:space="preserve"> </w:t>
      </w:r>
      <w:r>
        <w:rPr>
          <w:b/>
          <w:szCs w:val="23"/>
        </w:rPr>
        <w:t xml:space="preserve">summer enrollment </w:t>
      </w:r>
    </w:p>
    <w:p w14:paraId="394CB379" w14:textId="77777777" w:rsidR="00C464D7" w:rsidRDefault="00C464D7" w:rsidP="008D1CA9">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3F4" w14:textId="6E906C3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you report in Field 9 the maximum 10 percent carry back amount, report here any additional amount of your </w:t>
      </w:r>
      <w:r w:rsidR="00442838">
        <w:rPr>
          <w:szCs w:val="23"/>
        </w:rPr>
        <w:t>2017-2018</w:t>
      </w:r>
      <w:r>
        <w:rPr>
          <w:szCs w:val="23"/>
        </w:rPr>
        <w:t xml:space="preserve"> FSEOG allocation that you carried back and spent for awards to students for payment periods that began on or after  May 1, </w:t>
      </w:r>
      <w:r w:rsidR="0038430A">
        <w:rPr>
          <w:szCs w:val="23"/>
        </w:rPr>
        <w:t>201</w:t>
      </w:r>
      <w:r w:rsidR="00A35638">
        <w:rPr>
          <w:szCs w:val="23"/>
        </w:rPr>
        <w:t>7</w:t>
      </w:r>
      <w:r w:rsidR="00137349">
        <w:rPr>
          <w:szCs w:val="23"/>
        </w:rPr>
        <w:t xml:space="preserve"> </w:t>
      </w:r>
      <w:r>
        <w:rPr>
          <w:szCs w:val="23"/>
        </w:rPr>
        <w:t xml:space="preserve">but that ended prior to </w:t>
      </w:r>
    </w:p>
    <w:p w14:paraId="0B70B3F5" w14:textId="3593C0E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July 1, </w:t>
      </w:r>
      <w:r w:rsidR="0038430A">
        <w:rPr>
          <w:szCs w:val="23"/>
        </w:rPr>
        <w:t>201</w:t>
      </w:r>
      <w:r w:rsidR="00A35638">
        <w:rPr>
          <w:szCs w:val="23"/>
        </w:rPr>
        <w:t>7</w:t>
      </w:r>
      <w:r>
        <w:rPr>
          <w:szCs w:val="23"/>
        </w:rPr>
        <w:t>.</w:t>
      </w:r>
    </w:p>
    <w:p w14:paraId="0B70B3F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F7" w14:textId="325F53D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the entry here is different from the one in Part IV, Field </w:t>
      </w:r>
      <w:r w:rsidR="00DB545D">
        <w:rPr>
          <w:szCs w:val="23"/>
        </w:rPr>
        <w:t>6</w:t>
      </w:r>
      <w:r>
        <w:rPr>
          <w:szCs w:val="23"/>
        </w:rPr>
        <w:t xml:space="preserve"> of your </w:t>
      </w:r>
      <w:r w:rsidR="00442838">
        <w:rPr>
          <w:szCs w:val="23"/>
        </w:rPr>
        <w:t>2016-2017</w:t>
      </w:r>
      <w:r>
        <w:rPr>
          <w:szCs w:val="23"/>
        </w:rPr>
        <w:t xml:space="preserve"> Fiscal Operations Report, you must submit a revised </w:t>
      </w:r>
      <w:r w:rsidR="00442838">
        <w:rPr>
          <w:szCs w:val="23"/>
        </w:rPr>
        <w:t>2016-2017</w:t>
      </w:r>
      <w:r>
        <w:rPr>
          <w:szCs w:val="23"/>
        </w:rPr>
        <w:t xml:space="preserve"> Fiscal Operations Report.</w:t>
      </w:r>
    </w:p>
    <w:p w14:paraId="0B70B3F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F9" w14:textId="77777777" w:rsidR="00AE6D40" w:rsidRDefault="00AE6D40">
      <w:pPr>
        <w:pStyle w:val="whs1"/>
        <w:ind w:firstLine="450"/>
        <w:rPr>
          <w:rFonts w:cs="Arial"/>
          <w:szCs w:val="23"/>
        </w:rPr>
      </w:pPr>
      <w:r>
        <w:rPr>
          <w:rFonts w:cs="Arial"/>
          <w:b/>
          <w:bCs/>
          <w:szCs w:val="23"/>
        </w:rPr>
        <w:t xml:space="preserve">Valid amounts are </w:t>
      </w:r>
    </w:p>
    <w:p w14:paraId="0B70B3FA" w14:textId="77777777" w:rsidR="00AE6D40" w:rsidRDefault="00AE6D40">
      <w:pPr>
        <w:pStyle w:val="whs1"/>
        <w:ind w:firstLine="450"/>
        <w:rPr>
          <w:rFonts w:cs="Arial"/>
          <w:szCs w:val="23"/>
        </w:rPr>
      </w:pPr>
      <w:r>
        <w:rPr>
          <w:rFonts w:cs="Arial"/>
          <w:szCs w:val="23"/>
        </w:rPr>
        <w:t xml:space="preserve">000000000-999999999 </w:t>
      </w:r>
    </w:p>
    <w:p w14:paraId="0B70B3FB"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3F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3FD" w14:textId="40D6CFF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11</w:t>
      </w:r>
      <w:r>
        <w:rPr>
          <w:b/>
          <w:szCs w:val="23"/>
        </w:rPr>
        <w:tab/>
        <w:t xml:space="preserve">Total federal funds available for </w:t>
      </w:r>
      <w:r w:rsidR="00442838">
        <w:rPr>
          <w:b/>
          <w:szCs w:val="23"/>
        </w:rPr>
        <w:t>2017-2018</w:t>
      </w:r>
      <w:r>
        <w:rPr>
          <w:b/>
          <w:szCs w:val="23"/>
        </w:rPr>
        <w:t xml:space="preserve"> FSEOG</w:t>
      </w:r>
    </w:p>
    <w:p w14:paraId="0B70B3F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3F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Field 11 equals the sum of fields 1, 2, 3, 5, 6 and 7 </w:t>
      </w:r>
      <w:r>
        <w:rPr>
          <w:b/>
          <w:szCs w:val="23"/>
        </w:rPr>
        <w:t>minus</w:t>
      </w:r>
      <w:r>
        <w:rPr>
          <w:szCs w:val="23"/>
        </w:rPr>
        <w:t xml:space="preserve"> the sum of fields 4, 8, 9 and 10.  </w:t>
      </w:r>
      <w:r w:rsidRPr="005A6619">
        <w:rPr>
          <w:b/>
          <w:szCs w:val="23"/>
        </w:rPr>
        <w:t>This field is automatically calculated</w:t>
      </w:r>
      <w:r>
        <w:rPr>
          <w:szCs w:val="23"/>
        </w:rPr>
        <w:t>.</w:t>
      </w:r>
    </w:p>
    <w:p w14:paraId="0B70B40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01" w14:textId="22311DFA" w:rsidR="00AE6D40" w:rsidRDefault="00AE6D40" w:rsidP="001A69E8">
      <w:pPr>
        <w:pStyle w:val="Heading2"/>
      </w:pPr>
      <w:bookmarkStart w:id="54" w:name="_Toc501638340"/>
      <w:r>
        <w:t>Section C.</w:t>
      </w:r>
      <w:r w:rsidR="00614B58">
        <w:t xml:space="preserve"> </w:t>
      </w:r>
      <w:r>
        <w:t>Funds to FSEOG Recipients</w:t>
      </w:r>
      <w:bookmarkEnd w:id="54"/>
    </w:p>
    <w:p w14:paraId="0B70B40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03" w14:textId="4682BC0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DO NOT include in either Field 12 or 13 below any non</w:t>
      </w:r>
      <w:r w:rsidR="001E6A38">
        <w:rPr>
          <w:szCs w:val="23"/>
        </w:rPr>
        <w:t>-</w:t>
      </w:r>
      <w:r w:rsidR="00BB0032">
        <w:rPr>
          <w:szCs w:val="23"/>
        </w:rPr>
        <w:t>federal</w:t>
      </w:r>
      <w:r>
        <w:rPr>
          <w:szCs w:val="23"/>
        </w:rPr>
        <w:t xml:space="preserve"> funds in excess of the required 25 percent non</w:t>
      </w:r>
      <w:r w:rsidR="001E6A38">
        <w:rPr>
          <w:szCs w:val="23"/>
        </w:rPr>
        <w:t>-</w:t>
      </w:r>
      <w:r w:rsidR="00BB0032">
        <w:rPr>
          <w:szCs w:val="23"/>
        </w:rPr>
        <w:t>federal</w:t>
      </w:r>
      <w:r>
        <w:rPr>
          <w:szCs w:val="23"/>
        </w:rPr>
        <w:t xml:space="preserve"> share.</w:t>
      </w:r>
    </w:p>
    <w:p w14:paraId="0B70B4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0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12</w:t>
      </w:r>
      <w:r>
        <w:rPr>
          <w:b/>
          <w:szCs w:val="23"/>
        </w:rPr>
        <w:tab/>
        <w:t>Total funds to FSEOG recipients</w:t>
      </w:r>
    </w:p>
    <w:p w14:paraId="0B70B40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07" w14:textId="5DBAC32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amount reported must consist of the required 25 percent non</w:t>
      </w:r>
      <w:r w:rsidR="001E6A38">
        <w:rPr>
          <w:szCs w:val="23"/>
        </w:rPr>
        <w:t>-</w:t>
      </w:r>
      <w:r w:rsidR="00BB0032">
        <w:rPr>
          <w:szCs w:val="23"/>
        </w:rPr>
        <w:t>federal</w:t>
      </w:r>
      <w:r>
        <w:rPr>
          <w:szCs w:val="23"/>
        </w:rPr>
        <w:t xml:space="preserve"> plus 75 percent federal shares, unless your school has been granted a waiver of the institutional match requirement for </w:t>
      </w:r>
      <w:r w:rsidR="00442838">
        <w:rPr>
          <w:szCs w:val="23"/>
        </w:rPr>
        <w:t>2017-2018</w:t>
      </w:r>
      <w:r>
        <w:rPr>
          <w:szCs w:val="23"/>
        </w:rPr>
        <w:t>. In that case, report whatever federal funds your school expended.</w:t>
      </w:r>
    </w:p>
    <w:p w14:paraId="06C9D23C" w14:textId="77777777" w:rsidR="00447E0D" w:rsidRDefault="00447E0D">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0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Field 12 equals Field 13 plus Field 14.</w:t>
      </w:r>
    </w:p>
    <w:p w14:paraId="4A40EE03" w14:textId="7F830B61" w:rsidR="005A72B2" w:rsidRDefault="005A72B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b/>
          <w:bCs/>
          <w:szCs w:val="23"/>
        </w:rPr>
      </w:pPr>
    </w:p>
    <w:p w14:paraId="0B70B40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szCs w:val="23"/>
        </w:rPr>
      </w:pPr>
      <w:r>
        <w:rPr>
          <w:rFonts w:cs="Arial"/>
          <w:b/>
          <w:bCs/>
          <w:szCs w:val="23"/>
        </w:rPr>
        <w:t xml:space="preserve">Valid amounts are: </w:t>
      </w:r>
      <w:r>
        <w:rPr>
          <w:rFonts w:cs="Arial"/>
          <w:szCs w:val="23"/>
        </w:rPr>
        <w:br/>
        <w:t>000000000-999999999</w:t>
      </w:r>
    </w:p>
    <w:p w14:paraId="0B70B40C" w14:textId="24AA6301" w:rsidR="006B510D"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b/>
          <w:bCs/>
          <w:szCs w:val="23"/>
        </w:rPr>
      </w:pPr>
      <w:r w:rsidRPr="00074263">
        <w:rPr>
          <w:rFonts w:cs="Arial"/>
          <w:b/>
          <w:bCs/>
          <w:szCs w:val="23"/>
        </w:rPr>
        <w:t>This field</w:t>
      </w:r>
      <w:r>
        <w:rPr>
          <w:rFonts w:cs="Arial"/>
          <w:b/>
          <w:bCs/>
          <w:szCs w:val="23"/>
        </w:rPr>
        <w:t xml:space="preserve"> cannot </w:t>
      </w:r>
      <w:r w:rsidRPr="00074263">
        <w:rPr>
          <w:rFonts w:cs="Arial"/>
          <w:b/>
          <w:bCs/>
          <w:szCs w:val="23"/>
        </w:rPr>
        <w:t>be blank.</w:t>
      </w:r>
    </w:p>
    <w:p w14:paraId="4E8E03EB" w14:textId="77777777" w:rsidR="00C464D7" w:rsidRDefault="00C464D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b/>
          <w:bCs/>
          <w:szCs w:val="23"/>
        </w:rPr>
      </w:pPr>
    </w:p>
    <w:p w14:paraId="0B70B40E" w14:textId="4452E3A5" w:rsidR="00AE6D40" w:rsidRDefault="00AE6D40" w:rsidP="008D1CA9">
      <w:pPr>
        <w:widowControl/>
        <w:tabs>
          <w:tab w:val="left" w:pos="450"/>
        </w:tabs>
        <w:ind w:left="450" w:hanging="450"/>
        <w:rPr>
          <w:szCs w:val="23"/>
        </w:rPr>
      </w:pPr>
      <w:r>
        <w:rPr>
          <w:b/>
          <w:szCs w:val="23"/>
        </w:rPr>
        <w:t>13</w:t>
      </w:r>
      <w:r w:rsidR="00C464D7">
        <w:rPr>
          <w:b/>
          <w:szCs w:val="23"/>
        </w:rPr>
        <w:tab/>
      </w:r>
      <w:r w:rsidR="001E6A38">
        <w:rPr>
          <w:b/>
          <w:szCs w:val="23"/>
        </w:rPr>
        <w:t>Non-</w:t>
      </w:r>
      <w:r w:rsidR="00BB0032">
        <w:rPr>
          <w:b/>
          <w:szCs w:val="23"/>
        </w:rPr>
        <w:t>federal</w:t>
      </w:r>
      <w:r>
        <w:rPr>
          <w:b/>
          <w:szCs w:val="23"/>
        </w:rPr>
        <w:t xml:space="preserve"> share of funds to FSEOG recipients</w:t>
      </w:r>
    </w:p>
    <w:p w14:paraId="0B70B40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10" w14:textId="648FC4B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For </w:t>
      </w:r>
      <w:r w:rsidR="001E6A38">
        <w:rPr>
          <w:szCs w:val="23"/>
        </w:rPr>
        <w:t>non-</w:t>
      </w:r>
      <w:r w:rsidR="00BB0032">
        <w:rPr>
          <w:szCs w:val="23"/>
        </w:rPr>
        <w:t>federal</w:t>
      </w:r>
      <w:r>
        <w:rPr>
          <w:szCs w:val="23"/>
        </w:rPr>
        <w:t xml:space="preserve"> funds to be reported in this field, the recipients of these monies must have also received some federal funds from the FSEOG Program in the </w:t>
      </w:r>
      <w:r w:rsidR="00442838">
        <w:rPr>
          <w:szCs w:val="23"/>
        </w:rPr>
        <w:t>2017-2018</w:t>
      </w:r>
      <w:r>
        <w:rPr>
          <w:szCs w:val="23"/>
        </w:rPr>
        <w:t xml:space="preserve"> award year. </w:t>
      </w:r>
    </w:p>
    <w:p w14:paraId="0B70B41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12" w14:textId="019A343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Field 13, which is automatically calculated, must be 25 percent of Field 12, unless your school has been granted a waiver of the institutional-match requirement for </w:t>
      </w:r>
      <w:r w:rsidR="00442838">
        <w:rPr>
          <w:szCs w:val="23"/>
        </w:rPr>
        <w:t>2017-2018</w:t>
      </w:r>
      <w:r>
        <w:rPr>
          <w:szCs w:val="23"/>
        </w:rPr>
        <w:t xml:space="preserve">. In that case, you can report less than 25 percent. Schools must </w:t>
      </w:r>
      <w:r>
        <w:rPr>
          <w:b/>
          <w:szCs w:val="23"/>
        </w:rPr>
        <w:t xml:space="preserve">not enter any school expenditures that exceed the 25 percent requirement. </w:t>
      </w:r>
    </w:p>
    <w:p w14:paraId="0B70B41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14" w14:textId="14588DF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Your school must provide the </w:t>
      </w:r>
      <w:r w:rsidR="001E6A38">
        <w:rPr>
          <w:szCs w:val="23"/>
        </w:rPr>
        <w:t>non-</w:t>
      </w:r>
      <w:r w:rsidR="00BB0032">
        <w:rPr>
          <w:szCs w:val="23"/>
        </w:rPr>
        <w:t>federal</w:t>
      </w:r>
      <w:r>
        <w:rPr>
          <w:szCs w:val="23"/>
        </w:rPr>
        <w:t xml:space="preserve"> share from its own resources, which might include school grants and scholarships, tuition or fee waivers, state scholarships, or foundation or other charitable organization funds. You can use one of three methods to provide the </w:t>
      </w:r>
      <w:r w:rsidR="001E6A38">
        <w:rPr>
          <w:szCs w:val="23"/>
        </w:rPr>
        <w:t>non-</w:t>
      </w:r>
      <w:r w:rsidR="00BB0032">
        <w:rPr>
          <w:szCs w:val="23"/>
        </w:rPr>
        <w:t>federal</w:t>
      </w:r>
      <w:r>
        <w:rPr>
          <w:szCs w:val="23"/>
        </w:rPr>
        <w:t xml:space="preserve"> share; these are discussed in Volume 6</w:t>
      </w:r>
      <w:r w:rsidR="00654E2B">
        <w:rPr>
          <w:szCs w:val="23"/>
        </w:rPr>
        <w:t xml:space="preserve">, Chapter 1, “FSEOG </w:t>
      </w:r>
      <w:r w:rsidR="001E6A38">
        <w:rPr>
          <w:szCs w:val="23"/>
        </w:rPr>
        <w:t>Non-</w:t>
      </w:r>
      <w:r w:rsidR="00BB0032">
        <w:rPr>
          <w:szCs w:val="23"/>
        </w:rPr>
        <w:t>federal</w:t>
      </w:r>
      <w:r w:rsidR="00654E2B">
        <w:rPr>
          <w:szCs w:val="23"/>
        </w:rPr>
        <w:t xml:space="preserve"> Share,”</w:t>
      </w:r>
      <w:r>
        <w:rPr>
          <w:szCs w:val="23"/>
        </w:rPr>
        <w:t xml:space="preserve"> of the </w:t>
      </w:r>
      <w:hyperlink r:id="rId65" w:history="1">
        <w:r w:rsidR="00D37954" w:rsidRPr="00D551E2">
          <w:rPr>
            <w:rStyle w:val="Hyperlink"/>
            <w:szCs w:val="23"/>
          </w:rPr>
          <w:t>Federal Student Aid Handbook</w:t>
        </w:r>
      </w:hyperlink>
      <w:r w:rsidR="00654E2B">
        <w:rPr>
          <w:szCs w:val="23"/>
        </w:rPr>
        <w:t xml:space="preserve"> </w:t>
      </w:r>
      <w:r w:rsidR="00EF7468">
        <w:rPr>
          <w:szCs w:val="23"/>
        </w:rPr>
        <w:t>available on</w:t>
      </w:r>
      <w:r w:rsidR="00654E2B">
        <w:rPr>
          <w:szCs w:val="23"/>
        </w:rPr>
        <w:t xml:space="preserve"> the </w:t>
      </w:r>
      <w:hyperlink r:id="rId66" w:history="1">
        <w:r w:rsidR="00743FB7">
          <w:rPr>
            <w:rStyle w:val="Hyperlink"/>
            <w:szCs w:val="23"/>
          </w:rPr>
          <w:t>IFAP website</w:t>
        </w:r>
      </w:hyperlink>
      <w:r w:rsidR="00D551E2">
        <w:rPr>
          <w:szCs w:val="23"/>
        </w:rPr>
        <w:t>.</w:t>
      </w:r>
    </w:p>
    <w:p w14:paraId="0B70B41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1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Although Field 13 is automatically calculated, you must know how the total is derived so you can determine what to enter in fields 13(a) and 13(b). Therefore, perform the following steps:</w:t>
      </w:r>
    </w:p>
    <w:p w14:paraId="0B70B41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18" w14:textId="77777777" w:rsidR="00AE6D40" w:rsidRDefault="00AE6D40" w:rsidP="00697E57">
      <w:pPr>
        <w:numPr>
          <w:ilvl w:val="0"/>
          <w:numId w:val="31"/>
        </w:numPr>
        <w:tabs>
          <w:tab w:val="clear" w:pos="1170"/>
          <w:tab w:val="left" w:pos="-1080"/>
          <w:tab w:val="left" w:pos="-720"/>
          <w:tab w:val="left" w:pos="0"/>
          <w:tab w:val="left" w:pos="450"/>
          <w:tab w:val="num" w:pos="720"/>
          <w:tab w:val="left" w:pos="1080"/>
          <w:tab w:val="left" w:pos="1260"/>
          <w:tab w:val="left" w:pos="1440"/>
          <w:tab w:val="left" w:pos="2160"/>
          <w:tab w:val="left" w:pos="2880"/>
          <w:tab w:val="left" w:pos="3600"/>
          <w:tab w:val="left" w:pos="3870"/>
        </w:tabs>
        <w:ind w:left="720" w:hanging="270"/>
        <w:rPr>
          <w:szCs w:val="23"/>
        </w:rPr>
      </w:pPr>
      <w:r>
        <w:rPr>
          <w:szCs w:val="23"/>
        </w:rPr>
        <w:t xml:space="preserve">Divide the total federal FSEOG funds expended for FSEOG recipients by 75. </w:t>
      </w:r>
    </w:p>
    <w:p w14:paraId="0B70B419" w14:textId="77777777" w:rsidR="00AE6D40" w:rsidRDefault="00AE6D40">
      <w:pPr>
        <w:tabs>
          <w:tab w:val="left" w:pos="-1080"/>
          <w:tab w:val="left" w:pos="-720"/>
          <w:tab w:val="left" w:pos="0"/>
          <w:tab w:val="left" w:pos="450"/>
          <w:tab w:val="left" w:pos="720"/>
          <w:tab w:val="num" w:pos="810"/>
          <w:tab w:val="left" w:pos="1080"/>
          <w:tab w:val="left" w:pos="1260"/>
          <w:tab w:val="left" w:pos="1440"/>
          <w:tab w:val="left" w:pos="2160"/>
          <w:tab w:val="left" w:pos="2880"/>
          <w:tab w:val="left" w:pos="3600"/>
          <w:tab w:val="left" w:pos="3870"/>
        </w:tabs>
        <w:ind w:left="810"/>
        <w:rPr>
          <w:szCs w:val="23"/>
        </w:rPr>
      </w:pPr>
    </w:p>
    <w:p w14:paraId="0B70B41A" w14:textId="14F54C92" w:rsidR="00AE6D40" w:rsidRDefault="00AE6D40" w:rsidP="00697E57">
      <w:pPr>
        <w:numPr>
          <w:ilvl w:val="0"/>
          <w:numId w:val="31"/>
        </w:numPr>
        <w:tabs>
          <w:tab w:val="clear" w:pos="1170"/>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270"/>
        <w:rPr>
          <w:szCs w:val="23"/>
        </w:rPr>
      </w:pPr>
      <w:r>
        <w:rPr>
          <w:szCs w:val="23"/>
        </w:rPr>
        <w:t xml:space="preserve">Take that result and multiply it by 25. You will then have your school’s FSEOG </w:t>
      </w:r>
      <w:r w:rsidR="001E6A38">
        <w:rPr>
          <w:szCs w:val="23"/>
        </w:rPr>
        <w:t>non-</w:t>
      </w:r>
      <w:r w:rsidR="00BB0032">
        <w:rPr>
          <w:szCs w:val="23"/>
        </w:rPr>
        <w:t>federal</w:t>
      </w:r>
      <w:r>
        <w:rPr>
          <w:szCs w:val="23"/>
        </w:rPr>
        <w:t xml:space="preserve"> matching requirement.</w:t>
      </w:r>
    </w:p>
    <w:p w14:paraId="0B70B41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1C" w14:textId="1AA4347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b/>
          <w:szCs w:val="23"/>
        </w:rPr>
        <w:t>Note:</w:t>
      </w:r>
      <w:r>
        <w:rPr>
          <w:szCs w:val="23"/>
        </w:rPr>
        <w:t xml:space="preserve"> Do NOT simply take 25 percent of the total federal FSEOG funds expended or 25 percent of your FSEOG award—neither is an accurate calculation of your </w:t>
      </w:r>
      <w:r w:rsidR="001E6A38">
        <w:rPr>
          <w:szCs w:val="23"/>
        </w:rPr>
        <w:t>non-</w:t>
      </w:r>
      <w:r w:rsidR="00BB0032">
        <w:rPr>
          <w:szCs w:val="23"/>
        </w:rPr>
        <w:t>federal</w:t>
      </w:r>
      <w:r>
        <w:rPr>
          <w:szCs w:val="23"/>
        </w:rPr>
        <w:t xml:space="preserve"> matching requirement.</w:t>
      </w:r>
    </w:p>
    <w:p w14:paraId="0B70B41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1E" w14:textId="5CB5CE9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Once you have determined the FSEOG </w:t>
      </w:r>
      <w:r w:rsidR="001E6A38">
        <w:rPr>
          <w:szCs w:val="23"/>
        </w:rPr>
        <w:t>non-</w:t>
      </w:r>
      <w:r w:rsidR="00BB0032">
        <w:rPr>
          <w:szCs w:val="23"/>
        </w:rPr>
        <w:t>federal</w:t>
      </w:r>
      <w:r>
        <w:rPr>
          <w:szCs w:val="23"/>
        </w:rPr>
        <w:t xml:space="preserve"> matching requirement, you must break down that amount for fields 13(a) and 13(b).</w:t>
      </w:r>
    </w:p>
    <w:p w14:paraId="15689176" w14:textId="77777777" w:rsidR="0083084E" w:rsidRDefault="0083084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2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b/>
          <w:szCs w:val="23"/>
        </w:rPr>
        <w:t xml:space="preserve"> 13(a)</w:t>
      </w:r>
      <w:r>
        <w:rPr>
          <w:szCs w:val="23"/>
        </w:rPr>
        <w:t xml:space="preserve">. </w:t>
      </w:r>
      <w:r>
        <w:rPr>
          <w:b/>
          <w:szCs w:val="23"/>
        </w:rPr>
        <w:t>Cash outlay contributed</w:t>
      </w:r>
    </w:p>
    <w:p w14:paraId="0B70B42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22" w14:textId="45C38BA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some or all of your </w:t>
      </w:r>
      <w:r w:rsidR="001E6A38">
        <w:rPr>
          <w:szCs w:val="23"/>
        </w:rPr>
        <w:t>non-</w:t>
      </w:r>
      <w:r w:rsidR="00BB0032">
        <w:rPr>
          <w:szCs w:val="23"/>
        </w:rPr>
        <w:t>federal</w:t>
      </w:r>
      <w:r>
        <w:rPr>
          <w:szCs w:val="23"/>
        </w:rPr>
        <w:t xml:space="preserve"> share consisted of a cash outlay by your school, enter the amount contributed.</w:t>
      </w:r>
    </w:p>
    <w:p w14:paraId="0B70B42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24" w14:textId="77777777" w:rsidR="00AE6D40" w:rsidRDefault="00AE6D40">
      <w:pPr>
        <w:pStyle w:val="whs1"/>
        <w:ind w:firstLine="450"/>
        <w:rPr>
          <w:rFonts w:cs="Arial"/>
          <w:szCs w:val="23"/>
        </w:rPr>
      </w:pPr>
      <w:r>
        <w:rPr>
          <w:rFonts w:cs="Arial"/>
          <w:b/>
          <w:bCs/>
          <w:szCs w:val="23"/>
        </w:rPr>
        <w:t xml:space="preserve">Valid amounts are </w:t>
      </w:r>
    </w:p>
    <w:p w14:paraId="0B70B425" w14:textId="77777777" w:rsidR="00AE6D40" w:rsidRDefault="00AE6D40">
      <w:pPr>
        <w:pStyle w:val="whs1"/>
        <w:ind w:firstLine="450"/>
        <w:rPr>
          <w:rFonts w:cs="Arial"/>
          <w:szCs w:val="23"/>
        </w:rPr>
      </w:pPr>
      <w:r>
        <w:rPr>
          <w:rFonts w:cs="Arial"/>
          <w:szCs w:val="23"/>
        </w:rPr>
        <w:t xml:space="preserve">000000000-999999999 </w:t>
      </w:r>
    </w:p>
    <w:p w14:paraId="0B70B426"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42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2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46"/>
        <w:rPr>
          <w:b/>
          <w:szCs w:val="23"/>
        </w:rPr>
      </w:pPr>
      <w:r>
        <w:rPr>
          <w:b/>
          <w:szCs w:val="23"/>
        </w:rPr>
        <w:t xml:space="preserve"> 13(b)</w:t>
      </w:r>
      <w:r>
        <w:rPr>
          <w:szCs w:val="23"/>
        </w:rPr>
        <w:t xml:space="preserve">. </w:t>
      </w:r>
      <w:r>
        <w:rPr>
          <w:b/>
          <w:szCs w:val="23"/>
        </w:rPr>
        <w:t>Other resources designated</w:t>
      </w:r>
    </w:p>
    <w:p w14:paraId="0B70B42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46"/>
        <w:rPr>
          <w:szCs w:val="23"/>
        </w:rPr>
      </w:pPr>
    </w:p>
    <w:p w14:paraId="0B70B42A" w14:textId="0007DA9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46"/>
        <w:rPr>
          <w:szCs w:val="23"/>
        </w:rPr>
      </w:pPr>
      <w:r>
        <w:rPr>
          <w:szCs w:val="23"/>
        </w:rPr>
        <w:t xml:space="preserve">If some or all of your </w:t>
      </w:r>
      <w:r w:rsidR="001E6A38">
        <w:rPr>
          <w:szCs w:val="23"/>
        </w:rPr>
        <w:t>non-</w:t>
      </w:r>
      <w:r w:rsidR="00BB0032">
        <w:rPr>
          <w:szCs w:val="23"/>
        </w:rPr>
        <w:t>federal</w:t>
      </w:r>
      <w:r>
        <w:rPr>
          <w:szCs w:val="23"/>
        </w:rPr>
        <w:t xml:space="preserve"> share consisted of one of the other types of school resources listed </w:t>
      </w:r>
      <w:r w:rsidR="001F5458">
        <w:rPr>
          <w:szCs w:val="23"/>
        </w:rPr>
        <w:t>above</w:t>
      </w:r>
      <w:r>
        <w:rPr>
          <w:szCs w:val="23"/>
        </w:rPr>
        <w:t>, enter the amount designated.</w:t>
      </w:r>
    </w:p>
    <w:p w14:paraId="0B70B42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46"/>
        <w:rPr>
          <w:szCs w:val="23"/>
        </w:rPr>
      </w:pPr>
    </w:p>
    <w:p w14:paraId="0B70B42C" w14:textId="77777777" w:rsidR="00AE6D40" w:rsidRDefault="00AE6D40">
      <w:pPr>
        <w:pStyle w:val="whs1"/>
        <w:ind w:firstLine="450"/>
        <w:rPr>
          <w:rFonts w:cs="Arial"/>
          <w:szCs w:val="23"/>
        </w:rPr>
      </w:pPr>
      <w:r>
        <w:rPr>
          <w:rFonts w:cs="Arial"/>
          <w:b/>
          <w:bCs/>
          <w:szCs w:val="23"/>
        </w:rPr>
        <w:t xml:space="preserve">Valid amounts are </w:t>
      </w:r>
    </w:p>
    <w:p w14:paraId="0B70B42D" w14:textId="77777777" w:rsidR="00AE6D40" w:rsidRDefault="00AE6D40">
      <w:pPr>
        <w:pStyle w:val="whs1"/>
        <w:ind w:firstLine="450"/>
        <w:rPr>
          <w:rFonts w:cs="Arial"/>
          <w:szCs w:val="23"/>
        </w:rPr>
      </w:pPr>
      <w:r>
        <w:rPr>
          <w:rFonts w:cs="Arial"/>
          <w:szCs w:val="23"/>
        </w:rPr>
        <w:t xml:space="preserve">000000000-999999999 </w:t>
      </w:r>
    </w:p>
    <w:p w14:paraId="0B70B42E"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42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46"/>
        <w:rPr>
          <w:szCs w:val="23"/>
        </w:rPr>
      </w:pPr>
    </w:p>
    <w:p w14:paraId="0B70B430" w14:textId="77777777" w:rsidR="00AE6D40" w:rsidRDefault="00AE6D40" w:rsidP="00E37A33">
      <w:pPr>
        <w:ind w:left="450"/>
      </w:pPr>
      <w:r>
        <w:t>Field 13 must equal Field 13(a) plus Field 13(b).</w:t>
      </w:r>
    </w:p>
    <w:p w14:paraId="67522021" w14:textId="77777777" w:rsidR="00646C73" w:rsidRDefault="00646C73">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b/>
          <w:szCs w:val="23"/>
        </w:rPr>
      </w:pPr>
    </w:p>
    <w:p w14:paraId="0B70B432" w14:textId="5157C7E7" w:rsidR="00AE6D40" w:rsidRDefault="00AE6D40" w:rsidP="001A69E8">
      <w:pPr>
        <w:pStyle w:val="Heading2"/>
      </w:pPr>
      <w:bookmarkStart w:id="55" w:name="_Toc501638341"/>
      <w:r>
        <w:t>Section D.</w:t>
      </w:r>
      <w:r w:rsidR="00614B58">
        <w:t xml:space="preserve"> </w:t>
      </w:r>
      <w:r>
        <w:t>Federal Funds Spent for FSEOG Program</w:t>
      </w:r>
      <w:bookmarkEnd w:id="55"/>
    </w:p>
    <w:p w14:paraId="0B70B43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3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Use this section to report how you spent the federal funds available.</w:t>
      </w:r>
    </w:p>
    <w:p w14:paraId="0B70B43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3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bookmarkStart w:id="56" w:name="OLE_LINK8"/>
      <w:bookmarkStart w:id="57" w:name="OLE_LINK9"/>
      <w:r>
        <w:rPr>
          <w:b/>
          <w:szCs w:val="23"/>
        </w:rPr>
        <w:t>14</w:t>
      </w:r>
      <w:r>
        <w:rPr>
          <w:b/>
          <w:szCs w:val="23"/>
        </w:rPr>
        <w:tab/>
        <w:t>Federal share of funds to FSEOG recipients</w:t>
      </w:r>
    </w:p>
    <w:p w14:paraId="0B70B43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7747983C" w14:textId="6F2BC405" w:rsidR="002C61B6"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the amount of FSEOG federal funds expended for students, plus any FWS federal funds transferred into FSEOG and spent for FSEOGs. </w:t>
      </w:r>
      <w:bookmarkEnd w:id="56"/>
      <w:bookmarkEnd w:id="57"/>
    </w:p>
    <w:p w14:paraId="7B371786" w14:textId="77777777" w:rsidR="00CD137B" w:rsidRDefault="00CD137B">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490D9315" w14:textId="77777777" w:rsidR="00210276"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Field 14 must equal 75 percent of Field 12, unless your school has an approved waiver of the institutional match requirement for </w:t>
      </w:r>
    </w:p>
    <w:p w14:paraId="41F267B0" w14:textId="77777777" w:rsidR="00210276" w:rsidRDefault="0021027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3A" w14:textId="52AFCC8F" w:rsidR="00AE6D40" w:rsidRDefault="00442838">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2017-2018</w:t>
      </w:r>
      <w:r w:rsidR="00AE6D40">
        <w:rPr>
          <w:szCs w:val="23"/>
        </w:rPr>
        <w:t>. In that case, report whatever federal funds your school expended.</w:t>
      </w:r>
    </w:p>
    <w:p w14:paraId="0B70B43B" w14:textId="77777777" w:rsidR="00471F4E" w:rsidRDefault="00471F4E">
      <w:pPr>
        <w:pStyle w:val="whs1"/>
        <w:ind w:firstLine="450"/>
        <w:rPr>
          <w:rFonts w:cs="Arial"/>
          <w:b/>
          <w:bCs/>
          <w:szCs w:val="23"/>
        </w:rPr>
      </w:pPr>
    </w:p>
    <w:p w14:paraId="0B70B43C" w14:textId="77777777" w:rsidR="00AE6D40" w:rsidRDefault="00AE6D40">
      <w:pPr>
        <w:pStyle w:val="whs1"/>
        <w:ind w:firstLine="450"/>
        <w:rPr>
          <w:rFonts w:cs="Arial"/>
          <w:szCs w:val="23"/>
        </w:rPr>
      </w:pPr>
      <w:r>
        <w:rPr>
          <w:rFonts w:cs="Arial"/>
          <w:b/>
          <w:bCs/>
          <w:szCs w:val="23"/>
        </w:rPr>
        <w:t xml:space="preserve">Valid amounts are </w:t>
      </w:r>
    </w:p>
    <w:p w14:paraId="0B70B43D" w14:textId="77777777" w:rsidR="00AE6D40" w:rsidRDefault="00AE6D40">
      <w:pPr>
        <w:pStyle w:val="whs1"/>
        <w:ind w:firstLine="450"/>
        <w:rPr>
          <w:rFonts w:cs="Arial"/>
          <w:szCs w:val="23"/>
        </w:rPr>
      </w:pPr>
      <w:r>
        <w:rPr>
          <w:rFonts w:cs="Arial"/>
          <w:szCs w:val="23"/>
        </w:rPr>
        <w:t xml:space="preserve">000000000-999999999 </w:t>
      </w:r>
    </w:p>
    <w:p w14:paraId="0B70B43E"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43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4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15</w:t>
      </w:r>
      <w:r>
        <w:rPr>
          <w:b/>
          <w:szCs w:val="23"/>
        </w:rPr>
        <w:tab/>
        <w:t>Administrative cost allowance claimed</w:t>
      </w:r>
    </w:p>
    <w:p w14:paraId="0B70B44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42" w14:textId="77777777" w:rsidR="00DF0A64"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Use </w:t>
      </w:r>
      <w:r w:rsidR="00C933B4">
        <w:rPr>
          <w:szCs w:val="23"/>
        </w:rPr>
        <w:t xml:space="preserve">the Administrative Cost Allowance Worksheet - </w:t>
      </w:r>
      <w:r>
        <w:rPr>
          <w:szCs w:val="23"/>
        </w:rPr>
        <w:t xml:space="preserve">Part VI, Section B, steps 1 and 2 to see how your </w:t>
      </w:r>
      <w:r w:rsidR="00DF0A64">
        <w:rPr>
          <w:szCs w:val="23"/>
        </w:rPr>
        <w:t>A</w:t>
      </w:r>
      <w:r>
        <w:rPr>
          <w:szCs w:val="23"/>
        </w:rPr>
        <w:t xml:space="preserve">dministrative </w:t>
      </w:r>
      <w:r w:rsidR="00DF0A64">
        <w:rPr>
          <w:szCs w:val="23"/>
        </w:rPr>
        <w:t>C</w:t>
      </w:r>
      <w:r>
        <w:rPr>
          <w:szCs w:val="23"/>
        </w:rPr>
        <w:t xml:space="preserve">ost </w:t>
      </w:r>
      <w:r w:rsidR="00DF0A64">
        <w:rPr>
          <w:szCs w:val="23"/>
        </w:rPr>
        <w:t>A</w:t>
      </w:r>
      <w:r>
        <w:rPr>
          <w:szCs w:val="23"/>
        </w:rPr>
        <w:t xml:space="preserve">llowance (ACA) is calculated. </w:t>
      </w:r>
    </w:p>
    <w:p w14:paraId="0B70B443" w14:textId="77777777" w:rsidR="00DF0A64" w:rsidRDefault="00DF0A6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44" w14:textId="29F6E56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In Part VI, Section B, Step 3, report how much </w:t>
      </w:r>
      <w:r w:rsidR="00ED2EA2">
        <w:rPr>
          <w:szCs w:val="23"/>
        </w:rPr>
        <w:t>ACA</w:t>
      </w:r>
      <w:r>
        <w:rPr>
          <w:szCs w:val="23"/>
        </w:rPr>
        <w:t xml:space="preserve"> you claimed in the FSEOG Program. </w:t>
      </w:r>
    </w:p>
    <w:p w14:paraId="0B70B44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4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amount in Field 15 must be the same as the amount in Part VI, Section B, Field 23(b). This amount could include funds claimed for any or all of the three programs.</w:t>
      </w:r>
    </w:p>
    <w:p w14:paraId="0B70B44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4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b/>
          <w:szCs w:val="23"/>
        </w:rPr>
        <w:t>Note:</w:t>
      </w:r>
      <w:r>
        <w:rPr>
          <w:szCs w:val="23"/>
        </w:rPr>
        <w:t xml:space="preserve"> Remember that your ACA comes from your </w:t>
      </w:r>
      <w:r w:rsidR="0062164D">
        <w:rPr>
          <w:szCs w:val="23"/>
        </w:rPr>
        <w:t>C</w:t>
      </w:r>
      <w:r>
        <w:rPr>
          <w:szCs w:val="23"/>
        </w:rPr>
        <w:t>ampus-</w:t>
      </w:r>
      <w:r w:rsidR="0062164D">
        <w:rPr>
          <w:szCs w:val="23"/>
        </w:rPr>
        <w:t>B</w:t>
      </w:r>
      <w:r>
        <w:rPr>
          <w:szCs w:val="23"/>
        </w:rPr>
        <w:t xml:space="preserve">ased program allocations and therefore should be budgeted in advance as part of those allocations. </w:t>
      </w:r>
      <w:r>
        <w:rPr>
          <w:b/>
          <w:szCs w:val="23"/>
        </w:rPr>
        <w:t>The ACA is not a supplemental amount from the U.S. Department of Education.</w:t>
      </w:r>
    </w:p>
    <w:p w14:paraId="0B70B44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p>
    <w:p w14:paraId="0B70B44A" w14:textId="4618DD35"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For more information on calculating the ACA, see </w:t>
      </w:r>
      <w:r w:rsidR="005C4672">
        <w:rPr>
          <w:szCs w:val="23"/>
        </w:rPr>
        <w:t xml:space="preserve">Volume 6, Chapter 1 of </w:t>
      </w:r>
      <w:r>
        <w:rPr>
          <w:szCs w:val="23"/>
        </w:rPr>
        <w:t xml:space="preserve">the </w:t>
      </w:r>
      <w:hyperlink r:id="rId67" w:history="1">
        <w:r w:rsidR="00D37954" w:rsidRPr="00D551E2">
          <w:rPr>
            <w:rStyle w:val="Hyperlink"/>
            <w:szCs w:val="23"/>
          </w:rPr>
          <w:t>Federal Student Aid Handbook</w:t>
        </w:r>
      </w:hyperlink>
      <w:r w:rsidR="005C4672">
        <w:rPr>
          <w:szCs w:val="23"/>
        </w:rPr>
        <w:t xml:space="preserve"> available on the </w:t>
      </w:r>
      <w:hyperlink r:id="rId68" w:history="1">
        <w:r w:rsidR="00743FB7">
          <w:rPr>
            <w:rStyle w:val="Hyperlink"/>
            <w:szCs w:val="23"/>
          </w:rPr>
          <w:t>IFAP website</w:t>
        </w:r>
      </w:hyperlink>
      <w:r w:rsidR="005C4672">
        <w:rPr>
          <w:szCs w:val="23"/>
        </w:rPr>
        <w:t>.</w:t>
      </w:r>
    </w:p>
    <w:p w14:paraId="0B70B44B" w14:textId="509301C3"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Cs w:val="23"/>
        </w:rPr>
      </w:pPr>
    </w:p>
    <w:p w14:paraId="0B70B44C" w14:textId="77777777" w:rsidR="00AE6D40" w:rsidRDefault="00AE6D40">
      <w:pPr>
        <w:pStyle w:val="whs1"/>
        <w:ind w:firstLine="450"/>
        <w:rPr>
          <w:rFonts w:cs="Arial"/>
          <w:szCs w:val="23"/>
        </w:rPr>
      </w:pPr>
      <w:r>
        <w:rPr>
          <w:rFonts w:cs="Arial"/>
          <w:b/>
          <w:bCs/>
          <w:szCs w:val="23"/>
        </w:rPr>
        <w:t xml:space="preserve">Valid amounts are </w:t>
      </w:r>
    </w:p>
    <w:p w14:paraId="0B70B44D" w14:textId="77777777" w:rsidR="00AE6D40" w:rsidRDefault="00AE6D40">
      <w:pPr>
        <w:pStyle w:val="whs1"/>
        <w:ind w:firstLine="450"/>
        <w:rPr>
          <w:rFonts w:cs="Arial"/>
          <w:szCs w:val="23"/>
        </w:rPr>
      </w:pPr>
      <w:r>
        <w:rPr>
          <w:rFonts w:cs="Arial"/>
          <w:szCs w:val="23"/>
        </w:rPr>
        <w:t xml:space="preserve">000000000-999999999 </w:t>
      </w:r>
    </w:p>
    <w:p w14:paraId="0B70B44E"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44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50" w14:textId="48853EC4" w:rsidR="00AE6D40" w:rsidRPr="00060404" w:rsidRDefault="00AE6D40" w:rsidP="00060404">
      <w:pPr>
        <w:rPr>
          <w:b/>
        </w:rPr>
      </w:pPr>
      <w:r w:rsidRPr="00060404">
        <w:rPr>
          <w:b/>
        </w:rPr>
        <w:t>16</w:t>
      </w:r>
      <w:r w:rsidR="00060404">
        <w:rPr>
          <w:b/>
        </w:rPr>
        <w:t xml:space="preserve">    </w:t>
      </w:r>
      <w:r w:rsidRPr="00060404">
        <w:rPr>
          <w:b/>
        </w:rPr>
        <w:t>Federal funds spent for FSEOG</w:t>
      </w:r>
    </w:p>
    <w:p w14:paraId="0B70B45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52" w14:textId="77777777" w:rsidR="00AE6D40" w:rsidRDefault="00AE6D40" w:rsidP="00060404">
      <w:pPr>
        <w:ind w:left="450"/>
      </w:pPr>
      <w:r>
        <w:t>Field 16 equals Field 14 plus Field 15.</w:t>
      </w:r>
    </w:p>
    <w:p w14:paraId="44D5C6D5" w14:textId="0428B817" w:rsidR="00054F30" w:rsidRPr="005A6619" w:rsidRDefault="00AE6D40" w:rsidP="00060404">
      <w:pPr>
        <w:ind w:left="450"/>
        <w:rPr>
          <w:rFonts w:cs="Arial"/>
          <w:b/>
        </w:rPr>
      </w:pPr>
      <w:r w:rsidRPr="005A6619">
        <w:rPr>
          <w:b/>
        </w:rPr>
        <w:t>This field is automatically calculated.</w:t>
      </w:r>
      <w:r w:rsidRPr="005A6619">
        <w:rPr>
          <w:rFonts w:cs="Arial"/>
          <w:b/>
        </w:rPr>
        <w:t xml:space="preserve"> </w:t>
      </w:r>
    </w:p>
    <w:p w14:paraId="336FCFCA" w14:textId="77777777" w:rsidR="00E37A33" w:rsidRPr="005A6619" w:rsidRDefault="00E37A33">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rPr>
          <w:rFonts w:cs="Arial"/>
          <w:b/>
        </w:rPr>
      </w:pPr>
    </w:p>
    <w:p w14:paraId="153DA6F3" w14:textId="77777777" w:rsidR="00A00034" w:rsidRDefault="00A00034" w:rsidP="00AC57D1">
      <w:pPr>
        <w:pStyle w:val="Heading2"/>
      </w:pPr>
    </w:p>
    <w:p w14:paraId="751D4043" w14:textId="77777777" w:rsidR="00A00034" w:rsidRDefault="00A00034" w:rsidP="00AC57D1">
      <w:pPr>
        <w:pStyle w:val="Heading2"/>
      </w:pPr>
    </w:p>
    <w:p w14:paraId="0B70B455" w14:textId="3D47776C" w:rsidR="00AE6D40" w:rsidRDefault="00AE6D40" w:rsidP="00AC57D1">
      <w:pPr>
        <w:pStyle w:val="Heading2"/>
      </w:pPr>
      <w:bookmarkStart w:id="58" w:name="_Toc501638342"/>
      <w:r>
        <w:t>Section E.</w:t>
      </w:r>
      <w:r w:rsidR="00870E2E">
        <w:t xml:space="preserve"> </w:t>
      </w:r>
      <w:r>
        <w:t>Use of FSEOG Authorization</w:t>
      </w:r>
      <w:bookmarkEnd w:id="58"/>
      <w:r>
        <w:br/>
      </w:r>
    </w:p>
    <w:p w14:paraId="0B70B45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Use this section to derive your unexpended (if any) and expended authorization amounts.</w:t>
      </w:r>
    </w:p>
    <w:p w14:paraId="0B70B45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5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17</w:t>
      </w:r>
      <w:r>
        <w:rPr>
          <w:b/>
          <w:szCs w:val="23"/>
        </w:rPr>
        <w:tab/>
        <w:t>Expended FSEOG authorization</w:t>
      </w:r>
    </w:p>
    <w:p w14:paraId="0B70B45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5A" w14:textId="77777777" w:rsidR="00AE6D40" w:rsidRDefault="00AE6D40" w:rsidP="00060404">
      <w:pPr>
        <w:ind w:left="450"/>
        <w:rPr>
          <w:szCs w:val="23"/>
        </w:rPr>
      </w:pPr>
      <w:r w:rsidRPr="00060404">
        <w:t xml:space="preserve">Field 17 equals the sum of fields 4, 8, 9, 10, and 16 minus the sum of fields 2, 3, 5, 6, and 7. </w:t>
      </w:r>
      <w:bookmarkStart w:id="59" w:name="OLE_LINK1"/>
      <w:bookmarkStart w:id="60" w:name="OLE_LINK2"/>
      <w:r w:rsidRPr="005A6619">
        <w:rPr>
          <w:b/>
        </w:rPr>
        <w:t>This field is automatically calculated</w:t>
      </w:r>
      <w:r>
        <w:rPr>
          <w:szCs w:val="23"/>
        </w:rPr>
        <w:t>.</w:t>
      </w:r>
      <w:bookmarkEnd w:id="59"/>
      <w:bookmarkEnd w:id="60"/>
    </w:p>
    <w:p w14:paraId="0B70B45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5C" w14:textId="77777777" w:rsidR="00AE6D40" w:rsidRPr="00060404" w:rsidRDefault="00AE6D40" w:rsidP="00060404">
      <w:pPr>
        <w:ind w:left="450"/>
        <w:rPr>
          <w:b/>
        </w:rPr>
      </w:pPr>
      <w:r w:rsidRPr="00060404">
        <w:rPr>
          <w:b/>
        </w:rPr>
        <w:t xml:space="preserve">The amount in Field 17 must agree with your final FSEOG draw downs reported in G5. Also, this amount cannot exceed your authorization in Field 1. </w:t>
      </w:r>
    </w:p>
    <w:p w14:paraId="0B70B45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45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18</w:t>
      </w:r>
      <w:r>
        <w:rPr>
          <w:b/>
          <w:szCs w:val="23"/>
        </w:rPr>
        <w:tab/>
        <w:t>Unexpended FSEOG authorization</w:t>
      </w:r>
    </w:p>
    <w:p w14:paraId="0B70B45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60" w14:textId="77777777" w:rsidR="00AE6D40" w:rsidRDefault="00AE6D40" w:rsidP="00060404">
      <w:pPr>
        <w:ind w:left="450"/>
      </w:pPr>
      <w:r>
        <w:t xml:space="preserve">Field 18 equals Field 1 minus Field 17. </w:t>
      </w:r>
      <w:r w:rsidRPr="005A6619">
        <w:rPr>
          <w:b/>
        </w:rPr>
        <w:t>This field is automatically calculated.</w:t>
      </w:r>
    </w:p>
    <w:p w14:paraId="0B70B461" w14:textId="77777777" w:rsidR="00AE6D40" w:rsidRDefault="00AE6D40" w:rsidP="00060404">
      <w:pPr>
        <w:ind w:left="450"/>
      </w:pPr>
      <w:r>
        <w:rPr>
          <w:b/>
        </w:rPr>
        <w:t xml:space="preserve">The resulting amount will ultimately be deducted from your G5 grantee account. </w:t>
      </w:r>
    </w:p>
    <w:p w14:paraId="0B70B46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right="-270"/>
        <w:rPr>
          <w:szCs w:val="23"/>
        </w:rPr>
      </w:pPr>
    </w:p>
    <w:p w14:paraId="0B70B463" w14:textId="695467D4" w:rsidR="00AE6D40" w:rsidRDefault="0070311B">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szCs w:val="23"/>
        </w:rPr>
      </w:pPr>
      <w:r>
        <w:rPr>
          <w:szCs w:val="23"/>
        </w:rPr>
        <w:t xml:space="preserve">The Department of Education </w:t>
      </w:r>
      <w:r w:rsidR="00AE6D40">
        <w:rPr>
          <w:szCs w:val="23"/>
        </w:rPr>
        <w:t xml:space="preserve">will not accept a negative </w:t>
      </w:r>
      <w:r>
        <w:rPr>
          <w:szCs w:val="23"/>
        </w:rPr>
        <w:t xml:space="preserve">amount in </w:t>
      </w:r>
      <w:r w:rsidR="00AE6D40">
        <w:rPr>
          <w:szCs w:val="23"/>
        </w:rPr>
        <w:t xml:space="preserve">this field. </w:t>
      </w:r>
    </w:p>
    <w:p w14:paraId="0B70B46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szCs w:val="23"/>
        </w:rPr>
      </w:pPr>
    </w:p>
    <w:p w14:paraId="0B70B46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szCs w:val="23"/>
        </w:rPr>
      </w:pPr>
      <w:r>
        <w:rPr>
          <w:szCs w:val="23"/>
        </w:rPr>
        <w:t xml:space="preserve">An excess expenditure must be charged to institutional funds; however, the excess institutional share is </w:t>
      </w:r>
      <w:r>
        <w:rPr>
          <w:i/>
          <w:szCs w:val="23"/>
        </w:rPr>
        <w:t>not</w:t>
      </w:r>
      <w:r>
        <w:rPr>
          <w:szCs w:val="23"/>
        </w:rPr>
        <w:t xml:space="preserve"> entered in this report.</w:t>
      </w:r>
    </w:p>
    <w:p w14:paraId="0B70B46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szCs w:val="23"/>
        </w:rPr>
      </w:pPr>
    </w:p>
    <w:p w14:paraId="0B70B467" w14:textId="728F3520"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szCs w:val="23"/>
        </w:rPr>
      </w:pPr>
      <w:r>
        <w:rPr>
          <w:b/>
          <w:szCs w:val="23"/>
        </w:rPr>
        <w:t>Note:</w:t>
      </w:r>
      <w:r>
        <w:rPr>
          <w:szCs w:val="23"/>
        </w:rPr>
        <w:t xml:space="preserve"> Unless your school has received an underuse waiver, a penalty will be assessed against your school’s </w:t>
      </w:r>
      <w:r w:rsidR="00442838">
        <w:rPr>
          <w:szCs w:val="23"/>
        </w:rPr>
        <w:t>2019-2020</w:t>
      </w:r>
      <w:r>
        <w:rPr>
          <w:szCs w:val="23"/>
        </w:rPr>
        <w:t xml:space="preserve"> FSEOG allocation if the amount in Field 18 plus any other amounts you previously returned to ED are greater than 10 percent of your combined </w:t>
      </w:r>
      <w:r w:rsidR="00442838">
        <w:rPr>
          <w:szCs w:val="23"/>
        </w:rPr>
        <w:t>2017-2018</w:t>
      </w:r>
      <w:r>
        <w:rPr>
          <w:szCs w:val="23"/>
        </w:rPr>
        <w:t xml:space="preserve"> initial plus supplemental allocations. The penalty consists of a reduction in your </w:t>
      </w:r>
      <w:r w:rsidR="00442838">
        <w:rPr>
          <w:szCs w:val="23"/>
        </w:rPr>
        <w:t>2019-2020</w:t>
      </w:r>
      <w:r>
        <w:rPr>
          <w:szCs w:val="23"/>
        </w:rPr>
        <w:t xml:space="preserve"> FSEOG allocation by an amount equal to the total amount you did not spend in </w:t>
      </w:r>
      <w:r w:rsidR="00442838">
        <w:rPr>
          <w:szCs w:val="23"/>
        </w:rPr>
        <w:t>2017-2018</w:t>
      </w:r>
      <w:r>
        <w:rPr>
          <w:szCs w:val="23"/>
        </w:rPr>
        <w:t>.</w:t>
      </w:r>
    </w:p>
    <w:p w14:paraId="37F7C09B" w14:textId="10A82478" w:rsidR="005A72B2" w:rsidRDefault="005A72B2">
      <w:pPr>
        <w:pStyle w:val="whs1"/>
        <w:ind w:firstLine="450"/>
        <w:rPr>
          <w:rFonts w:cs="Arial"/>
          <w:b/>
          <w:bCs/>
          <w:szCs w:val="23"/>
        </w:rPr>
      </w:pPr>
    </w:p>
    <w:p w14:paraId="0B70B469" w14:textId="77777777" w:rsidR="00AE6D40" w:rsidRDefault="00AE6D40">
      <w:pPr>
        <w:pStyle w:val="whs1"/>
        <w:ind w:firstLine="450"/>
        <w:rPr>
          <w:rFonts w:cs="Arial"/>
          <w:szCs w:val="23"/>
        </w:rPr>
      </w:pPr>
      <w:r>
        <w:rPr>
          <w:rFonts w:cs="Arial"/>
          <w:b/>
          <w:bCs/>
          <w:szCs w:val="23"/>
        </w:rPr>
        <w:t xml:space="preserve">Valid amounts are </w:t>
      </w:r>
    </w:p>
    <w:p w14:paraId="0B70B46A" w14:textId="77777777" w:rsidR="00AE6D40" w:rsidRDefault="00AE6D40">
      <w:pPr>
        <w:pStyle w:val="whs1"/>
        <w:ind w:firstLine="450"/>
        <w:rPr>
          <w:rFonts w:cs="Arial"/>
          <w:szCs w:val="23"/>
        </w:rPr>
      </w:pPr>
      <w:r>
        <w:rPr>
          <w:rFonts w:cs="Arial"/>
          <w:szCs w:val="23"/>
        </w:rPr>
        <w:t xml:space="preserve">000000000-999999999 </w:t>
      </w:r>
    </w:p>
    <w:p w14:paraId="0B70B46B"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46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270"/>
        <w:rPr>
          <w:szCs w:val="23"/>
        </w:rPr>
      </w:pPr>
    </w:p>
    <w:p w14:paraId="4018B7F8" w14:textId="1A31663F" w:rsidR="005A3D80" w:rsidRDefault="00870E2E" w:rsidP="00F24CE8">
      <w:pPr>
        <w:pStyle w:val="Heading2"/>
        <w:rPr>
          <w:szCs w:val="23"/>
        </w:rPr>
      </w:pPr>
      <w:bookmarkStart w:id="61" w:name="_Toc501638343"/>
      <w:r>
        <w:rPr>
          <w:szCs w:val="23"/>
        </w:rPr>
        <w:t xml:space="preserve">Section F. </w:t>
      </w:r>
      <w:r w:rsidR="00FC2DB9">
        <w:rPr>
          <w:szCs w:val="23"/>
        </w:rPr>
        <w:t>Information about FSEOG Disaster-Affected Students</w:t>
      </w:r>
      <w:bookmarkEnd w:id="61"/>
    </w:p>
    <w:p w14:paraId="041CAAD4" w14:textId="77777777" w:rsidR="005A3D80" w:rsidRDefault="005A3D80" w:rsidP="00FC2DB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b/>
          <w:szCs w:val="23"/>
        </w:rPr>
      </w:pPr>
    </w:p>
    <w:p w14:paraId="5AD2377E" w14:textId="4EDB65B7" w:rsidR="005A3D80" w:rsidRDefault="005A3D80" w:rsidP="000843B6">
      <w:r>
        <w:t xml:space="preserve">An eligible school is permitted to make FSEOG awards to “disaster-affected students.”  An eligible school must be located in a county or </w:t>
      </w:r>
      <w:r w:rsidR="007146A4">
        <w:t>parish that</w:t>
      </w:r>
      <w:r>
        <w:t xml:space="preserve"> was designated by the Federal Emergency Management Agency (FEMA) for major disaster assistance as a result of a major disaster as defined under </w:t>
      </w:r>
      <w:r w:rsidR="007146A4">
        <w:t>the Robert</w:t>
      </w:r>
      <w:r>
        <w:t xml:space="preserve"> T. Stafford Disaster Relief and Emergency Assistance Act (42 U.S.C. 5170 and 5191).</w:t>
      </w:r>
    </w:p>
    <w:p w14:paraId="4DA7CA9E" w14:textId="77777777" w:rsidR="005A3D80" w:rsidRDefault="005A3D80" w:rsidP="005A3D80">
      <w:pPr>
        <w:ind w:left="450"/>
      </w:pPr>
    </w:p>
    <w:p w14:paraId="3914F42E" w14:textId="51122170" w:rsidR="005A3D80" w:rsidRDefault="005A3D80" w:rsidP="000843B6">
      <w:r>
        <w:t>Affected Student means an individual who has applied for or received student financial assistance under Title IV of the Higher Education Act of 19</w:t>
      </w:r>
      <w:r w:rsidR="0034705F">
        <w:t>6</w:t>
      </w:r>
      <w:r>
        <w:t xml:space="preserve">5, </w:t>
      </w:r>
      <w:r w:rsidR="00A9135E">
        <w:t xml:space="preserve">as amended </w:t>
      </w:r>
      <w:r>
        <w:t>(20 U.S.C. 1070 et seq.), and who</w:t>
      </w:r>
    </w:p>
    <w:p w14:paraId="73E847F3" w14:textId="77777777" w:rsidR="005A3D80" w:rsidRDefault="005A3D80" w:rsidP="005A3D80">
      <w:pPr>
        <w:ind w:left="450"/>
      </w:pPr>
    </w:p>
    <w:p w14:paraId="311D1ACE" w14:textId="3A3245F5" w:rsidR="005A3D80" w:rsidRDefault="005A3D80" w:rsidP="005A3D80">
      <w:pPr>
        <w:pStyle w:val="ListParagraph"/>
        <w:numPr>
          <w:ilvl w:val="0"/>
          <w:numId w:val="73"/>
        </w:numPr>
        <w:rPr>
          <w:szCs w:val="23"/>
        </w:rPr>
      </w:pPr>
      <w:r>
        <w:rPr>
          <w:szCs w:val="23"/>
        </w:rPr>
        <w:t>Was enrolled or accepted for enrollment on August 25, 2017, at an institution of higher education that is located in an affected area;</w:t>
      </w:r>
      <w:r>
        <w:rPr>
          <w:szCs w:val="23"/>
        </w:rPr>
        <w:br/>
      </w:r>
    </w:p>
    <w:p w14:paraId="449A2F78" w14:textId="35B2988E" w:rsidR="005A3D80" w:rsidRDefault="005A3D80" w:rsidP="005A3D80">
      <w:pPr>
        <w:pStyle w:val="ListParagraph"/>
        <w:numPr>
          <w:ilvl w:val="0"/>
          <w:numId w:val="73"/>
        </w:numPr>
        <w:rPr>
          <w:szCs w:val="23"/>
        </w:rPr>
      </w:pPr>
      <w:r>
        <w:rPr>
          <w:szCs w:val="23"/>
        </w:rPr>
        <w:t>Is a dependent student who was enrolled or accepted for enrollment on August 25, 2017, at an institution of higher education that is not located in an affected area, but whose parent or parents resided or was employed on August 25, 2017, in an affected area; or</w:t>
      </w:r>
      <w:r>
        <w:rPr>
          <w:szCs w:val="23"/>
        </w:rPr>
        <w:br/>
      </w:r>
    </w:p>
    <w:p w14:paraId="06409033" w14:textId="30F201F9" w:rsidR="005A3D80" w:rsidRDefault="005A3D80" w:rsidP="000843B6">
      <w:pPr>
        <w:pStyle w:val="ListParagraph"/>
        <w:numPr>
          <w:ilvl w:val="0"/>
          <w:numId w:val="73"/>
        </w:numPr>
        <w:rPr>
          <w:szCs w:val="23"/>
        </w:rPr>
      </w:pPr>
      <w:r>
        <w:rPr>
          <w:szCs w:val="23"/>
        </w:rPr>
        <w:t xml:space="preserve">Suffered direct economic hardship as a direct result of Hurricanes Harvey, Irma and Maria; or </w:t>
      </w:r>
      <w:r w:rsidR="007146A4">
        <w:rPr>
          <w:szCs w:val="23"/>
        </w:rPr>
        <w:t>Tropical</w:t>
      </w:r>
      <w:r>
        <w:rPr>
          <w:szCs w:val="23"/>
        </w:rPr>
        <w:t xml:space="preserve"> Storms Harvey, Irma and Maria.</w:t>
      </w:r>
    </w:p>
    <w:p w14:paraId="770F5C3A" w14:textId="77777777" w:rsidR="005A3D80" w:rsidRDefault="005A3D80" w:rsidP="000843B6">
      <w:pPr>
        <w:pStyle w:val="ListParagraph"/>
        <w:ind w:left="360"/>
        <w:rPr>
          <w:szCs w:val="23"/>
        </w:rPr>
      </w:pPr>
    </w:p>
    <w:p w14:paraId="4E0F40B5" w14:textId="75E897AA" w:rsidR="005A3D80" w:rsidRPr="00B348E8" w:rsidRDefault="005A3D80" w:rsidP="000843B6">
      <w:pPr>
        <w:rPr>
          <w:szCs w:val="23"/>
        </w:rPr>
      </w:pPr>
      <w:r w:rsidRPr="00B348E8">
        <w:rPr>
          <w:szCs w:val="23"/>
        </w:rPr>
        <w:t xml:space="preserve">FEMA designated disaster jurisdictions can be found at the FEMA website:  </w:t>
      </w:r>
      <w:hyperlink r:id="rId69" w:history="1">
        <w:r w:rsidRPr="00B348E8">
          <w:rPr>
            <w:rStyle w:val="Hyperlink"/>
            <w:szCs w:val="23"/>
          </w:rPr>
          <w:t>https://www.fema.gov</w:t>
        </w:r>
      </w:hyperlink>
      <w:r w:rsidRPr="00B348E8">
        <w:rPr>
          <w:szCs w:val="23"/>
        </w:rPr>
        <w:t xml:space="preserve"> under “Disaster Designations.”</w:t>
      </w:r>
    </w:p>
    <w:p w14:paraId="3F4982D2" w14:textId="16A8BA7E" w:rsidR="00FC2DB9" w:rsidRDefault="00FC2DB9" w:rsidP="00FC2DB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szCs w:val="23"/>
        </w:rPr>
      </w:pPr>
    </w:p>
    <w:p w14:paraId="23909ACF" w14:textId="418B4169" w:rsidR="00FC2DB9" w:rsidRDefault="00FC2DB9" w:rsidP="00FC2DB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19</w:t>
      </w:r>
      <w:r>
        <w:rPr>
          <w:b/>
          <w:szCs w:val="23"/>
        </w:rPr>
        <w:tab/>
        <w:t>Number of disaster-affected students receiving FSEOG Funds</w:t>
      </w:r>
    </w:p>
    <w:p w14:paraId="7D8FC305" w14:textId="77777777" w:rsidR="00FC2DB9" w:rsidRDefault="00FC2DB9" w:rsidP="00FC2DB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2D35C5A7" w14:textId="43B53E28" w:rsidR="00FC2DB9" w:rsidRDefault="005A3D80" w:rsidP="00FC2DB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the number of disaster-affected </w:t>
      </w:r>
      <w:r w:rsidR="007146A4">
        <w:rPr>
          <w:szCs w:val="23"/>
        </w:rPr>
        <w:t>students</w:t>
      </w:r>
      <w:r>
        <w:rPr>
          <w:szCs w:val="23"/>
        </w:rPr>
        <w:t xml:space="preserve"> who received FSEOG funds during the 2017-2018 award year.</w:t>
      </w:r>
    </w:p>
    <w:p w14:paraId="52529ADF" w14:textId="77777777" w:rsidR="005A3D80" w:rsidRDefault="005A3D80" w:rsidP="00FC2DB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3F99B51B" w14:textId="77777777" w:rsidR="00A9135E" w:rsidRDefault="00A9135E" w:rsidP="00FC2DB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16AA6BFE" w14:textId="77777777" w:rsidR="005A3D80" w:rsidRDefault="005A3D80" w:rsidP="005A3D80">
      <w:pPr>
        <w:pStyle w:val="whs1"/>
        <w:ind w:firstLine="450"/>
        <w:rPr>
          <w:rFonts w:cs="Arial"/>
          <w:szCs w:val="23"/>
        </w:rPr>
      </w:pPr>
      <w:r>
        <w:rPr>
          <w:rFonts w:cs="Arial"/>
          <w:b/>
          <w:bCs/>
          <w:szCs w:val="23"/>
        </w:rPr>
        <w:t xml:space="preserve">Valid amounts are </w:t>
      </w:r>
    </w:p>
    <w:p w14:paraId="22FDA36D" w14:textId="77777777" w:rsidR="005A3D80" w:rsidRDefault="005A3D80" w:rsidP="005A3D80">
      <w:pPr>
        <w:pStyle w:val="whs1"/>
        <w:ind w:firstLine="450"/>
        <w:rPr>
          <w:rFonts w:cs="Arial"/>
          <w:szCs w:val="23"/>
        </w:rPr>
      </w:pPr>
      <w:r>
        <w:rPr>
          <w:rFonts w:cs="Arial"/>
          <w:szCs w:val="23"/>
        </w:rPr>
        <w:t xml:space="preserve">000000000-999999999 </w:t>
      </w:r>
    </w:p>
    <w:p w14:paraId="77735041" w14:textId="77777777" w:rsidR="005A3D80" w:rsidRDefault="005A3D80" w:rsidP="005A3D8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43D9B940" w14:textId="77777777" w:rsidR="00FC2DB9" w:rsidRDefault="00FC2DB9" w:rsidP="00FC2DB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12A4B767" w14:textId="170BEBA1" w:rsidR="00FC2DB9" w:rsidRDefault="005A3D80" w:rsidP="00FC2DB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20</w:t>
      </w:r>
      <w:r w:rsidR="00FC2DB9">
        <w:rPr>
          <w:b/>
          <w:szCs w:val="23"/>
        </w:rPr>
        <w:tab/>
      </w:r>
      <w:r>
        <w:rPr>
          <w:b/>
          <w:szCs w:val="23"/>
        </w:rPr>
        <w:t>Federal share of FSEOG funds to disaster-affected students</w:t>
      </w:r>
    </w:p>
    <w:p w14:paraId="541CAB28" w14:textId="77777777" w:rsidR="00FC2DB9" w:rsidRDefault="00FC2DB9" w:rsidP="00FC2DB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6ADEF4F8" w14:textId="7B8074FB" w:rsidR="00FC2DB9" w:rsidRDefault="005A3D80" w:rsidP="00FC2DB9">
      <w:pPr>
        <w:ind w:left="450"/>
      </w:pPr>
      <w:r>
        <w:t xml:space="preserve">Report the Federal share of FSEOG funds that were disbursed to the disaster-affected students reported in field 19 </w:t>
      </w:r>
      <w:r w:rsidR="00B348E8">
        <w:t>during the 2017-2018 award year.</w:t>
      </w:r>
    </w:p>
    <w:p w14:paraId="37BF40DE" w14:textId="1680C451" w:rsidR="00FC2DB9" w:rsidRDefault="00FC2DB9" w:rsidP="000843B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pPr>
    </w:p>
    <w:p w14:paraId="5F65A8ED" w14:textId="77777777" w:rsidR="005A3D80" w:rsidRDefault="005A3D80" w:rsidP="005A3D80">
      <w:pPr>
        <w:pStyle w:val="whs1"/>
        <w:ind w:firstLine="450"/>
        <w:rPr>
          <w:rFonts w:cs="Arial"/>
          <w:szCs w:val="23"/>
        </w:rPr>
      </w:pPr>
      <w:r>
        <w:rPr>
          <w:rFonts w:cs="Arial"/>
          <w:b/>
          <w:bCs/>
          <w:szCs w:val="23"/>
        </w:rPr>
        <w:t xml:space="preserve">Valid amounts are </w:t>
      </w:r>
    </w:p>
    <w:p w14:paraId="5A0E7958" w14:textId="77777777" w:rsidR="005A3D80" w:rsidRDefault="005A3D80" w:rsidP="005A3D80">
      <w:pPr>
        <w:pStyle w:val="whs1"/>
        <w:ind w:firstLine="450"/>
        <w:rPr>
          <w:rFonts w:cs="Arial"/>
          <w:szCs w:val="23"/>
        </w:rPr>
      </w:pPr>
      <w:r>
        <w:rPr>
          <w:rFonts w:cs="Arial"/>
          <w:szCs w:val="23"/>
        </w:rPr>
        <w:t xml:space="preserve">000000000-999999999 </w:t>
      </w:r>
    </w:p>
    <w:p w14:paraId="674EB234" w14:textId="41BC91B2" w:rsidR="005A3D80" w:rsidRDefault="005A3D80" w:rsidP="000843B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rFonts w:cs="Arial"/>
          <w:szCs w:val="23"/>
        </w:rPr>
      </w:pPr>
      <w:r>
        <w:rPr>
          <w:rFonts w:cs="Arial"/>
          <w:szCs w:val="23"/>
        </w:rPr>
        <w:t xml:space="preserve">This field </w:t>
      </w:r>
      <w:r>
        <w:rPr>
          <w:rFonts w:cs="Arial"/>
          <w:b/>
          <w:bCs/>
          <w:szCs w:val="23"/>
        </w:rPr>
        <w:t>cannot</w:t>
      </w:r>
      <w:r>
        <w:rPr>
          <w:rFonts w:cs="Arial"/>
          <w:szCs w:val="23"/>
        </w:rPr>
        <w:t xml:space="preserve"> be blank</w:t>
      </w:r>
      <w:r>
        <w:rPr>
          <w:rFonts w:cs="Arial"/>
          <w:szCs w:val="23"/>
        </w:rPr>
        <w:br/>
      </w:r>
    </w:p>
    <w:p w14:paraId="255F0F4E" w14:textId="64E2EDCA" w:rsidR="005A3D80" w:rsidRDefault="005A3D80" w:rsidP="005A3D8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21</w:t>
      </w:r>
      <w:r>
        <w:rPr>
          <w:b/>
          <w:szCs w:val="23"/>
        </w:rPr>
        <w:tab/>
        <w:t>Total FSEOG funds to disaster-affected students</w:t>
      </w:r>
    </w:p>
    <w:p w14:paraId="4ADADE28" w14:textId="77777777" w:rsidR="005A3D80" w:rsidRDefault="005A3D80" w:rsidP="005A3D8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49896E8F" w14:textId="789D8E79" w:rsidR="005A3D80" w:rsidRDefault="005A3D80" w:rsidP="005A3D80">
      <w:pPr>
        <w:ind w:left="450"/>
      </w:pPr>
      <w:r>
        <w:t>Report the total amount of FSEOG funds that were disbursed to the disaster-affected students reported in field 19</w:t>
      </w:r>
      <w:r w:rsidR="00B348E8">
        <w:t xml:space="preserve"> during the 2017-2018 award year.</w:t>
      </w:r>
      <w:r>
        <w:t xml:space="preserve">   </w:t>
      </w:r>
    </w:p>
    <w:p w14:paraId="38634F79" w14:textId="77777777" w:rsidR="005A3D80" w:rsidRDefault="005A3D80" w:rsidP="005A3D8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pPr>
    </w:p>
    <w:p w14:paraId="54ECA188" w14:textId="77777777" w:rsidR="005A3D80" w:rsidRDefault="005A3D80" w:rsidP="005A3D80">
      <w:pPr>
        <w:pStyle w:val="whs1"/>
        <w:ind w:firstLine="450"/>
        <w:rPr>
          <w:rFonts w:cs="Arial"/>
          <w:szCs w:val="23"/>
        </w:rPr>
      </w:pPr>
      <w:r>
        <w:rPr>
          <w:rFonts w:cs="Arial"/>
          <w:b/>
          <w:bCs/>
          <w:szCs w:val="23"/>
        </w:rPr>
        <w:t xml:space="preserve">Valid amounts are </w:t>
      </w:r>
    </w:p>
    <w:p w14:paraId="14FDD0AD" w14:textId="77777777" w:rsidR="005A3D80" w:rsidRDefault="005A3D80" w:rsidP="005A3D80">
      <w:pPr>
        <w:pStyle w:val="whs1"/>
        <w:ind w:firstLine="450"/>
        <w:rPr>
          <w:rFonts w:cs="Arial"/>
          <w:szCs w:val="23"/>
        </w:rPr>
      </w:pPr>
      <w:r>
        <w:rPr>
          <w:rFonts w:cs="Arial"/>
          <w:szCs w:val="23"/>
        </w:rPr>
        <w:t xml:space="preserve">000000000-999999999 </w:t>
      </w:r>
    </w:p>
    <w:p w14:paraId="683B3065" w14:textId="77777777" w:rsidR="005A3D80" w:rsidRDefault="005A3D80" w:rsidP="005A3D8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60B645BA" w14:textId="097D21DA" w:rsidR="00870E2E" w:rsidRDefault="00870E2E" w:rsidP="005A3D8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pPr>
    </w:p>
    <w:p w14:paraId="43716B04" w14:textId="77777777" w:rsidR="00870E2E" w:rsidRPr="00060404" w:rsidRDefault="00870E2E" w:rsidP="00870E2E">
      <w:pPr>
        <w:widowControl/>
        <w:rPr>
          <w:b/>
        </w:rPr>
      </w:pPr>
      <w:r w:rsidRPr="00060404">
        <w:rPr>
          <w:b/>
        </w:rPr>
        <w:t>Information on prior year recoveries for FSEOG and FWS</w:t>
      </w:r>
    </w:p>
    <w:p w14:paraId="71234A59" w14:textId="77777777" w:rsidR="00870E2E" w:rsidRDefault="00870E2E" w:rsidP="00870E2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p>
    <w:p w14:paraId="71E826A0" w14:textId="03EEBF94" w:rsidR="00870E2E" w:rsidRDefault="00870E2E" w:rsidP="00870E2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szCs w:val="23"/>
        </w:rPr>
        <w:t>Prior year recoveries are the federal shares of any monies students have returned to the school for an award year that has already undergone closeout in the Campus-Based system (that is, awards have already been reduced to FISAP expenditure levels). You are not required to report prior year recoveries or make an adjustment to your FISAP unless the Department</w:t>
      </w:r>
      <w:r w:rsidR="00A44C8A">
        <w:rPr>
          <w:szCs w:val="23"/>
        </w:rPr>
        <w:t xml:space="preserve"> of Education </w:t>
      </w:r>
      <w:r>
        <w:rPr>
          <w:szCs w:val="23"/>
        </w:rPr>
        <w:t xml:space="preserve">requests it. </w:t>
      </w:r>
    </w:p>
    <w:p w14:paraId="721EB059" w14:textId="77777777" w:rsidR="00870E2E" w:rsidRDefault="00870E2E" w:rsidP="00870E2E">
      <w:pPr>
        <w:pStyle w:val="Normal11pt"/>
        <w:ind w:right="-540"/>
        <w:jc w:val="left"/>
        <w:rPr>
          <w:szCs w:val="23"/>
        </w:rPr>
      </w:pPr>
    </w:p>
    <w:p w14:paraId="1E6039A6" w14:textId="77777777" w:rsidR="00870E2E" w:rsidRDefault="00870E2E" w:rsidP="00870E2E">
      <w:pPr>
        <w:pStyle w:val="Normal11pt"/>
        <w:jc w:val="left"/>
        <w:rPr>
          <w:szCs w:val="23"/>
        </w:rPr>
      </w:pPr>
      <w:r>
        <w:rPr>
          <w:szCs w:val="23"/>
        </w:rPr>
        <w:t xml:space="preserve">Use existing G5 procedures to refund to the Department any funds recovered on prior year awards. Refunds must be applied to the award corresponding to the funding year in which recovered funds were awarded. For example, if you made an award in 2017-2018 and the money was recovered in 2018-2019, you must return the recovered funds to the </w:t>
      </w:r>
      <w:r w:rsidRPr="005A6619">
        <w:rPr>
          <w:szCs w:val="23"/>
        </w:rPr>
        <w:t xml:space="preserve">2017-2018 </w:t>
      </w:r>
      <w:r>
        <w:rPr>
          <w:szCs w:val="23"/>
        </w:rPr>
        <w:t>authorization.</w:t>
      </w:r>
    </w:p>
    <w:p w14:paraId="6C905DC2" w14:textId="77777777" w:rsidR="00870E2E" w:rsidRDefault="00870E2E" w:rsidP="00870E2E">
      <w:pPr>
        <w:pStyle w:val="Normal11pt"/>
        <w:jc w:val="left"/>
        <w:rPr>
          <w:szCs w:val="23"/>
        </w:rPr>
      </w:pPr>
    </w:p>
    <w:p w14:paraId="0B8093FF" w14:textId="77777777" w:rsidR="00210276" w:rsidRDefault="00870E2E" w:rsidP="00870E2E">
      <w:pPr>
        <w:pStyle w:val="Normal11pt"/>
        <w:jc w:val="left"/>
        <w:rPr>
          <w:szCs w:val="23"/>
        </w:rPr>
      </w:pPr>
      <w:r>
        <w:rPr>
          <w:szCs w:val="23"/>
        </w:rPr>
        <w:t xml:space="preserve">The available balance for this award will increase as a result of the refund. </w:t>
      </w:r>
    </w:p>
    <w:p w14:paraId="7969CE1D" w14:textId="5EBA54EF" w:rsidR="00870E2E" w:rsidRDefault="00870E2E" w:rsidP="00870E2E">
      <w:pPr>
        <w:pStyle w:val="Normal11pt"/>
        <w:jc w:val="left"/>
        <w:rPr>
          <w:b/>
          <w:szCs w:val="23"/>
        </w:rPr>
      </w:pPr>
      <w:r>
        <w:rPr>
          <w:b/>
          <w:szCs w:val="23"/>
        </w:rPr>
        <w:t>However, the award authorization amount will be reduced by this refund amount when the award enters the closeout state in G5. Therefore, you should not draw down the</w:t>
      </w:r>
      <w:r>
        <w:rPr>
          <w:i/>
          <w:szCs w:val="23"/>
        </w:rPr>
        <w:t xml:space="preserve"> </w:t>
      </w:r>
      <w:r>
        <w:rPr>
          <w:b/>
          <w:szCs w:val="23"/>
        </w:rPr>
        <w:t>available balance created by the refund.</w:t>
      </w:r>
    </w:p>
    <w:p w14:paraId="656FB4EF" w14:textId="77777777" w:rsidR="00870E2E" w:rsidRDefault="00870E2E" w:rsidP="005A3D8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pPr>
    </w:p>
    <w:p w14:paraId="77988EB7" w14:textId="77777777" w:rsidR="00870E2E" w:rsidRPr="004720C7" w:rsidRDefault="00870E2E" w:rsidP="005A3D8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sectPr w:rsidR="00870E2E" w:rsidRPr="004720C7">
          <w:endnotePr>
            <w:numFmt w:val="decimal"/>
          </w:endnotePr>
          <w:type w:val="continuous"/>
          <w:pgSz w:w="12240" w:h="15840"/>
          <w:pgMar w:top="432" w:right="1440" w:bottom="432" w:left="1440" w:header="432" w:footer="432" w:gutter="0"/>
          <w:cols w:num="2" w:space="432" w:equalWidth="0">
            <w:col w:w="4464" w:space="432"/>
            <w:col w:w="4464"/>
          </w:cols>
          <w:noEndnote/>
        </w:sectPr>
      </w:pPr>
    </w:p>
    <w:p w14:paraId="0B70B475" w14:textId="77777777" w:rsidR="00AE6D40" w:rsidRDefault="00AE6D40" w:rsidP="001A69E8">
      <w:pPr>
        <w:pStyle w:val="Heading1"/>
      </w:pPr>
      <w:bookmarkStart w:id="62" w:name="_Toc501638344"/>
      <w:r>
        <w:t>Part V:  Federal Work-Study Program (FWS)</w:t>
      </w:r>
      <w:bookmarkEnd w:id="62"/>
      <w:r>
        <w:t xml:space="preserve"> </w:t>
      </w:r>
    </w:p>
    <w:p w14:paraId="0B70B476" w14:textId="77777777" w:rsidR="00AE6D40" w:rsidRDefault="00AE6D40">
      <w:pPr>
        <w:pStyle w:val="FISAPPartHeader"/>
      </w:pPr>
    </w:p>
    <w:p w14:paraId="0B70B477" w14:textId="25BED7FA" w:rsidR="00AE6D40" w:rsidRDefault="00AE6D40">
      <w:pPr>
        <w:pStyle w:val="FISAPPartHeader"/>
        <w:sectPr w:rsidR="00AE6D40">
          <w:footerReference w:type="default" r:id="rId70"/>
          <w:endnotePr>
            <w:numFmt w:val="decimal"/>
          </w:endnotePr>
          <w:pgSz w:w="12240" w:h="15840"/>
          <w:pgMar w:top="432" w:right="1440" w:bottom="432" w:left="1440" w:header="432" w:footer="432" w:gutter="0"/>
          <w:pgNumType w:start="1"/>
          <w:cols w:space="720" w:equalWidth="0">
            <w:col w:w="9360" w:space="720"/>
          </w:cols>
          <w:noEndnote/>
        </w:sectPr>
      </w:pPr>
    </w:p>
    <w:p w14:paraId="0B70B478" w14:textId="3466BCE7" w:rsidR="00AE6D40" w:rsidRDefault="00735D6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line="19" w:lineRule="exact"/>
        <w:jc w:val="both"/>
        <w:rPr>
          <w:b/>
          <w:sz w:val="36"/>
        </w:rPr>
      </w:pPr>
      <w:r>
        <w:rPr>
          <w:noProof/>
          <w:snapToGrid/>
        </w:rPr>
        <mc:AlternateContent>
          <mc:Choice Requires="wps">
            <w:drawing>
              <wp:anchor distT="0" distB="0" distL="114300" distR="114300" simplePos="0" relativeHeight="251659264" behindDoc="1" locked="1" layoutInCell="0" allowOverlap="1" wp14:anchorId="0B70B7E1" wp14:editId="2A49097F">
                <wp:simplePos x="0" y="0"/>
                <wp:positionH relativeFrom="page">
                  <wp:posOffset>914400</wp:posOffset>
                </wp:positionH>
                <wp:positionV relativeFrom="paragraph">
                  <wp:posOffset>-209550</wp:posOffset>
                </wp:positionV>
                <wp:extent cx="5943600" cy="12065"/>
                <wp:effectExtent l="0" t="0" r="0" b="6985"/>
                <wp:wrapNone/>
                <wp:docPr id="1" name="Rectangle 12" title="Part V: Federal Work Study Program (FWS)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alt="Title: Part V: Federal Work Study Program (FWS) Header" style="position:absolute;margin-left:1in;margin-top:-16.5pt;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" o:allowincell="f" fillcolor="black" stroked="f" strokeweight="0">
                <w10:wrap anchorx="page"/>
                <w10:anchorlock/>
              </v:rect>
            </w:pict>
          </mc:Fallback>
        </mc:AlternateContent>
      </w:r>
    </w:p>
    <w:p w14:paraId="0B70B47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rPr>
          <w:b/>
          <w:sz w:val="36"/>
        </w:rPr>
        <w:sectPr w:rsidR="00AE6D40">
          <w:endnotePr>
            <w:numFmt w:val="decimal"/>
          </w:endnotePr>
          <w:type w:val="continuous"/>
          <w:pgSz w:w="12240" w:h="15840"/>
          <w:pgMar w:top="432" w:right="1440" w:bottom="432" w:left="1440" w:header="432" w:footer="432" w:gutter="0"/>
          <w:cols w:num="2" w:space="720" w:equalWidth="0">
            <w:col w:w="4320" w:space="720"/>
            <w:col w:w="4320"/>
          </w:cols>
          <w:noEndnote/>
        </w:sectPr>
      </w:pPr>
    </w:p>
    <w:p w14:paraId="0B70B47D" w14:textId="36A4DA25" w:rsidR="00AE6D40" w:rsidRDefault="00AE6D40" w:rsidP="001A69E8">
      <w:pPr>
        <w:pStyle w:val="Heading2"/>
      </w:pPr>
      <w:bookmarkStart w:id="63" w:name="_Toc501638345"/>
      <w:r>
        <w:t>Who must complete Part V?</w:t>
      </w:r>
      <w:bookmarkEnd w:id="63"/>
    </w:p>
    <w:p w14:paraId="0B70B47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7F" w14:textId="0AEC04E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You must complete Part V if your school received FWS funds for award year</w:t>
      </w:r>
      <w:r w:rsidR="007B1DF4">
        <w:rPr>
          <w:szCs w:val="23"/>
        </w:rPr>
        <w:t xml:space="preserve"> </w:t>
      </w:r>
      <w:r w:rsidR="00442838">
        <w:rPr>
          <w:szCs w:val="23"/>
        </w:rPr>
        <w:t>2017-2018</w:t>
      </w:r>
      <w:r>
        <w:rPr>
          <w:szCs w:val="23"/>
        </w:rPr>
        <w:t>.</w:t>
      </w:r>
    </w:p>
    <w:p w14:paraId="32F82B4F" w14:textId="77777777" w:rsidR="00C672F7" w:rsidRDefault="00C672F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75A23250" w14:textId="114C65D4" w:rsidR="00C672F7" w:rsidRPr="00C672F7" w:rsidRDefault="00C672F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Attention Work Colleges:</w:t>
      </w:r>
      <w:r>
        <w:rPr>
          <w:szCs w:val="23"/>
        </w:rPr>
        <w:t xml:space="preserve">  All Work College funds expenditures are to be reported on the Work Colleges Program Expenditure Report.  Only FWS programs funds are to be reported in Part V of the FISAP.</w:t>
      </w:r>
    </w:p>
    <w:p w14:paraId="0B70B48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48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Field-by-field instructions for Part V</w:t>
      </w:r>
    </w:p>
    <w:p w14:paraId="0B70B48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84" w14:textId="772975BF" w:rsidR="00AE6D40" w:rsidRDefault="00AE6D40" w:rsidP="001A69E8">
      <w:pPr>
        <w:pStyle w:val="Heading2"/>
      </w:pPr>
      <w:bookmarkStart w:id="64" w:name="_Toc501638346"/>
      <w:r>
        <w:t>Section A.</w:t>
      </w:r>
      <w:r w:rsidR="00060404">
        <w:t xml:space="preserve"> </w:t>
      </w:r>
      <w:r>
        <w:t>Federal Funds Authorized for</w:t>
      </w:r>
      <w:r w:rsidR="00A33426">
        <w:t xml:space="preserve"> </w:t>
      </w:r>
      <w:r>
        <w:t>FWS</w:t>
      </w:r>
      <w:bookmarkEnd w:id="64"/>
    </w:p>
    <w:p w14:paraId="0B70B48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8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Use this section to report your authorization and any changes to that authorization.</w:t>
      </w:r>
    </w:p>
    <w:p w14:paraId="0B70B48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88" w14:textId="77777777" w:rsidR="00AE6D40" w:rsidRPr="00614B58" w:rsidRDefault="00AE6D40" w:rsidP="00614B58">
      <w:pPr>
        <w:rPr>
          <w:b/>
        </w:rPr>
      </w:pPr>
      <w:r w:rsidRPr="00614B58">
        <w:rPr>
          <w:b/>
        </w:rPr>
        <w:t>Field</w:t>
      </w:r>
    </w:p>
    <w:p w14:paraId="0B70B48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Cs w:val="23"/>
        </w:rPr>
      </w:pPr>
    </w:p>
    <w:p w14:paraId="0B70B48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w:t>
      </w:r>
      <w:r>
        <w:rPr>
          <w:b/>
          <w:szCs w:val="23"/>
        </w:rPr>
        <w:tab/>
        <w:t>Final adjusted FWS authorization</w:t>
      </w:r>
    </w:p>
    <w:p w14:paraId="0B70B48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8C"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Figure the correct amount for this field as follows: </w:t>
      </w:r>
    </w:p>
    <w:p w14:paraId="0B70B48D"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Cs w:val="23"/>
        </w:rPr>
      </w:pPr>
    </w:p>
    <w:p w14:paraId="0B70B48E" w14:textId="44F35FD6" w:rsidR="00AE6D40" w:rsidRDefault="00AE6D40" w:rsidP="00697E57">
      <w:pPr>
        <w:numPr>
          <w:ilvl w:val="0"/>
          <w:numId w:val="20"/>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The amount of your original authorization (</w:t>
      </w:r>
      <w:r w:rsidR="00CE3DA3">
        <w:rPr>
          <w:szCs w:val="23"/>
        </w:rPr>
        <w:t xml:space="preserve">on </w:t>
      </w:r>
      <w:r>
        <w:rPr>
          <w:szCs w:val="23"/>
        </w:rPr>
        <w:t xml:space="preserve">your </w:t>
      </w:r>
      <w:r w:rsidR="00CE3DA3">
        <w:rPr>
          <w:szCs w:val="23"/>
        </w:rPr>
        <w:t>Final Award worksheet</w:t>
      </w:r>
      <w:r>
        <w:rPr>
          <w:szCs w:val="23"/>
        </w:rPr>
        <w:t xml:space="preserve"> for award year July 1, </w:t>
      </w:r>
      <w:r w:rsidR="0038430A">
        <w:rPr>
          <w:szCs w:val="23"/>
        </w:rPr>
        <w:t>201</w:t>
      </w:r>
      <w:r w:rsidR="003E4E6E">
        <w:rPr>
          <w:szCs w:val="23"/>
        </w:rPr>
        <w:t>7</w:t>
      </w:r>
      <w:r w:rsidR="0073753D">
        <w:rPr>
          <w:szCs w:val="23"/>
        </w:rPr>
        <w:t xml:space="preserve"> </w:t>
      </w:r>
      <w:r>
        <w:rPr>
          <w:szCs w:val="23"/>
        </w:rPr>
        <w:t xml:space="preserve">through June 30, </w:t>
      </w:r>
      <w:r w:rsidR="00D7362F">
        <w:rPr>
          <w:szCs w:val="23"/>
        </w:rPr>
        <w:t>201</w:t>
      </w:r>
      <w:r w:rsidR="003E4E6E">
        <w:rPr>
          <w:szCs w:val="23"/>
        </w:rPr>
        <w:t>8</w:t>
      </w:r>
      <w:r>
        <w:rPr>
          <w:szCs w:val="23"/>
        </w:rPr>
        <w:t xml:space="preserve">) </w:t>
      </w:r>
      <w:r>
        <w:rPr>
          <w:b/>
          <w:szCs w:val="23"/>
        </w:rPr>
        <w:t>plus</w:t>
      </w:r>
      <w:r>
        <w:rPr>
          <w:szCs w:val="23"/>
        </w:rPr>
        <w:t xml:space="preserve"> </w:t>
      </w:r>
    </w:p>
    <w:p w14:paraId="0B70B48F" w14:textId="77777777"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Cs w:val="23"/>
        </w:rPr>
      </w:pPr>
    </w:p>
    <w:p w14:paraId="0B70B490" w14:textId="77777777" w:rsidR="00AE6D40" w:rsidRDefault="00AE6D40" w:rsidP="00697E57">
      <w:pPr>
        <w:numPr>
          <w:ilvl w:val="0"/>
          <w:numId w:val="20"/>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 xml:space="preserve">Any supplemental authorization you received for the FWS Program </w:t>
      </w:r>
      <w:r>
        <w:rPr>
          <w:b/>
          <w:szCs w:val="23"/>
        </w:rPr>
        <w:t xml:space="preserve">minus </w:t>
      </w:r>
    </w:p>
    <w:p w14:paraId="0B70B491" w14:textId="77777777"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Cs w:val="23"/>
        </w:rPr>
      </w:pPr>
    </w:p>
    <w:p w14:paraId="0B70B492" w14:textId="01E14AB4" w:rsidR="00AE6D40" w:rsidRDefault="00AE6D40" w:rsidP="00697E57">
      <w:pPr>
        <w:numPr>
          <w:ilvl w:val="0"/>
          <w:numId w:val="20"/>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 xml:space="preserve">Any FWS funds from your </w:t>
      </w:r>
      <w:r w:rsidR="00442838">
        <w:rPr>
          <w:szCs w:val="23"/>
        </w:rPr>
        <w:t>2017-2018</w:t>
      </w:r>
      <w:r>
        <w:rPr>
          <w:szCs w:val="23"/>
        </w:rPr>
        <w:t xml:space="preserve"> award year allocation that you returned to the federal government prior to</w:t>
      </w:r>
      <w:r w:rsidR="00755003">
        <w:rPr>
          <w:szCs w:val="23"/>
        </w:rPr>
        <w:t xml:space="preserve"> September 30</w:t>
      </w:r>
      <w:r>
        <w:rPr>
          <w:szCs w:val="23"/>
        </w:rPr>
        <w:t xml:space="preserve">, </w:t>
      </w:r>
      <w:r w:rsidR="00D7362F">
        <w:rPr>
          <w:szCs w:val="23"/>
        </w:rPr>
        <w:t>201</w:t>
      </w:r>
      <w:r w:rsidR="003E4E6E">
        <w:rPr>
          <w:szCs w:val="23"/>
        </w:rPr>
        <w:t>8</w:t>
      </w:r>
      <w:r>
        <w:rPr>
          <w:szCs w:val="23"/>
        </w:rPr>
        <w:t xml:space="preserve">. </w:t>
      </w:r>
      <w:r w:rsidR="00BC1E0D">
        <w:rPr>
          <w:szCs w:val="23"/>
        </w:rPr>
        <w:br/>
      </w:r>
      <w:r w:rsidR="00BC1E0D">
        <w:rPr>
          <w:szCs w:val="23"/>
        </w:rPr>
        <w:br/>
      </w:r>
      <w:r w:rsidR="00BC1E0D">
        <w:rPr>
          <w:b/>
          <w:szCs w:val="23"/>
        </w:rPr>
        <w:t xml:space="preserve">Note:  </w:t>
      </w:r>
      <w:r w:rsidR="00BC1E0D">
        <w:rPr>
          <w:szCs w:val="23"/>
        </w:rPr>
        <w:t xml:space="preserve">If funds returned through the allocation process plus any unexpended funds are greater than 10 percent of your combined </w:t>
      </w:r>
      <w:r w:rsidR="00442838">
        <w:rPr>
          <w:szCs w:val="23"/>
        </w:rPr>
        <w:t>2017-2018</w:t>
      </w:r>
      <w:r w:rsidR="00BC1E0D">
        <w:rPr>
          <w:szCs w:val="23"/>
        </w:rPr>
        <w:t xml:space="preserve"> initial plus supplemental allocations, a penalty will be assessed against your school’s </w:t>
      </w:r>
      <w:r w:rsidR="00442838">
        <w:rPr>
          <w:szCs w:val="23"/>
        </w:rPr>
        <w:t>2019-2020</w:t>
      </w:r>
      <w:r w:rsidR="00BC1E0D">
        <w:rPr>
          <w:szCs w:val="23"/>
        </w:rPr>
        <w:t xml:space="preserve"> FWS allocation unless your school has received an underuse waiver.  </w:t>
      </w:r>
      <w:r w:rsidR="00BC1E0D" w:rsidRPr="00162672">
        <w:rPr>
          <w:szCs w:val="23"/>
        </w:rPr>
        <w:t>S</w:t>
      </w:r>
      <w:r w:rsidR="00BC1E0D" w:rsidRPr="00014DCF">
        <w:rPr>
          <w:szCs w:val="23"/>
        </w:rPr>
        <w:t>ee</w:t>
      </w:r>
      <w:r w:rsidR="00BC1E0D">
        <w:rPr>
          <w:szCs w:val="23"/>
        </w:rPr>
        <w:t xml:space="preserve"> Note below explanation of Field 19 </w:t>
      </w:r>
      <w:r w:rsidR="00BC1E0D" w:rsidRPr="00162672">
        <w:rPr>
          <w:szCs w:val="23"/>
        </w:rPr>
        <w:t xml:space="preserve">Unexpended </w:t>
      </w:r>
      <w:r w:rsidR="00BC1E0D">
        <w:rPr>
          <w:szCs w:val="23"/>
        </w:rPr>
        <w:t>FWS</w:t>
      </w:r>
      <w:r w:rsidR="00BC1E0D" w:rsidRPr="00162672">
        <w:rPr>
          <w:szCs w:val="23"/>
        </w:rPr>
        <w:t xml:space="preserve"> authorization</w:t>
      </w:r>
      <w:r w:rsidR="00BC1E0D">
        <w:rPr>
          <w:szCs w:val="23"/>
        </w:rPr>
        <w:t>.</w:t>
      </w:r>
    </w:p>
    <w:p w14:paraId="0B70B493"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360"/>
        <w:rPr>
          <w:szCs w:val="23"/>
        </w:rPr>
      </w:pPr>
    </w:p>
    <w:p w14:paraId="0B70B494"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Cs w:val="23"/>
        </w:rPr>
      </w:pPr>
      <w:r>
        <w:rPr>
          <w:szCs w:val="23"/>
        </w:rPr>
        <w:t>Enter the result here.</w:t>
      </w:r>
    </w:p>
    <w:p w14:paraId="1A311C66" w14:textId="77777777" w:rsidR="005D6C57" w:rsidRDefault="005D6C57">
      <w:pPr>
        <w:pStyle w:val="whs1"/>
        <w:ind w:firstLine="450"/>
        <w:rPr>
          <w:rFonts w:cs="Arial"/>
          <w:b/>
          <w:bCs/>
          <w:szCs w:val="23"/>
        </w:rPr>
      </w:pPr>
    </w:p>
    <w:p w14:paraId="0B70B496" w14:textId="77777777" w:rsidR="00AE6D40" w:rsidRDefault="00AE6D40">
      <w:pPr>
        <w:pStyle w:val="whs1"/>
        <w:ind w:firstLine="450"/>
        <w:rPr>
          <w:rFonts w:cs="Arial"/>
          <w:szCs w:val="23"/>
        </w:rPr>
      </w:pPr>
      <w:r>
        <w:rPr>
          <w:rFonts w:cs="Arial"/>
          <w:b/>
          <w:bCs/>
          <w:szCs w:val="23"/>
        </w:rPr>
        <w:t xml:space="preserve">Valid amounts are </w:t>
      </w:r>
    </w:p>
    <w:p w14:paraId="0B70B497" w14:textId="77777777" w:rsidR="00AE6D40" w:rsidRDefault="00AE6D40">
      <w:pPr>
        <w:pStyle w:val="whs1"/>
        <w:ind w:firstLine="450"/>
        <w:rPr>
          <w:rFonts w:cs="Arial"/>
          <w:szCs w:val="23"/>
        </w:rPr>
      </w:pPr>
      <w:r>
        <w:rPr>
          <w:rFonts w:cs="Arial"/>
          <w:szCs w:val="23"/>
        </w:rPr>
        <w:t xml:space="preserve">000000000-999999999 </w:t>
      </w:r>
    </w:p>
    <w:p w14:paraId="0B70B498" w14:textId="77777777" w:rsidR="00AE6D40" w:rsidRDefault="00AE6D40">
      <w:pPr>
        <w:pStyle w:val="whs1"/>
        <w:ind w:firstLine="450"/>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499"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Cs w:val="23"/>
        </w:rPr>
      </w:pPr>
    </w:p>
    <w:p w14:paraId="0B70B49A" w14:textId="028F00B2" w:rsidR="00AE6D40" w:rsidRDefault="00AE6D40" w:rsidP="001A69E8">
      <w:pPr>
        <w:pStyle w:val="Heading2"/>
      </w:pPr>
      <w:bookmarkStart w:id="65" w:name="_Toc501638347"/>
      <w:r>
        <w:t>Section B.</w:t>
      </w:r>
      <w:r w:rsidR="00060404">
        <w:t xml:space="preserve"> </w:t>
      </w:r>
      <w:r>
        <w:t>Federal Funds Available for FWS Expenditures</w:t>
      </w:r>
      <w:bookmarkEnd w:id="65"/>
    </w:p>
    <w:p w14:paraId="0B70B49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9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Use this section to calculate the federal funds you had available for FWS expenditures.</w:t>
      </w:r>
    </w:p>
    <w:p w14:paraId="3FC22295" w14:textId="77777777" w:rsidR="00824119" w:rsidRDefault="0082411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color w:val="000000"/>
          <w:szCs w:val="23"/>
        </w:rPr>
      </w:pPr>
    </w:p>
    <w:p w14:paraId="0B70B49D" w14:textId="77777777" w:rsidR="005C131B" w:rsidRPr="00060404" w:rsidRDefault="00AE6D40" w:rsidP="00060404">
      <w:pPr>
        <w:rPr>
          <w:b/>
        </w:rPr>
      </w:pPr>
      <w:r w:rsidRPr="00060404">
        <w:rPr>
          <w:b/>
        </w:rPr>
        <w:t xml:space="preserve">Transferring Funds Between </w:t>
      </w:r>
    </w:p>
    <w:p w14:paraId="0B70B49F" w14:textId="77777777" w:rsidR="00AE6D40" w:rsidRPr="00060404" w:rsidRDefault="00AE6D40" w:rsidP="00060404">
      <w:pPr>
        <w:rPr>
          <w:b/>
        </w:rPr>
      </w:pPr>
      <w:r w:rsidRPr="00060404">
        <w:rPr>
          <w:b/>
        </w:rPr>
        <w:t>Programs/Carry Forward, Carry Back</w:t>
      </w:r>
    </w:p>
    <w:p w14:paraId="0B70B4A0" w14:textId="77777777" w:rsidR="00AE6D40" w:rsidRDefault="00AE6D40">
      <w:pPr>
        <w:rPr>
          <w:rFonts w:cs="Arial"/>
          <w:b/>
          <w:bCs/>
          <w:color w:val="000000"/>
          <w:szCs w:val="23"/>
        </w:rPr>
      </w:pPr>
    </w:p>
    <w:p w14:paraId="0B70B4A1" w14:textId="77777777" w:rsidR="00AE6D40" w:rsidRDefault="00AE6D40">
      <w:pPr>
        <w:rPr>
          <w:color w:val="000000"/>
          <w:szCs w:val="23"/>
        </w:rPr>
      </w:pPr>
      <w:r>
        <w:rPr>
          <w:color w:val="000000"/>
          <w:szCs w:val="23"/>
        </w:rPr>
        <w:t xml:space="preserve">To transfer </w:t>
      </w:r>
      <w:r>
        <w:rPr>
          <w:i/>
          <w:color w:val="000000"/>
          <w:szCs w:val="23"/>
        </w:rPr>
        <w:t>any</w:t>
      </w:r>
      <w:r>
        <w:rPr>
          <w:color w:val="000000"/>
          <w:szCs w:val="23"/>
        </w:rPr>
        <w:t xml:space="preserve"> funds between programs or to carry forward or back funds between award years, your school must actually draw down the funds from G5. Simply </w:t>
      </w:r>
      <w:r>
        <w:rPr>
          <w:i/>
          <w:color w:val="000000"/>
          <w:szCs w:val="23"/>
        </w:rPr>
        <w:t>reporting</w:t>
      </w:r>
      <w:r>
        <w:rPr>
          <w:color w:val="000000"/>
          <w:szCs w:val="23"/>
        </w:rPr>
        <w:t xml:space="preserve"> such transfers on the FISAP does not make the funds </w:t>
      </w:r>
      <w:r>
        <w:rPr>
          <w:i/>
          <w:color w:val="000000"/>
          <w:szCs w:val="23"/>
        </w:rPr>
        <w:t>move</w:t>
      </w:r>
      <w:r>
        <w:rPr>
          <w:color w:val="000000"/>
          <w:szCs w:val="23"/>
        </w:rPr>
        <w:t xml:space="preserve"> from one program to another. Also, the funds drawn down from G5 must be spent against the program authorization from which the funds were taken, </w:t>
      </w:r>
      <w:r>
        <w:rPr>
          <w:i/>
          <w:iCs/>
          <w:color w:val="000000"/>
          <w:szCs w:val="23"/>
        </w:rPr>
        <w:t xml:space="preserve">not </w:t>
      </w:r>
      <w:r>
        <w:rPr>
          <w:color w:val="000000"/>
          <w:szCs w:val="23"/>
        </w:rPr>
        <w:t>against the program authorization for the award year in which the funds are to be used.</w:t>
      </w:r>
    </w:p>
    <w:p w14:paraId="0B70B4A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A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color w:val="000000"/>
          <w:szCs w:val="23"/>
        </w:rPr>
      </w:pPr>
      <w:r>
        <w:rPr>
          <w:b/>
          <w:szCs w:val="23"/>
        </w:rPr>
        <w:t>2</w:t>
      </w:r>
      <w:r>
        <w:rPr>
          <w:b/>
          <w:szCs w:val="23"/>
        </w:rPr>
        <w:tab/>
        <w:t xml:space="preserve">Federal Perkins Federal Capital Contribution funds transferred to and </w:t>
      </w:r>
      <w:r>
        <w:rPr>
          <w:b/>
          <w:color w:val="000000"/>
          <w:szCs w:val="23"/>
        </w:rPr>
        <w:t>spent in FWS</w:t>
      </w:r>
    </w:p>
    <w:p w14:paraId="0B70B4A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000000"/>
          <w:szCs w:val="23"/>
        </w:rPr>
      </w:pPr>
    </w:p>
    <w:p w14:paraId="0B70B4A5" w14:textId="0B149920" w:rsidR="00AE6D40" w:rsidRDefault="00AE6D40">
      <w:pPr>
        <w:pStyle w:val="Fieldtext"/>
        <w:rPr>
          <w:color w:val="000000"/>
        </w:rPr>
      </w:pPr>
      <w:r>
        <w:rPr>
          <w:color w:val="000000"/>
        </w:rPr>
        <w:t xml:space="preserve">You cannot enter any data in this field because Congress </w:t>
      </w:r>
      <w:r w:rsidR="000A52BB">
        <w:rPr>
          <w:color w:val="000000"/>
        </w:rPr>
        <w:t>no longer authorizes FCC for the Perkins Loan program.</w:t>
      </w:r>
    </w:p>
    <w:p w14:paraId="0B70B4A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4A7" w14:textId="77777777" w:rsidR="00AE6D40" w:rsidRDefault="00AE6D40" w:rsidP="0081080F">
      <w:pPr>
        <w:numPr>
          <w:ilvl w:val="0"/>
          <w:numId w:val="4"/>
        </w:num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r>
        <w:rPr>
          <w:b/>
          <w:szCs w:val="23"/>
        </w:rPr>
        <w:t xml:space="preserve">FSEOG funds transferred to and spent </w:t>
      </w:r>
    </w:p>
    <w:p w14:paraId="0B70B4A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firstLine="450"/>
        <w:rPr>
          <w:b/>
          <w:szCs w:val="23"/>
        </w:rPr>
      </w:pPr>
      <w:r>
        <w:rPr>
          <w:b/>
          <w:szCs w:val="23"/>
        </w:rPr>
        <w:t>in FWS</w:t>
      </w:r>
    </w:p>
    <w:p w14:paraId="0B70B4A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A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Enter the amount of any FSEOG funds you transferred to, and spent in, the FWS Program.  You must return to FSEOG any transferred amount you did not spend in FWS.</w:t>
      </w:r>
    </w:p>
    <w:p w14:paraId="0B70B4A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AC" w14:textId="752182A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 xml:space="preserve">The maximum amount you may transfer from FSEOG to FWS is 25 percent of the sum of your </w:t>
      </w:r>
      <w:r w:rsidR="00442838">
        <w:rPr>
          <w:szCs w:val="23"/>
        </w:rPr>
        <w:t>2017-2018</w:t>
      </w:r>
      <w:r>
        <w:rPr>
          <w:szCs w:val="23"/>
        </w:rPr>
        <w:t xml:space="preserve"> FSEOG original and supplemental allocations.  </w:t>
      </w:r>
    </w:p>
    <w:p w14:paraId="0B70B4A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The amount in this field must be the same as the entry in Part IV, Field 4.</w:t>
      </w:r>
    </w:p>
    <w:p w14:paraId="0B70B4A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B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b/>
          <w:szCs w:val="23"/>
        </w:rPr>
        <w:t>Valid amounts are</w:t>
      </w:r>
    </w:p>
    <w:p w14:paraId="0B70B4B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000000000-999999999</w:t>
      </w:r>
    </w:p>
    <w:p w14:paraId="0B70B4B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 xml:space="preserve">This field </w:t>
      </w:r>
      <w:r>
        <w:rPr>
          <w:b/>
          <w:szCs w:val="23"/>
        </w:rPr>
        <w:t>cannot</w:t>
      </w:r>
      <w:r>
        <w:rPr>
          <w:szCs w:val="23"/>
        </w:rPr>
        <w:t xml:space="preserve"> be blank.</w:t>
      </w:r>
    </w:p>
    <w:p w14:paraId="0B70B4B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B6" w14:textId="4A280149" w:rsidR="007A0574" w:rsidRPr="00A80C4F" w:rsidRDefault="00D37954" w:rsidP="0081080F">
      <w:pPr>
        <w:pStyle w:val="ListParagraph"/>
        <w:numPr>
          <w:ilvl w:val="0"/>
          <w:numId w:val="4"/>
        </w:num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r w:rsidRPr="00A80C4F">
        <w:rPr>
          <w:b/>
          <w:szCs w:val="23"/>
        </w:rPr>
        <w:t>FWS funds transferred to and spent in FSEOG</w:t>
      </w:r>
      <w:r w:rsidR="0073753D">
        <w:rPr>
          <w:b/>
          <w:szCs w:val="23"/>
        </w:rPr>
        <w:t xml:space="preserve">, </w:t>
      </w:r>
      <w:r w:rsidRPr="00A80C4F">
        <w:rPr>
          <w:b/>
          <w:szCs w:val="23"/>
        </w:rPr>
        <w:t xml:space="preserve">the Federal Perkins Loan </w:t>
      </w:r>
      <w:r w:rsidR="000D1C1F" w:rsidRPr="00A80C4F">
        <w:rPr>
          <w:b/>
          <w:szCs w:val="23"/>
        </w:rPr>
        <w:t xml:space="preserve">Program </w:t>
      </w:r>
      <w:r w:rsidR="000D1C1F">
        <w:rPr>
          <w:b/>
          <w:szCs w:val="23"/>
        </w:rPr>
        <w:t>and</w:t>
      </w:r>
      <w:r w:rsidR="0073753D">
        <w:rPr>
          <w:b/>
          <w:szCs w:val="23"/>
        </w:rPr>
        <w:t xml:space="preserve"> the Work Colleges Program</w:t>
      </w:r>
      <w:r w:rsidRPr="00A80C4F">
        <w:rPr>
          <w:b/>
          <w:szCs w:val="23"/>
        </w:rPr>
        <w:br/>
      </w:r>
      <w:r w:rsidRPr="00A80C4F">
        <w:rPr>
          <w:b/>
          <w:szCs w:val="23"/>
        </w:rPr>
        <w:br/>
        <w:t>Notes</w:t>
      </w:r>
      <w:r w:rsidR="000D1C1F" w:rsidRPr="00A80C4F">
        <w:rPr>
          <w:b/>
          <w:szCs w:val="23"/>
        </w:rPr>
        <w:t xml:space="preserve">: </w:t>
      </w:r>
      <w:r w:rsidRPr="00A80C4F">
        <w:rPr>
          <w:b/>
          <w:szCs w:val="23"/>
        </w:rPr>
        <w:br/>
      </w:r>
      <w:r w:rsidRPr="00A80C4F">
        <w:rPr>
          <w:szCs w:val="23"/>
        </w:rPr>
        <w:t xml:space="preserve">You </w:t>
      </w:r>
      <w:r w:rsidRPr="00A80C4F">
        <w:rPr>
          <w:i/>
          <w:szCs w:val="23"/>
        </w:rPr>
        <w:t>must</w:t>
      </w:r>
      <w:r w:rsidRPr="00A80C4F">
        <w:rPr>
          <w:szCs w:val="23"/>
        </w:rPr>
        <w:t xml:space="preserve"> award FWS funds to students before you may transfer funds to FSEOG or Perkins.</w:t>
      </w:r>
      <w:r w:rsidRPr="00A80C4F">
        <w:rPr>
          <w:b/>
          <w:szCs w:val="23"/>
        </w:rPr>
        <w:t xml:space="preserve">  </w:t>
      </w:r>
      <w:r w:rsidRPr="00A80C4F">
        <w:rPr>
          <w:b/>
          <w:szCs w:val="23"/>
        </w:rPr>
        <w:br/>
      </w:r>
      <w:r w:rsidRPr="00A80C4F">
        <w:rPr>
          <w:b/>
          <w:szCs w:val="23"/>
        </w:rPr>
        <w:br/>
      </w:r>
      <w:r w:rsidRPr="00A80C4F">
        <w:rPr>
          <w:szCs w:val="23"/>
        </w:rPr>
        <w:t xml:space="preserve">For more information on transfer of </w:t>
      </w:r>
      <w:r w:rsidR="00BB0032">
        <w:rPr>
          <w:szCs w:val="23"/>
        </w:rPr>
        <w:t>Campus-Based</w:t>
      </w:r>
      <w:r w:rsidRPr="00A80C4F">
        <w:rPr>
          <w:szCs w:val="23"/>
        </w:rPr>
        <w:t xml:space="preserve"> funds, see</w:t>
      </w:r>
      <w:r w:rsidR="00A35351">
        <w:rPr>
          <w:szCs w:val="23"/>
        </w:rPr>
        <w:t xml:space="preserve"> Volume 6, Chapter 1 of </w:t>
      </w:r>
      <w:r w:rsidRPr="00A80C4F">
        <w:rPr>
          <w:szCs w:val="23"/>
        </w:rPr>
        <w:t xml:space="preserve">the </w:t>
      </w:r>
      <w:hyperlink r:id="rId71" w:history="1">
        <w:r w:rsidR="00A35351" w:rsidRPr="00D551E2">
          <w:rPr>
            <w:rStyle w:val="Hyperlink"/>
            <w:szCs w:val="23"/>
          </w:rPr>
          <w:t xml:space="preserve">Federal Student </w:t>
        </w:r>
        <w:r w:rsidRPr="00D551E2">
          <w:rPr>
            <w:rStyle w:val="Hyperlink"/>
            <w:szCs w:val="23"/>
          </w:rPr>
          <w:t>Aid Handboo</w:t>
        </w:r>
        <w:r w:rsidR="00A35351" w:rsidRPr="00D551E2">
          <w:rPr>
            <w:rStyle w:val="Hyperlink"/>
            <w:szCs w:val="23"/>
          </w:rPr>
          <w:t>k</w:t>
        </w:r>
      </w:hyperlink>
      <w:r w:rsidR="00A35351">
        <w:rPr>
          <w:szCs w:val="23"/>
        </w:rPr>
        <w:t xml:space="preserve"> available on the </w:t>
      </w:r>
      <w:hyperlink r:id="rId72" w:history="1">
        <w:r w:rsidR="00050684" w:rsidRPr="00050684">
          <w:rPr>
            <w:rStyle w:val="Hyperlink"/>
            <w:szCs w:val="23"/>
          </w:rPr>
          <w:t>IFAP website</w:t>
        </w:r>
      </w:hyperlink>
      <w:r w:rsidR="00050684">
        <w:rPr>
          <w:szCs w:val="23"/>
        </w:rPr>
        <w:t>.</w:t>
      </w:r>
      <w:r w:rsidR="00A35351">
        <w:rPr>
          <w:szCs w:val="23"/>
        </w:rPr>
        <w:br/>
      </w:r>
      <w:r w:rsidRPr="00A80C4F">
        <w:rPr>
          <w:b/>
          <w:szCs w:val="23"/>
        </w:rPr>
        <w:br/>
        <w:t>4(a) FSEOG</w:t>
      </w:r>
    </w:p>
    <w:p w14:paraId="0B70B4B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4B8" w14:textId="77777777" w:rsidR="00644062"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Pr>
          <w:bCs/>
          <w:szCs w:val="23"/>
        </w:rPr>
        <w:t>Report the FWS amount that you transferred to and spent in FSEOG</w:t>
      </w:r>
      <w:r w:rsidR="00865E60">
        <w:rPr>
          <w:bCs/>
          <w:szCs w:val="23"/>
        </w:rPr>
        <w:t xml:space="preserve">.  The amount in </w:t>
      </w:r>
      <w:r>
        <w:rPr>
          <w:bCs/>
          <w:szCs w:val="23"/>
        </w:rPr>
        <w:t>Field 4(a)</w:t>
      </w:r>
      <w:r w:rsidR="00865E60">
        <w:rPr>
          <w:bCs/>
          <w:szCs w:val="23"/>
        </w:rPr>
        <w:t xml:space="preserve"> must be the same as the entry in Part IV, Field 2.</w:t>
      </w:r>
      <w:r w:rsidR="00865E60">
        <w:rPr>
          <w:bCs/>
          <w:szCs w:val="23"/>
        </w:rPr>
        <w:br/>
      </w:r>
      <w:r w:rsidR="00865E60">
        <w:rPr>
          <w:bCs/>
          <w:szCs w:val="23"/>
        </w:rPr>
        <w:br/>
      </w:r>
      <w:r w:rsidR="00865E60">
        <w:rPr>
          <w:b/>
          <w:bCs/>
          <w:szCs w:val="23"/>
        </w:rPr>
        <w:t>Valid amounts are</w:t>
      </w:r>
      <w:r w:rsidR="00865E60">
        <w:rPr>
          <w:b/>
          <w:bCs/>
          <w:szCs w:val="23"/>
        </w:rPr>
        <w:br/>
      </w:r>
      <w:r w:rsidR="00865E60">
        <w:rPr>
          <w:bCs/>
          <w:szCs w:val="23"/>
        </w:rPr>
        <w:t>000000000-999999999</w:t>
      </w:r>
      <w:r w:rsidR="00865E60">
        <w:rPr>
          <w:bCs/>
          <w:szCs w:val="23"/>
        </w:rPr>
        <w:br/>
        <w:t xml:space="preserve">This field </w:t>
      </w:r>
      <w:r w:rsidR="00865E60">
        <w:rPr>
          <w:b/>
          <w:bCs/>
          <w:szCs w:val="23"/>
        </w:rPr>
        <w:t>cannot</w:t>
      </w:r>
      <w:r w:rsidR="00865E60">
        <w:rPr>
          <w:bCs/>
          <w:szCs w:val="23"/>
        </w:rPr>
        <w:t xml:space="preserve"> be blank</w:t>
      </w:r>
      <w:r w:rsidR="00865E60">
        <w:rPr>
          <w:bCs/>
          <w:szCs w:val="23"/>
        </w:rPr>
        <w:br/>
      </w:r>
      <w:r w:rsidR="00865E60">
        <w:rPr>
          <w:bCs/>
          <w:szCs w:val="23"/>
        </w:rPr>
        <w:br/>
      </w:r>
      <w:r w:rsidR="00865E60" w:rsidRPr="000839A1">
        <w:rPr>
          <w:b/>
          <w:bCs/>
          <w:szCs w:val="23"/>
        </w:rPr>
        <w:t xml:space="preserve">4(b) </w:t>
      </w:r>
      <w:r w:rsidRPr="000839A1">
        <w:rPr>
          <w:b/>
          <w:bCs/>
          <w:szCs w:val="23"/>
        </w:rPr>
        <w:t>Federal Perkins Loan Program</w:t>
      </w:r>
      <w:r>
        <w:rPr>
          <w:bCs/>
          <w:szCs w:val="23"/>
        </w:rPr>
        <w:t xml:space="preserve"> </w:t>
      </w:r>
      <w:r w:rsidR="00865E60">
        <w:rPr>
          <w:bCs/>
          <w:szCs w:val="23"/>
        </w:rPr>
        <w:br/>
      </w:r>
      <w:r w:rsidR="00865E60">
        <w:rPr>
          <w:bCs/>
          <w:szCs w:val="23"/>
        </w:rPr>
        <w:br/>
        <w:t>Report the FWS amount that you transferred to and spend in the Federal Perkins Loan Program.  The amount in Field 4</w:t>
      </w:r>
      <w:r>
        <w:rPr>
          <w:bCs/>
          <w:szCs w:val="23"/>
        </w:rPr>
        <w:t>(b)</w:t>
      </w:r>
      <w:r w:rsidR="00865E60">
        <w:rPr>
          <w:bCs/>
          <w:szCs w:val="23"/>
        </w:rPr>
        <w:t xml:space="preserve"> must be the </w:t>
      </w:r>
      <w:r>
        <w:rPr>
          <w:bCs/>
          <w:szCs w:val="23"/>
        </w:rPr>
        <w:t xml:space="preserve">same as the entry in Part III, Section B, Field 2.  </w:t>
      </w:r>
    </w:p>
    <w:p w14:paraId="0B70B4B9" w14:textId="77777777" w:rsidR="00644062" w:rsidRDefault="0064406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p>
    <w:p w14:paraId="01BE2F36" w14:textId="7993234E" w:rsidR="00A55C02" w:rsidRDefault="004A5AA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bCs/>
          <w:szCs w:val="23"/>
        </w:rPr>
      </w:pPr>
      <w:r>
        <w:rPr>
          <w:b/>
          <w:bCs/>
          <w:szCs w:val="23"/>
        </w:rPr>
        <w:t>Note:</w:t>
      </w:r>
      <w:r>
        <w:rPr>
          <w:bCs/>
          <w:szCs w:val="23"/>
        </w:rPr>
        <w:t xml:space="preserve">  You </w:t>
      </w:r>
      <w:r w:rsidR="00646C73">
        <w:rPr>
          <w:bCs/>
          <w:i/>
          <w:szCs w:val="23"/>
        </w:rPr>
        <w:t>must</w:t>
      </w:r>
      <w:r w:rsidR="00646C73">
        <w:rPr>
          <w:bCs/>
          <w:szCs w:val="23"/>
        </w:rPr>
        <w:t xml:space="preserve"> have</w:t>
      </w:r>
      <w:r>
        <w:rPr>
          <w:bCs/>
          <w:szCs w:val="23"/>
        </w:rPr>
        <w:t xml:space="preserve"> a Perkins Loan Level of Expenditure (LOE) from the Department for the award year in order to transfer FWS funds to the Perkins Loan Program.</w:t>
      </w:r>
      <w:r w:rsidR="00865E60">
        <w:rPr>
          <w:bCs/>
          <w:szCs w:val="23"/>
        </w:rPr>
        <w:br/>
      </w:r>
    </w:p>
    <w:p w14:paraId="14B9DF44" w14:textId="77777777" w:rsidR="00884160" w:rsidRDefault="00865E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Pr>
          <w:b/>
          <w:bCs/>
          <w:szCs w:val="23"/>
        </w:rPr>
        <w:t>Valid amounts are</w:t>
      </w:r>
      <w:r>
        <w:rPr>
          <w:b/>
          <w:bCs/>
          <w:szCs w:val="23"/>
        </w:rPr>
        <w:br/>
      </w:r>
      <w:r>
        <w:rPr>
          <w:bCs/>
          <w:szCs w:val="23"/>
        </w:rPr>
        <w:t>000000000-999999999</w:t>
      </w:r>
      <w:r>
        <w:rPr>
          <w:bCs/>
          <w:szCs w:val="23"/>
        </w:rPr>
        <w:br/>
        <w:t xml:space="preserve">This field </w:t>
      </w:r>
      <w:r>
        <w:rPr>
          <w:b/>
          <w:bCs/>
          <w:szCs w:val="23"/>
        </w:rPr>
        <w:t>cannot</w:t>
      </w:r>
      <w:r>
        <w:rPr>
          <w:bCs/>
          <w:szCs w:val="23"/>
        </w:rPr>
        <w:t xml:space="preserve"> be blank</w:t>
      </w:r>
    </w:p>
    <w:p w14:paraId="2C833897" w14:textId="77777777" w:rsidR="0073753D" w:rsidRDefault="0073753D">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p>
    <w:p w14:paraId="4F3658C5" w14:textId="2E8168A4" w:rsidR="00884160" w:rsidRPr="0037383A" w:rsidRDefault="00884160" w:rsidP="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bCs/>
          <w:szCs w:val="23"/>
        </w:rPr>
      </w:pPr>
      <w:r w:rsidRPr="0037383A">
        <w:rPr>
          <w:b/>
          <w:bCs/>
          <w:szCs w:val="23"/>
        </w:rPr>
        <w:t>4(c) Work Colleges Program</w:t>
      </w:r>
    </w:p>
    <w:p w14:paraId="72F84E7C" w14:textId="77777777" w:rsidR="00884160" w:rsidRPr="00884160" w:rsidRDefault="00884160" w:rsidP="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p>
    <w:p w14:paraId="3AE7F1D8" w14:textId="6F942340" w:rsidR="00884160" w:rsidRDefault="00884160" w:rsidP="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sidRPr="00884160">
        <w:rPr>
          <w:bCs/>
          <w:szCs w:val="23"/>
        </w:rPr>
        <w:t xml:space="preserve">Report the FWS amount that you transferred to and spent in </w:t>
      </w:r>
      <w:r>
        <w:rPr>
          <w:bCs/>
          <w:szCs w:val="23"/>
        </w:rPr>
        <w:t>the Work Colleges Program.  The amount in Field 4(c</w:t>
      </w:r>
      <w:r w:rsidRPr="00884160">
        <w:rPr>
          <w:bCs/>
          <w:szCs w:val="23"/>
        </w:rPr>
        <w:t xml:space="preserve">) must be the same </w:t>
      </w:r>
      <w:r>
        <w:rPr>
          <w:bCs/>
          <w:szCs w:val="23"/>
        </w:rPr>
        <w:t>as the entry in the Work Colleges Expenditure Report on field 2.a.</w:t>
      </w:r>
    </w:p>
    <w:p w14:paraId="2119428A" w14:textId="77777777" w:rsidR="00884160" w:rsidRDefault="00884160" w:rsidP="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p>
    <w:p w14:paraId="4D855154" w14:textId="77777777" w:rsidR="00A5445E" w:rsidRDefault="00884160" w:rsidP="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bCs/>
          <w:szCs w:val="23"/>
        </w:rPr>
      </w:pPr>
      <w:r>
        <w:rPr>
          <w:b/>
          <w:bCs/>
          <w:szCs w:val="23"/>
        </w:rPr>
        <w:t>Note</w:t>
      </w:r>
      <w:r w:rsidR="00A5445E">
        <w:rPr>
          <w:b/>
          <w:bCs/>
          <w:szCs w:val="23"/>
        </w:rPr>
        <w:t>s</w:t>
      </w:r>
      <w:r>
        <w:rPr>
          <w:b/>
          <w:bCs/>
          <w:szCs w:val="23"/>
        </w:rPr>
        <w:t xml:space="preserve">:  </w:t>
      </w:r>
    </w:p>
    <w:p w14:paraId="6F35BC9D" w14:textId="0E8DF197" w:rsidR="00884160" w:rsidRDefault="00884160" w:rsidP="00A5445E">
      <w:pPr>
        <w:pStyle w:val="ListParagraph"/>
        <w:numPr>
          <w:ilvl w:val="0"/>
          <w:numId w:val="66"/>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Cs/>
          <w:szCs w:val="23"/>
        </w:rPr>
      </w:pPr>
      <w:r w:rsidRPr="00A5445E">
        <w:rPr>
          <w:bCs/>
          <w:szCs w:val="23"/>
        </w:rPr>
        <w:t>You must be an approved Work College to transfer funds to this program.</w:t>
      </w:r>
    </w:p>
    <w:p w14:paraId="0B72CE14" w14:textId="5C6BE62E" w:rsidR="00A5445E" w:rsidRDefault="00A5445E" w:rsidP="00A5445E">
      <w:pPr>
        <w:pStyle w:val="ListParagraph"/>
        <w:numPr>
          <w:ilvl w:val="0"/>
          <w:numId w:val="66"/>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Cs/>
          <w:szCs w:val="23"/>
        </w:rPr>
      </w:pPr>
      <w:r>
        <w:rPr>
          <w:bCs/>
          <w:szCs w:val="23"/>
        </w:rPr>
        <w:t>Report in 4(c) only the amount of FWS funds transferred to the Work Colleges Program.  Report Work Colleges Program Expenditures on the Work Colleges Expenditure form.</w:t>
      </w:r>
    </w:p>
    <w:p w14:paraId="1747AEB7" w14:textId="754FA4D1" w:rsidR="00A5445E" w:rsidRPr="00A5445E" w:rsidRDefault="00A5445E" w:rsidP="00A5445E">
      <w:pPr>
        <w:pStyle w:val="ListParagraph"/>
        <w:numPr>
          <w:ilvl w:val="0"/>
          <w:numId w:val="66"/>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Cs/>
          <w:szCs w:val="23"/>
        </w:rPr>
      </w:pPr>
      <w:r>
        <w:rPr>
          <w:bCs/>
          <w:szCs w:val="23"/>
        </w:rPr>
        <w:t>You cannot move funds back to FWS once they are transferred to the Work Colleges program.</w:t>
      </w:r>
    </w:p>
    <w:p w14:paraId="6C173AE7" w14:textId="77777777" w:rsidR="00884160" w:rsidRPr="00884160" w:rsidRDefault="00884160" w:rsidP="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p>
    <w:p w14:paraId="7B91C85F" w14:textId="77777777" w:rsidR="00884160" w:rsidRPr="00884160" w:rsidRDefault="00884160" w:rsidP="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sidRPr="00884160">
        <w:rPr>
          <w:bCs/>
          <w:szCs w:val="23"/>
        </w:rPr>
        <w:t>Valid amounts are</w:t>
      </w:r>
    </w:p>
    <w:p w14:paraId="22C0CF96" w14:textId="77777777" w:rsidR="00884160" w:rsidRPr="00884160" w:rsidRDefault="00884160" w:rsidP="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sidRPr="00884160">
        <w:rPr>
          <w:bCs/>
          <w:szCs w:val="23"/>
        </w:rPr>
        <w:t>000000000-999999999</w:t>
      </w:r>
    </w:p>
    <w:p w14:paraId="350B5224" w14:textId="59E876B2" w:rsidR="00A55C02" w:rsidRDefault="00884160" w:rsidP="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sidRPr="00884160">
        <w:rPr>
          <w:bCs/>
          <w:szCs w:val="23"/>
        </w:rPr>
        <w:t>This field cannot be blank</w:t>
      </w:r>
      <w:r w:rsidR="00865E60">
        <w:rPr>
          <w:bCs/>
          <w:szCs w:val="23"/>
        </w:rPr>
        <w:br/>
      </w:r>
    </w:p>
    <w:p w14:paraId="0B70B4BA" w14:textId="28597AC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b/>
          <w:szCs w:val="23"/>
        </w:rPr>
        <w:t xml:space="preserve">The sum of Field 4(a) plus Field 4(b) may not exceed 25% of your </w:t>
      </w:r>
      <w:r w:rsidR="00865E60">
        <w:rPr>
          <w:b/>
          <w:szCs w:val="23"/>
        </w:rPr>
        <w:t xml:space="preserve">FWS </w:t>
      </w:r>
      <w:r>
        <w:rPr>
          <w:b/>
          <w:szCs w:val="23"/>
        </w:rPr>
        <w:t xml:space="preserve">original plus any supplemental allocations for </w:t>
      </w:r>
      <w:r w:rsidR="00442838">
        <w:rPr>
          <w:b/>
          <w:szCs w:val="23"/>
        </w:rPr>
        <w:t>2017-2018</w:t>
      </w:r>
      <w:r>
        <w:rPr>
          <w:b/>
          <w:szCs w:val="23"/>
        </w:rPr>
        <w:t>.</w:t>
      </w:r>
    </w:p>
    <w:p w14:paraId="0B70B4B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BC" w14:textId="3F2E4916" w:rsidR="00AE6D40" w:rsidRPr="00A80C4F" w:rsidRDefault="00AE6D40" w:rsidP="0064406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b/>
          <w:szCs w:val="23"/>
        </w:rPr>
        <w:t>Note:</w:t>
      </w:r>
      <w:r>
        <w:rPr>
          <w:szCs w:val="23"/>
        </w:rPr>
        <w:t xml:space="preserve"> </w:t>
      </w:r>
      <w:r w:rsidR="00D37954" w:rsidRPr="00A80C4F">
        <w:rPr>
          <w:szCs w:val="23"/>
        </w:rPr>
        <w:t xml:space="preserve">Any FWS funds transferred to FSEOG and the Federal Perkins Loan Program must be entered into G5 as expenditures against FWS, </w:t>
      </w:r>
      <w:r w:rsidR="00D37954" w:rsidRPr="00A80C4F">
        <w:rPr>
          <w:i/>
          <w:szCs w:val="23"/>
        </w:rPr>
        <w:t>not</w:t>
      </w:r>
      <w:r w:rsidR="00D37954" w:rsidRPr="00A80C4F">
        <w:rPr>
          <w:szCs w:val="23"/>
        </w:rPr>
        <w:t xml:space="preserve"> as </w:t>
      </w:r>
      <w:r w:rsidR="00985241" w:rsidRPr="00A80C4F">
        <w:rPr>
          <w:szCs w:val="23"/>
        </w:rPr>
        <w:t>expenditure</w:t>
      </w:r>
      <w:r w:rsidR="00D37954" w:rsidRPr="00A80C4F">
        <w:rPr>
          <w:szCs w:val="23"/>
        </w:rPr>
        <w:t xml:space="preserve"> against FSEOG or the Federal Perkins Loan Program. </w:t>
      </w:r>
    </w:p>
    <w:p w14:paraId="0B70B4B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BE" w14:textId="09632B7C" w:rsidR="00AE6D40" w:rsidRDefault="00AE6D40">
      <w:pPr>
        <w:pStyle w:val="BodyText3"/>
        <w:tabs>
          <w:tab w:val="left" w:pos="450"/>
        </w:tabs>
        <w:ind w:left="450" w:hanging="450"/>
        <w:jc w:val="left"/>
        <w:rPr>
          <w:szCs w:val="23"/>
        </w:rPr>
      </w:pPr>
      <w:r>
        <w:rPr>
          <w:szCs w:val="23"/>
        </w:rPr>
        <w:t>5</w:t>
      </w:r>
      <w:r>
        <w:rPr>
          <w:szCs w:val="23"/>
        </w:rPr>
        <w:tab/>
      </w:r>
      <w:r w:rsidR="00442838">
        <w:rPr>
          <w:szCs w:val="23"/>
        </w:rPr>
        <w:t>2018-2019</w:t>
      </w:r>
      <w:r>
        <w:rPr>
          <w:szCs w:val="23"/>
        </w:rPr>
        <w:t xml:space="preserve"> FWS funds carried back and spent in </w:t>
      </w:r>
      <w:r w:rsidR="00442838">
        <w:rPr>
          <w:szCs w:val="23"/>
        </w:rPr>
        <w:t>2017-2018</w:t>
      </w:r>
    </w:p>
    <w:p w14:paraId="0B70B4B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C0" w14:textId="06DFDBB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any amount of your </w:t>
      </w:r>
      <w:r w:rsidR="00442838">
        <w:rPr>
          <w:szCs w:val="23"/>
        </w:rPr>
        <w:t>2018-2019</w:t>
      </w:r>
      <w:r>
        <w:rPr>
          <w:szCs w:val="23"/>
        </w:rPr>
        <w:t xml:space="preserve"> FWS allocation that you carried back and spent in award year </w:t>
      </w:r>
      <w:r w:rsidR="00442838">
        <w:rPr>
          <w:szCs w:val="23"/>
        </w:rPr>
        <w:t>2017-2018</w:t>
      </w:r>
      <w:r>
        <w:rPr>
          <w:szCs w:val="23"/>
        </w:rPr>
        <w:t xml:space="preserve">. The maximum amount you could have carried back and spent is 10 percent of the sum of your </w:t>
      </w:r>
      <w:r w:rsidR="00442838">
        <w:rPr>
          <w:szCs w:val="23"/>
        </w:rPr>
        <w:t>2018-2019</w:t>
      </w:r>
      <w:r>
        <w:rPr>
          <w:szCs w:val="23"/>
        </w:rPr>
        <w:t xml:space="preserve"> original and supplemental FWS allocations.</w:t>
      </w:r>
    </w:p>
    <w:p w14:paraId="0B70B4C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C2" w14:textId="77777777" w:rsidR="00AE6D40" w:rsidRDefault="00AE6D40">
      <w:pPr>
        <w:pStyle w:val="whs1"/>
        <w:ind w:firstLine="450"/>
        <w:rPr>
          <w:rFonts w:cs="Arial"/>
          <w:szCs w:val="23"/>
        </w:rPr>
      </w:pPr>
      <w:r>
        <w:rPr>
          <w:rFonts w:cs="Arial"/>
          <w:b/>
          <w:bCs/>
          <w:szCs w:val="23"/>
        </w:rPr>
        <w:t xml:space="preserve">Valid amounts are </w:t>
      </w:r>
    </w:p>
    <w:p w14:paraId="0B70B4C3"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4C4"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4C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C6" w14:textId="5DD5BDF5" w:rsidR="00AE6D40" w:rsidRDefault="00AE6D40">
      <w:pPr>
        <w:pStyle w:val="BodyText3"/>
        <w:tabs>
          <w:tab w:val="clear" w:pos="0"/>
          <w:tab w:val="left" w:pos="450"/>
        </w:tabs>
        <w:ind w:left="450" w:hanging="450"/>
        <w:jc w:val="left"/>
        <w:rPr>
          <w:szCs w:val="23"/>
        </w:rPr>
      </w:pPr>
      <w:r>
        <w:rPr>
          <w:szCs w:val="23"/>
        </w:rPr>
        <w:t>6</w:t>
      </w:r>
      <w:r>
        <w:rPr>
          <w:szCs w:val="23"/>
        </w:rPr>
        <w:tab/>
        <w:t xml:space="preserve">Additional </w:t>
      </w:r>
      <w:r w:rsidR="00442838">
        <w:rPr>
          <w:szCs w:val="23"/>
        </w:rPr>
        <w:t>2018-2019</w:t>
      </w:r>
      <w:r>
        <w:rPr>
          <w:szCs w:val="23"/>
        </w:rPr>
        <w:t xml:space="preserve"> FWS funds carried back and spent for </w:t>
      </w:r>
      <w:r w:rsidR="00D7362F">
        <w:rPr>
          <w:szCs w:val="23"/>
        </w:rPr>
        <w:t>201</w:t>
      </w:r>
      <w:r w:rsidR="003E4E6E">
        <w:rPr>
          <w:szCs w:val="23"/>
        </w:rPr>
        <w:t>8</w:t>
      </w:r>
      <w:r w:rsidR="00A5445E">
        <w:rPr>
          <w:szCs w:val="23"/>
        </w:rPr>
        <w:t xml:space="preserve"> </w:t>
      </w:r>
      <w:r>
        <w:rPr>
          <w:szCs w:val="23"/>
        </w:rPr>
        <w:t>summer employment</w:t>
      </w:r>
    </w:p>
    <w:p w14:paraId="0B70B4C7" w14:textId="77777777" w:rsidR="00AE6D40" w:rsidRDefault="00AE6D40">
      <w:pPr>
        <w:pStyle w:val="BodyTextIndent3"/>
        <w:tabs>
          <w:tab w:val="left" w:pos="1260"/>
        </w:tabs>
        <w:jc w:val="left"/>
        <w:rPr>
          <w:szCs w:val="23"/>
        </w:rPr>
      </w:pPr>
    </w:p>
    <w:p w14:paraId="0B70B4C8" w14:textId="30A71042" w:rsidR="00AE6D40" w:rsidRDefault="00AE6D40">
      <w:pPr>
        <w:pStyle w:val="BodyTextIndent3"/>
        <w:tabs>
          <w:tab w:val="left" w:pos="1260"/>
        </w:tabs>
        <w:jc w:val="left"/>
        <w:rPr>
          <w:szCs w:val="23"/>
        </w:rPr>
      </w:pPr>
      <w:r>
        <w:rPr>
          <w:szCs w:val="23"/>
        </w:rPr>
        <w:t xml:space="preserve">If you report in Field 5 the maximum 10 percent carry back amount, report here any additional amount of your </w:t>
      </w:r>
      <w:r w:rsidR="00442838">
        <w:rPr>
          <w:szCs w:val="23"/>
        </w:rPr>
        <w:t>2018-2019</w:t>
      </w:r>
      <w:r>
        <w:rPr>
          <w:szCs w:val="23"/>
        </w:rPr>
        <w:t xml:space="preserve"> FWS allocation that you carried back and spent for payments to students for wages earned on or after May 1, </w:t>
      </w:r>
      <w:r w:rsidR="00D7362F">
        <w:rPr>
          <w:szCs w:val="23"/>
        </w:rPr>
        <w:t>201</w:t>
      </w:r>
      <w:r w:rsidR="003E4E6E">
        <w:rPr>
          <w:szCs w:val="23"/>
        </w:rPr>
        <w:t>8</w:t>
      </w:r>
      <w:r w:rsidR="00A5445E">
        <w:rPr>
          <w:szCs w:val="23"/>
        </w:rPr>
        <w:t xml:space="preserve"> </w:t>
      </w:r>
      <w:r>
        <w:rPr>
          <w:szCs w:val="23"/>
        </w:rPr>
        <w:t xml:space="preserve">but before July 1, </w:t>
      </w:r>
      <w:r w:rsidR="00D7362F">
        <w:rPr>
          <w:szCs w:val="23"/>
        </w:rPr>
        <w:t>201</w:t>
      </w:r>
      <w:r w:rsidR="003E4E6E">
        <w:rPr>
          <w:szCs w:val="23"/>
        </w:rPr>
        <w:t>8</w:t>
      </w:r>
      <w:r>
        <w:rPr>
          <w:szCs w:val="23"/>
        </w:rPr>
        <w:t>.</w:t>
      </w:r>
    </w:p>
    <w:p w14:paraId="0B70B4C9" w14:textId="77777777" w:rsidR="00AE6D40" w:rsidRDefault="00AE6D40">
      <w:pPr>
        <w:pStyle w:val="BodyTextIndent3"/>
        <w:tabs>
          <w:tab w:val="left" w:pos="1260"/>
        </w:tabs>
        <w:jc w:val="left"/>
        <w:rPr>
          <w:szCs w:val="23"/>
        </w:rPr>
      </w:pPr>
    </w:p>
    <w:p w14:paraId="0B70B4CA" w14:textId="77777777" w:rsidR="00AE6D40" w:rsidRDefault="00AE6D40">
      <w:pPr>
        <w:pStyle w:val="whs1"/>
        <w:ind w:firstLine="450"/>
        <w:rPr>
          <w:rFonts w:cs="Arial"/>
          <w:szCs w:val="23"/>
        </w:rPr>
      </w:pPr>
      <w:r>
        <w:rPr>
          <w:rFonts w:cs="Arial"/>
          <w:b/>
          <w:bCs/>
          <w:szCs w:val="23"/>
        </w:rPr>
        <w:t xml:space="preserve">Valid amounts are </w:t>
      </w:r>
    </w:p>
    <w:p w14:paraId="0B70B4CB"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4CC"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4CD"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B4CE" w14:textId="31FF1B95" w:rsidR="00AE6D40" w:rsidRDefault="00AE6D40">
      <w:pPr>
        <w:pStyle w:val="BodyText3"/>
        <w:tabs>
          <w:tab w:val="left" w:pos="450"/>
        </w:tabs>
        <w:ind w:left="450" w:hanging="450"/>
        <w:jc w:val="left"/>
        <w:rPr>
          <w:bCs/>
          <w:szCs w:val="23"/>
        </w:rPr>
      </w:pPr>
      <w:r>
        <w:rPr>
          <w:bCs/>
          <w:szCs w:val="23"/>
        </w:rPr>
        <w:t>7</w:t>
      </w:r>
      <w:r>
        <w:rPr>
          <w:bCs/>
          <w:szCs w:val="23"/>
        </w:rPr>
        <w:tab/>
      </w:r>
      <w:r w:rsidR="00442838">
        <w:rPr>
          <w:bCs/>
          <w:szCs w:val="23"/>
        </w:rPr>
        <w:t>2016-2017</w:t>
      </w:r>
      <w:r>
        <w:rPr>
          <w:bCs/>
          <w:szCs w:val="23"/>
        </w:rPr>
        <w:t xml:space="preserve"> funds carried forward and spent in </w:t>
      </w:r>
      <w:r w:rsidR="00442838">
        <w:rPr>
          <w:bCs/>
          <w:szCs w:val="23"/>
        </w:rPr>
        <w:t>2017-2018</w:t>
      </w:r>
    </w:p>
    <w:p w14:paraId="0B70B4CF"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B4D0" w14:textId="2AEC5E0A"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any amount of your </w:t>
      </w:r>
      <w:r w:rsidR="00442838">
        <w:rPr>
          <w:szCs w:val="23"/>
        </w:rPr>
        <w:t>2016-2017</w:t>
      </w:r>
      <w:r>
        <w:rPr>
          <w:szCs w:val="23"/>
        </w:rPr>
        <w:t xml:space="preserve"> FWS allocation that you carried forward and spent in award year </w:t>
      </w:r>
      <w:r w:rsidR="00442838">
        <w:rPr>
          <w:szCs w:val="23"/>
        </w:rPr>
        <w:t>2017-2018</w:t>
      </w:r>
      <w:r>
        <w:rPr>
          <w:szCs w:val="23"/>
        </w:rPr>
        <w:t xml:space="preserve">. The maximum amount you could have carried forward and spent is 10 percent of the sum of your </w:t>
      </w:r>
      <w:r w:rsidR="00442838">
        <w:rPr>
          <w:szCs w:val="23"/>
        </w:rPr>
        <w:t>2016-2017</w:t>
      </w:r>
      <w:r>
        <w:rPr>
          <w:szCs w:val="23"/>
        </w:rPr>
        <w:t xml:space="preserve"> original and supple-mental FWS allocations. </w:t>
      </w:r>
    </w:p>
    <w:p w14:paraId="0B70B4D1"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rPr>
          <w:szCs w:val="23"/>
        </w:rPr>
      </w:pPr>
    </w:p>
    <w:p w14:paraId="0B70B4D2" w14:textId="3B7117ED"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this entry is different from the one in Part V, Field </w:t>
      </w:r>
      <w:r w:rsidR="00AB778A">
        <w:rPr>
          <w:szCs w:val="23"/>
        </w:rPr>
        <w:t>8</w:t>
      </w:r>
      <w:r>
        <w:rPr>
          <w:szCs w:val="23"/>
        </w:rPr>
        <w:t xml:space="preserve"> of your </w:t>
      </w:r>
      <w:r w:rsidR="00442838">
        <w:rPr>
          <w:szCs w:val="23"/>
        </w:rPr>
        <w:t>2016-2017</w:t>
      </w:r>
      <w:r>
        <w:rPr>
          <w:szCs w:val="23"/>
        </w:rPr>
        <w:t xml:space="preserve"> Fiscal Operations Report, you must submit a revised </w:t>
      </w:r>
      <w:r w:rsidR="00442838">
        <w:rPr>
          <w:szCs w:val="23"/>
        </w:rPr>
        <w:t>2016-2017</w:t>
      </w:r>
      <w:r>
        <w:rPr>
          <w:szCs w:val="23"/>
        </w:rPr>
        <w:t xml:space="preserve"> Fiscal Operations Report.</w:t>
      </w:r>
    </w:p>
    <w:p w14:paraId="0B70B4D3"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rPr>
          <w:szCs w:val="23"/>
        </w:rPr>
      </w:pPr>
    </w:p>
    <w:p w14:paraId="0B70B4D4" w14:textId="77777777" w:rsidR="00AE6D40" w:rsidRDefault="00AE6D40">
      <w:pPr>
        <w:pStyle w:val="whs1"/>
        <w:ind w:firstLine="450"/>
        <w:rPr>
          <w:rFonts w:cs="Arial"/>
          <w:color w:val="000000"/>
          <w:szCs w:val="23"/>
        </w:rPr>
      </w:pPr>
      <w:r>
        <w:rPr>
          <w:rFonts w:cs="Arial"/>
          <w:b/>
          <w:bCs/>
          <w:color w:val="000000"/>
          <w:szCs w:val="23"/>
        </w:rPr>
        <w:t xml:space="preserve">Valid amounts are </w:t>
      </w:r>
    </w:p>
    <w:p w14:paraId="0B70B4D5" w14:textId="77777777" w:rsidR="00AE6D40" w:rsidRDefault="00AE6D40">
      <w:pPr>
        <w:pStyle w:val="BodyTextIndent3"/>
        <w:tabs>
          <w:tab w:val="clear" w:pos="0"/>
          <w:tab w:val="left" w:pos="1260"/>
        </w:tabs>
        <w:jc w:val="left"/>
        <w:rPr>
          <w:rFonts w:cs="Arial"/>
          <w:color w:val="000000"/>
          <w:szCs w:val="23"/>
        </w:rPr>
      </w:pPr>
      <w:r>
        <w:rPr>
          <w:rFonts w:cs="Arial"/>
          <w:color w:val="000000"/>
          <w:szCs w:val="23"/>
        </w:rPr>
        <w:t>000000000-999999999</w:t>
      </w:r>
    </w:p>
    <w:p w14:paraId="0B70B4D6" w14:textId="77777777" w:rsidR="00AE6D40" w:rsidRDefault="00AE6D40">
      <w:pPr>
        <w:pStyle w:val="BodyTextIndent3"/>
        <w:tabs>
          <w:tab w:val="clear" w:pos="0"/>
          <w:tab w:val="left" w:pos="1260"/>
        </w:tabs>
        <w:jc w:val="left"/>
        <w:rPr>
          <w:rFonts w:cs="Arial"/>
          <w:color w:val="000000"/>
          <w:szCs w:val="23"/>
        </w:rPr>
      </w:pPr>
      <w:r>
        <w:rPr>
          <w:rFonts w:cs="Arial"/>
          <w:color w:val="000000"/>
          <w:szCs w:val="23"/>
        </w:rPr>
        <w:t xml:space="preserve">This field </w:t>
      </w:r>
      <w:r>
        <w:rPr>
          <w:rFonts w:cs="Arial"/>
          <w:b/>
          <w:color w:val="000000"/>
          <w:szCs w:val="23"/>
        </w:rPr>
        <w:t>cannot</w:t>
      </w:r>
      <w:r>
        <w:rPr>
          <w:rFonts w:cs="Arial"/>
          <w:color w:val="000000"/>
          <w:szCs w:val="23"/>
        </w:rPr>
        <w:t xml:space="preserve"> be blank.</w:t>
      </w:r>
    </w:p>
    <w:p w14:paraId="0B70B4D7" w14:textId="77777777" w:rsidR="00AE6D40" w:rsidRDefault="00AE6D40">
      <w:pPr>
        <w:pStyle w:val="BodyTextIndent3"/>
        <w:tabs>
          <w:tab w:val="clear" w:pos="0"/>
          <w:tab w:val="left" w:pos="1260"/>
        </w:tabs>
        <w:jc w:val="left"/>
        <w:rPr>
          <w:rFonts w:cs="Arial"/>
          <w:color w:val="000000"/>
          <w:szCs w:val="23"/>
        </w:rPr>
      </w:pPr>
    </w:p>
    <w:p w14:paraId="0B70B4D8" w14:textId="422BDB7B" w:rsidR="00AE6D40" w:rsidRDefault="00AE6D40" w:rsidP="00614B58">
      <w:pPr>
        <w:ind w:left="450"/>
      </w:pPr>
      <w:r>
        <w:rPr>
          <w:b/>
        </w:rPr>
        <w:t>Note:</w:t>
      </w:r>
      <w:r>
        <w:t xml:space="preserve"> You need to spend all </w:t>
      </w:r>
      <w:r w:rsidR="00442838">
        <w:t>2016-2017</w:t>
      </w:r>
      <w:r>
        <w:t xml:space="preserve"> funds carried forward </w:t>
      </w:r>
      <w:r>
        <w:rPr>
          <w:i/>
        </w:rPr>
        <w:t>before</w:t>
      </w:r>
      <w:r>
        <w:t xml:space="preserve"> spending any funds from the </w:t>
      </w:r>
      <w:r w:rsidR="00442838">
        <w:t>2017-2018</w:t>
      </w:r>
      <w:r>
        <w:t xml:space="preserve"> award year. </w:t>
      </w:r>
    </w:p>
    <w:p w14:paraId="0B70B4DA" w14:textId="4E9A903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8</w:t>
      </w:r>
      <w:r>
        <w:rPr>
          <w:b/>
          <w:szCs w:val="23"/>
        </w:rPr>
        <w:tab/>
      </w:r>
      <w:r w:rsidR="00442838">
        <w:rPr>
          <w:b/>
          <w:szCs w:val="23"/>
        </w:rPr>
        <w:t>2017-2018</w:t>
      </w:r>
      <w:r>
        <w:rPr>
          <w:b/>
          <w:szCs w:val="23"/>
        </w:rPr>
        <w:t xml:space="preserve"> funds carried forward to be spent in </w:t>
      </w:r>
      <w:r w:rsidR="00442838">
        <w:rPr>
          <w:b/>
          <w:szCs w:val="23"/>
        </w:rPr>
        <w:t>2018-2019</w:t>
      </w:r>
      <w:r w:rsidR="00A25146">
        <w:rPr>
          <w:b/>
          <w:szCs w:val="23"/>
        </w:rPr>
        <w:t xml:space="preserve">  </w:t>
      </w:r>
    </w:p>
    <w:p w14:paraId="0B70B4D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DC" w14:textId="7C7A70D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any amount of your </w:t>
      </w:r>
      <w:r w:rsidR="00442838">
        <w:rPr>
          <w:szCs w:val="23"/>
        </w:rPr>
        <w:t>2017-2018</w:t>
      </w:r>
      <w:r>
        <w:rPr>
          <w:szCs w:val="23"/>
        </w:rPr>
        <w:t xml:space="preserve"> FWS allocation that you carried forward to spend in award year </w:t>
      </w:r>
      <w:r w:rsidR="00442838">
        <w:rPr>
          <w:szCs w:val="23"/>
        </w:rPr>
        <w:t>2018-2019</w:t>
      </w:r>
      <w:r>
        <w:rPr>
          <w:szCs w:val="23"/>
        </w:rPr>
        <w:t xml:space="preserve">. The maximum amount you could have carried forward to be spent is 10 percent of the sum of your </w:t>
      </w:r>
      <w:r w:rsidR="00442838">
        <w:rPr>
          <w:szCs w:val="23"/>
        </w:rPr>
        <w:t>2017-2018</w:t>
      </w:r>
      <w:r>
        <w:rPr>
          <w:szCs w:val="23"/>
        </w:rPr>
        <w:t xml:space="preserve"> original and supplemental FWS allocations. </w:t>
      </w:r>
    </w:p>
    <w:p w14:paraId="0B70B4D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DE" w14:textId="77777777" w:rsidR="00AE6D40" w:rsidRDefault="00AE6D40">
      <w:pPr>
        <w:pStyle w:val="whs1"/>
        <w:ind w:firstLine="450"/>
        <w:rPr>
          <w:rFonts w:cs="Arial"/>
          <w:color w:val="000000"/>
          <w:szCs w:val="23"/>
        </w:rPr>
      </w:pPr>
      <w:r>
        <w:rPr>
          <w:rFonts w:cs="Arial"/>
          <w:b/>
          <w:bCs/>
          <w:color w:val="000000"/>
          <w:szCs w:val="23"/>
        </w:rPr>
        <w:t xml:space="preserve">Valid amounts are </w:t>
      </w:r>
    </w:p>
    <w:p w14:paraId="0B70B4DF" w14:textId="77777777" w:rsidR="00AE6D40" w:rsidRDefault="00AE6D40">
      <w:pPr>
        <w:pStyle w:val="BodyTextIndent3"/>
        <w:tabs>
          <w:tab w:val="clear" w:pos="0"/>
          <w:tab w:val="left" w:pos="1260"/>
        </w:tabs>
        <w:jc w:val="left"/>
        <w:rPr>
          <w:rFonts w:cs="Arial"/>
          <w:color w:val="000000"/>
          <w:szCs w:val="23"/>
        </w:rPr>
      </w:pPr>
      <w:r>
        <w:rPr>
          <w:rFonts w:cs="Arial"/>
          <w:color w:val="000000"/>
          <w:szCs w:val="23"/>
        </w:rPr>
        <w:t>000000000-999999999</w:t>
      </w:r>
    </w:p>
    <w:p w14:paraId="0B70B4E0" w14:textId="77777777" w:rsidR="00AE6D40" w:rsidRDefault="00AE6D40">
      <w:pPr>
        <w:pStyle w:val="BodyTextIndent3"/>
        <w:tabs>
          <w:tab w:val="clear" w:pos="0"/>
          <w:tab w:val="left" w:pos="1260"/>
        </w:tabs>
        <w:jc w:val="left"/>
        <w:rPr>
          <w:rFonts w:cs="Arial"/>
          <w:color w:val="000000"/>
          <w:szCs w:val="23"/>
        </w:rPr>
      </w:pPr>
      <w:r>
        <w:rPr>
          <w:rFonts w:cs="Arial"/>
          <w:color w:val="000000"/>
          <w:szCs w:val="23"/>
        </w:rPr>
        <w:t xml:space="preserve">This field </w:t>
      </w:r>
      <w:r>
        <w:rPr>
          <w:rFonts w:cs="Arial"/>
          <w:b/>
          <w:color w:val="000000"/>
          <w:szCs w:val="23"/>
        </w:rPr>
        <w:t>cannot</w:t>
      </w:r>
      <w:r>
        <w:rPr>
          <w:rFonts w:cs="Arial"/>
          <w:color w:val="000000"/>
          <w:szCs w:val="23"/>
        </w:rPr>
        <w:t xml:space="preserve"> be blank.</w:t>
      </w:r>
    </w:p>
    <w:p w14:paraId="6F74C56C" w14:textId="77777777" w:rsidR="00471F56" w:rsidRDefault="00471F56">
      <w:pPr>
        <w:pStyle w:val="BodyTextIndent3"/>
        <w:tabs>
          <w:tab w:val="clear" w:pos="0"/>
          <w:tab w:val="left" w:pos="1260"/>
        </w:tabs>
        <w:jc w:val="left"/>
        <w:rPr>
          <w:rFonts w:cs="Arial"/>
          <w:color w:val="000000"/>
          <w:szCs w:val="23"/>
        </w:rPr>
      </w:pPr>
    </w:p>
    <w:p w14:paraId="0B70B4E2" w14:textId="40853A5F" w:rsidR="00AE6D40" w:rsidRDefault="00AE6D40" w:rsidP="00614B58">
      <w:pPr>
        <w:ind w:left="450"/>
      </w:pPr>
      <w:r>
        <w:rPr>
          <w:b/>
        </w:rPr>
        <w:t>Note:</w:t>
      </w:r>
      <w:r>
        <w:t xml:space="preserve"> You need to spend any </w:t>
      </w:r>
      <w:r w:rsidR="00442838">
        <w:t>2017-2018</w:t>
      </w:r>
      <w:r>
        <w:t xml:space="preserve"> funds carried forward </w:t>
      </w:r>
      <w:r>
        <w:rPr>
          <w:i/>
        </w:rPr>
        <w:t>before</w:t>
      </w:r>
      <w:r>
        <w:t xml:space="preserve"> spending any funds from the </w:t>
      </w:r>
      <w:r w:rsidR="00442838">
        <w:t>2018-2019</w:t>
      </w:r>
      <w:r>
        <w:t xml:space="preserve"> award year. </w:t>
      </w:r>
    </w:p>
    <w:p w14:paraId="0B70B4E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E4" w14:textId="1540ABB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9</w:t>
      </w:r>
      <w:r>
        <w:rPr>
          <w:b/>
          <w:szCs w:val="23"/>
        </w:rPr>
        <w:tab/>
      </w:r>
      <w:r w:rsidR="00442838">
        <w:rPr>
          <w:b/>
          <w:szCs w:val="23"/>
        </w:rPr>
        <w:t>2017-2018</w:t>
      </w:r>
      <w:r>
        <w:rPr>
          <w:b/>
          <w:szCs w:val="23"/>
        </w:rPr>
        <w:t xml:space="preserve"> funds carried back and spent in </w:t>
      </w:r>
      <w:r w:rsidR="00442838">
        <w:rPr>
          <w:b/>
          <w:szCs w:val="23"/>
        </w:rPr>
        <w:t>2016-2017</w:t>
      </w:r>
    </w:p>
    <w:p w14:paraId="0B70B4E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E6" w14:textId="2794B00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any amount of your </w:t>
      </w:r>
      <w:r w:rsidR="00442838">
        <w:rPr>
          <w:szCs w:val="23"/>
        </w:rPr>
        <w:t>2017-2018</w:t>
      </w:r>
      <w:r>
        <w:rPr>
          <w:szCs w:val="23"/>
        </w:rPr>
        <w:t xml:space="preserve"> FWS allocation that you carried back and spent in award year </w:t>
      </w:r>
      <w:r w:rsidR="00442838">
        <w:rPr>
          <w:szCs w:val="23"/>
        </w:rPr>
        <w:t>2016-2017</w:t>
      </w:r>
      <w:r>
        <w:rPr>
          <w:szCs w:val="23"/>
        </w:rPr>
        <w:t xml:space="preserve">. The maximum amount you could have carried back and spent is 10 percent of the sum of </w:t>
      </w:r>
    </w:p>
    <w:p w14:paraId="0B70B4E7" w14:textId="3615FA99" w:rsidR="00AE6D40" w:rsidRDefault="001049E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y</w:t>
      </w:r>
      <w:r w:rsidR="00AE6D40">
        <w:rPr>
          <w:szCs w:val="23"/>
        </w:rPr>
        <w:t>our</w:t>
      </w:r>
      <w:r>
        <w:rPr>
          <w:szCs w:val="23"/>
        </w:rPr>
        <w:t xml:space="preserve"> </w:t>
      </w:r>
      <w:r w:rsidR="00442838">
        <w:rPr>
          <w:szCs w:val="23"/>
        </w:rPr>
        <w:t>2017-2018</w:t>
      </w:r>
      <w:r w:rsidR="00AE6D40">
        <w:rPr>
          <w:szCs w:val="23"/>
        </w:rPr>
        <w:t xml:space="preserve"> original and supplemental FWS allocations.</w:t>
      </w:r>
    </w:p>
    <w:p w14:paraId="0B70B4E8" w14:textId="002B640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E9" w14:textId="569CFF7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the entry here is different from the one in Part V, Field </w:t>
      </w:r>
      <w:r w:rsidR="00801C83">
        <w:rPr>
          <w:szCs w:val="23"/>
        </w:rPr>
        <w:t>5</w:t>
      </w:r>
      <w:r>
        <w:rPr>
          <w:szCs w:val="23"/>
        </w:rPr>
        <w:t xml:space="preserve"> of your </w:t>
      </w:r>
      <w:r w:rsidR="00442838">
        <w:rPr>
          <w:szCs w:val="23"/>
        </w:rPr>
        <w:t>2016-2017</w:t>
      </w:r>
      <w:r>
        <w:rPr>
          <w:szCs w:val="23"/>
        </w:rPr>
        <w:t xml:space="preserve"> Fiscal Operations Report, you must submit a revised </w:t>
      </w:r>
      <w:r w:rsidR="00442838">
        <w:rPr>
          <w:szCs w:val="23"/>
        </w:rPr>
        <w:t>2016-2017</w:t>
      </w:r>
      <w:r>
        <w:rPr>
          <w:szCs w:val="23"/>
        </w:rPr>
        <w:t xml:space="preserve"> Fiscal Operations Report.</w:t>
      </w:r>
    </w:p>
    <w:p w14:paraId="0B70B4E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ED" w14:textId="77777777" w:rsidR="00AE6D40" w:rsidRDefault="00AE6D40">
      <w:pPr>
        <w:pStyle w:val="whs1"/>
        <w:ind w:firstLine="450"/>
        <w:rPr>
          <w:rFonts w:cs="Arial"/>
          <w:szCs w:val="23"/>
        </w:rPr>
      </w:pPr>
      <w:r>
        <w:rPr>
          <w:rFonts w:cs="Arial"/>
          <w:b/>
          <w:bCs/>
          <w:szCs w:val="23"/>
        </w:rPr>
        <w:t xml:space="preserve">Valid amounts are </w:t>
      </w:r>
    </w:p>
    <w:p w14:paraId="0B70B4EE"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4EF"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4F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F1" w14:textId="26F5B03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10</w:t>
      </w:r>
      <w:r>
        <w:rPr>
          <w:b/>
          <w:szCs w:val="23"/>
        </w:rPr>
        <w:tab/>
        <w:t xml:space="preserve">Additional </w:t>
      </w:r>
      <w:r w:rsidR="00442838">
        <w:rPr>
          <w:b/>
          <w:szCs w:val="23"/>
        </w:rPr>
        <w:t>2017-2018</w:t>
      </w:r>
      <w:r>
        <w:rPr>
          <w:b/>
          <w:szCs w:val="23"/>
        </w:rPr>
        <w:t xml:space="preserve"> funds carried back and spent for </w:t>
      </w:r>
      <w:r w:rsidR="0038430A">
        <w:rPr>
          <w:b/>
          <w:szCs w:val="23"/>
        </w:rPr>
        <w:t>201</w:t>
      </w:r>
      <w:r w:rsidR="003E4E6E">
        <w:rPr>
          <w:b/>
          <w:szCs w:val="23"/>
        </w:rPr>
        <w:t>7</w:t>
      </w:r>
      <w:r w:rsidR="00EE1ED7">
        <w:rPr>
          <w:b/>
          <w:szCs w:val="23"/>
        </w:rPr>
        <w:t xml:space="preserve"> </w:t>
      </w:r>
      <w:r>
        <w:rPr>
          <w:b/>
          <w:szCs w:val="23"/>
        </w:rPr>
        <w:t>summer employment</w:t>
      </w:r>
    </w:p>
    <w:p w14:paraId="0B70B4F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F3" w14:textId="53E952B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you report in Field 9 the maximum 10 percent carry back amount, report here any additional amount of your </w:t>
      </w:r>
      <w:r w:rsidR="00442838">
        <w:rPr>
          <w:szCs w:val="23"/>
        </w:rPr>
        <w:t>2017-2018</w:t>
      </w:r>
      <w:r>
        <w:rPr>
          <w:szCs w:val="23"/>
        </w:rPr>
        <w:t xml:space="preserve"> FWS allocation that you carried back and spent for payments to students for wages earned on or after May 1, </w:t>
      </w:r>
      <w:r w:rsidR="0038430A">
        <w:rPr>
          <w:szCs w:val="23"/>
        </w:rPr>
        <w:t>201</w:t>
      </w:r>
      <w:r w:rsidR="003E4E6E">
        <w:rPr>
          <w:szCs w:val="23"/>
        </w:rPr>
        <w:t>7</w:t>
      </w:r>
      <w:r w:rsidR="00FB1865">
        <w:rPr>
          <w:szCs w:val="23"/>
        </w:rPr>
        <w:t xml:space="preserve"> </w:t>
      </w:r>
      <w:r>
        <w:rPr>
          <w:szCs w:val="23"/>
        </w:rPr>
        <w:t xml:space="preserve">but before July 1, </w:t>
      </w:r>
      <w:r w:rsidR="0038430A">
        <w:rPr>
          <w:szCs w:val="23"/>
        </w:rPr>
        <w:t>201</w:t>
      </w:r>
      <w:r w:rsidR="003E4E6E">
        <w:rPr>
          <w:szCs w:val="23"/>
        </w:rPr>
        <w:t>7</w:t>
      </w:r>
      <w:r>
        <w:rPr>
          <w:szCs w:val="23"/>
        </w:rPr>
        <w:t>.</w:t>
      </w:r>
    </w:p>
    <w:p w14:paraId="0B70B4F5" w14:textId="344BB01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the entry here is different from the one in Part V, Field </w:t>
      </w:r>
      <w:r w:rsidR="00801C83">
        <w:rPr>
          <w:szCs w:val="23"/>
        </w:rPr>
        <w:t>6</w:t>
      </w:r>
      <w:r>
        <w:rPr>
          <w:szCs w:val="23"/>
        </w:rPr>
        <w:t xml:space="preserve"> of your </w:t>
      </w:r>
      <w:r w:rsidR="00442838">
        <w:rPr>
          <w:szCs w:val="23"/>
        </w:rPr>
        <w:t>2016-2017</w:t>
      </w:r>
      <w:r>
        <w:rPr>
          <w:szCs w:val="23"/>
        </w:rPr>
        <w:t xml:space="preserve"> Fiscal Operations Report, you must submit a revised </w:t>
      </w:r>
      <w:r w:rsidR="00442838">
        <w:rPr>
          <w:szCs w:val="23"/>
        </w:rPr>
        <w:t>2016-2017</w:t>
      </w:r>
      <w:r>
        <w:rPr>
          <w:szCs w:val="23"/>
        </w:rPr>
        <w:t xml:space="preserve"> Fiscal Operations Report.</w:t>
      </w:r>
    </w:p>
    <w:p w14:paraId="0B70B4F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F7" w14:textId="77777777" w:rsidR="00AE6D40" w:rsidRDefault="00AE6D40">
      <w:pPr>
        <w:pStyle w:val="whs1"/>
        <w:ind w:firstLine="450"/>
        <w:rPr>
          <w:rFonts w:cs="Arial"/>
          <w:szCs w:val="23"/>
        </w:rPr>
      </w:pPr>
      <w:r>
        <w:rPr>
          <w:rFonts w:cs="Arial"/>
          <w:b/>
          <w:bCs/>
          <w:szCs w:val="23"/>
        </w:rPr>
        <w:t xml:space="preserve">Valid amounts are </w:t>
      </w:r>
    </w:p>
    <w:p w14:paraId="0B70B4F8"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4F9"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4F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FB" w14:textId="2E592EE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11</w:t>
      </w:r>
      <w:r>
        <w:rPr>
          <w:b/>
          <w:szCs w:val="23"/>
        </w:rPr>
        <w:tab/>
        <w:t xml:space="preserve">Total federal funds available for </w:t>
      </w:r>
      <w:r w:rsidR="00442838">
        <w:rPr>
          <w:b/>
          <w:szCs w:val="23"/>
        </w:rPr>
        <w:t>2017-2018</w:t>
      </w:r>
      <w:r>
        <w:rPr>
          <w:b/>
          <w:szCs w:val="23"/>
        </w:rPr>
        <w:t xml:space="preserve"> FWS</w:t>
      </w:r>
    </w:p>
    <w:p w14:paraId="0B70B4F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F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Field 11 equals the sum of fields 1, 2, 3, 5, 6, and 7 </w:t>
      </w:r>
      <w:r>
        <w:rPr>
          <w:b/>
          <w:szCs w:val="23"/>
        </w:rPr>
        <w:t>minus</w:t>
      </w:r>
      <w:r>
        <w:rPr>
          <w:szCs w:val="23"/>
        </w:rPr>
        <w:t xml:space="preserve"> the sum of fields 4(a), 4(b), 8, 9, and 10.  This field is automatically calculated.</w:t>
      </w:r>
    </w:p>
    <w:p w14:paraId="0B70B4F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FF" w14:textId="6F675870" w:rsidR="00AE6D40" w:rsidRDefault="00AE6D40" w:rsidP="001A69E8">
      <w:pPr>
        <w:pStyle w:val="Heading2"/>
      </w:pPr>
      <w:bookmarkStart w:id="66" w:name="_Toc501638348"/>
      <w:r>
        <w:t xml:space="preserve">Section </w:t>
      </w:r>
      <w:r w:rsidR="00DE526C">
        <w:t>C. Total</w:t>
      </w:r>
      <w:r>
        <w:t xml:space="preserve"> Compensation for FWS</w:t>
      </w:r>
      <w:bookmarkEnd w:id="66"/>
    </w:p>
    <w:p w14:paraId="0B70B50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01" w14:textId="748C569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Use this section to report the total FWS compensation earned in award year </w:t>
      </w:r>
      <w:r w:rsidR="00442838">
        <w:rPr>
          <w:szCs w:val="23"/>
        </w:rPr>
        <w:t>2017-2018</w:t>
      </w:r>
      <w:r>
        <w:rPr>
          <w:szCs w:val="23"/>
        </w:rPr>
        <w:t>, both federal and institutional shares. This amount reflects gross compensation, including tax and other withholdings.</w:t>
      </w:r>
    </w:p>
    <w:p w14:paraId="7171CE82" w14:textId="77777777" w:rsidR="008E6F66" w:rsidRDefault="008E6F6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360C54E0" w14:textId="67C86643" w:rsidR="008E6F66" w:rsidRDefault="008E6F6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DO NOT include in either Field 12 or 13 below any </w:t>
      </w:r>
      <w:r w:rsidR="001E6A38">
        <w:rPr>
          <w:szCs w:val="23"/>
        </w:rPr>
        <w:t>non-</w:t>
      </w:r>
      <w:r w:rsidR="00BB0032">
        <w:rPr>
          <w:szCs w:val="23"/>
        </w:rPr>
        <w:t>federal</w:t>
      </w:r>
      <w:r>
        <w:rPr>
          <w:szCs w:val="23"/>
        </w:rPr>
        <w:t xml:space="preserve"> funds contributed by the school or employer in excess of the required minimum </w:t>
      </w:r>
      <w:r w:rsidR="001E6A38">
        <w:rPr>
          <w:szCs w:val="23"/>
        </w:rPr>
        <w:t>non-</w:t>
      </w:r>
      <w:r w:rsidR="00BB0032">
        <w:rPr>
          <w:szCs w:val="23"/>
        </w:rPr>
        <w:t>federal</w:t>
      </w:r>
      <w:r>
        <w:rPr>
          <w:szCs w:val="23"/>
        </w:rPr>
        <w:t xml:space="preserve"> share.</w:t>
      </w:r>
    </w:p>
    <w:p w14:paraId="0B70B50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03" w14:textId="7C34F74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Total FWS compensation earned means </w:t>
      </w:r>
      <w:r>
        <w:rPr>
          <w:i/>
          <w:szCs w:val="23"/>
        </w:rPr>
        <w:t>all</w:t>
      </w:r>
      <w:r>
        <w:rPr>
          <w:szCs w:val="23"/>
        </w:rPr>
        <w:t xml:space="preserve"> types of FWS work, whether or not that work qualifies as community service employment. For more on community service activities and reporting those earnings, see the instructions for </w:t>
      </w:r>
      <w:r w:rsidR="00093629" w:rsidRPr="00B002B2">
        <w:t>S</w:t>
      </w:r>
      <w:r w:rsidR="00983D3E">
        <w:t>ection G</w:t>
      </w:r>
      <w:r w:rsidR="008E6F66">
        <w:rPr>
          <w:szCs w:val="23"/>
        </w:rPr>
        <w:t xml:space="preserve">  </w:t>
      </w:r>
    </w:p>
    <w:p w14:paraId="0B70B50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0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12</w:t>
      </w:r>
      <w:r>
        <w:rPr>
          <w:b/>
          <w:szCs w:val="23"/>
        </w:rPr>
        <w:tab/>
        <w:t xml:space="preserve">Total earned compensation for FWS Program </w:t>
      </w:r>
    </w:p>
    <w:p w14:paraId="0B70B50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509" w14:textId="550EA12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In Field 12, the FWS total earned compensation (federal and </w:t>
      </w:r>
      <w:r w:rsidR="001E6A38">
        <w:rPr>
          <w:szCs w:val="23"/>
        </w:rPr>
        <w:t>non-</w:t>
      </w:r>
      <w:r w:rsidR="00BB0032">
        <w:rPr>
          <w:szCs w:val="23"/>
        </w:rPr>
        <w:t>federal</w:t>
      </w:r>
      <w:r>
        <w:rPr>
          <w:szCs w:val="23"/>
        </w:rPr>
        <w:t xml:space="preserve"> share) is reported for all students for the </w:t>
      </w:r>
      <w:r w:rsidR="00442838">
        <w:rPr>
          <w:szCs w:val="23"/>
        </w:rPr>
        <w:t>2017-2018</w:t>
      </w:r>
      <w:r>
        <w:rPr>
          <w:szCs w:val="23"/>
        </w:rPr>
        <w:t xml:space="preserve"> award year. </w:t>
      </w:r>
      <w:r w:rsidRPr="005A6619">
        <w:rPr>
          <w:b/>
          <w:szCs w:val="23"/>
        </w:rPr>
        <w:t>This amount is automatically calculated</w:t>
      </w:r>
      <w:r>
        <w:rPr>
          <w:szCs w:val="23"/>
        </w:rPr>
        <w:t xml:space="preserve">. </w:t>
      </w:r>
    </w:p>
    <w:p w14:paraId="0B70B50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0B" w14:textId="6F4B649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The amount here includes any compensation FWS students earned while employed as reading or mathematics tutors of children or while employed in family literacy activities, even if the federal share exceeds the normal 75 percent rate. </w:t>
      </w:r>
    </w:p>
    <w:p w14:paraId="0B70B50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0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Any FWS earned compensation paid to FWS students employed in these tutoring and family literacy activities must be reported in Field 12(a) for on-campus employment and in Field 12(b) for off-campus employment at public or private nonprofit agencies. (Any amounts earned for these activities are reported, whether or not the activities qualify as community service work.)</w:t>
      </w:r>
    </w:p>
    <w:p w14:paraId="0B70B50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0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Any FWS payments made to disaster-affected students who were unable to continue working under the FWS program as a result of a major disaster must be reported in Field 12(a) for on-campus employment and in Field 12(b) for off-campus employment at public or private nonprofit agencies.</w:t>
      </w:r>
    </w:p>
    <w:p w14:paraId="0B70B51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11" w14:textId="3A13CBE9"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b/>
          <w:szCs w:val="23"/>
        </w:rPr>
        <w:t>12(a)</w:t>
      </w:r>
      <w:r w:rsidR="00297B24">
        <w:rPr>
          <w:szCs w:val="23"/>
        </w:rPr>
        <w:t xml:space="preserve">  </w:t>
      </w:r>
      <w:r w:rsidR="00C11494">
        <w:rPr>
          <w:b/>
          <w:szCs w:val="23"/>
        </w:rPr>
        <w:t>On-campus earned compensation</w:t>
      </w:r>
      <w:r w:rsidR="00C11494">
        <w:rPr>
          <w:b/>
          <w:szCs w:val="23"/>
        </w:rPr>
        <w:br/>
      </w:r>
      <w:r w:rsidR="00C11494">
        <w:rPr>
          <w:b/>
          <w:szCs w:val="23"/>
        </w:rPr>
        <w:br/>
      </w:r>
      <w:r>
        <w:rPr>
          <w:szCs w:val="23"/>
        </w:rPr>
        <w:t>Report the earned compensation for on-campus employment.</w:t>
      </w:r>
    </w:p>
    <w:p w14:paraId="0B70B512"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13" w14:textId="77777777" w:rsidR="00AE6D40" w:rsidRDefault="00AE6D40">
      <w:pPr>
        <w:pStyle w:val="whs1"/>
        <w:ind w:left="360" w:firstLine="720"/>
        <w:rPr>
          <w:rFonts w:cs="Arial"/>
          <w:szCs w:val="23"/>
        </w:rPr>
      </w:pPr>
      <w:r>
        <w:rPr>
          <w:rFonts w:cs="Arial"/>
          <w:b/>
          <w:bCs/>
          <w:szCs w:val="23"/>
        </w:rPr>
        <w:t xml:space="preserve">Valid amounts are </w:t>
      </w:r>
    </w:p>
    <w:p w14:paraId="0B70B514"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15" w14:textId="77777777" w:rsidR="00AE6D40" w:rsidRDefault="00AE6D40">
      <w:pPr>
        <w:pStyle w:val="BodyTextIndent3"/>
        <w:tabs>
          <w:tab w:val="clear" w:pos="0"/>
          <w:tab w:val="left" w:pos="1260"/>
        </w:tabs>
        <w:jc w:val="left"/>
        <w:rPr>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516"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17" w14:textId="24828489"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b/>
          <w:szCs w:val="23"/>
        </w:rPr>
        <w:t>12(b)</w:t>
      </w:r>
      <w:r w:rsidR="00297B24">
        <w:rPr>
          <w:szCs w:val="23"/>
        </w:rPr>
        <w:t xml:space="preserve">  </w:t>
      </w:r>
      <w:r w:rsidR="00C11494">
        <w:rPr>
          <w:b/>
          <w:szCs w:val="23"/>
        </w:rPr>
        <w:t xml:space="preserve">Off-campus earned compensation for public non-profit agencies, excluding amounts reported in </w:t>
      </w:r>
      <w:r w:rsidR="00C72B18">
        <w:rPr>
          <w:b/>
          <w:szCs w:val="23"/>
        </w:rPr>
        <w:t>Field</w:t>
      </w:r>
      <w:r w:rsidR="00C11494">
        <w:rPr>
          <w:b/>
          <w:szCs w:val="23"/>
        </w:rPr>
        <w:t xml:space="preserve"> 12(c</w:t>
      </w:r>
      <w:r w:rsidR="00DE526C">
        <w:rPr>
          <w:b/>
          <w:szCs w:val="23"/>
        </w:rPr>
        <w:t xml:space="preserve">) </w:t>
      </w:r>
      <w:r w:rsidR="00C11494">
        <w:rPr>
          <w:b/>
          <w:szCs w:val="23"/>
        </w:rPr>
        <w:br/>
      </w:r>
      <w:r w:rsidR="00C11494">
        <w:rPr>
          <w:b/>
          <w:szCs w:val="23"/>
        </w:rPr>
        <w:br/>
      </w:r>
      <w:r>
        <w:rPr>
          <w:szCs w:val="23"/>
        </w:rPr>
        <w:t>Report the earned compensation for off-campus employment at public or private nonprofit agencies,</w:t>
      </w:r>
    </w:p>
    <w:p w14:paraId="0B70B518"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szCs w:val="23"/>
        </w:rPr>
        <w:tab/>
        <w:t>excluding expenditures required to be reported in Field 12(c).</w:t>
      </w:r>
    </w:p>
    <w:p w14:paraId="0B70B519"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1A" w14:textId="77777777" w:rsidR="00AE6D40" w:rsidRDefault="00AE6D40">
      <w:pPr>
        <w:pStyle w:val="whs1"/>
        <w:ind w:left="360" w:firstLine="720"/>
        <w:rPr>
          <w:rFonts w:cs="Arial"/>
          <w:szCs w:val="23"/>
        </w:rPr>
      </w:pPr>
      <w:r>
        <w:rPr>
          <w:rFonts w:cs="Arial"/>
          <w:b/>
          <w:bCs/>
          <w:szCs w:val="23"/>
        </w:rPr>
        <w:t xml:space="preserve">Valid amounts are </w:t>
      </w:r>
    </w:p>
    <w:p w14:paraId="0B70B51B"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1C"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45E03ADD" w14:textId="77777777" w:rsidR="00210276" w:rsidRDefault="00210276">
      <w:pPr>
        <w:pStyle w:val="BodyTextIndent3"/>
        <w:tabs>
          <w:tab w:val="clear" w:pos="0"/>
          <w:tab w:val="left" w:pos="1260"/>
        </w:tabs>
        <w:jc w:val="left"/>
        <w:rPr>
          <w:rFonts w:cs="Arial"/>
          <w:szCs w:val="23"/>
        </w:rPr>
      </w:pPr>
    </w:p>
    <w:p w14:paraId="0B70B51D"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p>
    <w:p w14:paraId="29FA44F3" w14:textId="77777777" w:rsidR="00B34E19" w:rsidRDefault="00B34E19">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b/>
          <w:szCs w:val="23"/>
        </w:rPr>
      </w:pPr>
    </w:p>
    <w:p w14:paraId="0B70B51E" w14:textId="60D30FDC"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b/>
          <w:szCs w:val="23"/>
        </w:rPr>
        <w:t>12(c)</w:t>
      </w:r>
      <w:r w:rsidR="00297B24">
        <w:rPr>
          <w:szCs w:val="23"/>
        </w:rPr>
        <w:t xml:space="preserve">  </w:t>
      </w:r>
      <w:r w:rsidR="00344D89">
        <w:rPr>
          <w:b/>
          <w:szCs w:val="23"/>
        </w:rPr>
        <w:t xml:space="preserve">Off-campus earned compensation for agencies that were unable to pay regular </w:t>
      </w:r>
      <w:r w:rsidR="001E6A38">
        <w:rPr>
          <w:b/>
          <w:szCs w:val="23"/>
        </w:rPr>
        <w:t>non-</w:t>
      </w:r>
      <w:r w:rsidR="00BB0032">
        <w:rPr>
          <w:b/>
          <w:szCs w:val="23"/>
        </w:rPr>
        <w:t>federal</w:t>
      </w:r>
      <w:r w:rsidR="00344D89">
        <w:rPr>
          <w:b/>
          <w:szCs w:val="23"/>
        </w:rPr>
        <w:t xml:space="preserve"> share and had a federal share up to 90 percent</w:t>
      </w:r>
      <w:r w:rsidR="00344D89">
        <w:rPr>
          <w:b/>
          <w:szCs w:val="23"/>
        </w:rPr>
        <w:br/>
      </w:r>
      <w:r w:rsidR="00344D89">
        <w:rPr>
          <w:b/>
          <w:szCs w:val="23"/>
        </w:rPr>
        <w:br/>
      </w:r>
      <w:r>
        <w:rPr>
          <w:szCs w:val="23"/>
        </w:rPr>
        <w:t xml:space="preserve">Report the earned compensation for off-campus employment at public or private nonprofit agencies that were unable to pay the regular </w:t>
      </w:r>
      <w:r w:rsidR="001E6A38">
        <w:rPr>
          <w:szCs w:val="23"/>
        </w:rPr>
        <w:t>non-</w:t>
      </w:r>
      <w:r w:rsidR="00BB0032">
        <w:rPr>
          <w:szCs w:val="23"/>
        </w:rPr>
        <w:t>federal</w:t>
      </w:r>
      <w:r>
        <w:rPr>
          <w:szCs w:val="23"/>
        </w:rPr>
        <w:t xml:space="preserve"> share and that had a federal share not exceeding 90 percent.</w:t>
      </w:r>
    </w:p>
    <w:p w14:paraId="0B70B51F"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20" w14:textId="77777777" w:rsidR="00AE6D40" w:rsidRDefault="00AE6D40">
      <w:pPr>
        <w:pStyle w:val="whs1"/>
        <w:ind w:left="360" w:firstLine="720"/>
        <w:rPr>
          <w:rFonts w:cs="Arial"/>
          <w:szCs w:val="23"/>
        </w:rPr>
      </w:pPr>
      <w:r>
        <w:rPr>
          <w:rFonts w:cs="Arial"/>
          <w:b/>
          <w:bCs/>
          <w:szCs w:val="23"/>
        </w:rPr>
        <w:t xml:space="preserve">Valid amounts are </w:t>
      </w:r>
    </w:p>
    <w:p w14:paraId="0B70B521"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22" w14:textId="77777777" w:rsidR="00AE6D40" w:rsidRDefault="00AE6D40">
      <w:pPr>
        <w:pStyle w:val="BodyTextIndent3"/>
        <w:tabs>
          <w:tab w:val="clear" w:pos="0"/>
          <w:tab w:val="left" w:pos="1260"/>
        </w:tabs>
        <w:jc w:val="left"/>
        <w:rPr>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523"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24"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b/>
          <w:szCs w:val="23"/>
        </w:rPr>
        <w:t>12(d)</w:t>
      </w:r>
      <w:r>
        <w:rPr>
          <w:szCs w:val="23"/>
        </w:rPr>
        <w:tab/>
      </w:r>
      <w:r w:rsidR="00C37715">
        <w:rPr>
          <w:b/>
          <w:szCs w:val="23"/>
        </w:rPr>
        <w:t>Off-campus earned compensation for private for-profit organizations</w:t>
      </w:r>
      <w:r w:rsidR="00C37715">
        <w:rPr>
          <w:b/>
          <w:szCs w:val="23"/>
        </w:rPr>
        <w:br/>
      </w:r>
      <w:r w:rsidR="00C37715">
        <w:rPr>
          <w:b/>
          <w:szCs w:val="23"/>
        </w:rPr>
        <w:br/>
      </w:r>
      <w:r>
        <w:rPr>
          <w:szCs w:val="23"/>
        </w:rPr>
        <w:t>Report the earned compensation for off-campus employment in the private for-profit sector.</w:t>
      </w:r>
    </w:p>
    <w:p w14:paraId="0B70B525"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26" w14:textId="77777777" w:rsidR="00AE6D40" w:rsidRDefault="00AE6D40">
      <w:pPr>
        <w:pStyle w:val="whs1"/>
        <w:ind w:left="360" w:firstLine="720"/>
        <w:rPr>
          <w:rFonts w:cs="Arial"/>
          <w:szCs w:val="23"/>
        </w:rPr>
      </w:pPr>
      <w:r>
        <w:rPr>
          <w:rFonts w:cs="Arial"/>
          <w:b/>
          <w:bCs/>
          <w:szCs w:val="23"/>
        </w:rPr>
        <w:t xml:space="preserve">Valid amounts are </w:t>
      </w:r>
    </w:p>
    <w:p w14:paraId="0B70B527"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28" w14:textId="77777777" w:rsidR="00AE6D40" w:rsidRDefault="00AE6D40">
      <w:pPr>
        <w:pStyle w:val="BodyTextIndent3"/>
        <w:tabs>
          <w:tab w:val="clear" w:pos="0"/>
          <w:tab w:val="left" w:pos="1260"/>
        </w:tabs>
        <w:jc w:val="left"/>
        <w:rPr>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529"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2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Field 12 equals fields 12(a) plus 12(b) plus 12(c) plus 12(d). This field is automatically calculated.</w:t>
      </w:r>
    </w:p>
    <w:p w14:paraId="06A18652" w14:textId="5DE5A244" w:rsidR="008D2AE2" w:rsidRDefault="008D2AE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52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13</w:t>
      </w:r>
      <w:r>
        <w:rPr>
          <w:b/>
          <w:szCs w:val="23"/>
        </w:rPr>
        <w:tab/>
        <w:t>Total institutional share of earned compensation</w:t>
      </w:r>
    </w:p>
    <w:p w14:paraId="0B70B52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2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the total institutional share of all earned compensation. The minimum required institutional share varies by type of employment and is the complement of each federal share percentage reflected in Field 14. </w:t>
      </w:r>
    </w:p>
    <w:p w14:paraId="0B70B52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3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institutional share consists of the amounts your school has contributed and</w:t>
      </w:r>
    </w:p>
    <w:p w14:paraId="0B70B53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the amounts any off-campus employer has contributed. </w:t>
      </w:r>
    </w:p>
    <w:p w14:paraId="0B70B53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3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If the institutional share of student compensation was paid in kind (examples include a tuition waiver and room and board), you must convert the in-kind compensation to cash value.</w:t>
      </w:r>
    </w:p>
    <w:p w14:paraId="0B70B53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3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b/>
          <w:szCs w:val="23"/>
        </w:rPr>
        <w:t>Field 13 must equal Field 12 minus   Field 14.</w:t>
      </w:r>
    </w:p>
    <w:p w14:paraId="0B70B53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p>
    <w:p w14:paraId="0B70B537" w14:textId="77777777" w:rsidR="00AE6D40" w:rsidRDefault="00AE6D40">
      <w:pPr>
        <w:pStyle w:val="whs1"/>
        <w:ind w:firstLine="450"/>
        <w:rPr>
          <w:rFonts w:cs="Arial"/>
          <w:szCs w:val="23"/>
        </w:rPr>
      </w:pPr>
      <w:r>
        <w:rPr>
          <w:rFonts w:cs="Arial"/>
          <w:b/>
          <w:bCs/>
          <w:szCs w:val="23"/>
        </w:rPr>
        <w:t xml:space="preserve">Valid amounts are </w:t>
      </w:r>
    </w:p>
    <w:p w14:paraId="0B70B538"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539"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53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p>
    <w:p w14:paraId="0B70B53B" w14:textId="2A672F7B" w:rsidR="00AE6D40" w:rsidRDefault="00AE6D40" w:rsidP="001A69E8">
      <w:pPr>
        <w:pStyle w:val="Heading2"/>
      </w:pPr>
      <w:bookmarkStart w:id="67" w:name="_Toc501638349"/>
      <w:r>
        <w:t>Section D.</w:t>
      </w:r>
      <w:r w:rsidR="00614B58">
        <w:t xml:space="preserve"> </w:t>
      </w:r>
      <w:r>
        <w:t>Funds Spent from Federal Share of FWS</w:t>
      </w:r>
      <w:bookmarkEnd w:id="67"/>
    </w:p>
    <w:p w14:paraId="0B70B53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szCs w:val="23"/>
        </w:rPr>
      </w:pPr>
    </w:p>
    <w:p w14:paraId="0B70B53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14</w:t>
      </w:r>
      <w:r>
        <w:rPr>
          <w:b/>
          <w:szCs w:val="23"/>
        </w:rPr>
        <w:tab/>
        <w:t>Total federal share of FWS earned compensation</w:t>
      </w:r>
    </w:p>
    <w:p w14:paraId="0B70B53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3F" w14:textId="1D4B4AE0"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In Field 14, the federal share of the FWS total earned compensation paid to all students for the </w:t>
      </w:r>
      <w:r w:rsidR="00442838">
        <w:rPr>
          <w:szCs w:val="23"/>
        </w:rPr>
        <w:t>2017-2018</w:t>
      </w:r>
      <w:r>
        <w:rPr>
          <w:szCs w:val="23"/>
        </w:rPr>
        <w:t xml:space="preserve"> award year is reported. This amount is automatically calculated. </w:t>
      </w:r>
    </w:p>
    <w:p w14:paraId="0B70B54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4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The amount here includes the federal share of any earned compensation paid to FWS students employed as reading or mathematics tutors of children, or employed in family literacy activities,   even if the federal share exceeds the 75      percent rate. </w:t>
      </w:r>
    </w:p>
    <w:p w14:paraId="02465EF5" w14:textId="77777777" w:rsidR="00A55C02" w:rsidRDefault="00A55C0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43" w14:textId="773211A1"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b/>
          <w:szCs w:val="23"/>
        </w:rPr>
        <w:t>14(a)</w:t>
      </w:r>
      <w:r>
        <w:rPr>
          <w:szCs w:val="23"/>
        </w:rPr>
        <w:tab/>
      </w:r>
      <w:r w:rsidR="00145288">
        <w:rPr>
          <w:b/>
          <w:szCs w:val="23"/>
        </w:rPr>
        <w:t>Federal share paid at a rate up to 75 percent</w:t>
      </w:r>
      <w:r w:rsidR="00145288">
        <w:rPr>
          <w:b/>
          <w:szCs w:val="23"/>
        </w:rPr>
        <w:br/>
      </w:r>
      <w:r>
        <w:rPr>
          <w:szCs w:val="23"/>
        </w:rPr>
        <w:t xml:space="preserve">Report the federal share of compensation earned at the maximum 75 percent rate: applies to on-campus employment or off-campus employment at public or private nonprofit agencies. </w:t>
      </w:r>
    </w:p>
    <w:p w14:paraId="0B70B544"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4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rPr>
          <w:szCs w:val="23"/>
        </w:rPr>
      </w:pPr>
      <w:r>
        <w:rPr>
          <w:szCs w:val="23"/>
        </w:rPr>
        <w:t>Also include the federal share of any payments disbursed to disaster-affected students for the period in which they were prevented from fulfilling their FWS work obligations.</w:t>
      </w:r>
    </w:p>
    <w:p w14:paraId="0B70B546"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szCs w:val="23"/>
        </w:rPr>
        <w:tab/>
      </w:r>
    </w:p>
    <w:p w14:paraId="0B70B547" w14:textId="77777777" w:rsidR="00AE6D40" w:rsidRDefault="00AE6D40">
      <w:pPr>
        <w:pStyle w:val="whs1"/>
        <w:ind w:left="360" w:firstLine="720"/>
        <w:rPr>
          <w:rFonts w:cs="Arial"/>
          <w:szCs w:val="23"/>
        </w:rPr>
      </w:pPr>
      <w:r>
        <w:rPr>
          <w:rFonts w:cs="Arial"/>
          <w:b/>
          <w:bCs/>
          <w:szCs w:val="23"/>
        </w:rPr>
        <w:t xml:space="preserve">Valid amounts are </w:t>
      </w:r>
    </w:p>
    <w:p w14:paraId="0B70B548"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4A" w14:textId="39246BBB" w:rsidR="00AE6D40" w:rsidRDefault="00AE6D40" w:rsidP="00B002B2">
      <w:pPr>
        <w:pStyle w:val="BodyTextIndent3"/>
        <w:tabs>
          <w:tab w:val="clear" w:pos="0"/>
          <w:tab w:val="left" w:pos="1260"/>
        </w:tabs>
        <w:jc w:val="left"/>
        <w:rPr>
          <w:rFonts w:cs="Arial"/>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54B" w14:textId="1BA8F7E0" w:rsidR="00AE6D40" w:rsidRDefault="00AE6D40">
      <w:pPr>
        <w:tabs>
          <w:tab w:val="left" w:pos="-1080"/>
          <w:tab w:val="left" w:pos="-720"/>
          <w:tab w:val="left" w:pos="1080"/>
          <w:tab w:val="left" w:pos="1260"/>
          <w:tab w:val="left" w:pos="1440"/>
          <w:tab w:val="left" w:pos="1530"/>
          <w:tab w:val="left" w:pos="1710"/>
          <w:tab w:val="left" w:pos="1800"/>
          <w:tab w:val="left" w:pos="2160"/>
          <w:tab w:val="left" w:pos="2880"/>
          <w:tab w:val="left" w:pos="3600"/>
          <w:tab w:val="left" w:pos="3870"/>
        </w:tabs>
        <w:ind w:left="1080" w:hanging="630"/>
        <w:rPr>
          <w:szCs w:val="23"/>
        </w:rPr>
      </w:pPr>
      <w:r>
        <w:rPr>
          <w:b/>
          <w:szCs w:val="23"/>
        </w:rPr>
        <w:t>14(b)</w:t>
      </w:r>
      <w:r>
        <w:rPr>
          <w:szCs w:val="23"/>
        </w:rPr>
        <w:t xml:space="preserve"> </w:t>
      </w:r>
      <w:r>
        <w:rPr>
          <w:szCs w:val="23"/>
        </w:rPr>
        <w:tab/>
      </w:r>
      <w:r w:rsidR="00145288">
        <w:rPr>
          <w:b/>
          <w:szCs w:val="23"/>
        </w:rPr>
        <w:t xml:space="preserve">Federal share paid at a rate up to 100 percent for waivers of </w:t>
      </w:r>
      <w:r w:rsidR="001E6A38">
        <w:rPr>
          <w:b/>
          <w:szCs w:val="23"/>
        </w:rPr>
        <w:t>non-Federal</w:t>
      </w:r>
      <w:r w:rsidR="00145288">
        <w:rPr>
          <w:b/>
          <w:szCs w:val="23"/>
        </w:rPr>
        <w:t xml:space="preserve"> share</w:t>
      </w:r>
      <w:r w:rsidR="00145288">
        <w:rPr>
          <w:b/>
          <w:szCs w:val="23"/>
        </w:rPr>
        <w:br/>
      </w:r>
      <w:r w:rsidR="00145288">
        <w:rPr>
          <w:b/>
          <w:szCs w:val="23"/>
        </w:rPr>
        <w:br/>
      </w:r>
      <w:r>
        <w:rPr>
          <w:szCs w:val="23"/>
        </w:rPr>
        <w:t>Report the federal share of compensation earned at the maximum 100 percent rate: applies</w:t>
      </w:r>
    </w:p>
    <w:p w14:paraId="0B70B54C" w14:textId="77777777" w:rsidR="00AE6D40" w:rsidRDefault="00AE6D40">
      <w:pPr>
        <w:tabs>
          <w:tab w:val="left" w:pos="-1080"/>
          <w:tab w:val="left" w:pos="-720"/>
          <w:tab w:val="left" w:pos="1080"/>
          <w:tab w:val="left" w:pos="1260"/>
          <w:tab w:val="left" w:pos="1440"/>
          <w:tab w:val="left" w:pos="1530"/>
          <w:tab w:val="left" w:pos="1710"/>
          <w:tab w:val="left" w:pos="1800"/>
          <w:tab w:val="left" w:pos="2160"/>
          <w:tab w:val="left" w:pos="2880"/>
          <w:tab w:val="left" w:pos="3600"/>
          <w:tab w:val="left" w:pos="3870"/>
        </w:tabs>
        <w:ind w:left="1080" w:hanging="630"/>
        <w:rPr>
          <w:szCs w:val="23"/>
        </w:rPr>
      </w:pPr>
      <w:r>
        <w:rPr>
          <w:szCs w:val="23"/>
        </w:rPr>
        <w:tab/>
        <w:t xml:space="preserve">to on-campus employment or off-campus employment at public or private nonprofit agencies. As mentioned, report here the federal share of compensation FWS students earned while employed as reading or mathematics tutors of children or while employed in family literacy activities. </w:t>
      </w:r>
    </w:p>
    <w:p w14:paraId="0B70B54D" w14:textId="77777777" w:rsidR="00AE6D40" w:rsidRDefault="00AE6D40">
      <w:pPr>
        <w:pStyle w:val="BodyTextIndent"/>
        <w:tabs>
          <w:tab w:val="clear" w:pos="90"/>
          <w:tab w:val="left" w:pos="540"/>
          <w:tab w:val="left" w:pos="1080"/>
          <w:tab w:val="left" w:pos="1260"/>
          <w:tab w:val="left" w:pos="1530"/>
          <w:tab w:val="left" w:pos="1710"/>
          <w:tab w:val="left" w:pos="1800"/>
        </w:tabs>
        <w:ind w:left="1080"/>
        <w:jc w:val="left"/>
        <w:rPr>
          <w:szCs w:val="23"/>
        </w:rPr>
      </w:pPr>
    </w:p>
    <w:p w14:paraId="0B70B54E" w14:textId="4545B0FC" w:rsidR="00AE6D40" w:rsidRDefault="00AE6D40">
      <w:pPr>
        <w:pStyle w:val="BodyTextIndent"/>
        <w:tabs>
          <w:tab w:val="clear" w:pos="90"/>
          <w:tab w:val="left" w:pos="540"/>
          <w:tab w:val="left" w:pos="1080"/>
          <w:tab w:val="left" w:pos="1260"/>
          <w:tab w:val="left" w:pos="1530"/>
          <w:tab w:val="left" w:pos="1710"/>
          <w:tab w:val="left" w:pos="1800"/>
        </w:tabs>
        <w:ind w:left="1080"/>
        <w:jc w:val="left"/>
        <w:rPr>
          <w:szCs w:val="23"/>
        </w:rPr>
      </w:pPr>
      <w:r>
        <w:rPr>
          <w:szCs w:val="23"/>
        </w:rPr>
        <w:t xml:space="preserve">If your school is designated as Title III/V eligible and had an approved waiver of the </w:t>
      </w:r>
      <w:r w:rsidR="001E6A38">
        <w:rPr>
          <w:szCs w:val="23"/>
        </w:rPr>
        <w:t>non-</w:t>
      </w:r>
      <w:r w:rsidR="00BB0032">
        <w:rPr>
          <w:szCs w:val="23"/>
        </w:rPr>
        <w:t>federal</w:t>
      </w:r>
      <w:r>
        <w:rPr>
          <w:szCs w:val="23"/>
        </w:rPr>
        <w:t xml:space="preserve"> share, report your federal share here.</w:t>
      </w:r>
    </w:p>
    <w:p w14:paraId="0B70B54F" w14:textId="77777777" w:rsidR="00AE6D40" w:rsidRDefault="00AE6D40">
      <w:pPr>
        <w:pStyle w:val="BodyTextIndent"/>
        <w:tabs>
          <w:tab w:val="clear" w:pos="90"/>
          <w:tab w:val="left" w:pos="540"/>
          <w:tab w:val="left" w:pos="1080"/>
          <w:tab w:val="left" w:pos="1260"/>
          <w:tab w:val="left" w:pos="1530"/>
          <w:tab w:val="left" w:pos="1710"/>
          <w:tab w:val="left" w:pos="1800"/>
        </w:tabs>
        <w:ind w:left="1080"/>
        <w:jc w:val="left"/>
        <w:rPr>
          <w:szCs w:val="23"/>
        </w:rPr>
      </w:pPr>
    </w:p>
    <w:p w14:paraId="0B70B550" w14:textId="77777777" w:rsidR="00AE6D40" w:rsidRDefault="00AE6D40">
      <w:pPr>
        <w:pStyle w:val="whs1"/>
        <w:ind w:left="360" w:firstLine="720"/>
        <w:rPr>
          <w:rFonts w:cs="Arial"/>
          <w:szCs w:val="23"/>
        </w:rPr>
      </w:pPr>
      <w:r>
        <w:rPr>
          <w:rFonts w:cs="Arial"/>
          <w:b/>
          <w:bCs/>
          <w:szCs w:val="23"/>
        </w:rPr>
        <w:t xml:space="preserve">Valid amounts are </w:t>
      </w:r>
    </w:p>
    <w:p w14:paraId="0B70B551"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52"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1BBEAD3E" w14:textId="77777777" w:rsidR="00BD0627" w:rsidRDefault="00BD0627">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b/>
          <w:szCs w:val="23"/>
        </w:rPr>
      </w:pPr>
    </w:p>
    <w:p w14:paraId="0B70B554" w14:textId="288D6874"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b/>
          <w:szCs w:val="23"/>
        </w:rPr>
        <w:t>14(c)</w:t>
      </w:r>
      <w:r>
        <w:rPr>
          <w:szCs w:val="23"/>
        </w:rPr>
        <w:tab/>
      </w:r>
      <w:r w:rsidR="002D77F1">
        <w:rPr>
          <w:b/>
          <w:szCs w:val="23"/>
        </w:rPr>
        <w:t xml:space="preserve">Federal share paid at a rate up to 90 percent for agencies that were unable to pay regular </w:t>
      </w:r>
      <w:r w:rsidR="001E6A38">
        <w:rPr>
          <w:b/>
          <w:szCs w:val="23"/>
        </w:rPr>
        <w:t>non-</w:t>
      </w:r>
      <w:r w:rsidR="00BB0032">
        <w:rPr>
          <w:b/>
          <w:szCs w:val="23"/>
        </w:rPr>
        <w:t>federal</w:t>
      </w:r>
      <w:r w:rsidR="002D77F1">
        <w:rPr>
          <w:b/>
          <w:szCs w:val="23"/>
        </w:rPr>
        <w:t xml:space="preserve"> share</w:t>
      </w:r>
      <w:r w:rsidR="002D77F1">
        <w:rPr>
          <w:b/>
          <w:szCs w:val="23"/>
        </w:rPr>
        <w:br/>
      </w:r>
      <w:r w:rsidR="002D77F1">
        <w:rPr>
          <w:b/>
          <w:szCs w:val="23"/>
        </w:rPr>
        <w:br/>
      </w:r>
      <w:r>
        <w:rPr>
          <w:szCs w:val="23"/>
        </w:rPr>
        <w:t xml:space="preserve">Report the federal share of compensation earned at the maximum 90 percent rate: applies to off-campus employment at public or private nonprofit agencies unable to pay the regular </w:t>
      </w:r>
      <w:r w:rsidR="001E6A38">
        <w:rPr>
          <w:szCs w:val="23"/>
        </w:rPr>
        <w:t>non-</w:t>
      </w:r>
      <w:r w:rsidR="00BB0032">
        <w:rPr>
          <w:szCs w:val="23"/>
        </w:rPr>
        <w:t>federal</w:t>
      </w:r>
      <w:r>
        <w:rPr>
          <w:szCs w:val="23"/>
        </w:rPr>
        <w:t xml:space="preserve"> share. </w:t>
      </w:r>
    </w:p>
    <w:p w14:paraId="0B70B555"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56" w14:textId="56A7C4BA"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szCs w:val="23"/>
        </w:rPr>
        <w:tab/>
      </w:r>
      <w:r w:rsidR="00910B54">
        <w:rPr>
          <w:szCs w:val="23"/>
        </w:rPr>
        <w:t xml:space="preserve">The 90 percent federal share is limited to no more than 10 percent of the students paid under the FWS Program for the </w:t>
      </w:r>
      <w:r w:rsidR="00442838">
        <w:rPr>
          <w:szCs w:val="23"/>
        </w:rPr>
        <w:t>2017-2018</w:t>
      </w:r>
      <w:r w:rsidR="00910B54">
        <w:rPr>
          <w:szCs w:val="23"/>
        </w:rPr>
        <w:t xml:space="preserve"> award year.</w:t>
      </w:r>
    </w:p>
    <w:p w14:paraId="0B70B557"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p>
    <w:p w14:paraId="0B70B558" w14:textId="1D37E33B"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szCs w:val="23"/>
        </w:rPr>
        <w:tab/>
        <w:t xml:space="preserve">For example, if you had 10 students who earned FWS compensation in </w:t>
      </w:r>
      <w:r w:rsidR="00442838">
        <w:rPr>
          <w:szCs w:val="23"/>
        </w:rPr>
        <w:t>2017-2018</w:t>
      </w:r>
      <w:r>
        <w:rPr>
          <w:szCs w:val="23"/>
        </w:rPr>
        <w:t>, 10 percent of those students equals one student. Therefore, you could fund only one student at the 90 percent federal share. If you wanted to fund two or more students, you would have to fund them at the 75 percent federal share amount, not at the 90 percent federal share amount.</w:t>
      </w:r>
    </w:p>
    <w:p w14:paraId="0B70B559"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5A" w14:textId="08976D2A"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szCs w:val="23"/>
        </w:rPr>
        <w:tab/>
      </w:r>
      <w:r>
        <w:rPr>
          <w:b/>
          <w:szCs w:val="23"/>
        </w:rPr>
        <w:t xml:space="preserve">Note: </w:t>
      </w:r>
      <w:r>
        <w:rPr>
          <w:szCs w:val="23"/>
        </w:rPr>
        <w:t xml:space="preserve">This 10 percent limit does not include students whose FWS wages have been exempted from the full </w:t>
      </w:r>
      <w:r w:rsidR="001E6A38">
        <w:rPr>
          <w:szCs w:val="23"/>
        </w:rPr>
        <w:t>non-</w:t>
      </w:r>
      <w:r w:rsidR="00BB0032">
        <w:rPr>
          <w:szCs w:val="23"/>
        </w:rPr>
        <w:t>federal</w:t>
      </w:r>
      <w:r>
        <w:rPr>
          <w:szCs w:val="23"/>
        </w:rPr>
        <w:t xml:space="preserve"> share requirement (generally 25 percent) because those students were employed as reading </w:t>
      </w:r>
    </w:p>
    <w:p w14:paraId="0B70B55B"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szCs w:val="23"/>
        </w:rPr>
        <w:tab/>
        <w:t>or mathematics tutors of children or</w:t>
      </w:r>
    </w:p>
    <w:p w14:paraId="0B70B55C"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szCs w:val="23"/>
        </w:rPr>
        <w:tab/>
        <w:t>were employed in family literacy activities. See Volume 6 of the</w:t>
      </w:r>
    </w:p>
    <w:p w14:paraId="0B70B55D" w14:textId="4D4CDC83"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szCs w:val="23"/>
        </w:rPr>
        <w:tab/>
      </w:r>
      <w:hyperlink r:id="rId73" w:history="1">
        <w:r w:rsidR="00D37954" w:rsidRPr="00D551E2">
          <w:rPr>
            <w:rStyle w:val="Hyperlink"/>
            <w:szCs w:val="23"/>
          </w:rPr>
          <w:t>Federal Student Aid Handbook</w:t>
        </w:r>
      </w:hyperlink>
      <w:r w:rsidR="00D551E2">
        <w:rPr>
          <w:szCs w:val="23"/>
        </w:rPr>
        <w:t xml:space="preserve"> available at the </w:t>
      </w:r>
      <w:hyperlink r:id="rId74" w:history="1">
        <w:r w:rsidR="00743FB7">
          <w:rPr>
            <w:rStyle w:val="Hyperlink"/>
            <w:szCs w:val="23"/>
          </w:rPr>
          <w:t>IFAP website</w:t>
        </w:r>
      </w:hyperlink>
      <w:r w:rsidR="00D551E2">
        <w:rPr>
          <w:szCs w:val="23"/>
        </w:rPr>
        <w:t xml:space="preserve"> at </w:t>
      </w:r>
      <w:r>
        <w:rPr>
          <w:szCs w:val="23"/>
        </w:rPr>
        <w:t>for more information.</w:t>
      </w:r>
    </w:p>
    <w:p w14:paraId="0B70B55E"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5F" w14:textId="77777777" w:rsidR="00AE6D40" w:rsidRDefault="00AE6D40">
      <w:pPr>
        <w:pStyle w:val="whs1"/>
        <w:ind w:left="360" w:firstLine="720"/>
        <w:rPr>
          <w:rFonts w:cs="Arial"/>
          <w:szCs w:val="23"/>
        </w:rPr>
      </w:pPr>
      <w:r>
        <w:rPr>
          <w:rFonts w:cs="Arial"/>
          <w:b/>
          <w:bCs/>
          <w:szCs w:val="23"/>
        </w:rPr>
        <w:t xml:space="preserve">Valid amounts are </w:t>
      </w:r>
    </w:p>
    <w:p w14:paraId="0B70B560"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61"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50878D62" w14:textId="77777777" w:rsidR="00BD0627" w:rsidRDefault="00BD0627">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b/>
          <w:szCs w:val="23"/>
        </w:rPr>
      </w:pPr>
    </w:p>
    <w:p w14:paraId="0B70B563" w14:textId="77777777"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Cs w:val="23"/>
        </w:rPr>
      </w:pPr>
      <w:r>
        <w:rPr>
          <w:b/>
          <w:szCs w:val="23"/>
        </w:rPr>
        <w:t>14(d)</w:t>
      </w:r>
      <w:r>
        <w:rPr>
          <w:szCs w:val="23"/>
        </w:rPr>
        <w:tab/>
      </w:r>
      <w:r w:rsidR="005A4BF0">
        <w:rPr>
          <w:b/>
          <w:szCs w:val="23"/>
        </w:rPr>
        <w:t>Federal share paid at a rate up to 50 percent for off-campus, private for-profit organizations</w:t>
      </w:r>
      <w:r w:rsidR="005A4BF0">
        <w:rPr>
          <w:b/>
          <w:szCs w:val="23"/>
        </w:rPr>
        <w:br/>
      </w:r>
      <w:r w:rsidR="005A4BF0">
        <w:rPr>
          <w:b/>
          <w:szCs w:val="23"/>
        </w:rPr>
        <w:br/>
      </w:r>
      <w:r>
        <w:rPr>
          <w:szCs w:val="23"/>
        </w:rPr>
        <w:t>Report the federal share of compensation earned at the maximum 50 percent rate: applies to off</w:t>
      </w:r>
      <w:r w:rsidR="00DD4C56">
        <w:rPr>
          <w:szCs w:val="23"/>
        </w:rPr>
        <w:t>-</w:t>
      </w:r>
      <w:r>
        <w:rPr>
          <w:szCs w:val="23"/>
        </w:rPr>
        <w:t xml:space="preserve">campus employment in the private for-profit sector. </w:t>
      </w:r>
    </w:p>
    <w:p w14:paraId="0B70B564" w14:textId="77777777"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Cs w:val="23"/>
        </w:rPr>
      </w:pPr>
    </w:p>
    <w:p w14:paraId="0B70B565" w14:textId="35CCEDBD"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Cs w:val="23"/>
        </w:rPr>
      </w:pPr>
      <w:r>
        <w:rPr>
          <w:szCs w:val="23"/>
        </w:rPr>
        <w:tab/>
      </w:r>
      <w:r>
        <w:rPr>
          <w:szCs w:val="23"/>
        </w:rPr>
        <w:tab/>
        <w:t xml:space="preserve">This amount may not exceed 25 percent of the sum of your </w:t>
      </w:r>
      <w:r w:rsidR="00442838">
        <w:rPr>
          <w:szCs w:val="23"/>
        </w:rPr>
        <w:t>2017-2018</w:t>
      </w:r>
      <w:r>
        <w:rPr>
          <w:szCs w:val="23"/>
        </w:rPr>
        <w:t xml:space="preserve"> original plus supplemental authorizations.</w:t>
      </w:r>
      <w:r>
        <w:rPr>
          <w:szCs w:val="23"/>
        </w:rPr>
        <w:tab/>
      </w:r>
      <w:r>
        <w:rPr>
          <w:szCs w:val="23"/>
        </w:rPr>
        <w:tab/>
      </w:r>
    </w:p>
    <w:p w14:paraId="0B70B566" w14:textId="77777777"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Cs w:val="23"/>
        </w:rPr>
      </w:pPr>
      <w:r>
        <w:rPr>
          <w:szCs w:val="23"/>
        </w:rPr>
        <w:tab/>
      </w:r>
      <w:r>
        <w:rPr>
          <w:szCs w:val="23"/>
        </w:rPr>
        <w:tab/>
      </w:r>
    </w:p>
    <w:p w14:paraId="0B70B567" w14:textId="77777777"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Cs w:val="23"/>
        </w:rPr>
      </w:pPr>
      <w:r>
        <w:rPr>
          <w:szCs w:val="23"/>
        </w:rPr>
        <w:tab/>
      </w:r>
      <w:r>
        <w:rPr>
          <w:szCs w:val="23"/>
        </w:rPr>
        <w:tab/>
        <w:t>For example, if the FWS award is $10,000, the amount you report here cannot exceed 25 percent of this amount, or $2,500. Because this field is a 50-percent category, you must report another $2,500 in Field 13 if you spend the entire amount permitted for employment in the private for-profit sector.</w:t>
      </w:r>
    </w:p>
    <w:p w14:paraId="0B70B568" w14:textId="77777777"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Cs w:val="23"/>
        </w:rPr>
      </w:pPr>
    </w:p>
    <w:p w14:paraId="0B70B569" w14:textId="77777777" w:rsidR="00AE6D40" w:rsidRDefault="00AE6D40">
      <w:pPr>
        <w:pStyle w:val="whs1"/>
        <w:ind w:left="360" w:firstLine="720"/>
        <w:rPr>
          <w:rFonts w:cs="Arial"/>
          <w:szCs w:val="23"/>
        </w:rPr>
      </w:pPr>
      <w:r>
        <w:rPr>
          <w:rFonts w:cs="Arial"/>
          <w:b/>
          <w:bCs/>
          <w:szCs w:val="23"/>
        </w:rPr>
        <w:t xml:space="preserve">Valid amounts are </w:t>
      </w:r>
    </w:p>
    <w:p w14:paraId="0B70B56A"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6B"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56C" w14:textId="77777777" w:rsidR="00AE6D40" w:rsidRDefault="00AE6D40">
      <w:pPr>
        <w:pStyle w:val="BodyTextIndent3"/>
        <w:tabs>
          <w:tab w:val="clear" w:pos="0"/>
          <w:tab w:val="left" w:pos="1260"/>
        </w:tabs>
        <w:jc w:val="left"/>
        <w:rPr>
          <w:rFonts w:cs="Arial"/>
          <w:szCs w:val="23"/>
        </w:rPr>
      </w:pPr>
    </w:p>
    <w:p w14:paraId="0B70B56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Field 14 equals fields 14(a) plus 14(b) plus 14(c) plus 14(d). This field is automatically calculated.</w:t>
      </w:r>
    </w:p>
    <w:p w14:paraId="0B70B56E" w14:textId="77777777" w:rsidR="00AE6D40" w:rsidRDefault="00AE6D40">
      <w:pPr>
        <w:pStyle w:val="BodyTextIndent3"/>
        <w:tabs>
          <w:tab w:val="clear" w:pos="0"/>
          <w:tab w:val="left" w:pos="1260"/>
        </w:tabs>
        <w:jc w:val="left"/>
        <w:rPr>
          <w:rFonts w:cs="Arial"/>
          <w:szCs w:val="23"/>
        </w:rPr>
      </w:pPr>
    </w:p>
    <w:p w14:paraId="0B70B56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15</w:t>
      </w:r>
      <w:r>
        <w:rPr>
          <w:b/>
          <w:szCs w:val="23"/>
        </w:rPr>
        <w:tab/>
        <w:t>Administrative cost allowance claimed</w:t>
      </w:r>
    </w:p>
    <w:p w14:paraId="0B70B57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71" w14:textId="77777777" w:rsidR="00E4559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Use </w:t>
      </w:r>
      <w:r w:rsidR="00B07364">
        <w:rPr>
          <w:szCs w:val="23"/>
        </w:rPr>
        <w:t xml:space="preserve">the Administrative Cost Allowance Worksheet - </w:t>
      </w:r>
      <w:r>
        <w:rPr>
          <w:szCs w:val="23"/>
        </w:rPr>
        <w:t xml:space="preserve">Part VI, Section B, steps 1 and 2 to calculate your </w:t>
      </w:r>
      <w:r w:rsidR="00E45590">
        <w:rPr>
          <w:szCs w:val="23"/>
        </w:rPr>
        <w:t>A</w:t>
      </w:r>
      <w:r>
        <w:rPr>
          <w:szCs w:val="23"/>
        </w:rPr>
        <w:t xml:space="preserve">dministrative </w:t>
      </w:r>
      <w:r w:rsidR="00E45590">
        <w:rPr>
          <w:szCs w:val="23"/>
        </w:rPr>
        <w:t>C</w:t>
      </w:r>
      <w:r>
        <w:rPr>
          <w:szCs w:val="23"/>
        </w:rPr>
        <w:t xml:space="preserve">ost </w:t>
      </w:r>
      <w:r w:rsidR="00E45590">
        <w:rPr>
          <w:szCs w:val="23"/>
        </w:rPr>
        <w:t>A</w:t>
      </w:r>
      <w:r>
        <w:rPr>
          <w:szCs w:val="23"/>
        </w:rPr>
        <w:t xml:space="preserve">llowance (ACA). </w:t>
      </w:r>
    </w:p>
    <w:p w14:paraId="49BFC235" w14:textId="77777777" w:rsidR="00FB1865" w:rsidRDefault="00FB1865">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73" w14:textId="1E37459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In Part VI, Section B,</w:t>
      </w:r>
      <w:r w:rsidR="00E45590">
        <w:rPr>
          <w:szCs w:val="23"/>
        </w:rPr>
        <w:t xml:space="preserve"> </w:t>
      </w:r>
      <w:r>
        <w:rPr>
          <w:szCs w:val="23"/>
        </w:rPr>
        <w:t xml:space="preserve">Step 3, report how much </w:t>
      </w:r>
      <w:r w:rsidR="00462BF1">
        <w:rPr>
          <w:szCs w:val="23"/>
        </w:rPr>
        <w:t>ACA</w:t>
      </w:r>
      <w:r>
        <w:rPr>
          <w:szCs w:val="23"/>
        </w:rPr>
        <w:t xml:space="preserve"> you claimed in the FWS Program. </w:t>
      </w:r>
    </w:p>
    <w:p w14:paraId="0B70B57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48E99A7A" w14:textId="442984C7" w:rsidR="00A25E98"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amount reported in Field 15 must be the same as the amount in Part VI, Section B, Field 23(c). This amount could include funds claimed for any or all of the three programs.</w:t>
      </w:r>
    </w:p>
    <w:p w14:paraId="43F9006E" w14:textId="77777777" w:rsidR="007B1DF4" w:rsidRDefault="007B1DF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77" w14:textId="49759D7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b/>
          <w:szCs w:val="23"/>
        </w:rPr>
        <w:t>Note:</w:t>
      </w:r>
      <w:r>
        <w:rPr>
          <w:szCs w:val="23"/>
        </w:rPr>
        <w:t xml:space="preserve"> Remember that your ACA comes from your </w:t>
      </w:r>
      <w:r w:rsidR="00BB0032">
        <w:rPr>
          <w:szCs w:val="23"/>
        </w:rPr>
        <w:t>Campus-Based</w:t>
      </w:r>
      <w:r>
        <w:rPr>
          <w:szCs w:val="23"/>
        </w:rPr>
        <w:t xml:space="preserve"> program allocations and therefore should be budgeted in advance as part of those allocations. </w:t>
      </w:r>
      <w:r>
        <w:rPr>
          <w:b/>
          <w:szCs w:val="23"/>
        </w:rPr>
        <w:t>The ACA is not a supplemental amount from the U.S. Department of Education.</w:t>
      </w:r>
    </w:p>
    <w:p w14:paraId="0B70B57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79" w14:textId="0EB3AA26"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For more information on calculating the ACA, see </w:t>
      </w:r>
      <w:r w:rsidR="00A35351">
        <w:rPr>
          <w:szCs w:val="23"/>
        </w:rPr>
        <w:t xml:space="preserve">Volume 6, Chapter 1 of </w:t>
      </w:r>
      <w:r>
        <w:rPr>
          <w:szCs w:val="23"/>
        </w:rPr>
        <w:t xml:space="preserve">the </w:t>
      </w:r>
      <w:hyperlink r:id="rId75" w:history="1">
        <w:r w:rsidR="00D37954" w:rsidRPr="00D551E2">
          <w:rPr>
            <w:rStyle w:val="Hyperlink"/>
            <w:szCs w:val="23"/>
          </w:rPr>
          <w:t>Federal Student Aid Handbook</w:t>
        </w:r>
      </w:hyperlink>
      <w:r w:rsidR="00A35351">
        <w:rPr>
          <w:szCs w:val="23"/>
        </w:rPr>
        <w:t xml:space="preserve"> available at the </w:t>
      </w:r>
      <w:hyperlink r:id="rId76" w:history="1">
        <w:r w:rsidR="00743FB7">
          <w:rPr>
            <w:rStyle w:val="Hyperlink"/>
            <w:szCs w:val="23"/>
          </w:rPr>
          <w:t>IFAP website</w:t>
        </w:r>
      </w:hyperlink>
      <w:r w:rsidR="00A35351">
        <w:rPr>
          <w:szCs w:val="23"/>
        </w:rPr>
        <w:t xml:space="preserve">.  </w:t>
      </w:r>
    </w:p>
    <w:p w14:paraId="0B70B57B" w14:textId="77777777" w:rsidR="00471F4E" w:rsidRDefault="00471F4E">
      <w:pPr>
        <w:pStyle w:val="whs1"/>
        <w:ind w:firstLine="450"/>
        <w:rPr>
          <w:rFonts w:cs="Arial"/>
          <w:b/>
          <w:bCs/>
          <w:szCs w:val="23"/>
        </w:rPr>
      </w:pPr>
    </w:p>
    <w:p w14:paraId="0B70B57C" w14:textId="77777777" w:rsidR="00AE6D40" w:rsidRDefault="00AE6D40">
      <w:pPr>
        <w:pStyle w:val="whs1"/>
        <w:ind w:firstLine="450"/>
        <w:rPr>
          <w:rFonts w:cs="Arial"/>
          <w:szCs w:val="23"/>
        </w:rPr>
      </w:pPr>
      <w:r>
        <w:rPr>
          <w:rFonts w:cs="Arial"/>
          <w:b/>
          <w:bCs/>
          <w:szCs w:val="23"/>
        </w:rPr>
        <w:t xml:space="preserve">Valid amounts are </w:t>
      </w:r>
    </w:p>
    <w:p w14:paraId="0B70B57D"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57E"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57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8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16</w:t>
      </w:r>
      <w:r>
        <w:rPr>
          <w:b/>
          <w:szCs w:val="23"/>
        </w:rPr>
        <w:tab/>
        <w:t>Federal share of Job Location and Development (JLD) Program expenditures</w:t>
      </w:r>
    </w:p>
    <w:p w14:paraId="0B70B58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82" w14:textId="672ACCEF" w:rsidR="00FE3519"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the federal share of the total amount spent for the Job Location and Development (JLD) Program.  The total amount of FWS federal funds spent for the JLD Program must not exceed the lesser of $75,000 or 10 percent of the sum of your </w:t>
      </w:r>
      <w:r w:rsidR="00442838">
        <w:rPr>
          <w:szCs w:val="23"/>
        </w:rPr>
        <w:t>2017-2018</w:t>
      </w:r>
      <w:r>
        <w:rPr>
          <w:szCs w:val="23"/>
        </w:rPr>
        <w:t xml:space="preserve"> original and supplemental FWS allocations.  </w:t>
      </w:r>
    </w:p>
    <w:p w14:paraId="0B70B583" w14:textId="77777777" w:rsidR="00FE3519" w:rsidRDefault="00FE351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84" w14:textId="376707FB" w:rsidR="00AE6D40" w:rsidRDefault="00FE351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For more information on the JLD Program s</w:t>
      </w:r>
      <w:r w:rsidR="00AE6D40">
        <w:rPr>
          <w:szCs w:val="23"/>
        </w:rPr>
        <w:t xml:space="preserve">ee Volume 6 of the </w:t>
      </w:r>
      <w:hyperlink r:id="rId77" w:history="1">
        <w:r w:rsidR="00D37954" w:rsidRPr="00D551E2">
          <w:rPr>
            <w:rStyle w:val="Hyperlink"/>
            <w:szCs w:val="23"/>
          </w:rPr>
          <w:t>Federal Student Aid Handbook</w:t>
        </w:r>
      </w:hyperlink>
      <w:r w:rsidR="00AE6D40">
        <w:rPr>
          <w:szCs w:val="23"/>
        </w:rPr>
        <w:t xml:space="preserve"> </w:t>
      </w:r>
      <w:r>
        <w:rPr>
          <w:szCs w:val="23"/>
        </w:rPr>
        <w:t xml:space="preserve">available on the </w:t>
      </w:r>
      <w:hyperlink r:id="rId78" w:history="1">
        <w:r w:rsidRPr="00743FB7">
          <w:rPr>
            <w:rStyle w:val="Hyperlink"/>
            <w:szCs w:val="23"/>
          </w:rPr>
          <w:t xml:space="preserve">IFAP </w:t>
        </w:r>
        <w:r w:rsidR="00743FB7" w:rsidRPr="00743FB7">
          <w:rPr>
            <w:rStyle w:val="Hyperlink"/>
            <w:szCs w:val="23"/>
          </w:rPr>
          <w:t>website</w:t>
        </w:r>
      </w:hyperlink>
      <w:r w:rsidR="00E37066">
        <w:rPr>
          <w:szCs w:val="23"/>
        </w:rPr>
        <w:t>.</w:t>
      </w:r>
      <w:r>
        <w:rPr>
          <w:szCs w:val="23"/>
        </w:rPr>
        <w:t xml:space="preserve"> </w:t>
      </w:r>
    </w:p>
    <w:p w14:paraId="0B70B58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8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If you used FWS federal funds to operate the JLD Program, the amount reported in this field must not exceed 80 percent of the amount reported in Field 20.</w:t>
      </w:r>
    </w:p>
    <w:p w14:paraId="3C991EC6" w14:textId="77777777" w:rsidR="00471F56" w:rsidRDefault="00471F5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88" w14:textId="77777777" w:rsidR="00AE6D40" w:rsidRDefault="00AE6D40">
      <w:pPr>
        <w:pStyle w:val="whs1"/>
        <w:ind w:firstLine="450"/>
        <w:rPr>
          <w:rFonts w:cs="Arial"/>
          <w:szCs w:val="23"/>
        </w:rPr>
      </w:pPr>
      <w:r>
        <w:rPr>
          <w:rFonts w:cs="Arial"/>
          <w:b/>
          <w:bCs/>
          <w:szCs w:val="23"/>
        </w:rPr>
        <w:t xml:space="preserve">Valid amounts are </w:t>
      </w:r>
    </w:p>
    <w:p w14:paraId="0B70B589"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58A"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58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8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17</w:t>
      </w:r>
      <w:r>
        <w:rPr>
          <w:b/>
          <w:szCs w:val="23"/>
        </w:rPr>
        <w:tab/>
        <w:t>Total federal funds spent for FWS</w:t>
      </w:r>
    </w:p>
    <w:p w14:paraId="0B70B58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5659C5A9" w14:textId="3F17E765" w:rsidR="002C61B6" w:rsidRPr="005A6619"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szCs w:val="23"/>
        </w:rPr>
        <w:t xml:space="preserve">Field 17 equals the sum of fields 14 through 16. </w:t>
      </w:r>
      <w:r w:rsidRPr="005A6619">
        <w:rPr>
          <w:b/>
          <w:szCs w:val="23"/>
        </w:rPr>
        <w:t>This field is automatically calculated.</w:t>
      </w:r>
    </w:p>
    <w:p w14:paraId="72068E4F" w14:textId="77777777" w:rsidR="00306247" w:rsidRDefault="0030624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90" w14:textId="539543D8" w:rsidR="00AE6D40" w:rsidRDefault="00AE6D40" w:rsidP="001A69E8">
      <w:pPr>
        <w:pStyle w:val="Heading2"/>
      </w:pPr>
      <w:bookmarkStart w:id="68" w:name="_Toc501638350"/>
      <w:r>
        <w:t>Section E.</w:t>
      </w:r>
      <w:r w:rsidR="00614B58">
        <w:t xml:space="preserve"> </w:t>
      </w:r>
      <w:r>
        <w:t>Use of FWS Authorization</w:t>
      </w:r>
      <w:bookmarkEnd w:id="68"/>
    </w:p>
    <w:p w14:paraId="0B70B59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9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This section shows how your expended and unexpended authorization amounts were derived.</w:t>
      </w:r>
    </w:p>
    <w:p w14:paraId="0B70B59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9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18</w:t>
      </w:r>
      <w:r>
        <w:rPr>
          <w:b/>
          <w:szCs w:val="23"/>
        </w:rPr>
        <w:tab/>
        <w:t>Expended FWS authorization</w:t>
      </w:r>
    </w:p>
    <w:p w14:paraId="0B70B59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9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Field 18 equals the sum of fields 4(a), 4(b), 8, 9, 10, and 17 </w:t>
      </w:r>
      <w:r>
        <w:rPr>
          <w:b/>
          <w:szCs w:val="23"/>
        </w:rPr>
        <w:t>minus</w:t>
      </w:r>
      <w:r>
        <w:rPr>
          <w:szCs w:val="23"/>
        </w:rPr>
        <w:t xml:space="preserve"> the sum of fields 2, 3, 5, 6, and 7. This field is automatically calculated.</w:t>
      </w:r>
    </w:p>
    <w:p w14:paraId="0B70B59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9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bCs/>
          <w:szCs w:val="23"/>
        </w:rPr>
      </w:pPr>
      <w:r>
        <w:rPr>
          <w:b/>
          <w:szCs w:val="23"/>
        </w:rPr>
        <w:t xml:space="preserve">The amount in Field 18 must agree with your final FWS draw downs reported in G5. </w:t>
      </w:r>
      <w:r>
        <w:rPr>
          <w:b/>
          <w:bCs/>
          <w:szCs w:val="23"/>
        </w:rPr>
        <w:t>Also, this amount cannot exceed your authorization in Field 1.</w:t>
      </w:r>
    </w:p>
    <w:p w14:paraId="0B70B59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bCs/>
          <w:szCs w:val="23"/>
        </w:rPr>
      </w:pPr>
    </w:p>
    <w:p w14:paraId="0B70B59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19</w:t>
      </w:r>
      <w:r>
        <w:rPr>
          <w:b/>
          <w:szCs w:val="23"/>
        </w:rPr>
        <w:tab/>
        <w:t>Unexpended FWS authorization</w:t>
      </w:r>
    </w:p>
    <w:p w14:paraId="0B70B59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9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Field 19 equals Field 1 minus Field 18. </w:t>
      </w:r>
      <w:r w:rsidRPr="005A6619">
        <w:rPr>
          <w:b/>
          <w:szCs w:val="23"/>
        </w:rPr>
        <w:t>This field is automatically calculated</w:t>
      </w:r>
      <w:r>
        <w:rPr>
          <w:szCs w:val="23"/>
        </w:rPr>
        <w:t xml:space="preserve">. </w:t>
      </w:r>
      <w:r>
        <w:rPr>
          <w:b/>
          <w:szCs w:val="23"/>
        </w:rPr>
        <w:t>This amount will ultimately be deducted from your G5 grantee account.</w:t>
      </w:r>
    </w:p>
    <w:p w14:paraId="0B70B59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9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Any calculation that results in a negative figure will not be accepted for transmission to ED. </w:t>
      </w:r>
    </w:p>
    <w:p w14:paraId="0B70B59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A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An excess expenditure must be charged to the school share of earned compensation.</w:t>
      </w:r>
    </w:p>
    <w:p w14:paraId="0B70B5A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A2" w14:textId="2AB2D3B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b/>
          <w:szCs w:val="23"/>
        </w:rPr>
        <w:t>Note:</w:t>
      </w:r>
      <w:r>
        <w:rPr>
          <w:szCs w:val="23"/>
        </w:rPr>
        <w:t xml:space="preserve"> Unless your school has received an underuse waiver, a penalty will be assessed against your school’s </w:t>
      </w:r>
      <w:r w:rsidR="00442838">
        <w:rPr>
          <w:szCs w:val="23"/>
        </w:rPr>
        <w:t>2019-2020</w:t>
      </w:r>
      <w:r>
        <w:rPr>
          <w:szCs w:val="23"/>
        </w:rPr>
        <w:t xml:space="preserve"> FWS allocation if the amount in Field 19 plus any other amounts you previously returned to ED are more than 10 percent of your combined </w:t>
      </w:r>
      <w:r w:rsidR="00442838">
        <w:rPr>
          <w:szCs w:val="23"/>
        </w:rPr>
        <w:t>2017-2018</w:t>
      </w:r>
      <w:r>
        <w:rPr>
          <w:szCs w:val="23"/>
        </w:rPr>
        <w:t xml:space="preserve"> initial plus supplemental allocations. The penalty consists of a reduction in your </w:t>
      </w:r>
      <w:r w:rsidR="00442838">
        <w:rPr>
          <w:szCs w:val="23"/>
        </w:rPr>
        <w:t>2019-2020</w:t>
      </w:r>
      <w:r>
        <w:rPr>
          <w:szCs w:val="23"/>
        </w:rPr>
        <w:t xml:space="preserve"> FWS allocation by an amount equal to the total amount you did not spend in </w:t>
      </w:r>
      <w:r w:rsidR="00442838">
        <w:rPr>
          <w:szCs w:val="23"/>
        </w:rPr>
        <w:t>2017-2018</w:t>
      </w:r>
      <w:r>
        <w:rPr>
          <w:szCs w:val="23"/>
        </w:rPr>
        <w:t>.</w:t>
      </w:r>
    </w:p>
    <w:p w14:paraId="0B70B5A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A4" w14:textId="77777777" w:rsidR="00AE6D40" w:rsidRPr="00614B58" w:rsidRDefault="00AE6D40" w:rsidP="00614B58">
      <w:pPr>
        <w:ind w:left="450"/>
        <w:rPr>
          <w:b/>
        </w:rPr>
      </w:pPr>
      <w:r w:rsidRPr="00614B58">
        <w:rPr>
          <w:b/>
        </w:rPr>
        <w:t>Information on prior year recoveries for FWS and FSEOG</w:t>
      </w:r>
    </w:p>
    <w:p w14:paraId="0B70B5A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b/>
          <w:szCs w:val="23"/>
        </w:rPr>
        <w:t xml:space="preserve"> </w:t>
      </w:r>
    </w:p>
    <w:p w14:paraId="0B70B5A6" w14:textId="2970F19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Prior year recoveries are the federal shares of any monies students have returned to the school for an award year that has already undergone closeout in the Campus-Based system (that is, awards have already been reduced to FISAP expenditure levels). You are not required to report prior year recoveries or make an adjustment to your FISAP unless the Department</w:t>
      </w:r>
      <w:r w:rsidR="00A44C8A">
        <w:rPr>
          <w:szCs w:val="23"/>
        </w:rPr>
        <w:t xml:space="preserve"> of Education </w:t>
      </w:r>
      <w:r>
        <w:rPr>
          <w:szCs w:val="23"/>
        </w:rPr>
        <w:t xml:space="preserve"> requests it.</w:t>
      </w:r>
    </w:p>
    <w:p w14:paraId="0B70B5A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 </w:t>
      </w:r>
    </w:p>
    <w:p w14:paraId="0B70B5A8" w14:textId="2D87AFB9" w:rsidR="00AE6D40" w:rsidRDefault="00AE6D40">
      <w:pPr>
        <w:pStyle w:val="Normal11pt"/>
        <w:jc w:val="left"/>
        <w:rPr>
          <w:szCs w:val="23"/>
        </w:rPr>
      </w:pPr>
      <w:r>
        <w:rPr>
          <w:szCs w:val="23"/>
        </w:rPr>
        <w:t xml:space="preserve">Use existing G5 refund procedures to refund to the Department any funds recovered on prior year awards. Refunds must be applied to the award corresponding to the funding year in which the recovered funds were awarded. For example, if you made an award in </w:t>
      </w:r>
      <w:r w:rsidR="00442838">
        <w:rPr>
          <w:szCs w:val="23"/>
        </w:rPr>
        <w:t>2017-2018</w:t>
      </w:r>
      <w:r>
        <w:rPr>
          <w:szCs w:val="23"/>
        </w:rPr>
        <w:t xml:space="preserve"> and the money was recovered in </w:t>
      </w:r>
      <w:r w:rsidR="00442838">
        <w:rPr>
          <w:szCs w:val="23"/>
        </w:rPr>
        <w:t>2018-2019</w:t>
      </w:r>
      <w:r>
        <w:rPr>
          <w:szCs w:val="23"/>
        </w:rPr>
        <w:t xml:space="preserve">, you must return the recovered funds to the </w:t>
      </w:r>
      <w:r w:rsidR="00442838">
        <w:rPr>
          <w:i/>
          <w:szCs w:val="23"/>
        </w:rPr>
        <w:t>2017-2018</w:t>
      </w:r>
      <w:r>
        <w:rPr>
          <w:i/>
          <w:szCs w:val="23"/>
        </w:rPr>
        <w:t xml:space="preserve"> </w:t>
      </w:r>
      <w:r>
        <w:rPr>
          <w:szCs w:val="23"/>
        </w:rPr>
        <w:t>authorization.</w:t>
      </w:r>
    </w:p>
    <w:p w14:paraId="0B70B5A9" w14:textId="77777777" w:rsidR="00AE6D40" w:rsidRDefault="00AE6D40">
      <w:pPr>
        <w:pStyle w:val="Normal11pt"/>
        <w:jc w:val="left"/>
        <w:rPr>
          <w:szCs w:val="23"/>
        </w:rPr>
      </w:pPr>
    </w:p>
    <w:p w14:paraId="3C202918" w14:textId="77777777" w:rsidR="00210276"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The available balance for this award will increase as a result of the refund. </w:t>
      </w:r>
    </w:p>
    <w:p w14:paraId="0B70B5AA" w14:textId="3BAEF4B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b/>
          <w:szCs w:val="23"/>
        </w:rPr>
        <w:t>However, the award authorization amount will be reduced by this refund amount when the award enters the closeout state in G5. Therefore, you should not draw down the available balance created by the refund.</w:t>
      </w:r>
    </w:p>
    <w:p w14:paraId="0B70B5A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p>
    <w:p w14:paraId="0B70B5AD" w14:textId="05C4BC15" w:rsidR="00AE6D40" w:rsidRPr="00614B58" w:rsidRDefault="00AE6D40" w:rsidP="00614B58">
      <w:pPr>
        <w:pStyle w:val="Heading2"/>
      </w:pPr>
      <w:bookmarkStart w:id="69" w:name="_Toc501638351"/>
      <w:r w:rsidRPr="00614B58">
        <w:t xml:space="preserve">Section F. Information </w:t>
      </w:r>
      <w:r w:rsidR="00DB5D19" w:rsidRPr="00614B58">
        <w:t>about</w:t>
      </w:r>
      <w:r w:rsidRPr="00614B58">
        <w:t xml:space="preserve"> the Job</w:t>
      </w:r>
      <w:r w:rsidR="00614B58" w:rsidRPr="00614B58">
        <w:t xml:space="preserve"> </w:t>
      </w:r>
      <w:r w:rsidRPr="00614B58">
        <w:t>Location and Development (JLD) Program</w:t>
      </w:r>
      <w:bookmarkEnd w:id="69"/>
      <w:r w:rsidRPr="00614B58">
        <w:t xml:space="preserve"> </w:t>
      </w:r>
    </w:p>
    <w:p w14:paraId="0B70B5A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A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20</w:t>
      </w:r>
      <w:r>
        <w:rPr>
          <w:b/>
          <w:szCs w:val="23"/>
        </w:rPr>
        <w:tab/>
        <w:t>Total expenditures for the JLD Program</w:t>
      </w:r>
    </w:p>
    <w:p w14:paraId="0B70B5B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B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Report the total amount spent (federal and institutional share) to establish, maintain, or expand the Job Location and Development (JLD) Program.</w:t>
      </w:r>
    </w:p>
    <w:p w14:paraId="0B70B5B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B3" w14:textId="77777777" w:rsidR="00AE6D40" w:rsidRDefault="00AE6D40">
      <w:pPr>
        <w:pStyle w:val="whs1"/>
        <w:ind w:firstLine="450"/>
        <w:rPr>
          <w:rFonts w:cs="Arial"/>
          <w:szCs w:val="23"/>
        </w:rPr>
      </w:pPr>
      <w:r>
        <w:rPr>
          <w:rFonts w:cs="Arial"/>
          <w:b/>
          <w:bCs/>
          <w:szCs w:val="23"/>
        </w:rPr>
        <w:t xml:space="preserve">Valid amounts are </w:t>
      </w:r>
    </w:p>
    <w:p w14:paraId="0B70B5B4"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5B5"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27332BE" w14:textId="77777777" w:rsidR="001A53B1" w:rsidRDefault="001A53B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5B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21</w:t>
      </w:r>
      <w:r>
        <w:rPr>
          <w:b/>
          <w:szCs w:val="23"/>
        </w:rPr>
        <w:tab/>
        <w:t>Institutional expenditures for the JLD Program</w:t>
      </w:r>
    </w:p>
    <w:p w14:paraId="0B70B5B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B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the total amount of institutional funds spent. If your expenditures were paid in kind (for example, staff salaries, related travel, or printing and mailing costs), convert those contributions to their cash values. </w:t>
      </w:r>
    </w:p>
    <w:p w14:paraId="0B70B5B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B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If you used federal funds to operate the JLD Program, the amount reported in this field must be at least 20 percent of the amount reported in Field 20.</w:t>
      </w:r>
    </w:p>
    <w:p w14:paraId="0B70B5B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BD" w14:textId="77777777" w:rsidR="00AE6D40" w:rsidRDefault="00AE6D40">
      <w:pPr>
        <w:pStyle w:val="whs1"/>
        <w:ind w:firstLine="450"/>
        <w:rPr>
          <w:rFonts w:cs="Arial"/>
          <w:szCs w:val="23"/>
        </w:rPr>
      </w:pPr>
      <w:r>
        <w:rPr>
          <w:rFonts w:cs="Arial"/>
          <w:b/>
          <w:bCs/>
          <w:szCs w:val="23"/>
        </w:rPr>
        <w:t xml:space="preserve">Valid amounts are </w:t>
      </w:r>
    </w:p>
    <w:p w14:paraId="0B70B5BE"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5BF"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5C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C1" w14:textId="5B8EC3C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22</w:t>
      </w:r>
      <w:r>
        <w:rPr>
          <w:b/>
          <w:szCs w:val="23"/>
        </w:rPr>
        <w:tab/>
        <w:t xml:space="preserve">Number of students for </w:t>
      </w:r>
      <w:r w:rsidR="00DE526C">
        <w:rPr>
          <w:b/>
          <w:szCs w:val="23"/>
        </w:rPr>
        <w:t>who</w:t>
      </w:r>
      <w:r>
        <w:rPr>
          <w:b/>
          <w:szCs w:val="23"/>
        </w:rPr>
        <w:t xml:space="preserve"> jobs were located or developed</w:t>
      </w:r>
    </w:p>
    <w:p w14:paraId="0B70B5C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C3" w14:textId="0DD9CAB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the number of students for whom you developed or located jobs through the JLD Program and who had earnings through JLD placement in award year </w:t>
      </w:r>
      <w:r w:rsidR="00442838">
        <w:rPr>
          <w:szCs w:val="23"/>
        </w:rPr>
        <w:t>2017-2018</w:t>
      </w:r>
      <w:r>
        <w:rPr>
          <w:szCs w:val="23"/>
        </w:rPr>
        <w:t>.</w:t>
      </w:r>
    </w:p>
    <w:p w14:paraId="0B70B5C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C5" w14:textId="77777777" w:rsidR="00AE6D40" w:rsidRDefault="00AE6D40">
      <w:pPr>
        <w:pStyle w:val="whs1"/>
        <w:ind w:firstLine="450"/>
        <w:rPr>
          <w:rFonts w:cs="Arial"/>
          <w:szCs w:val="23"/>
        </w:rPr>
      </w:pPr>
      <w:r>
        <w:rPr>
          <w:rFonts w:cs="Arial"/>
          <w:b/>
          <w:bCs/>
          <w:szCs w:val="23"/>
        </w:rPr>
        <w:t xml:space="preserve">Valid amounts are </w:t>
      </w:r>
    </w:p>
    <w:p w14:paraId="0B70B5C6"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5C7"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455B495D" w14:textId="77777777" w:rsidR="006B510D" w:rsidRDefault="006B510D">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2F1FE7A6" w14:textId="6E47C1D2" w:rsidR="008206B7" w:rsidRDefault="008206B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432B46CB" w14:textId="77777777" w:rsidR="008206B7" w:rsidRDefault="008206B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3B3F1E45" w14:textId="77777777" w:rsidR="008206B7" w:rsidRDefault="008206B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5C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23</w:t>
      </w:r>
      <w:r>
        <w:rPr>
          <w:b/>
          <w:szCs w:val="23"/>
        </w:rPr>
        <w:tab/>
        <w:t>Total earnings of the students in Field 22 above</w:t>
      </w:r>
    </w:p>
    <w:p w14:paraId="0B70B5C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CB" w14:textId="1ACA004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the total amount earned in </w:t>
      </w:r>
      <w:r w:rsidR="00442838">
        <w:rPr>
          <w:szCs w:val="23"/>
        </w:rPr>
        <w:t>2017-2018</w:t>
      </w:r>
      <w:r>
        <w:rPr>
          <w:szCs w:val="23"/>
        </w:rPr>
        <w:t xml:space="preserve"> by the students reported in Field 22. If you do not know their actual wages, report a reasonable estimate.</w:t>
      </w:r>
    </w:p>
    <w:p w14:paraId="0B70B5C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CD" w14:textId="77777777" w:rsidR="00AE6D40" w:rsidRDefault="00AE6D40">
      <w:pPr>
        <w:pStyle w:val="whs1"/>
        <w:ind w:firstLine="450"/>
        <w:rPr>
          <w:rFonts w:cs="Arial"/>
          <w:szCs w:val="23"/>
        </w:rPr>
      </w:pPr>
      <w:r>
        <w:rPr>
          <w:rFonts w:cs="Arial"/>
          <w:b/>
          <w:bCs/>
          <w:szCs w:val="23"/>
        </w:rPr>
        <w:t xml:space="preserve">Valid amounts are </w:t>
      </w:r>
    </w:p>
    <w:p w14:paraId="0B70B5CE"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5CF"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5D0" w14:textId="77777777" w:rsidR="00AE6D40" w:rsidRDefault="00AE6D40">
      <w:pPr>
        <w:pStyle w:val="BodyTextIndent3"/>
        <w:tabs>
          <w:tab w:val="clear" w:pos="0"/>
          <w:tab w:val="left" w:pos="1260"/>
        </w:tabs>
        <w:jc w:val="left"/>
        <w:rPr>
          <w:rFonts w:cs="Arial"/>
          <w:szCs w:val="23"/>
        </w:rPr>
      </w:pPr>
    </w:p>
    <w:p w14:paraId="0B70B5D1" w14:textId="08773AD1" w:rsidR="00AE6D40" w:rsidRPr="00614B58" w:rsidRDefault="00AE6D40" w:rsidP="00614B58">
      <w:pPr>
        <w:pStyle w:val="Heading2"/>
      </w:pPr>
      <w:bookmarkStart w:id="70" w:name="_Section_G._Information"/>
      <w:bookmarkStart w:id="71" w:name="_Toc501638352"/>
      <w:bookmarkEnd w:id="70"/>
      <w:r w:rsidRPr="00614B58">
        <w:t>Section G.</w:t>
      </w:r>
      <w:r w:rsidR="00614B58" w:rsidRPr="00614B58">
        <w:t xml:space="preserve"> </w:t>
      </w:r>
      <w:r w:rsidRPr="00614B58">
        <w:t xml:space="preserve">Information About </w:t>
      </w:r>
      <w:r w:rsidR="00DE526C" w:rsidRPr="00614B58">
        <w:t>FWS Students</w:t>
      </w:r>
      <w:r w:rsidRPr="00614B58">
        <w:t xml:space="preserve"> Employed in</w:t>
      </w:r>
      <w:r w:rsidR="00614B58" w:rsidRPr="00614B58">
        <w:t xml:space="preserve"> </w:t>
      </w:r>
      <w:r w:rsidRPr="00614B58">
        <w:t>Community Service Activities</w:t>
      </w:r>
      <w:bookmarkEnd w:id="71"/>
    </w:p>
    <w:p w14:paraId="0B70B5D2" w14:textId="77777777" w:rsidR="00AE6D40" w:rsidRDefault="00AE6D40">
      <w:pPr>
        <w:pStyle w:val="BodyText3"/>
        <w:ind w:left="720" w:hanging="720"/>
        <w:jc w:val="left"/>
        <w:rPr>
          <w:szCs w:val="23"/>
        </w:rPr>
      </w:pPr>
    </w:p>
    <w:p w14:paraId="0B70B5D3" w14:textId="3D8FCB52"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szCs w:val="23"/>
        </w:rPr>
        <w:t xml:space="preserve">Your school is required to use at least 7 percent of its FWS allocation to employ students in community service jobs, unless your school received a Community Service Waiver from the Department. The information you report in Section G will determine whether your school has met this requirement for the </w:t>
      </w:r>
      <w:r w:rsidR="00442838">
        <w:rPr>
          <w:szCs w:val="23"/>
        </w:rPr>
        <w:t>2017-2018</w:t>
      </w:r>
      <w:r>
        <w:rPr>
          <w:szCs w:val="23"/>
        </w:rPr>
        <w:t xml:space="preserve"> award year. </w:t>
      </w:r>
    </w:p>
    <w:p w14:paraId="22254200" w14:textId="77777777" w:rsidR="007B65EE" w:rsidRDefault="007B65EE">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731233F0" w14:textId="4ABB5408" w:rsidR="007B65EE" w:rsidRPr="00C672F7" w:rsidRDefault="007B65EE" w:rsidP="007B65E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Attention Work Colleges:</w:t>
      </w:r>
      <w:r>
        <w:rPr>
          <w:szCs w:val="23"/>
        </w:rPr>
        <w:t xml:space="preserve">  Do not include Work College Community Service expenditures in this total.  Report Work Colleges expenditures separately on the Work Colleges Program Expenditure Report. </w:t>
      </w:r>
    </w:p>
    <w:p w14:paraId="0A61CCE0" w14:textId="77777777" w:rsidR="007B65EE" w:rsidRDefault="007B65EE">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680668B3" w14:textId="77777777" w:rsidR="00A55C02" w:rsidRDefault="00A55C02">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B5D5"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szCs w:val="23"/>
        </w:rPr>
        <w:t>If your school also received reallocated supplemental FWS federal funds, this section determines whether your school used those</w:t>
      </w:r>
    </w:p>
    <w:p w14:paraId="0B70B5D6"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szCs w:val="23"/>
        </w:rPr>
        <w:t xml:space="preserve">funds </w:t>
      </w:r>
      <w:r>
        <w:rPr>
          <w:i/>
          <w:szCs w:val="23"/>
        </w:rPr>
        <w:t>only</w:t>
      </w:r>
      <w:r>
        <w:rPr>
          <w:szCs w:val="23"/>
        </w:rPr>
        <w:t xml:space="preserve"> to pay students in community service jobs, as is required. </w:t>
      </w:r>
    </w:p>
    <w:p w14:paraId="0B70B5D7"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hanging="450"/>
        <w:rPr>
          <w:szCs w:val="23"/>
        </w:rPr>
      </w:pPr>
    </w:p>
    <w:p w14:paraId="0B70B5D8"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r>
        <w:rPr>
          <w:szCs w:val="23"/>
        </w:rPr>
        <w:t xml:space="preserve">The minimum amount of FWS </w:t>
      </w:r>
      <w:r w:rsidR="00A067CC">
        <w:rPr>
          <w:szCs w:val="23"/>
        </w:rPr>
        <w:t>f</w:t>
      </w:r>
      <w:r>
        <w:rPr>
          <w:szCs w:val="23"/>
        </w:rPr>
        <w:t xml:space="preserve">ederal funds the school must expend on community service jobs for an award year is one of the following two amounts, </w:t>
      </w:r>
      <w:r>
        <w:rPr>
          <w:b/>
          <w:i/>
          <w:szCs w:val="23"/>
        </w:rPr>
        <w:t>whichever is greater</w:t>
      </w:r>
      <w:r>
        <w:rPr>
          <w:b/>
          <w:szCs w:val="23"/>
        </w:rPr>
        <w:t>:</w:t>
      </w:r>
    </w:p>
    <w:p w14:paraId="0B70B5D9"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Cs w:val="23"/>
        </w:rPr>
      </w:pPr>
    </w:p>
    <w:p w14:paraId="0B70B5DA"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szCs w:val="23"/>
        </w:rPr>
        <w:t xml:space="preserve">(1) 7 percent of the sum of: </w:t>
      </w:r>
    </w:p>
    <w:p w14:paraId="0B70B5DB"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B5DC" w14:textId="77777777" w:rsidR="00AE6D40" w:rsidRDefault="00AE6D40" w:rsidP="00697E57">
      <w:pPr>
        <w:numPr>
          <w:ilvl w:val="0"/>
          <w:numId w:val="27"/>
        </w:numPr>
        <w:tabs>
          <w:tab w:val="clear" w:pos="1080"/>
          <w:tab w:val="left" w:pos="-1080"/>
          <w:tab w:val="left" w:pos="-720"/>
          <w:tab w:val="left" w:pos="360"/>
          <w:tab w:val="num" w:pos="720"/>
          <w:tab w:val="left" w:pos="1260"/>
          <w:tab w:val="left" w:pos="1440"/>
          <w:tab w:val="left" w:pos="2160"/>
          <w:tab w:val="left" w:pos="2880"/>
          <w:tab w:val="left" w:pos="3600"/>
          <w:tab w:val="left" w:pos="3870"/>
        </w:tabs>
        <w:ind w:left="720"/>
        <w:rPr>
          <w:szCs w:val="23"/>
        </w:rPr>
      </w:pPr>
      <w:r>
        <w:rPr>
          <w:szCs w:val="23"/>
        </w:rPr>
        <w:t xml:space="preserve">your original FWS allocation </w:t>
      </w:r>
      <w:r>
        <w:rPr>
          <w:b/>
          <w:szCs w:val="23"/>
        </w:rPr>
        <w:t>plus</w:t>
      </w:r>
    </w:p>
    <w:p w14:paraId="0B70B5DD" w14:textId="77777777" w:rsidR="00AE6D40" w:rsidRDefault="00AE6D40">
      <w:pPr>
        <w:tabs>
          <w:tab w:val="left" w:pos="-1080"/>
          <w:tab w:val="left" w:pos="-720"/>
          <w:tab w:val="left" w:pos="360"/>
          <w:tab w:val="num" w:pos="720"/>
          <w:tab w:val="left" w:pos="1260"/>
          <w:tab w:val="left" w:pos="1440"/>
          <w:tab w:val="left" w:pos="2160"/>
          <w:tab w:val="left" w:pos="2880"/>
          <w:tab w:val="left" w:pos="3600"/>
          <w:tab w:val="left" w:pos="3870"/>
        </w:tabs>
        <w:ind w:left="720" w:firstLine="60"/>
        <w:rPr>
          <w:szCs w:val="23"/>
        </w:rPr>
      </w:pPr>
    </w:p>
    <w:p w14:paraId="0B70B5DE" w14:textId="77777777" w:rsidR="00AE6D40" w:rsidRDefault="00AE6D40" w:rsidP="00697E57">
      <w:pPr>
        <w:numPr>
          <w:ilvl w:val="0"/>
          <w:numId w:val="27"/>
        </w:numPr>
        <w:tabs>
          <w:tab w:val="clear" w:pos="1080"/>
          <w:tab w:val="left" w:pos="-1080"/>
          <w:tab w:val="left" w:pos="-720"/>
          <w:tab w:val="left" w:pos="360"/>
          <w:tab w:val="num" w:pos="720"/>
          <w:tab w:val="left" w:pos="1260"/>
          <w:tab w:val="left" w:pos="1440"/>
          <w:tab w:val="left" w:pos="2160"/>
          <w:tab w:val="left" w:pos="2880"/>
          <w:tab w:val="left" w:pos="3600"/>
          <w:tab w:val="left" w:pos="3870"/>
        </w:tabs>
        <w:ind w:left="720"/>
        <w:rPr>
          <w:szCs w:val="23"/>
        </w:rPr>
      </w:pPr>
      <w:r>
        <w:rPr>
          <w:szCs w:val="23"/>
        </w:rPr>
        <w:t xml:space="preserve">your FWS supplemental allocation (if any),  </w:t>
      </w:r>
      <w:r>
        <w:rPr>
          <w:b/>
          <w:szCs w:val="23"/>
        </w:rPr>
        <w:t>minus</w:t>
      </w:r>
    </w:p>
    <w:p w14:paraId="0B70B5DF" w14:textId="77777777" w:rsidR="00AE6D40" w:rsidRDefault="00AE6D40">
      <w:pPr>
        <w:tabs>
          <w:tab w:val="left" w:pos="-1080"/>
          <w:tab w:val="left" w:pos="-720"/>
          <w:tab w:val="left" w:pos="360"/>
          <w:tab w:val="num" w:pos="720"/>
          <w:tab w:val="left" w:pos="1260"/>
          <w:tab w:val="left" w:pos="1440"/>
          <w:tab w:val="left" w:pos="2160"/>
          <w:tab w:val="left" w:pos="2880"/>
          <w:tab w:val="left" w:pos="3600"/>
          <w:tab w:val="left" w:pos="3870"/>
        </w:tabs>
        <w:ind w:left="720"/>
        <w:rPr>
          <w:szCs w:val="23"/>
        </w:rPr>
      </w:pPr>
    </w:p>
    <w:p w14:paraId="0B70B5E0" w14:textId="1A6EB51C" w:rsidR="00AE6D40" w:rsidRDefault="00AE6D40" w:rsidP="00697E57">
      <w:pPr>
        <w:numPr>
          <w:ilvl w:val="0"/>
          <w:numId w:val="27"/>
        </w:numPr>
        <w:tabs>
          <w:tab w:val="clear" w:pos="1080"/>
          <w:tab w:val="left" w:pos="-1080"/>
          <w:tab w:val="left" w:pos="-720"/>
          <w:tab w:val="left" w:pos="360"/>
          <w:tab w:val="num" w:pos="720"/>
          <w:tab w:val="left" w:pos="1260"/>
          <w:tab w:val="left" w:pos="1440"/>
          <w:tab w:val="left" w:pos="2160"/>
          <w:tab w:val="left" w:pos="2880"/>
          <w:tab w:val="left" w:pos="3600"/>
          <w:tab w:val="left" w:pos="3870"/>
        </w:tabs>
        <w:ind w:left="720"/>
        <w:rPr>
          <w:szCs w:val="23"/>
        </w:rPr>
      </w:pPr>
      <w:r>
        <w:rPr>
          <w:szCs w:val="23"/>
        </w:rPr>
        <w:t xml:space="preserve">any amount of FWS </w:t>
      </w:r>
      <w:r w:rsidR="00BB0032">
        <w:rPr>
          <w:szCs w:val="23"/>
        </w:rPr>
        <w:t>federal</w:t>
      </w:r>
      <w:r>
        <w:rPr>
          <w:szCs w:val="23"/>
        </w:rPr>
        <w:t xml:space="preserve"> funds you returned through the reallocation process</w:t>
      </w:r>
    </w:p>
    <w:p w14:paraId="0B70B5E1" w14:textId="77777777" w:rsidR="00AE6D40" w:rsidRDefault="00AE6D40">
      <w:pPr>
        <w:tabs>
          <w:tab w:val="left" w:pos="-1080"/>
          <w:tab w:val="left" w:pos="-720"/>
          <w:tab w:val="left" w:pos="360"/>
          <w:tab w:val="left" w:pos="720"/>
          <w:tab w:val="left" w:pos="1080"/>
          <w:tab w:val="left" w:pos="1260"/>
          <w:tab w:val="left" w:pos="1440"/>
          <w:tab w:val="left" w:pos="2160"/>
          <w:tab w:val="left" w:pos="2880"/>
          <w:tab w:val="left" w:pos="3600"/>
          <w:tab w:val="left" w:pos="3870"/>
        </w:tabs>
        <w:ind w:left="360"/>
        <w:rPr>
          <w:szCs w:val="23"/>
        </w:rPr>
      </w:pPr>
    </w:p>
    <w:p w14:paraId="0B70B5E2"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jc w:val="center"/>
        <w:rPr>
          <w:b/>
          <w:i/>
          <w:szCs w:val="23"/>
        </w:rPr>
      </w:pPr>
      <w:r>
        <w:rPr>
          <w:b/>
          <w:i/>
          <w:szCs w:val="23"/>
        </w:rPr>
        <w:t>OR</w:t>
      </w:r>
    </w:p>
    <w:p w14:paraId="0B70B5E3"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jc w:val="center"/>
        <w:rPr>
          <w:b/>
          <w:szCs w:val="23"/>
        </w:rPr>
      </w:pPr>
    </w:p>
    <w:p w14:paraId="0B70B5E4"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szCs w:val="23"/>
        </w:rPr>
        <w:t>(2) 100 percent of your FWS supplemental allocation (if any).</w:t>
      </w:r>
    </w:p>
    <w:p w14:paraId="0B70B5E5"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7FDF2139" w14:textId="5B2ACC9C" w:rsidR="00CE5ED2"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szCs w:val="23"/>
        </w:rPr>
        <w:t xml:space="preserve">For information on the kinds of activities that qualify as community service employment, see Volume 6 of the </w:t>
      </w:r>
      <w:hyperlink r:id="rId79" w:history="1">
        <w:r w:rsidR="00D37954" w:rsidRPr="00D551E2">
          <w:rPr>
            <w:rStyle w:val="Hyperlink"/>
            <w:szCs w:val="23"/>
          </w:rPr>
          <w:t>Federal Student Aid Handbook</w:t>
        </w:r>
      </w:hyperlink>
      <w:r w:rsidR="00FE3519">
        <w:rPr>
          <w:szCs w:val="23"/>
        </w:rPr>
        <w:t xml:space="preserve"> available on the </w:t>
      </w:r>
      <w:hyperlink r:id="rId80" w:history="1">
        <w:r w:rsidR="00743FB7">
          <w:rPr>
            <w:rStyle w:val="Hyperlink"/>
            <w:szCs w:val="23"/>
          </w:rPr>
          <w:t>IFAP website</w:t>
        </w:r>
      </w:hyperlink>
      <w:r>
        <w:rPr>
          <w:szCs w:val="23"/>
        </w:rPr>
        <w:t xml:space="preserve">. </w:t>
      </w:r>
    </w:p>
    <w:p w14:paraId="64D349FA" w14:textId="77777777" w:rsidR="00CE5ED2" w:rsidRDefault="00CE5ED2">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B5E6" w14:textId="2E0A866A"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szCs w:val="23"/>
        </w:rPr>
        <w:t>The most basic requirement of community service employment is that the activities involved must be open and accessible to the community. “Open and accessible” means the service is publicized to the community and the general public uses the service.</w:t>
      </w:r>
    </w:p>
    <w:p w14:paraId="0B70B5E7"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B5E8" w14:textId="77777777" w:rsidR="00AE6D40" w:rsidRDefault="00AE6D40">
      <w:pPr>
        <w:pStyle w:val="BodyTextIndent3"/>
        <w:tabs>
          <w:tab w:val="clear" w:pos="450"/>
          <w:tab w:val="left" w:pos="1260"/>
        </w:tabs>
        <w:ind w:left="0"/>
        <w:jc w:val="left"/>
        <w:rPr>
          <w:szCs w:val="23"/>
        </w:rPr>
      </w:pPr>
      <w:r>
        <w:rPr>
          <w:szCs w:val="23"/>
        </w:rPr>
        <w:t xml:space="preserve">A school in and of itself is not considered a community for the purpose of determining community service employment. For example, if a school has an on-campus program to tutor the children of faculty in reading, that program would not qualify. If, however, the tutoring </w:t>
      </w:r>
    </w:p>
    <w:p w14:paraId="0B70B5E9" w14:textId="77777777" w:rsidR="00AE6D40" w:rsidRDefault="00AE6D40">
      <w:pPr>
        <w:pStyle w:val="BodyTextIndent3"/>
        <w:tabs>
          <w:tab w:val="clear" w:pos="450"/>
          <w:tab w:val="left" w:pos="1260"/>
        </w:tabs>
        <w:ind w:left="0"/>
        <w:jc w:val="left"/>
        <w:rPr>
          <w:szCs w:val="23"/>
        </w:rPr>
      </w:pPr>
      <w:r>
        <w:rPr>
          <w:szCs w:val="23"/>
        </w:rPr>
        <w:t>program is open to children in the community, it would qualify.</w:t>
      </w:r>
    </w:p>
    <w:p w14:paraId="0B70B5EA" w14:textId="179F1A29" w:rsidR="00AE6D40" w:rsidRDefault="00AE6D40">
      <w:pPr>
        <w:pStyle w:val="BodyTextIndent3"/>
        <w:tabs>
          <w:tab w:val="clear" w:pos="450"/>
          <w:tab w:val="left" w:pos="1260"/>
        </w:tabs>
        <w:ind w:left="0"/>
        <w:jc w:val="left"/>
        <w:rPr>
          <w:bCs/>
          <w:szCs w:val="23"/>
        </w:rPr>
      </w:pPr>
    </w:p>
    <w:p w14:paraId="0B70B5EB" w14:textId="77777777" w:rsidR="00AE6D40" w:rsidRDefault="00AE6D40">
      <w:pPr>
        <w:tabs>
          <w:tab w:val="left" w:pos="0"/>
        </w:tabs>
        <w:autoSpaceDE w:val="0"/>
        <w:autoSpaceDN w:val="0"/>
        <w:adjustRightInd w:val="0"/>
        <w:rPr>
          <w:szCs w:val="23"/>
        </w:rPr>
      </w:pPr>
      <w:r>
        <w:rPr>
          <w:b/>
          <w:szCs w:val="23"/>
        </w:rPr>
        <w:t>Note:</w:t>
      </w:r>
      <w:r>
        <w:rPr>
          <w:szCs w:val="23"/>
        </w:rPr>
        <w:t xml:space="preserve"> As part of the 7 percent expenditure requirement for community service, at least one of the FWS students your school employs must </w:t>
      </w:r>
    </w:p>
    <w:p w14:paraId="0B70B5EC" w14:textId="77777777" w:rsidR="00AE6D40" w:rsidRDefault="00AE6D40">
      <w:pPr>
        <w:tabs>
          <w:tab w:val="left" w:pos="450"/>
        </w:tabs>
        <w:autoSpaceDE w:val="0"/>
        <w:autoSpaceDN w:val="0"/>
        <w:adjustRightInd w:val="0"/>
        <w:ind w:left="450"/>
        <w:rPr>
          <w:szCs w:val="23"/>
        </w:rPr>
      </w:pPr>
    </w:p>
    <w:p w14:paraId="0B70B5ED" w14:textId="77777777" w:rsidR="00AE6D40" w:rsidRDefault="00AE6D40" w:rsidP="00697E57">
      <w:pPr>
        <w:numPr>
          <w:ilvl w:val="0"/>
          <w:numId w:val="22"/>
        </w:numPr>
        <w:tabs>
          <w:tab w:val="clear" w:pos="720"/>
          <w:tab w:val="left" w:pos="360"/>
        </w:tabs>
        <w:autoSpaceDE w:val="0"/>
        <w:autoSpaceDN w:val="0"/>
        <w:adjustRightInd w:val="0"/>
        <w:ind w:left="360"/>
        <w:rPr>
          <w:i/>
          <w:szCs w:val="23"/>
        </w:rPr>
      </w:pPr>
      <w:r>
        <w:rPr>
          <w:szCs w:val="23"/>
        </w:rPr>
        <w:t xml:space="preserve">work as a reading tutor for children who are preschool age or are in elementary school </w:t>
      </w:r>
      <w:r>
        <w:rPr>
          <w:i/>
          <w:szCs w:val="23"/>
        </w:rPr>
        <w:t>or</w:t>
      </w:r>
    </w:p>
    <w:p w14:paraId="0B70B5EE" w14:textId="77777777" w:rsidR="00AE6D40" w:rsidRDefault="00AE6D40">
      <w:pPr>
        <w:tabs>
          <w:tab w:val="left" w:pos="360"/>
        </w:tabs>
        <w:autoSpaceDE w:val="0"/>
        <w:autoSpaceDN w:val="0"/>
        <w:adjustRightInd w:val="0"/>
        <w:rPr>
          <w:i/>
          <w:szCs w:val="23"/>
        </w:rPr>
      </w:pPr>
    </w:p>
    <w:p w14:paraId="0B70B5EF" w14:textId="77777777" w:rsidR="00AE6D40" w:rsidRDefault="00AE6D40" w:rsidP="00697E57">
      <w:pPr>
        <w:numPr>
          <w:ilvl w:val="0"/>
          <w:numId w:val="22"/>
        </w:numPr>
        <w:tabs>
          <w:tab w:val="clear" w:pos="720"/>
          <w:tab w:val="left" w:pos="360"/>
        </w:tabs>
        <w:autoSpaceDE w:val="0"/>
        <w:autoSpaceDN w:val="0"/>
        <w:adjustRightInd w:val="0"/>
        <w:ind w:left="360"/>
        <w:rPr>
          <w:szCs w:val="23"/>
        </w:rPr>
      </w:pPr>
      <w:r>
        <w:rPr>
          <w:szCs w:val="23"/>
        </w:rPr>
        <w:t>perform family literacy activities in a family literacy project that provides services to families with preschool age children or elementary school children.</w:t>
      </w:r>
    </w:p>
    <w:p w14:paraId="0B70B5F0" w14:textId="77777777" w:rsidR="00AE6D40" w:rsidRDefault="00AE6D40">
      <w:pPr>
        <w:autoSpaceDE w:val="0"/>
        <w:autoSpaceDN w:val="0"/>
        <w:adjustRightInd w:val="0"/>
        <w:ind w:left="450"/>
        <w:rPr>
          <w:szCs w:val="23"/>
        </w:rPr>
      </w:pPr>
    </w:p>
    <w:p w14:paraId="0B70B5F1" w14:textId="77777777" w:rsidR="00AE6D40" w:rsidRDefault="00AE6D40">
      <w:pPr>
        <w:autoSpaceDE w:val="0"/>
        <w:autoSpaceDN w:val="0"/>
        <w:adjustRightInd w:val="0"/>
        <w:rPr>
          <w:szCs w:val="23"/>
        </w:rPr>
      </w:pPr>
      <w:r>
        <w:rPr>
          <w:szCs w:val="23"/>
        </w:rPr>
        <w:t xml:space="preserve">You will include in this section information on any funds spent to compensate students employed in jobs that satisfy these criteria. As noted above, these activities must be “open and accessible” to the community. </w:t>
      </w:r>
    </w:p>
    <w:p w14:paraId="66BFA29E" w14:textId="77777777" w:rsidR="005C0865" w:rsidRDefault="005C0865">
      <w:pPr>
        <w:autoSpaceDE w:val="0"/>
        <w:autoSpaceDN w:val="0"/>
        <w:adjustRightInd w:val="0"/>
        <w:rPr>
          <w:szCs w:val="23"/>
        </w:rPr>
      </w:pPr>
    </w:p>
    <w:p w14:paraId="0B70B5F2" w14:textId="77777777" w:rsidR="005B3E4E" w:rsidRDefault="005B3E4E">
      <w:pPr>
        <w:autoSpaceDE w:val="0"/>
        <w:autoSpaceDN w:val="0"/>
        <w:adjustRightInd w:val="0"/>
        <w:rPr>
          <w:szCs w:val="23"/>
        </w:rPr>
      </w:pPr>
    </w:p>
    <w:p w14:paraId="0B70B5F3" w14:textId="13F85E62" w:rsidR="005B3E4E" w:rsidRDefault="005B3E4E">
      <w:pPr>
        <w:autoSpaceDE w:val="0"/>
        <w:autoSpaceDN w:val="0"/>
        <w:adjustRightInd w:val="0"/>
        <w:rPr>
          <w:szCs w:val="23"/>
        </w:rPr>
      </w:pPr>
      <w:r>
        <w:rPr>
          <w:szCs w:val="23"/>
        </w:rPr>
        <w:t xml:space="preserve">Regulations at 34 CFR 675.18(g) set forth the community service expenditure requirements under the Federal Work Study Program that a school must meet unless it is granted a waiver of the community service expenditure requirements.  </w:t>
      </w:r>
      <w:hyperlink r:id="rId81" w:history="1">
        <w:r w:rsidRPr="00B85D6C">
          <w:rPr>
            <w:rStyle w:val="Hyperlink"/>
            <w:szCs w:val="23"/>
          </w:rPr>
          <w:t>Dear Colleague Letter CB-07-08</w:t>
        </w:r>
      </w:hyperlink>
      <w:r>
        <w:rPr>
          <w:szCs w:val="23"/>
        </w:rPr>
        <w:t xml:space="preserve"> explains the penalties associated with failure to meet the community service expenditure requirements.</w:t>
      </w:r>
    </w:p>
    <w:p w14:paraId="0B70B5F4" w14:textId="77777777" w:rsidR="00AE6D40" w:rsidRDefault="00AE6D40">
      <w:pPr>
        <w:pStyle w:val="BodyTextIndent3"/>
        <w:tabs>
          <w:tab w:val="left" w:pos="1260"/>
        </w:tabs>
        <w:ind w:left="90"/>
        <w:jc w:val="left"/>
        <w:rPr>
          <w:bCs/>
          <w:szCs w:val="23"/>
        </w:rPr>
      </w:pPr>
    </w:p>
    <w:p w14:paraId="0B70B5F5"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szCs w:val="23"/>
        </w:rPr>
        <w:t xml:space="preserve">A school may pay students for a reasonable amount of time spent for training directly related to FWS employment and for travel directly related to employment in community service activities. </w:t>
      </w:r>
    </w:p>
    <w:p w14:paraId="0B70B5F6" w14:textId="77777777" w:rsidR="00AE6D40" w:rsidRDefault="00AE6D40">
      <w:pPr>
        <w:tabs>
          <w:tab w:val="left" w:pos="-1080"/>
          <w:tab w:val="left" w:pos="-720"/>
          <w:tab w:val="left" w:pos="0"/>
          <w:tab w:val="left" w:pos="90"/>
          <w:tab w:val="left" w:pos="720"/>
          <w:tab w:val="left" w:pos="1080"/>
          <w:tab w:val="left" w:pos="1260"/>
          <w:tab w:val="left" w:pos="1440"/>
          <w:tab w:val="left" w:pos="2160"/>
          <w:tab w:val="left" w:pos="2880"/>
          <w:tab w:val="left" w:pos="3600"/>
          <w:tab w:val="left" w:pos="3870"/>
        </w:tabs>
        <w:ind w:left="90"/>
        <w:rPr>
          <w:szCs w:val="23"/>
          <w:highlight w:val="yellow"/>
        </w:rPr>
      </w:pPr>
    </w:p>
    <w:p w14:paraId="0B70B5F7" w14:textId="77777777" w:rsidR="00AE6D40" w:rsidRDefault="00AE6D40">
      <w:pPr>
        <w:widowControl/>
        <w:rPr>
          <w:snapToGrid/>
          <w:szCs w:val="23"/>
        </w:rPr>
      </w:pPr>
      <w:r>
        <w:rPr>
          <w:b/>
          <w:snapToGrid/>
          <w:szCs w:val="23"/>
        </w:rPr>
        <w:t>Note:</w:t>
      </w:r>
      <w:r>
        <w:rPr>
          <w:snapToGrid/>
          <w:szCs w:val="23"/>
        </w:rPr>
        <w:t xml:space="preserve"> Because Section G collects information on all types of community service, you might duplicate some of the information you report here in sections H</w:t>
      </w:r>
      <w:r w:rsidR="00056E13">
        <w:rPr>
          <w:snapToGrid/>
          <w:szCs w:val="23"/>
        </w:rPr>
        <w:t xml:space="preserve">, </w:t>
      </w:r>
      <w:r>
        <w:rPr>
          <w:snapToGrid/>
          <w:szCs w:val="23"/>
        </w:rPr>
        <w:t>I</w:t>
      </w:r>
      <w:r w:rsidR="00056E13">
        <w:rPr>
          <w:snapToGrid/>
          <w:szCs w:val="23"/>
        </w:rPr>
        <w:t xml:space="preserve"> and J</w:t>
      </w:r>
      <w:r>
        <w:rPr>
          <w:snapToGrid/>
          <w:szCs w:val="23"/>
        </w:rPr>
        <w:t xml:space="preserve">. </w:t>
      </w:r>
    </w:p>
    <w:p w14:paraId="0B70B5F8" w14:textId="77777777" w:rsidR="00AE6D40" w:rsidRDefault="00AE6D40">
      <w:pPr>
        <w:widowControl/>
        <w:rPr>
          <w:snapToGrid/>
          <w:szCs w:val="23"/>
        </w:rPr>
      </w:pPr>
    </w:p>
    <w:p w14:paraId="0B70B5F9" w14:textId="77777777" w:rsidR="00AE6D40" w:rsidRDefault="00AE6D40" w:rsidP="00C91A40">
      <w:pPr>
        <w:tabs>
          <w:tab w:val="left" w:pos="-1080"/>
          <w:tab w:val="left" w:pos="-720"/>
          <w:tab w:val="left" w:pos="0"/>
          <w:tab w:val="left" w:pos="360"/>
          <w:tab w:val="left" w:pos="1080"/>
          <w:tab w:val="left" w:pos="1260"/>
          <w:tab w:val="left" w:pos="1440"/>
          <w:tab w:val="left" w:pos="2160"/>
          <w:tab w:val="left" w:pos="2880"/>
          <w:tab w:val="left" w:pos="3600"/>
          <w:tab w:val="left" w:pos="3870"/>
        </w:tabs>
        <w:ind w:left="360" w:hanging="360"/>
        <w:rPr>
          <w:b/>
          <w:szCs w:val="23"/>
        </w:rPr>
      </w:pPr>
      <w:r>
        <w:rPr>
          <w:b/>
          <w:szCs w:val="23"/>
        </w:rPr>
        <w:t>24  Number of students in community service        employment</w:t>
      </w:r>
    </w:p>
    <w:p w14:paraId="0B70B5F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FB" w14:textId="78981DC8" w:rsidR="00AE6D40" w:rsidRDefault="00AE6D40" w:rsidP="00B002B2">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ind w:left="360"/>
        <w:rPr>
          <w:szCs w:val="23"/>
        </w:rPr>
      </w:pPr>
      <w:r>
        <w:rPr>
          <w:szCs w:val="23"/>
        </w:rPr>
        <w:t xml:space="preserve">Report the number of students employed during the </w:t>
      </w:r>
      <w:r w:rsidR="00442838">
        <w:rPr>
          <w:szCs w:val="23"/>
        </w:rPr>
        <w:t>2017-2018</w:t>
      </w:r>
      <w:r>
        <w:rPr>
          <w:szCs w:val="23"/>
        </w:rPr>
        <w:t xml:space="preserve"> award year in FWS jobs that met the definition of community service in the Higher Education Act of 1965, as amended, Part C, Section 441(c). </w:t>
      </w:r>
      <w:r w:rsidR="00827D63">
        <w:rPr>
          <w:szCs w:val="23"/>
        </w:rPr>
        <w:t xml:space="preserve">For a discussion of community service, </w:t>
      </w:r>
      <w:r>
        <w:rPr>
          <w:szCs w:val="23"/>
        </w:rPr>
        <w:t xml:space="preserve">see Volume 6 of the </w:t>
      </w:r>
      <w:hyperlink r:id="rId82" w:history="1">
        <w:r w:rsidR="00D37954" w:rsidRPr="00D551E2">
          <w:rPr>
            <w:rStyle w:val="Hyperlink"/>
            <w:szCs w:val="23"/>
          </w:rPr>
          <w:t>Federal Student Aid Handbook</w:t>
        </w:r>
      </w:hyperlink>
      <w:r>
        <w:rPr>
          <w:szCs w:val="23"/>
        </w:rPr>
        <w:t xml:space="preserve"> </w:t>
      </w:r>
      <w:r w:rsidR="009D149C">
        <w:rPr>
          <w:szCs w:val="23"/>
        </w:rPr>
        <w:t xml:space="preserve">available on </w:t>
      </w:r>
      <w:r w:rsidR="00C913EA">
        <w:rPr>
          <w:szCs w:val="23"/>
        </w:rPr>
        <w:t xml:space="preserve">the </w:t>
      </w:r>
      <w:hyperlink r:id="rId83" w:history="1">
        <w:r w:rsidR="00743FB7">
          <w:rPr>
            <w:rStyle w:val="Hyperlink"/>
            <w:szCs w:val="23"/>
          </w:rPr>
          <w:t>IFAP website</w:t>
        </w:r>
      </w:hyperlink>
      <w:r w:rsidR="00827D63">
        <w:rPr>
          <w:szCs w:val="23"/>
        </w:rPr>
        <w:t xml:space="preserve">.  </w:t>
      </w:r>
    </w:p>
    <w:p w14:paraId="0B70B5FC" w14:textId="77777777" w:rsidR="00AE6D40" w:rsidRDefault="00AE6D40" w:rsidP="00E3004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360"/>
        <w:rPr>
          <w:szCs w:val="23"/>
        </w:rPr>
      </w:pPr>
    </w:p>
    <w:p w14:paraId="0B70B5FD" w14:textId="42C5556C" w:rsidR="00AE6D40" w:rsidRDefault="005C0865" w:rsidP="00D06533">
      <w:pPr>
        <w:pStyle w:val="whs1"/>
        <w:ind w:left="360" w:hanging="360"/>
        <w:rPr>
          <w:rFonts w:cs="Arial"/>
          <w:szCs w:val="23"/>
        </w:rPr>
      </w:pPr>
      <w:r>
        <w:rPr>
          <w:rFonts w:cs="Arial"/>
          <w:b/>
          <w:bCs/>
          <w:szCs w:val="23"/>
        </w:rPr>
        <w:t xml:space="preserve">      </w:t>
      </w:r>
      <w:r w:rsidR="00AE6D40">
        <w:rPr>
          <w:rFonts w:cs="Arial"/>
          <w:b/>
          <w:bCs/>
          <w:szCs w:val="23"/>
        </w:rPr>
        <w:t xml:space="preserve">Valid entries are </w:t>
      </w:r>
    </w:p>
    <w:p w14:paraId="0B70B5FE" w14:textId="77777777" w:rsidR="00AE6D40" w:rsidRDefault="00AE6D40" w:rsidP="00E30049">
      <w:pPr>
        <w:pStyle w:val="BodyTextIndent3"/>
        <w:tabs>
          <w:tab w:val="clear" w:pos="0"/>
          <w:tab w:val="left" w:pos="1260"/>
        </w:tabs>
        <w:ind w:left="360"/>
        <w:jc w:val="left"/>
        <w:rPr>
          <w:rFonts w:cs="Arial"/>
          <w:szCs w:val="23"/>
        </w:rPr>
      </w:pPr>
      <w:r>
        <w:rPr>
          <w:rFonts w:cs="Arial"/>
          <w:szCs w:val="23"/>
        </w:rPr>
        <w:t>0000000-9999999</w:t>
      </w:r>
    </w:p>
    <w:p w14:paraId="0B70B5FF" w14:textId="77777777" w:rsidR="00AE6D40" w:rsidRDefault="00AE6D40" w:rsidP="00E30049">
      <w:pPr>
        <w:pStyle w:val="BodyTextIndent3"/>
        <w:tabs>
          <w:tab w:val="clear" w:pos="0"/>
          <w:tab w:val="left" w:pos="1260"/>
        </w:tabs>
        <w:ind w:left="360"/>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600" w14:textId="77777777" w:rsidR="00AE6D40" w:rsidRDefault="00AE6D40">
      <w:pPr>
        <w:pStyle w:val="BodyTextIndent3"/>
        <w:tabs>
          <w:tab w:val="clear" w:pos="0"/>
          <w:tab w:val="left" w:pos="1260"/>
        </w:tabs>
        <w:jc w:val="left"/>
        <w:rPr>
          <w:szCs w:val="23"/>
        </w:rPr>
      </w:pPr>
    </w:p>
    <w:p w14:paraId="0B70B601" w14:textId="4EA349F1" w:rsidR="00AE6D40" w:rsidRDefault="00AE6D40" w:rsidP="00BC32C7">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b/>
          <w:szCs w:val="23"/>
        </w:rPr>
      </w:pPr>
      <w:r>
        <w:rPr>
          <w:b/>
          <w:szCs w:val="23"/>
        </w:rPr>
        <w:t>25   Federal share of community service                 earned compensation</w:t>
      </w:r>
    </w:p>
    <w:p w14:paraId="0B70B60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603" w14:textId="446CA320" w:rsidR="00AE6D40" w:rsidRDefault="00AE6D40" w:rsidP="00E3004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Enter the federal share of compensation earned in FWS community service jobs during the </w:t>
      </w:r>
      <w:r w:rsidR="00442838">
        <w:rPr>
          <w:szCs w:val="23"/>
        </w:rPr>
        <w:t>2017-2018</w:t>
      </w:r>
      <w:r>
        <w:rPr>
          <w:szCs w:val="23"/>
        </w:rPr>
        <w:t xml:space="preserve"> award year. </w:t>
      </w:r>
    </w:p>
    <w:p w14:paraId="0B70B604" w14:textId="77777777" w:rsidR="00AE6D40" w:rsidRDefault="00AE6D40" w:rsidP="00E3004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605" w14:textId="77777777" w:rsidR="00AE6D40" w:rsidRDefault="00AE6D40" w:rsidP="00E3004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This amount must not exceed 75 percent of the total earned compensation for community service (the sum of fields 25 and 26), unless the institutional-share</w:t>
      </w:r>
    </w:p>
    <w:p w14:paraId="54D331CC" w14:textId="707C0EB3" w:rsidR="005C0865" w:rsidRDefault="00AE6D40" w:rsidP="00D06533">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ind w:left="450"/>
        <w:rPr>
          <w:szCs w:val="23"/>
        </w:rPr>
      </w:pPr>
      <w:r>
        <w:rPr>
          <w:szCs w:val="23"/>
        </w:rPr>
        <w:t>requirements have been waived, or unless</w:t>
      </w:r>
      <w:r w:rsidR="005C0865">
        <w:rPr>
          <w:szCs w:val="23"/>
        </w:rPr>
        <w:t xml:space="preserve"> </w:t>
      </w:r>
    </w:p>
    <w:p w14:paraId="0B70B606" w14:textId="5E74A149" w:rsidR="00AE6D40" w:rsidRDefault="00AE6D40" w:rsidP="00D06533">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ind w:left="360" w:firstLine="90"/>
        <w:rPr>
          <w:szCs w:val="23"/>
        </w:rPr>
      </w:pPr>
      <w:r>
        <w:rPr>
          <w:szCs w:val="23"/>
        </w:rPr>
        <w:t>an off-campus agency qualified for a 90</w:t>
      </w:r>
      <w:r w:rsidR="005C0865">
        <w:rPr>
          <w:szCs w:val="23"/>
        </w:rPr>
        <w:t xml:space="preserve"> </w:t>
      </w:r>
      <w:r>
        <w:rPr>
          <w:szCs w:val="23"/>
        </w:rPr>
        <w:t xml:space="preserve">percent federal share. </w:t>
      </w:r>
    </w:p>
    <w:p w14:paraId="6A01E0FC" w14:textId="77777777" w:rsidR="005C0865" w:rsidRDefault="005C0865" w:rsidP="00E3004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608" w14:textId="77777777" w:rsidR="00AE6D40" w:rsidRDefault="00AE6D40" w:rsidP="005C0865">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ind w:left="360"/>
        <w:rPr>
          <w:szCs w:val="23"/>
        </w:rPr>
      </w:pPr>
      <w:r>
        <w:rPr>
          <w:szCs w:val="23"/>
        </w:rPr>
        <w:t xml:space="preserve">For example, if the total earned compensation for community service is $10,000, then Field 25 should be $7,500 ($10,000 x .75). Field 26 should be $2,500 ($10,000 x .25). If the school has an approved waiver of the institutional share, Field 25 could be $10,000 and Field 26 could be $0. </w:t>
      </w:r>
    </w:p>
    <w:p w14:paraId="0B70B609" w14:textId="77777777" w:rsidR="00AE6D40" w:rsidRDefault="00AE6D40" w:rsidP="00E30049">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ind w:left="360"/>
        <w:rPr>
          <w:szCs w:val="23"/>
        </w:rPr>
      </w:pPr>
    </w:p>
    <w:p w14:paraId="0B70B60A" w14:textId="77777777" w:rsidR="00AE6D40" w:rsidRDefault="00AE6D40" w:rsidP="00B002B2">
      <w:pPr>
        <w:pStyle w:val="whs1"/>
        <w:tabs>
          <w:tab w:val="left" w:pos="360"/>
        </w:tabs>
        <w:ind w:left="360"/>
        <w:rPr>
          <w:rFonts w:cs="Arial"/>
          <w:szCs w:val="23"/>
        </w:rPr>
      </w:pPr>
      <w:r>
        <w:rPr>
          <w:rFonts w:cs="Arial"/>
          <w:b/>
          <w:bCs/>
          <w:szCs w:val="23"/>
        </w:rPr>
        <w:t xml:space="preserve">Valid amounts are </w:t>
      </w:r>
    </w:p>
    <w:p w14:paraId="0B70B60B" w14:textId="77777777" w:rsidR="00AE6D40" w:rsidRDefault="00AE6D40" w:rsidP="00E30049">
      <w:pPr>
        <w:pStyle w:val="BodyTextIndent3"/>
        <w:tabs>
          <w:tab w:val="clear" w:pos="0"/>
          <w:tab w:val="clear" w:pos="450"/>
          <w:tab w:val="left" w:pos="360"/>
          <w:tab w:val="left" w:pos="1260"/>
        </w:tabs>
        <w:ind w:left="360"/>
        <w:jc w:val="left"/>
        <w:rPr>
          <w:rFonts w:cs="Arial"/>
          <w:szCs w:val="23"/>
        </w:rPr>
      </w:pPr>
      <w:r>
        <w:rPr>
          <w:rFonts w:cs="Arial"/>
          <w:szCs w:val="23"/>
        </w:rPr>
        <w:t>000000000-999999999</w:t>
      </w:r>
    </w:p>
    <w:p w14:paraId="0B70B60C" w14:textId="77777777" w:rsidR="00AE6D40" w:rsidRDefault="00AE6D40" w:rsidP="00E30049">
      <w:pPr>
        <w:pStyle w:val="BodyTextIndent3"/>
        <w:tabs>
          <w:tab w:val="clear" w:pos="0"/>
          <w:tab w:val="clear" w:pos="450"/>
          <w:tab w:val="left" w:pos="360"/>
          <w:tab w:val="left" w:pos="1260"/>
        </w:tabs>
        <w:ind w:left="360"/>
        <w:jc w:val="left"/>
        <w:rPr>
          <w:szCs w:val="23"/>
        </w:rPr>
      </w:pPr>
      <w:r>
        <w:rPr>
          <w:rFonts w:cs="Arial"/>
          <w:szCs w:val="23"/>
        </w:rPr>
        <w:t xml:space="preserve">This field </w:t>
      </w:r>
      <w:r>
        <w:rPr>
          <w:rFonts w:cs="Arial"/>
          <w:b/>
          <w:szCs w:val="23"/>
        </w:rPr>
        <w:t>cannot</w:t>
      </w:r>
      <w:r>
        <w:rPr>
          <w:rFonts w:cs="Arial"/>
          <w:szCs w:val="23"/>
        </w:rPr>
        <w:t xml:space="preserve"> be blank.</w:t>
      </w:r>
    </w:p>
    <w:p w14:paraId="0B70B60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60E" w14:textId="057499CD" w:rsidR="00AE6D40" w:rsidRDefault="00AE6D40" w:rsidP="00C91A40">
      <w:pPr>
        <w:tabs>
          <w:tab w:val="left" w:pos="-1080"/>
          <w:tab w:val="left" w:pos="-720"/>
          <w:tab w:val="left" w:pos="0"/>
          <w:tab w:val="left" w:pos="360"/>
          <w:tab w:val="left" w:pos="1080"/>
          <w:tab w:val="left" w:pos="1260"/>
          <w:tab w:val="left" w:pos="1440"/>
          <w:tab w:val="left" w:pos="2160"/>
          <w:tab w:val="left" w:pos="2880"/>
          <w:tab w:val="left" w:pos="3600"/>
          <w:tab w:val="left" w:pos="3870"/>
        </w:tabs>
        <w:ind w:left="360" w:hanging="360"/>
        <w:rPr>
          <w:szCs w:val="23"/>
        </w:rPr>
      </w:pPr>
      <w:r>
        <w:rPr>
          <w:b/>
          <w:bCs/>
          <w:szCs w:val="23"/>
        </w:rPr>
        <w:t xml:space="preserve">26  </w:t>
      </w:r>
      <w:r w:rsidR="001E6A38">
        <w:rPr>
          <w:b/>
          <w:bCs/>
          <w:szCs w:val="23"/>
        </w:rPr>
        <w:t>Non-</w:t>
      </w:r>
      <w:r w:rsidR="00BB0032">
        <w:rPr>
          <w:b/>
          <w:bCs/>
          <w:szCs w:val="23"/>
        </w:rPr>
        <w:t>federal</w:t>
      </w:r>
      <w:r>
        <w:rPr>
          <w:b/>
          <w:bCs/>
          <w:szCs w:val="23"/>
        </w:rPr>
        <w:t xml:space="preserve"> share of community service            earned compensation</w:t>
      </w:r>
    </w:p>
    <w:p w14:paraId="0B70B610" w14:textId="71BBCC0A" w:rsidR="00AE6D40" w:rsidRDefault="00AE6D40" w:rsidP="00E30049">
      <w:pPr>
        <w:tabs>
          <w:tab w:val="left" w:pos="-1080"/>
          <w:tab w:val="left" w:pos="-720"/>
          <w:tab w:val="left" w:pos="0"/>
          <w:tab w:val="left" w:pos="720"/>
          <w:tab w:val="left" w:pos="1080"/>
          <w:tab w:val="left" w:pos="1260"/>
          <w:tab w:val="left" w:pos="1440"/>
          <w:tab w:val="left" w:pos="2160"/>
          <w:tab w:val="left" w:pos="2880"/>
          <w:tab w:val="left" w:pos="3600"/>
          <w:tab w:val="left" w:pos="3870"/>
        </w:tabs>
        <w:ind w:left="360"/>
        <w:rPr>
          <w:szCs w:val="23"/>
        </w:rPr>
      </w:pPr>
      <w:r>
        <w:rPr>
          <w:szCs w:val="23"/>
        </w:rPr>
        <w:t xml:space="preserve">Report the </w:t>
      </w:r>
      <w:r w:rsidR="001E6A38">
        <w:rPr>
          <w:szCs w:val="23"/>
        </w:rPr>
        <w:t>non-</w:t>
      </w:r>
      <w:r w:rsidR="00BB0032">
        <w:rPr>
          <w:szCs w:val="23"/>
        </w:rPr>
        <w:t>federal</w:t>
      </w:r>
      <w:r>
        <w:rPr>
          <w:szCs w:val="23"/>
        </w:rPr>
        <w:t xml:space="preserve"> (school plus off-campus employer) share of compensation students earned while employed in community service jobs.</w:t>
      </w:r>
      <w:r w:rsidR="003A6FEC">
        <w:rPr>
          <w:szCs w:val="23"/>
        </w:rPr>
        <w:br/>
      </w:r>
      <w:r w:rsidR="003A6FEC">
        <w:rPr>
          <w:szCs w:val="23"/>
        </w:rPr>
        <w:br/>
        <w:t xml:space="preserve">Do not report any contributions in excess of the required minimum </w:t>
      </w:r>
      <w:r w:rsidR="001E6A38">
        <w:rPr>
          <w:szCs w:val="23"/>
        </w:rPr>
        <w:t>non-</w:t>
      </w:r>
      <w:r w:rsidR="00BB0032">
        <w:rPr>
          <w:szCs w:val="23"/>
        </w:rPr>
        <w:t>federal</w:t>
      </w:r>
      <w:r w:rsidR="003A6FEC">
        <w:rPr>
          <w:szCs w:val="23"/>
        </w:rPr>
        <w:t xml:space="preserve"> share.</w:t>
      </w:r>
    </w:p>
    <w:p w14:paraId="0B70B611" w14:textId="77777777" w:rsidR="00AE6D40" w:rsidRDefault="00AE6D40" w:rsidP="00E30049">
      <w:pPr>
        <w:tabs>
          <w:tab w:val="left" w:pos="-1080"/>
          <w:tab w:val="left" w:pos="-720"/>
          <w:tab w:val="left" w:pos="0"/>
          <w:tab w:val="left" w:pos="720"/>
          <w:tab w:val="left" w:pos="1080"/>
          <w:tab w:val="left" w:pos="1260"/>
          <w:tab w:val="left" w:pos="1440"/>
          <w:tab w:val="left" w:pos="2160"/>
          <w:tab w:val="left" w:pos="2880"/>
          <w:tab w:val="left" w:pos="3600"/>
          <w:tab w:val="left" w:pos="3870"/>
        </w:tabs>
        <w:ind w:left="360"/>
        <w:rPr>
          <w:szCs w:val="23"/>
        </w:rPr>
      </w:pPr>
    </w:p>
    <w:p w14:paraId="0B70B612" w14:textId="77777777" w:rsidR="00AE6D40" w:rsidRDefault="00AE6D40" w:rsidP="00B002B2">
      <w:pPr>
        <w:pStyle w:val="whs1"/>
        <w:tabs>
          <w:tab w:val="left" w:pos="450"/>
        </w:tabs>
        <w:ind w:left="360"/>
        <w:rPr>
          <w:rFonts w:cs="Arial"/>
          <w:szCs w:val="23"/>
        </w:rPr>
      </w:pPr>
      <w:r>
        <w:rPr>
          <w:rFonts w:cs="Arial"/>
          <w:b/>
          <w:bCs/>
          <w:szCs w:val="23"/>
        </w:rPr>
        <w:t xml:space="preserve">Valid amounts are </w:t>
      </w:r>
    </w:p>
    <w:p w14:paraId="0B70B613" w14:textId="77777777" w:rsidR="00AE6D40" w:rsidRDefault="00AE6D40" w:rsidP="00E30049">
      <w:pPr>
        <w:pStyle w:val="BodyTextIndent3"/>
        <w:tabs>
          <w:tab w:val="clear" w:pos="0"/>
          <w:tab w:val="left" w:pos="1260"/>
        </w:tabs>
        <w:ind w:left="360"/>
        <w:jc w:val="left"/>
        <w:rPr>
          <w:rFonts w:cs="Arial"/>
          <w:szCs w:val="23"/>
        </w:rPr>
      </w:pPr>
      <w:r>
        <w:rPr>
          <w:rFonts w:cs="Arial"/>
          <w:szCs w:val="23"/>
        </w:rPr>
        <w:t>000000000-999999999</w:t>
      </w:r>
    </w:p>
    <w:p w14:paraId="253C8213" w14:textId="17E29359" w:rsidR="00A25E98" w:rsidRDefault="00AE6D40" w:rsidP="00E30049">
      <w:pPr>
        <w:pStyle w:val="BodyTextIndent3"/>
        <w:tabs>
          <w:tab w:val="clear" w:pos="0"/>
          <w:tab w:val="left" w:pos="1260"/>
        </w:tabs>
        <w:ind w:left="360"/>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4C1521E3" w14:textId="77777777" w:rsidR="00614B58" w:rsidRDefault="00614B58">
      <w:pPr>
        <w:pStyle w:val="BodyTextIndent3"/>
        <w:tabs>
          <w:tab w:val="clear" w:pos="0"/>
          <w:tab w:val="left" w:pos="1260"/>
        </w:tabs>
        <w:jc w:val="left"/>
        <w:rPr>
          <w:rFonts w:cs="Arial"/>
          <w:szCs w:val="23"/>
        </w:rPr>
      </w:pPr>
    </w:p>
    <w:p w14:paraId="1D56E3FA" w14:textId="7FB874BB" w:rsidR="00A25E98" w:rsidRDefault="00AE6D40" w:rsidP="009B2991">
      <w:pPr>
        <w:pStyle w:val="Heading2"/>
      </w:pPr>
      <w:bookmarkStart w:id="72" w:name="_Toc501638353"/>
      <w:r>
        <w:t xml:space="preserve">Section H. Information </w:t>
      </w:r>
      <w:r w:rsidR="00DB5D19">
        <w:t>about</w:t>
      </w:r>
      <w:r>
        <w:t xml:space="preserve"> FWS Students Employed as Reading Tutors </w:t>
      </w:r>
      <w:r w:rsidR="00DB5D19">
        <w:t xml:space="preserve">of </w:t>
      </w:r>
      <w:r>
        <w:t>Children or Employed in Family Literacy Activities</w:t>
      </w:r>
      <w:bookmarkEnd w:id="72"/>
    </w:p>
    <w:p w14:paraId="6C3D7CD3" w14:textId="77777777" w:rsidR="00C913EA" w:rsidRPr="00C913EA" w:rsidRDefault="00C913EA" w:rsidP="00C913EA"/>
    <w:p w14:paraId="0B70B61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Cs w:val="23"/>
        </w:rPr>
      </w:pPr>
      <w:r>
        <w:rPr>
          <w:szCs w:val="23"/>
        </w:rPr>
        <w:t xml:space="preserve">For this section, report information about students employed in these types of activities </w:t>
      </w:r>
      <w:r>
        <w:rPr>
          <w:i/>
          <w:szCs w:val="23"/>
        </w:rPr>
        <w:t>whether or not</w:t>
      </w:r>
      <w:r>
        <w:rPr>
          <w:szCs w:val="23"/>
        </w:rPr>
        <w:t xml:space="preserve"> those activities qualify as community service employment.</w:t>
      </w:r>
    </w:p>
    <w:p w14:paraId="0B70B61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Cs w:val="23"/>
        </w:rPr>
      </w:pPr>
    </w:p>
    <w:p w14:paraId="0B70B61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Cs w:val="23"/>
        </w:rPr>
      </w:pPr>
      <w:r>
        <w:rPr>
          <w:szCs w:val="23"/>
        </w:rPr>
        <w:t>The information you report here could, however, also be part of the information you report in Section G, if the reading tutoring for children or the family literacy activities were open and accessible to the community. As mentioned in Section G, a service is considered open and accessible if it is publicized to the community and the general public uses the service.</w:t>
      </w:r>
    </w:p>
    <w:p w14:paraId="098B7B76" w14:textId="77777777" w:rsidR="00B34E19" w:rsidRDefault="00B34E1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Cs w:val="23"/>
        </w:rPr>
      </w:pPr>
    </w:p>
    <w:p w14:paraId="470C2653" w14:textId="77777777" w:rsidR="00B34E19" w:rsidRDefault="00B34E1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Cs w:val="23"/>
        </w:rPr>
      </w:pPr>
    </w:p>
    <w:p w14:paraId="38270A6E" w14:textId="77777777" w:rsidR="00B34E19" w:rsidRDefault="00B34E1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Cs w:val="23"/>
        </w:rPr>
      </w:pPr>
    </w:p>
    <w:p w14:paraId="0B70B61C"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rPr>
          <w:b/>
          <w:szCs w:val="23"/>
        </w:rPr>
      </w:pPr>
      <w:r>
        <w:rPr>
          <w:b/>
          <w:szCs w:val="23"/>
        </w:rPr>
        <w:t xml:space="preserve">27  Number of FWS students employed as </w:t>
      </w:r>
    </w:p>
    <w:p w14:paraId="0B70B61D"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ind w:firstLine="360"/>
        <w:rPr>
          <w:b/>
          <w:szCs w:val="23"/>
        </w:rPr>
      </w:pPr>
      <w:r>
        <w:rPr>
          <w:b/>
          <w:szCs w:val="23"/>
        </w:rPr>
        <w:t xml:space="preserve">reading tutors of children or employed in </w:t>
      </w:r>
    </w:p>
    <w:p w14:paraId="0B70B61E"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ind w:firstLine="360"/>
        <w:rPr>
          <w:b/>
          <w:snapToGrid/>
          <w:szCs w:val="23"/>
        </w:rPr>
      </w:pPr>
      <w:r>
        <w:rPr>
          <w:b/>
          <w:szCs w:val="23"/>
        </w:rPr>
        <w:t>family literacy activities</w:t>
      </w:r>
    </w:p>
    <w:p w14:paraId="0B70B61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b/>
          <w:szCs w:val="23"/>
        </w:rPr>
      </w:pPr>
    </w:p>
    <w:p w14:paraId="0B70B620" w14:textId="5F97243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 xml:space="preserve">Report the number of FWS students employed during the </w:t>
      </w:r>
      <w:r w:rsidR="00442838">
        <w:rPr>
          <w:szCs w:val="23"/>
        </w:rPr>
        <w:t>2017-2018</w:t>
      </w:r>
      <w:r>
        <w:rPr>
          <w:szCs w:val="23"/>
        </w:rPr>
        <w:t xml:space="preserve"> award year as reading tutors of children or employed in family literacy activities. </w:t>
      </w:r>
    </w:p>
    <w:p w14:paraId="0B70B62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2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 xml:space="preserve">The reading tutoring must be provided to preschool age children or children who are in elementary school. The family literacy activities must be in a family literacy project that provides services to families with preschool age children or children who are in elementary school. </w:t>
      </w:r>
    </w:p>
    <w:p w14:paraId="0B70B62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2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The FWS student must perform the work for the school itself; for a federal, state, or local public agency; or for a private nonprofit organization.</w:t>
      </w:r>
    </w:p>
    <w:p w14:paraId="0B70B62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26" w14:textId="77777777" w:rsidR="00AE6D40" w:rsidRDefault="00AE6D40">
      <w:pPr>
        <w:pStyle w:val="whs1"/>
        <w:ind w:firstLine="450"/>
        <w:rPr>
          <w:rFonts w:cs="Arial"/>
          <w:szCs w:val="23"/>
        </w:rPr>
      </w:pPr>
      <w:r>
        <w:rPr>
          <w:rFonts w:cs="Arial"/>
          <w:b/>
          <w:bCs/>
          <w:szCs w:val="23"/>
        </w:rPr>
        <w:t xml:space="preserve">Valid entries are </w:t>
      </w:r>
    </w:p>
    <w:p w14:paraId="0B70B627"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628"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38CC5E9" w14:textId="77777777" w:rsidR="00C913EA" w:rsidRDefault="00C913EA">
      <w:pPr>
        <w:pStyle w:val="BodyTextIndent3"/>
        <w:tabs>
          <w:tab w:val="clear" w:pos="0"/>
          <w:tab w:val="left" w:pos="1260"/>
        </w:tabs>
        <w:jc w:val="left"/>
        <w:rPr>
          <w:rFonts w:cs="Arial"/>
          <w:szCs w:val="23"/>
        </w:rPr>
      </w:pPr>
    </w:p>
    <w:p w14:paraId="2974B5D4" w14:textId="5F15BCBB" w:rsidR="00A25E98"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b/>
          <w:szCs w:val="23"/>
        </w:rPr>
      </w:pPr>
      <w:r>
        <w:rPr>
          <w:b/>
          <w:szCs w:val="23"/>
        </w:rPr>
        <w:t>28</w:t>
      </w:r>
      <w:r>
        <w:rPr>
          <w:b/>
          <w:szCs w:val="23"/>
        </w:rPr>
        <w:tab/>
        <w:t xml:space="preserve">Federal share of earned compensation for FWS students employed as reading tutors of children or employed in family literacy activities </w:t>
      </w:r>
    </w:p>
    <w:p w14:paraId="4A912B00" w14:textId="77777777" w:rsidR="00C913EA" w:rsidRDefault="00C913E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szCs w:val="23"/>
        </w:rPr>
      </w:pPr>
    </w:p>
    <w:p w14:paraId="0B70B62C" w14:textId="6A31508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 xml:space="preserve">Enter the federal share of compensation earned by FWS students employed during the </w:t>
      </w:r>
      <w:r w:rsidR="00442838">
        <w:rPr>
          <w:szCs w:val="23"/>
        </w:rPr>
        <w:t>2017-2018</w:t>
      </w:r>
      <w:r>
        <w:rPr>
          <w:szCs w:val="23"/>
        </w:rPr>
        <w:t xml:space="preserve"> award year as reading tutors of children or employed in family literacy activities. </w:t>
      </w:r>
    </w:p>
    <w:p w14:paraId="0B70B62D" w14:textId="77777777" w:rsidR="00AE6D40" w:rsidRDefault="00AE6D40">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snapToGrid w:val="0"/>
        <w:ind w:left="360"/>
        <w:rPr>
          <w:szCs w:val="23"/>
        </w:rPr>
      </w:pPr>
    </w:p>
    <w:p w14:paraId="0B70B62E" w14:textId="59A2FAB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The federal share can be as high as 100 percent; your school is not required to ask the Department for a waiver of the FWS institutional-share requirements. Your school has the option, however, of continuing to provide an institutional share and determining the amount of that share.</w:t>
      </w:r>
    </w:p>
    <w:p w14:paraId="0B70B630" w14:textId="77777777" w:rsidR="007A1B24" w:rsidRDefault="007A1B24">
      <w:pPr>
        <w:tabs>
          <w:tab w:val="left" w:pos="-1080"/>
          <w:tab w:val="left" w:pos="-720"/>
          <w:tab w:val="left" w:pos="0"/>
          <w:tab w:val="left" w:pos="450"/>
          <w:tab w:val="left" w:pos="1080"/>
          <w:tab w:val="left" w:pos="1260"/>
          <w:tab w:val="left" w:pos="1440"/>
          <w:tab w:val="left" w:pos="2160"/>
          <w:tab w:val="left" w:pos="2880"/>
          <w:tab w:val="left" w:pos="3600"/>
          <w:tab w:val="left" w:pos="3870"/>
        </w:tabs>
        <w:snapToGrid w:val="0"/>
        <w:ind w:left="1080" w:hanging="630"/>
        <w:rPr>
          <w:b/>
          <w:szCs w:val="23"/>
        </w:rPr>
      </w:pPr>
    </w:p>
    <w:p w14:paraId="0B70B631"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snapToGrid w:val="0"/>
        <w:ind w:left="1080" w:hanging="630"/>
        <w:rPr>
          <w:szCs w:val="23"/>
        </w:rPr>
      </w:pPr>
      <w:r>
        <w:rPr>
          <w:b/>
          <w:szCs w:val="23"/>
        </w:rPr>
        <w:t>28(a)</w:t>
      </w:r>
      <w:r>
        <w:rPr>
          <w:szCs w:val="23"/>
        </w:rPr>
        <w:tab/>
      </w:r>
      <w:r>
        <w:rPr>
          <w:b/>
          <w:szCs w:val="23"/>
        </w:rPr>
        <w:t>Amount of the federal share in Field 28 spent on community service employment</w:t>
      </w:r>
    </w:p>
    <w:p w14:paraId="0B70B632"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snapToGrid w:val="0"/>
        <w:ind w:left="1080" w:hanging="630"/>
        <w:rPr>
          <w:szCs w:val="23"/>
        </w:rPr>
      </w:pPr>
    </w:p>
    <w:p w14:paraId="0B70B633"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snapToGrid w:val="0"/>
        <w:ind w:left="1080" w:hanging="630"/>
        <w:rPr>
          <w:szCs w:val="23"/>
        </w:rPr>
      </w:pPr>
      <w:r>
        <w:rPr>
          <w:szCs w:val="23"/>
        </w:rPr>
        <w:tab/>
        <w:t xml:space="preserve">Report the amount of the federal share entered in Field 28 that was spent on community service employment. To qualify as community service employment, the reading tutoring for children or family literacy activities must have been open and accessible to the community. As mentioned earlier, service is considered open and accessible if it is publicized to the community and the general public uses that service. </w:t>
      </w:r>
    </w:p>
    <w:p w14:paraId="0B70B63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900" w:hanging="540"/>
        <w:rPr>
          <w:szCs w:val="23"/>
        </w:rPr>
      </w:pPr>
    </w:p>
    <w:p w14:paraId="0B70B635" w14:textId="77777777" w:rsidR="00AE6D40" w:rsidRDefault="00AE6D40">
      <w:pPr>
        <w:tabs>
          <w:tab w:val="left" w:pos="-1080"/>
          <w:tab w:val="left" w:pos="-720"/>
          <w:tab w:val="left" w:pos="0"/>
          <w:tab w:val="left" w:pos="360"/>
          <w:tab w:val="left" w:pos="1080"/>
          <w:tab w:val="left" w:pos="1260"/>
          <w:tab w:val="left" w:pos="1440"/>
          <w:tab w:val="left" w:pos="2160"/>
          <w:tab w:val="left" w:pos="2880"/>
          <w:tab w:val="left" w:pos="3600"/>
          <w:tab w:val="left" w:pos="3870"/>
        </w:tabs>
        <w:snapToGrid w:val="0"/>
        <w:ind w:left="1080" w:hanging="720"/>
        <w:rPr>
          <w:szCs w:val="23"/>
        </w:rPr>
      </w:pPr>
      <w:r>
        <w:rPr>
          <w:szCs w:val="23"/>
        </w:rPr>
        <w:tab/>
        <w:t xml:space="preserve">This information will be used to determine whether your school, as part of meeting the 7 percent community service expenditure requirement, employed one or more students in at least one reading tutoring project as a reading tutor of children or in a family literacy project performing family literacy activities. </w:t>
      </w:r>
    </w:p>
    <w:p w14:paraId="0B70B636" w14:textId="77777777" w:rsidR="00AE6D40" w:rsidRDefault="00AE6D40">
      <w:pPr>
        <w:tabs>
          <w:tab w:val="left" w:pos="-1080"/>
          <w:tab w:val="left" w:pos="-720"/>
          <w:tab w:val="left" w:pos="0"/>
          <w:tab w:val="left" w:pos="450"/>
          <w:tab w:val="left" w:pos="990"/>
          <w:tab w:val="left" w:pos="1170"/>
          <w:tab w:val="left" w:pos="1260"/>
          <w:tab w:val="left" w:pos="1440"/>
          <w:tab w:val="left" w:pos="2160"/>
          <w:tab w:val="left" w:pos="2880"/>
          <w:tab w:val="left" w:pos="3600"/>
          <w:tab w:val="left" w:pos="3870"/>
        </w:tabs>
        <w:snapToGrid w:val="0"/>
        <w:ind w:left="990"/>
        <w:rPr>
          <w:szCs w:val="23"/>
        </w:rPr>
      </w:pPr>
    </w:p>
    <w:p w14:paraId="0B70B637" w14:textId="77777777" w:rsidR="00AE6D40" w:rsidRDefault="00AE6D40">
      <w:pPr>
        <w:tabs>
          <w:tab w:val="left" w:pos="-1080"/>
          <w:tab w:val="left" w:pos="-720"/>
          <w:tab w:val="left" w:pos="0"/>
          <w:tab w:val="left" w:pos="450"/>
          <w:tab w:val="left" w:pos="1080"/>
          <w:tab w:val="left" w:pos="1170"/>
          <w:tab w:val="left" w:pos="1260"/>
          <w:tab w:val="left" w:pos="1440"/>
          <w:tab w:val="left" w:pos="2160"/>
          <w:tab w:val="left" w:pos="2880"/>
          <w:tab w:val="left" w:pos="3600"/>
          <w:tab w:val="left" w:pos="3870"/>
        </w:tabs>
        <w:snapToGrid w:val="0"/>
        <w:ind w:left="1080"/>
        <w:rPr>
          <w:szCs w:val="23"/>
        </w:rPr>
      </w:pPr>
      <w:r>
        <w:rPr>
          <w:szCs w:val="23"/>
        </w:rPr>
        <w:t>Further, this information will be used to determine whether your school met one of the requirements for receiving reallocated supplemental FWS funds, if you requested such funds. That requirement is that you must, as part of your community service activities, spend at least 5 percent of your original plus supplemental FWS allocations to pay students employed as reading tutors of children or employed in family literacy activities.</w:t>
      </w:r>
    </w:p>
    <w:p w14:paraId="0B70B638" w14:textId="77777777" w:rsidR="00AE6D40" w:rsidRDefault="00AE6D40">
      <w:pPr>
        <w:tabs>
          <w:tab w:val="left" w:pos="-1080"/>
          <w:tab w:val="left" w:pos="-720"/>
          <w:tab w:val="left" w:pos="0"/>
          <w:tab w:val="left" w:pos="450"/>
          <w:tab w:val="left" w:pos="1080"/>
          <w:tab w:val="left" w:pos="1170"/>
          <w:tab w:val="left" w:pos="1260"/>
          <w:tab w:val="left" w:pos="1440"/>
          <w:tab w:val="left" w:pos="2160"/>
          <w:tab w:val="left" w:pos="2880"/>
          <w:tab w:val="left" w:pos="3600"/>
          <w:tab w:val="left" w:pos="3870"/>
        </w:tabs>
        <w:snapToGrid w:val="0"/>
        <w:ind w:left="1080"/>
        <w:rPr>
          <w:szCs w:val="23"/>
        </w:rPr>
      </w:pPr>
    </w:p>
    <w:p w14:paraId="0B70B639" w14:textId="77777777" w:rsidR="00AE6D40" w:rsidRDefault="00AE6D40">
      <w:pPr>
        <w:pStyle w:val="whs1"/>
        <w:ind w:left="360" w:firstLine="720"/>
        <w:rPr>
          <w:rFonts w:cs="Arial"/>
          <w:szCs w:val="23"/>
        </w:rPr>
      </w:pPr>
      <w:r>
        <w:rPr>
          <w:rFonts w:cs="Arial"/>
          <w:b/>
          <w:bCs/>
          <w:szCs w:val="23"/>
        </w:rPr>
        <w:t xml:space="preserve">Valid amounts are </w:t>
      </w:r>
    </w:p>
    <w:p w14:paraId="0B70B63A"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63B"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63C" w14:textId="77777777" w:rsidR="007A1B24" w:rsidRDefault="007A1B24">
      <w:pPr>
        <w:pStyle w:val="BodyTextIndent3"/>
        <w:tabs>
          <w:tab w:val="clear" w:pos="0"/>
          <w:tab w:val="left" w:pos="1260"/>
        </w:tabs>
        <w:jc w:val="left"/>
        <w:rPr>
          <w:rFonts w:cs="Arial"/>
          <w:szCs w:val="23"/>
        </w:rPr>
      </w:pPr>
    </w:p>
    <w:p w14:paraId="0B70B63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b/>
          <w:szCs w:val="23"/>
        </w:rPr>
      </w:pPr>
      <w:r>
        <w:rPr>
          <w:b/>
          <w:szCs w:val="23"/>
        </w:rPr>
        <w:t>29</w:t>
      </w:r>
      <w:r>
        <w:rPr>
          <w:b/>
          <w:szCs w:val="23"/>
        </w:rPr>
        <w:tab/>
        <w:t xml:space="preserve">Total earned compensation for FWS students employed as reading tutors of children or employed in family literacy activities </w:t>
      </w:r>
    </w:p>
    <w:p w14:paraId="0B70B64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b/>
          <w:szCs w:val="23"/>
        </w:rPr>
        <w:t xml:space="preserve">              </w:t>
      </w:r>
    </w:p>
    <w:p w14:paraId="0B70B641" w14:textId="6DA90F7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 xml:space="preserve">Report the total compensation FWS students earned during the </w:t>
      </w:r>
      <w:r w:rsidR="00442838">
        <w:rPr>
          <w:szCs w:val="23"/>
        </w:rPr>
        <w:t>2017-2018</w:t>
      </w:r>
      <w:r>
        <w:rPr>
          <w:szCs w:val="23"/>
        </w:rPr>
        <w:t xml:space="preserve"> award year while employed as reading tutors of children or while employed in family literacy activities. Any </w:t>
      </w:r>
      <w:r w:rsidR="001E6A38">
        <w:rPr>
          <w:szCs w:val="23"/>
        </w:rPr>
        <w:t>non-</w:t>
      </w:r>
      <w:r w:rsidR="00BB0032">
        <w:rPr>
          <w:szCs w:val="23"/>
        </w:rPr>
        <w:t>federal</w:t>
      </w:r>
      <w:r>
        <w:rPr>
          <w:szCs w:val="23"/>
        </w:rPr>
        <w:t xml:space="preserve"> share of this compensation would come from your school and/or private nonprofit organizations.</w:t>
      </w:r>
      <w:r w:rsidR="003A6FEC">
        <w:rPr>
          <w:szCs w:val="23"/>
        </w:rPr>
        <w:t xml:space="preserve">  </w:t>
      </w:r>
    </w:p>
    <w:p w14:paraId="0B70B64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43" w14:textId="77777777" w:rsidR="00AE6D40" w:rsidRDefault="00AE6D40">
      <w:pPr>
        <w:pStyle w:val="whs1"/>
        <w:ind w:firstLine="450"/>
        <w:rPr>
          <w:rFonts w:cs="Arial"/>
          <w:szCs w:val="23"/>
        </w:rPr>
      </w:pPr>
      <w:r>
        <w:rPr>
          <w:rFonts w:cs="Arial"/>
          <w:b/>
          <w:bCs/>
          <w:szCs w:val="23"/>
        </w:rPr>
        <w:t xml:space="preserve">Valid entries are </w:t>
      </w:r>
    </w:p>
    <w:p w14:paraId="0B70B644"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645"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64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47" w14:textId="23B7B001" w:rsidR="00AE6D40" w:rsidRDefault="00AE6D40" w:rsidP="001A69E8">
      <w:pPr>
        <w:pStyle w:val="Heading2"/>
      </w:pPr>
      <w:bookmarkStart w:id="73" w:name="_Toc501638354"/>
      <w:r>
        <w:t xml:space="preserve">Section I. Information </w:t>
      </w:r>
      <w:r w:rsidR="00DB5D19">
        <w:t>about</w:t>
      </w:r>
      <w:r>
        <w:t xml:space="preserve"> FWS Students Employed as Mathematics Tutors of Children</w:t>
      </w:r>
      <w:bookmarkEnd w:id="73"/>
    </w:p>
    <w:p w14:paraId="0B70B64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4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Cs w:val="23"/>
        </w:rPr>
      </w:pPr>
      <w:r>
        <w:rPr>
          <w:szCs w:val="23"/>
        </w:rPr>
        <w:t xml:space="preserve">For this section, you report information about students employed in this activity </w:t>
      </w:r>
      <w:r>
        <w:rPr>
          <w:i/>
          <w:szCs w:val="23"/>
        </w:rPr>
        <w:t>whether or not</w:t>
      </w:r>
      <w:r>
        <w:rPr>
          <w:szCs w:val="23"/>
        </w:rPr>
        <w:t xml:space="preserve"> that activity qualifies as community service employment. </w:t>
      </w:r>
    </w:p>
    <w:p w14:paraId="0B70B64A"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rPr>
          <w:szCs w:val="23"/>
        </w:rPr>
      </w:pPr>
    </w:p>
    <w:p w14:paraId="0B70B64B"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rPr>
          <w:szCs w:val="23"/>
        </w:rPr>
      </w:pPr>
      <w:r>
        <w:rPr>
          <w:szCs w:val="23"/>
        </w:rPr>
        <w:t xml:space="preserve">The information you report here could, however, also be part of the information you report in Section G, if the mathematics tutoring for children was “open and accessible” to the community, as defined in Section G. </w:t>
      </w:r>
    </w:p>
    <w:p w14:paraId="0B70B64C"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rPr>
          <w:szCs w:val="23"/>
        </w:rPr>
      </w:pPr>
    </w:p>
    <w:p w14:paraId="0B70B64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b/>
          <w:szCs w:val="23"/>
        </w:rPr>
      </w:pPr>
      <w:r w:rsidRPr="00D95DF9">
        <w:rPr>
          <w:b/>
          <w:szCs w:val="23"/>
        </w:rPr>
        <w:t>30</w:t>
      </w:r>
      <w:r w:rsidRPr="00D95DF9">
        <w:rPr>
          <w:b/>
          <w:szCs w:val="23"/>
        </w:rPr>
        <w:tab/>
        <w:t>Number of FWS students employed as mathematics tutors of children</w:t>
      </w:r>
    </w:p>
    <w:p w14:paraId="0B70B64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4F" w14:textId="4F5B7AF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 xml:space="preserve">Report the number of FWS students employed during the </w:t>
      </w:r>
      <w:r w:rsidR="00442838">
        <w:rPr>
          <w:szCs w:val="23"/>
        </w:rPr>
        <w:t>2017-2018</w:t>
      </w:r>
      <w:r>
        <w:rPr>
          <w:szCs w:val="23"/>
        </w:rPr>
        <w:t xml:space="preserve"> award year as mathematics tutors of children. The mathematics tutoring must be provided to students from the elementary through ninth-grade levels. The FWS student must perform the work for the school itself; for a federal, state, or local public agency; or for a private nonprofit organization.</w:t>
      </w:r>
    </w:p>
    <w:p w14:paraId="0B70B65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51" w14:textId="77777777" w:rsidR="00AE6D40" w:rsidRDefault="00AE6D40">
      <w:pPr>
        <w:pStyle w:val="whs1"/>
        <w:ind w:firstLine="450"/>
        <w:rPr>
          <w:rFonts w:cs="Arial"/>
          <w:szCs w:val="23"/>
        </w:rPr>
      </w:pPr>
      <w:r>
        <w:rPr>
          <w:rFonts w:cs="Arial"/>
          <w:b/>
          <w:bCs/>
          <w:szCs w:val="23"/>
        </w:rPr>
        <w:t xml:space="preserve">Valid amounts are </w:t>
      </w:r>
    </w:p>
    <w:p w14:paraId="0B70B652"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653"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654" w14:textId="77777777" w:rsidR="00AE6D40" w:rsidRDefault="00AE6D40">
      <w:pPr>
        <w:pStyle w:val="BodyTextIndent3"/>
        <w:tabs>
          <w:tab w:val="clear" w:pos="0"/>
          <w:tab w:val="left" w:pos="1260"/>
        </w:tabs>
        <w:jc w:val="left"/>
        <w:rPr>
          <w:szCs w:val="23"/>
        </w:rPr>
      </w:pPr>
    </w:p>
    <w:p w14:paraId="0B70B65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b/>
          <w:szCs w:val="23"/>
        </w:rPr>
      </w:pPr>
      <w:r>
        <w:rPr>
          <w:b/>
          <w:szCs w:val="23"/>
        </w:rPr>
        <w:t>31</w:t>
      </w:r>
      <w:r>
        <w:rPr>
          <w:b/>
          <w:szCs w:val="23"/>
        </w:rPr>
        <w:tab/>
        <w:t>Federal share of earned compensation for FWS students employed as mathematics tutors of children</w:t>
      </w:r>
    </w:p>
    <w:p w14:paraId="0B70B65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57" w14:textId="0D3EB77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 xml:space="preserve">Enter the federal share of compensation FWS students earned during the </w:t>
      </w:r>
      <w:r w:rsidR="00442838">
        <w:rPr>
          <w:szCs w:val="23"/>
        </w:rPr>
        <w:t>2017-2018</w:t>
      </w:r>
      <w:r>
        <w:rPr>
          <w:szCs w:val="23"/>
        </w:rPr>
        <w:t xml:space="preserve"> award year while employed as mathematics tutors of children.</w:t>
      </w:r>
    </w:p>
    <w:p w14:paraId="0B70B65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The federal share can be as high as 100 percent; your school is not required to ask the Department for a waiver of the FWS institutional-share requirements. Your school has the option, however, of continuing to provide an institutional share and determining the amount of that share.</w:t>
      </w:r>
    </w:p>
    <w:p w14:paraId="0B70B65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5B" w14:textId="77777777" w:rsidR="00AE6D40" w:rsidRDefault="00AE6D40">
      <w:pPr>
        <w:pStyle w:val="whs1"/>
        <w:ind w:firstLine="450"/>
        <w:rPr>
          <w:rFonts w:cs="Arial"/>
          <w:szCs w:val="23"/>
        </w:rPr>
      </w:pPr>
      <w:r>
        <w:rPr>
          <w:rFonts w:cs="Arial"/>
          <w:b/>
          <w:bCs/>
          <w:szCs w:val="23"/>
        </w:rPr>
        <w:t xml:space="preserve">Valid amounts are </w:t>
      </w:r>
    </w:p>
    <w:p w14:paraId="0B70B65C"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65D"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65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5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b/>
          <w:szCs w:val="23"/>
        </w:rPr>
      </w:pPr>
      <w:r>
        <w:rPr>
          <w:b/>
          <w:szCs w:val="23"/>
        </w:rPr>
        <w:t>32</w:t>
      </w:r>
      <w:r>
        <w:rPr>
          <w:b/>
          <w:szCs w:val="23"/>
        </w:rPr>
        <w:tab/>
        <w:t>Total earned compensation for FWS students employed as mathematics tutors of children</w:t>
      </w:r>
    </w:p>
    <w:p w14:paraId="0B70B66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61" w14:textId="4BE83CD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 xml:space="preserve">Report the total compensation FWS students earned during the </w:t>
      </w:r>
      <w:r w:rsidR="00442838">
        <w:rPr>
          <w:szCs w:val="23"/>
        </w:rPr>
        <w:t>2017-2018</w:t>
      </w:r>
      <w:r>
        <w:rPr>
          <w:szCs w:val="23"/>
        </w:rPr>
        <w:t xml:space="preserve"> award year while employed as mathematics tutors of children.</w:t>
      </w:r>
    </w:p>
    <w:p w14:paraId="0B70B66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63" w14:textId="77777777" w:rsidR="00AE6D40" w:rsidRDefault="00AE6D40">
      <w:pPr>
        <w:pStyle w:val="whs1"/>
        <w:ind w:firstLine="450"/>
        <w:rPr>
          <w:rFonts w:cs="Arial"/>
          <w:szCs w:val="23"/>
        </w:rPr>
      </w:pPr>
      <w:r>
        <w:rPr>
          <w:rFonts w:cs="Arial"/>
          <w:b/>
          <w:bCs/>
          <w:szCs w:val="23"/>
        </w:rPr>
        <w:t xml:space="preserve">Valid amounts are </w:t>
      </w:r>
    </w:p>
    <w:p w14:paraId="0B70B664"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665"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1B3DFCA0" w14:textId="77777777" w:rsidR="00A93B3E" w:rsidRDefault="00A93B3E">
      <w:pPr>
        <w:pStyle w:val="BodyTextIndent3"/>
        <w:tabs>
          <w:tab w:val="clear" w:pos="0"/>
          <w:tab w:val="left" w:pos="1260"/>
        </w:tabs>
        <w:jc w:val="left"/>
        <w:rPr>
          <w:rFonts w:cs="Arial"/>
          <w:szCs w:val="23"/>
        </w:rPr>
      </w:pPr>
    </w:p>
    <w:p w14:paraId="0B70B667" w14:textId="482888D7" w:rsidR="00AE6D40" w:rsidRDefault="00AE6D40" w:rsidP="001A69E8">
      <w:pPr>
        <w:pStyle w:val="Heading2"/>
      </w:pPr>
      <w:bookmarkStart w:id="74" w:name="_Toc501638355"/>
      <w:r>
        <w:t xml:space="preserve">Section J. Information </w:t>
      </w:r>
      <w:r w:rsidR="00DB5D19">
        <w:t>about</w:t>
      </w:r>
      <w:r>
        <w:t xml:space="preserve"> FWS Students in Civic Education and Participation Activities</w:t>
      </w:r>
      <w:bookmarkEnd w:id="74"/>
    </w:p>
    <w:p w14:paraId="0B70B66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6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Cs w:val="23"/>
        </w:rPr>
      </w:pPr>
      <w:r>
        <w:rPr>
          <w:szCs w:val="23"/>
        </w:rPr>
        <w:t>For this section, you report information about students who work in projects that teach civics in schools, raise awareness of government functions or resources, or increase civic participation.</w:t>
      </w:r>
    </w:p>
    <w:p w14:paraId="0B70B66A" w14:textId="77777777"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snapToGrid w:val="0"/>
        <w:ind w:left="360"/>
        <w:rPr>
          <w:b/>
          <w:szCs w:val="23"/>
        </w:rPr>
      </w:pPr>
    </w:p>
    <w:p w14:paraId="0B70B66B" w14:textId="77777777"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snapToGrid w:val="0"/>
        <w:ind w:left="446" w:hanging="446"/>
        <w:rPr>
          <w:b/>
          <w:szCs w:val="23"/>
        </w:rPr>
      </w:pPr>
      <w:r>
        <w:rPr>
          <w:b/>
          <w:szCs w:val="23"/>
        </w:rPr>
        <w:t>33   Number of students in civic education and participation activities</w:t>
      </w:r>
    </w:p>
    <w:p w14:paraId="0B70B66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p>
    <w:p w14:paraId="0B70B66D" w14:textId="7FE829F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 xml:space="preserve">Report the number of FWS students engaged in civic education and participation activities during the </w:t>
      </w:r>
      <w:r w:rsidR="00442838">
        <w:rPr>
          <w:szCs w:val="23"/>
        </w:rPr>
        <w:t>2017-2018</w:t>
      </w:r>
      <w:r>
        <w:rPr>
          <w:szCs w:val="23"/>
        </w:rPr>
        <w:t xml:space="preserve"> award year.</w:t>
      </w:r>
    </w:p>
    <w:p w14:paraId="0B70B66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p>
    <w:p w14:paraId="0B70B66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b/>
          <w:szCs w:val="23"/>
        </w:rPr>
      </w:pPr>
      <w:r>
        <w:rPr>
          <w:b/>
          <w:szCs w:val="23"/>
        </w:rPr>
        <w:t>Valid amounts are</w:t>
      </w:r>
    </w:p>
    <w:p w14:paraId="0B70B67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0000000-9999999</w:t>
      </w:r>
    </w:p>
    <w:p w14:paraId="0B70B67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 xml:space="preserve">This field </w:t>
      </w:r>
      <w:r>
        <w:rPr>
          <w:b/>
          <w:szCs w:val="23"/>
        </w:rPr>
        <w:t>cannot</w:t>
      </w:r>
      <w:r>
        <w:rPr>
          <w:szCs w:val="23"/>
        </w:rPr>
        <w:t xml:space="preserve"> be blank.</w:t>
      </w:r>
    </w:p>
    <w:p w14:paraId="0B70B67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p>
    <w:p w14:paraId="0B70B673" w14:textId="6F59BBB8" w:rsidR="00AE6D40" w:rsidRDefault="00AE6D40" w:rsidP="00E30049">
      <w:pPr>
        <w:pStyle w:val="Fieldtitle"/>
        <w:tabs>
          <w:tab w:val="clear" w:pos="360"/>
          <w:tab w:val="clear" w:pos="450"/>
          <w:tab w:val="left" w:pos="1080"/>
          <w:tab w:val="left" w:pos="1260"/>
        </w:tabs>
        <w:snapToGrid w:val="0"/>
        <w:ind w:left="360" w:hanging="360"/>
      </w:pPr>
      <w:r>
        <w:t>34  Federal share spent for students in civic</w:t>
      </w:r>
      <w:r w:rsidR="00E30049">
        <w:t xml:space="preserve"> </w:t>
      </w:r>
      <w:r>
        <w:t>education and participation activities.</w:t>
      </w:r>
    </w:p>
    <w:p w14:paraId="0B70B67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p>
    <w:p w14:paraId="0B70B675" w14:textId="0D31860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 xml:space="preserve">Enter the federal share of compensation disbursed to FWS students engaged in civic education and participation activities during the </w:t>
      </w:r>
      <w:r w:rsidR="00442838">
        <w:rPr>
          <w:szCs w:val="23"/>
        </w:rPr>
        <w:t>2017-2018</w:t>
      </w:r>
      <w:r>
        <w:rPr>
          <w:szCs w:val="23"/>
        </w:rPr>
        <w:t xml:space="preserve"> award year.</w:t>
      </w:r>
    </w:p>
    <w:p w14:paraId="0B70B67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p>
    <w:p w14:paraId="0B70B67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The federal share can be as high as 100 percent; your school is not required to ask the Department for a waiver of the FWS institutional-share requirements. Your school has the option, however, of continuing to provide an institutional share and determining the amount of that share.</w:t>
      </w:r>
    </w:p>
    <w:p w14:paraId="0B70B67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p>
    <w:p w14:paraId="0B70B67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b/>
          <w:szCs w:val="23"/>
        </w:rPr>
      </w:pPr>
      <w:r>
        <w:rPr>
          <w:b/>
          <w:szCs w:val="23"/>
        </w:rPr>
        <w:t>Valid amounts are</w:t>
      </w:r>
    </w:p>
    <w:p w14:paraId="0B70B67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000000000-999999999</w:t>
      </w:r>
    </w:p>
    <w:p w14:paraId="0B70B67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 xml:space="preserve">This field </w:t>
      </w:r>
      <w:r>
        <w:rPr>
          <w:b/>
          <w:szCs w:val="23"/>
        </w:rPr>
        <w:t>cannot</w:t>
      </w:r>
      <w:r>
        <w:rPr>
          <w:szCs w:val="23"/>
        </w:rPr>
        <w:t xml:space="preserve"> be blank.</w:t>
      </w:r>
    </w:p>
    <w:p w14:paraId="0B70B67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p>
    <w:p w14:paraId="0B70B67D" w14:textId="77777777" w:rsidR="00AE6D40" w:rsidRDefault="00AE6D40">
      <w:pPr>
        <w:tabs>
          <w:tab w:val="left" w:pos="-1080"/>
          <w:tab w:val="left" w:pos="-720"/>
          <w:tab w:val="left" w:pos="0"/>
          <w:tab w:val="left" w:pos="360"/>
          <w:tab w:val="left" w:pos="1260"/>
          <w:tab w:val="left" w:pos="1440"/>
          <w:tab w:val="left" w:pos="2160"/>
          <w:tab w:val="left" w:pos="2880"/>
          <w:tab w:val="left" w:pos="3600"/>
          <w:tab w:val="left" w:pos="3870"/>
        </w:tabs>
        <w:snapToGrid w:val="0"/>
        <w:ind w:left="360" w:hanging="446"/>
        <w:rPr>
          <w:b/>
          <w:szCs w:val="23"/>
        </w:rPr>
      </w:pPr>
      <w:r>
        <w:rPr>
          <w:b/>
          <w:szCs w:val="23"/>
        </w:rPr>
        <w:t>35</w:t>
      </w:r>
      <w:r>
        <w:rPr>
          <w:b/>
          <w:szCs w:val="23"/>
        </w:rPr>
        <w:tab/>
        <w:t>Total spent for students in civic education and participation activities.</w:t>
      </w:r>
    </w:p>
    <w:p w14:paraId="0B70B67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p>
    <w:p w14:paraId="0B70B67F" w14:textId="6A49981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 xml:space="preserve">Report the total compensation FWS students received during the </w:t>
      </w:r>
      <w:r w:rsidR="00442838">
        <w:rPr>
          <w:szCs w:val="23"/>
        </w:rPr>
        <w:t>2017-2018</w:t>
      </w:r>
      <w:r>
        <w:rPr>
          <w:szCs w:val="23"/>
        </w:rPr>
        <w:t xml:space="preserve"> award year while engaged in civic education and participation activities.</w:t>
      </w:r>
    </w:p>
    <w:p w14:paraId="2B9700ED" w14:textId="77777777" w:rsidR="00BD0627" w:rsidRDefault="00BD062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b/>
          <w:szCs w:val="23"/>
        </w:rPr>
      </w:pPr>
    </w:p>
    <w:p w14:paraId="0B70B68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b/>
          <w:szCs w:val="23"/>
        </w:rPr>
      </w:pPr>
      <w:r>
        <w:rPr>
          <w:b/>
          <w:szCs w:val="23"/>
        </w:rPr>
        <w:t>Valid amounts are</w:t>
      </w:r>
    </w:p>
    <w:p w14:paraId="0B70B68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000000000-999999999</w:t>
      </w:r>
    </w:p>
    <w:p w14:paraId="0B70B68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 xml:space="preserve">This field </w:t>
      </w:r>
      <w:r>
        <w:rPr>
          <w:b/>
          <w:szCs w:val="23"/>
        </w:rPr>
        <w:t>cannot</w:t>
      </w:r>
      <w:r>
        <w:rPr>
          <w:szCs w:val="23"/>
        </w:rPr>
        <w:t xml:space="preserve"> be blank.</w:t>
      </w:r>
    </w:p>
    <w:p w14:paraId="0B70B68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p>
    <w:p w14:paraId="0B70B685" w14:textId="6AB8FFB0" w:rsidR="00AE6D40" w:rsidRDefault="00AE6D40" w:rsidP="001A69E8">
      <w:pPr>
        <w:pStyle w:val="Heading2"/>
      </w:pPr>
      <w:bookmarkStart w:id="75" w:name="_Toc501638356"/>
      <w:r>
        <w:t xml:space="preserve">Section K. Information </w:t>
      </w:r>
      <w:r w:rsidR="00DB5D19">
        <w:t>about</w:t>
      </w:r>
      <w:r>
        <w:t xml:space="preserve"> FWS Disaster-Affected Students</w:t>
      </w:r>
      <w:bookmarkEnd w:id="75"/>
      <w:r>
        <w:t xml:space="preserve">  </w:t>
      </w:r>
    </w:p>
    <w:p w14:paraId="0B70B686" w14:textId="77777777" w:rsidR="00AE6D40" w:rsidRDefault="00AE6D40">
      <w:pPr>
        <w:tabs>
          <w:tab w:val="left" w:pos="-1080"/>
          <w:tab w:val="left" w:pos="-720"/>
          <w:tab w:val="left" w:pos="450"/>
          <w:tab w:val="left" w:pos="720"/>
          <w:tab w:val="left" w:pos="990"/>
          <w:tab w:val="left" w:pos="1260"/>
          <w:tab w:val="left" w:pos="1440"/>
          <w:tab w:val="left" w:pos="2160"/>
          <w:tab w:val="left" w:pos="2880"/>
          <w:tab w:val="left" w:pos="3600"/>
          <w:tab w:val="left" w:pos="3870"/>
        </w:tabs>
        <w:snapToGrid w:val="0"/>
        <w:ind w:left="990" w:hanging="990"/>
        <w:rPr>
          <w:b/>
          <w:szCs w:val="23"/>
        </w:rPr>
      </w:pPr>
    </w:p>
    <w:p w14:paraId="0B70B687" w14:textId="77777777" w:rsidR="00AE6D40" w:rsidRDefault="00AE6D40">
      <w:pPr>
        <w:pStyle w:val="BodyTextIndent3"/>
        <w:tabs>
          <w:tab w:val="clear" w:pos="0"/>
          <w:tab w:val="left" w:pos="1260"/>
        </w:tabs>
        <w:ind w:left="0"/>
        <w:jc w:val="left"/>
        <w:rPr>
          <w:rFonts w:cs="Arial"/>
          <w:szCs w:val="23"/>
        </w:rPr>
      </w:pPr>
      <w:r>
        <w:rPr>
          <w:rFonts w:cs="Arial"/>
          <w:szCs w:val="23"/>
        </w:rPr>
        <w:t>Under certain limited circumstances, an eligible school is allowed to make FWS payments to a “disaster-affected student” who is unable to continue working under the FWS Program.  An eligible school must be located in a county or parish that was designated by the Federal Emergency Management Agency (FEMA) for major disaster assistance as a result of a major disaster as defined under the Robert T. Stafford Disaster Relief and Emergency Assistance Act (42 U.S.C. 5122(2)).</w:t>
      </w:r>
    </w:p>
    <w:p w14:paraId="0B70B688" w14:textId="77777777" w:rsidR="00AE6D40" w:rsidRDefault="00AE6D40">
      <w:pPr>
        <w:pStyle w:val="BodyTextIndent3"/>
        <w:tabs>
          <w:tab w:val="clear" w:pos="0"/>
          <w:tab w:val="left" w:pos="1260"/>
        </w:tabs>
        <w:ind w:left="0"/>
        <w:jc w:val="left"/>
        <w:rPr>
          <w:rFonts w:cs="Arial"/>
          <w:szCs w:val="23"/>
        </w:rPr>
      </w:pPr>
    </w:p>
    <w:p w14:paraId="0B70B689" w14:textId="5287A540" w:rsidR="00AE6D40" w:rsidRDefault="00AE6D40">
      <w:pPr>
        <w:pStyle w:val="BodyTextIndent3"/>
        <w:tabs>
          <w:tab w:val="clear" w:pos="0"/>
          <w:tab w:val="left" w:pos="1260"/>
        </w:tabs>
        <w:ind w:left="0"/>
        <w:jc w:val="left"/>
        <w:rPr>
          <w:rFonts w:cs="Arial"/>
          <w:szCs w:val="23"/>
        </w:rPr>
      </w:pPr>
      <w:r>
        <w:rPr>
          <w:rFonts w:cs="Arial"/>
          <w:szCs w:val="23"/>
        </w:rPr>
        <w:t xml:space="preserve">FEMA designated disaster jurisdictions can be found at the </w:t>
      </w:r>
      <w:hyperlink r:id="rId84" w:history="1">
        <w:r w:rsidRPr="00743FB7">
          <w:rPr>
            <w:rStyle w:val="Hyperlink"/>
            <w:rFonts w:cs="Arial"/>
            <w:szCs w:val="23"/>
          </w:rPr>
          <w:t>FEMA</w:t>
        </w:r>
        <w:r w:rsidR="00743FB7" w:rsidRPr="00743FB7">
          <w:rPr>
            <w:rStyle w:val="Hyperlink"/>
            <w:rFonts w:cs="Arial"/>
            <w:szCs w:val="23"/>
          </w:rPr>
          <w:t xml:space="preserve"> website</w:t>
        </w:r>
      </w:hyperlink>
      <w:r>
        <w:rPr>
          <w:rFonts w:cs="Arial"/>
          <w:szCs w:val="23"/>
        </w:rPr>
        <w:t xml:space="preserve">:  </w:t>
      </w:r>
      <w:hyperlink r:id="rId85" w:history="1">
        <w:r w:rsidR="00E83013">
          <w:rPr>
            <w:rStyle w:val="Hyperlink"/>
            <w:rFonts w:cs="Arial"/>
            <w:szCs w:val="23"/>
          </w:rPr>
          <w:t>https</w:t>
        </w:r>
        <w:r>
          <w:rPr>
            <w:rStyle w:val="Hyperlink"/>
            <w:rFonts w:cs="Arial"/>
            <w:szCs w:val="23"/>
          </w:rPr>
          <w:t>://www.fema.gov/</w:t>
        </w:r>
      </w:hyperlink>
      <w:r>
        <w:rPr>
          <w:rFonts w:cs="Arial"/>
          <w:szCs w:val="23"/>
        </w:rPr>
        <w:t xml:space="preserve"> under the “Disaster Designations</w:t>
      </w:r>
      <w:r w:rsidR="001F5458">
        <w:rPr>
          <w:rFonts w:cs="Arial"/>
          <w:szCs w:val="23"/>
        </w:rPr>
        <w:t>.</w:t>
      </w:r>
      <w:r>
        <w:rPr>
          <w:rFonts w:cs="Arial"/>
          <w:szCs w:val="23"/>
        </w:rPr>
        <w:t>”</w:t>
      </w:r>
    </w:p>
    <w:p w14:paraId="4CC7F45A" w14:textId="77777777" w:rsidR="00B34E19" w:rsidRDefault="00B34E19">
      <w:pPr>
        <w:pStyle w:val="BodyTextIndent3"/>
        <w:tabs>
          <w:tab w:val="clear" w:pos="0"/>
          <w:tab w:val="left" w:pos="1260"/>
        </w:tabs>
        <w:ind w:left="0"/>
        <w:jc w:val="left"/>
        <w:rPr>
          <w:rFonts w:cs="Arial"/>
          <w:szCs w:val="23"/>
        </w:rPr>
      </w:pPr>
    </w:p>
    <w:p w14:paraId="7DA3DE49" w14:textId="66AA7D4E" w:rsidR="00C82FB7" w:rsidRDefault="00C82FB7">
      <w:pPr>
        <w:pStyle w:val="BodyTextIndent3"/>
        <w:tabs>
          <w:tab w:val="clear" w:pos="0"/>
          <w:tab w:val="left" w:pos="1260"/>
        </w:tabs>
        <w:ind w:left="0"/>
        <w:jc w:val="left"/>
        <w:rPr>
          <w:rFonts w:cs="Arial"/>
          <w:szCs w:val="23"/>
        </w:rPr>
      </w:pPr>
    </w:p>
    <w:p w14:paraId="26495765" w14:textId="77777777" w:rsidR="00C82FB7" w:rsidRDefault="00C82FB7">
      <w:pPr>
        <w:pStyle w:val="BodyTextIndent3"/>
        <w:tabs>
          <w:tab w:val="clear" w:pos="0"/>
          <w:tab w:val="left" w:pos="1260"/>
        </w:tabs>
        <w:ind w:left="0"/>
        <w:jc w:val="left"/>
        <w:rPr>
          <w:rFonts w:cs="Arial"/>
          <w:szCs w:val="23"/>
        </w:rPr>
      </w:pPr>
    </w:p>
    <w:p w14:paraId="0B70B68A" w14:textId="77777777" w:rsidR="00AE6D40" w:rsidRDefault="00AE6D40">
      <w:pPr>
        <w:pStyle w:val="BodyTextIndent3"/>
        <w:tabs>
          <w:tab w:val="clear" w:pos="0"/>
          <w:tab w:val="left" w:pos="1260"/>
        </w:tabs>
        <w:ind w:left="0"/>
        <w:jc w:val="left"/>
        <w:rPr>
          <w:rFonts w:cs="Arial"/>
          <w:szCs w:val="23"/>
        </w:rPr>
      </w:pPr>
    </w:p>
    <w:p w14:paraId="0B70B68B" w14:textId="77777777" w:rsidR="00AE6D40" w:rsidRDefault="00AE6D40">
      <w:pPr>
        <w:pStyle w:val="BodyTextIndent3"/>
        <w:tabs>
          <w:tab w:val="clear" w:pos="0"/>
          <w:tab w:val="clear" w:pos="450"/>
          <w:tab w:val="left" w:pos="810"/>
          <w:tab w:val="left" w:pos="1260"/>
        </w:tabs>
        <w:ind w:left="446" w:hanging="446"/>
        <w:jc w:val="left"/>
        <w:rPr>
          <w:rFonts w:cs="Arial"/>
          <w:b/>
          <w:szCs w:val="23"/>
        </w:rPr>
      </w:pPr>
      <w:r>
        <w:rPr>
          <w:rFonts w:cs="Arial"/>
          <w:b/>
          <w:szCs w:val="23"/>
        </w:rPr>
        <w:t xml:space="preserve">36   Number of disaster-affected students </w:t>
      </w:r>
    </w:p>
    <w:p w14:paraId="0B70B68C" w14:textId="54055D2A" w:rsidR="00AE6D40" w:rsidRDefault="00AE6D40" w:rsidP="00BC32C7">
      <w:pPr>
        <w:pStyle w:val="BodyTextIndent3"/>
        <w:tabs>
          <w:tab w:val="clear" w:pos="0"/>
          <w:tab w:val="left" w:pos="1260"/>
        </w:tabs>
        <w:ind w:left="810" w:hanging="450"/>
        <w:jc w:val="left"/>
        <w:rPr>
          <w:rFonts w:cs="Arial"/>
          <w:b/>
          <w:szCs w:val="23"/>
        </w:rPr>
      </w:pPr>
      <w:r>
        <w:rPr>
          <w:rFonts w:cs="Arial"/>
          <w:b/>
          <w:szCs w:val="23"/>
        </w:rPr>
        <w:t>receiving FWS funds.</w:t>
      </w:r>
    </w:p>
    <w:p w14:paraId="0B70B68D" w14:textId="77777777" w:rsidR="00AE6D40" w:rsidRDefault="00AE6D40">
      <w:pPr>
        <w:pStyle w:val="BodyTextIndent3"/>
        <w:tabs>
          <w:tab w:val="clear" w:pos="0"/>
          <w:tab w:val="left" w:pos="1260"/>
        </w:tabs>
        <w:ind w:hanging="450"/>
        <w:jc w:val="left"/>
        <w:rPr>
          <w:rFonts w:cs="Arial"/>
          <w:b/>
          <w:szCs w:val="23"/>
        </w:rPr>
      </w:pPr>
    </w:p>
    <w:p w14:paraId="0B70B68E" w14:textId="7CE339FC" w:rsidR="00AE6D40" w:rsidRDefault="00AE6D40">
      <w:pPr>
        <w:pStyle w:val="BodyTextIndent3"/>
        <w:tabs>
          <w:tab w:val="clear" w:pos="0"/>
          <w:tab w:val="clear" w:pos="450"/>
          <w:tab w:val="left" w:pos="810"/>
          <w:tab w:val="left" w:pos="1260"/>
        </w:tabs>
        <w:ind w:left="360"/>
        <w:jc w:val="left"/>
        <w:rPr>
          <w:rFonts w:cs="Arial"/>
          <w:szCs w:val="23"/>
        </w:rPr>
      </w:pPr>
      <w:r>
        <w:rPr>
          <w:rFonts w:cs="Arial"/>
          <w:szCs w:val="23"/>
        </w:rPr>
        <w:t xml:space="preserve">Report the number of disaster-affected students that received funds during the </w:t>
      </w:r>
      <w:r w:rsidR="00442838">
        <w:rPr>
          <w:rFonts w:cs="Arial"/>
          <w:szCs w:val="23"/>
        </w:rPr>
        <w:t>2017-2018</w:t>
      </w:r>
      <w:r>
        <w:rPr>
          <w:rFonts w:cs="Arial"/>
          <w:szCs w:val="23"/>
        </w:rPr>
        <w:t xml:space="preserve"> award year for a period in which they were prevented from fulfilling their FWS work obligations.</w:t>
      </w:r>
    </w:p>
    <w:p w14:paraId="0B70B68F" w14:textId="77777777" w:rsidR="00AE6D40" w:rsidRDefault="00AE6D40">
      <w:pPr>
        <w:pStyle w:val="BodyTextIndent3"/>
        <w:tabs>
          <w:tab w:val="clear" w:pos="0"/>
          <w:tab w:val="clear" w:pos="450"/>
          <w:tab w:val="left" w:pos="810"/>
          <w:tab w:val="left" w:pos="1260"/>
        </w:tabs>
        <w:ind w:left="360"/>
        <w:jc w:val="left"/>
        <w:rPr>
          <w:rFonts w:cs="Arial"/>
          <w:szCs w:val="23"/>
        </w:rPr>
      </w:pPr>
    </w:p>
    <w:p w14:paraId="0B70B690" w14:textId="77777777" w:rsidR="00AE6D40" w:rsidRDefault="00AE6D40">
      <w:pPr>
        <w:pStyle w:val="BodyTextIndent3"/>
        <w:tabs>
          <w:tab w:val="clear" w:pos="0"/>
          <w:tab w:val="clear" w:pos="450"/>
          <w:tab w:val="left" w:pos="810"/>
          <w:tab w:val="left" w:pos="1260"/>
        </w:tabs>
        <w:jc w:val="left"/>
        <w:rPr>
          <w:rFonts w:cs="Arial"/>
          <w:b/>
          <w:szCs w:val="23"/>
        </w:rPr>
      </w:pPr>
      <w:r>
        <w:rPr>
          <w:rFonts w:cs="Arial"/>
          <w:b/>
          <w:szCs w:val="23"/>
        </w:rPr>
        <w:t>Valid amounts are</w:t>
      </w:r>
    </w:p>
    <w:p w14:paraId="0B70B691" w14:textId="77777777" w:rsidR="00AE6D40" w:rsidRDefault="00AE6D40">
      <w:pPr>
        <w:pStyle w:val="BodyTextIndent3"/>
        <w:tabs>
          <w:tab w:val="clear" w:pos="0"/>
          <w:tab w:val="clear" w:pos="450"/>
          <w:tab w:val="left" w:pos="810"/>
          <w:tab w:val="left" w:pos="1260"/>
        </w:tabs>
        <w:jc w:val="left"/>
        <w:rPr>
          <w:rFonts w:cs="Arial"/>
          <w:szCs w:val="23"/>
        </w:rPr>
      </w:pPr>
      <w:r>
        <w:rPr>
          <w:rFonts w:cs="Arial"/>
          <w:szCs w:val="23"/>
        </w:rPr>
        <w:t>0000000-9999999</w:t>
      </w:r>
    </w:p>
    <w:p w14:paraId="0B70B692" w14:textId="77777777" w:rsidR="00AE6D40" w:rsidRDefault="00AE6D40">
      <w:pPr>
        <w:pStyle w:val="BodyTextIndent3"/>
        <w:tabs>
          <w:tab w:val="clear" w:pos="0"/>
          <w:tab w:val="clear" w:pos="450"/>
          <w:tab w:val="left" w:pos="81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693" w14:textId="77777777" w:rsidR="00AE6D40" w:rsidRDefault="00AE6D40">
      <w:pPr>
        <w:pStyle w:val="BodyTextIndent3"/>
        <w:tabs>
          <w:tab w:val="clear" w:pos="0"/>
          <w:tab w:val="clear" w:pos="450"/>
          <w:tab w:val="left" w:pos="810"/>
          <w:tab w:val="left" w:pos="1260"/>
        </w:tabs>
        <w:jc w:val="left"/>
        <w:rPr>
          <w:rFonts w:cs="Arial"/>
          <w:szCs w:val="23"/>
        </w:rPr>
      </w:pPr>
    </w:p>
    <w:p w14:paraId="0B70B694" w14:textId="3DF21C20" w:rsidR="00AE6D40" w:rsidRDefault="00AE6D40" w:rsidP="00BC32C7">
      <w:pPr>
        <w:pStyle w:val="BodyTextIndent3"/>
        <w:tabs>
          <w:tab w:val="clear" w:pos="0"/>
          <w:tab w:val="clear" w:pos="450"/>
          <w:tab w:val="left" w:pos="810"/>
          <w:tab w:val="left" w:pos="1260"/>
        </w:tabs>
        <w:ind w:left="360" w:hanging="360"/>
        <w:jc w:val="left"/>
        <w:rPr>
          <w:rFonts w:cs="Arial"/>
          <w:b/>
          <w:szCs w:val="23"/>
        </w:rPr>
      </w:pPr>
      <w:r>
        <w:rPr>
          <w:rFonts w:cs="Arial"/>
          <w:b/>
          <w:szCs w:val="23"/>
        </w:rPr>
        <w:t>37  Federal share of funds to disaster</w:t>
      </w:r>
      <w:r w:rsidR="00120AEB">
        <w:rPr>
          <w:rFonts w:cs="Arial"/>
          <w:b/>
          <w:szCs w:val="23"/>
        </w:rPr>
        <w:t xml:space="preserve"> </w:t>
      </w:r>
      <w:r>
        <w:rPr>
          <w:rFonts w:cs="Arial"/>
          <w:b/>
          <w:szCs w:val="23"/>
        </w:rPr>
        <w:t>affected</w:t>
      </w:r>
      <w:r w:rsidR="00120AEB">
        <w:rPr>
          <w:rFonts w:cs="Arial"/>
          <w:b/>
          <w:szCs w:val="23"/>
        </w:rPr>
        <w:t xml:space="preserve"> </w:t>
      </w:r>
      <w:r>
        <w:rPr>
          <w:rFonts w:cs="Arial"/>
          <w:b/>
          <w:szCs w:val="23"/>
        </w:rPr>
        <w:t>students</w:t>
      </w:r>
    </w:p>
    <w:p w14:paraId="0B70B695" w14:textId="77777777" w:rsidR="00AE6D40" w:rsidRDefault="00AE6D40">
      <w:pPr>
        <w:pStyle w:val="BodyTextIndent3"/>
        <w:tabs>
          <w:tab w:val="clear" w:pos="0"/>
          <w:tab w:val="clear" w:pos="450"/>
          <w:tab w:val="left" w:pos="810"/>
          <w:tab w:val="left" w:pos="1260"/>
        </w:tabs>
        <w:ind w:left="446" w:hanging="446"/>
        <w:jc w:val="left"/>
        <w:rPr>
          <w:rFonts w:cs="Arial"/>
          <w:b/>
          <w:szCs w:val="23"/>
        </w:rPr>
      </w:pPr>
    </w:p>
    <w:p w14:paraId="0B70B696" w14:textId="2495A567" w:rsidR="00AE6D40" w:rsidRDefault="00AE6D40" w:rsidP="00BC32C7">
      <w:pPr>
        <w:pStyle w:val="BodyTextIndent3"/>
        <w:tabs>
          <w:tab w:val="clear" w:pos="0"/>
          <w:tab w:val="clear" w:pos="450"/>
          <w:tab w:val="left" w:pos="540"/>
          <w:tab w:val="left" w:pos="810"/>
          <w:tab w:val="left" w:pos="1260"/>
        </w:tabs>
        <w:ind w:left="360"/>
        <w:jc w:val="left"/>
        <w:rPr>
          <w:rFonts w:cs="Arial"/>
          <w:szCs w:val="23"/>
        </w:rPr>
      </w:pPr>
      <w:r>
        <w:rPr>
          <w:rFonts w:cs="Arial"/>
          <w:szCs w:val="23"/>
        </w:rPr>
        <w:t xml:space="preserve">Report the </w:t>
      </w:r>
      <w:r w:rsidR="001F5458">
        <w:rPr>
          <w:rFonts w:cs="Arial"/>
          <w:szCs w:val="23"/>
        </w:rPr>
        <w:t>f</w:t>
      </w:r>
      <w:r>
        <w:rPr>
          <w:rFonts w:cs="Arial"/>
          <w:szCs w:val="23"/>
        </w:rPr>
        <w:t xml:space="preserve">ederal share of funds disbursed to the disaster-affected students reported in Field 36 for the period in which they were prevented from fulfilling their FWS work obligations during the </w:t>
      </w:r>
      <w:r w:rsidR="00442838">
        <w:rPr>
          <w:rFonts w:cs="Arial"/>
          <w:szCs w:val="23"/>
        </w:rPr>
        <w:t>2017-2018</w:t>
      </w:r>
      <w:r>
        <w:rPr>
          <w:rFonts w:cs="Arial"/>
          <w:szCs w:val="23"/>
        </w:rPr>
        <w:t xml:space="preserve"> award year.  Do not include the amount of federal funds paid to the students for periods when they were working.</w:t>
      </w:r>
    </w:p>
    <w:p w14:paraId="5B0B5E89" w14:textId="4F778E12" w:rsidR="00BD0627" w:rsidRDefault="00BD0627">
      <w:pPr>
        <w:pStyle w:val="BodyTextIndent3"/>
        <w:tabs>
          <w:tab w:val="clear" w:pos="0"/>
          <w:tab w:val="clear" w:pos="450"/>
          <w:tab w:val="left" w:pos="810"/>
          <w:tab w:val="left" w:pos="1260"/>
        </w:tabs>
        <w:jc w:val="left"/>
        <w:rPr>
          <w:rFonts w:cs="Arial"/>
          <w:b/>
          <w:szCs w:val="23"/>
        </w:rPr>
      </w:pPr>
    </w:p>
    <w:p w14:paraId="0B70B698" w14:textId="77777777" w:rsidR="00AE6D40" w:rsidRDefault="00AE6D40">
      <w:pPr>
        <w:pStyle w:val="BodyTextIndent3"/>
        <w:tabs>
          <w:tab w:val="clear" w:pos="0"/>
          <w:tab w:val="clear" w:pos="450"/>
          <w:tab w:val="left" w:pos="810"/>
          <w:tab w:val="left" w:pos="1260"/>
        </w:tabs>
        <w:jc w:val="left"/>
        <w:rPr>
          <w:rFonts w:cs="Arial"/>
          <w:b/>
          <w:szCs w:val="23"/>
        </w:rPr>
      </w:pPr>
      <w:r>
        <w:rPr>
          <w:rFonts w:cs="Arial"/>
          <w:b/>
          <w:szCs w:val="23"/>
        </w:rPr>
        <w:t>Valid amounts are</w:t>
      </w:r>
    </w:p>
    <w:p w14:paraId="0B70B699" w14:textId="77777777" w:rsidR="00AE6D40" w:rsidRDefault="00AE6D40">
      <w:pPr>
        <w:pStyle w:val="BodyTextIndent3"/>
        <w:tabs>
          <w:tab w:val="clear" w:pos="0"/>
          <w:tab w:val="clear" w:pos="450"/>
          <w:tab w:val="left" w:pos="810"/>
          <w:tab w:val="left" w:pos="1260"/>
        </w:tabs>
        <w:jc w:val="left"/>
        <w:rPr>
          <w:rFonts w:cs="Arial"/>
          <w:szCs w:val="23"/>
        </w:rPr>
      </w:pPr>
      <w:r>
        <w:rPr>
          <w:rFonts w:cs="Arial"/>
          <w:szCs w:val="23"/>
        </w:rPr>
        <w:t>000000000-999999999</w:t>
      </w:r>
    </w:p>
    <w:p w14:paraId="0B70B69A" w14:textId="77777777" w:rsidR="00AE6D40" w:rsidRDefault="00AE6D40">
      <w:pPr>
        <w:pStyle w:val="BodyTextIndent3"/>
        <w:tabs>
          <w:tab w:val="clear" w:pos="0"/>
          <w:tab w:val="clear" w:pos="450"/>
          <w:tab w:val="left" w:pos="81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42924E62" w14:textId="77777777" w:rsidR="007B1DF4" w:rsidRDefault="007B1DF4">
      <w:pPr>
        <w:pStyle w:val="BodyTextIndent3"/>
        <w:tabs>
          <w:tab w:val="clear" w:pos="0"/>
          <w:tab w:val="clear" w:pos="450"/>
          <w:tab w:val="left" w:pos="810"/>
          <w:tab w:val="left" w:pos="1260"/>
        </w:tabs>
        <w:jc w:val="left"/>
        <w:rPr>
          <w:rFonts w:cs="Arial"/>
          <w:szCs w:val="23"/>
        </w:rPr>
      </w:pPr>
    </w:p>
    <w:p w14:paraId="0B70B69C" w14:textId="77777777" w:rsidR="00AE6D40" w:rsidRDefault="00AE6D40">
      <w:pPr>
        <w:pStyle w:val="BodyTextIndent3"/>
        <w:tabs>
          <w:tab w:val="clear" w:pos="0"/>
          <w:tab w:val="clear" w:pos="450"/>
          <w:tab w:val="left" w:pos="810"/>
          <w:tab w:val="left" w:pos="1260"/>
        </w:tabs>
        <w:ind w:left="0"/>
        <w:jc w:val="left"/>
        <w:rPr>
          <w:rFonts w:cs="Arial"/>
          <w:b/>
          <w:szCs w:val="23"/>
        </w:rPr>
      </w:pPr>
      <w:r>
        <w:rPr>
          <w:rFonts w:cs="Arial"/>
          <w:b/>
          <w:szCs w:val="23"/>
        </w:rPr>
        <w:t>38    Total funds to disaster-affected students</w:t>
      </w:r>
    </w:p>
    <w:p w14:paraId="0B70B69D" w14:textId="77777777" w:rsidR="00AE6D40" w:rsidRDefault="00AE6D40">
      <w:pPr>
        <w:pStyle w:val="BodyTextIndent3"/>
        <w:tabs>
          <w:tab w:val="clear" w:pos="0"/>
          <w:tab w:val="clear" w:pos="450"/>
          <w:tab w:val="left" w:pos="810"/>
          <w:tab w:val="left" w:pos="1260"/>
        </w:tabs>
        <w:ind w:left="0"/>
        <w:jc w:val="left"/>
        <w:rPr>
          <w:rFonts w:cs="Arial"/>
          <w:b/>
          <w:szCs w:val="23"/>
        </w:rPr>
      </w:pPr>
    </w:p>
    <w:p w14:paraId="0B70B69E" w14:textId="4E2B792D" w:rsidR="00AE6D40" w:rsidRDefault="00AE6D40">
      <w:pPr>
        <w:pStyle w:val="BodyTextIndent3"/>
        <w:tabs>
          <w:tab w:val="clear" w:pos="0"/>
          <w:tab w:val="clear" w:pos="450"/>
          <w:tab w:val="left" w:pos="810"/>
          <w:tab w:val="left" w:pos="1260"/>
        </w:tabs>
        <w:jc w:val="left"/>
        <w:rPr>
          <w:rFonts w:cs="Arial"/>
          <w:szCs w:val="23"/>
        </w:rPr>
      </w:pPr>
      <w:r>
        <w:rPr>
          <w:rFonts w:cs="Arial"/>
          <w:szCs w:val="23"/>
        </w:rPr>
        <w:t xml:space="preserve">Report the total amount disbursed to the disaster-affected students reported in Field 36 for the period in which they were prevented from fulfilling their FWS work obligations during the </w:t>
      </w:r>
      <w:r w:rsidR="00442838">
        <w:rPr>
          <w:rFonts w:cs="Arial"/>
          <w:szCs w:val="23"/>
        </w:rPr>
        <w:t>2017-2018</w:t>
      </w:r>
      <w:r>
        <w:rPr>
          <w:rFonts w:cs="Arial"/>
          <w:szCs w:val="23"/>
        </w:rPr>
        <w:t xml:space="preserve"> award year.  Do not include the amount of FWS funds paid to the students for periods which they were working.</w:t>
      </w:r>
    </w:p>
    <w:p w14:paraId="0B70B69F" w14:textId="77777777" w:rsidR="00AE6D40" w:rsidRDefault="00AE6D40">
      <w:pPr>
        <w:pStyle w:val="BodyTextIndent3"/>
        <w:tabs>
          <w:tab w:val="clear" w:pos="0"/>
          <w:tab w:val="clear" w:pos="450"/>
          <w:tab w:val="left" w:pos="810"/>
          <w:tab w:val="left" w:pos="1260"/>
        </w:tabs>
        <w:jc w:val="left"/>
        <w:rPr>
          <w:rFonts w:cs="Arial"/>
          <w:szCs w:val="23"/>
        </w:rPr>
      </w:pPr>
    </w:p>
    <w:p w14:paraId="0B70B6A0" w14:textId="77777777" w:rsidR="00AE6D40" w:rsidRDefault="00AE6D40">
      <w:pPr>
        <w:pStyle w:val="BodyTextIndent3"/>
        <w:tabs>
          <w:tab w:val="clear" w:pos="0"/>
          <w:tab w:val="clear" w:pos="450"/>
          <w:tab w:val="left" w:pos="810"/>
          <w:tab w:val="left" w:pos="1260"/>
        </w:tabs>
        <w:jc w:val="left"/>
        <w:rPr>
          <w:rFonts w:cs="Arial"/>
          <w:b/>
          <w:szCs w:val="23"/>
        </w:rPr>
      </w:pPr>
      <w:r>
        <w:rPr>
          <w:rFonts w:cs="Arial"/>
          <w:b/>
          <w:szCs w:val="23"/>
        </w:rPr>
        <w:t>Valid amounts are</w:t>
      </w:r>
    </w:p>
    <w:p w14:paraId="0B70B6A1" w14:textId="77777777" w:rsidR="00AE6D40" w:rsidRDefault="00AE6D40">
      <w:pPr>
        <w:pStyle w:val="BodyTextIndent3"/>
        <w:tabs>
          <w:tab w:val="clear" w:pos="0"/>
          <w:tab w:val="clear" w:pos="450"/>
          <w:tab w:val="left" w:pos="810"/>
          <w:tab w:val="left" w:pos="1260"/>
        </w:tabs>
        <w:jc w:val="left"/>
        <w:rPr>
          <w:rFonts w:cs="Arial"/>
          <w:szCs w:val="23"/>
        </w:rPr>
      </w:pPr>
      <w:r>
        <w:rPr>
          <w:rFonts w:cs="Arial"/>
          <w:szCs w:val="23"/>
        </w:rPr>
        <w:t>000000000-999999999</w:t>
      </w:r>
    </w:p>
    <w:p w14:paraId="0B70B6A2" w14:textId="77777777" w:rsidR="00AE6D40" w:rsidRDefault="00AE6D40">
      <w:pPr>
        <w:pStyle w:val="BodyTextIndent3"/>
        <w:tabs>
          <w:tab w:val="clear" w:pos="0"/>
          <w:tab w:val="clear" w:pos="450"/>
          <w:tab w:val="left" w:pos="81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6A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Cs w:val="23"/>
        </w:rPr>
      </w:pPr>
    </w:p>
    <w:p w14:paraId="0B70B6A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0"/>
        </w:rPr>
        <w:sectPr w:rsidR="00AE6D40">
          <w:endnotePr>
            <w:numFmt w:val="decimal"/>
          </w:endnotePr>
          <w:type w:val="continuous"/>
          <w:pgSz w:w="12240" w:h="15840"/>
          <w:pgMar w:top="432" w:right="1440" w:bottom="432" w:left="1440" w:header="432" w:footer="432" w:gutter="0"/>
          <w:cols w:num="2" w:space="432" w:equalWidth="0">
            <w:col w:w="4464" w:space="432"/>
            <w:col w:w="4464"/>
          </w:cols>
          <w:noEndnote/>
        </w:sectPr>
      </w:pPr>
    </w:p>
    <w:bookmarkStart w:id="76" w:name="_Toc501638357"/>
    <w:p w14:paraId="0B70B6A7" w14:textId="194A7B56" w:rsidR="00AE6D40" w:rsidRPr="009B2991" w:rsidRDefault="00120AEB" w:rsidP="009B2991">
      <w:pPr>
        <w:pStyle w:val="Heading1"/>
      </w:pPr>
      <w:r w:rsidRPr="0028194C">
        <w:rPr>
          <w:noProof/>
          <w:snapToGrid/>
        </w:rPr>
        <mc:AlternateContent>
          <mc:Choice Requires="wps">
            <w:drawing>
              <wp:anchor distT="0" distB="0" distL="114300" distR="114300" simplePos="0" relativeHeight="251684864" behindDoc="0" locked="0" layoutInCell="1" allowOverlap="1" wp14:anchorId="050D64C4" wp14:editId="78368140">
                <wp:simplePos x="0" y="0"/>
                <wp:positionH relativeFrom="column">
                  <wp:posOffset>19050</wp:posOffset>
                </wp:positionH>
                <wp:positionV relativeFrom="paragraph">
                  <wp:posOffset>516890</wp:posOffset>
                </wp:positionV>
                <wp:extent cx="59340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0.7pt" to="468.7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" strokecolor="black [3213]"/>
            </w:pict>
          </mc:Fallback>
        </mc:AlternateContent>
      </w:r>
      <w:r w:rsidR="00AE6D40" w:rsidRPr="009B2991">
        <w:t>Part VI:</w:t>
      </w:r>
      <w:r w:rsidR="009B2991" w:rsidRPr="009B2991">
        <w:t xml:space="preserve">  </w:t>
      </w:r>
      <w:r w:rsidR="00AE6D40" w:rsidRPr="009B2991">
        <w:t>Program Summary for Award Year</w:t>
      </w:r>
      <w:r w:rsidR="009B2991" w:rsidRPr="009B2991">
        <w:t xml:space="preserve"> </w:t>
      </w:r>
      <w:r w:rsidR="00AE6D40" w:rsidRPr="009B2991">
        <w:t xml:space="preserve">July 1, </w:t>
      </w:r>
      <w:r w:rsidR="0038430A">
        <w:t>201</w:t>
      </w:r>
      <w:r w:rsidR="00911485">
        <w:t>7</w:t>
      </w:r>
      <w:r w:rsidR="00E3683B" w:rsidRPr="009B2991">
        <w:t xml:space="preserve"> </w:t>
      </w:r>
      <w:r w:rsidR="00AE6D40" w:rsidRPr="009B2991">
        <w:t xml:space="preserve">through June 30, </w:t>
      </w:r>
      <w:r w:rsidR="00D7362F">
        <w:t>201</w:t>
      </w:r>
      <w:r w:rsidR="00911485">
        <w:t>8</w:t>
      </w:r>
      <w:bookmarkEnd w:id="76"/>
    </w:p>
    <w:p w14:paraId="0B70B6A8"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b/>
        </w:rPr>
        <w:sectPr w:rsidR="00AE6D40">
          <w:footerReference w:type="default" r:id="rId86"/>
          <w:endnotePr>
            <w:numFmt w:val="decimal"/>
          </w:endnotePr>
          <w:pgSz w:w="12240" w:h="15840"/>
          <w:pgMar w:top="432" w:right="1440" w:bottom="432" w:left="1440" w:header="432" w:footer="432" w:gutter="0"/>
          <w:pgNumType w:start="1"/>
          <w:cols w:space="720"/>
          <w:noEndnote/>
        </w:sectPr>
      </w:pPr>
    </w:p>
    <w:p w14:paraId="0B70B6A9" w14:textId="56F2DBE6" w:rsidR="00AE6D40" w:rsidRDefault="00AE6D40">
      <w:pPr>
        <w:pStyle w:val="BodyText3"/>
        <w:tabs>
          <w:tab w:val="clear" w:pos="0"/>
          <w:tab w:val="left" w:pos="450"/>
        </w:tabs>
        <w:ind w:left="1080" w:hanging="1080"/>
        <w:jc w:val="left"/>
        <w:rPr>
          <w:b w:val="0"/>
        </w:rPr>
      </w:pPr>
    </w:p>
    <w:p w14:paraId="0B70B6AA" w14:textId="3DEAE3C4" w:rsidR="00AE6D40" w:rsidRDefault="00AE6D40">
      <w:pPr>
        <w:pStyle w:val="BodyText3"/>
        <w:tabs>
          <w:tab w:val="clear" w:pos="0"/>
          <w:tab w:val="left" w:pos="450"/>
        </w:tabs>
        <w:ind w:left="1080" w:hanging="1080"/>
        <w:jc w:val="left"/>
        <w:rPr>
          <w:bCs/>
        </w:rPr>
      </w:pPr>
    </w:p>
    <w:p w14:paraId="0B70B6AB" w14:textId="7730AE8A" w:rsidR="00AE6D40" w:rsidRDefault="00AE6D40">
      <w:pPr>
        <w:pStyle w:val="BodyText3"/>
        <w:tabs>
          <w:tab w:val="clear" w:pos="0"/>
          <w:tab w:val="left" w:pos="450"/>
        </w:tabs>
        <w:ind w:left="1080" w:hanging="1080"/>
        <w:jc w:val="left"/>
        <w:rPr>
          <w:bCs/>
          <w:szCs w:val="23"/>
        </w:rPr>
        <w:sectPr w:rsidR="00AE6D40">
          <w:endnotePr>
            <w:numFmt w:val="decimal"/>
          </w:endnotePr>
          <w:type w:val="continuous"/>
          <w:pgSz w:w="12240" w:h="15840"/>
          <w:pgMar w:top="432" w:right="1440" w:bottom="432" w:left="1440" w:header="432" w:footer="432" w:gutter="0"/>
          <w:cols w:num="2" w:space="720"/>
          <w:noEndnote/>
        </w:sectPr>
      </w:pPr>
    </w:p>
    <w:p w14:paraId="0B70B6AE" w14:textId="4108646E" w:rsidR="00AE6D40" w:rsidRDefault="00AE6D40" w:rsidP="001A69E8">
      <w:pPr>
        <w:pStyle w:val="Heading2"/>
      </w:pPr>
      <w:bookmarkStart w:id="77" w:name="_Toc501638358"/>
      <w:r w:rsidRPr="00074263">
        <w:t>S</w:t>
      </w:r>
      <w:r>
        <w:t>ection A. Distribution of Program Recipients and Expenditures by Type of Student</w:t>
      </w:r>
      <w:bookmarkEnd w:id="77"/>
    </w:p>
    <w:p w14:paraId="0B70B6A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B0" w14:textId="77777777" w:rsidR="00AE6D40" w:rsidRDefault="00AE6D40" w:rsidP="001A69E8">
      <w:pPr>
        <w:pStyle w:val="Heading2"/>
      </w:pPr>
      <w:bookmarkStart w:id="78" w:name="_Toc501638359"/>
      <w:r>
        <w:t>Who must complete Part VI, Section A?</w:t>
      </w:r>
      <w:bookmarkEnd w:id="78"/>
    </w:p>
    <w:p w14:paraId="0B70B6B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B2" w14:textId="6C6EEF1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If you participated in the Federal Perkins Loan, FSEOG, or FWS Program in the </w:t>
      </w:r>
      <w:r w:rsidR="00442838">
        <w:rPr>
          <w:szCs w:val="23"/>
        </w:rPr>
        <w:t>2017-2018</w:t>
      </w:r>
      <w:r>
        <w:rPr>
          <w:szCs w:val="23"/>
        </w:rPr>
        <w:t xml:space="preserve"> award year, you must complete this section.</w:t>
      </w:r>
    </w:p>
    <w:p w14:paraId="0B70B6B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B4" w14:textId="77777777" w:rsidR="00AE6D40" w:rsidRDefault="00AE6D40" w:rsidP="001A69E8">
      <w:pPr>
        <w:pStyle w:val="Heading2"/>
      </w:pPr>
      <w:bookmarkStart w:id="79" w:name="_Toc501638360"/>
      <w:r>
        <w:t>What do I need to complete this section?</w:t>
      </w:r>
      <w:bookmarkEnd w:id="79"/>
    </w:p>
    <w:p w14:paraId="0B70B6B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B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You will need data from parts III, IV, and V of this FISAP and from your school’s records.</w:t>
      </w:r>
    </w:p>
    <w:p w14:paraId="0B70B6B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B8" w14:textId="77777777" w:rsidR="00AE6D40" w:rsidRDefault="00AE6D40" w:rsidP="001A69E8">
      <w:pPr>
        <w:pStyle w:val="Heading2"/>
      </w:pPr>
      <w:bookmarkStart w:id="80" w:name="_Toc501638361"/>
      <w:r>
        <w:t>General instructions for Section A</w:t>
      </w:r>
      <w:bookmarkEnd w:id="80"/>
    </w:p>
    <w:p w14:paraId="0B70B6B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BA" w14:textId="114F9FF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Report the distribution of aid recipients and the amounts spent during the </w:t>
      </w:r>
      <w:r w:rsidR="00442838">
        <w:rPr>
          <w:szCs w:val="23"/>
        </w:rPr>
        <w:t>2017-2018</w:t>
      </w:r>
      <w:r>
        <w:rPr>
          <w:szCs w:val="23"/>
        </w:rPr>
        <w:t xml:space="preserve"> award year—by taxable and untaxed income levels—for undergraduate dependent students (fields 1 through </w:t>
      </w:r>
      <w:r w:rsidR="008D7BBA">
        <w:rPr>
          <w:szCs w:val="23"/>
        </w:rPr>
        <w:t>11</w:t>
      </w:r>
      <w:r>
        <w:rPr>
          <w:szCs w:val="23"/>
        </w:rPr>
        <w:t xml:space="preserve">), undergraduate independent students (fields </w:t>
      </w:r>
      <w:r w:rsidR="008D7BBA">
        <w:rPr>
          <w:szCs w:val="23"/>
        </w:rPr>
        <w:t>12</w:t>
      </w:r>
      <w:r>
        <w:rPr>
          <w:szCs w:val="23"/>
        </w:rPr>
        <w:t xml:space="preserve"> through </w:t>
      </w:r>
      <w:r w:rsidR="008D7BBA">
        <w:rPr>
          <w:szCs w:val="23"/>
        </w:rPr>
        <w:t>22</w:t>
      </w:r>
      <w:r>
        <w:rPr>
          <w:szCs w:val="23"/>
        </w:rPr>
        <w:t xml:space="preserve">), and/or graduate/ professional students (Field </w:t>
      </w:r>
      <w:r w:rsidR="002744C7">
        <w:rPr>
          <w:szCs w:val="23"/>
        </w:rPr>
        <w:t>23</w:t>
      </w:r>
      <w:r>
        <w:rPr>
          <w:szCs w:val="23"/>
        </w:rPr>
        <w:t>). Definitions for types of students are found in Part II, Section F of these instructions (see page II-</w:t>
      </w:r>
      <w:r w:rsidR="007A19B0">
        <w:rPr>
          <w:szCs w:val="23"/>
        </w:rPr>
        <w:t>7</w:t>
      </w:r>
      <w:r>
        <w:rPr>
          <w:szCs w:val="23"/>
        </w:rPr>
        <w:t>).</w:t>
      </w:r>
    </w:p>
    <w:p w14:paraId="0B70B6B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BC" w14:textId="07C8416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Students reported in fields 1 through </w:t>
      </w:r>
      <w:r w:rsidR="008D7BBA">
        <w:rPr>
          <w:szCs w:val="23"/>
        </w:rPr>
        <w:t>23</w:t>
      </w:r>
      <w:r>
        <w:rPr>
          <w:szCs w:val="23"/>
        </w:rPr>
        <w:t xml:space="preserve"> will be </w:t>
      </w:r>
      <w:r>
        <w:rPr>
          <w:i/>
          <w:szCs w:val="23"/>
        </w:rPr>
        <w:t>all</w:t>
      </w:r>
      <w:r>
        <w:rPr>
          <w:szCs w:val="23"/>
        </w:rPr>
        <w:t xml:space="preserve"> students, whether full time or part time.</w:t>
      </w:r>
    </w:p>
    <w:p w14:paraId="0B70B6B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BE" w14:textId="0F19C60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Students entered in Field </w:t>
      </w:r>
      <w:r w:rsidR="008D7BBA">
        <w:rPr>
          <w:szCs w:val="23"/>
        </w:rPr>
        <w:t>25</w:t>
      </w:r>
      <w:r>
        <w:rPr>
          <w:szCs w:val="23"/>
        </w:rPr>
        <w:t xml:space="preserve"> are those students from fields 1 through </w:t>
      </w:r>
      <w:r w:rsidR="008D7BBA">
        <w:rPr>
          <w:szCs w:val="23"/>
        </w:rPr>
        <w:t>23</w:t>
      </w:r>
      <w:r>
        <w:rPr>
          <w:szCs w:val="23"/>
        </w:rPr>
        <w:t xml:space="preserve"> who are enrolled less than full time.</w:t>
      </w:r>
    </w:p>
    <w:p w14:paraId="0B70B6BF" w14:textId="77777777" w:rsidR="006C44FE" w:rsidRDefault="006C44F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C0" w14:textId="7EFB7493" w:rsidR="006C44FE" w:rsidRPr="006C44FE" w:rsidRDefault="006C44FE" w:rsidP="006C44F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sidRPr="006C44FE">
        <w:rPr>
          <w:b/>
          <w:szCs w:val="23"/>
        </w:rPr>
        <w:t xml:space="preserve">Note:  </w:t>
      </w:r>
      <w:r w:rsidRPr="006C44FE">
        <w:rPr>
          <w:szCs w:val="23"/>
        </w:rPr>
        <w:t xml:space="preserve">For further explanation concerning “full time and less than full time” enrollment, please review Enrollment Status in Chapter 1, Volume 1 of the </w:t>
      </w:r>
      <w:hyperlink r:id="rId87" w:history="1">
        <w:r w:rsidRPr="006C44FE">
          <w:rPr>
            <w:rStyle w:val="Hyperlink"/>
            <w:szCs w:val="23"/>
          </w:rPr>
          <w:t>Federal Student Aid Handbook</w:t>
        </w:r>
      </w:hyperlink>
      <w:r w:rsidRPr="006C44FE">
        <w:rPr>
          <w:szCs w:val="23"/>
        </w:rPr>
        <w:t xml:space="preserve"> available on the </w:t>
      </w:r>
      <w:hyperlink r:id="rId88" w:history="1">
        <w:r w:rsidR="00743FB7">
          <w:rPr>
            <w:rStyle w:val="Hyperlink"/>
            <w:szCs w:val="23"/>
          </w:rPr>
          <w:t>IFAP website</w:t>
        </w:r>
      </w:hyperlink>
      <w:r w:rsidR="007F7047">
        <w:rPr>
          <w:szCs w:val="23"/>
        </w:rPr>
        <w:t>.</w:t>
      </w:r>
    </w:p>
    <w:p w14:paraId="711A4A5D" w14:textId="77777777" w:rsidR="006070AA" w:rsidRDefault="006070A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C3" w14:textId="00847E8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Students entered in Field </w:t>
      </w:r>
      <w:r w:rsidR="008D7BBA">
        <w:rPr>
          <w:szCs w:val="23"/>
        </w:rPr>
        <w:t>26</w:t>
      </w:r>
      <w:r>
        <w:rPr>
          <w:szCs w:val="23"/>
        </w:rPr>
        <w:t xml:space="preserve"> are those students from fields 1 through </w:t>
      </w:r>
      <w:r w:rsidR="008D7BBA">
        <w:rPr>
          <w:szCs w:val="23"/>
        </w:rPr>
        <w:t>23</w:t>
      </w:r>
      <w:r>
        <w:rPr>
          <w:szCs w:val="23"/>
        </w:rPr>
        <w:t xml:space="preserve"> with automatic zero EFCs.</w:t>
      </w:r>
    </w:p>
    <w:p w14:paraId="0B70B6C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C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The entries in column </w:t>
      </w:r>
      <w:r w:rsidR="00B05D39">
        <w:rPr>
          <w:szCs w:val="23"/>
        </w:rPr>
        <w:t>(</w:t>
      </w:r>
      <w:r>
        <w:rPr>
          <w:szCs w:val="23"/>
        </w:rPr>
        <w:t>g</w:t>
      </w:r>
      <w:r w:rsidR="00B05D39">
        <w:rPr>
          <w:szCs w:val="23"/>
        </w:rPr>
        <w:t>)</w:t>
      </w:r>
      <w:r>
        <w:rPr>
          <w:szCs w:val="23"/>
        </w:rPr>
        <w:t xml:space="preserve"> are unduplicated counts, and for most schools, are </w:t>
      </w:r>
      <w:r>
        <w:rPr>
          <w:i/>
          <w:szCs w:val="23"/>
        </w:rPr>
        <w:t>not</w:t>
      </w:r>
      <w:r>
        <w:rPr>
          <w:szCs w:val="23"/>
        </w:rPr>
        <w:t xml:space="preserve"> the sum of columns </w:t>
      </w:r>
      <w:r w:rsidR="00B05D39">
        <w:rPr>
          <w:szCs w:val="23"/>
        </w:rPr>
        <w:t>(</w:t>
      </w:r>
      <w:r>
        <w:rPr>
          <w:szCs w:val="23"/>
        </w:rPr>
        <w:t>a</w:t>
      </w:r>
      <w:r w:rsidR="00B05D39">
        <w:rPr>
          <w:szCs w:val="23"/>
        </w:rPr>
        <w:t>)</w:t>
      </w:r>
      <w:r>
        <w:rPr>
          <w:szCs w:val="23"/>
        </w:rPr>
        <w:t xml:space="preserve">, </w:t>
      </w:r>
      <w:r w:rsidR="00B05D39">
        <w:rPr>
          <w:szCs w:val="23"/>
        </w:rPr>
        <w:t>(</w:t>
      </w:r>
      <w:r>
        <w:rPr>
          <w:szCs w:val="23"/>
        </w:rPr>
        <w:t>c</w:t>
      </w:r>
      <w:r w:rsidR="00B05D39">
        <w:rPr>
          <w:szCs w:val="23"/>
        </w:rPr>
        <w:t>)</w:t>
      </w:r>
      <w:r>
        <w:rPr>
          <w:szCs w:val="23"/>
        </w:rPr>
        <w:t xml:space="preserve">, and </w:t>
      </w:r>
      <w:r w:rsidR="00B05D39">
        <w:rPr>
          <w:szCs w:val="23"/>
        </w:rPr>
        <w:t>(</w:t>
      </w:r>
      <w:r>
        <w:rPr>
          <w:szCs w:val="23"/>
        </w:rPr>
        <w:t>e</w:t>
      </w:r>
      <w:r w:rsidR="00B05D39">
        <w:rPr>
          <w:szCs w:val="23"/>
        </w:rPr>
        <w:t>)</w:t>
      </w:r>
      <w:r>
        <w:rPr>
          <w:szCs w:val="23"/>
        </w:rPr>
        <w:t xml:space="preserve">. Column </w:t>
      </w:r>
      <w:r w:rsidR="00B05D39">
        <w:rPr>
          <w:szCs w:val="23"/>
        </w:rPr>
        <w:t>(</w:t>
      </w:r>
      <w:r>
        <w:rPr>
          <w:szCs w:val="23"/>
        </w:rPr>
        <w:t>g</w:t>
      </w:r>
      <w:r w:rsidR="00B05D39">
        <w:rPr>
          <w:szCs w:val="23"/>
        </w:rPr>
        <w:t>)</w:t>
      </w:r>
      <w:r>
        <w:rPr>
          <w:szCs w:val="23"/>
        </w:rPr>
        <w:t xml:space="preserve"> represents a head count of enrolled students; each student is counted </w:t>
      </w:r>
      <w:r>
        <w:rPr>
          <w:i/>
          <w:szCs w:val="23"/>
        </w:rPr>
        <w:t>only once</w:t>
      </w:r>
      <w:r>
        <w:rPr>
          <w:szCs w:val="23"/>
        </w:rPr>
        <w:t>. If a student received funds from more than one program, you would nevertheless report that student only once in this column.</w:t>
      </w:r>
    </w:p>
    <w:p w14:paraId="0B70B6C6"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B6C7" w14:textId="4420CBD8" w:rsidR="00AE6D40" w:rsidRDefault="00AE6D40">
      <w:pPr>
        <w:tabs>
          <w:tab w:val="left" w:pos="-1080"/>
          <w:tab w:val="left" w:pos="-720"/>
          <w:tab w:val="left" w:pos="0"/>
          <w:tab w:val="left" w:pos="90"/>
          <w:tab w:val="left" w:pos="720"/>
          <w:tab w:val="left" w:pos="1080"/>
          <w:tab w:val="left" w:pos="1260"/>
          <w:tab w:val="left" w:pos="1440"/>
          <w:tab w:val="left" w:pos="2160"/>
          <w:tab w:val="left" w:pos="2880"/>
          <w:tab w:val="left" w:pos="3600"/>
          <w:tab w:val="left" w:pos="3870"/>
        </w:tabs>
        <w:rPr>
          <w:szCs w:val="23"/>
        </w:rPr>
      </w:pPr>
      <w:r>
        <w:rPr>
          <w:szCs w:val="23"/>
        </w:rPr>
        <w:t xml:space="preserve">The table below illustrates this concept on a very basic level. Each student listed participates in a varying number of </w:t>
      </w:r>
      <w:r w:rsidR="00BB0032">
        <w:rPr>
          <w:szCs w:val="23"/>
        </w:rPr>
        <w:t>Campus-Based</w:t>
      </w:r>
      <w:r>
        <w:rPr>
          <w:szCs w:val="23"/>
        </w:rPr>
        <w:t xml:space="preserve"> programs, indicated by the entries in each program column, but each student is counted only once and is therefore “unduplicated.”</w:t>
      </w:r>
    </w:p>
    <w:p w14:paraId="0B70B6C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color w:val="FF0000"/>
          <w:szCs w:val="23"/>
        </w:rPr>
      </w:pPr>
    </w:p>
    <w:tbl>
      <w:tblPr>
        <w:tblW w:w="54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797"/>
        <w:gridCol w:w="906"/>
        <w:gridCol w:w="1052"/>
        <w:gridCol w:w="1456"/>
      </w:tblGrid>
      <w:tr w:rsidR="00AE6D40" w14:paraId="0B70B6CE" w14:textId="77777777">
        <w:trPr>
          <w:trHeight w:val="315"/>
        </w:trPr>
        <w:tc>
          <w:tcPr>
            <w:tcW w:w="1206" w:type="dxa"/>
          </w:tcPr>
          <w:p w14:paraId="0B70B6C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FF0000"/>
                <w:szCs w:val="23"/>
              </w:rPr>
            </w:pPr>
          </w:p>
        </w:tc>
        <w:tc>
          <w:tcPr>
            <w:tcW w:w="803" w:type="dxa"/>
          </w:tcPr>
          <w:p w14:paraId="0B70B6C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u w:val="single"/>
              </w:rPr>
            </w:pPr>
            <w:r>
              <w:rPr>
                <w:szCs w:val="23"/>
                <w:u w:val="single"/>
              </w:rPr>
              <w:t>FWS</w:t>
            </w:r>
          </w:p>
        </w:tc>
        <w:tc>
          <w:tcPr>
            <w:tcW w:w="906" w:type="dxa"/>
          </w:tcPr>
          <w:p w14:paraId="0B70B6C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u w:val="single"/>
              </w:rPr>
            </w:pPr>
            <w:r>
              <w:rPr>
                <w:szCs w:val="23"/>
                <w:u w:val="single"/>
              </w:rPr>
              <w:t>Perkins</w:t>
            </w:r>
          </w:p>
        </w:tc>
        <w:tc>
          <w:tcPr>
            <w:tcW w:w="1058" w:type="dxa"/>
          </w:tcPr>
          <w:p w14:paraId="0B70B6C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u w:val="single"/>
              </w:rPr>
            </w:pPr>
            <w:r>
              <w:rPr>
                <w:szCs w:val="23"/>
                <w:u w:val="single"/>
              </w:rPr>
              <w:t>FSEOG</w:t>
            </w:r>
          </w:p>
        </w:tc>
        <w:tc>
          <w:tcPr>
            <w:tcW w:w="1427" w:type="dxa"/>
          </w:tcPr>
          <w:p w14:paraId="0B70B6C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u w:val="single"/>
              </w:rPr>
            </w:pPr>
            <w:r>
              <w:rPr>
                <w:szCs w:val="23"/>
                <w:u w:val="single"/>
              </w:rPr>
              <w:t>Unduplicated</w:t>
            </w:r>
          </w:p>
        </w:tc>
      </w:tr>
      <w:tr w:rsidR="00AE6D40" w14:paraId="0B70B6D4" w14:textId="77777777">
        <w:trPr>
          <w:trHeight w:val="297"/>
        </w:trPr>
        <w:tc>
          <w:tcPr>
            <w:tcW w:w="1206" w:type="dxa"/>
          </w:tcPr>
          <w:p w14:paraId="0B70B6C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Student A</w:t>
            </w:r>
          </w:p>
        </w:tc>
        <w:tc>
          <w:tcPr>
            <w:tcW w:w="803" w:type="dxa"/>
          </w:tcPr>
          <w:p w14:paraId="0B70B6D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8"/>
                <w:szCs w:val="28"/>
              </w:rPr>
            </w:pPr>
            <w:r>
              <w:rPr>
                <w:b/>
                <w:sz w:val="28"/>
                <w:szCs w:val="28"/>
              </w:rPr>
              <w:t>*</w:t>
            </w:r>
          </w:p>
        </w:tc>
        <w:tc>
          <w:tcPr>
            <w:tcW w:w="906" w:type="dxa"/>
          </w:tcPr>
          <w:p w14:paraId="0B70B6D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tc>
        <w:tc>
          <w:tcPr>
            <w:tcW w:w="1058" w:type="dxa"/>
          </w:tcPr>
          <w:p w14:paraId="0B70B6D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1427" w:type="dxa"/>
          </w:tcPr>
          <w:p w14:paraId="0B70B6D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1</w:t>
            </w:r>
          </w:p>
        </w:tc>
      </w:tr>
      <w:tr w:rsidR="00AE6D40" w14:paraId="0B70B6DA" w14:textId="77777777">
        <w:trPr>
          <w:trHeight w:val="315"/>
        </w:trPr>
        <w:tc>
          <w:tcPr>
            <w:tcW w:w="1206" w:type="dxa"/>
          </w:tcPr>
          <w:p w14:paraId="0B70B6D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Student B</w:t>
            </w:r>
          </w:p>
        </w:tc>
        <w:tc>
          <w:tcPr>
            <w:tcW w:w="803" w:type="dxa"/>
          </w:tcPr>
          <w:p w14:paraId="0B70B6D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tc>
        <w:tc>
          <w:tcPr>
            <w:tcW w:w="906" w:type="dxa"/>
          </w:tcPr>
          <w:p w14:paraId="0B70B6D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1058" w:type="dxa"/>
          </w:tcPr>
          <w:p w14:paraId="0B70B6D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tc>
        <w:tc>
          <w:tcPr>
            <w:tcW w:w="1427" w:type="dxa"/>
          </w:tcPr>
          <w:p w14:paraId="0B70B6D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1</w:t>
            </w:r>
          </w:p>
        </w:tc>
      </w:tr>
      <w:tr w:rsidR="00AE6D40" w14:paraId="0B70B6E0" w14:textId="77777777">
        <w:trPr>
          <w:trHeight w:val="297"/>
        </w:trPr>
        <w:tc>
          <w:tcPr>
            <w:tcW w:w="1206" w:type="dxa"/>
          </w:tcPr>
          <w:p w14:paraId="0B70B6D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Student C</w:t>
            </w:r>
          </w:p>
        </w:tc>
        <w:tc>
          <w:tcPr>
            <w:tcW w:w="803" w:type="dxa"/>
          </w:tcPr>
          <w:p w14:paraId="0B70B6D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906" w:type="dxa"/>
          </w:tcPr>
          <w:p w14:paraId="0B70B6D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1058" w:type="dxa"/>
          </w:tcPr>
          <w:p w14:paraId="0B70B6D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tc>
        <w:tc>
          <w:tcPr>
            <w:tcW w:w="1427" w:type="dxa"/>
          </w:tcPr>
          <w:p w14:paraId="0B70B6D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1</w:t>
            </w:r>
          </w:p>
        </w:tc>
      </w:tr>
      <w:tr w:rsidR="00AE6D40" w14:paraId="0B70B6E6" w14:textId="77777777">
        <w:trPr>
          <w:trHeight w:val="330"/>
        </w:trPr>
        <w:tc>
          <w:tcPr>
            <w:tcW w:w="1206" w:type="dxa"/>
          </w:tcPr>
          <w:p w14:paraId="0B70B6E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Student D</w:t>
            </w:r>
          </w:p>
        </w:tc>
        <w:tc>
          <w:tcPr>
            <w:tcW w:w="803" w:type="dxa"/>
          </w:tcPr>
          <w:p w14:paraId="0B70B6E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906" w:type="dxa"/>
          </w:tcPr>
          <w:p w14:paraId="0B70B6E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1058" w:type="dxa"/>
          </w:tcPr>
          <w:p w14:paraId="0B70B6E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32"/>
                <w:szCs w:val="32"/>
              </w:rPr>
            </w:pPr>
            <w:r>
              <w:rPr>
                <w:b/>
                <w:sz w:val="32"/>
                <w:szCs w:val="32"/>
              </w:rPr>
              <w:t>*</w:t>
            </w:r>
          </w:p>
        </w:tc>
        <w:tc>
          <w:tcPr>
            <w:tcW w:w="1427" w:type="dxa"/>
          </w:tcPr>
          <w:p w14:paraId="0B70B6E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1</w:t>
            </w:r>
          </w:p>
        </w:tc>
      </w:tr>
    </w:tbl>
    <w:p w14:paraId="0B70B6E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6E8" w14:textId="3938FE3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In this example, a school has four students who receive </w:t>
      </w:r>
      <w:r w:rsidR="00BB0032">
        <w:rPr>
          <w:szCs w:val="23"/>
        </w:rPr>
        <w:t>Campus-Based</w:t>
      </w:r>
      <w:r>
        <w:rPr>
          <w:szCs w:val="23"/>
        </w:rPr>
        <w:t xml:space="preserve"> program funds.</w:t>
      </w:r>
    </w:p>
    <w:p w14:paraId="0B70B6E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EA" w14:textId="75F5D4A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Placing students into the correct income categories for fields 1 through </w:t>
      </w:r>
      <w:r w:rsidR="008D7BBA">
        <w:rPr>
          <w:szCs w:val="23"/>
        </w:rPr>
        <w:t>22</w:t>
      </w:r>
      <w:r>
        <w:rPr>
          <w:szCs w:val="23"/>
        </w:rPr>
        <w:t xml:space="preserve"> is done in the same way as for “eligible aid applicants” in Part II, Section F.</w:t>
      </w:r>
    </w:p>
    <w:p w14:paraId="0B70B6E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EC" w14:textId="1CD629C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To place a student with an automatic zero EFC into the appropriate income category, use the student’s income that would have been used to calculate an Expected Family Contribution for </w:t>
      </w:r>
      <w:r w:rsidR="00442838">
        <w:rPr>
          <w:szCs w:val="23"/>
        </w:rPr>
        <w:t>2017-2018</w:t>
      </w:r>
      <w:r>
        <w:rPr>
          <w:szCs w:val="23"/>
        </w:rPr>
        <w:t xml:space="preserve"> if the student had not been designated as having an automatic zero EFC. Such students should be included in fields 1 through </w:t>
      </w:r>
      <w:r w:rsidR="008D7BBA">
        <w:rPr>
          <w:szCs w:val="23"/>
        </w:rPr>
        <w:t>23</w:t>
      </w:r>
      <w:r>
        <w:rPr>
          <w:szCs w:val="23"/>
        </w:rPr>
        <w:t>.</w:t>
      </w:r>
    </w:p>
    <w:p w14:paraId="18A3CE2B" w14:textId="77777777" w:rsidR="006070AA" w:rsidRDefault="006070A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ED" w14:textId="2D2EE58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For Perkins and FWS recipients:</w:t>
      </w:r>
      <w:r>
        <w:rPr>
          <w:szCs w:val="23"/>
        </w:rPr>
        <w:t xml:space="preserve"> A student who was a recipient in more than one academic category in </w:t>
      </w:r>
      <w:r w:rsidR="00442838">
        <w:rPr>
          <w:szCs w:val="23"/>
        </w:rPr>
        <w:t>2017-2018</w:t>
      </w:r>
      <w:r>
        <w:rPr>
          <w:szCs w:val="23"/>
        </w:rPr>
        <w:t xml:space="preserve"> (e.g., undergraduate one term and graduate in another, dependent in one term and independent in another, or full time in one term, less than full time in another) should be reported in the category in which he or she was enrolled during the </w:t>
      </w:r>
      <w:r>
        <w:rPr>
          <w:i/>
          <w:szCs w:val="23"/>
        </w:rPr>
        <w:t>final term</w:t>
      </w:r>
      <w:r>
        <w:rPr>
          <w:szCs w:val="23"/>
        </w:rPr>
        <w:t xml:space="preserve"> of the </w:t>
      </w:r>
      <w:r w:rsidR="00442838">
        <w:rPr>
          <w:szCs w:val="23"/>
        </w:rPr>
        <w:t>2017-2018</w:t>
      </w:r>
      <w:r>
        <w:rPr>
          <w:szCs w:val="23"/>
        </w:rPr>
        <w:t xml:space="preserve"> academic year (or the final month of the training program, for schools with a non-traditional calendar).</w:t>
      </w:r>
    </w:p>
    <w:p w14:paraId="0B70B6E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E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For students who received only FSEOG funds:</w:t>
      </w:r>
      <w:r>
        <w:rPr>
          <w:szCs w:val="23"/>
        </w:rPr>
        <w:t xml:space="preserve"> As FSEOG recipients can </w:t>
      </w:r>
      <w:r>
        <w:rPr>
          <w:i/>
          <w:szCs w:val="23"/>
        </w:rPr>
        <w:t>only</w:t>
      </w:r>
      <w:r>
        <w:rPr>
          <w:szCs w:val="23"/>
        </w:rPr>
        <w:t xml:space="preserve"> be undergraduate students, report them in the appropriate undergraduate category (dependent or independent, by income) regardless of any subsequent work they might have done as graduate students.</w:t>
      </w:r>
    </w:p>
    <w:p w14:paraId="0B70B6F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F1" w14:textId="4F1D8DE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For FSEOG recipients who also received Perkins/FWS:</w:t>
      </w:r>
      <w:r>
        <w:rPr>
          <w:szCs w:val="23"/>
        </w:rPr>
        <w:t xml:space="preserve"> If FSEOG recipients also received Perkins and/or FWS funds, report such students, </w:t>
      </w:r>
      <w:r>
        <w:rPr>
          <w:i/>
          <w:szCs w:val="23"/>
        </w:rPr>
        <w:t>only once</w:t>
      </w:r>
      <w:r>
        <w:rPr>
          <w:szCs w:val="23"/>
        </w:rPr>
        <w:t xml:space="preserve">, in the unduplicated recipients column (g), according to the students’ status in the </w:t>
      </w:r>
      <w:r>
        <w:rPr>
          <w:i/>
          <w:szCs w:val="23"/>
        </w:rPr>
        <w:t>final</w:t>
      </w:r>
      <w:r>
        <w:rPr>
          <w:szCs w:val="23"/>
        </w:rPr>
        <w:t xml:space="preserve"> </w:t>
      </w:r>
      <w:r>
        <w:rPr>
          <w:i/>
          <w:szCs w:val="23"/>
        </w:rPr>
        <w:t xml:space="preserve">term </w:t>
      </w:r>
      <w:r>
        <w:rPr>
          <w:szCs w:val="23"/>
        </w:rPr>
        <w:t xml:space="preserve">(or month) of the </w:t>
      </w:r>
      <w:r w:rsidR="00442838">
        <w:rPr>
          <w:szCs w:val="23"/>
        </w:rPr>
        <w:t>2017-2018</w:t>
      </w:r>
      <w:r>
        <w:rPr>
          <w:szCs w:val="23"/>
        </w:rPr>
        <w:t xml:space="preserve"> academic year.</w:t>
      </w:r>
    </w:p>
    <w:p w14:paraId="0B70B6F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347C94D9" w14:textId="6A716F0F" w:rsidR="00305C4A" w:rsidRPr="008A5B5D" w:rsidRDefault="000219DD" w:rsidP="00305C4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Note</w:t>
      </w:r>
      <w:r>
        <w:rPr>
          <w:szCs w:val="23"/>
        </w:rPr>
        <w:t xml:space="preserve">: You may use the </w:t>
      </w:r>
      <w:r w:rsidR="00442838">
        <w:rPr>
          <w:szCs w:val="23"/>
        </w:rPr>
        <w:t>2017-2018</w:t>
      </w:r>
      <w:r>
        <w:rPr>
          <w:szCs w:val="23"/>
        </w:rPr>
        <w:t xml:space="preserve"> EDExpress software to assist you with basic information to help you complete the income grid in Part VI, Section A. of the FISAP.</w:t>
      </w:r>
      <w:r w:rsidR="008A5B5D">
        <w:rPr>
          <w:szCs w:val="23"/>
        </w:rPr>
        <w:t xml:space="preserve">  </w:t>
      </w:r>
      <w:r w:rsidR="00305C4A">
        <w:t xml:space="preserve">See Appendix </w:t>
      </w:r>
      <w:r w:rsidR="001074AA">
        <w:t>B</w:t>
      </w:r>
      <w:r w:rsidR="00305C4A">
        <w:t xml:space="preserve">: How to Print FISAP Reports using </w:t>
      </w:r>
      <w:r w:rsidR="00442838">
        <w:t>2017-2018</w:t>
      </w:r>
      <w:r w:rsidR="00305C4A">
        <w:t xml:space="preserve"> EDExpress.</w:t>
      </w:r>
    </w:p>
    <w:p w14:paraId="29BAD4EF" w14:textId="348E0A3B" w:rsidR="009635D2" w:rsidRPr="00833DD9" w:rsidRDefault="009635D2" w:rsidP="00833DD9">
      <w:pPr>
        <w:pStyle w:val="hcp2"/>
        <w:tabs>
          <w:tab w:val="num" w:pos="1080"/>
        </w:tabs>
        <w:rPr>
          <w:rFonts w:ascii="Arial" w:hAnsi="Arial" w:cs="Arial"/>
          <w:b/>
          <w:sz w:val="16"/>
          <w:szCs w:val="16"/>
        </w:rPr>
      </w:pPr>
    </w:p>
    <w:p w14:paraId="0B70B6F3" w14:textId="77777777" w:rsidR="00AE6D40" w:rsidRDefault="00AE6D40" w:rsidP="001A69E8">
      <w:pPr>
        <w:pStyle w:val="Heading2"/>
      </w:pPr>
      <w:bookmarkStart w:id="81" w:name="_Toc501638362"/>
      <w:r>
        <w:t>Field-by-field instructions for Section A</w:t>
      </w:r>
      <w:bookmarkEnd w:id="81"/>
    </w:p>
    <w:p w14:paraId="0B70B6F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F5" w14:textId="77777777" w:rsidR="00AE6D40" w:rsidRPr="00D0093D" w:rsidRDefault="00AE6D40" w:rsidP="00D0093D">
      <w:pPr>
        <w:rPr>
          <w:b/>
        </w:rPr>
      </w:pPr>
      <w:r w:rsidRPr="00D0093D">
        <w:rPr>
          <w:b/>
        </w:rPr>
        <w:t>Field</w:t>
      </w:r>
    </w:p>
    <w:p w14:paraId="0B70B6F6" w14:textId="528ACAD1" w:rsidR="00AE6D40" w:rsidRDefault="00AE6D40">
      <w:pPr>
        <w:tabs>
          <w:tab w:val="left" w:pos="-1080"/>
          <w:tab w:val="left" w:pos="-720"/>
          <w:tab w:val="left" w:pos="0"/>
          <w:tab w:val="left" w:pos="540"/>
          <w:tab w:val="left" w:pos="1260"/>
          <w:tab w:val="left" w:pos="1440"/>
          <w:tab w:val="left" w:pos="2160"/>
          <w:tab w:val="left" w:pos="2880"/>
          <w:tab w:val="left" w:pos="3600"/>
          <w:tab w:val="left" w:pos="3870"/>
        </w:tabs>
        <w:ind w:left="540" w:hanging="540"/>
        <w:rPr>
          <w:szCs w:val="23"/>
        </w:rPr>
      </w:pPr>
      <w:r>
        <w:rPr>
          <w:b/>
          <w:szCs w:val="23"/>
        </w:rPr>
        <w:t>1-</w:t>
      </w:r>
      <w:r w:rsidR="008D7BBA">
        <w:rPr>
          <w:b/>
          <w:szCs w:val="23"/>
        </w:rPr>
        <w:t>22</w:t>
      </w:r>
      <w:r>
        <w:rPr>
          <w:b/>
          <w:szCs w:val="23"/>
        </w:rPr>
        <w:tab/>
        <w:t>Undergraduate dependent and independent students</w:t>
      </w:r>
    </w:p>
    <w:p w14:paraId="0B70B6F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6F8" w14:textId="673B126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A24C82">
        <w:rPr>
          <w:szCs w:val="23"/>
        </w:rPr>
        <w:t>(</w:t>
      </w:r>
      <w:r>
        <w:rPr>
          <w:szCs w:val="23"/>
        </w:rPr>
        <w:t>a</w:t>
      </w:r>
      <w:r w:rsidR="00A24C82">
        <w:rPr>
          <w:szCs w:val="23"/>
        </w:rPr>
        <w:t>)</w:t>
      </w:r>
      <w:r>
        <w:rPr>
          <w:szCs w:val="23"/>
        </w:rPr>
        <w:t>. Report the number of undergraduate dependent and independent Federal Perkins Loan Program recipients for each income level in fields 1 through</w:t>
      </w:r>
      <w:r w:rsidR="00CC0329">
        <w:rPr>
          <w:szCs w:val="23"/>
        </w:rPr>
        <w:t xml:space="preserve"> </w:t>
      </w:r>
      <w:r w:rsidR="008D7BBA">
        <w:rPr>
          <w:szCs w:val="23"/>
        </w:rPr>
        <w:t>22</w:t>
      </w:r>
      <w:r>
        <w:rPr>
          <w:szCs w:val="23"/>
        </w:rPr>
        <w:t>.</w:t>
      </w:r>
    </w:p>
    <w:p w14:paraId="0B70B6F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6FA" w14:textId="77777777" w:rsidR="00AE6D40" w:rsidRDefault="00AE6D40">
      <w:pPr>
        <w:pStyle w:val="whs1"/>
        <w:ind w:firstLine="450"/>
        <w:rPr>
          <w:rFonts w:cs="Arial"/>
          <w:szCs w:val="23"/>
        </w:rPr>
      </w:pPr>
      <w:r>
        <w:rPr>
          <w:rFonts w:cs="Arial"/>
          <w:b/>
          <w:bCs/>
          <w:szCs w:val="23"/>
        </w:rPr>
        <w:t xml:space="preserve">Valid entries are </w:t>
      </w:r>
    </w:p>
    <w:p w14:paraId="0B70B6FB"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6FC"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6F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6F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A24C82">
        <w:rPr>
          <w:szCs w:val="23"/>
        </w:rPr>
        <w:t>(</w:t>
      </w:r>
      <w:r>
        <w:rPr>
          <w:szCs w:val="23"/>
        </w:rPr>
        <w:t>b</w:t>
      </w:r>
      <w:r w:rsidR="00A24C82">
        <w:rPr>
          <w:szCs w:val="23"/>
        </w:rPr>
        <w:t>)</w:t>
      </w:r>
      <w:r>
        <w:rPr>
          <w:szCs w:val="23"/>
        </w:rPr>
        <w:t xml:space="preserve">. Report the amounts of funds lent to the borrowers you reported in column </w:t>
      </w:r>
      <w:r w:rsidR="00A24C82">
        <w:rPr>
          <w:szCs w:val="23"/>
        </w:rPr>
        <w:t>(</w:t>
      </w:r>
      <w:r>
        <w:rPr>
          <w:szCs w:val="23"/>
        </w:rPr>
        <w:t>a</w:t>
      </w:r>
      <w:r w:rsidR="00A24C82">
        <w:rPr>
          <w:szCs w:val="23"/>
        </w:rPr>
        <w:t>)</w:t>
      </w:r>
      <w:r>
        <w:rPr>
          <w:szCs w:val="23"/>
        </w:rPr>
        <w:t xml:space="preserve">, according to their income levels. For example, in column </w:t>
      </w:r>
      <w:r w:rsidR="00341B8F">
        <w:rPr>
          <w:szCs w:val="23"/>
        </w:rPr>
        <w:t>(</w:t>
      </w:r>
      <w:r>
        <w:rPr>
          <w:szCs w:val="23"/>
        </w:rPr>
        <w:t>a</w:t>
      </w:r>
      <w:r w:rsidR="00341B8F">
        <w:rPr>
          <w:szCs w:val="23"/>
        </w:rPr>
        <w:t>)</w:t>
      </w:r>
      <w:r>
        <w:rPr>
          <w:szCs w:val="23"/>
        </w:rPr>
        <w:t xml:space="preserve">, Field 3, you might have reported 100 undergraduate dependent students with incomes in the $12,000 to $23,999 range. In column </w:t>
      </w:r>
      <w:r w:rsidR="00341B8F">
        <w:rPr>
          <w:szCs w:val="23"/>
        </w:rPr>
        <w:t>(</w:t>
      </w:r>
      <w:r>
        <w:rPr>
          <w:szCs w:val="23"/>
        </w:rPr>
        <w:t>b</w:t>
      </w:r>
      <w:r w:rsidR="00341B8F">
        <w:rPr>
          <w:szCs w:val="23"/>
        </w:rPr>
        <w:t>)</w:t>
      </w:r>
      <w:r>
        <w:rPr>
          <w:szCs w:val="23"/>
        </w:rPr>
        <w:t>,</w:t>
      </w:r>
    </w:p>
    <w:p w14:paraId="0B70B6F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Field 3, enter the total amount of funds you lent those 100 students.</w:t>
      </w:r>
    </w:p>
    <w:p w14:paraId="0B70B700" w14:textId="77777777" w:rsidR="00D95DF9" w:rsidRDefault="00D95DF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01" w14:textId="77777777" w:rsidR="00AE6D40" w:rsidRDefault="00AE6D40">
      <w:pPr>
        <w:pStyle w:val="whs1"/>
        <w:ind w:firstLine="450"/>
        <w:rPr>
          <w:rFonts w:cs="Arial"/>
          <w:szCs w:val="23"/>
        </w:rPr>
      </w:pPr>
      <w:r>
        <w:rPr>
          <w:rFonts w:cs="Arial"/>
          <w:b/>
          <w:bCs/>
          <w:szCs w:val="23"/>
        </w:rPr>
        <w:t xml:space="preserve">Valid amounts are </w:t>
      </w:r>
    </w:p>
    <w:p w14:paraId="0B70B702"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03"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0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A24C82">
        <w:rPr>
          <w:szCs w:val="23"/>
        </w:rPr>
        <w:t>(</w:t>
      </w:r>
      <w:r>
        <w:rPr>
          <w:szCs w:val="23"/>
        </w:rPr>
        <w:t>c</w:t>
      </w:r>
      <w:r w:rsidR="00A24C82">
        <w:rPr>
          <w:szCs w:val="23"/>
        </w:rPr>
        <w:t>)</w:t>
      </w:r>
      <w:r>
        <w:rPr>
          <w:szCs w:val="23"/>
        </w:rPr>
        <w:t xml:space="preserve">. Report the number of undergraduate dependent and independent </w:t>
      </w:r>
    </w:p>
    <w:p w14:paraId="0B70B706" w14:textId="089D9CB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FSEOG recipients for each income level in fields 1 through </w:t>
      </w:r>
      <w:r w:rsidR="008D7BBA">
        <w:rPr>
          <w:szCs w:val="23"/>
        </w:rPr>
        <w:t>22</w:t>
      </w:r>
      <w:r>
        <w:rPr>
          <w:szCs w:val="23"/>
        </w:rPr>
        <w:t>.</w:t>
      </w:r>
    </w:p>
    <w:p w14:paraId="0B70B70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08" w14:textId="2C17F29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To be an FSEOG recipient, the student must have received some federal funds from the FSEOG Program in the </w:t>
      </w:r>
      <w:r w:rsidR="00442838">
        <w:rPr>
          <w:szCs w:val="23"/>
        </w:rPr>
        <w:t>2017-2018</w:t>
      </w:r>
      <w:r>
        <w:rPr>
          <w:szCs w:val="23"/>
        </w:rPr>
        <w:t xml:space="preserve"> award year.</w:t>
      </w:r>
    </w:p>
    <w:p w14:paraId="0B70B70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0A" w14:textId="77777777" w:rsidR="00AE6D40" w:rsidRDefault="00AE6D40">
      <w:pPr>
        <w:pStyle w:val="whs1"/>
        <w:ind w:firstLine="450"/>
        <w:rPr>
          <w:rFonts w:cs="Arial"/>
          <w:szCs w:val="23"/>
        </w:rPr>
      </w:pPr>
      <w:r>
        <w:rPr>
          <w:rFonts w:cs="Arial"/>
          <w:b/>
          <w:bCs/>
          <w:szCs w:val="23"/>
        </w:rPr>
        <w:t xml:space="preserve">Valid entries are </w:t>
      </w:r>
    </w:p>
    <w:p w14:paraId="0B70B70B"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0C"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0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0E" w14:textId="1C65773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A24C82">
        <w:rPr>
          <w:szCs w:val="23"/>
        </w:rPr>
        <w:t>(</w:t>
      </w:r>
      <w:r>
        <w:rPr>
          <w:szCs w:val="23"/>
        </w:rPr>
        <w:t>d</w:t>
      </w:r>
      <w:r w:rsidR="00A24C82">
        <w:rPr>
          <w:szCs w:val="23"/>
        </w:rPr>
        <w:t>)</w:t>
      </w:r>
      <w:r>
        <w:rPr>
          <w:szCs w:val="23"/>
        </w:rPr>
        <w:t xml:space="preserve">. In fields 1 through </w:t>
      </w:r>
      <w:r w:rsidR="008D7BBA">
        <w:rPr>
          <w:szCs w:val="23"/>
        </w:rPr>
        <w:t>22</w:t>
      </w:r>
      <w:r>
        <w:rPr>
          <w:szCs w:val="23"/>
        </w:rPr>
        <w:t xml:space="preserve">, report the amounts of FSEOG funds provided to the recipients you reported in column </w:t>
      </w:r>
      <w:r w:rsidR="00341B8F">
        <w:rPr>
          <w:szCs w:val="23"/>
        </w:rPr>
        <w:t>(</w:t>
      </w:r>
      <w:r>
        <w:rPr>
          <w:szCs w:val="23"/>
        </w:rPr>
        <w:t>c</w:t>
      </w:r>
      <w:r w:rsidR="00341B8F">
        <w:rPr>
          <w:szCs w:val="23"/>
        </w:rPr>
        <w:t>)</w:t>
      </w:r>
      <w:r>
        <w:rPr>
          <w:szCs w:val="23"/>
        </w:rPr>
        <w:t>, according to their income levels.</w:t>
      </w:r>
    </w:p>
    <w:p w14:paraId="0B70B715" w14:textId="480C781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16" w14:textId="77777777" w:rsidR="00AE6D40" w:rsidRDefault="00AE6D40">
      <w:pPr>
        <w:pStyle w:val="whs1"/>
        <w:ind w:firstLine="450"/>
        <w:rPr>
          <w:rFonts w:cs="Arial"/>
          <w:szCs w:val="23"/>
        </w:rPr>
      </w:pPr>
      <w:r>
        <w:rPr>
          <w:rFonts w:cs="Arial"/>
          <w:b/>
          <w:bCs/>
          <w:szCs w:val="23"/>
        </w:rPr>
        <w:t xml:space="preserve">Valid amounts are </w:t>
      </w:r>
    </w:p>
    <w:p w14:paraId="0B70B717"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18"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1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1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A68B6">
        <w:rPr>
          <w:szCs w:val="23"/>
        </w:rPr>
        <w:t>(</w:t>
      </w:r>
      <w:r>
        <w:rPr>
          <w:szCs w:val="23"/>
        </w:rPr>
        <w:t>e</w:t>
      </w:r>
      <w:r w:rsidR="006A68B6">
        <w:rPr>
          <w:szCs w:val="23"/>
        </w:rPr>
        <w:t>)</w:t>
      </w:r>
      <w:r>
        <w:rPr>
          <w:szCs w:val="23"/>
        </w:rPr>
        <w:t xml:space="preserve">. Report the number of undergraduate dependent and independent </w:t>
      </w:r>
    </w:p>
    <w:p w14:paraId="0B70B71B" w14:textId="0E2BE89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FWS recipients for each income level in fields 1 through </w:t>
      </w:r>
      <w:r w:rsidR="008D7BBA">
        <w:rPr>
          <w:szCs w:val="23"/>
        </w:rPr>
        <w:t>22</w:t>
      </w:r>
      <w:r>
        <w:rPr>
          <w:szCs w:val="23"/>
        </w:rPr>
        <w:t>.</w:t>
      </w:r>
    </w:p>
    <w:p w14:paraId="0B70B71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1D" w14:textId="77777777" w:rsidR="00AE6D40" w:rsidRDefault="00AE6D40">
      <w:pPr>
        <w:pStyle w:val="whs1"/>
        <w:ind w:firstLine="450"/>
        <w:rPr>
          <w:rFonts w:cs="Arial"/>
          <w:szCs w:val="23"/>
        </w:rPr>
      </w:pPr>
      <w:r>
        <w:rPr>
          <w:rFonts w:cs="Arial"/>
          <w:b/>
          <w:bCs/>
          <w:szCs w:val="23"/>
        </w:rPr>
        <w:t xml:space="preserve">Valid entries are </w:t>
      </w:r>
    </w:p>
    <w:p w14:paraId="0B70B71E"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1F"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2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2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A68B6">
        <w:rPr>
          <w:szCs w:val="23"/>
        </w:rPr>
        <w:t>(</w:t>
      </w:r>
      <w:r>
        <w:rPr>
          <w:szCs w:val="23"/>
        </w:rPr>
        <w:t>f</w:t>
      </w:r>
      <w:r w:rsidR="006A68B6">
        <w:rPr>
          <w:szCs w:val="23"/>
        </w:rPr>
        <w:t>)</w:t>
      </w:r>
      <w:r>
        <w:rPr>
          <w:szCs w:val="23"/>
        </w:rPr>
        <w:t xml:space="preserve">. Report the amounts of FWS funds earned by the recipients you reported in column </w:t>
      </w:r>
      <w:r w:rsidR="00341B8F">
        <w:rPr>
          <w:szCs w:val="23"/>
        </w:rPr>
        <w:t>(</w:t>
      </w:r>
      <w:r>
        <w:rPr>
          <w:szCs w:val="23"/>
        </w:rPr>
        <w:t>e</w:t>
      </w:r>
      <w:r w:rsidR="00341B8F">
        <w:rPr>
          <w:szCs w:val="23"/>
        </w:rPr>
        <w:t>)</w:t>
      </w:r>
      <w:r>
        <w:rPr>
          <w:szCs w:val="23"/>
        </w:rPr>
        <w:t>, according to their income levels.</w:t>
      </w:r>
    </w:p>
    <w:p w14:paraId="0B70B72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23" w14:textId="77777777" w:rsidR="00AE6D40" w:rsidRDefault="00AE6D40">
      <w:pPr>
        <w:pStyle w:val="whs1"/>
        <w:ind w:firstLine="450"/>
        <w:rPr>
          <w:rFonts w:cs="Arial"/>
          <w:szCs w:val="23"/>
        </w:rPr>
      </w:pPr>
      <w:r>
        <w:rPr>
          <w:rFonts w:cs="Arial"/>
          <w:b/>
          <w:bCs/>
          <w:szCs w:val="23"/>
        </w:rPr>
        <w:t xml:space="preserve">Valid amounts are </w:t>
      </w:r>
    </w:p>
    <w:p w14:paraId="0B70B724"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25"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2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27" w14:textId="3CE6B8C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A68B6">
        <w:rPr>
          <w:szCs w:val="23"/>
        </w:rPr>
        <w:t>(</w:t>
      </w:r>
      <w:r>
        <w:rPr>
          <w:szCs w:val="23"/>
        </w:rPr>
        <w:t>g</w:t>
      </w:r>
      <w:r w:rsidR="006A68B6">
        <w:rPr>
          <w:szCs w:val="23"/>
        </w:rPr>
        <w:t>)</w:t>
      </w:r>
      <w:r>
        <w:rPr>
          <w:szCs w:val="23"/>
        </w:rPr>
        <w:t xml:space="preserve">. Report the unduplicated number of recipients for columns </w:t>
      </w:r>
      <w:r w:rsidR="00341B8F">
        <w:rPr>
          <w:szCs w:val="23"/>
        </w:rPr>
        <w:t>(</w:t>
      </w:r>
      <w:r>
        <w:rPr>
          <w:szCs w:val="23"/>
        </w:rPr>
        <w:t>a</w:t>
      </w:r>
      <w:r w:rsidR="00341B8F">
        <w:rPr>
          <w:szCs w:val="23"/>
        </w:rPr>
        <w:t>)</w:t>
      </w:r>
      <w:r>
        <w:rPr>
          <w:szCs w:val="23"/>
        </w:rPr>
        <w:t xml:space="preserve">, </w:t>
      </w:r>
      <w:r w:rsidR="00341B8F">
        <w:rPr>
          <w:szCs w:val="23"/>
        </w:rPr>
        <w:t>(</w:t>
      </w:r>
      <w:r>
        <w:rPr>
          <w:szCs w:val="23"/>
        </w:rPr>
        <w:t>c</w:t>
      </w:r>
      <w:r w:rsidR="00341B8F">
        <w:rPr>
          <w:szCs w:val="23"/>
        </w:rPr>
        <w:t>)</w:t>
      </w:r>
      <w:r>
        <w:rPr>
          <w:szCs w:val="23"/>
        </w:rPr>
        <w:t xml:space="preserve">, and </w:t>
      </w:r>
      <w:r w:rsidR="00341B8F">
        <w:rPr>
          <w:szCs w:val="23"/>
        </w:rPr>
        <w:t>(</w:t>
      </w:r>
      <w:r>
        <w:rPr>
          <w:szCs w:val="23"/>
        </w:rPr>
        <w:t>e</w:t>
      </w:r>
      <w:r w:rsidR="00341B8F">
        <w:rPr>
          <w:szCs w:val="23"/>
        </w:rPr>
        <w:t>)</w:t>
      </w:r>
      <w:r>
        <w:rPr>
          <w:szCs w:val="23"/>
        </w:rPr>
        <w:t xml:space="preserve"> for each field. </w:t>
      </w:r>
      <w:r w:rsidR="00476F49">
        <w:rPr>
          <w:szCs w:val="23"/>
        </w:rPr>
        <w:t>See Section A. general instructions at the beginning of Part VI instructions for a discussion of unduplicated recipients.</w:t>
      </w:r>
    </w:p>
    <w:p w14:paraId="0B70B72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29" w14:textId="77777777" w:rsidR="00AE6D40" w:rsidRDefault="00AE6D40">
      <w:pPr>
        <w:pStyle w:val="whs1"/>
        <w:ind w:firstLine="450"/>
        <w:rPr>
          <w:rFonts w:cs="Arial"/>
          <w:szCs w:val="23"/>
        </w:rPr>
      </w:pPr>
      <w:r>
        <w:rPr>
          <w:rFonts w:cs="Arial"/>
          <w:b/>
          <w:bCs/>
          <w:szCs w:val="23"/>
        </w:rPr>
        <w:t xml:space="preserve">Valid entries are </w:t>
      </w:r>
    </w:p>
    <w:p w14:paraId="0B70B72A"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2B"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72C" w14:textId="77777777" w:rsidR="007A1B24" w:rsidRDefault="007A1B24">
      <w:pPr>
        <w:pStyle w:val="BodyTextIndent3"/>
        <w:tabs>
          <w:tab w:val="clear" w:pos="0"/>
          <w:tab w:val="left" w:pos="1260"/>
        </w:tabs>
        <w:jc w:val="left"/>
        <w:rPr>
          <w:rFonts w:cs="Arial"/>
          <w:szCs w:val="23"/>
        </w:rPr>
      </w:pPr>
    </w:p>
    <w:p w14:paraId="0B70B72E" w14:textId="4586DDE5" w:rsidR="00AE6D40" w:rsidRDefault="00D95DF9">
      <w:pPr>
        <w:pStyle w:val="Fieldtitle"/>
      </w:pPr>
      <w:r>
        <w:t>23</w:t>
      </w:r>
      <w:r w:rsidR="00AE6D40">
        <w:tab/>
        <w:t>Graduate/professional students</w:t>
      </w:r>
    </w:p>
    <w:p w14:paraId="0B70B72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30" w14:textId="72D4A2F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A68B6">
        <w:rPr>
          <w:szCs w:val="23"/>
        </w:rPr>
        <w:t>(</w:t>
      </w:r>
      <w:r>
        <w:rPr>
          <w:szCs w:val="23"/>
        </w:rPr>
        <w:t>a</w:t>
      </w:r>
      <w:r w:rsidR="006A68B6">
        <w:rPr>
          <w:szCs w:val="23"/>
        </w:rPr>
        <w:t>)</w:t>
      </w:r>
      <w:r>
        <w:rPr>
          <w:szCs w:val="23"/>
        </w:rPr>
        <w:t xml:space="preserve">. </w:t>
      </w:r>
      <w:r w:rsidR="00911485">
        <w:rPr>
          <w:szCs w:val="23"/>
        </w:rPr>
        <w:t xml:space="preserve">You cannot enter any data in this field because loans for </w:t>
      </w:r>
      <w:r>
        <w:rPr>
          <w:szCs w:val="23"/>
        </w:rPr>
        <w:t>graduate/professional recipients</w:t>
      </w:r>
      <w:r w:rsidR="00911485">
        <w:rPr>
          <w:szCs w:val="23"/>
        </w:rPr>
        <w:t xml:space="preserve"> were not authorized</w:t>
      </w:r>
      <w:r>
        <w:rPr>
          <w:szCs w:val="23"/>
        </w:rPr>
        <w:t xml:space="preserve"> in the Federal Perkins Loan Program</w:t>
      </w:r>
      <w:r w:rsidR="00911485">
        <w:rPr>
          <w:szCs w:val="23"/>
        </w:rPr>
        <w:t xml:space="preserve"> for the 2017-2018 award year</w:t>
      </w:r>
      <w:r>
        <w:rPr>
          <w:szCs w:val="23"/>
        </w:rPr>
        <w:t>.</w:t>
      </w:r>
    </w:p>
    <w:p w14:paraId="0B70B73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36" w14:textId="16501DB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A68B6">
        <w:rPr>
          <w:szCs w:val="23"/>
        </w:rPr>
        <w:t>(</w:t>
      </w:r>
      <w:r>
        <w:rPr>
          <w:szCs w:val="23"/>
        </w:rPr>
        <w:t>b</w:t>
      </w:r>
      <w:r w:rsidR="006A68B6">
        <w:rPr>
          <w:szCs w:val="23"/>
        </w:rPr>
        <w:t>)</w:t>
      </w:r>
      <w:r>
        <w:rPr>
          <w:szCs w:val="23"/>
        </w:rPr>
        <w:t xml:space="preserve">. </w:t>
      </w:r>
      <w:r w:rsidR="00911485">
        <w:rPr>
          <w:szCs w:val="23"/>
        </w:rPr>
        <w:t>You cannot enter any data in this field.</w:t>
      </w:r>
    </w:p>
    <w:p w14:paraId="0B70B73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3C" w14:textId="77777777" w:rsidR="00AE6D40" w:rsidRDefault="00AE6D40">
      <w:pPr>
        <w:pStyle w:val="BodyTextIndent3"/>
        <w:tabs>
          <w:tab w:val="clear" w:pos="0"/>
          <w:tab w:val="left" w:pos="180"/>
          <w:tab w:val="left" w:pos="1260"/>
        </w:tabs>
        <w:jc w:val="left"/>
        <w:rPr>
          <w:szCs w:val="23"/>
        </w:rPr>
      </w:pPr>
      <w:r>
        <w:rPr>
          <w:szCs w:val="23"/>
        </w:rPr>
        <w:t xml:space="preserve">Column </w:t>
      </w:r>
      <w:r w:rsidR="006A68B6">
        <w:rPr>
          <w:szCs w:val="23"/>
        </w:rPr>
        <w:t>(</w:t>
      </w:r>
      <w:r>
        <w:rPr>
          <w:szCs w:val="23"/>
        </w:rPr>
        <w:t>e</w:t>
      </w:r>
      <w:r w:rsidR="006A68B6">
        <w:rPr>
          <w:szCs w:val="23"/>
        </w:rPr>
        <w:t>)</w:t>
      </w:r>
      <w:r>
        <w:rPr>
          <w:szCs w:val="23"/>
        </w:rPr>
        <w:t>. Report the number of graduate/professional recipients in the FWS Program.</w:t>
      </w:r>
    </w:p>
    <w:p w14:paraId="0B70B73D" w14:textId="77777777" w:rsidR="00AE6D40" w:rsidRDefault="00AE6D40">
      <w:pPr>
        <w:pStyle w:val="BodyTextIndent3"/>
        <w:tabs>
          <w:tab w:val="clear" w:pos="0"/>
          <w:tab w:val="left" w:pos="180"/>
          <w:tab w:val="left" w:pos="1260"/>
        </w:tabs>
        <w:jc w:val="left"/>
        <w:rPr>
          <w:szCs w:val="23"/>
        </w:rPr>
      </w:pPr>
    </w:p>
    <w:p w14:paraId="0B70B73E" w14:textId="77777777" w:rsidR="00AE6D40" w:rsidRDefault="00AE6D40">
      <w:pPr>
        <w:pStyle w:val="whs1"/>
        <w:ind w:firstLine="450"/>
        <w:rPr>
          <w:rFonts w:cs="Arial"/>
          <w:szCs w:val="23"/>
        </w:rPr>
      </w:pPr>
      <w:r>
        <w:rPr>
          <w:rFonts w:cs="Arial"/>
          <w:b/>
          <w:bCs/>
          <w:szCs w:val="23"/>
        </w:rPr>
        <w:t xml:space="preserve">Valid entries are </w:t>
      </w:r>
    </w:p>
    <w:p w14:paraId="0B70B73F"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40"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4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4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A68B6">
        <w:rPr>
          <w:szCs w:val="23"/>
        </w:rPr>
        <w:t>(</w:t>
      </w:r>
      <w:r>
        <w:rPr>
          <w:szCs w:val="23"/>
        </w:rPr>
        <w:t>f</w:t>
      </w:r>
      <w:r w:rsidR="006A68B6">
        <w:rPr>
          <w:szCs w:val="23"/>
        </w:rPr>
        <w:t>)</w:t>
      </w:r>
      <w:r>
        <w:rPr>
          <w:szCs w:val="23"/>
        </w:rPr>
        <w:t xml:space="preserve">. Report the amount earned by the recipients you reported in column </w:t>
      </w:r>
      <w:r w:rsidR="00341B8F">
        <w:rPr>
          <w:szCs w:val="23"/>
        </w:rPr>
        <w:t>(</w:t>
      </w:r>
      <w:r>
        <w:rPr>
          <w:szCs w:val="23"/>
        </w:rPr>
        <w:t>e</w:t>
      </w:r>
      <w:r w:rsidR="00341B8F">
        <w:rPr>
          <w:szCs w:val="23"/>
        </w:rPr>
        <w:t>)</w:t>
      </w:r>
      <w:r>
        <w:rPr>
          <w:szCs w:val="23"/>
        </w:rPr>
        <w:t>, according to their income levels.</w:t>
      </w:r>
    </w:p>
    <w:p w14:paraId="0B70B74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44" w14:textId="77777777" w:rsidR="00AE6D40" w:rsidRDefault="00AE6D40">
      <w:pPr>
        <w:pStyle w:val="whs1"/>
        <w:ind w:firstLine="450"/>
        <w:rPr>
          <w:rFonts w:cs="Arial"/>
          <w:szCs w:val="23"/>
        </w:rPr>
      </w:pPr>
      <w:r>
        <w:rPr>
          <w:rFonts w:cs="Arial"/>
          <w:b/>
          <w:bCs/>
          <w:szCs w:val="23"/>
        </w:rPr>
        <w:t xml:space="preserve">Valid amounts are </w:t>
      </w:r>
    </w:p>
    <w:p w14:paraId="0B70B745"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46"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4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6BF3A4E3" w14:textId="7A4AC044" w:rsidR="002C36A8"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A68B6">
        <w:rPr>
          <w:szCs w:val="23"/>
        </w:rPr>
        <w:t>(</w:t>
      </w:r>
      <w:r>
        <w:rPr>
          <w:szCs w:val="23"/>
        </w:rPr>
        <w:t>g</w:t>
      </w:r>
      <w:r w:rsidR="006A68B6">
        <w:rPr>
          <w:szCs w:val="23"/>
        </w:rPr>
        <w:t>)</w:t>
      </w:r>
      <w:r>
        <w:rPr>
          <w:szCs w:val="23"/>
        </w:rPr>
        <w:t xml:space="preserve">. Report the unduplicated number of recipients in columns </w:t>
      </w:r>
      <w:r w:rsidR="00341B8F">
        <w:rPr>
          <w:szCs w:val="23"/>
        </w:rPr>
        <w:t>(</w:t>
      </w:r>
      <w:r>
        <w:rPr>
          <w:szCs w:val="23"/>
        </w:rPr>
        <w:t>a</w:t>
      </w:r>
      <w:r w:rsidR="00341B8F">
        <w:rPr>
          <w:szCs w:val="23"/>
        </w:rPr>
        <w:t>)</w:t>
      </w:r>
      <w:r>
        <w:rPr>
          <w:szCs w:val="23"/>
        </w:rPr>
        <w:t xml:space="preserve"> and </w:t>
      </w:r>
      <w:r w:rsidR="00341B8F">
        <w:rPr>
          <w:szCs w:val="23"/>
        </w:rPr>
        <w:t>(</w:t>
      </w:r>
      <w:r>
        <w:rPr>
          <w:szCs w:val="23"/>
        </w:rPr>
        <w:t>e</w:t>
      </w:r>
      <w:r w:rsidR="00341B8F">
        <w:rPr>
          <w:szCs w:val="23"/>
        </w:rPr>
        <w:t>)</w:t>
      </w:r>
      <w:r>
        <w:rPr>
          <w:szCs w:val="23"/>
        </w:rPr>
        <w:t xml:space="preserve">. </w:t>
      </w:r>
      <w:r w:rsidR="00C86ACA">
        <w:rPr>
          <w:szCs w:val="23"/>
        </w:rPr>
        <w:t>See Section A. general instructions at the beginning of Part VI instructions for a discussion of unduplicated recipients.</w:t>
      </w:r>
    </w:p>
    <w:p w14:paraId="67B8EBEF" w14:textId="77777777" w:rsidR="00005F50" w:rsidRDefault="00005F50">
      <w:pPr>
        <w:pStyle w:val="whs1"/>
        <w:ind w:firstLine="450"/>
        <w:rPr>
          <w:rFonts w:cs="Arial"/>
          <w:b/>
          <w:bCs/>
          <w:szCs w:val="23"/>
        </w:rPr>
      </w:pPr>
    </w:p>
    <w:p w14:paraId="0B70B74A" w14:textId="77777777" w:rsidR="00AE6D40" w:rsidRDefault="00AE6D40">
      <w:pPr>
        <w:pStyle w:val="whs1"/>
        <w:ind w:firstLine="450"/>
        <w:rPr>
          <w:rFonts w:cs="Arial"/>
          <w:szCs w:val="23"/>
        </w:rPr>
      </w:pPr>
      <w:r>
        <w:rPr>
          <w:rFonts w:cs="Arial"/>
          <w:b/>
          <w:bCs/>
          <w:szCs w:val="23"/>
        </w:rPr>
        <w:t xml:space="preserve">Valid entries are </w:t>
      </w:r>
    </w:p>
    <w:p w14:paraId="0B70B74B"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4C"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119B5191" w14:textId="77777777" w:rsidR="005948C2" w:rsidRDefault="005948C2">
      <w:pPr>
        <w:pStyle w:val="BodyTextIndent3"/>
        <w:tabs>
          <w:tab w:val="clear" w:pos="0"/>
          <w:tab w:val="left" w:pos="1260"/>
        </w:tabs>
        <w:jc w:val="left"/>
        <w:rPr>
          <w:rFonts w:cs="Arial"/>
          <w:szCs w:val="23"/>
        </w:rPr>
      </w:pPr>
    </w:p>
    <w:p w14:paraId="0E94E652" w14:textId="77777777" w:rsidR="005948C2" w:rsidRDefault="005948C2">
      <w:pPr>
        <w:pStyle w:val="BodyTextIndent3"/>
        <w:tabs>
          <w:tab w:val="clear" w:pos="0"/>
          <w:tab w:val="left" w:pos="1260"/>
        </w:tabs>
        <w:jc w:val="left"/>
        <w:rPr>
          <w:rFonts w:cs="Arial"/>
          <w:szCs w:val="23"/>
        </w:rPr>
      </w:pPr>
    </w:p>
    <w:p w14:paraId="01548593" w14:textId="77777777" w:rsidR="005948C2" w:rsidRDefault="005948C2">
      <w:pPr>
        <w:pStyle w:val="BodyTextIndent3"/>
        <w:tabs>
          <w:tab w:val="clear" w:pos="0"/>
          <w:tab w:val="left" w:pos="1260"/>
        </w:tabs>
        <w:jc w:val="left"/>
        <w:rPr>
          <w:rFonts w:cs="Arial"/>
          <w:szCs w:val="23"/>
        </w:rPr>
      </w:pPr>
    </w:p>
    <w:p w14:paraId="58145A5B" w14:textId="77777777" w:rsidR="0085223E" w:rsidRDefault="0085223E">
      <w:pPr>
        <w:pStyle w:val="BodyTextIndent3"/>
        <w:tabs>
          <w:tab w:val="clear" w:pos="0"/>
          <w:tab w:val="left" w:pos="1260"/>
        </w:tabs>
        <w:jc w:val="left"/>
        <w:rPr>
          <w:rFonts w:cs="Arial"/>
          <w:szCs w:val="23"/>
        </w:rPr>
      </w:pPr>
    </w:p>
    <w:p w14:paraId="0B70B74E" w14:textId="61FB6964" w:rsidR="00AE6D40" w:rsidRDefault="008D7BB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24</w:t>
      </w:r>
      <w:r w:rsidR="00AE6D40">
        <w:rPr>
          <w:b/>
          <w:szCs w:val="23"/>
        </w:rPr>
        <w:tab/>
        <w:t>Total</w:t>
      </w:r>
    </w:p>
    <w:p w14:paraId="0B70B74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50" w14:textId="2F56F016" w:rsidR="00AE6D40" w:rsidRDefault="00A44C8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The </w:t>
      </w:r>
      <w:r w:rsidR="006C607F">
        <w:rPr>
          <w:szCs w:val="23"/>
        </w:rPr>
        <w:t>COD</w:t>
      </w:r>
      <w:r>
        <w:rPr>
          <w:szCs w:val="23"/>
        </w:rPr>
        <w:t xml:space="preserve"> </w:t>
      </w:r>
      <w:r w:rsidR="00B037F2">
        <w:rPr>
          <w:szCs w:val="23"/>
        </w:rPr>
        <w:t>W</w:t>
      </w:r>
      <w:r>
        <w:rPr>
          <w:szCs w:val="23"/>
        </w:rPr>
        <w:t>eb</w:t>
      </w:r>
      <w:r w:rsidR="00B037F2">
        <w:rPr>
          <w:szCs w:val="23"/>
        </w:rPr>
        <w:t xml:space="preserve"> S</w:t>
      </w:r>
      <w:r>
        <w:rPr>
          <w:szCs w:val="23"/>
        </w:rPr>
        <w:t>ite</w:t>
      </w:r>
      <w:r w:rsidR="00743FB7">
        <w:rPr>
          <w:szCs w:val="23"/>
        </w:rPr>
        <w:t xml:space="preserve"> </w:t>
      </w:r>
      <w:r w:rsidR="00AE6D40">
        <w:rPr>
          <w:szCs w:val="23"/>
        </w:rPr>
        <w:t xml:space="preserve">will automatically calculate Field </w:t>
      </w:r>
      <w:r w:rsidR="008D7BBA">
        <w:rPr>
          <w:szCs w:val="23"/>
        </w:rPr>
        <w:t>24</w:t>
      </w:r>
      <w:r w:rsidR="00AE6D40">
        <w:rPr>
          <w:szCs w:val="23"/>
        </w:rPr>
        <w:t xml:space="preserve"> totals for columns </w:t>
      </w:r>
      <w:r w:rsidR="006B66B6">
        <w:rPr>
          <w:szCs w:val="23"/>
        </w:rPr>
        <w:t>(</w:t>
      </w:r>
      <w:r w:rsidR="00AE6D40">
        <w:rPr>
          <w:szCs w:val="23"/>
        </w:rPr>
        <w:t>a</w:t>
      </w:r>
      <w:r w:rsidR="006B66B6">
        <w:rPr>
          <w:szCs w:val="23"/>
        </w:rPr>
        <w:t>)</w:t>
      </w:r>
      <w:r w:rsidR="00AE6D40">
        <w:rPr>
          <w:szCs w:val="23"/>
        </w:rPr>
        <w:t xml:space="preserve">, </w:t>
      </w:r>
      <w:r w:rsidR="006B66B6">
        <w:rPr>
          <w:szCs w:val="23"/>
        </w:rPr>
        <w:t>(</w:t>
      </w:r>
      <w:r w:rsidR="00AE6D40">
        <w:rPr>
          <w:szCs w:val="23"/>
        </w:rPr>
        <w:t>b</w:t>
      </w:r>
      <w:r w:rsidR="006B66B6">
        <w:rPr>
          <w:szCs w:val="23"/>
        </w:rPr>
        <w:t>)</w:t>
      </w:r>
      <w:r w:rsidR="00AE6D40">
        <w:rPr>
          <w:szCs w:val="23"/>
        </w:rPr>
        <w:t xml:space="preserve">, </w:t>
      </w:r>
      <w:r w:rsidR="006B66B6">
        <w:rPr>
          <w:szCs w:val="23"/>
        </w:rPr>
        <w:t>(</w:t>
      </w:r>
      <w:r w:rsidR="00AE6D40">
        <w:rPr>
          <w:szCs w:val="23"/>
        </w:rPr>
        <w:t>c</w:t>
      </w:r>
      <w:r w:rsidR="006B66B6">
        <w:rPr>
          <w:szCs w:val="23"/>
        </w:rPr>
        <w:t>)</w:t>
      </w:r>
      <w:r w:rsidR="00AE6D40">
        <w:rPr>
          <w:szCs w:val="23"/>
        </w:rPr>
        <w:t xml:space="preserve">, </w:t>
      </w:r>
      <w:r w:rsidR="006B66B6">
        <w:rPr>
          <w:szCs w:val="23"/>
        </w:rPr>
        <w:t>(</w:t>
      </w:r>
      <w:r w:rsidR="00AE6D40">
        <w:rPr>
          <w:szCs w:val="23"/>
        </w:rPr>
        <w:t>d</w:t>
      </w:r>
      <w:r w:rsidR="006B66B6">
        <w:rPr>
          <w:szCs w:val="23"/>
        </w:rPr>
        <w:t>)</w:t>
      </w:r>
      <w:r w:rsidR="00AE6D40">
        <w:rPr>
          <w:szCs w:val="23"/>
        </w:rPr>
        <w:t xml:space="preserve">, </w:t>
      </w:r>
      <w:r w:rsidR="006B66B6">
        <w:rPr>
          <w:szCs w:val="23"/>
        </w:rPr>
        <w:t>(</w:t>
      </w:r>
      <w:r w:rsidR="00AE6D40">
        <w:rPr>
          <w:szCs w:val="23"/>
        </w:rPr>
        <w:t>e</w:t>
      </w:r>
      <w:r w:rsidR="006B66B6">
        <w:rPr>
          <w:szCs w:val="23"/>
        </w:rPr>
        <w:t>)</w:t>
      </w:r>
      <w:r w:rsidR="00AE6D40">
        <w:rPr>
          <w:szCs w:val="23"/>
        </w:rPr>
        <w:t xml:space="preserve">, </w:t>
      </w:r>
      <w:r w:rsidR="006B66B6">
        <w:rPr>
          <w:szCs w:val="23"/>
        </w:rPr>
        <w:t>(</w:t>
      </w:r>
      <w:r w:rsidR="00AE6D40">
        <w:rPr>
          <w:szCs w:val="23"/>
        </w:rPr>
        <w:t>f</w:t>
      </w:r>
      <w:r w:rsidR="006B66B6">
        <w:rPr>
          <w:szCs w:val="23"/>
        </w:rPr>
        <w:t>)</w:t>
      </w:r>
      <w:r w:rsidR="00AE6D40">
        <w:rPr>
          <w:szCs w:val="23"/>
        </w:rPr>
        <w:t xml:space="preserve">, and </w:t>
      </w:r>
      <w:r w:rsidR="006B66B6">
        <w:rPr>
          <w:szCs w:val="23"/>
        </w:rPr>
        <w:t>(</w:t>
      </w:r>
      <w:r w:rsidR="00AE6D40">
        <w:rPr>
          <w:szCs w:val="23"/>
        </w:rPr>
        <w:t>g</w:t>
      </w:r>
      <w:r w:rsidR="006B66B6">
        <w:rPr>
          <w:szCs w:val="23"/>
        </w:rPr>
        <w:t>)</w:t>
      </w:r>
      <w:r w:rsidR="00AE6D40">
        <w:rPr>
          <w:szCs w:val="23"/>
        </w:rPr>
        <w:t>.</w:t>
      </w:r>
    </w:p>
    <w:p w14:paraId="0B70B75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52" w14:textId="77D5D2A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In column </w:t>
      </w:r>
      <w:r w:rsidR="006B66B6">
        <w:rPr>
          <w:szCs w:val="23"/>
        </w:rPr>
        <w:t>(</w:t>
      </w:r>
      <w:r>
        <w:rPr>
          <w:szCs w:val="23"/>
        </w:rPr>
        <w:t>b</w:t>
      </w:r>
      <w:r w:rsidR="006B66B6">
        <w:rPr>
          <w:szCs w:val="23"/>
        </w:rPr>
        <w:t>)</w:t>
      </w:r>
      <w:r>
        <w:rPr>
          <w:szCs w:val="23"/>
        </w:rPr>
        <w:t xml:space="preserve">, the total amount of Federal Perkins Loan funds lent equals Part III, Section B, Field </w:t>
      </w:r>
      <w:r w:rsidR="008D7BBA">
        <w:rPr>
          <w:szCs w:val="23"/>
        </w:rPr>
        <w:t>24</w:t>
      </w:r>
      <w:r>
        <w:rPr>
          <w:szCs w:val="23"/>
        </w:rPr>
        <w:t>.</w:t>
      </w:r>
    </w:p>
    <w:p w14:paraId="0B70B75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5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total amount of Federal Perkins Loan funds spent comprises expenditures made from these sources:</w:t>
      </w:r>
    </w:p>
    <w:p w14:paraId="0B70B75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56" w14:textId="77777777" w:rsidR="00AE6D40" w:rsidRDefault="00AE6D40" w:rsidP="00697E57">
      <w:pPr>
        <w:numPr>
          <w:ilvl w:val="0"/>
          <w:numId w:val="49"/>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Federal Perkins Loan Federal Capital Contribution, in years when FCC is available,</w:t>
      </w:r>
    </w:p>
    <w:p w14:paraId="0B70B757"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360"/>
        <w:rPr>
          <w:szCs w:val="23"/>
        </w:rPr>
      </w:pPr>
    </w:p>
    <w:p w14:paraId="0B70B758" w14:textId="77777777" w:rsidR="00AE6D40" w:rsidRDefault="00AE6D40" w:rsidP="00697E57">
      <w:pPr>
        <w:numPr>
          <w:ilvl w:val="0"/>
          <w:numId w:val="49"/>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FWS funds transferred to the Perkins Loan Fund, and</w:t>
      </w:r>
    </w:p>
    <w:p w14:paraId="0B70B759"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p>
    <w:p w14:paraId="0B70B75A" w14:textId="20BEF015" w:rsidR="00AE6D40" w:rsidRDefault="001E6A38" w:rsidP="009B2991">
      <w:pPr>
        <w:pStyle w:val="ListParagraph"/>
        <w:numPr>
          <w:ilvl w:val="0"/>
          <w:numId w:val="49"/>
        </w:numPr>
      </w:pPr>
      <w:r>
        <w:t>Non-</w:t>
      </w:r>
      <w:r w:rsidR="00BB0032">
        <w:t>federal</w:t>
      </w:r>
      <w:r w:rsidR="00AE6D40">
        <w:t xml:space="preserve"> share.</w:t>
      </w:r>
    </w:p>
    <w:p w14:paraId="0B70B75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5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In column </w:t>
      </w:r>
      <w:r w:rsidR="001A4EB1">
        <w:rPr>
          <w:szCs w:val="23"/>
        </w:rPr>
        <w:t>(</w:t>
      </w:r>
      <w:r>
        <w:rPr>
          <w:szCs w:val="23"/>
        </w:rPr>
        <w:t>d</w:t>
      </w:r>
      <w:r w:rsidR="001A4EB1">
        <w:rPr>
          <w:szCs w:val="23"/>
        </w:rPr>
        <w:t>)</w:t>
      </w:r>
      <w:r>
        <w:rPr>
          <w:szCs w:val="23"/>
        </w:rPr>
        <w:t>, the total FSEOG amount spent equals Part IV, Section C, Field 12.</w:t>
      </w:r>
    </w:p>
    <w:p w14:paraId="0B70B75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5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total amount of FSEOG funds spent comprises expenditures made from these sources:</w:t>
      </w:r>
    </w:p>
    <w:p w14:paraId="0B70B75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60" w14:textId="77777777" w:rsidR="00AE6D40" w:rsidRDefault="00AE6D40" w:rsidP="00697E57">
      <w:pPr>
        <w:numPr>
          <w:ilvl w:val="0"/>
          <w:numId w:val="20"/>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FSEOG federal funds,</w:t>
      </w:r>
    </w:p>
    <w:p w14:paraId="0B70B76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hanging="270"/>
        <w:rPr>
          <w:szCs w:val="23"/>
        </w:rPr>
      </w:pPr>
    </w:p>
    <w:p w14:paraId="0B70B762" w14:textId="77777777" w:rsidR="00AE6D40" w:rsidRDefault="00AE6D40" w:rsidP="00697E57">
      <w:pPr>
        <w:numPr>
          <w:ilvl w:val="0"/>
          <w:numId w:val="20"/>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FWS and Federal Perkins Loan funds transferred to FSEOG, and</w:t>
      </w:r>
    </w:p>
    <w:p w14:paraId="0B70B763" w14:textId="77777777"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Cs w:val="23"/>
        </w:rPr>
      </w:pPr>
    </w:p>
    <w:p w14:paraId="69D84116" w14:textId="580D2760" w:rsidR="00BA1C35" w:rsidRDefault="001E6A38" w:rsidP="00BA1C35">
      <w:pPr>
        <w:pStyle w:val="ListParagraph"/>
        <w:numPr>
          <w:ilvl w:val="0"/>
          <w:numId w:val="20"/>
        </w:numPr>
        <w:ind w:left="810"/>
      </w:pPr>
      <w:r>
        <w:t>Non-</w:t>
      </w:r>
      <w:r w:rsidR="00BB0032">
        <w:t>federal</w:t>
      </w:r>
      <w:r w:rsidR="00AE6D40">
        <w:t xml:space="preserve"> share.</w:t>
      </w:r>
      <w:r w:rsidR="00BA1C35">
        <w:br/>
      </w:r>
    </w:p>
    <w:p w14:paraId="3AD23E5E" w14:textId="1D1B92CD" w:rsidR="00BA1C35" w:rsidRDefault="00BA1C35" w:rsidP="00BA1C35">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NOTE:  Under the “Individual FSEOG Recipient Basis” and “Fund-Specific Basis” methods of providing the required </w:t>
      </w:r>
      <w:r w:rsidR="001E6A38">
        <w:rPr>
          <w:szCs w:val="23"/>
        </w:rPr>
        <w:t>non-</w:t>
      </w:r>
      <w:r w:rsidR="00BB0032">
        <w:rPr>
          <w:szCs w:val="23"/>
        </w:rPr>
        <w:t>federal</w:t>
      </w:r>
      <w:r>
        <w:rPr>
          <w:szCs w:val="23"/>
        </w:rPr>
        <w:t xml:space="preserve"> share, you must report, for </w:t>
      </w:r>
      <w:r>
        <w:rPr>
          <w:i/>
          <w:szCs w:val="23"/>
        </w:rPr>
        <w:t>each</w:t>
      </w:r>
      <w:r>
        <w:rPr>
          <w:szCs w:val="23"/>
        </w:rPr>
        <w:t xml:space="preserve"> FSEOG recipient, the appropriate 25 percent </w:t>
      </w:r>
      <w:r w:rsidR="001E6A38">
        <w:rPr>
          <w:szCs w:val="23"/>
        </w:rPr>
        <w:t>non-</w:t>
      </w:r>
      <w:r w:rsidR="00BB0032">
        <w:rPr>
          <w:szCs w:val="23"/>
        </w:rPr>
        <w:t>federal</w:t>
      </w:r>
      <w:r>
        <w:rPr>
          <w:szCs w:val="23"/>
        </w:rPr>
        <w:t xml:space="preserve"> and 75 percent federal shares, unless your school has been granted a waiver of the institutional match requirement for </w:t>
      </w:r>
      <w:r w:rsidR="00442838">
        <w:rPr>
          <w:szCs w:val="23"/>
        </w:rPr>
        <w:t>2017-2018</w:t>
      </w:r>
      <w:r>
        <w:rPr>
          <w:szCs w:val="23"/>
        </w:rPr>
        <w:t>. In that case, report whatever federal funds your school expended.</w:t>
      </w:r>
    </w:p>
    <w:p w14:paraId="2EAF67E7" w14:textId="77777777" w:rsidR="00BA1C35" w:rsidRDefault="00BA1C35" w:rsidP="00BA1C35">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1A31D4E6" w14:textId="70567BD0" w:rsidR="00BA1C35" w:rsidRDefault="00BA1C35" w:rsidP="00BA1C35">
      <w:pPr>
        <w:ind w:left="450"/>
        <w:rPr>
          <w:szCs w:val="23"/>
        </w:rPr>
      </w:pPr>
      <w:r>
        <w:rPr>
          <w:szCs w:val="23"/>
        </w:rPr>
        <w:t xml:space="preserve">Under the “Aggregate Basis” method, however, each FSEOG recipient will not have received the 25 percent </w:t>
      </w:r>
      <w:r w:rsidR="001E6A38">
        <w:rPr>
          <w:szCs w:val="23"/>
        </w:rPr>
        <w:t>non-</w:t>
      </w:r>
      <w:r w:rsidR="00BB0032">
        <w:rPr>
          <w:szCs w:val="23"/>
        </w:rPr>
        <w:t>federal</w:t>
      </w:r>
      <w:r>
        <w:rPr>
          <w:szCs w:val="23"/>
        </w:rPr>
        <w:t xml:space="preserve"> share. </w:t>
      </w:r>
    </w:p>
    <w:p w14:paraId="04C13614" w14:textId="77777777" w:rsidR="00BA1C35" w:rsidRDefault="00BA1C35" w:rsidP="00BA1C35">
      <w:pPr>
        <w:ind w:left="450"/>
        <w:rPr>
          <w:szCs w:val="23"/>
        </w:rPr>
      </w:pPr>
    </w:p>
    <w:p w14:paraId="03444B6D" w14:textId="42C93E25" w:rsidR="00BA1C35" w:rsidRPr="005167AE" w:rsidRDefault="00BA1C35" w:rsidP="00BA1C35">
      <w:pPr>
        <w:ind w:left="450"/>
        <w:rPr>
          <w:b/>
          <w:szCs w:val="23"/>
        </w:rPr>
      </w:pPr>
      <w:r w:rsidRPr="005167AE">
        <w:rPr>
          <w:b/>
          <w:szCs w:val="23"/>
        </w:rPr>
        <w:t xml:space="preserve">Therefore, you must only ensure that the </w:t>
      </w:r>
      <w:r w:rsidRPr="005167AE">
        <w:rPr>
          <w:b/>
          <w:i/>
          <w:szCs w:val="23"/>
        </w:rPr>
        <w:t xml:space="preserve">sum </w:t>
      </w:r>
      <w:r w:rsidRPr="005167AE">
        <w:rPr>
          <w:b/>
          <w:szCs w:val="23"/>
        </w:rPr>
        <w:t xml:space="preserve">of all funds awarded to FSEOG recipients in the </w:t>
      </w:r>
      <w:r w:rsidR="00442838">
        <w:rPr>
          <w:b/>
          <w:szCs w:val="23"/>
        </w:rPr>
        <w:t>2017-2018</w:t>
      </w:r>
      <w:r w:rsidRPr="005167AE">
        <w:rPr>
          <w:b/>
          <w:szCs w:val="23"/>
        </w:rPr>
        <w:t xml:space="preserve"> award year comprises 75 percent FSEOG federal funds and 25 percent </w:t>
      </w:r>
      <w:r w:rsidR="001E6A38">
        <w:rPr>
          <w:b/>
          <w:szCs w:val="23"/>
        </w:rPr>
        <w:t>non-</w:t>
      </w:r>
      <w:r w:rsidR="00BB0032">
        <w:rPr>
          <w:b/>
          <w:szCs w:val="23"/>
        </w:rPr>
        <w:t>federal</w:t>
      </w:r>
      <w:r w:rsidRPr="005167AE">
        <w:rPr>
          <w:b/>
          <w:szCs w:val="23"/>
        </w:rPr>
        <w:t xml:space="preserve"> resources.</w:t>
      </w:r>
    </w:p>
    <w:p w14:paraId="6E0E43E0" w14:textId="77777777" w:rsidR="00BA1C35" w:rsidRDefault="00BA1C35" w:rsidP="00BA1C35">
      <w:pPr>
        <w:ind w:left="450"/>
        <w:rPr>
          <w:szCs w:val="23"/>
        </w:rPr>
      </w:pPr>
    </w:p>
    <w:p w14:paraId="344ED9D2" w14:textId="6E2B2BB5" w:rsidR="00BA1C35" w:rsidRDefault="005167AE" w:rsidP="00BA1C35">
      <w:pPr>
        <w:ind w:left="450"/>
        <w:rPr>
          <w:szCs w:val="23"/>
        </w:rPr>
      </w:pPr>
      <w:r>
        <w:rPr>
          <w:b/>
          <w:szCs w:val="23"/>
        </w:rPr>
        <w:t xml:space="preserve">Example:  </w:t>
      </w:r>
      <w:r w:rsidRPr="005167AE">
        <w:rPr>
          <w:szCs w:val="23"/>
        </w:rPr>
        <w:t>I</w:t>
      </w:r>
      <w:r w:rsidR="00BA1C35">
        <w:rPr>
          <w:szCs w:val="23"/>
        </w:rPr>
        <w:t xml:space="preserve">f you had awarded a total of $60,000 to FSEOG recipients in </w:t>
      </w:r>
      <w:r w:rsidR="00442838">
        <w:rPr>
          <w:szCs w:val="23"/>
        </w:rPr>
        <w:t>2017-2018</w:t>
      </w:r>
      <w:r w:rsidR="00BA1C35">
        <w:rPr>
          <w:szCs w:val="23"/>
        </w:rPr>
        <w:t xml:space="preserve">, $45,000 must have come from FSEOG federal funds, and $15,000 must have come from </w:t>
      </w:r>
      <w:r w:rsidR="001E6A38">
        <w:rPr>
          <w:szCs w:val="23"/>
        </w:rPr>
        <w:t>non-</w:t>
      </w:r>
      <w:r w:rsidR="00BB0032">
        <w:rPr>
          <w:szCs w:val="23"/>
        </w:rPr>
        <w:t>federal</w:t>
      </w:r>
      <w:r w:rsidR="00BA1C35">
        <w:rPr>
          <w:szCs w:val="23"/>
        </w:rPr>
        <w:t xml:space="preserve"> resources. If there are 100 FSEOG recipients, the entire $15,000 </w:t>
      </w:r>
      <w:r w:rsidR="001E6A38">
        <w:rPr>
          <w:szCs w:val="23"/>
        </w:rPr>
        <w:t>non-</w:t>
      </w:r>
      <w:r w:rsidR="00BB0032">
        <w:rPr>
          <w:szCs w:val="23"/>
        </w:rPr>
        <w:t>federal</w:t>
      </w:r>
      <w:r w:rsidR="00BA1C35">
        <w:rPr>
          <w:szCs w:val="23"/>
        </w:rPr>
        <w:t xml:space="preserve"> resource requirement could be met by awarding that amount to just four FSEOG recipients, if you chose. You would then break down and report the $15,000 according to the appropriate income levels of the four FSEOG recipients.</w:t>
      </w:r>
    </w:p>
    <w:p w14:paraId="500717D8" w14:textId="77777777" w:rsidR="00BA1C35" w:rsidRDefault="00BA1C35" w:rsidP="00BA1C35">
      <w:pPr>
        <w:ind w:left="720"/>
        <w:rPr>
          <w:szCs w:val="23"/>
        </w:rPr>
      </w:pPr>
    </w:p>
    <w:p w14:paraId="3B2A890B" w14:textId="00EE2FCE" w:rsidR="00BA1C35" w:rsidRDefault="00BA1C35" w:rsidP="00BA1C35">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For more information on the methods of providing the </w:t>
      </w:r>
      <w:r w:rsidR="001E6A38">
        <w:rPr>
          <w:szCs w:val="23"/>
        </w:rPr>
        <w:t>non-</w:t>
      </w:r>
      <w:r w:rsidR="00BB0032">
        <w:rPr>
          <w:szCs w:val="23"/>
        </w:rPr>
        <w:t>federal</w:t>
      </w:r>
      <w:r>
        <w:rPr>
          <w:szCs w:val="23"/>
        </w:rPr>
        <w:t xml:space="preserve"> share, refer </w:t>
      </w:r>
      <w:r w:rsidR="000D1C1F">
        <w:rPr>
          <w:szCs w:val="23"/>
        </w:rPr>
        <w:t>to “</w:t>
      </w:r>
      <w:r>
        <w:rPr>
          <w:szCs w:val="23"/>
        </w:rPr>
        <w:t xml:space="preserve">FSEOG </w:t>
      </w:r>
      <w:r w:rsidR="001E6A38">
        <w:rPr>
          <w:szCs w:val="23"/>
        </w:rPr>
        <w:t>Non-</w:t>
      </w:r>
      <w:r w:rsidR="00BB0032">
        <w:rPr>
          <w:szCs w:val="23"/>
        </w:rPr>
        <w:t>federal</w:t>
      </w:r>
      <w:r>
        <w:rPr>
          <w:szCs w:val="23"/>
        </w:rPr>
        <w:t xml:space="preserve"> Share” in Volume 6, Chapter 1 of the </w:t>
      </w:r>
      <w:hyperlink r:id="rId89" w:history="1">
        <w:r w:rsidRPr="00997BBB">
          <w:rPr>
            <w:rStyle w:val="Hyperlink"/>
            <w:szCs w:val="23"/>
          </w:rPr>
          <w:t>Federal Student Aid Handbook</w:t>
        </w:r>
      </w:hyperlink>
      <w:r>
        <w:rPr>
          <w:szCs w:val="23"/>
        </w:rPr>
        <w:t xml:space="preserve"> available on the </w:t>
      </w:r>
      <w:hyperlink r:id="rId90" w:history="1">
        <w:r w:rsidR="00743FB7">
          <w:rPr>
            <w:rStyle w:val="Hyperlink"/>
            <w:szCs w:val="23"/>
          </w:rPr>
          <w:t>IFAP website</w:t>
        </w:r>
      </w:hyperlink>
      <w:r>
        <w:rPr>
          <w:szCs w:val="23"/>
        </w:rPr>
        <w:t xml:space="preserve">. </w:t>
      </w:r>
    </w:p>
    <w:p w14:paraId="0B70B765" w14:textId="723D758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6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In column </w:t>
      </w:r>
      <w:r w:rsidR="001A4EB1">
        <w:rPr>
          <w:szCs w:val="23"/>
        </w:rPr>
        <w:t>(</w:t>
      </w:r>
      <w:r>
        <w:rPr>
          <w:szCs w:val="23"/>
        </w:rPr>
        <w:t>f</w:t>
      </w:r>
      <w:r w:rsidR="001A4EB1">
        <w:rPr>
          <w:szCs w:val="23"/>
        </w:rPr>
        <w:t>)</w:t>
      </w:r>
      <w:r>
        <w:rPr>
          <w:szCs w:val="23"/>
        </w:rPr>
        <w:t>, the total FWS funds to students equals Part V, Section C, Field 12.</w:t>
      </w:r>
    </w:p>
    <w:p w14:paraId="0B70B76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6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total amount of FWS funds spent comprises expenditures made from these sources:</w:t>
      </w:r>
    </w:p>
    <w:p w14:paraId="0B70B76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E3DB843" w14:textId="02F69D5E" w:rsidR="00721E29" w:rsidRDefault="00AE6D40" w:rsidP="00721E29">
      <w:pPr>
        <w:numPr>
          <w:ilvl w:val="0"/>
          <w:numId w:val="21"/>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sidRPr="00721E29">
        <w:rPr>
          <w:szCs w:val="23"/>
        </w:rPr>
        <w:t>FWS federal funds,</w:t>
      </w:r>
    </w:p>
    <w:p w14:paraId="66C77E0F" w14:textId="70D2A2A0" w:rsidR="00721E29" w:rsidRPr="00721E29" w:rsidRDefault="00AE6D40" w:rsidP="00721E29">
      <w:pPr>
        <w:numPr>
          <w:ilvl w:val="0"/>
          <w:numId w:val="21"/>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sidRPr="00721E29">
        <w:rPr>
          <w:szCs w:val="23"/>
        </w:rPr>
        <w:t xml:space="preserve">Federal Perkins Loan </w:t>
      </w:r>
      <w:r w:rsidR="001F5458" w:rsidRPr="00721E29">
        <w:rPr>
          <w:szCs w:val="23"/>
        </w:rPr>
        <w:t xml:space="preserve">and FSEOG </w:t>
      </w:r>
      <w:r w:rsidRPr="00721E29">
        <w:rPr>
          <w:szCs w:val="23"/>
        </w:rPr>
        <w:t>funds transferred to FWS, and</w:t>
      </w:r>
    </w:p>
    <w:p w14:paraId="0B70B76E" w14:textId="49FFD3BF" w:rsidR="00AE6D40" w:rsidRPr="00721E29" w:rsidRDefault="001E6A38" w:rsidP="00721E29">
      <w:pPr>
        <w:numPr>
          <w:ilvl w:val="0"/>
          <w:numId w:val="21"/>
        </w:numPr>
        <w:tabs>
          <w:tab w:val="left" w:pos="-1080"/>
          <w:tab w:val="left" w:pos="-720"/>
          <w:tab w:val="left" w:pos="0"/>
          <w:tab w:val="left" w:pos="450"/>
          <w:tab w:val="left" w:pos="1260"/>
          <w:tab w:val="left" w:pos="1440"/>
          <w:tab w:val="left" w:pos="2160"/>
          <w:tab w:val="left" w:pos="2880"/>
          <w:tab w:val="left" w:pos="3600"/>
          <w:tab w:val="left" w:pos="3870"/>
        </w:tabs>
        <w:rPr>
          <w:szCs w:val="23"/>
        </w:rPr>
      </w:pPr>
      <w:r>
        <w:t>Non-</w:t>
      </w:r>
      <w:r w:rsidR="00721E29">
        <w:t>f</w:t>
      </w:r>
      <w:r>
        <w:t>ederal</w:t>
      </w:r>
      <w:r w:rsidR="00AE6D40" w:rsidRPr="009B2991">
        <w:t xml:space="preserve"> share</w:t>
      </w:r>
      <w:r w:rsidR="00AE6D40" w:rsidRPr="00721E29">
        <w:rPr>
          <w:szCs w:val="23"/>
        </w:rPr>
        <w:t>.</w:t>
      </w:r>
    </w:p>
    <w:p w14:paraId="0B70B76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70" w14:textId="0FED1D2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1A4EB1">
        <w:rPr>
          <w:szCs w:val="23"/>
        </w:rPr>
        <w:t>(</w:t>
      </w:r>
      <w:r>
        <w:rPr>
          <w:szCs w:val="23"/>
        </w:rPr>
        <w:t>g</w:t>
      </w:r>
      <w:r w:rsidR="001A4EB1">
        <w:rPr>
          <w:szCs w:val="23"/>
        </w:rPr>
        <w:t>)</w:t>
      </w:r>
      <w:r>
        <w:rPr>
          <w:szCs w:val="23"/>
        </w:rPr>
        <w:t xml:space="preserve">. This column contains the total unduplicated number of recipients in </w:t>
      </w:r>
      <w:r w:rsidR="00005F50">
        <w:rPr>
          <w:szCs w:val="23"/>
        </w:rPr>
        <w:t>c</w:t>
      </w:r>
      <w:r>
        <w:rPr>
          <w:szCs w:val="23"/>
        </w:rPr>
        <w:t xml:space="preserve">olumns </w:t>
      </w:r>
      <w:r w:rsidR="001A4EB1">
        <w:rPr>
          <w:szCs w:val="23"/>
        </w:rPr>
        <w:t>(</w:t>
      </w:r>
      <w:r>
        <w:rPr>
          <w:szCs w:val="23"/>
        </w:rPr>
        <w:t>a</w:t>
      </w:r>
      <w:r w:rsidR="001A4EB1">
        <w:rPr>
          <w:szCs w:val="23"/>
        </w:rPr>
        <w:t>)</w:t>
      </w:r>
      <w:r>
        <w:rPr>
          <w:szCs w:val="23"/>
        </w:rPr>
        <w:t xml:space="preserve">, </w:t>
      </w:r>
      <w:r w:rsidR="001A4EB1">
        <w:rPr>
          <w:szCs w:val="23"/>
        </w:rPr>
        <w:t>(</w:t>
      </w:r>
      <w:r>
        <w:rPr>
          <w:szCs w:val="23"/>
        </w:rPr>
        <w:t>c</w:t>
      </w:r>
      <w:r w:rsidR="001A4EB1">
        <w:rPr>
          <w:szCs w:val="23"/>
        </w:rPr>
        <w:t>)</w:t>
      </w:r>
      <w:r>
        <w:rPr>
          <w:szCs w:val="23"/>
        </w:rPr>
        <w:t xml:space="preserve">, and </w:t>
      </w:r>
      <w:r w:rsidR="001A4EB1">
        <w:rPr>
          <w:szCs w:val="23"/>
        </w:rPr>
        <w:t>(</w:t>
      </w:r>
      <w:r>
        <w:rPr>
          <w:szCs w:val="23"/>
        </w:rPr>
        <w:t>e</w:t>
      </w:r>
      <w:r w:rsidR="001A4EB1">
        <w:rPr>
          <w:szCs w:val="23"/>
        </w:rPr>
        <w:t>)</w:t>
      </w:r>
      <w:r>
        <w:rPr>
          <w:szCs w:val="23"/>
        </w:rPr>
        <w:t>. See the discussion of unduplicated recipients on page VI-1.</w:t>
      </w:r>
    </w:p>
    <w:p w14:paraId="0B70B772" w14:textId="766B33DB" w:rsidR="00AE6D40" w:rsidRDefault="008D7BB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25</w:t>
      </w:r>
      <w:r w:rsidR="00AE6D40">
        <w:rPr>
          <w:b/>
          <w:szCs w:val="23"/>
        </w:rPr>
        <w:tab/>
        <w:t>Total less-than-full-time</w:t>
      </w:r>
      <w:r w:rsidR="00926046">
        <w:rPr>
          <w:b/>
          <w:szCs w:val="23"/>
        </w:rPr>
        <w:t xml:space="preserve"> </w:t>
      </w:r>
      <w:r w:rsidR="00AE6D40">
        <w:rPr>
          <w:b/>
          <w:szCs w:val="23"/>
        </w:rPr>
        <w:t>students</w:t>
      </w:r>
    </w:p>
    <w:p w14:paraId="0B70B77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74" w14:textId="6215CAF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1A4EB1">
        <w:rPr>
          <w:szCs w:val="23"/>
        </w:rPr>
        <w:t>(</w:t>
      </w:r>
      <w:r>
        <w:rPr>
          <w:szCs w:val="23"/>
        </w:rPr>
        <w:t>a</w:t>
      </w:r>
      <w:r w:rsidR="001A4EB1">
        <w:rPr>
          <w:szCs w:val="23"/>
        </w:rPr>
        <w:t>)</w:t>
      </w:r>
      <w:r>
        <w:rPr>
          <w:szCs w:val="23"/>
        </w:rPr>
        <w:t>. Of the students listed in fields 1-</w:t>
      </w:r>
      <w:r w:rsidR="008D7BBA">
        <w:rPr>
          <w:szCs w:val="23"/>
        </w:rPr>
        <w:t>23</w:t>
      </w:r>
      <w:r>
        <w:rPr>
          <w:szCs w:val="23"/>
        </w:rPr>
        <w:t>, report the number of Federal Perkins Loan Program undergraduate and</w:t>
      </w:r>
    </w:p>
    <w:p w14:paraId="0B70B775" w14:textId="09B157DE" w:rsidR="00833255" w:rsidRDefault="00646C73" w:rsidP="00833255">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graduate/professional recipients who were less-than-full-time students.  </w:t>
      </w:r>
      <w:r w:rsidR="00833255">
        <w:rPr>
          <w:szCs w:val="23"/>
        </w:rPr>
        <w:t>(See Note in General Instructions for Section A.</w:t>
      </w:r>
      <w:r w:rsidR="002E554E">
        <w:rPr>
          <w:szCs w:val="23"/>
        </w:rPr>
        <w:t>)</w:t>
      </w:r>
      <w:r w:rsidR="00833255">
        <w:rPr>
          <w:szCs w:val="23"/>
        </w:rPr>
        <w:t xml:space="preserve"> </w:t>
      </w:r>
    </w:p>
    <w:p w14:paraId="0B70B77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77" w14:textId="77777777" w:rsidR="00AE6D40" w:rsidRDefault="00AE6D40">
      <w:pPr>
        <w:pStyle w:val="whs1"/>
        <w:ind w:firstLine="450"/>
        <w:rPr>
          <w:rFonts w:cs="Arial"/>
          <w:szCs w:val="23"/>
        </w:rPr>
      </w:pPr>
      <w:r>
        <w:rPr>
          <w:rFonts w:cs="Arial"/>
          <w:b/>
          <w:bCs/>
          <w:szCs w:val="23"/>
        </w:rPr>
        <w:t xml:space="preserve">Valid entries are </w:t>
      </w:r>
    </w:p>
    <w:p w14:paraId="0B70B778"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79"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77A" w14:textId="77777777" w:rsidR="00AE6D40" w:rsidRDefault="00AE6D40">
      <w:pPr>
        <w:pStyle w:val="BodyTextIndent3"/>
        <w:tabs>
          <w:tab w:val="clear" w:pos="0"/>
          <w:tab w:val="left" w:pos="1260"/>
        </w:tabs>
        <w:jc w:val="left"/>
        <w:rPr>
          <w:szCs w:val="23"/>
        </w:rPr>
      </w:pPr>
    </w:p>
    <w:p w14:paraId="0B70B77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1A4EB1">
        <w:rPr>
          <w:szCs w:val="23"/>
        </w:rPr>
        <w:t>(</w:t>
      </w:r>
      <w:r>
        <w:rPr>
          <w:szCs w:val="23"/>
        </w:rPr>
        <w:t>b</w:t>
      </w:r>
      <w:r w:rsidR="001A4EB1">
        <w:rPr>
          <w:szCs w:val="23"/>
        </w:rPr>
        <w:t>)</w:t>
      </w:r>
      <w:r>
        <w:rPr>
          <w:szCs w:val="23"/>
        </w:rPr>
        <w:t xml:space="preserve">. Report the funds lent to the borrowers you reported in column </w:t>
      </w:r>
      <w:r w:rsidR="00341B8F">
        <w:rPr>
          <w:szCs w:val="23"/>
        </w:rPr>
        <w:t>(</w:t>
      </w:r>
      <w:r>
        <w:rPr>
          <w:szCs w:val="23"/>
        </w:rPr>
        <w:t>a</w:t>
      </w:r>
      <w:r w:rsidR="00341B8F">
        <w:rPr>
          <w:szCs w:val="23"/>
        </w:rPr>
        <w:t>)</w:t>
      </w:r>
      <w:r>
        <w:rPr>
          <w:szCs w:val="23"/>
        </w:rPr>
        <w:t>, according to their income levels.</w:t>
      </w:r>
    </w:p>
    <w:p w14:paraId="0B70B77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7D" w14:textId="77777777" w:rsidR="00AE6D40" w:rsidRDefault="00AE6D40">
      <w:pPr>
        <w:pStyle w:val="whs1"/>
        <w:ind w:firstLine="450"/>
        <w:rPr>
          <w:rFonts w:cs="Arial"/>
          <w:szCs w:val="23"/>
        </w:rPr>
      </w:pPr>
      <w:r>
        <w:rPr>
          <w:rFonts w:cs="Arial"/>
          <w:b/>
          <w:bCs/>
          <w:szCs w:val="23"/>
        </w:rPr>
        <w:t xml:space="preserve">Valid amounts are </w:t>
      </w:r>
    </w:p>
    <w:p w14:paraId="0B70B77E"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7F"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8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81" w14:textId="7918E36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1A4EB1">
        <w:rPr>
          <w:szCs w:val="23"/>
        </w:rPr>
        <w:t>(</w:t>
      </w:r>
      <w:r>
        <w:rPr>
          <w:szCs w:val="23"/>
        </w:rPr>
        <w:t>c</w:t>
      </w:r>
      <w:r w:rsidR="001A4EB1">
        <w:rPr>
          <w:szCs w:val="23"/>
        </w:rPr>
        <w:t>)</w:t>
      </w:r>
      <w:r>
        <w:rPr>
          <w:szCs w:val="23"/>
        </w:rPr>
        <w:t>. Of the students listed in fields 1-</w:t>
      </w:r>
      <w:r w:rsidR="008D7BBA">
        <w:rPr>
          <w:szCs w:val="23"/>
        </w:rPr>
        <w:t>22</w:t>
      </w:r>
      <w:r>
        <w:rPr>
          <w:szCs w:val="23"/>
        </w:rPr>
        <w:t>, report the number of FSEOG recipients who were less-than-full-time students.</w:t>
      </w:r>
    </w:p>
    <w:p w14:paraId="0B70B78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83" w14:textId="77777777" w:rsidR="00AE6D40" w:rsidRDefault="00AE6D40">
      <w:pPr>
        <w:pStyle w:val="whs1"/>
        <w:ind w:firstLine="450"/>
        <w:rPr>
          <w:rFonts w:cs="Arial"/>
          <w:szCs w:val="23"/>
        </w:rPr>
      </w:pPr>
      <w:r>
        <w:rPr>
          <w:rFonts w:cs="Arial"/>
          <w:b/>
          <w:bCs/>
          <w:szCs w:val="23"/>
        </w:rPr>
        <w:t xml:space="preserve">Valid entries are </w:t>
      </w:r>
    </w:p>
    <w:p w14:paraId="0B70B784"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85"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8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8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1A4EB1">
        <w:rPr>
          <w:szCs w:val="23"/>
        </w:rPr>
        <w:t>(</w:t>
      </w:r>
      <w:r>
        <w:rPr>
          <w:szCs w:val="23"/>
        </w:rPr>
        <w:t>d</w:t>
      </w:r>
      <w:r w:rsidR="001A4EB1">
        <w:rPr>
          <w:szCs w:val="23"/>
        </w:rPr>
        <w:t>)</w:t>
      </w:r>
      <w:r>
        <w:rPr>
          <w:szCs w:val="23"/>
        </w:rPr>
        <w:t xml:space="preserve">. Report the funds awarded to the recipients you reported in column </w:t>
      </w:r>
      <w:r w:rsidR="00341B8F">
        <w:rPr>
          <w:szCs w:val="23"/>
        </w:rPr>
        <w:t>(</w:t>
      </w:r>
      <w:r>
        <w:rPr>
          <w:szCs w:val="23"/>
        </w:rPr>
        <w:t>c</w:t>
      </w:r>
      <w:r w:rsidR="00341B8F">
        <w:rPr>
          <w:szCs w:val="23"/>
        </w:rPr>
        <w:t>)</w:t>
      </w:r>
      <w:r>
        <w:rPr>
          <w:szCs w:val="23"/>
        </w:rPr>
        <w:t>, according to their income levels.</w:t>
      </w:r>
    </w:p>
    <w:p w14:paraId="0B70B78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89" w14:textId="77777777" w:rsidR="00AE6D40" w:rsidRDefault="00AE6D40">
      <w:pPr>
        <w:pStyle w:val="whs1"/>
        <w:ind w:firstLine="450"/>
        <w:rPr>
          <w:rFonts w:cs="Arial"/>
          <w:szCs w:val="23"/>
        </w:rPr>
      </w:pPr>
      <w:r>
        <w:rPr>
          <w:rFonts w:cs="Arial"/>
          <w:b/>
          <w:bCs/>
          <w:szCs w:val="23"/>
        </w:rPr>
        <w:t xml:space="preserve">Valid amounts are </w:t>
      </w:r>
    </w:p>
    <w:p w14:paraId="0B70B78A"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708C73F9" w14:textId="07786AAE" w:rsidR="002C36A8"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42CBD5CD" w14:textId="77777777" w:rsidR="00A93B3E" w:rsidRDefault="00A93B3E">
      <w:pPr>
        <w:pStyle w:val="BodyTextIndent3"/>
        <w:tabs>
          <w:tab w:val="clear" w:pos="0"/>
          <w:tab w:val="left" w:pos="1260"/>
        </w:tabs>
        <w:jc w:val="left"/>
        <w:rPr>
          <w:szCs w:val="23"/>
        </w:rPr>
      </w:pPr>
    </w:p>
    <w:p w14:paraId="0B70B78D" w14:textId="4ADA1AE0"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1A4EB1">
        <w:rPr>
          <w:szCs w:val="23"/>
        </w:rPr>
        <w:t>(</w:t>
      </w:r>
      <w:r>
        <w:rPr>
          <w:szCs w:val="23"/>
        </w:rPr>
        <w:t>e</w:t>
      </w:r>
      <w:r w:rsidR="001A4EB1">
        <w:rPr>
          <w:szCs w:val="23"/>
        </w:rPr>
        <w:t>)</w:t>
      </w:r>
      <w:r>
        <w:rPr>
          <w:szCs w:val="23"/>
        </w:rPr>
        <w:t>. Of the students listed in fields 1-</w:t>
      </w:r>
      <w:r w:rsidR="008D7BBA">
        <w:rPr>
          <w:szCs w:val="23"/>
        </w:rPr>
        <w:t>23</w:t>
      </w:r>
      <w:r>
        <w:rPr>
          <w:szCs w:val="23"/>
        </w:rPr>
        <w:t>, report the number of FWS under-graduate and graduate/professional recipients who were less-than-full-time students.</w:t>
      </w:r>
    </w:p>
    <w:p w14:paraId="0B70B78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8F" w14:textId="77777777" w:rsidR="00AE6D40" w:rsidRDefault="00AE6D40">
      <w:pPr>
        <w:pStyle w:val="whs1"/>
        <w:ind w:firstLine="450"/>
        <w:rPr>
          <w:rFonts w:cs="Arial"/>
          <w:szCs w:val="23"/>
        </w:rPr>
      </w:pPr>
      <w:r>
        <w:rPr>
          <w:rFonts w:cs="Arial"/>
          <w:b/>
          <w:bCs/>
          <w:szCs w:val="23"/>
        </w:rPr>
        <w:t xml:space="preserve">Valid entries are </w:t>
      </w:r>
    </w:p>
    <w:p w14:paraId="0B70B790"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91"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48CF49CB" w14:textId="77777777" w:rsidR="006B510D" w:rsidRDefault="006B510D">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9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1A4EB1">
        <w:rPr>
          <w:szCs w:val="23"/>
        </w:rPr>
        <w:t>(</w:t>
      </w:r>
      <w:r>
        <w:rPr>
          <w:szCs w:val="23"/>
        </w:rPr>
        <w:t>f</w:t>
      </w:r>
      <w:r w:rsidR="001A4EB1">
        <w:rPr>
          <w:szCs w:val="23"/>
        </w:rPr>
        <w:t>)</w:t>
      </w:r>
      <w:r>
        <w:rPr>
          <w:szCs w:val="23"/>
        </w:rPr>
        <w:t xml:space="preserve">. Report the funds earned by the recipients you reported in column </w:t>
      </w:r>
      <w:r w:rsidR="00341B8F">
        <w:rPr>
          <w:szCs w:val="23"/>
        </w:rPr>
        <w:t>(</w:t>
      </w:r>
      <w:r>
        <w:rPr>
          <w:szCs w:val="23"/>
        </w:rPr>
        <w:t>e</w:t>
      </w:r>
      <w:r w:rsidR="00341B8F">
        <w:rPr>
          <w:szCs w:val="23"/>
        </w:rPr>
        <w:t>)</w:t>
      </w:r>
      <w:r>
        <w:rPr>
          <w:szCs w:val="23"/>
        </w:rPr>
        <w:t>, according to their income levels.</w:t>
      </w:r>
    </w:p>
    <w:p w14:paraId="0B70B79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95" w14:textId="77777777" w:rsidR="00AE6D40" w:rsidRDefault="00AE6D40">
      <w:pPr>
        <w:pStyle w:val="whs1"/>
        <w:ind w:firstLine="450"/>
        <w:rPr>
          <w:rFonts w:cs="Arial"/>
          <w:szCs w:val="23"/>
        </w:rPr>
      </w:pPr>
      <w:r>
        <w:rPr>
          <w:rFonts w:cs="Arial"/>
          <w:b/>
          <w:bCs/>
          <w:szCs w:val="23"/>
        </w:rPr>
        <w:t xml:space="preserve">Valid amounts are </w:t>
      </w:r>
    </w:p>
    <w:p w14:paraId="0B70B796"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97"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798" w14:textId="77777777" w:rsidR="00230B2E" w:rsidRDefault="00230B2E">
      <w:pPr>
        <w:pStyle w:val="BodyTextIndent3"/>
        <w:tabs>
          <w:tab w:val="clear" w:pos="0"/>
          <w:tab w:val="left" w:pos="1260"/>
        </w:tabs>
        <w:jc w:val="left"/>
        <w:rPr>
          <w:rFonts w:cs="Arial"/>
          <w:szCs w:val="23"/>
        </w:rPr>
      </w:pPr>
    </w:p>
    <w:p w14:paraId="0B70B799" w14:textId="7384842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B30E35">
        <w:rPr>
          <w:szCs w:val="23"/>
        </w:rPr>
        <w:t>(</w:t>
      </w:r>
      <w:r>
        <w:rPr>
          <w:szCs w:val="23"/>
        </w:rPr>
        <w:t>g</w:t>
      </w:r>
      <w:r w:rsidR="00B30E35">
        <w:rPr>
          <w:szCs w:val="23"/>
        </w:rPr>
        <w:t>)</w:t>
      </w:r>
      <w:r>
        <w:rPr>
          <w:szCs w:val="23"/>
        </w:rPr>
        <w:t xml:space="preserve">. Report the unduplicated number of recipients in columns </w:t>
      </w:r>
      <w:r w:rsidR="00341B8F">
        <w:rPr>
          <w:szCs w:val="23"/>
        </w:rPr>
        <w:t>(</w:t>
      </w:r>
      <w:r>
        <w:rPr>
          <w:szCs w:val="23"/>
        </w:rPr>
        <w:t>a</w:t>
      </w:r>
      <w:r w:rsidR="00341B8F">
        <w:rPr>
          <w:szCs w:val="23"/>
        </w:rPr>
        <w:t>)</w:t>
      </w:r>
      <w:r>
        <w:rPr>
          <w:szCs w:val="23"/>
        </w:rPr>
        <w:t xml:space="preserve">, </w:t>
      </w:r>
      <w:r w:rsidR="00341B8F">
        <w:rPr>
          <w:szCs w:val="23"/>
        </w:rPr>
        <w:t>(</w:t>
      </w:r>
      <w:r>
        <w:rPr>
          <w:szCs w:val="23"/>
        </w:rPr>
        <w:t>c</w:t>
      </w:r>
      <w:r w:rsidR="00341B8F">
        <w:rPr>
          <w:szCs w:val="23"/>
        </w:rPr>
        <w:t>)</w:t>
      </w:r>
      <w:r>
        <w:rPr>
          <w:szCs w:val="23"/>
        </w:rPr>
        <w:t xml:space="preserve">, and </w:t>
      </w:r>
      <w:r w:rsidR="00341B8F">
        <w:rPr>
          <w:szCs w:val="23"/>
        </w:rPr>
        <w:t>(</w:t>
      </w:r>
      <w:r>
        <w:rPr>
          <w:szCs w:val="23"/>
        </w:rPr>
        <w:t>e</w:t>
      </w:r>
      <w:r w:rsidR="00341B8F">
        <w:rPr>
          <w:szCs w:val="23"/>
        </w:rPr>
        <w:t>)</w:t>
      </w:r>
      <w:r>
        <w:rPr>
          <w:szCs w:val="23"/>
        </w:rPr>
        <w:t xml:space="preserve">. </w:t>
      </w:r>
      <w:r w:rsidR="00F61FA4">
        <w:rPr>
          <w:szCs w:val="23"/>
        </w:rPr>
        <w:t>See Section A. general instructions at the beginning of Part VI instructions for a discussion of unduplicated recipients.</w:t>
      </w:r>
    </w:p>
    <w:p w14:paraId="0B70B79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9B" w14:textId="77777777" w:rsidR="00AE6D40" w:rsidRDefault="00AE6D40">
      <w:pPr>
        <w:pStyle w:val="whs1"/>
        <w:ind w:firstLine="450"/>
        <w:rPr>
          <w:rFonts w:cs="Arial"/>
          <w:szCs w:val="23"/>
        </w:rPr>
      </w:pPr>
      <w:r>
        <w:rPr>
          <w:rFonts w:cs="Arial"/>
          <w:b/>
          <w:bCs/>
          <w:szCs w:val="23"/>
        </w:rPr>
        <w:t xml:space="preserve">Valid entries are </w:t>
      </w:r>
    </w:p>
    <w:p w14:paraId="0B70B79C"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9D"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79E" w14:textId="77777777" w:rsidR="00AE6D40" w:rsidRDefault="00AE6D40">
      <w:pPr>
        <w:pStyle w:val="BodyTextIndent3"/>
        <w:tabs>
          <w:tab w:val="clear" w:pos="0"/>
          <w:tab w:val="left" w:pos="1260"/>
        </w:tabs>
        <w:jc w:val="left"/>
        <w:rPr>
          <w:szCs w:val="23"/>
        </w:rPr>
      </w:pPr>
    </w:p>
    <w:p w14:paraId="0B70B79F" w14:textId="2C45DF77" w:rsidR="00AE6D40" w:rsidRDefault="008D7BB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26</w:t>
      </w:r>
      <w:r w:rsidR="00AE6D40">
        <w:rPr>
          <w:b/>
          <w:szCs w:val="23"/>
        </w:rPr>
        <w:tab/>
        <w:t>Total “Automatic” Zero EFC students</w:t>
      </w:r>
    </w:p>
    <w:p w14:paraId="0B70B7A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A1" w14:textId="0F9A94C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B30E35">
        <w:rPr>
          <w:szCs w:val="23"/>
        </w:rPr>
        <w:t>(</w:t>
      </w:r>
      <w:r>
        <w:rPr>
          <w:szCs w:val="23"/>
        </w:rPr>
        <w:t>a</w:t>
      </w:r>
      <w:r w:rsidR="00B30E35">
        <w:rPr>
          <w:szCs w:val="23"/>
        </w:rPr>
        <w:t>)</w:t>
      </w:r>
      <w:r>
        <w:rPr>
          <w:szCs w:val="23"/>
        </w:rPr>
        <w:t>. Of the students listed in fields 1-</w:t>
      </w:r>
      <w:r w:rsidR="008D7BBA">
        <w:rPr>
          <w:szCs w:val="23"/>
        </w:rPr>
        <w:t>23</w:t>
      </w:r>
      <w:r>
        <w:rPr>
          <w:szCs w:val="23"/>
        </w:rPr>
        <w:t>, report the number of Federal Perkins Loan Program undergraduate and graduate/professional recipients who were automatic zero EFC students.</w:t>
      </w:r>
    </w:p>
    <w:p w14:paraId="0B70B7A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A3" w14:textId="77777777" w:rsidR="00AE6D40" w:rsidRDefault="00AE6D40">
      <w:pPr>
        <w:pStyle w:val="whs1"/>
        <w:ind w:firstLine="450"/>
        <w:rPr>
          <w:rFonts w:cs="Arial"/>
          <w:szCs w:val="23"/>
        </w:rPr>
      </w:pPr>
      <w:r>
        <w:rPr>
          <w:rFonts w:cs="Arial"/>
          <w:b/>
          <w:bCs/>
          <w:szCs w:val="23"/>
        </w:rPr>
        <w:t xml:space="preserve">Valid entries are </w:t>
      </w:r>
    </w:p>
    <w:p w14:paraId="0B70B7A4"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A5"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A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A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B30E35">
        <w:rPr>
          <w:szCs w:val="23"/>
        </w:rPr>
        <w:t>(</w:t>
      </w:r>
      <w:r>
        <w:rPr>
          <w:szCs w:val="23"/>
        </w:rPr>
        <w:t>b</w:t>
      </w:r>
      <w:r w:rsidR="00B30E35">
        <w:rPr>
          <w:szCs w:val="23"/>
        </w:rPr>
        <w:t>)</w:t>
      </w:r>
      <w:r>
        <w:rPr>
          <w:szCs w:val="23"/>
        </w:rPr>
        <w:t xml:space="preserve">. Report the funds lent to the borrowers you reported in column </w:t>
      </w:r>
      <w:r w:rsidR="00341B8F">
        <w:rPr>
          <w:szCs w:val="23"/>
        </w:rPr>
        <w:t>(</w:t>
      </w:r>
      <w:r>
        <w:rPr>
          <w:szCs w:val="23"/>
        </w:rPr>
        <w:t>a</w:t>
      </w:r>
      <w:r w:rsidR="00341B8F">
        <w:rPr>
          <w:szCs w:val="23"/>
        </w:rPr>
        <w:t>)</w:t>
      </w:r>
      <w:r>
        <w:rPr>
          <w:szCs w:val="23"/>
        </w:rPr>
        <w:t>, according to their income levels.</w:t>
      </w:r>
    </w:p>
    <w:p w14:paraId="0B70B7A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A9" w14:textId="77777777" w:rsidR="00AE6D40" w:rsidRDefault="00AE6D40">
      <w:pPr>
        <w:pStyle w:val="whs1"/>
        <w:ind w:firstLine="450"/>
        <w:rPr>
          <w:rFonts w:cs="Arial"/>
          <w:szCs w:val="23"/>
        </w:rPr>
      </w:pPr>
      <w:r>
        <w:rPr>
          <w:rFonts w:cs="Arial"/>
          <w:b/>
          <w:bCs/>
          <w:szCs w:val="23"/>
        </w:rPr>
        <w:t xml:space="preserve">Valid amounts are </w:t>
      </w:r>
    </w:p>
    <w:p w14:paraId="0B70B7AA"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AB"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A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AD" w14:textId="384A40C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B30E35">
        <w:rPr>
          <w:szCs w:val="23"/>
        </w:rPr>
        <w:t>(</w:t>
      </w:r>
      <w:r>
        <w:rPr>
          <w:szCs w:val="23"/>
        </w:rPr>
        <w:t>c</w:t>
      </w:r>
      <w:r w:rsidR="00B30E35">
        <w:rPr>
          <w:szCs w:val="23"/>
        </w:rPr>
        <w:t>)</w:t>
      </w:r>
      <w:r>
        <w:rPr>
          <w:szCs w:val="23"/>
        </w:rPr>
        <w:t>. Of the students listed in fields 1-</w:t>
      </w:r>
      <w:r w:rsidR="00D95DF9">
        <w:rPr>
          <w:szCs w:val="23"/>
        </w:rPr>
        <w:t>22</w:t>
      </w:r>
      <w:r>
        <w:rPr>
          <w:szCs w:val="23"/>
        </w:rPr>
        <w:t>, report the number of FSEOG undergraduate recipients who were automatic zero EFC students.</w:t>
      </w:r>
    </w:p>
    <w:p w14:paraId="0B70B7A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AF" w14:textId="77777777" w:rsidR="00AE6D40" w:rsidRDefault="00AE6D40">
      <w:pPr>
        <w:pStyle w:val="whs1"/>
        <w:ind w:firstLine="450"/>
        <w:rPr>
          <w:rFonts w:cs="Arial"/>
          <w:szCs w:val="23"/>
        </w:rPr>
      </w:pPr>
      <w:r>
        <w:rPr>
          <w:rFonts w:cs="Arial"/>
          <w:b/>
          <w:bCs/>
          <w:szCs w:val="23"/>
        </w:rPr>
        <w:t xml:space="preserve">Valid entries are </w:t>
      </w:r>
    </w:p>
    <w:p w14:paraId="0B70B7B0"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B1"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B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B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B30E35">
        <w:rPr>
          <w:szCs w:val="23"/>
        </w:rPr>
        <w:t>(</w:t>
      </w:r>
      <w:r>
        <w:rPr>
          <w:szCs w:val="23"/>
        </w:rPr>
        <w:t>d</w:t>
      </w:r>
      <w:r w:rsidR="00B30E35">
        <w:rPr>
          <w:szCs w:val="23"/>
        </w:rPr>
        <w:t>)</w:t>
      </w:r>
      <w:r>
        <w:rPr>
          <w:szCs w:val="23"/>
        </w:rPr>
        <w:t xml:space="preserve">. Report the funds awarded to the recipients you reported in column </w:t>
      </w:r>
      <w:r w:rsidR="00341B8F">
        <w:rPr>
          <w:szCs w:val="23"/>
        </w:rPr>
        <w:t>(</w:t>
      </w:r>
      <w:r>
        <w:rPr>
          <w:szCs w:val="23"/>
        </w:rPr>
        <w:t>c</w:t>
      </w:r>
      <w:r w:rsidR="00341B8F">
        <w:rPr>
          <w:szCs w:val="23"/>
        </w:rPr>
        <w:t>)</w:t>
      </w:r>
      <w:r>
        <w:rPr>
          <w:szCs w:val="23"/>
        </w:rPr>
        <w:t>, according to their income levels.</w:t>
      </w:r>
    </w:p>
    <w:p w14:paraId="0B70B7B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B5" w14:textId="77777777" w:rsidR="00AE6D40" w:rsidRDefault="00AE6D40">
      <w:pPr>
        <w:pStyle w:val="whs1"/>
        <w:ind w:firstLine="450"/>
        <w:rPr>
          <w:rFonts w:cs="Arial"/>
          <w:szCs w:val="23"/>
        </w:rPr>
      </w:pPr>
      <w:r>
        <w:rPr>
          <w:rFonts w:cs="Arial"/>
          <w:b/>
          <w:bCs/>
          <w:szCs w:val="23"/>
        </w:rPr>
        <w:t xml:space="preserve">Valid amounts are </w:t>
      </w:r>
    </w:p>
    <w:p w14:paraId="0B70B7B6"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B7"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B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B9" w14:textId="13A3EBC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B30E35">
        <w:rPr>
          <w:szCs w:val="23"/>
        </w:rPr>
        <w:t>(</w:t>
      </w:r>
      <w:r>
        <w:rPr>
          <w:szCs w:val="23"/>
        </w:rPr>
        <w:t>e</w:t>
      </w:r>
      <w:r w:rsidR="00B30E35">
        <w:rPr>
          <w:szCs w:val="23"/>
        </w:rPr>
        <w:t>)</w:t>
      </w:r>
      <w:r>
        <w:rPr>
          <w:szCs w:val="23"/>
        </w:rPr>
        <w:t>. Of the students listed in fields 1-</w:t>
      </w:r>
      <w:r w:rsidR="008D7BBA">
        <w:rPr>
          <w:szCs w:val="23"/>
        </w:rPr>
        <w:t>23</w:t>
      </w:r>
      <w:r>
        <w:rPr>
          <w:szCs w:val="23"/>
        </w:rPr>
        <w:t>, report the number of FWS undergraduate and graduate/professional recipients who were automatic zero EFC students.</w:t>
      </w:r>
    </w:p>
    <w:p w14:paraId="0B70B7B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BB" w14:textId="77777777" w:rsidR="00AE6D40" w:rsidRDefault="00AE6D40">
      <w:pPr>
        <w:pStyle w:val="whs1"/>
        <w:ind w:firstLine="450"/>
        <w:rPr>
          <w:rFonts w:cs="Arial"/>
          <w:szCs w:val="23"/>
        </w:rPr>
      </w:pPr>
      <w:r>
        <w:rPr>
          <w:rFonts w:cs="Arial"/>
          <w:b/>
          <w:bCs/>
          <w:szCs w:val="23"/>
        </w:rPr>
        <w:t xml:space="preserve">Valid entries are </w:t>
      </w:r>
    </w:p>
    <w:p w14:paraId="0B70B7BC"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BD"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B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B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B30E35">
        <w:rPr>
          <w:szCs w:val="23"/>
        </w:rPr>
        <w:t>(</w:t>
      </w:r>
      <w:r>
        <w:rPr>
          <w:szCs w:val="23"/>
        </w:rPr>
        <w:t>f</w:t>
      </w:r>
      <w:r w:rsidR="00B30E35">
        <w:rPr>
          <w:szCs w:val="23"/>
        </w:rPr>
        <w:t>)</w:t>
      </w:r>
      <w:r>
        <w:rPr>
          <w:szCs w:val="23"/>
        </w:rPr>
        <w:t xml:space="preserve">. Report the funds earned by the recipients you reported in column </w:t>
      </w:r>
      <w:r w:rsidR="00341B8F">
        <w:rPr>
          <w:szCs w:val="23"/>
        </w:rPr>
        <w:t>(</w:t>
      </w:r>
      <w:r>
        <w:rPr>
          <w:szCs w:val="23"/>
        </w:rPr>
        <w:t>e</w:t>
      </w:r>
      <w:r w:rsidR="00341B8F">
        <w:rPr>
          <w:szCs w:val="23"/>
        </w:rPr>
        <w:t>)</w:t>
      </w:r>
      <w:r>
        <w:rPr>
          <w:szCs w:val="23"/>
        </w:rPr>
        <w:t>, according to their income levels.</w:t>
      </w:r>
    </w:p>
    <w:p w14:paraId="0B70B7C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C1" w14:textId="77777777" w:rsidR="00AE6D40" w:rsidRDefault="00AE6D40">
      <w:pPr>
        <w:pStyle w:val="whs1"/>
        <w:ind w:firstLine="450"/>
        <w:rPr>
          <w:rFonts w:cs="Arial"/>
          <w:szCs w:val="23"/>
        </w:rPr>
      </w:pPr>
      <w:r>
        <w:rPr>
          <w:rFonts w:cs="Arial"/>
          <w:b/>
          <w:bCs/>
          <w:szCs w:val="23"/>
        </w:rPr>
        <w:t xml:space="preserve">Valid amounts are </w:t>
      </w:r>
    </w:p>
    <w:p w14:paraId="0B70B7C2"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C3"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7C4" w14:textId="77777777" w:rsidR="00AE6D40" w:rsidRDefault="00AE6D40">
      <w:pPr>
        <w:pStyle w:val="BodyTextIndent3"/>
        <w:tabs>
          <w:tab w:val="clear" w:pos="0"/>
          <w:tab w:val="left" w:pos="1260"/>
        </w:tabs>
        <w:jc w:val="left"/>
        <w:rPr>
          <w:szCs w:val="23"/>
        </w:rPr>
      </w:pPr>
    </w:p>
    <w:p w14:paraId="0B70B7C6" w14:textId="3DCE1E2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B30E35">
        <w:rPr>
          <w:szCs w:val="23"/>
        </w:rPr>
        <w:t>(</w:t>
      </w:r>
      <w:r>
        <w:rPr>
          <w:szCs w:val="23"/>
        </w:rPr>
        <w:t>g</w:t>
      </w:r>
      <w:r w:rsidR="00B30E35">
        <w:rPr>
          <w:szCs w:val="23"/>
        </w:rPr>
        <w:t>)</w:t>
      </w:r>
      <w:r>
        <w:rPr>
          <w:szCs w:val="23"/>
        </w:rPr>
        <w:t xml:space="preserve">. Report the unduplicated number of recipients in columns </w:t>
      </w:r>
      <w:r w:rsidR="00B30E35">
        <w:rPr>
          <w:szCs w:val="23"/>
        </w:rPr>
        <w:t>(</w:t>
      </w:r>
      <w:r>
        <w:rPr>
          <w:szCs w:val="23"/>
        </w:rPr>
        <w:t>a</w:t>
      </w:r>
      <w:r w:rsidR="00B30E35">
        <w:rPr>
          <w:szCs w:val="23"/>
        </w:rPr>
        <w:t>)</w:t>
      </w:r>
      <w:r>
        <w:rPr>
          <w:szCs w:val="23"/>
        </w:rPr>
        <w:t xml:space="preserve">, </w:t>
      </w:r>
      <w:r w:rsidR="00B30E35">
        <w:rPr>
          <w:szCs w:val="23"/>
        </w:rPr>
        <w:t>(</w:t>
      </w:r>
      <w:r>
        <w:rPr>
          <w:szCs w:val="23"/>
        </w:rPr>
        <w:t>c</w:t>
      </w:r>
      <w:r w:rsidR="00B30E35">
        <w:rPr>
          <w:szCs w:val="23"/>
        </w:rPr>
        <w:t>)</w:t>
      </w:r>
      <w:r>
        <w:rPr>
          <w:szCs w:val="23"/>
        </w:rPr>
        <w:t xml:space="preserve">, and </w:t>
      </w:r>
      <w:r w:rsidR="00B30E35">
        <w:rPr>
          <w:szCs w:val="23"/>
        </w:rPr>
        <w:t>(</w:t>
      </w:r>
      <w:r>
        <w:rPr>
          <w:szCs w:val="23"/>
        </w:rPr>
        <w:t>e</w:t>
      </w:r>
      <w:r w:rsidR="00B30E35">
        <w:rPr>
          <w:szCs w:val="23"/>
        </w:rPr>
        <w:t>)</w:t>
      </w:r>
      <w:r>
        <w:rPr>
          <w:szCs w:val="23"/>
        </w:rPr>
        <w:t xml:space="preserve">. </w:t>
      </w:r>
      <w:r w:rsidR="007F35C5">
        <w:rPr>
          <w:szCs w:val="23"/>
        </w:rPr>
        <w:t>See Section A. general instructions at the beginning of Part VI instructions for a discussion of unduplicated recipients.</w:t>
      </w:r>
    </w:p>
    <w:p w14:paraId="0B70B7C7" w14:textId="77777777" w:rsidR="00AE6D40" w:rsidRDefault="00AE6D40">
      <w:pPr>
        <w:pStyle w:val="whs1"/>
        <w:ind w:firstLine="450"/>
        <w:rPr>
          <w:rFonts w:cs="Arial"/>
          <w:szCs w:val="23"/>
        </w:rPr>
      </w:pPr>
      <w:r>
        <w:rPr>
          <w:rFonts w:cs="Arial"/>
          <w:b/>
          <w:bCs/>
          <w:szCs w:val="23"/>
        </w:rPr>
        <w:t xml:space="preserve">Valid entries are </w:t>
      </w:r>
    </w:p>
    <w:p w14:paraId="0B70B7C8"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C9"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6C4D41F5" w14:textId="77777777" w:rsidR="00772B42" w:rsidRDefault="00772B42" w:rsidP="009B2991">
      <w:pPr>
        <w:pStyle w:val="Heading2"/>
      </w:pPr>
    </w:p>
    <w:p w14:paraId="0B70B7CB" w14:textId="083A5663" w:rsidR="00AE6D40" w:rsidRDefault="00AE6D40" w:rsidP="009B2991">
      <w:pPr>
        <w:pStyle w:val="Heading2"/>
      </w:pPr>
      <w:bookmarkStart w:id="82" w:name="_Toc501638363"/>
      <w:r>
        <w:t>Section B. Calculating the Administrative</w:t>
      </w:r>
      <w:r w:rsidR="002F619A">
        <w:t xml:space="preserve"> </w:t>
      </w:r>
      <w:r>
        <w:t>Cost Allowance</w:t>
      </w:r>
      <w:bookmarkEnd w:id="82"/>
    </w:p>
    <w:p w14:paraId="0B70B7C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Cs w:val="23"/>
        </w:rPr>
      </w:pPr>
    </w:p>
    <w:p w14:paraId="0B70B7C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This worksheet is automatically calculated for you, based on other FISAP fields you have completed.</w:t>
      </w:r>
    </w:p>
    <w:p w14:paraId="30F2B73D" w14:textId="77777777" w:rsidR="001B20AB" w:rsidRDefault="001B20AB">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CF" w14:textId="290D378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You may charge the administrative cost allowance (ACA) against one or all of the </w:t>
      </w:r>
      <w:r w:rsidR="00BB0032">
        <w:rPr>
          <w:szCs w:val="23"/>
        </w:rPr>
        <w:t>Campus-Based</w:t>
      </w:r>
      <w:r>
        <w:rPr>
          <w:szCs w:val="23"/>
        </w:rPr>
        <w:t xml:space="preserve"> programs from which you awarded funds to students during the </w:t>
      </w:r>
      <w:r w:rsidR="00442838">
        <w:rPr>
          <w:szCs w:val="23"/>
        </w:rPr>
        <w:t>2017-2018</w:t>
      </w:r>
      <w:r>
        <w:rPr>
          <w:szCs w:val="23"/>
        </w:rPr>
        <w:t xml:space="preserve"> award year.</w:t>
      </w:r>
    </w:p>
    <w:p w14:paraId="0B70B7D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D1" w14:textId="0D1A0A0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r>
        <w:rPr>
          <w:b/>
          <w:szCs w:val="23"/>
        </w:rPr>
        <w:t>Note:</w:t>
      </w:r>
      <w:r>
        <w:rPr>
          <w:szCs w:val="23"/>
        </w:rPr>
        <w:t xml:space="preserve"> Remember that your ACA comes from your </w:t>
      </w:r>
      <w:r w:rsidR="00BB0032">
        <w:rPr>
          <w:szCs w:val="23"/>
        </w:rPr>
        <w:t>Campus-Based</w:t>
      </w:r>
      <w:r>
        <w:rPr>
          <w:szCs w:val="23"/>
        </w:rPr>
        <w:t xml:space="preserve"> program allocations and therefore should be budgeted in advance as part of those allocations. </w:t>
      </w:r>
      <w:r>
        <w:rPr>
          <w:b/>
          <w:szCs w:val="23"/>
        </w:rPr>
        <w:t>The ACA is not a supplemental amount from the U.S. Department of Education.</w:t>
      </w:r>
    </w:p>
    <w:p w14:paraId="0B70B7D2"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B7D3" w14:textId="2AE31F7E" w:rsidR="00197D0F"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szCs w:val="23"/>
        </w:rPr>
        <w:t xml:space="preserve">For more information on calculating the ACA, see </w:t>
      </w:r>
      <w:r w:rsidR="00197D0F">
        <w:rPr>
          <w:szCs w:val="23"/>
        </w:rPr>
        <w:t xml:space="preserve">Volume 6, Chapter 1 of </w:t>
      </w:r>
      <w:r>
        <w:rPr>
          <w:szCs w:val="23"/>
        </w:rPr>
        <w:t xml:space="preserve">the </w:t>
      </w:r>
      <w:hyperlink r:id="rId91" w:history="1">
        <w:r w:rsidR="00D37954" w:rsidRPr="00997BBB">
          <w:rPr>
            <w:rStyle w:val="Hyperlink"/>
            <w:szCs w:val="23"/>
          </w:rPr>
          <w:t>Federal Student Aid Handbook</w:t>
        </w:r>
      </w:hyperlink>
      <w:r w:rsidR="00197D0F">
        <w:rPr>
          <w:szCs w:val="23"/>
        </w:rPr>
        <w:t xml:space="preserve"> available on the </w:t>
      </w:r>
      <w:hyperlink r:id="rId92" w:history="1">
        <w:r w:rsidR="00747FFD">
          <w:rPr>
            <w:rStyle w:val="Hyperlink"/>
            <w:szCs w:val="23"/>
          </w:rPr>
          <w:t>IFAP website</w:t>
        </w:r>
      </w:hyperlink>
      <w:r w:rsidR="00197D0F">
        <w:rPr>
          <w:szCs w:val="23"/>
        </w:rPr>
        <w:t xml:space="preserve">.  </w:t>
      </w:r>
    </w:p>
    <w:p w14:paraId="0B70B7D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D6" w14:textId="6E1AC3F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 xml:space="preserve">Step 3, Field 23 </w:t>
      </w:r>
      <w:r>
        <w:rPr>
          <w:szCs w:val="23"/>
        </w:rPr>
        <w:t xml:space="preserve">- Once the total </w:t>
      </w:r>
      <w:r w:rsidR="008659D6">
        <w:rPr>
          <w:szCs w:val="23"/>
        </w:rPr>
        <w:t>ACA</w:t>
      </w:r>
      <w:r>
        <w:rPr>
          <w:szCs w:val="23"/>
        </w:rPr>
        <w:t xml:space="preserve"> is computed, you may charge this amount, at your school’s discretion, to available </w:t>
      </w:r>
      <w:r w:rsidR="00BB0032">
        <w:rPr>
          <w:szCs w:val="23"/>
        </w:rPr>
        <w:t>Campus-Based</w:t>
      </w:r>
      <w:r>
        <w:rPr>
          <w:szCs w:val="23"/>
        </w:rPr>
        <w:t xml:space="preserve"> program funds, as described above. (For the Federal Perkins Loan Program, “available funds” represents cash on hand in the Loan Fund.)</w:t>
      </w:r>
    </w:p>
    <w:p w14:paraId="0B70B7D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D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rFonts w:ascii="Times New Roman Bold" w:hAnsi="Times New Roman Bold"/>
          <w:b/>
          <w:szCs w:val="24"/>
        </w:rPr>
      </w:pPr>
      <w:r w:rsidRPr="009E1ED2">
        <w:rPr>
          <w:rFonts w:ascii="Times New Roman Bold" w:hAnsi="Times New Roman Bold"/>
          <w:b/>
          <w:szCs w:val="24"/>
        </w:rPr>
        <w:t>Retain a copy of the worksheet for audit and program review purposes.</w:t>
      </w:r>
    </w:p>
    <w:p w14:paraId="3320BED7" w14:textId="4743CD31" w:rsidR="00005F50" w:rsidRDefault="00453B0E" w:rsidP="00BC32C7">
      <w:pPr>
        <w:widowControl/>
        <w:rPr>
          <w:rFonts w:ascii="Times New Roman Bold" w:hAnsi="Times New Roman Bold"/>
          <w:b/>
          <w:szCs w:val="24"/>
        </w:rPr>
        <w:sectPr w:rsidR="00005F50" w:rsidSect="00AA2B66">
          <w:endnotePr>
            <w:numFmt w:val="decimal"/>
          </w:endnotePr>
          <w:type w:val="continuous"/>
          <w:pgSz w:w="12240" w:h="15840"/>
          <w:pgMar w:top="432" w:right="1440" w:bottom="432" w:left="1440" w:header="432" w:footer="432" w:gutter="0"/>
          <w:pgNumType w:start="1"/>
          <w:cols w:num="2" w:space="432" w:equalWidth="0">
            <w:col w:w="4464" w:space="432"/>
            <w:col w:w="4464"/>
          </w:cols>
          <w:noEndnote/>
          <w:docGrid w:linePitch="360"/>
        </w:sectPr>
      </w:pPr>
      <w:r>
        <w:rPr>
          <w:rFonts w:ascii="Times New Roman Bold" w:hAnsi="Times New Roman Bold"/>
          <w:b/>
          <w:szCs w:val="24"/>
        </w:rPr>
        <w:br w:type="page"/>
      </w:r>
    </w:p>
    <w:p w14:paraId="74EC045D" w14:textId="229060EA" w:rsidR="00AA2B66" w:rsidRDefault="00AA2B66" w:rsidP="00DD6316">
      <w:pPr>
        <w:pStyle w:val="Heading1"/>
      </w:pPr>
      <w:bookmarkStart w:id="83" w:name="_Toc501638364"/>
      <w:r w:rsidRPr="00DD6316">
        <w:t xml:space="preserve">Appendix A:  </w:t>
      </w:r>
      <w:r w:rsidR="00AC2E0D" w:rsidRPr="00DD6316">
        <w:t xml:space="preserve">How </w:t>
      </w:r>
      <w:r w:rsidRPr="00DD6316">
        <w:t xml:space="preserve">to Receive Designation as an Eligible </w:t>
      </w:r>
      <w:r w:rsidR="00DB5D19" w:rsidRPr="00DD6316">
        <w:t>Institution</w:t>
      </w:r>
      <w:r w:rsidRPr="00DD6316">
        <w:t xml:space="preserve"> to Receive a Waiver of the FWS/FSEOG Institutional-Share Requirement</w:t>
      </w:r>
      <w:bookmarkEnd w:id="83"/>
    </w:p>
    <w:p w14:paraId="2F48CE01" w14:textId="52D0D466" w:rsidR="00453B0E" w:rsidRPr="00746638" w:rsidRDefault="00120AEB" w:rsidP="00BC32C7">
      <w:r w:rsidRPr="0028194C">
        <w:rPr>
          <w:noProof/>
          <w:snapToGrid/>
        </w:rPr>
        <mc:AlternateContent>
          <mc:Choice Requires="wps">
            <w:drawing>
              <wp:anchor distT="0" distB="0" distL="114300" distR="114300" simplePos="0" relativeHeight="251685888" behindDoc="0" locked="0" layoutInCell="1" allowOverlap="1" wp14:anchorId="5D44500A" wp14:editId="307136C8">
                <wp:simplePos x="0" y="0"/>
                <wp:positionH relativeFrom="column">
                  <wp:posOffset>0</wp:posOffset>
                </wp:positionH>
                <wp:positionV relativeFrom="paragraph">
                  <wp:posOffset>42545</wp:posOffset>
                </wp:positionV>
                <wp:extent cx="594360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5943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0,3.35pt" to="46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" strokecolor="black [3213]"/>
            </w:pict>
          </mc:Fallback>
        </mc:AlternateContent>
      </w:r>
    </w:p>
    <w:p w14:paraId="19C82BE6" w14:textId="77777777" w:rsidR="00453B0E" w:rsidRDefault="00453B0E" w:rsidP="00453B0E">
      <w:pPr>
        <w:sectPr w:rsidR="00453B0E" w:rsidSect="00453B0E">
          <w:footerReference w:type="default" r:id="rId93"/>
          <w:endnotePr>
            <w:numFmt w:val="decimal"/>
          </w:endnotePr>
          <w:pgSz w:w="12240" w:h="15840"/>
          <w:pgMar w:top="432" w:right="1440" w:bottom="432" w:left="1440" w:header="432" w:footer="432" w:gutter="0"/>
          <w:pgNumType w:start="1"/>
          <w:cols w:space="432"/>
          <w:noEndnote/>
          <w:docGrid w:linePitch="360"/>
        </w:sectPr>
      </w:pPr>
    </w:p>
    <w:p w14:paraId="392B321A" w14:textId="65F0C8F5" w:rsidR="0085223E" w:rsidRDefault="00AA2B66" w:rsidP="000D6454">
      <w:pPr>
        <w:snapToGrid w:val="0"/>
        <w:rPr>
          <w:szCs w:val="23"/>
        </w:rPr>
      </w:pPr>
      <w:r>
        <w:rPr>
          <w:szCs w:val="23"/>
        </w:rPr>
        <w:t xml:space="preserve">In order to receive a waiver of the Federal Work Study (FWS) and Federal Supplemental Educational Opportunity Grant (FSEOG) </w:t>
      </w:r>
      <w:r w:rsidR="005A5783">
        <w:rPr>
          <w:szCs w:val="23"/>
        </w:rPr>
        <w:t>non-</w:t>
      </w:r>
      <w:r w:rsidR="00721E29">
        <w:rPr>
          <w:szCs w:val="23"/>
        </w:rPr>
        <w:t>federal</w:t>
      </w:r>
      <w:r w:rsidR="005A5783">
        <w:rPr>
          <w:szCs w:val="23"/>
        </w:rPr>
        <w:t xml:space="preserve"> </w:t>
      </w:r>
      <w:r>
        <w:rPr>
          <w:szCs w:val="23"/>
        </w:rPr>
        <w:t>share requirement, a school must first be designated as an eligible Title III or Title V institution by the Department of Education’s Office of Postsecondary Education Institutional Service OPE/IS office</w:t>
      </w:r>
      <w:r w:rsidR="000D6454">
        <w:rPr>
          <w:szCs w:val="23"/>
        </w:rPr>
        <w:t>.</w:t>
      </w:r>
      <w:r>
        <w:rPr>
          <w:szCs w:val="23"/>
        </w:rPr>
        <w:t xml:space="preserve"> </w:t>
      </w:r>
    </w:p>
    <w:p w14:paraId="2222B778" w14:textId="1CF19193" w:rsidR="000D6454" w:rsidRDefault="000D6454" w:rsidP="00E96BAC">
      <w:pPr>
        <w:snapToGrid w:val="0"/>
        <w:rPr>
          <w:szCs w:val="23"/>
        </w:rPr>
      </w:pPr>
    </w:p>
    <w:p w14:paraId="34BCA54F" w14:textId="77777777" w:rsidR="000D6454" w:rsidRDefault="000D6454" w:rsidP="00E96BAC">
      <w:pPr>
        <w:snapToGrid w:val="0"/>
        <w:rPr>
          <w:szCs w:val="23"/>
        </w:rPr>
      </w:pPr>
      <w:r>
        <w:rPr>
          <w:szCs w:val="23"/>
        </w:rPr>
        <w:t>OPE/IS has automated its designation process by using existing data to determine an institution’s eligibility for Title III and Title V programs each year.</w:t>
      </w:r>
    </w:p>
    <w:p w14:paraId="63B558FF" w14:textId="77777777" w:rsidR="000D6454" w:rsidRDefault="000D6454" w:rsidP="00E96BAC">
      <w:pPr>
        <w:snapToGrid w:val="0"/>
        <w:rPr>
          <w:szCs w:val="23"/>
        </w:rPr>
      </w:pPr>
    </w:p>
    <w:p w14:paraId="2F2E0806" w14:textId="3256A972" w:rsidR="00E96BAC" w:rsidRDefault="000D6454" w:rsidP="00E96BAC">
      <w:pPr>
        <w:snapToGrid w:val="0"/>
        <w:rPr>
          <w:szCs w:val="23"/>
        </w:rPr>
      </w:pPr>
      <w:r>
        <w:rPr>
          <w:szCs w:val="23"/>
        </w:rPr>
        <w:t>Once the annual review process is complete, institutions may verify their Title III and Title V eligibility status by going to the Application on the OPE/IS website (</w:t>
      </w:r>
      <w:hyperlink r:id="rId94" w:history="1">
        <w:r w:rsidR="0065621D" w:rsidRPr="0065621D">
          <w:rPr>
            <w:rStyle w:val="Hyperlink"/>
            <w:szCs w:val="23"/>
          </w:rPr>
          <w:t>https://www2.ed.gov/about/offices/list/ope/idues/eligibility.html</w:t>
        </w:r>
      </w:hyperlink>
      <w:r>
        <w:rPr>
          <w:szCs w:val="23"/>
        </w:rPr>
        <w:t xml:space="preserve">).  Institutions that are determined to be eligible to apply for a Title III or Title V grant program automatically receive the waiver of the non-federal share requirement for the Campus-Based Programs for the following award year.  </w:t>
      </w:r>
      <w:r w:rsidRPr="00D06533">
        <w:rPr>
          <w:szCs w:val="23"/>
          <w:u w:val="single"/>
        </w:rPr>
        <w:t>Waivers of the non-federal share requirement are valid for one year only.</w:t>
      </w:r>
      <w:r w:rsidR="00E96BAC" w:rsidRPr="00D06533">
        <w:rPr>
          <w:szCs w:val="23"/>
          <w:u w:val="single"/>
        </w:rPr>
        <w:t xml:space="preserve"> </w:t>
      </w:r>
      <w:r w:rsidRPr="00D06533">
        <w:rPr>
          <w:szCs w:val="23"/>
          <w:u w:val="single"/>
        </w:rPr>
        <w:t xml:space="preserve"> </w:t>
      </w:r>
      <w:r w:rsidR="00E96BAC" w:rsidRPr="00D06533">
        <w:rPr>
          <w:szCs w:val="23"/>
          <w:u w:val="single"/>
        </w:rPr>
        <w:t xml:space="preserve"> </w:t>
      </w:r>
    </w:p>
    <w:p w14:paraId="37554C43" w14:textId="77777777" w:rsidR="0065621D" w:rsidRDefault="0065621D" w:rsidP="00E96BAC">
      <w:pPr>
        <w:snapToGrid w:val="0"/>
        <w:rPr>
          <w:szCs w:val="23"/>
        </w:rPr>
      </w:pPr>
    </w:p>
    <w:p w14:paraId="5E5B8306" w14:textId="351B9183" w:rsidR="0065621D" w:rsidRDefault="0065621D" w:rsidP="00E96BAC">
      <w:pPr>
        <w:snapToGrid w:val="0"/>
        <w:rPr>
          <w:szCs w:val="23"/>
        </w:rPr>
      </w:pPr>
      <w:r>
        <w:rPr>
          <w:szCs w:val="23"/>
        </w:rPr>
        <w:t xml:space="preserve">The Department will </w:t>
      </w:r>
      <w:r w:rsidR="00514CB0">
        <w:rPr>
          <w:szCs w:val="23"/>
        </w:rPr>
        <w:t xml:space="preserve">inform each </w:t>
      </w:r>
      <w:r w:rsidR="005266B6">
        <w:rPr>
          <w:szCs w:val="23"/>
        </w:rPr>
        <w:t>institution’s</w:t>
      </w:r>
      <w:r w:rsidR="00514CB0">
        <w:rPr>
          <w:szCs w:val="23"/>
        </w:rPr>
        <w:t xml:space="preserve"> </w:t>
      </w:r>
      <w:r>
        <w:rPr>
          <w:szCs w:val="23"/>
        </w:rPr>
        <w:t>financial aid administrator</w:t>
      </w:r>
      <w:r w:rsidR="00514CB0">
        <w:rPr>
          <w:szCs w:val="23"/>
        </w:rPr>
        <w:t xml:space="preserve"> that the institution has been granted a</w:t>
      </w:r>
      <w:r>
        <w:rPr>
          <w:szCs w:val="23"/>
        </w:rPr>
        <w:t xml:space="preserve"> Title III</w:t>
      </w:r>
      <w:r w:rsidR="00514CB0">
        <w:rPr>
          <w:szCs w:val="23"/>
        </w:rPr>
        <w:t xml:space="preserve"> or Title </w:t>
      </w:r>
      <w:r>
        <w:rPr>
          <w:szCs w:val="23"/>
        </w:rPr>
        <w:t xml:space="preserve">V waiver for the non-federal share requirement for the FWS and FSEOG programs. </w:t>
      </w:r>
      <w:r w:rsidR="00514CB0">
        <w:rPr>
          <w:szCs w:val="23"/>
        </w:rPr>
        <w:t xml:space="preserve"> A school receiving a Title III or Title </w:t>
      </w:r>
      <w:r>
        <w:rPr>
          <w:szCs w:val="23"/>
        </w:rPr>
        <w:t>V waiver still has the option of providing an institutional share and determining the amount of that share.</w:t>
      </w:r>
    </w:p>
    <w:p w14:paraId="73F465A0" w14:textId="77777777" w:rsidR="0065621D" w:rsidRDefault="0065621D" w:rsidP="00E96BAC">
      <w:pPr>
        <w:snapToGrid w:val="0"/>
        <w:rPr>
          <w:szCs w:val="23"/>
        </w:rPr>
      </w:pPr>
    </w:p>
    <w:p w14:paraId="4516555B" w14:textId="4B22B349" w:rsidR="0065621D" w:rsidRPr="0065621D" w:rsidRDefault="0065621D" w:rsidP="00E96BAC">
      <w:pPr>
        <w:snapToGrid w:val="0"/>
        <w:rPr>
          <w:szCs w:val="23"/>
        </w:rPr>
      </w:pPr>
      <w:r>
        <w:rPr>
          <w:szCs w:val="23"/>
        </w:rPr>
        <w:t>Institutions that are not designated as eligible for a Title III or Title V program may have the option to submit OPE/IS a waiver application requesting reconsideration of their eligibility by the specified deadline.</w:t>
      </w:r>
    </w:p>
    <w:p w14:paraId="13F68AC3" w14:textId="77777777" w:rsidR="00E96BAC" w:rsidRDefault="00E96BAC" w:rsidP="00E96BAC">
      <w:pPr>
        <w:snapToGrid w:val="0"/>
        <w:rPr>
          <w:szCs w:val="23"/>
        </w:rPr>
      </w:pPr>
    </w:p>
    <w:p w14:paraId="199B0530" w14:textId="28A5715B" w:rsidR="007A12D0" w:rsidRDefault="00E96BAC" w:rsidP="0028194C">
      <w:pPr>
        <w:rPr>
          <w:szCs w:val="23"/>
        </w:rPr>
      </w:pPr>
      <w:r>
        <w:t xml:space="preserve">In some </w:t>
      </w:r>
      <w:r w:rsidR="00546056">
        <w:t>instances</w:t>
      </w:r>
      <w:r>
        <w:t>, a</w:t>
      </w:r>
      <w:r w:rsidR="007A12D0" w:rsidRPr="00D802F4">
        <w:t xml:space="preserve">n institution that has been designated as </w:t>
      </w:r>
      <w:r w:rsidR="00546056" w:rsidRPr="00D802F4">
        <w:t>a</w:t>
      </w:r>
      <w:r w:rsidR="007A12D0" w:rsidRPr="00D802F4">
        <w:t xml:space="preserve"> Historically Black College and University</w:t>
      </w:r>
      <w:r w:rsidR="007A12D0" w:rsidRPr="0014731D">
        <w:t xml:space="preserve"> (HBCU) or as a Tribally Controlled College and University (TCCU) </w:t>
      </w:r>
      <w:r>
        <w:t>may not meet all statutory requirements to be eligible to apply for a Title III or Title V grant program</w:t>
      </w:r>
      <w:r w:rsidR="003E01C6">
        <w:t>; however, t</w:t>
      </w:r>
      <w:r>
        <w:t xml:space="preserve">hese </w:t>
      </w:r>
      <w:r w:rsidR="003E01C6">
        <w:t>institutions</w:t>
      </w:r>
      <w:r>
        <w:t xml:space="preserve"> still qualify for a waiver of the non-federal share requirement on the </w:t>
      </w:r>
      <w:r w:rsidR="00546056">
        <w:t>basis</w:t>
      </w:r>
      <w:r>
        <w:t xml:space="preserve"> of their designation as an HBCU or TCCU.</w:t>
      </w:r>
    </w:p>
    <w:p w14:paraId="7216686E" w14:textId="77777777" w:rsidR="00AA2B66" w:rsidRDefault="00AA2B66" w:rsidP="00AA2B66">
      <w:pPr>
        <w:snapToGrid w:val="0"/>
        <w:rPr>
          <w:szCs w:val="23"/>
        </w:rPr>
      </w:pPr>
    </w:p>
    <w:p w14:paraId="60B14702" w14:textId="27D61B36" w:rsidR="00AA2B66" w:rsidRDefault="00AA2B66" w:rsidP="00AA2B66">
      <w:pPr>
        <w:snapToGrid w:val="0"/>
        <w:rPr>
          <w:szCs w:val="23"/>
        </w:rPr>
      </w:pPr>
      <w:r>
        <w:rPr>
          <w:szCs w:val="23"/>
        </w:rPr>
        <w:t xml:space="preserve">If you </w:t>
      </w:r>
      <w:r w:rsidR="0065621D">
        <w:rPr>
          <w:szCs w:val="23"/>
        </w:rPr>
        <w:t xml:space="preserve">have questions regarding </w:t>
      </w:r>
      <w:r>
        <w:rPr>
          <w:szCs w:val="23"/>
        </w:rPr>
        <w:t xml:space="preserve">your Title III or Title V eligibility, contact: </w:t>
      </w:r>
    </w:p>
    <w:p w14:paraId="22969953" w14:textId="77777777" w:rsidR="00546056" w:rsidRDefault="00546056" w:rsidP="00AA2B66">
      <w:pPr>
        <w:snapToGrid w:val="0"/>
        <w:rPr>
          <w:szCs w:val="23"/>
        </w:rPr>
      </w:pPr>
    </w:p>
    <w:p w14:paraId="2C22AB91" w14:textId="77777777" w:rsidR="00AA2B66" w:rsidRDefault="00AA2B66" w:rsidP="00AA2B66">
      <w:pPr>
        <w:snapToGrid w:val="0"/>
        <w:ind w:left="360"/>
        <w:rPr>
          <w:szCs w:val="23"/>
        </w:rPr>
      </w:pPr>
      <w:r>
        <w:rPr>
          <w:szCs w:val="23"/>
        </w:rPr>
        <w:t>U.S. Department of Education, OPE</w:t>
      </w:r>
    </w:p>
    <w:p w14:paraId="491CB204" w14:textId="77777777" w:rsidR="00AA2B66" w:rsidRDefault="00AA2B66" w:rsidP="00AA2B66">
      <w:pPr>
        <w:snapToGrid w:val="0"/>
        <w:ind w:left="360"/>
        <w:rPr>
          <w:szCs w:val="23"/>
        </w:rPr>
      </w:pPr>
      <w:r>
        <w:rPr>
          <w:szCs w:val="23"/>
        </w:rPr>
        <w:t>Higher Education Programs</w:t>
      </w:r>
    </w:p>
    <w:p w14:paraId="6CE62336" w14:textId="40A74359" w:rsidR="00AA2B66" w:rsidRDefault="00AA2B66" w:rsidP="00AA2B66">
      <w:pPr>
        <w:snapToGrid w:val="0"/>
        <w:ind w:left="360"/>
        <w:rPr>
          <w:szCs w:val="23"/>
        </w:rPr>
      </w:pPr>
      <w:r>
        <w:rPr>
          <w:szCs w:val="23"/>
        </w:rPr>
        <w:t>Institutional Service</w:t>
      </w:r>
      <w:r w:rsidR="0065621D">
        <w:rPr>
          <w:szCs w:val="23"/>
        </w:rPr>
        <w:br/>
        <w:t>400 Maryland Avenue</w:t>
      </w:r>
    </w:p>
    <w:p w14:paraId="6AEF05F4" w14:textId="636C80AF" w:rsidR="00AA2B66" w:rsidRDefault="00AA2B66" w:rsidP="00AA2B66">
      <w:pPr>
        <w:snapToGrid w:val="0"/>
        <w:ind w:left="360"/>
        <w:rPr>
          <w:szCs w:val="23"/>
        </w:rPr>
      </w:pPr>
      <w:r>
        <w:rPr>
          <w:szCs w:val="23"/>
        </w:rPr>
        <w:t xml:space="preserve">Washington, DC </w:t>
      </w:r>
      <w:r w:rsidR="0065621D">
        <w:rPr>
          <w:szCs w:val="23"/>
        </w:rPr>
        <w:t>20202</w:t>
      </w:r>
    </w:p>
    <w:p w14:paraId="1713BFBA" w14:textId="77777777" w:rsidR="00453B0E" w:rsidRDefault="00453B0E" w:rsidP="00AA2B66">
      <w:pPr>
        <w:snapToGrid w:val="0"/>
        <w:ind w:left="360"/>
        <w:rPr>
          <w:szCs w:val="23"/>
          <w:u w:val="single"/>
        </w:rPr>
      </w:pPr>
    </w:p>
    <w:p w14:paraId="7ABD1D52" w14:textId="77777777" w:rsidR="00AA2B66" w:rsidRDefault="00AA2B66" w:rsidP="00AA2B66">
      <w:pPr>
        <w:snapToGrid w:val="0"/>
        <w:ind w:left="360"/>
        <w:rPr>
          <w:szCs w:val="23"/>
          <w:u w:val="single"/>
        </w:rPr>
      </w:pPr>
      <w:r>
        <w:rPr>
          <w:szCs w:val="23"/>
          <w:u w:val="single"/>
        </w:rPr>
        <w:t>Program Officers:</w:t>
      </w:r>
    </w:p>
    <w:p w14:paraId="54E0A33A" w14:textId="758C5F50" w:rsidR="00AA2B66" w:rsidRPr="000600B7" w:rsidRDefault="004C0AEF" w:rsidP="0028194C">
      <w:pPr>
        <w:snapToGrid w:val="0"/>
        <w:ind w:left="720"/>
        <w:rPr>
          <w:szCs w:val="23"/>
        </w:rPr>
      </w:pPr>
      <w:r>
        <w:rPr>
          <w:szCs w:val="23"/>
        </w:rPr>
        <w:t>Christopher Smith</w:t>
      </w:r>
    </w:p>
    <w:p w14:paraId="48E2BCBD" w14:textId="25316A8A" w:rsidR="00AA2B66" w:rsidRPr="000600B7" w:rsidRDefault="00AA2B66" w:rsidP="0028194C">
      <w:pPr>
        <w:snapToGrid w:val="0"/>
        <w:ind w:left="720"/>
        <w:rPr>
          <w:color w:val="0C4790"/>
          <w:szCs w:val="23"/>
        </w:rPr>
      </w:pPr>
      <w:r w:rsidRPr="000600B7">
        <w:rPr>
          <w:szCs w:val="23"/>
        </w:rPr>
        <w:t xml:space="preserve">Email:  </w:t>
      </w:r>
      <w:r w:rsidR="004C0AEF" w:rsidRPr="004C0AEF">
        <w:rPr>
          <w:szCs w:val="23"/>
        </w:rPr>
        <w:t>christopher.smith@ed.gov</w:t>
      </w:r>
      <w:r w:rsidR="000600B7" w:rsidRPr="000600B7">
        <w:rPr>
          <w:szCs w:val="23"/>
        </w:rPr>
        <w:t xml:space="preserve"> </w:t>
      </w:r>
    </w:p>
    <w:p w14:paraId="3D6F823E" w14:textId="74A52391" w:rsidR="00AA2B66" w:rsidRPr="000600B7" w:rsidRDefault="000600B7" w:rsidP="0028194C">
      <w:pPr>
        <w:snapToGrid w:val="0"/>
        <w:ind w:left="720"/>
        <w:rPr>
          <w:szCs w:val="23"/>
        </w:rPr>
      </w:pPr>
      <w:r w:rsidRPr="000600B7">
        <w:rPr>
          <w:szCs w:val="23"/>
        </w:rPr>
        <w:t xml:space="preserve">Tel:  (202) </w:t>
      </w:r>
      <w:r w:rsidR="00D77BFD">
        <w:rPr>
          <w:szCs w:val="23"/>
        </w:rPr>
        <w:t>453-7946</w:t>
      </w:r>
    </w:p>
    <w:p w14:paraId="789542E5" w14:textId="156D136C" w:rsidR="005A5783" w:rsidRPr="0028194C" w:rsidRDefault="005A5783" w:rsidP="0028194C">
      <w:pPr>
        <w:snapToGrid w:val="0"/>
        <w:ind w:left="1080" w:firstLine="360"/>
        <w:rPr>
          <w:szCs w:val="23"/>
        </w:rPr>
      </w:pPr>
      <w:r w:rsidRPr="0028194C">
        <w:rPr>
          <w:szCs w:val="23"/>
        </w:rPr>
        <w:t>or</w:t>
      </w:r>
    </w:p>
    <w:p w14:paraId="45926F29" w14:textId="6AF4208D" w:rsidR="00AA2B66" w:rsidRPr="000600B7" w:rsidRDefault="00D77BFD" w:rsidP="0028194C">
      <w:pPr>
        <w:snapToGrid w:val="0"/>
        <w:ind w:left="720"/>
        <w:rPr>
          <w:szCs w:val="23"/>
        </w:rPr>
      </w:pPr>
      <w:r>
        <w:rPr>
          <w:szCs w:val="23"/>
        </w:rPr>
        <w:t>Jason Cottrell</w:t>
      </w:r>
    </w:p>
    <w:p w14:paraId="1DBF508A" w14:textId="1A07432E" w:rsidR="00AA2B66" w:rsidRPr="000600B7" w:rsidRDefault="00AA2B66" w:rsidP="0028194C">
      <w:pPr>
        <w:snapToGrid w:val="0"/>
        <w:ind w:left="720"/>
        <w:rPr>
          <w:color w:val="0C4790"/>
          <w:szCs w:val="23"/>
        </w:rPr>
      </w:pPr>
      <w:r w:rsidRPr="000600B7">
        <w:rPr>
          <w:szCs w:val="23"/>
        </w:rPr>
        <w:t>Email: </w:t>
      </w:r>
      <w:r w:rsidR="00D77BFD">
        <w:t>jason.cottrell@ed.gov</w:t>
      </w:r>
    </w:p>
    <w:p w14:paraId="4F816D0A" w14:textId="7E526A15" w:rsidR="00AA2B66" w:rsidRDefault="00AA2B66" w:rsidP="0028194C">
      <w:pPr>
        <w:snapToGrid w:val="0"/>
        <w:ind w:left="720"/>
        <w:rPr>
          <w:szCs w:val="23"/>
        </w:rPr>
      </w:pPr>
      <w:r w:rsidRPr="000600B7">
        <w:rPr>
          <w:szCs w:val="23"/>
        </w:rPr>
        <w:t xml:space="preserve">Tel:  (202) </w:t>
      </w:r>
      <w:r w:rsidR="00D77BFD">
        <w:rPr>
          <w:szCs w:val="23"/>
        </w:rPr>
        <w:t>453-7530</w:t>
      </w:r>
    </w:p>
    <w:p w14:paraId="4ADBA993" w14:textId="77777777" w:rsidR="005948C2" w:rsidRPr="000600B7" w:rsidRDefault="005948C2" w:rsidP="0028194C">
      <w:pPr>
        <w:snapToGrid w:val="0"/>
        <w:ind w:left="720"/>
        <w:rPr>
          <w:szCs w:val="23"/>
        </w:rPr>
      </w:pPr>
    </w:p>
    <w:p w14:paraId="56CF6B14" w14:textId="7B184694" w:rsidR="005948C2" w:rsidRDefault="00AA2B66" w:rsidP="005A6619">
      <w:pPr>
        <w:snapToGrid w:val="0"/>
        <w:rPr>
          <w:szCs w:val="23"/>
        </w:rPr>
      </w:pPr>
      <w:r>
        <w:rPr>
          <w:szCs w:val="23"/>
        </w:rPr>
        <w:t xml:space="preserve">or go to the </w:t>
      </w:r>
      <w:r w:rsidR="00743FB7">
        <w:rPr>
          <w:szCs w:val="23"/>
        </w:rPr>
        <w:t>website</w:t>
      </w:r>
      <w:r>
        <w:rPr>
          <w:szCs w:val="23"/>
        </w:rPr>
        <w:t xml:space="preserve"> at:</w:t>
      </w:r>
      <w:r w:rsidR="005948C2">
        <w:rPr>
          <w:szCs w:val="23"/>
        </w:rPr>
        <w:t xml:space="preserve">  </w:t>
      </w:r>
    </w:p>
    <w:p w14:paraId="2AE4818D" w14:textId="367CF1AB" w:rsidR="00AA2B66" w:rsidRDefault="00A57131" w:rsidP="005A6619">
      <w:pPr>
        <w:snapToGrid w:val="0"/>
        <w:ind w:left="360"/>
        <w:rPr>
          <w:szCs w:val="23"/>
        </w:rPr>
      </w:pPr>
      <w:hyperlink r:id="rId95" w:history="1">
        <w:r w:rsidR="00E83013">
          <w:rPr>
            <w:rStyle w:val="Hyperlink"/>
            <w:szCs w:val="23"/>
          </w:rPr>
          <w:t>https</w:t>
        </w:r>
        <w:r w:rsidR="00AA2B66">
          <w:rPr>
            <w:rStyle w:val="Hyperlink"/>
            <w:szCs w:val="23"/>
          </w:rPr>
          <w:t>://www2.ed.gov/about/offices/list/ope/idues/eligibility.html</w:t>
        </w:r>
      </w:hyperlink>
    </w:p>
    <w:p w14:paraId="46F34066" w14:textId="77777777" w:rsidR="007A12D0" w:rsidRDefault="007A12D0" w:rsidP="00AA2B66">
      <w:pPr>
        <w:pStyle w:val="Fieldtext"/>
        <w:ind w:left="0"/>
      </w:pPr>
    </w:p>
    <w:p w14:paraId="130A804E" w14:textId="7C2E6C5C" w:rsidR="007A12D0" w:rsidRPr="00C13BBF" w:rsidRDefault="007A12D0" w:rsidP="005A6619">
      <w:pPr>
        <w:widowControl/>
        <w:rPr>
          <w:rFonts w:ascii="Arial" w:hAnsi="Arial" w:cs="Arial"/>
          <w:b/>
          <w:color w:val="C00000"/>
          <w:szCs w:val="23"/>
        </w:rPr>
      </w:pPr>
      <w:r w:rsidRPr="00C13BBF">
        <w:rPr>
          <w:rFonts w:ascii="Arial" w:hAnsi="Arial" w:cs="Arial"/>
          <w:b/>
          <w:color w:val="C00000"/>
          <w:szCs w:val="23"/>
        </w:rPr>
        <w:t>Clarification</w:t>
      </w:r>
    </w:p>
    <w:p w14:paraId="14E8FECA" w14:textId="13AF8271" w:rsidR="007A12D0" w:rsidRDefault="007A12D0" w:rsidP="005A6619">
      <w:pPr>
        <w:widowControl/>
        <w:rPr>
          <w:szCs w:val="23"/>
        </w:rPr>
      </w:pPr>
      <w:r>
        <w:rPr>
          <w:szCs w:val="23"/>
        </w:rPr>
        <w:t>To qualify for a Title III/V waiver of the non-</w:t>
      </w:r>
      <w:r w:rsidR="00721E29">
        <w:rPr>
          <w:szCs w:val="23"/>
        </w:rPr>
        <w:t>federal</w:t>
      </w:r>
      <w:r>
        <w:rPr>
          <w:szCs w:val="23"/>
        </w:rPr>
        <w:t xml:space="preserve"> share requirement of Campus-Based funds or for its own Campus-Based funding, an institution (one having a unique six-digit OPEID* with a two-digit extension of “00”) must complete its own annual FISAP.  </w:t>
      </w:r>
    </w:p>
    <w:p w14:paraId="38E16EE5" w14:textId="26308320" w:rsidR="00AA2B66" w:rsidRDefault="00AA2B66" w:rsidP="0028194C">
      <w:pPr>
        <w:pStyle w:val="Fieldtext"/>
        <w:ind w:left="360"/>
        <w:jc w:val="center"/>
        <w:rPr>
          <w:highlight w:val="yellow"/>
        </w:rPr>
      </w:pPr>
    </w:p>
    <w:p w14:paraId="507A8D9E" w14:textId="598B3C41" w:rsidR="000622E1" w:rsidRDefault="000622E1" w:rsidP="00A8516C">
      <w:pPr>
        <w:pStyle w:val="Fieldtext"/>
        <w:ind w:left="0"/>
        <w:rPr>
          <w:rFonts w:cs="Arial"/>
          <w:color w:val="000000"/>
        </w:rPr>
      </w:pPr>
      <w:r>
        <w:rPr>
          <w:rFonts w:cs="Arial"/>
          <w:color w:val="000000"/>
        </w:rPr>
        <w:t>.</w:t>
      </w:r>
    </w:p>
    <w:p w14:paraId="231BB4DA" w14:textId="6BAF015C" w:rsidR="00453B0E" w:rsidRDefault="00453B0E">
      <w:pPr>
        <w:widowControl/>
        <w:rPr>
          <w:szCs w:val="23"/>
        </w:rPr>
      </w:pPr>
      <w:r>
        <w:br w:type="page"/>
      </w:r>
    </w:p>
    <w:p w14:paraId="6EBB9852" w14:textId="77777777" w:rsidR="00453B0E" w:rsidRDefault="00453B0E" w:rsidP="00453B0E">
      <w:pPr>
        <w:pStyle w:val="Fieldtext"/>
        <w:ind w:left="0"/>
        <w:rPr>
          <w:highlight w:val="yellow"/>
        </w:rPr>
        <w:sectPr w:rsidR="00453B0E" w:rsidSect="00453B0E">
          <w:endnotePr>
            <w:numFmt w:val="decimal"/>
          </w:endnotePr>
          <w:type w:val="continuous"/>
          <w:pgSz w:w="12240" w:h="15840"/>
          <w:pgMar w:top="432" w:right="1440" w:bottom="432" w:left="1440" w:header="432" w:footer="432" w:gutter="0"/>
          <w:pgNumType w:start="1"/>
          <w:cols w:num="2" w:space="432"/>
          <w:noEndnote/>
          <w:docGrid w:linePitch="360"/>
        </w:sectPr>
      </w:pPr>
    </w:p>
    <w:p w14:paraId="03A5BD67" w14:textId="3D3C9606" w:rsidR="00A76061" w:rsidRDefault="00AA2B66" w:rsidP="00DD6316">
      <w:pPr>
        <w:pStyle w:val="Heading1"/>
      </w:pPr>
      <w:bookmarkStart w:id="84" w:name="_Toc501638365"/>
      <w:r w:rsidRPr="00DD6316">
        <w:t xml:space="preserve">Appendix B:  </w:t>
      </w:r>
      <w:r w:rsidR="00A76061" w:rsidRPr="00DD6316">
        <w:t>How to Print FISAP Reports</w:t>
      </w:r>
      <w:r w:rsidR="00A76061" w:rsidRPr="00305C4A">
        <w:t xml:space="preserve"> using </w:t>
      </w:r>
      <w:r w:rsidR="00442838">
        <w:t>2017-2018</w:t>
      </w:r>
      <w:r w:rsidR="00A76061" w:rsidRPr="00305C4A">
        <w:t xml:space="preserve"> EDE</w:t>
      </w:r>
      <w:r w:rsidR="001074AA">
        <w:t>x</w:t>
      </w:r>
      <w:r w:rsidR="00A76061" w:rsidRPr="00305C4A">
        <w:t>press</w:t>
      </w:r>
      <w:bookmarkEnd w:id="84"/>
    </w:p>
    <w:p w14:paraId="2DCF751B" w14:textId="04FB79BA" w:rsidR="00453B0E" w:rsidRDefault="00120AEB" w:rsidP="00BC32C7">
      <w:r w:rsidRPr="0028194C">
        <w:rPr>
          <w:noProof/>
          <w:snapToGrid/>
        </w:rPr>
        <mc:AlternateContent>
          <mc:Choice Requires="wps">
            <w:drawing>
              <wp:anchor distT="0" distB="0" distL="114300" distR="114300" simplePos="0" relativeHeight="251687936" behindDoc="0" locked="0" layoutInCell="1" allowOverlap="1" wp14:anchorId="3E7984E6" wp14:editId="28351B52">
                <wp:simplePos x="0" y="0"/>
                <wp:positionH relativeFrom="column">
                  <wp:posOffset>0</wp:posOffset>
                </wp:positionH>
                <wp:positionV relativeFrom="paragraph">
                  <wp:posOffset>48260</wp:posOffset>
                </wp:positionV>
                <wp:extent cx="59436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59436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3.8pt" to="46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" strokecolor="windowText"/>
            </w:pict>
          </mc:Fallback>
        </mc:AlternateContent>
      </w:r>
    </w:p>
    <w:p w14:paraId="1C23BC94" w14:textId="77777777" w:rsidR="00453B0E" w:rsidRDefault="00453B0E" w:rsidP="00453B0E">
      <w:pPr>
        <w:sectPr w:rsidR="00453B0E" w:rsidSect="00453B0E">
          <w:footerReference w:type="default" r:id="rId96"/>
          <w:endnotePr>
            <w:numFmt w:val="decimal"/>
          </w:endnotePr>
          <w:pgSz w:w="12240" w:h="15840"/>
          <w:pgMar w:top="432" w:right="1440" w:bottom="432" w:left="1440" w:header="432" w:footer="432" w:gutter="0"/>
          <w:pgNumType w:start="1"/>
          <w:cols w:space="432"/>
          <w:noEndnote/>
          <w:docGrid w:linePitch="360"/>
        </w:sectPr>
      </w:pPr>
    </w:p>
    <w:p w14:paraId="79AF3B24" w14:textId="55A86F72" w:rsidR="00413141" w:rsidRDefault="00413141" w:rsidP="00BC32C7">
      <w:r w:rsidRPr="00413141">
        <w:t xml:space="preserve">Both the EDExpress Packaging module and the App Express module enable you to print detailed reports of student information in your EDExpress database that can help you prepare different sections of the FISAP (Fiscal Operations Report and Application to Participate for Funds). </w:t>
      </w:r>
    </w:p>
    <w:p w14:paraId="1B83AD56" w14:textId="77777777" w:rsidR="00413141" w:rsidRDefault="00413141" w:rsidP="00BC32C7"/>
    <w:p w14:paraId="527EE33F" w14:textId="77777777" w:rsidR="00413141" w:rsidRDefault="00413141" w:rsidP="00BC32C7">
      <w:r w:rsidRPr="00413141">
        <w:t xml:space="preserve">The reports distinguish between dependent or independent students pursuing an undergraduate/baccalaureate degree who already have a prior degree and those who do not have a prior degree. </w:t>
      </w:r>
    </w:p>
    <w:p w14:paraId="107D995E" w14:textId="77777777" w:rsidR="00413141" w:rsidRDefault="00413141" w:rsidP="00BC32C7"/>
    <w:p w14:paraId="5C6055E8" w14:textId="36697195" w:rsidR="00A76061" w:rsidRDefault="00413141" w:rsidP="00BC32C7">
      <w:r w:rsidRPr="00413141">
        <w:t>The FISAP−Eligible Dependent Students and FISAP−Eligible Independent Students reports in EDExpress use income ranges that correspond to Part II, Section F of the FISAP. The FISAP−Dependent Student Summary and FISAP−Independent Summary reports</w:t>
      </w:r>
      <w:r w:rsidR="00781275">
        <w:t xml:space="preserve"> </w:t>
      </w:r>
      <w:r w:rsidRPr="00413141">
        <w:t>use income ranges that correspond to the Income Grid section of the Program Summary (Part VI) portion of the FISAP.</w:t>
      </w:r>
      <w:r>
        <w:t xml:space="preserve"> </w:t>
      </w:r>
    </w:p>
    <w:p w14:paraId="0D50667F" w14:textId="77777777" w:rsidR="00453B0E" w:rsidRDefault="00453B0E" w:rsidP="00BC32C7"/>
    <w:p w14:paraId="13DE6917" w14:textId="65B9BA27" w:rsidR="00453B0E" w:rsidRDefault="00453B0E" w:rsidP="00453B0E">
      <w:pPr>
        <w:rPr>
          <w:szCs w:val="23"/>
        </w:rPr>
      </w:pPr>
      <w:r>
        <w:t>The following instructions for printing the EDExpress FISAP reports are</w:t>
      </w:r>
      <w:r w:rsidRPr="00835F21">
        <w:t xml:space="preserve"> from</w:t>
      </w:r>
      <w:r>
        <w:t xml:space="preserve"> the EDExpress </w:t>
      </w:r>
      <w:r w:rsidR="00442838">
        <w:t>2017-2018</w:t>
      </w:r>
      <w:r w:rsidR="00E66720">
        <w:t xml:space="preserve"> </w:t>
      </w:r>
      <w:r>
        <w:t xml:space="preserve">Release 1.0 Desk Reference.  EDExpress software and manuals are available through the FSA </w:t>
      </w:r>
      <w:r w:rsidR="007146A4">
        <w:t>Download website</w:t>
      </w:r>
      <w:r>
        <w:t xml:space="preserve"> at </w:t>
      </w:r>
      <w:hyperlink r:id="rId97" w:history="1">
        <w:r w:rsidR="00BA5C54">
          <w:rPr>
            <w:rStyle w:val="Hyperlink"/>
          </w:rPr>
          <w:t>https://fsadownload.ed.gov</w:t>
        </w:r>
      </w:hyperlink>
    </w:p>
    <w:p w14:paraId="56725BC4" w14:textId="77777777" w:rsidR="00453B0E" w:rsidRDefault="00453B0E" w:rsidP="00453B0E">
      <w:pPr>
        <w:rPr>
          <w:szCs w:val="23"/>
        </w:rPr>
      </w:pPr>
    </w:p>
    <w:p w14:paraId="7C3741D2" w14:textId="77777777" w:rsidR="00453B0E" w:rsidRDefault="00453B0E" w:rsidP="00453B0E">
      <w:pPr>
        <w:rPr>
          <w:szCs w:val="23"/>
        </w:rPr>
      </w:pPr>
      <w:r>
        <w:rPr>
          <w:szCs w:val="23"/>
        </w:rPr>
        <w:t>If you need assistance using the EDExpress software, please contact the CPS/SAIG Technical Support Center at 1-800-330-5947.</w:t>
      </w:r>
    </w:p>
    <w:p w14:paraId="6EE50A66" w14:textId="77777777" w:rsidR="00453B0E" w:rsidRDefault="00453B0E" w:rsidP="00453B0E">
      <w:pPr>
        <w:rPr>
          <w:szCs w:val="23"/>
        </w:rPr>
      </w:pPr>
    </w:p>
    <w:p w14:paraId="63CCE7A9" w14:textId="77777777" w:rsidR="00453B0E" w:rsidRDefault="00453B0E" w:rsidP="00453B0E">
      <w:pPr>
        <w:rPr>
          <w:szCs w:val="23"/>
        </w:rPr>
      </w:pPr>
      <w:r>
        <w:rPr>
          <w:szCs w:val="23"/>
        </w:rPr>
        <w:t>For schools using other financial aid software applications, please contact the appropriate vendor for information and assistance.</w:t>
      </w:r>
    </w:p>
    <w:p w14:paraId="0B217081" w14:textId="4E66B9F8" w:rsidR="00D55126" w:rsidRDefault="00D55126" w:rsidP="00D55126">
      <w:pPr>
        <w:pStyle w:val="Default"/>
        <w:spacing w:before="120" w:after="120"/>
        <w:rPr>
          <w:sz w:val="23"/>
          <w:szCs w:val="23"/>
        </w:rPr>
      </w:pPr>
      <w:r>
        <w:rPr>
          <w:b/>
          <w:bCs/>
          <w:i/>
          <w:iCs/>
          <w:sz w:val="23"/>
          <w:szCs w:val="23"/>
        </w:rPr>
        <w:t xml:space="preserve">To prepare your data and print FISAP reports using the App Express module: </w:t>
      </w:r>
    </w:p>
    <w:p w14:paraId="1CE5B831" w14:textId="21274A9A" w:rsidR="00D55126" w:rsidRDefault="00D55126" w:rsidP="00D55126">
      <w:pPr>
        <w:pStyle w:val="Default"/>
        <w:spacing w:before="120" w:after="120"/>
        <w:ind w:left="270" w:hanging="270"/>
        <w:rPr>
          <w:sz w:val="23"/>
          <w:szCs w:val="23"/>
        </w:rPr>
      </w:pPr>
      <w:r>
        <w:rPr>
          <w:sz w:val="23"/>
          <w:szCs w:val="23"/>
        </w:rPr>
        <w:t xml:space="preserve">1. Import all </w:t>
      </w:r>
      <w:r w:rsidR="00442838">
        <w:rPr>
          <w:sz w:val="23"/>
          <w:szCs w:val="23"/>
        </w:rPr>
        <w:t>2017-2018</w:t>
      </w:r>
      <w:r>
        <w:rPr>
          <w:sz w:val="23"/>
          <w:szCs w:val="23"/>
        </w:rPr>
        <w:t xml:space="preserve"> ISIR files you have received from the CPS. The ISIR transaction you identify as the active transaction on the ISIR Review tab is used by EDExpress to extract FISAP-related information for the reports, such as Total Income. </w:t>
      </w:r>
    </w:p>
    <w:p w14:paraId="33D7F389" w14:textId="4D1225AA" w:rsidR="00D55126" w:rsidRDefault="00D55126" w:rsidP="00D55126">
      <w:pPr>
        <w:pStyle w:val="Default"/>
        <w:spacing w:before="120" w:after="120"/>
        <w:ind w:left="360" w:hanging="360"/>
        <w:rPr>
          <w:sz w:val="23"/>
          <w:szCs w:val="23"/>
        </w:rPr>
      </w:pPr>
      <w:r>
        <w:rPr>
          <w:sz w:val="23"/>
          <w:szCs w:val="23"/>
        </w:rPr>
        <w:t xml:space="preserve">2. Review the demographic (Demo tab) records of all student records in your database and verify Enrollment Status values. </w:t>
      </w:r>
    </w:p>
    <w:p w14:paraId="7EA6B066" w14:textId="4C3BCD37" w:rsidR="00D55126" w:rsidRDefault="00D55126" w:rsidP="00E42A0B">
      <w:pPr>
        <w:pStyle w:val="Default"/>
        <w:spacing w:before="120" w:after="120"/>
        <w:ind w:left="720" w:hanging="360"/>
        <w:rPr>
          <w:sz w:val="23"/>
          <w:szCs w:val="23"/>
        </w:rPr>
      </w:pPr>
      <w:r>
        <w:rPr>
          <w:sz w:val="23"/>
          <w:szCs w:val="23"/>
        </w:rPr>
        <w:t xml:space="preserve">a) Delete records for students who did not attend your school. </w:t>
      </w:r>
    </w:p>
    <w:p w14:paraId="5BCA2CE4" w14:textId="1F6EBB66" w:rsidR="00D55126" w:rsidRDefault="00D55126" w:rsidP="00E42A0B">
      <w:pPr>
        <w:pStyle w:val="Default"/>
        <w:spacing w:before="120" w:after="120"/>
        <w:ind w:left="720" w:hanging="360"/>
        <w:rPr>
          <w:sz w:val="23"/>
          <w:szCs w:val="23"/>
        </w:rPr>
      </w:pPr>
      <w:r>
        <w:rPr>
          <w:sz w:val="23"/>
          <w:szCs w:val="23"/>
        </w:rPr>
        <w:t>b) Try printing the Student Summary report (</w:t>
      </w:r>
      <w:r>
        <w:rPr>
          <w:b/>
          <w:bCs/>
          <w:sz w:val="23"/>
          <w:szCs w:val="23"/>
        </w:rPr>
        <w:t>File</w:t>
      </w:r>
      <w:r>
        <w:rPr>
          <w:sz w:val="23"/>
          <w:szCs w:val="23"/>
        </w:rPr>
        <w:t xml:space="preserve">, </w:t>
      </w:r>
      <w:r>
        <w:rPr>
          <w:b/>
          <w:bCs/>
          <w:sz w:val="23"/>
          <w:szCs w:val="23"/>
        </w:rPr>
        <w:t>Print</w:t>
      </w:r>
      <w:r>
        <w:rPr>
          <w:sz w:val="23"/>
          <w:szCs w:val="23"/>
        </w:rPr>
        <w:t xml:space="preserve">, </w:t>
      </w:r>
      <w:r>
        <w:rPr>
          <w:b/>
          <w:bCs/>
          <w:sz w:val="23"/>
          <w:szCs w:val="23"/>
        </w:rPr>
        <w:t>Global</w:t>
      </w:r>
      <w:r>
        <w:rPr>
          <w:sz w:val="23"/>
          <w:szCs w:val="23"/>
        </w:rPr>
        <w:t xml:space="preserve">) for multiple students with a query attached that identifies records with a blank Enrollment Status field value. Access the student records that print on the report and either update the missing value or delete the record. </w:t>
      </w:r>
    </w:p>
    <w:p w14:paraId="76291FFC" w14:textId="17564FF4" w:rsidR="00D55126" w:rsidRDefault="00D55126" w:rsidP="00E42A0B">
      <w:pPr>
        <w:pStyle w:val="Default"/>
        <w:spacing w:before="120" w:after="120"/>
        <w:ind w:left="720" w:hanging="360"/>
        <w:rPr>
          <w:sz w:val="23"/>
          <w:szCs w:val="23"/>
        </w:rPr>
      </w:pPr>
      <w:r>
        <w:rPr>
          <w:color w:val="auto"/>
          <w:sz w:val="23"/>
          <w:szCs w:val="23"/>
        </w:rPr>
        <w:t xml:space="preserve">c) Verify Enrollment Status values are accurate for the remaining students in your database. You may need to consult internal enrollment rosters for this information. </w:t>
      </w:r>
    </w:p>
    <w:p w14:paraId="22BCFBBD" w14:textId="4A126212" w:rsidR="00D55126" w:rsidRPr="00E36794" w:rsidRDefault="00D55126" w:rsidP="00E42A0B">
      <w:pPr>
        <w:pStyle w:val="Default"/>
        <w:spacing w:before="120" w:after="120"/>
        <w:ind w:left="720" w:hanging="360"/>
        <w:rPr>
          <w:sz w:val="23"/>
          <w:szCs w:val="23"/>
        </w:rPr>
      </w:pPr>
      <w:r>
        <w:rPr>
          <w:color w:val="auto"/>
          <w:sz w:val="23"/>
          <w:szCs w:val="23"/>
        </w:rPr>
        <w:t>d) Use Global Multiple Entry (</w:t>
      </w:r>
      <w:r>
        <w:rPr>
          <w:b/>
          <w:bCs/>
          <w:color w:val="auto"/>
          <w:sz w:val="23"/>
          <w:szCs w:val="23"/>
        </w:rPr>
        <w:t>Process</w:t>
      </w:r>
      <w:r>
        <w:rPr>
          <w:color w:val="auto"/>
          <w:sz w:val="23"/>
          <w:szCs w:val="23"/>
        </w:rPr>
        <w:t xml:space="preserve">, </w:t>
      </w:r>
      <w:r>
        <w:rPr>
          <w:b/>
          <w:bCs/>
          <w:color w:val="auto"/>
          <w:sz w:val="23"/>
          <w:szCs w:val="23"/>
        </w:rPr>
        <w:t>Multiple Entry</w:t>
      </w:r>
      <w:r>
        <w:rPr>
          <w:color w:val="auto"/>
          <w:sz w:val="23"/>
          <w:szCs w:val="23"/>
        </w:rPr>
        <w:t xml:space="preserve">, </w:t>
      </w:r>
      <w:r>
        <w:rPr>
          <w:b/>
          <w:bCs/>
          <w:color w:val="auto"/>
          <w:sz w:val="23"/>
          <w:szCs w:val="23"/>
        </w:rPr>
        <w:t>Global</w:t>
      </w:r>
      <w:r>
        <w:rPr>
          <w:color w:val="auto"/>
          <w:sz w:val="23"/>
          <w:szCs w:val="23"/>
        </w:rPr>
        <w:t xml:space="preserve">) to review and update the Enrollment Status for multiple student records at once, if needed. </w:t>
      </w:r>
    </w:p>
    <w:p w14:paraId="4712386F" w14:textId="164C94AF" w:rsidR="00D55126" w:rsidRDefault="00D55126" w:rsidP="00D55126">
      <w:pPr>
        <w:pStyle w:val="Default"/>
        <w:spacing w:before="120" w:after="120"/>
        <w:ind w:left="360" w:hanging="360"/>
        <w:rPr>
          <w:color w:val="auto"/>
          <w:sz w:val="23"/>
          <w:szCs w:val="23"/>
        </w:rPr>
      </w:pPr>
      <w:r>
        <w:rPr>
          <w:color w:val="auto"/>
          <w:sz w:val="23"/>
          <w:szCs w:val="23"/>
        </w:rPr>
        <w:t xml:space="preserve">3. Review the ISIR selected as the active transaction for your students on the ISIR Review tab. </w:t>
      </w:r>
    </w:p>
    <w:p w14:paraId="210BCBB3" w14:textId="12F0A7FD" w:rsidR="00D55126" w:rsidRDefault="00D55126" w:rsidP="00E42A0B">
      <w:pPr>
        <w:pStyle w:val="Default"/>
        <w:spacing w:before="120" w:after="120"/>
        <w:ind w:left="720" w:hanging="360"/>
        <w:rPr>
          <w:color w:val="auto"/>
          <w:sz w:val="23"/>
          <w:szCs w:val="23"/>
        </w:rPr>
      </w:pPr>
      <w:r>
        <w:rPr>
          <w:color w:val="auto"/>
          <w:sz w:val="23"/>
          <w:szCs w:val="23"/>
        </w:rPr>
        <w:t xml:space="preserve">a) The Active Transaction field on the ISIR Review tab defaults to the highest valid ISIR transaction you have imported for the student. </w:t>
      </w:r>
    </w:p>
    <w:p w14:paraId="5C924F8B" w14:textId="7CDE2E6C" w:rsidR="00D55126" w:rsidRDefault="00D55126" w:rsidP="00E42A0B">
      <w:pPr>
        <w:pStyle w:val="Default"/>
        <w:spacing w:before="120" w:after="120"/>
        <w:ind w:left="634" w:hanging="360"/>
        <w:rPr>
          <w:color w:val="auto"/>
          <w:sz w:val="23"/>
          <w:szCs w:val="23"/>
        </w:rPr>
      </w:pPr>
      <w:r>
        <w:rPr>
          <w:color w:val="auto"/>
          <w:sz w:val="23"/>
          <w:szCs w:val="23"/>
        </w:rPr>
        <w:t>b) To review the current active transaction selections for ISIRs in your database, print the List-Processed ISIRs report (</w:t>
      </w:r>
      <w:r>
        <w:rPr>
          <w:b/>
          <w:bCs/>
          <w:color w:val="auto"/>
          <w:sz w:val="23"/>
          <w:szCs w:val="23"/>
        </w:rPr>
        <w:t>File</w:t>
      </w:r>
      <w:r>
        <w:rPr>
          <w:color w:val="auto"/>
          <w:sz w:val="23"/>
          <w:szCs w:val="23"/>
        </w:rPr>
        <w:t xml:space="preserve">, </w:t>
      </w:r>
      <w:r>
        <w:rPr>
          <w:b/>
          <w:bCs/>
          <w:color w:val="auto"/>
          <w:sz w:val="23"/>
          <w:szCs w:val="23"/>
        </w:rPr>
        <w:t>Print</w:t>
      </w:r>
      <w:r>
        <w:rPr>
          <w:color w:val="auto"/>
          <w:sz w:val="23"/>
          <w:szCs w:val="23"/>
        </w:rPr>
        <w:t xml:space="preserve">, </w:t>
      </w:r>
      <w:r>
        <w:rPr>
          <w:b/>
          <w:bCs/>
          <w:color w:val="auto"/>
          <w:sz w:val="23"/>
          <w:szCs w:val="23"/>
        </w:rPr>
        <w:t>App Express</w:t>
      </w:r>
      <w:r>
        <w:rPr>
          <w:color w:val="auto"/>
          <w:sz w:val="23"/>
          <w:szCs w:val="23"/>
        </w:rPr>
        <w:t xml:space="preserve">). Prior to printing the report, select </w:t>
      </w:r>
      <w:r>
        <w:rPr>
          <w:b/>
          <w:bCs/>
          <w:color w:val="auto"/>
          <w:sz w:val="23"/>
          <w:szCs w:val="23"/>
        </w:rPr>
        <w:t xml:space="preserve">Active </w:t>
      </w:r>
      <w:r>
        <w:rPr>
          <w:color w:val="auto"/>
          <w:sz w:val="23"/>
          <w:szCs w:val="23"/>
        </w:rPr>
        <w:t xml:space="preserve">for the Transaction Preference? field on the print dialog box. </w:t>
      </w:r>
    </w:p>
    <w:p w14:paraId="74026634" w14:textId="78AE4F41" w:rsidR="00D55126" w:rsidRDefault="00D55126" w:rsidP="00E42A0B">
      <w:pPr>
        <w:pStyle w:val="Default"/>
        <w:spacing w:before="120" w:after="120"/>
        <w:ind w:left="548" w:hanging="274"/>
        <w:rPr>
          <w:color w:val="auto"/>
          <w:sz w:val="23"/>
          <w:szCs w:val="23"/>
        </w:rPr>
      </w:pPr>
      <w:r>
        <w:rPr>
          <w:color w:val="auto"/>
          <w:sz w:val="23"/>
          <w:szCs w:val="23"/>
        </w:rPr>
        <w:t xml:space="preserve">c) To modify the active transaction selected on the ISIR Review tab for a student, change the transaction number listed in the Inactive Transaction to Display field to the ISIR transaction you want to base the FISAP report calculations on, then click </w:t>
      </w:r>
      <w:r>
        <w:rPr>
          <w:b/>
          <w:bCs/>
          <w:color w:val="auto"/>
          <w:sz w:val="23"/>
          <w:szCs w:val="23"/>
        </w:rPr>
        <w:t>Process</w:t>
      </w:r>
      <w:r>
        <w:rPr>
          <w:color w:val="auto"/>
          <w:sz w:val="23"/>
          <w:szCs w:val="23"/>
        </w:rPr>
        <w:t xml:space="preserve">, </w:t>
      </w:r>
      <w:r>
        <w:rPr>
          <w:b/>
          <w:bCs/>
          <w:color w:val="auto"/>
          <w:sz w:val="23"/>
          <w:szCs w:val="23"/>
        </w:rPr>
        <w:t>Activate Transaction</w:t>
      </w:r>
      <w:r>
        <w:rPr>
          <w:color w:val="auto"/>
          <w:sz w:val="23"/>
          <w:szCs w:val="23"/>
        </w:rPr>
        <w:t xml:space="preserve">. You cannot activate rejected ISIR transactions. </w:t>
      </w:r>
    </w:p>
    <w:p w14:paraId="1B17C983" w14:textId="3CA21D17" w:rsidR="00D55126" w:rsidRDefault="00D55126" w:rsidP="00D55126">
      <w:pPr>
        <w:pStyle w:val="Default"/>
        <w:spacing w:before="120" w:after="120"/>
        <w:ind w:left="274" w:hanging="274"/>
        <w:rPr>
          <w:color w:val="auto"/>
          <w:sz w:val="23"/>
          <w:szCs w:val="23"/>
        </w:rPr>
      </w:pPr>
      <w:r>
        <w:rPr>
          <w:color w:val="auto"/>
          <w:sz w:val="23"/>
          <w:szCs w:val="23"/>
        </w:rPr>
        <w:t xml:space="preserve">4. To print the FISAP reports after you have completed the steps above, select </w:t>
      </w:r>
      <w:r>
        <w:rPr>
          <w:b/>
          <w:bCs/>
          <w:color w:val="auto"/>
          <w:sz w:val="23"/>
          <w:szCs w:val="23"/>
        </w:rPr>
        <w:t>File</w:t>
      </w:r>
      <w:r>
        <w:rPr>
          <w:color w:val="auto"/>
          <w:sz w:val="23"/>
          <w:szCs w:val="23"/>
        </w:rPr>
        <w:t xml:space="preserve">, </w:t>
      </w:r>
      <w:r>
        <w:rPr>
          <w:b/>
          <w:bCs/>
          <w:color w:val="auto"/>
          <w:sz w:val="23"/>
          <w:szCs w:val="23"/>
        </w:rPr>
        <w:t xml:space="preserve">Print </w:t>
      </w:r>
      <w:r>
        <w:rPr>
          <w:color w:val="auto"/>
          <w:sz w:val="23"/>
          <w:szCs w:val="23"/>
        </w:rPr>
        <w:t xml:space="preserve">from the menu bar, then select the </w:t>
      </w:r>
      <w:r>
        <w:rPr>
          <w:b/>
          <w:bCs/>
          <w:color w:val="auto"/>
          <w:sz w:val="23"/>
          <w:szCs w:val="23"/>
        </w:rPr>
        <w:t xml:space="preserve">App Express </w:t>
      </w:r>
      <w:r>
        <w:rPr>
          <w:color w:val="auto"/>
          <w:sz w:val="23"/>
          <w:szCs w:val="23"/>
        </w:rPr>
        <w:t xml:space="preserve">tab. </w:t>
      </w:r>
    </w:p>
    <w:p w14:paraId="7A9A5A5D" w14:textId="5CEB04D2" w:rsidR="00D55126" w:rsidRDefault="00D55126" w:rsidP="00D55126">
      <w:pPr>
        <w:pStyle w:val="Default"/>
        <w:spacing w:before="120" w:after="120"/>
        <w:ind w:left="274" w:hanging="274"/>
        <w:rPr>
          <w:color w:val="auto"/>
          <w:sz w:val="23"/>
          <w:szCs w:val="23"/>
        </w:rPr>
      </w:pPr>
      <w:r>
        <w:rPr>
          <w:color w:val="auto"/>
          <w:sz w:val="23"/>
          <w:szCs w:val="23"/>
        </w:rPr>
        <w:t xml:space="preserve">5. Click the </w:t>
      </w:r>
      <w:r>
        <w:rPr>
          <w:b/>
          <w:bCs/>
          <w:color w:val="auto"/>
          <w:sz w:val="23"/>
          <w:szCs w:val="23"/>
        </w:rPr>
        <w:t xml:space="preserve">down </w:t>
      </w:r>
      <w:r>
        <w:rPr>
          <w:color w:val="auto"/>
          <w:sz w:val="23"/>
          <w:szCs w:val="23"/>
        </w:rPr>
        <w:t xml:space="preserve">arrow in the Report box and select </w:t>
      </w:r>
      <w:r>
        <w:rPr>
          <w:b/>
          <w:bCs/>
          <w:color w:val="auto"/>
          <w:sz w:val="23"/>
          <w:szCs w:val="23"/>
        </w:rPr>
        <w:t>FISAP–Eligible Dependent Students</w:t>
      </w:r>
      <w:r>
        <w:rPr>
          <w:color w:val="auto"/>
          <w:sz w:val="23"/>
          <w:szCs w:val="23"/>
        </w:rPr>
        <w:t xml:space="preserve">, </w:t>
      </w:r>
      <w:r>
        <w:rPr>
          <w:b/>
          <w:bCs/>
          <w:color w:val="auto"/>
          <w:sz w:val="23"/>
          <w:szCs w:val="23"/>
        </w:rPr>
        <w:t>FISAP–Eligible Independent Students</w:t>
      </w:r>
      <w:r>
        <w:rPr>
          <w:color w:val="auto"/>
          <w:sz w:val="23"/>
          <w:szCs w:val="23"/>
        </w:rPr>
        <w:t xml:space="preserve">, </w:t>
      </w:r>
      <w:r>
        <w:rPr>
          <w:b/>
          <w:bCs/>
          <w:color w:val="auto"/>
          <w:sz w:val="23"/>
          <w:szCs w:val="23"/>
        </w:rPr>
        <w:t>FISAP–Dependent Student Summary</w:t>
      </w:r>
      <w:r>
        <w:rPr>
          <w:color w:val="auto"/>
          <w:sz w:val="23"/>
          <w:szCs w:val="23"/>
        </w:rPr>
        <w:t xml:space="preserve">, or </w:t>
      </w:r>
      <w:r>
        <w:rPr>
          <w:b/>
          <w:bCs/>
          <w:color w:val="auto"/>
          <w:sz w:val="23"/>
          <w:szCs w:val="23"/>
        </w:rPr>
        <w:t>FISAP–Independent Student Summary</w:t>
      </w:r>
      <w:r>
        <w:rPr>
          <w:color w:val="auto"/>
          <w:sz w:val="23"/>
          <w:szCs w:val="23"/>
        </w:rPr>
        <w:t xml:space="preserve">. </w:t>
      </w:r>
    </w:p>
    <w:p w14:paraId="0E898F55" w14:textId="0D0FEBC4" w:rsidR="00D55126" w:rsidRDefault="00D55126" w:rsidP="00D55126">
      <w:pPr>
        <w:pStyle w:val="Default"/>
        <w:spacing w:before="120" w:after="120"/>
        <w:ind w:left="188" w:hanging="274"/>
        <w:rPr>
          <w:color w:val="auto"/>
          <w:sz w:val="23"/>
          <w:szCs w:val="23"/>
        </w:rPr>
      </w:pPr>
      <w:r>
        <w:rPr>
          <w:color w:val="auto"/>
          <w:sz w:val="23"/>
          <w:szCs w:val="23"/>
        </w:rPr>
        <w:t xml:space="preserve">6. Select </w:t>
      </w:r>
      <w:r>
        <w:rPr>
          <w:b/>
          <w:bCs/>
          <w:color w:val="auto"/>
          <w:sz w:val="23"/>
          <w:szCs w:val="23"/>
        </w:rPr>
        <w:t xml:space="preserve">Single </w:t>
      </w:r>
      <w:r>
        <w:rPr>
          <w:color w:val="auto"/>
          <w:sz w:val="23"/>
          <w:szCs w:val="23"/>
        </w:rPr>
        <w:t xml:space="preserve">as the Report option if it is not already selected. </w:t>
      </w:r>
    </w:p>
    <w:p w14:paraId="4E4C78C9" w14:textId="0868BBB4" w:rsidR="00D55126" w:rsidRDefault="00D55126" w:rsidP="00D55126">
      <w:pPr>
        <w:pStyle w:val="Default"/>
        <w:spacing w:before="120" w:after="120"/>
        <w:ind w:left="188" w:hanging="274"/>
        <w:rPr>
          <w:color w:val="auto"/>
          <w:sz w:val="23"/>
          <w:szCs w:val="23"/>
        </w:rPr>
      </w:pPr>
      <w:r>
        <w:rPr>
          <w:color w:val="auto"/>
          <w:sz w:val="23"/>
          <w:szCs w:val="23"/>
        </w:rPr>
        <w:t xml:space="preserve">7. Choose where to send the report: </w:t>
      </w:r>
      <w:r>
        <w:rPr>
          <w:b/>
          <w:bCs/>
          <w:color w:val="auto"/>
          <w:sz w:val="23"/>
          <w:szCs w:val="23"/>
        </w:rPr>
        <w:t>File</w:t>
      </w:r>
      <w:r>
        <w:rPr>
          <w:color w:val="auto"/>
          <w:sz w:val="23"/>
          <w:szCs w:val="23"/>
        </w:rPr>
        <w:t xml:space="preserve">, </w:t>
      </w:r>
      <w:r>
        <w:rPr>
          <w:b/>
          <w:bCs/>
          <w:color w:val="auto"/>
          <w:sz w:val="23"/>
          <w:szCs w:val="23"/>
        </w:rPr>
        <w:t>Printer</w:t>
      </w:r>
      <w:r>
        <w:rPr>
          <w:color w:val="auto"/>
          <w:sz w:val="23"/>
          <w:szCs w:val="23"/>
        </w:rPr>
        <w:t xml:space="preserve">, or </w:t>
      </w:r>
      <w:r>
        <w:rPr>
          <w:b/>
          <w:bCs/>
          <w:color w:val="auto"/>
          <w:sz w:val="23"/>
          <w:szCs w:val="23"/>
        </w:rPr>
        <w:t>Screen</w:t>
      </w:r>
      <w:r>
        <w:rPr>
          <w:color w:val="auto"/>
          <w:sz w:val="23"/>
          <w:szCs w:val="23"/>
        </w:rPr>
        <w:t xml:space="preserve">. If you want to send the report to a file, click the </w:t>
      </w:r>
      <w:r>
        <w:rPr>
          <w:b/>
          <w:bCs/>
          <w:color w:val="auto"/>
          <w:sz w:val="23"/>
          <w:szCs w:val="23"/>
        </w:rPr>
        <w:t xml:space="preserve">File </w:t>
      </w:r>
      <w:r>
        <w:rPr>
          <w:color w:val="auto"/>
          <w:sz w:val="23"/>
          <w:szCs w:val="23"/>
        </w:rPr>
        <w:t xml:space="preserve">button and type a name for the file, then click </w:t>
      </w:r>
      <w:r>
        <w:rPr>
          <w:b/>
          <w:bCs/>
          <w:color w:val="auto"/>
          <w:sz w:val="23"/>
          <w:szCs w:val="23"/>
        </w:rPr>
        <w:t>Open</w:t>
      </w:r>
      <w:r>
        <w:rPr>
          <w:color w:val="auto"/>
          <w:sz w:val="23"/>
          <w:szCs w:val="23"/>
        </w:rPr>
        <w:t xml:space="preserve">. </w:t>
      </w:r>
      <w:r w:rsidR="00E42A0B">
        <w:rPr>
          <w:color w:val="auto"/>
          <w:sz w:val="23"/>
          <w:szCs w:val="23"/>
        </w:rPr>
        <w:br/>
      </w:r>
      <w:r w:rsidR="00E42A0B">
        <w:rPr>
          <w:color w:val="auto"/>
          <w:sz w:val="23"/>
          <w:szCs w:val="23"/>
        </w:rPr>
        <w:br/>
      </w:r>
      <w:r>
        <w:rPr>
          <w:color w:val="auto"/>
          <w:sz w:val="23"/>
          <w:szCs w:val="23"/>
        </w:rPr>
        <w:t xml:space="preserve">If you chose </w:t>
      </w:r>
      <w:r>
        <w:rPr>
          <w:b/>
          <w:bCs/>
          <w:color w:val="auto"/>
          <w:sz w:val="23"/>
          <w:szCs w:val="23"/>
        </w:rPr>
        <w:t xml:space="preserve">File </w:t>
      </w:r>
      <w:r>
        <w:rPr>
          <w:color w:val="auto"/>
          <w:sz w:val="23"/>
          <w:szCs w:val="23"/>
        </w:rPr>
        <w:t xml:space="preserve">as your output destination, no paper copy prints. To print a paper copy, locate the file, open it using a text editing program such as Windows Notepad, and print it. </w:t>
      </w:r>
      <w:r w:rsidR="00E42A0B">
        <w:rPr>
          <w:color w:val="auto"/>
          <w:sz w:val="23"/>
          <w:szCs w:val="23"/>
        </w:rPr>
        <w:br/>
      </w:r>
      <w:r w:rsidR="00E42A0B">
        <w:rPr>
          <w:color w:val="auto"/>
          <w:sz w:val="23"/>
          <w:szCs w:val="23"/>
        </w:rPr>
        <w:br/>
      </w:r>
      <w:r>
        <w:rPr>
          <w:color w:val="auto"/>
          <w:sz w:val="23"/>
          <w:szCs w:val="23"/>
        </w:rPr>
        <w:t xml:space="preserve">If you chose </w:t>
      </w:r>
      <w:r>
        <w:rPr>
          <w:b/>
          <w:bCs/>
          <w:color w:val="auto"/>
          <w:sz w:val="23"/>
          <w:szCs w:val="23"/>
        </w:rPr>
        <w:t xml:space="preserve">Screen </w:t>
      </w:r>
      <w:r>
        <w:rPr>
          <w:color w:val="auto"/>
          <w:sz w:val="23"/>
          <w:szCs w:val="23"/>
        </w:rPr>
        <w:t xml:space="preserve">as your output destination, no paper copy prints. Use the </w:t>
      </w:r>
      <w:r>
        <w:rPr>
          <w:b/>
          <w:bCs/>
          <w:color w:val="auto"/>
          <w:sz w:val="23"/>
          <w:szCs w:val="23"/>
        </w:rPr>
        <w:t xml:space="preserve">scroll bars </w:t>
      </w:r>
      <w:r>
        <w:rPr>
          <w:color w:val="auto"/>
          <w:sz w:val="23"/>
          <w:szCs w:val="23"/>
        </w:rPr>
        <w:t xml:space="preserve">to view the report and click </w:t>
      </w:r>
      <w:r>
        <w:rPr>
          <w:b/>
          <w:bCs/>
          <w:color w:val="auto"/>
          <w:sz w:val="23"/>
          <w:szCs w:val="23"/>
        </w:rPr>
        <w:t xml:space="preserve">Close </w:t>
      </w:r>
      <w:r>
        <w:rPr>
          <w:color w:val="auto"/>
          <w:sz w:val="23"/>
          <w:szCs w:val="23"/>
        </w:rPr>
        <w:t xml:space="preserve">when you are finished. To print a paper copy, click the </w:t>
      </w:r>
      <w:r>
        <w:rPr>
          <w:b/>
          <w:bCs/>
          <w:color w:val="auto"/>
          <w:sz w:val="23"/>
          <w:szCs w:val="23"/>
        </w:rPr>
        <w:t xml:space="preserve">Print </w:t>
      </w:r>
      <w:r>
        <w:rPr>
          <w:color w:val="auto"/>
          <w:sz w:val="23"/>
          <w:szCs w:val="23"/>
        </w:rPr>
        <w:t xml:space="preserve">button to print from the screen. </w:t>
      </w:r>
    </w:p>
    <w:p w14:paraId="66C286BE" w14:textId="632ABF1D" w:rsidR="00D55126" w:rsidRDefault="00D55126" w:rsidP="00D55126">
      <w:pPr>
        <w:pStyle w:val="Default"/>
        <w:spacing w:before="120" w:after="120"/>
        <w:ind w:left="188" w:hanging="274"/>
        <w:rPr>
          <w:color w:val="auto"/>
          <w:sz w:val="23"/>
          <w:szCs w:val="23"/>
        </w:rPr>
      </w:pPr>
      <w:r>
        <w:rPr>
          <w:color w:val="auto"/>
          <w:sz w:val="23"/>
          <w:szCs w:val="23"/>
        </w:rPr>
        <w:t xml:space="preserve">8. (Optional) Select the </w:t>
      </w:r>
      <w:r>
        <w:rPr>
          <w:b/>
          <w:bCs/>
          <w:color w:val="auto"/>
          <w:sz w:val="23"/>
          <w:szCs w:val="23"/>
        </w:rPr>
        <w:t xml:space="preserve">Print Details? </w:t>
      </w:r>
      <w:r>
        <w:rPr>
          <w:color w:val="auto"/>
          <w:sz w:val="23"/>
          <w:szCs w:val="23"/>
        </w:rPr>
        <w:t xml:space="preserve">checkbox if you want the report to display each student ID for each income category. </w:t>
      </w:r>
    </w:p>
    <w:p w14:paraId="4FB80B0D" w14:textId="58381243" w:rsidR="00D55126" w:rsidRDefault="00D55126" w:rsidP="00D55126">
      <w:pPr>
        <w:pStyle w:val="Default"/>
        <w:spacing w:before="120" w:after="120"/>
        <w:ind w:left="360" w:hanging="450"/>
        <w:rPr>
          <w:color w:val="auto"/>
          <w:sz w:val="23"/>
          <w:szCs w:val="23"/>
        </w:rPr>
      </w:pPr>
      <w:r>
        <w:rPr>
          <w:color w:val="auto"/>
          <w:sz w:val="23"/>
          <w:szCs w:val="23"/>
        </w:rPr>
        <w:t xml:space="preserve">9. Click </w:t>
      </w:r>
      <w:r>
        <w:rPr>
          <w:b/>
          <w:bCs/>
          <w:color w:val="auto"/>
          <w:sz w:val="23"/>
          <w:szCs w:val="23"/>
        </w:rPr>
        <w:t>OK</w:t>
      </w:r>
      <w:r>
        <w:rPr>
          <w:color w:val="auto"/>
          <w:sz w:val="23"/>
          <w:szCs w:val="23"/>
        </w:rPr>
        <w:t xml:space="preserve">. </w:t>
      </w:r>
    </w:p>
    <w:p w14:paraId="628CDE5E" w14:textId="7A21676F" w:rsidR="00D55126" w:rsidRDefault="00D55126" w:rsidP="00D55126">
      <w:pPr>
        <w:pStyle w:val="Default"/>
        <w:spacing w:before="120" w:after="120"/>
        <w:ind w:left="188" w:hanging="274"/>
        <w:rPr>
          <w:color w:val="auto"/>
          <w:sz w:val="23"/>
          <w:szCs w:val="23"/>
        </w:rPr>
      </w:pPr>
      <w:r>
        <w:rPr>
          <w:color w:val="auto"/>
          <w:sz w:val="23"/>
          <w:szCs w:val="23"/>
        </w:rPr>
        <w:t xml:space="preserve">10. Repeat steps 4-9 as needed to print each FISAP report. </w:t>
      </w:r>
    </w:p>
    <w:p w14:paraId="0185E4DF" w14:textId="06CFA1E8" w:rsidR="006B510D" w:rsidRDefault="006B510D" w:rsidP="00D55126">
      <w:pPr>
        <w:pStyle w:val="Default"/>
        <w:spacing w:before="120" w:after="120"/>
        <w:rPr>
          <w:rFonts w:ascii="Verdana" w:hAnsi="Verdana" w:cs="Verdana"/>
          <w:b/>
          <w:bCs/>
          <w:i/>
          <w:iCs/>
          <w:color w:val="auto"/>
          <w:sz w:val="23"/>
          <w:szCs w:val="23"/>
        </w:rPr>
      </w:pPr>
    </w:p>
    <w:p w14:paraId="2CC5B7D1" w14:textId="77777777" w:rsidR="00E42A0B" w:rsidRDefault="00E42A0B" w:rsidP="00D55126">
      <w:pPr>
        <w:pStyle w:val="Default"/>
        <w:spacing w:before="120" w:after="120"/>
        <w:rPr>
          <w:rFonts w:ascii="Verdana" w:hAnsi="Verdana" w:cs="Verdana"/>
          <w:b/>
          <w:bCs/>
          <w:i/>
          <w:iCs/>
          <w:color w:val="auto"/>
          <w:sz w:val="23"/>
          <w:szCs w:val="23"/>
        </w:rPr>
      </w:pPr>
    </w:p>
    <w:p w14:paraId="38299E39" w14:textId="77777777" w:rsidR="00E42A0B" w:rsidRDefault="00E42A0B" w:rsidP="00D55126">
      <w:pPr>
        <w:pStyle w:val="Default"/>
        <w:spacing w:before="120" w:after="120"/>
        <w:rPr>
          <w:rFonts w:ascii="Verdana" w:hAnsi="Verdana" w:cs="Verdana"/>
          <w:b/>
          <w:bCs/>
          <w:i/>
          <w:iCs/>
          <w:color w:val="auto"/>
          <w:sz w:val="23"/>
          <w:szCs w:val="23"/>
        </w:rPr>
      </w:pPr>
    </w:p>
    <w:p w14:paraId="513BA486" w14:textId="47CC7578" w:rsidR="00D55126" w:rsidRDefault="00D55126" w:rsidP="00D55126">
      <w:pPr>
        <w:pStyle w:val="Default"/>
        <w:spacing w:before="120" w:after="120"/>
        <w:rPr>
          <w:rFonts w:ascii="Verdana" w:hAnsi="Verdana" w:cs="Verdana"/>
          <w:color w:val="auto"/>
          <w:sz w:val="23"/>
          <w:szCs w:val="23"/>
        </w:rPr>
      </w:pPr>
      <w:r>
        <w:rPr>
          <w:rFonts w:ascii="Verdana" w:hAnsi="Verdana" w:cs="Verdana"/>
          <w:b/>
          <w:bCs/>
          <w:i/>
          <w:iCs/>
          <w:color w:val="auto"/>
          <w:sz w:val="23"/>
          <w:szCs w:val="23"/>
        </w:rPr>
        <w:t xml:space="preserve">Important Notes </w:t>
      </w:r>
    </w:p>
    <w:p w14:paraId="7823837D" w14:textId="00418814" w:rsidR="00D55126" w:rsidRDefault="00D55126" w:rsidP="00D55126">
      <w:pPr>
        <w:pStyle w:val="Default"/>
        <w:numPr>
          <w:ilvl w:val="0"/>
          <w:numId w:val="67"/>
        </w:numPr>
        <w:spacing w:before="120" w:after="120"/>
        <w:rPr>
          <w:color w:val="auto"/>
          <w:sz w:val="23"/>
          <w:szCs w:val="23"/>
        </w:rPr>
      </w:pPr>
      <w:r>
        <w:rPr>
          <w:color w:val="auto"/>
          <w:sz w:val="23"/>
          <w:szCs w:val="23"/>
        </w:rPr>
        <w:t xml:space="preserve">You can also continue to use the existing Packaging versions of the FISAP reports. You must first establish a basic Packaging setup, then import all valid ISIR data into Packaging. See the “Print FISAP Reports in Packaging” section later in this desk reference for guidance on using the FISAP reports in the Packaging module. </w:t>
      </w:r>
    </w:p>
    <w:p w14:paraId="05785850" w14:textId="50EB3F48" w:rsidR="00D55126" w:rsidRDefault="00D55126" w:rsidP="00D55126">
      <w:pPr>
        <w:pStyle w:val="Default"/>
        <w:numPr>
          <w:ilvl w:val="0"/>
          <w:numId w:val="67"/>
        </w:numPr>
        <w:spacing w:before="120" w:after="120"/>
        <w:rPr>
          <w:color w:val="auto"/>
          <w:sz w:val="23"/>
          <w:szCs w:val="23"/>
        </w:rPr>
      </w:pPr>
      <w:r>
        <w:rPr>
          <w:color w:val="auto"/>
          <w:sz w:val="23"/>
          <w:szCs w:val="23"/>
        </w:rPr>
        <w:t xml:space="preserve">The FISAP–Eligible Dependent Students and FISAP–Eligible Independent Students reports can help you prepare Part II, Section F of the FISAP report. The FISAP–Dependent Student Summary and FISAP–Independent Student Summary reports can help you prepare the Income Grid section of the Program Summary (Part VI) portion of the FISAP. </w:t>
      </w:r>
    </w:p>
    <w:p w14:paraId="0DB104E5" w14:textId="6BE79AA0" w:rsidR="00A76061" w:rsidRDefault="00A76061" w:rsidP="00A76061">
      <w:pPr>
        <w:rPr>
          <w:szCs w:val="23"/>
        </w:rPr>
      </w:pPr>
    </w:p>
    <w:p w14:paraId="71D0DF25" w14:textId="77777777" w:rsidR="00A76061" w:rsidRPr="009E1ED2" w:rsidRDefault="00A7606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rFonts w:ascii="Times New Roman Bold" w:hAnsi="Times New Roman Bold"/>
          <w:b/>
          <w:szCs w:val="24"/>
        </w:rPr>
      </w:pPr>
    </w:p>
    <w:sectPr w:rsidR="00A76061" w:rsidRPr="009E1ED2" w:rsidSect="00BC32C7">
      <w:endnotePr>
        <w:numFmt w:val="decimal"/>
      </w:endnotePr>
      <w:type w:val="continuous"/>
      <w:pgSz w:w="12240" w:h="15840"/>
      <w:pgMar w:top="432" w:right="1440" w:bottom="432" w:left="1440" w:header="432" w:footer="432" w:gutter="0"/>
      <w:pgNumType w:start="1"/>
      <w:cols w:num="2" w:space="432"/>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4AF46" w14:textId="77777777" w:rsidR="00D26F11" w:rsidRDefault="00D26F11">
      <w:r>
        <w:separator/>
      </w:r>
    </w:p>
    <w:p w14:paraId="4764C734" w14:textId="77777777" w:rsidR="00D26F11" w:rsidRDefault="00D26F11"/>
    <w:p w14:paraId="003AE744" w14:textId="77777777" w:rsidR="00D26F11" w:rsidRDefault="00D26F11" w:rsidP="00AA1927"/>
  </w:endnote>
  <w:endnote w:type="continuationSeparator" w:id="0">
    <w:p w14:paraId="5D88180E" w14:textId="77777777" w:rsidR="00D26F11" w:rsidRDefault="00D26F11">
      <w:r>
        <w:continuationSeparator/>
      </w:r>
    </w:p>
    <w:p w14:paraId="490FA9BA" w14:textId="77777777" w:rsidR="00D26F11" w:rsidRDefault="00D26F11"/>
    <w:p w14:paraId="78EF19D6" w14:textId="77777777" w:rsidR="00D26F11" w:rsidRDefault="00D26F11" w:rsidP="00AA1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7FC" w14:textId="77777777" w:rsidR="00772A43" w:rsidRDefault="00772A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0B70B7FD" w14:textId="77777777" w:rsidR="00772A43" w:rsidRDefault="00772A4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1B" w14:textId="77777777" w:rsidR="00772A43" w:rsidRDefault="00772A43">
    <w:pPr>
      <w:pStyle w:val="Footer"/>
      <w:rPr>
        <w:b/>
        <w:i/>
      </w:rPr>
    </w:pPr>
  </w:p>
  <w:p w14:paraId="0B70B81C" w14:textId="7265CC29" w:rsidR="00772A43" w:rsidRDefault="00772A43">
    <w:pPr>
      <w:pStyle w:val="Footer"/>
      <w:rPr>
        <w:b/>
        <w:i/>
      </w:rPr>
    </w:pPr>
  </w:p>
  <w:p w14:paraId="0B70B81D" w14:textId="70F4B18E" w:rsidR="00772A43" w:rsidRDefault="00772A43">
    <w:pPr>
      <w:pStyle w:val="Footer"/>
      <w:tabs>
        <w:tab w:val="clear" w:pos="8640"/>
        <w:tab w:val="right" w:pos="9360"/>
      </w:tabs>
      <w:rPr>
        <w:rStyle w:val="PageNumber"/>
        <w:b/>
      </w:rPr>
    </w:pPr>
    <w:r>
      <w:rPr>
        <w:b/>
        <w:i/>
      </w:rPr>
      <w:t>Part VI – Program Summary for Award Year July 1, 2017 through June 30, 2018</w:t>
    </w:r>
    <w:r>
      <w:tab/>
    </w:r>
    <w:r>
      <w:rPr>
        <w:b/>
      </w:rPr>
      <w:t>VI-</w:t>
    </w:r>
    <w:r>
      <w:rPr>
        <w:rStyle w:val="PageNumber"/>
        <w:b/>
      </w:rPr>
      <w:fldChar w:fldCharType="begin"/>
    </w:r>
    <w:r>
      <w:rPr>
        <w:rStyle w:val="PageNumber"/>
        <w:b/>
      </w:rPr>
      <w:instrText xml:space="preserve"> PAGE </w:instrText>
    </w:r>
    <w:r>
      <w:rPr>
        <w:rStyle w:val="PageNumber"/>
        <w:b/>
      </w:rPr>
      <w:fldChar w:fldCharType="separate"/>
    </w:r>
    <w:r w:rsidR="008E1DEF">
      <w:rPr>
        <w:rStyle w:val="PageNumber"/>
        <w:b/>
        <w:noProof/>
      </w:rPr>
      <w:t>6</w:t>
    </w:r>
    <w:r>
      <w:rPr>
        <w:rStyle w:val="PageNumber"/>
        <w:b/>
      </w:rPr>
      <w:fldChar w:fldCharType="end"/>
    </w:r>
  </w:p>
  <w:p w14:paraId="0B70B81E" w14:textId="77777777" w:rsidR="00772A43" w:rsidRDefault="00772A43">
    <w:pPr>
      <w:pStyle w:val="Footer"/>
      <w:tabs>
        <w:tab w:val="clear" w:pos="8640"/>
        <w:tab w:val="right" w:pos="9360"/>
      </w:tabs>
      <w:rPr>
        <w:b/>
        <w:i/>
      </w:rPr>
    </w:pPr>
    <w:r>
      <w:tab/>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5E7DD" w14:textId="77777777" w:rsidR="00772A43" w:rsidRDefault="00772A43">
    <w:pPr>
      <w:pStyle w:val="Footer"/>
      <w:rPr>
        <w:b/>
        <w:i/>
      </w:rPr>
    </w:pPr>
  </w:p>
  <w:p w14:paraId="1F0CDC88" w14:textId="77777777" w:rsidR="00772A43" w:rsidRDefault="00772A43">
    <w:pPr>
      <w:pStyle w:val="Footer"/>
      <w:rPr>
        <w:b/>
        <w:i/>
      </w:rPr>
    </w:pPr>
  </w:p>
  <w:p w14:paraId="4B751FAD" w14:textId="02079704" w:rsidR="00772A43" w:rsidRDefault="00772A43">
    <w:pPr>
      <w:pStyle w:val="Footer"/>
      <w:tabs>
        <w:tab w:val="clear" w:pos="8640"/>
        <w:tab w:val="right" w:pos="9360"/>
      </w:tabs>
      <w:rPr>
        <w:rStyle w:val="PageNumber"/>
        <w:b/>
      </w:rPr>
    </w:pPr>
    <w:r>
      <w:rPr>
        <w:b/>
        <w:i/>
      </w:rPr>
      <w:t xml:space="preserve">Appendix A:  How to Receive Designation as an Eligible Institution </w:t>
    </w:r>
    <w:r>
      <w:rPr>
        <w:b/>
        <w:i/>
      </w:rPr>
      <w:br/>
      <w:t>to Receive a Waiver of the FWS/FSEOG Institutional-Share Requirement</w:t>
    </w:r>
    <w:r>
      <w:tab/>
    </w:r>
    <w:r>
      <w:rPr>
        <w:b/>
      </w:rPr>
      <w:t>Appendix A-</w:t>
    </w:r>
    <w:r>
      <w:rPr>
        <w:rStyle w:val="PageNumber"/>
        <w:b/>
      </w:rPr>
      <w:fldChar w:fldCharType="begin"/>
    </w:r>
    <w:r>
      <w:rPr>
        <w:rStyle w:val="PageNumber"/>
        <w:b/>
      </w:rPr>
      <w:instrText xml:space="preserve"> PAGE </w:instrText>
    </w:r>
    <w:r>
      <w:rPr>
        <w:rStyle w:val="PageNumber"/>
        <w:b/>
      </w:rPr>
      <w:fldChar w:fldCharType="separate"/>
    </w:r>
    <w:r w:rsidR="008E1DEF">
      <w:rPr>
        <w:rStyle w:val="PageNumber"/>
        <w:b/>
        <w:noProof/>
      </w:rPr>
      <w:t>1</w:t>
    </w:r>
    <w:r>
      <w:rPr>
        <w:rStyle w:val="PageNumber"/>
        <w:b/>
      </w:rPr>
      <w:fldChar w:fldCharType="end"/>
    </w:r>
  </w:p>
  <w:p w14:paraId="674D1A9E" w14:textId="77777777" w:rsidR="00772A43" w:rsidRDefault="00772A43">
    <w:pPr>
      <w:pStyle w:val="Footer"/>
      <w:tabs>
        <w:tab w:val="clear" w:pos="8640"/>
        <w:tab w:val="right" w:pos="9360"/>
      </w:tabs>
      <w:rPr>
        <w:b/>
        <w:i/>
      </w:rPr>
    </w:pPr>
    <w:r>
      <w:tab/>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E3027" w14:textId="77777777" w:rsidR="00772A43" w:rsidRDefault="00772A43">
    <w:pPr>
      <w:pStyle w:val="Footer"/>
      <w:rPr>
        <w:b/>
        <w:i/>
      </w:rPr>
    </w:pPr>
  </w:p>
  <w:p w14:paraId="0E2A162C" w14:textId="77777777" w:rsidR="00772A43" w:rsidRDefault="00772A43">
    <w:pPr>
      <w:pStyle w:val="Footer"/>
      <w:rPr>
        <w:b/>
        <w:i/>
      </w:rPr>
    </w:pPr>
  </w:p>
  <w:p w14:paraId="7FA14CD4" w14:textId="764C8AAC" w:rsidR="00772A43" w:rsidRDefault="00772A43">
    <w:pPr>
      <w:pStyle w:val="Footer"/>
      <w:tabs>
        <w:tab w:val="clear" w:pos="8640"/>
        <w:tab w:val="right" w:pos="9360"/>
      </w:tabs>
      <w:rPr>
        <w:rStyle w:val="PageNumber"/>
        <w:b/>
      </w:rPr>
    </w:pPr>
    <w:r>
      <w:rPr>
        <w:b/>
        <w:i/>
      </w:rPr>
      <w:t>Appendix B:  How to Print FISAP Reports using 2017-2018 EDExpress</w:t>
    </w:r>
    <w:r>
      <w:tab/>
    </w:r>
    <w:r>
      <w:rPr>
        <w:b/>
      </w:rPr>
      <w:t>Appendix B-</w:t>
    </w:r>
    <w:r>
      <w:rPr>
        <w:rStyle w:val="PageNumber"/>
        <w:b/>
      </w:rPr>
      <w:fldChar w:fldCharType="begin"/>
    </w:r>
    <w:r>
      <w:rPr>
        <w:rStyle w:val="PageNumber"/>
        <w:b/>
      </w:rPr>
      <w:instrText xml:space="preserve"> PAGE </w:instrText>
    </w:r>
    <w:r>
      <w:rPr>
        <w:rStyle w:val="PageNumber"/>
        <w:b/>
      </w:rPr>
      <w:fldChar w:fldCharType="separate"/>
    </w:r>
    <w:r w:rsidR="008E1DEF">
      <w:rPr>
        <w:rStyle w:val="PageNumber"/>
        <w:b/>
        <w:noProof/>
      </w:rPr>
      <w:t>2</w:t>
    </w:r>
    <w:r>
      <w:rPr>
        <w:rStyle w:val="PageNumber"/>
        <w:b/>
      </w:rPr>
      <w:fldChar w:fldCharType="end"/>
    </w:r>
  </w:p>
  <w:p w14:paraId="6A0D5FB8" w14:textId="77777777" w:rsidR="00772A43" w:rsidRDefault="00772A43">
    <w:pPr>
      <w:pStyle w:val="Footer"/>
      <w:tabs>
        <w:tab w:val="clear" w:pos="8640"/>
        <w:tab w:val="right" w:pos="9360"/>
      </w:tabs>
      <w:rPr>
        <w:b/>
        <w:i/>
      </w:rPr>
    </w:pPr>
    <w: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7FE" w14:textId="77777777" w:rsidR="00772A43" w:rsidRDefault="00772A43">
    <w:pPr>
      <w:pStyle w:val="Footer"/>
    </w:pPr>
  </w:p>
  <w:p w14:paraId="0B70B7FF" w14:textId="77777777" w:rsidR="00772A43" w:rsidRDefault="00772A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01" w14:textId="77777777" w:rsidR="00772A43" w:rsidRDefault="00772A43">
    <w:pPr>
      <w:pStyle w:val="Footer"/>
      <w:tabs>
        <w:tab w:val="clear" w:pos="8640"/>
        <w:tab w:val="right" w:pos="9270"/>
      </w:tabs>
      <w:jc w:val="right"/>
      <w:rPr>
        <w:rStyle w:val="PageNumber"/>
      </w:rPr>
    </w:pPr>
    <w:r>
      <w:rPr>
        <w:rStyle w:val="PageNumber"/>
      </w:rPr>
      <w:tab/>
    </w:r>
    <w:r>
      <w:rPr>
        <w:rStyle w:val="PageNumber"/>
      </w:rPr>
      <w:tab/>
    </w:r>
  </w:p>
  <w:p w14:paraId="0B70B802" w14:textId="77777777" w:rsidR="00772A43" w:rsidRDefault="00772A43">
    <w:pPr>
      <w:pStyle w:val="Footer"/>
      <w:tabs>
        <w:tab w:val="clear" w:pos="8640"/>
        <w:tab w:val="right" w:pos="9270"/>
      </w:tabs>
      <w:jc w:val="right"/>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A57131">
      <w:rPr>
        <w:rStyle w:val="PageNumber"/>
        <w:noProof/>
      </w:rPr>
      <w:t>i</w:t>
    </w:r>
    <w:r>
      <w:rPr>
        <w:rStyle w:val="PageNumber"/>
      </w:rPr>
      <w:fldChar w:fldCharType="end"/>
    </w:r>
    <w:r>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03" w14:textId="77777777" w:rsidR="00772A43" w:rsidRDefault="00772A43">
    <w:pPr>
      <w:pStyle w:val="Footer"/>
      <w:tabs>
        <w:tab w:val="clear" w:pos="8640"/>
        <w:tab w:val="right" w:pos="9270"/>
      </w:tabs>
      <w:rPr>
        <w:rStyle w:val="PageNumber"/>
      </w:rPr>
    </w:pPr>
  </w:p>
  <w:p w14:paraId="0B70B804" w14:textId="77777777" w:rsidR="00772A43" w:rsidRDefault="00772A43">
    <w:pPr>
      <w:pStyle w:val="Footer"/>
      <w:tabs>
        <w:tab w:val="clear" w:pos="8640"/>
        <w:tab w:val="right" w:pos="9270"/>
      </w:tabs>
      <w:rPr>
        <w:rStyle w:val="PageNumber"/>
      </w:rPr>
    </w:pPr>
    <w:r>
      <w:rPr>
        <w:rStyle w:val="PageNumber"/>
      </w:rPr>
      <w:tab/>
    </w:r>
  </w:p>
  <w:p w14:paraId="0B70B805" w14:textId="77777777" w:rsidR="00772A43" w:rsidRDefault="00772A43">
    <w:pPr>
      <w:pStyle w:val="Footer"/>
      <w:tabs>
        <w:tab w:val="clear" w:pos="8640"/>
        <w:tab w:val="right" w:pos="9270"/>
      </w:tabs>
    </w:pPr>
    <w:r>
      <w:rPr>
        <w:rStyle w:val="PageNumber"/>
        <w:b/>
        <w:i/>
      </w:rPr>
      <w:t>Introduction to the FISAP</w:t>
    </w:r>
    <w:r>
      <w:rPr>
        <w:rStyle w:val="PageNumber"/>
        <w:b/>
        <w:i/>
      </w:rPr>
      <w:tab/>
    </w:r>
    <w:r>
      <w:rPr>
        <w:rStyle w:val="PageNumber"/>
        <w:b/>
        <w:i/>
      </w:rPr>
      <w:tab/>
    </w:r>
    <w:r>
      <w:rPr>
        <w:rStyle w:val="PageNumber"/>
      </w:rPr>
      <w:fldChar w:fldCharType="begin"/>
    </w:r>
    <w:r>
      <w:rPr>
        <w:rStyle w:val="PageNumber"/>
      </w:rPr>
      <w:instrText xml:space="preserve"> PAGE </w:instrText>
    </w:r>
    <w:r>
      <w:rPr>
        <w:rStyle w:val="PageNumber"/>
      </w:rPr>
      <w:fldChar w:fldCharType="separate"/>
    </w:r>
    <w:r w:rsidR="008E1DEF">
      <w:rPr>
        <w:rStyle w:val="PageNumber"/>
        <w:noProof/>
      </w:rPr>
      <w:t>x</w:t>
    </w:r>
    <w:r>
      <w:rPr>
        <w:rStyle w:val="PageNumber"/>
      </w:rPr>
      <w:fldChar w:fldCharType="end"/>
    </w:r>
    <w:r>
      <w:rPr>
        <w:rStyle w:val="PageNumber"/>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06" w14:textId="77777777" w:rsidR="00772A43" w:rsidRDefault="00772A43">
    <w:pPr>
      <w:pStyle w:val="Footer"/>
      <w:rPr>
        <w:b/>
        <w:i/>
      </w:rPr>
    </w:pPr>
  </w:p>
  <w:p w14:paraId="0B70B807" w14:textId="77777777" w:rsidR="00772A43" w:rsidRDefault="00772A43">
    <w:pPr>
      <w:pStyle w:val="Footer"/>
      <w:rPr>
        <w:b/>
        <w:i/>
      </w:rPr>
    </w:pPr>
  </w:p>
  <w:p w14:paraId="0B70B808" w14:textId="77777777" w:rsidR="00772A43" w:rsidRDefault="00772A43">
    <w:pPr>
      <w:pStyle w:val="Footer"/>
      <w:jc w:val="right"/>
      <w:rPr>
        <w:rStyle w:val="PageNumber"/>
        <w:b/>
      </w:rPr>
    </w:pPr>
    <w:r>
      <w:rPr>
        <w:b/>
        <w:i/>
      </w:rPr>
      <w:t xml:space="preserve">Part I: Identifying Information, Certification and Warning            </w:t>
    </w:r>
    <w:r>
      <w:t xml:space="preserve">                                       </w:t>
    </w:r>
    <w:r>
      <w:rPr>
        <w:b/>
      </w:rPr>
      <w:t>I-</w:t>
    </w:r>
    <w:r>
      <w:rPr>
        <w:rStyle w:val="PageNumber"/>
        <w:b/>
      </w:rPr>
      <w:fldChar w:fldCharType="begin"/>
    </w:r>
    <w:r>
      <w:rPr>
        <w:rStyle w:val="PageNumber"/>
        <w:b/>
      </w:rPr>
      <w:instrText xml:space="preserve"> PAGE </w:instrText>
    </w:r>
    <w:r>
      <w:rPr>
        <w:rStyle w:val="PageNumber"/>
        <w:b/>
      </w:rPr>
      <w:fldChar w:fldCharType="separate"/>
    </w:r>
    <w:r w:rsidR="008E1DEF">
      <w:rPr>
        <w:rStyle w:val="PageNumber"/>
        <w:b/>
        <w:noProof/>
      </w:rPr>
      <w:t>4</w:t>
    </w:r>
    <w:r>
      <w:rPr>
        <w:rStyle w:val="PageNumber"/>
        <w:b/>
      </w:rPr>
      <w:fldChar w:fldCharType="end"/>
    </w:r>
  </w:p>
  <w:p w14:paraId="0B70B809" w14:textId="77777777" w:rsidR="00772A43" w:rsidRDefault="00772A43">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0A" w14:textId="77777777" w:rsidR="00772A43" w:rsidRDefault="00772A43">
    <w:pPr>
      <w:pStyle w:val="Footer"/>
      <w:tabs>
        <w:tab w:val="clear" w:pos="8640"/>
        <w:tab w:val="right" w:pos="9270"/>
      </w:tabs>
      <w:rPr>
        <w:rStyle w:val="PageNumber"/>
      </w:rPr>
    </w:pPr>
  </w:p>
  <w:p w14:paraId="0B70B80B" w14:textId="77777777" w:rsidR="00772A43" w:rsidRDefault="00772A43">
    <w:pPr>
      <w:pStyle w:val="Footer"/>
      <w:tabs>
        <w:tab w:val="clear" w:pos="8640"/>
        <w:tab w:val="right" w:pos="9270"/>
      </w:tabs>
      <w:rPr>
        <w:rStyle w:val="PageNumber"/>
      </w:rPr>
    </w:pPr>
    <w:r>
      <w:rPr>
        <w:rStyle w:val="PageNumber"/>
      </w:rPr>
      <w:tab/>
    </w:r>
  </w:p>
  <w:p w14:paraId="0B70B80C" w14:textId="77777777" w:rsidR="00772A43" w:rsidRDefault="00772A43">
    <w:pPr>
      <w:pStyle w:val="Footer"/>
      <w:tabs>
        <w:tab w:val="clear" w:pos="8640"/>
        <w:tab w:val="right" w:pos="9360"/>
      </w:tabs>
      <w:jc w:val="right"/>
      <w:rPr>
        <w:rStyle w:val="PageNumber"/>
        <w:b/>
      </w:rPr>
    </w:pPr>
    <w:r>
      <w:rPr>
        <w:rStyle w:val="PageNumber"/>
        <w:b/>
        <w:i/>
      </w:rPr>
      <w:t>Part II—Application to Participate</w:t>
    </w:r>
    <w:r>
      <w:rPr>
        <w:rStyle w:val="PageNumber"/>
        <w:b/>
        <w:i/>
      </w:rPr>
      <w:tab/>
    </w:r>
    <w:r>
      <w:rPr>
        <w:rStyle w:val="PageNumber"/>
        <w:b/>
        <w:i/>
      </w:rPr>
      <w:tab/>
      <w:t xml:space="preserve">  </w:t>
    </w:r>
    <w:r>
      <w:rPr>
        <w:rStyle w:val="PageNumber"/>
        <w:b/>
      </w:rPr>
      <w:t>II-</w:t>
    </w:r>
    <w:r>
      <w:rPr>
        <w:rStyle w:val="PageNumber"/>
        <w:b/>
      </w:rPr>
      <w:fldChar w:fldCharType="begin"/>
    </w:r>
    <w:r>
      <w:rPr>
        <w:rStyle w:val="PageNumber"/>
        <w:b/>
      </w:rPr>
      <w:instrText xml:space="preserve"> PAGE </w:instrText>
    </w:r>
    <w:r>
      <w:rPr>
        <w:rStyle w:val="PageNumber"/>
        <w:b/>
      </w:rPr>
      <w:fldChar w:fldCharType="separate"/>
    </w:r>
    <w:r w:rsidR="008E1DEF">
      <w:rPr>
        <w:rStyle w:val="PageNumber"/>
        <w:b/>
        <w:noProof/>
      </w:rPr>
      <w:t>10</w:t>
    </w:r>
    <w:r>
      <w:rPr>
        <w:rStyle w:val="PageNumber"/>
        <w:b/>
      </w:rPr>
      <w:fldChar w:fldCharType="end"/>
    </w:r>
  </w:p>
  <w:p w14:paraId="0B70B80D" w14:textId="77777777" w:rsidR="00772A43" w:rsidRDefault="00772A43">
    <w:pPr>
      <w:pStyle w:val="Footer"/>
      <w:tabs>
        <w:tab w:val="clear" w:pos="8640"/>
        <w:tab w:val="right" w:pos="9360"/>
      </w:tabs>
      <w:jc w:val="right"/>
      <w:rPr>
        <w:b/>
        <w:i/>
      </w:rPr>
    </w:pPr>
    <w:r>
      <w:rPr>
        <w:rStyle w:val="PageNumber"/>
        <w:b/>
        <w:i/>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0E" w14:textId="77777777" w:rsidR="00772A43" w:rsidRDefault="00772A43">
    <w:pPr>
      <w:pStyle w:val="Footer"/>
      <w:rPr>
        <w:b/>
        <w:i/>
      </w:rPr>
    </w:pPr>
  </w:p>
  <w:p w14:paraId="0B70B80F" w14:textId="77777777" w:rsidR="00772A43" w:rsidRDefault="00772A43">
    <w:pPr>
      <w:pStyle w:val="Footer"/>
      <w:tabs>
        <w:tab w:val="clear" w:pos="8640"/>
        <w:tab w:val="right" w:pos="8730"/>
      </w:tabs>
      <w:rPr>
        <w:b/>
        <w:i/>
      </w:rPr>
    </w:pPr>
  </w:p>
  <w:p w14:paraId="0B70B810" w14:textId="77777777" w:rsidR="00772A43" w:rsidRDefault="00772A43">
    <w:pPr>
      <w:pStyle w:val="Footer"/>
      <w:tabs>
        <w:tab w:val="clear" w:pos="8640"/>
        <w:tab w:val="right" w:pos="8820"/>
      </w:tabs>
      <w:rPr>
        <w:rStyle w:val="PageNumber"/>
        <w:b/>
      </w:rPr>
    </w:pPr>
    <w:r>
      <w:rPr>
        <w:b/>
        <w:i/>
      </w:rPr>
      <w:t xml:space="preserve">Part III—Federal Perkins Loan Program Fiscal Operations Report            </w:t>
    </w:r>
    <w:r>
      <w:t xml:space="preserve">  </w:t>
    </w:r>
    <w:r>
      <w:tab/>
      <w:t xml:space="preserve">                    </w:t>
    </w:r>
    <w:r>
      <w:rPr>
        <w:b/>
      </w:rPr>
      <w:t>III-</w:t>
    </w:r>
    <w:r>
      <w:rPr>
        <w:rStyle w:val="PageNumber"/>
        <w:b/>
      </w:rPr>
      <w:fldChar w:fldCharType="begin"/>
    </w:r>
    <w:r>
      <w:rPr>
        <w:rStyle w:val="PageNumber"/>
        <w:b/>
      </w:rPr>
      <w:instrText xml:space="preserve"> PAGE </w:instrText>
    </w:r>
    <w:r>
      <w:rPr>
        <w:rStyle w:val="PageNumber"/>
        <w:b/>
      </w:rPr>
      <w:fldChar w:fldCharType="separate"/>
    </w:r>
    <w:r w:rsidR="008E1DEF">
      <w:rPr>
        <w:rStyle w:val="PageNumber"/>
        <w:b/>
        <w:noProof/>
      </w:rPr>
      <w:t>27</w:t>
    </w:r>
    <w:r>
      <w:rPr>
        <w:rStyle w:val="PageNumber"/>
        <w:b/>
      </w:rPr>
      <w:fldChar w:fldCharType="end"/>
    </w:r>
  </w:p>
  <w:p w14:paraId="0B70B811" w14:textId="77777777" w:rsidR="00772A43" w:rsidRDefault="00772A43">
    <w:pPr>
      <w:pStyle w:val="Footer"/>
      <w:rPr>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12" w14:textId="77777777" w:rsidR="00772A43" w:rsidRDefault="00772A43">
    <w:pPr>
      <w:pStyle w:val="Footer"/>
      <w:rPr>
        <w:b/>
        <w:i/>
      </w:rPr>
    </w:pPr>
  </w:p>
  <w:p w14:paraId="0B70B813" w14:textId="77777777" w:rsidR="00772A43" w:rsidRDefault="00772A43">
    <w:pPr>
      <w:pStyle w:val="Footer"/>
      <w:rPr>
        <w:b/>
        <w:i/>
      </w:rPr>
    </w:pPr>
  </w:p>
  <w:p w14:paraId="0B70B814" w14:textId="77777777" w:rsidR="00772A43" w:rsidRDefault="00772A43">
    <w:pPr>
      <w:pStyle w:val="Footer"/>
      <w:rPr>
        <w:b/>
        <w:i/>
      </w:rPr>
    </w:pPr>
    <w:r>
      <w:rPr>
        <w:b/>
        <w:i/>
      </w:rPr>
      <w:t>Part IV—Federal Supplemental Educational Opportunity Grant (FSEOG) Program</w:t>
    </w:r>
  </w:p>
  <w:p w14:paraId="0B70B815" w14:textId="77777777" w:rsidR="00772A43" w:rsidRDefault="00772A43">
    <w:pPr>
      <w:pStyle w:val="Footer"/>
      <w:tabs>
        <w:tab w:val="clear" w:pos="8640"/>
        <w:tab w:val="right" w:pos="9360"/>
      </w:tabs>
    </w:pPr>
    <w:r>
      <w:rPr>
        <w:b/>
        <w:i/>
      </w:rPr>
      <w:t xml:space="preserve">Fiscal Operations Report            </w:t>
    </w:r>
    <w:r>
      <w:t xml:space="preserve">  </w:t>
    </w:r>
    <w:r>
      <w:tab/>
    </w:r>
    <w:r>
      <w:tab/>
    </w:r>
    <w:r>
      <w:rPr>
        <w:b/>
      </w:rPr>
      <w:t>IV-</w:t>
    </w:r>
    <w:r>
      <w:rPr>
        <w:rStyle w:val="PageNumber"/>
        <w:b/>
      </w:rPr>
      <w:fldChar w:fldCharType="begin"/>
    </w:r>
    <w:r>
      <w:rPr>
        <w:rStyle w:val="PageNumber"/>
        <w:b/>
      </w:rPr>
      <w:instrText xml:space="preserve"> PAGE </w:instrText>
    </w:r>
    <w:r>
      <w:rPr>
        <w:rStyle w:val="PageNumber"/>
        <w:b/>
      </w:rPr>
      <w:fldChar w:fldCharType="separate"/>
    </w:r>
    <w:r w:rsidR="008E1DEF">
      <w:rPr>
        <w:rStyle w:val="PageNumber"/>
        <w:b/>
        <w:noProof/>
      </w:rPr>
      <w:t>7</w:t>
    </w:r>
    <w:r>
      <w:rPr>
        <w:rStyle w:val="PageNumber"/>
        <w:b/>
      </w:rPr>
      <w:fldChar w:fldCharType="end"/>
    </w:r>
    <w:r>
      <w:t xml:space="preserve"> </w:t>
    </w:r>
  </w:p>
  <w:p w14:paraId="0B70B816" w14:textId="77777777" w:rsidR="00772A43" w:rsidRDefault="00772A43">
    <w:pPr>
      <w:pStyle w:val="Footer"/>
      <w:tabs>
        <w:tab w:val="clear" w:pos="8640"/>
        <w:tab w:val="right" w:pos="9270"/>
      </w:tabs>
      <w:rPr>
        <w:b/>
      </w:rPr>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17" w14:textId="77777777" w:rsidR="00772A43" w:rsidRDefault="00772A43">
    <w:pPr>
      <w:pStyle w:val="Footer"/>
      <w:tabs>
        <w:tab w:val="clear" w:pos="4320"/>
        <w:tab w:val="clear" w:pos="8640"/>
        <w:tab w:val="left" w:pos="1440"/>
      </w:tabs>
      <w:rPr>
        <w:b/>
        <w:i/>
      </w:rPr>
    </w:pPr>
  </w:p>
  <w:p w14:paraId="0B70B818" w14:textId="77777777" w:rsidR="00772A43" w:rsidRDefault="00772A43">
    <w:pPr>
      <w:pStyle w:val="Footer"/>
      <w:tabs>
        <w:tab w:val="clear" w:pos="4320"/>
        <w:tab w:val="clear" w:pos="8640"/>
        <w:tab w:val="left" w:pos="1440"/>
      </w:tabs>
      <w:rPr>
        <w:b/>
        <w:i/>
      </w:rPr>
    </w:pPr>
    <w:r>
      <w:rPr>
        <w:b/>
        <w:i/>
      </w:rPr>
      <w:tab/>
    </w:r>
  </w:p>
  <w:p w14:paraId="0B70B819" w14:textId="77777777" w:rsidR="00772A43" w:rsidRDefault="00772A43">
    <w:pPr>
      <w:pStyle w:val="Footer"/>
      <w:tabs>
        <w:tab w:val="clear" w:pos="8640"/>
        <w:tab w:val="right" w:pos="9360"/>
      </w:tabs>
      <w:jc w:val="right"/>
      <w:rPr>
        <w:rStyle w:val="PageNumber"/>
        <w:b/>
      </w:rPr>
    </w:pPr>
    <w:r>
      <w:rPr>
        <w:b/>
        <w:i/>
      </w:rPr>
      <w:t xml:space="preserve">Part V—Federal Work-Study (FWS) Program Fiscal Operations Report            </w:t>
    </w:r>
    <w:r>
      <w:t xml:space="preserve">  </w:t>
    </w:r>
    <w:r>
      <w:tab/>
      <w:t xml:space="preserve">    </w:t>
    </w:r>
    <w:r>
      <w:rPr>
        <w:b/>
      </w:rPr>
      <w:t>V-</w:t>
    </w:r>
    <w:r>
      <w:rPr>
        <w:rStyle w:val="PageNumber"/>
        <w:b/>
      </w:rPr>
      <w:fldChar w:fldCharType="begin"/>
    </w:r>
    <w:r>
      <w:rPr>
        <w:rStyle w:val="PageNumber"/>
        <w:b/>
      </w:rPr>
      <w:instrText xml:space="preserve"> PAGE </w:instrText>
    </w:r>
    <w:r>
      <w:rPr>
        <w:rStyle w:val="PageNumber"/>
        <w:b/>
      </w:rPr>
      <w:fldChar w:fldCharType="separate"/>
    </w:r>
    <w:r w:rsidR="008E1DEF">
      <w:rPr>
        <w:rStyle w:val="PageNumber"/>
        <w:b/>
        <w:noProof/>
      </w:rPr>
      <w:t>13</w:t>
    </w:r>
    <w:r>
      <w:rPr>
        <w:rStyle w:val="PageNumber"/>
        <w:b/>
      </w:rPr>
      <w:fldChar w:fldCharType="end"/>
    </w:r>
  </w:p>
  <w:p w14:paraId="0B70B81A" w14:textId="77777777" w:rsidR="00772A43" w:rsidRDefault="00772A43">
    <w:pPr>
      <w:pStyle w:val="Footer"/>
      <w:tabs>
        <w:tab w:val="clear" w:pos="8640"/>
        <w:tab w:val="right" w:pos="9360"/>
      </w:tabs>
      <w:jc w:val="right"/>
      <w:rPr>
        <w:b/>
        <w:i/>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68C33" w14:textId="77777777" w:rsidR="00D26F11" w:rsidRDefault="00D26F11">
      <w:r>
        <w:separator/>
      </w:r>
    </w:p>
    <w:p w14:paraId="4C3D5845" w14:textId="77777777" w:rsidR="00D26F11" w:rsidRDefault="00D26F11"/>
    <w:p w14:paraId="68701D70" w14:textId="77777777" w:rsidR="00D26F11" w:rsidRDefault="00D26F11" w:rsidP="00AA1927"/>
  </w:footnote>
  <w:footnote w:type="continuationSeparator" w:id="0">
    <w:p w14:paraId="491AA9C2" w14:textId="77777777" w:rsidR="00D26F11" w:rsidRDefault="00D26F11">
      <w:r>
        <w:continuationSeparator/>
      </w:r>
    </w:p>
    <w:p w14:paraId="1EEF591C" w14:textId="77777777" w:rsidR="00D26F11" w:rsidRDefault="00D26F11"/>
    <w:p w14:paraId="5F3A54A5" w14:textId="77777777" w:rsidR="00D26F11" w:rsidRDefault="00D26F11" w:rsidP="00AA19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7FA" w14:textId="7B65C704" w:rsidR="00772A43" w:rsidRPr="00E11B54" w:rsidRDefault="00772A43">
    <w:pPr>
      <w:pStyle w:val="Header"/>
      <w:pBdr>
        <w:bottom w:val="single" w:sz="4" w:space="1" w:color="auto"/>
      </w:pBdr>
      <w:rPr>
        <w:b/>
        <w:sz w:val="28"/>
        <w:szCs w:val="28"/>
      </w:rPr>
    </w:pPr>
    <w:r>
      <w:rPr>
        <w:b/>
        <w:sz w:val="28"/>
        <w:szCs w:val="28"/>
      </w:rPr>
      <w:t>2019-2020 FISAP Instructions</w:t>
    </w:r>
  </w:p>
  <w:p w14:paraId="0B70B7FB" w14:textId="77777777" w:rsidR="00772A43" w:rsidRDefault="00772A43">
    <w:pPr>
      <w:pStyle w:val="Head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00" w14:textId="77777777" w:rsidR="00772A43" w:rsidRDefault="00772A43" w:rsidP="009E1ED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9C229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117055"/>
    <w:multiLevelType w:val="multilevel"/>
    <w:tmpl w:val="787CC72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520"/>
        </w:tabs>
        <w:ind w:left="2520" w:hanging="36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Letter"/>
      <w:lvlText w:val="%6."/>
      <w:lvlJc w:val="left"/>
      <w:pPr>
        <w:tabs>
          <w:tab w:val="num" w:pos="4680"/>
        </w:tabs>
        <w:ind w:left="4680" w:hanging="360"/>
      </w:pPr>
      <w:rPr>
        <w:rFonts w:hint="default"/>
      </w:rPr>
    </w:lvl>
    <w:lvl w:ilvl="6">
      <w:start w:val="1"/>
      <w:numFmt w:val="lowerLetter"/>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Letter"/>
      <w:lvlText w:val="%9."/>
      <w:lvlJc w:val="left"/>
      <w:pPr>
        <w:tabs>
          <w:tab w:val="num" w:pos="6840"/>
        </w:tabs>
        <w:ind w:left="6840" w:hanging="360"/>
      </w:pPr>
      <w:rPr>
        <w:rFonts w:hint="default"/>
      </w:rPr>
    </w:lvl>
  </w:abstractNum>
  <w:abstractNum w:abstractNumId="2">
    <w:nsid w:val="07230CDB"/>
    <w:multiLevelType w:val="hybridMultilevel"/>
    <w:tmpl w:val="BA9EE53C"/>
    <w:lvl w:ilvl="0" w:tplc="80302E0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61610"/>
    <w:multiLevelType w:val="hybridMultilevel"/>
    <w:tmpl w:val="1A9C153C"/>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nsid w:val="09C33263"/>
    <w:multiLevelType w:val="singleLevel"/>
    <w:tmpl w:val="04090001"/>
    <w:lvl w:ilvl="0">
      <w:start w:val="1"/>
      <w:numFmt w:val="bullet"/>
      <w:lvlText w:val=""/>
      <w:lvlJc w:val="left"/>
      <w:pPr>
        <w:ind w:left="720" w:hanging="360"/>
      </w:pPr>
      <w:rPr>
        <w:rFonts w:ascii="Symbol" w:hAnsi="Symbol" w:hint="default"/>
      </w:rPr>
    </w:lvl>
  </w:abstractNum>
  <w:abstractNum w:abstractNumId="5">
    <w:nsid w:val="0A547657"/>
    <w:multiLevelType w:val="hybridMultilevel"/>
    <w:tmpl w:val="D8829C1A"/>
    <w:lvl w:ilvl="0" w:tplc="6F7EB9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A686E0B"/>
    <w:multiLevelType w:val="hybridMultilevel"/>
    <w:tmpl w:val="B04CF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0D2963"/>
    <w:multiLevelType w:val="hybridMultilevel"/>
    <w:tmpl w:val="7B24B3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BFD1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0C3D385C"/>
    <w:multiLevelType w:val="hybridMultilevel"/>
    <w:tmpl w:val="E6B415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0F25401C"/>
    <w:multiLevelType w:val="hybridMultilevel"/>
    <w:tmpl w:val="72BAA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F2B19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1662B19"/>
    <w:multiLevelType w:val="hybridMultilevel"/>
    <w:tmpl w:val="3836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237CD2"/>
    <w:multiLevelType w:val="multilevel"/>
    <w:tmpl w:val="C7128096"/>
    <w:lvl w:ilvl="0">
      <w:start w:val="1"/>
      <w:numFmt w:val="decimal"/>
      <w:lvlText w:val="%1"/>
      <w:lvlJc w:val="left"/>
      <w:pPr>
        <w:tabs>
          <w:tab w:val="num" w:pos="450"/>
        </w:tabs>
        <w:ind w:left="450" w:hanging="450"/>
      </w:pPr>
      <w:rPr>
        <w:rFonts w:hint="default"/>
        <w:b/>
      </w:rPr>
    </w:lvl>
    <w:lvl w:ilvl="1">
      <w:start w:val="2"/>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163E01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8757B65"/>
    <w:multiLevelType w:val="hybridMultilevel"/>
    <w:tmpl w:val="D7C408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1DA57DDA"/>
    <w:multiLevelType w:val="hybridMultilevel"/>
    <w:tmpl w:val="DFBA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8729C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22665D28"/>
    <w:multiLevelType w:val="multilevel"/>
    <w:tmpl w:val="8C8082A4"/>
    <w:lvl w:ilvl="0">
      <w:start w:val="1"/>
      <w:numFmt w:val="decimal"/>
      <w:lvlText w:val="%1"/>
      <w:lvlJc w:val="left"/>
      <w:pPr>
        <w:tabs>
          <w:tab w:val="num" w:pos="1368"/>
        </w:tabs>
        <w:ind w:left="1368" w:hanging="432"/>
      </w:pPr>
      <w:rPr>
        <w:rFonts w:hint="default"/>
      </w:rPr>
    </w:lvl>
    <w:lvl w:ilvl="1">
      <w:start w:val="1"/>
      <w:numFmt w:val="none"/>
      <w:lvlRestart w:val="0"/>
      <w:lvlText w:val="%1%2"/>
      <w:lvlJc w:val="left"/>
      <w:pPr>
        <w:tabs>
          <w:tab w:val="num" w:pos="1512"/>
        </w:tabs>
        <w:ind w:left="1512" w:hanging="576"/>
      </w:pPr>
      <w:rPr>
        <w:rFonts w:hint="default"/>
        <w:i w:val="0"/>
        <w:caps w:val="0"/>
        <w:smallCaps w:val="0"/>
        <w:strike w:val="0"/>
        <w:dstrike w:val="0"/>
        <w:vanish w:val="0"/>
        <w:color w:val="000000"/>
        <w:spacing w:val="0"/>
        <w:kern w:val="0"/>
        <w:position w:val="0"/>
        <w:u w:val="none"/>
        <w:vertAlign w:val="baseline"/>
        <w:em w:val="none"/>
      </w:rPr>
    </w:lvl>
    <w:lvl w:ilvl="2">
      <w:start w:val="1"/>
      <w:numFmt w:val="none"/>
      <w:pStyle w:val="Heading3"/>
      <w:lvlText w:val="%1"/>
      <w:lvlJc w:val="left"/>
      <w:pPr>
        <w:tabs>
          <w:tab w:val="num" w:pos="1656"/>
        </w:tabs>
        <w:ind w:left="1656" w:hanging="720"/>
      </w:pPr>
      <w:rPr>
        <w:rFonts w:hint="default"/>
      </w:rPr>
    </w:lvl>
    <w:lvl w:ilvl="3">
      <w:start w:val="1"/>
      <w:numFmt w:val="none"/>
      <w:lvlText w:val="%1"/>
      <w:lvlJc w:val="left"/>
      <w:pPr>
        <w:tabs>
          <w:tab w:val="num" w:pos="1800"/>
        </w:tabs>
        <w:ind w:left="1800" w:hanging="864"/>
      </w:pPr>
      <w:rPr>
        <w:rFonts w:hint="default"/>
      </w:rPr>
    </w:lvl>
    <w:lvl w:ilvl="4">
      <w:start w:val="1"/>
      <w:numFmt w:val="decimal"/>
      <w:lvlText w:val="%1.%2.%3.%4.%5"/>
      <w:lvlJc w:val="left"/>
      <w:pPr>
        <w:tabs>
          <w:tab w:val="num" w:pos="1944"/>
        </w:tabs>
        <w:ind w:left="1944" w:hanging="1008"/>
      </w:pPr>
      <w:rPr>
        <w:rFonts w:hint="default"/>
      </w:rPr>
    </w:lvl>
    <w:lvl w:ilvl="5">
      <w:start w:val="1"/>
      <w:numFmt w:val="decimal"/>
      <w:lvlText w:val="%1.%2.%3.%4.%5.%6"/>
      <w:lvlJc w:val="left"/>
      <w:pPr>
        <w:tabs>
          <w:tab w:val="num" w:pos="2088"/>
        </w:tabs>
        <w:ind w:left="2088" w:hanging="1152"/>
      </w:pPr>
      <w:rPr>
        <w:rFonts w:hint="default"/>
      </w:rPr>
    </w:lvl>
    <w:lvl w:ilvl="6">
      <w:start w:val="1"/>
      <w:numFmt w:val="decimal"/>
      <w:lvlText w:val="%1.%2.%3.%4.%5.%6.%7"/>
      <w:lvlJc w:val="left"/>
      <w:pPr>
        <w:tabs>
          <w:tab w:val="num" w:pos="2232"/>
        </w:tabs>
        <w:ind w:left="2232" w:hanging="1296"/>
      </w:pPr>
      <w:rPr>
        <w:rFonts w:hint="default"/>
      </w:rPr>
    </w:lvl>
    <w:lvl w:ilvl="7">
      <w:start w:val="1"/>
      <w:numFmt w:val="decimal"/>
      <w:lvlText w:val="%1.%2.%3.%4.%5.%6.%7.%8"/>
      <w:lvlJc w:val="left"/>
      <w:pPr>
        <w:tabs>
          <w:tab w:val="num" w:pos="2376"/>
        </w:tabs>
        <w:ind w:left="2376" w:hanging="1440"/>
      </w:pPr>
      <w:rPr>
        <w:rFonts w:hint="default"/>
      </w:rPr>
    </w:lvl>
    <w:lvl w:ilvl="8">
      <w:start w:val="1"/>
      <w:numFmt w:val="decimal"/>
      <w:lvlText w:val="%1.%2.%3.%4.%5.%6.%7.%8.%9"/>
      <w:lvlJc w:val="left"/>
      <w:pPr>
        <w:tabs>
          <w:tab w:val="num" w:pos="2520"/>
        </w:tabs>
        <w:ind w:left="2520" w:hanging="1584"/>
      </w:pPr>
      <w:rPr>
        <w:rFonts w:hint="default"/>
      </w:rPr>
    </w:lvl>
  </w:abstractNum>
  <w:abstractNum w:abstractNumId="19">
    <w:nsid w:val="232507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8092C1B"/>
    <w:multiLevelType w:val="hybridMultilevel"/>
    <w:tmpl w:val="78A850C4"/>
    <w:lvl w:ilvl="0" w:tplc="6F7EB9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282D72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2B9F3F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2BD42CB8"/>
    <w:multiLevelType w:val="multilevel"/>
    <w:tmpl w:val="17B616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D247ACA"/>
    <w:multiLevelType w:val="hybridMultilevel"/>
    <w:tmpl w:val="B3323406"/>
    <w:lvl w:ilvl="0" w:tplc="6F7EB9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E9A7C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0E91624"/>
    <w:multiLevelType w:val="hybridMultilevel"/>
    <w:tmpl w:val="F0DEFAEA"/>
    <w:lvl w:ilvl="0" w:tplc="033C7856">
      <w:start w:val="4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3FB5633"/>
    <w:multiLevelType w:val="hybridMultilevel"/>
    <w:tmpl w:val="73E8FC72"/>
    <w:lvl w:ilvl="0" w:tplc="6F7EB9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59E1D36"/>
    <w:multiLevelType w:val="hybridMultilevel"/>
    <w:tmpl w:val="C2748DF4"/>
    <w:lvl w:ilvl="0" w:tplc="6F7EB9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83C1A3B"/>
    <w:multiLevelType w:val="multilevel"/>
    <w:tmpl w:val="F7482A4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395B0613"/>
    <w:multiLevelType w:val="hybridMultilevel"/>
    <w:tmpl w:val="4F68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9C91A15"/>
    <w:multiLevelType w:val="hybridMultilevel"/>
    <w:tmpl w:val="ADF05682"/>
    <w:lvl w:ilvl="0" w:tplc="6F7EB9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3B131A8E"/>
    <w:multiLevelType w:val="hybridMultilevel"/>
    <w:tmpl w:val="F322E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CAC4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4559211D"/>
    <w:multiLevelType w:val="hybridMultilevel"/>
    <w:tmpl w:val="0D5CC8E8"/>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5">
    <w:nsid w:val="469929C0"/>
    <w:multiLevelType w:val="hybridMultilevel"/>
    <w:tmpl w:val="3B9A1562"/>
    <w:lvl w:ilvl="0" w:tplc="6CC8D162">
      <w:start w:val="18"/>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6CC41C2"/>
    <w:multiLevelType w:val="multilevel"/>
    <w:tmpl w:val="1A1A9CD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520"/>
        </w:tabs>
        <w:ind w:left="2520" w:hanging="36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Letter"/>
      <w:lvlText w:val="%6."/>
      <w:lvlJc w:val="left"/>
      <w:pPr>
        <w:tabs>
          <w:tab w:val="num" w:pos="4680"/>
        </w:tabs>
        <w:ind w:left="4680" w:hanging="360"/>
      </w:pPr>
      <w:rPr>
        <w:rFonts w:hint="default"/>
      </w:rPr>
    </w:lvl>
    <w:lvl w:ilvl="6">
      <w:start w:val="1"/>
      <w:numFmt w:val="lowerLetter"/>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Letter"/>
      <w:lvlText w:val="%9."/>
      <w:lvlJc w:val="left"/>
      <w:pPr>
        <w:tabs>
          <w:tab w:val="num" w:pos="6840"/>
        </w:tabs>
        <w:ind w:left="6840" w:hanging="360"/>
      </w:pPr>
      <w:rPr>
        <w:rFonts w:hint="default"/>
      </w:rPr>
    </w:lvl>
  </w:abstractNum>
  <w:abstractNum w:abstractNumId="37">
    <w:nsid w:val="48ED68B1"/>
    <w:multiLevelType w:val="hybridMultilevel"/>
    <w:tmpl w:val="3AB499D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nsid w:val="492A07E1"/>
    <w:multiLevelType w:val="hybridMultilevel"/>
    <w:tmpl w:val="F272A4A8"/>
    <w:lvl w:ilvl="0" w:tplc="6F7EB9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9C66DA5"/>
    <w:multiLevelType w:val="hybridMultilevel"/>
    <w:tmpl w:val="2B4C51B8"/>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40">
    <w:nsid w:val="49E92243"/>
    <w:multiLevelType w:val="hybridMultilevel"/>
    <w:tmpl w:val="C3CA9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AC403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4AD47782"/>
    <w:multiLevelType w:val="hybridMultilevel"/>
    <w:tmpl w:val="10144348"/>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3">
    <w:nsid w:val="4B425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4C470838"/>
    <w:multiLevelType w:val="hybridMultilevel"/>
    <w:tmpl w:val="02C4508C"/>
    <w:lvl w:ilvl="0" w:tplc="DF58EEA0">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CEC3434"/>
    <w:multiLevelType w:val="multilevel"/>
    <w:tmpl w:val="C97421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nsid w:val="4F995ECF"/>
    <w:multiLevelType w:val="hybridMultilevel"/>
    <w:tmpl w:val="D9649126"/>
    <w:lvl w:ilvl="0" w:tplc="04090001">
      <w:start w:val="1"/>
      <w:numFmt w:val="bullet"/>
      <w:lvlText w:val=""/>
      <w:lvlJc w:val="left"/>
      <w:pPr>
        <w:tabs>
          <w:tab w:val="num" w:pos="2070"/>
        </w:tabs>
        <w:ind w:left="2070" w:hanging="360"/>
      </w:pPr>
      <w:rPr>
        <w:rFonts w:ascii="Symbol" w:hAnsi="Symbol" w:hint="default"/>
      </w:rPr>
    </w:lvl>
    <w:lvl w:ilvl="1" w:tplc="6F7EB9D4">
      <w:start w:val="1"/>
      <w:numFmt w:val="bullet"/>
      <w:lvlText w:val=""/>
      <w:lvlJc w:val="left"/>
      <w:pPr>
        <w:tabs>
          <w:tab w:val="num" w:pos="2790"/>
        </w:tabs>
        <w:ind w:left="2790" w:hanging="360"/>
      </w:pPr>
      <w:rPr>
        <w:rFonts w:ascii="Symbol" w:hAnsi="Symbol"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47">
    <w:nsid w:val="50A505A4"/>
    <w:multiLevelType w:val="hybridMultilevel"/>
    <w:tmpl w:val="4DD66490"/>
    <w:lvl w:ilvl="0" w:tplc="ADC2563A">
      <w:start w:val="4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2984FB1"/>
    <w:multiLevelType w:val="singleLevel"/>
    <w:tmpl w:val="930A7C4A"/>
    <w:lvl w:ilvl="0">
      <w:start w:val="1"/>
      <w:numFmt w:val="bullet"/>
      <w:lvlText w:val=""/>
      <w:lvlJc w:val="left"/>
      <w:pPr>
        <w:tabs>
          <w:tab w:val="num" w:pos="360"/>
        </w:tabs>
        <w:ind w:left="360" w:hanging="360"/>
      </w:pPr>
      <w:rPr>
        <w:rFonts w:ascii="Symbol" w:hAnsi="Symbol" w:hint="default"/>
      </w:rPr>
    </w:lvl>
  </w:abstractNum>
  <w:abstractNum w:abstractNumId="49">
    <w:nsid w:val="55A97B28"/>
    <w:multiLevelType w:val="multilevel"/>
    <w:tmpl w:val="F14E08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55E204C5"/>
    <w:multiLevelType w:val="hybridMultilevel"/>
    <w:tmpl w:val="6AA49AE4"/>
    <w:lvl w:ilvl="0" w:tplc="6F7EB9D4">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1">
    <w:nsid w:val="58B032AA"/>
    <w:multiLevelType w:val="hybridMultilevel"/>
    <w:tmpl w:val="C3368AD2"/>
    <w:lvl w:ilvl="0" w:tplc="12B04B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59154A7F"/>
    <w:multiLevelType w:val="multilevel"/>
    <w:tmpl w:val="4FB2BBEA"/>
    <w:lvl w:ilvl="0">
      <w:start w:val="2"/>
      <w:numFmt w:val="decimal"/>
      <w:lvlText w:val="%1"/>
      <w:lvlJc w:val="left"/>
      <w:pPr>
        <w:tabs>
          <w:tab w:val="num" w:pos="450"/>
        </w:tabs>
        <w:ind w:left="450" w:hanging="450"/>
      </w:pPr>
      <w:rPr>
        <w:rFonts w:hint="default"/>
      </w:rPr>
    </w:lvl>
    <w:lvl w:ilvl="1">
      <w:start w:val="3"/>
      <w:numFmt w:val="bullet"/>
      <w:lvlText w:val=""/>
      <w:lvlJc w:val="left"/>
      <w:pPr>
        <w:tabs>
          <w:tab w:val="num" w:pos="450"/>
        </w:tabs>
        <w:ind w:left="450" w:hanging="450"/>
      </w:pPr>
      <w:rPr>
        <w:rFonts w:ascii="Symbol" w:hAnsi="Symbol"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5A16395F"/>
    <w:multiLevelType w:val="hybridMultilevel"/>
    <w:tmpl w:val="CAC4529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nsid w:val="5A8853E8"/>
    <w:multiLevelType w:val="singleLevel"/>
    <w:tmpl w:val="930A7C4A"/>
    <w:lvl w:ilvl="0">
      <w:start w:val="1"/>
      <w:numFmt w:val="bullet"/>
      <w:lvlText w:val=""/>
      <w:lvlJc w:val="left"/>
      <w:pPr>
        <w:tabs>
          <w:tab w:val="num" w:pos="360"/>
        </w:tabs>
        <w:ind w:left="360" w:hanging="360"/>
      </w:pPr>
      <w:rPr>
        <w:rFonts w:ascii="Symbol" w:hAnsi="Symbol" w:hint="default"/>
      </w:rPr>
    </w:lvl>
  </w:abstractNum>
  <w:abstractNum w:abstractNumId="55">
    <w:nsid w:val="5BE07770"/>
    <w:multiLevelType w:val="multilevel"/>
    <w:tmpl w:val="539035E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nsid w:val="5DBD6FC2"/>
    <w:multiLevelType w:val="hybridMultilevel"/>
    <w:tmpl w:val="7B5AB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5FCF57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nsid w:val="60C23989"/>
    <w:multiLevelType w:val="hybridMultilevel"/>
    <w:tmpl w:val="D7A2DCFC"/>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1640BC7"/>
    <w:multiLevelType w:val="hybridMultilevel"/>
    <w:tmpl w:val="E6D03962"/>
    <w:lvl w:ilvl="0" w:tplc="B8C8717A">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510667E"/>
    <w:multiLevelType w:val="hybridMultilevel"/>
    <w:tmpl w:val="84E00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61D38F1"/>
    <w:multiLevelType w:val="multilevel"/>
    <w:tmpl w:val="719E3B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66937401"/>
    <w:multiLevelType w:val="singleLevel"/>
    <w:tmpl w:val="04090001"/>
    <w:lvl w:ilvl="0">
      <w:start w:val="1"/>
      <w:numFmt w:val="bullet"/>
      <w:lvlText w:val=""/>
      <w:lvlJc w:val="left"/>
      <w:pPr>
        <w:ind w:left="720" w:hanging="360"/>
      </w:pPr>
      <w:rPr>
        <w:rFonts w:ascii="Symbol" w:hAnsi="Symbol" w:hint="default"/>
      </w:rPr>
    </w:lvl>
  </w:abstractNum>
  <w:abstractNum w:abstractNumId="63">
    <w:nsid w:val="68973D1A"/>
    <w:multiLevelType w:val="hybridMultilevel"/>
    <w:tmpl w:val="9DC643CC"/>
    <w:lvl w:ilvl="0" w:tplc="6F7EB9D4">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4">
    <w:nsid w:val="6AE40878"/>
    <w:multiLevelType w:val="hybridMultilevel"/>
    <w:tmpl w:val="8C36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4CF0633"/>
    <w:multiLevelType w:val="hybridMultilevel"/>
    <w:tmpl w:val="0332D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76600347"/>
    <w:multiLevelType w:val="hybridMultilevel"/>
    <w:tmpl w:val="B7327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76783BCB"/>
    <w:multiLevelType w:val="hybridMultilevel"/>
    <w:tmpl w:val="48BCE9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8">
    <w:nsid w:val="79992EEE"/>
    <w:multiLevelType w:val="hybridMultilevel"/>
    <w:tmpl w:val="3DB8288E"/>
    <w:lvl w:ilvl="0" w:tplc="6F7EB9D4">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9">
    <w:nsid w:val="7C5C21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nsid w:val="7DB84936"/>
    <w:multiLevelType w:val="hybridMultilevel"/>
    <w:tmpl w:val="E76A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48"/>
  </w:num>
  <w:num w:numId="3">
    <w:abstractNumId w:val="52"/>
  </w:num>
  <w:num w:numId="4">
    <w:abstractNumId w:val="13"/>
  </w:num>
  <w:num w:numId="5">
    <w:abstractNumId w:val="0"/>
  </w:num>
  <w:num w:numId="6">
    <w:abstractNumId w:val="11"/>
  </w:num>
  <w:num w:numId="7">
    <w:abstractNumId w:val="33"/>
  </w:num>
  <w:num w:numId="8">
    <w:abstractNumId w:val="19"/>
  </w:num>
  <w:num w:numId="9">
    <w:abstractNumId w:val="43"/>
  </w:num>
  <w:num w:numId="10">
    <w:abstractNumId w:val="21"/>
  </w:num>
  <w:num w:numId="11">
    <w:abstractNumId w:val="62"/>
  </w:num>
  <w:num w:numId="12">
    <w:abstractNumId w:val="14"/>
  </w:num>
  <w:num w:numId="13">
    <w:abstractNumId w:val="69"/>
  </w:num>
  <w:num w:numId="14">
    <w:abstractNumId w:val="41"/>
  </w:num>
  <w:num w:numId="15">
    <w:abstractNumId w:val="17"/>
  </w:num>
  <w:num w:numId="16">
    <w:abstractNumId w:val="57"/>
  </w:num>
  <w:num w:numId="17">
    <w:abstractNumId w:val="22"/>
  </w:num>
  <w:num w:numId="18">
    <w:abstractNumId w:val="8"/>
  </w:num>
  <w:num w:numId="19">
    <w:abstractNumId w:val="25"/>
  </w:num>
  <w:num w:numId="20">
    <w:abstractNumId w:val="4"/>
  </w:num>
  <w:num w:numId="21">
    <w:abstractNumId w:val="53"/>
  </w:num>
  <w:num w:numId="22">
    <w:abstractNumId w:val="60"/>
  </w:num>
  <w:num w:numId="23">
    <w:abstractNumId w:val="18"/>
  </w:num>
  <w:num w:numId="24">
    <w:abstractNumId w:val="34"/>
  </w:num>
  <w:num w:numId="25">
    <w:abstractNumId w:val="65"/>
  </w:num>
  <w:num w:numId="26">
    <w:abstractNumId w:val="7"/>
  </w:num>
  <w:num w:numId="27">
    <w:abstractNumId w:val="9"/>
  </w:num>
  <w:num w:numId="28">
    <w:abstractNumId w:val="46"/>
  </w:num>
  <w:num w:numId="29">
    <w:abstractNumId w:val="39"/>
  </w:num>
  <w:num w:numId="30">
    <w:abstractNumId w:val="42"/>
  </w:num>
  <w:num w:numId="31">
    <w:abstractNumId w:val="3"/>
  </w:num>
  <w:num w:numId="32">
    <w:abstractNumId w:val="23"/>
  </w:num>
  <w:num w:numId="33">
    <w:abstractNumId w:val="38"/>
  </w:num>
  <w:num w:numId="34">
    <w:abstractNumId w:val="59"/>
  </w:num>
  <w:num w:numId="35">
    <w:abstractNumId w:val="35"/>
  </w:num>
  <w:num w:numId="36">
    <w:abstractNumId w:val="47"/>
  </w:num>
  <w:num w:numId="37">
    <w:abstractNumId w:val="26"/>
  </w:num>
  <w:num w:numId="38">
    <w:abstractNumId w:val="44"/>
  </w:num>
  <w:num w:numId="39">
    <w:abstractNumId w:val="5"/>
  </w:num>
  <w:num w:numId="40">
    <w:abstractNumId w:val="20"/>
  </w:num>
  <w:num w:numId="41">
    <w:abstractNumId w:val="63"/>
  </w:num>
  <w:num w:numId="42">
    <w:abstractNumId w:val="58"/>
  </w:num>
  <w:num w:numId="43">
    <w:abstractNumId w:val="50"/>
  </w:num>
  <w:num w:numId="44">
    <w:abstractNumId w:val="68"/>
  </w:num>
  <w:num w:numId="45">
    <w:abstractNumId w:val="24"/>
  </w:num>
  <w:num w:numId="46">
    <w:abstractNumId w:val="27"/>
  </w:num>
  <w:num w:numId="47">
    <w:abstractNumId w:val="28"/>
  </w:num>
  <w:num w:numId="48">
    <w:abstractNumId w:val="31"/>
  </w:num>
  <w:num w:numId="49">
    <w:abstractNumId w:val="10"/>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61"/>
  </w:num>
  <w:num w:numId="53">
    <w:abstractNumId w:val="29"/>
  </w:num>
  <w:num w:numId="54">
    <w:abstractNumId w:val="36"/>
  </w:num>
  <w:num w:numId="55">
    <w:abstractNumId w:val="55"/>
  </w:num>
  <w:num w:numId="56">
    <w:abstractNumId w:val="66"/>
  </w:num>
  <w:num w:numId="57">
    <w:abstractNumId w:val="56"/>
  </w:num>
  <w:num w:numId="58">
    <w:abstractNumId w:val="45"/>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num>
  <w:num w:numId="62">
    <w:abstractNumId w:val="64"/>
  </w:num>
  <w:num w:numId="63">
    <w:abstractNumId w:val="2"/>
  </w:num>
  <w:num w:numId="64">
    <w:abstractNumId w:val="15"/>
  </w:num>
  <w:num w:numId="65">
    <w:abstractNumId w:val="40"/>
  </w:num>
  <w:num w:numId="66">
    <w:abstractNumId w:val="67"/>
  </w:num>
  <w:num w:numId="67">
    <w:abstractNumId w:val="6"/>
  </w:num>
  <w:num w:numId="68">
    <w:abstractNumId w:val="70"/>
  </w:num>
  <w:num w:numId="69">
    <w:abstractNumId w:val="12"/>
  </w:num>
  <w:num w:numId="70">
    <w:abstractNumId w:val="32"/>
  </w:num>
  <w:num w:numId="71">
    <w:abstractNumId w:val="37"/>
  </w:num>
  <w:num w:numId="72">
    <w:abstractNumId w:val="30"/>
  </w:num>
  <w:num w:numId="73">
    <w:abstractNumId w:val="5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BE6"/>
    <w:rsid w:val="000015E5"/>
    <w:rsid w:val="00001BEA"/>
    <w:rsid w:val="00004DD9"/>
    <w:rsid w:val="00005F50"/>
    <w:rsid w:val="000109C5"/>
    <w:rsid w:val="00014DCF"/>
    <w:rsid w:val="0001506A"/>
    <w:rsid w:val="00017B49"/>
    <w:rsid w:val="00020572"/>
    <w:rsid w:val="000205FC"/>
    <w:rsid w:val="000219DD"/>
    <w:rsid w:val="0002290E"/>
    <w:rsid w:val="00025A81"/>
    <w:rsid w:val="000260A0"/>
    <w:rsid w:val="00031940"/>
    <w:rsid w:val="00031F99"/>
    <w:rsid w:val="00032B04"/>
    <w:rsid w:val="00034E9E"/>
    <w:rsid w:val="00035864"/>
    <w:rsid w:val="00040C44"/>
    <w:rsid w:val="00041371"/>
    <w:rsid w:val="00041FDE"/>
    <w:rsid w:val="00045896"/>
    <w:rsid w:val="00046CF2"/>
    <w:rsid w:val="00047905"/>
    <w:rsid w:val="00050684"/>
    <w:rsid w:val="0005274C"/>
    <w:rsid w:val="000537CD"/>
    <w:rsid w:val="00054F30"/>
    <w:rsid w:val="000556EE"/>
    <w:rsid w:val="00055711"/>
    <w:rsid w:val="00056E13"/>
    <w:rsid w:val="000576E3"/>
    <w:rsid w:val="00057BCB"/>
    <w:rsid w:val="000600B7"/>
    <w:rsid w:val="00060404"/>
    <w:rsid w:val="000622E1"/>
    <w:rsid w:val="00062AB8"/>
    <w:rsid w:val="00062F8E"/>
    <w:rsid w:val="0006352F"/>
    <w:rsid w:val="00064AF4"/>
    <w:rsid w:val="00065901"/>
    <w:rsid w:val="00071067"/>
    <w:rsid w:val="00071133"/>
    <w:rsid w:val="00071350"/>
    <w:rsid w:val="000716FE"/>
    <w:rsid w:val="000723AC"/>
    <w:rsid w:val="0007365C"/>
    <w:rsid w:val="00074263"/>
    <w:rsid w:val="0007475B"/>
    <w:rsid w:val="00074B96"/>
    <w:rsid w:val="0007550C"/>
    <w:rsid w:val="000759C9"/>
    <w:rsid w:val="000810D5"/>
    <w:rsid w:val="000839A1"/>
    <w:rsid w:val="000843B6"/>
    <w:rsid w:val="00091842"/>
    <w:rsid w:val="00093629"/>
    <w:rsid w:val="0009364B"/>
    <w:rsid w:val="000A24E6"/>
    <w:rsid w:val="000A2DCE"/>
    <w:rsid w:val="000A3364"/>
    <w:rsid w:val="000A52BB"/>
    <w:rsid w:val="000A721F"/>
    <w:rsid w:val="000B1F27"/>
    <w:rsid w:val="000B50D1"/>
    <w:rsid w:val="000B5F42"/>
    <w:rsid w:val="000C1B38"/>
    <w:rsid w:val="000C502D"/>
    <w:rsid w:val="000D1353"/>
    <w:rsid w:val="000D1C1F"/>
    <w:rsid w:val="000D229B"/>
    <w:rsid w:val="000D3070"/>
    <w:rsid w:val="000D41C5"/>
    <w:rsid w:val="000D543F"/>
    <w:rsid w:val="000D6454"/>
    <w:rsid w:val="000D6659"/>
    <w:rsid w:val="000D70D1"/>
    <w:rsid w:val="000D73C2"/>
    <w:rsid w:val="000E1154"/>
    <w:rsid w:val="000E1A94"/>
    <w:rsid w:val="000E4B54"/>
    <w:rsid w:val="000E5961"/>
    <w:rsid w:val="000E7643"/>
    <w:rsid w:val="000F17A1"/>
    <w:rsid w:val="000F251F"/>
    <w:rsid w:val="000F2788"/>
    <w:rsid w:val="000F7BC2"/>
    <w:rsid w:val="001010F0"/>
    <w:rsid w:val="001022D4"/>
    <w:rsid w:val="001049E9"/>
    <w:rsid w:val="00104E7B"/>
    <w:rsid w:val="00104F58"/>
    <w:rsid w:val="00105DF6"/>
    <w:rsid w:val="001074AA"/>
    <w:rsid w:val="00110057"/>
    <w:rsid w:val="0011169F"/>
    <w:rsid w:val="00112FC1"/>
    <w:rsid w:val="0011359F"/>
    <w:rsid w:val="00113A4F"/>
    <w:rsid w:val="00114EC4"/>
    <w:rsid w:val="00115A4A"/>
    <w:rsid w:val="001205AD"/>
    <w:rsid w:val="001208D8"/>
    <w:rsid w:val="00120AEB"/>
    <w:rsid w:val="0012302B"/>
    <w:rsid w:val="00123FC8"/>
    <w:rsid w:val="00132677"/>
    <w:rsid w:val="00133B31"/>
    <w:rsid w:val="0013466C"/>
    <w:rsid w:val="00135DE8"/>
    <w:rsid w:val="00137349"/>
    <w:rsid w:val="0014102A"/>
    <w:rsid w:val="001416B2"/>
    <w:rsid w:val="001425D9"/>
    <w:rsid w:val="00145288"/>
    <w:rsid w:val="001471D9"/>
    <w:rsid w:val="00147327"/>
    <w:rsid w:val="00150A09"/>
    <w:rsid w:val="0015318F"/>
    <w:rsid w:val="00154989"/>
    <w:rsid w:val="00156F10"/>
    <w:rsid w:val="00162A4E"/>
    <w:rsid w:val="00164091"/>
    <w:rsid w:val="0016567F"/>
    <w:rsid w:val="001667A0"/>
    <w:rsid w:val="00167015"/>
    <w:rsid w:val="0016797E"/>
    <w:rsid w:val="00170570"/>
    <w:rsid w:val="00174FC9"/>
    <w:rsid w:val="00176B91"/>
    <w:rsid w:val="00181EF9"/>
    <w:rsid w:val="00185690"/>
    <w:rsid w:val="00187EFB"/>
    <w:rsid w:val="00191CA9"/>
    <w:rsid w:val="0019332A"/>
    <w:rsid w:val="00193BF8"/>
    <w:rsid w:val="00195673"/>
    <w:rsid w:val="00195766"/>
    <w:rsid w:val="001967DA"/>
    <w:rsid w:val="00197D0F"/>
    <w:rsid w:val="001A1024"/>
    <w:rsid w:val="001A173B"/>
    <w:rsid w:val="001A1810"/>
    <w:rsid w:val="001A1AE9"/>
    <w:rsid w:val="001A4781"/>
    <w:rsid w:val="001A4D12"/>
    <w:rsid w:val="001A4EB1"/>
    <w:rsid w:val="001A53B1"/>
    <w:rsid w:val="001A5CE6"/>
    <w:rsid w:val="001A5E1F"/>
    <w:rsid w:val="001A6794"/>
    <w:rsid w:val="001A69E8"/>
    <w:rsid w:val="001A6A57"/>
    <w:rsid w:val="001A7923"/>
    <w:rsid w:val="001B1D06"/>
    <w:rsid w:val="001B20AB"/>
    <w:rsid w:val="001B49FB"/>
    <w:rsid w:val="001B7E87"/>
    <w:rsid w:val="001C091E"/>
    <w:rsid w:val="001C3456"/>
    <w:rsid w:val="001C463D"/>
    <w:rsid w:val="001C4699"/>
    <w:rsid w:val="001C5ABA"/>
    <w:rsid w:val="001C6D09"/>
    <w:rsid w:val="001C6D60"/>
    <w:rsid w:val="001D0318"/>
    <w:rsid w:val="001D0621"/>
    <w:rsid w:val="001D1112"/>
    <w:rsid w:val="001D2B93"/>
    <w:rsid w:val="001D446D"/>
    <w:rsid w:val="001D4966"/>
    <w:rsid w:val="001D6CDB"/>
    <w:rsid w:val="001E0387"/>
    <w:rsid w:val="001E0553"/>
    <w:rsid w:val="001E0661"/>
    <w:rsid w:val="001E1A0F"/>
    <w:rsid w:val="001E21B8"/>
    <w:rsid w:val="001E26D8"/>
    <w:rsid w:val="001E32CF"/>
    <w:rsid w:val="001E6A38"/>
    <w:rsid w:val="001F0D29"/>
    <w:rsid w:val="001F0D9B"/>
    <w:rsid w:val="001F14CF"/>
    <w:rsid w:val="001F1CFE"/>
    <w:rsid w:val="001F3F59"/>
    <w:rsid w:val="001F5458"/>
    <w:rsid w:val="00200B40"/>
    <w:rsid w:val="00202D14"/>
    <w:rsid w:val="002046A5"/>
    <w:rsid w:val="00205570"/>
    <w:rsid w:val="002067D3"/>
    <w:rsid w:val="00207520"/>
    <w:rsid w:val="00210276"/>
    <w:rsid w:val="00210605"/>
    <w:rsid w:val="00213160"/>
    <w:rsid w:val="00214B0F"/>
    <w:rsid w:val="0021551A"/>
    <w:rsid w:val="00230B2E"/>
    <w:rsid w:val="00230E02"/>
    <w:rsid w:val="00230F81"/>
    <w:rsid w:val="00232425"/>
    <w:rsid w:val="00232BDC"/>
    <w:rsid w:val="00232E76"/>
    <w:rsid w:val="002337A8"/>
    <w:rsid w:val="00235359"/>
    <w:rsid w:val="00237745"/>
    <w:rsid w:val="0024139E"/>
    <w:rsid w:val="002528CF"/>
    <w:rsid w:val="002535D8"/>
    <w:rsid w:val="00262878"/>
    <w:rsid w:val="00266A7C"/>
    <w:rsid w:val="00266C53"/>
    <w:rsid w:val="00270E51"/>
    <w:rsid w:val="00271447"/>
    <w:rsid w:val="0027237B"/>
    <w:rsid w:val="00272404"/>
    <w:rsid w:val="002744C7"/>
    <w:rsid w:val="00274739"/>
    <w:rsid w:val="00274F1C"/>
    <w:rsid w:val="00276C99"/>
    <w:rsid w:val="0028194C"/>
    <w:rsid w:val="00282A8A"/>
    <w:rsid w:val="00284B3C"/>
    <w:rsid w:val="002857E1"/>
    <w:rsid w:val="002862F5"/>
    <w:rsid w:val="00290835"/>
    <w:rsid w:val="00290983"/>
    <w:rsid w:val="00291D73"/>
    <w:rsid w:val="002938CD"/>
    <w:rsid w:val="00294B64"/>
    <w:rsid w:val="00295BB7"/>
    <w:rsid w:val="00297183"/>
    <w:rsid w:val="00297B24"/>
    <w:rsid w:val="002A301E"/>
    <w:rsid w:val="002A474E"/>
    <w:rsid w:val="002A4867"/>
    <w:rsid w:val="002B014C"/>
    <w:rsid w:val="002B53E6"/>
    <w:rsid w:val="002B6914"/>
    <w:rsid w:val="002B7EC8"/>
    <w:rsid w:val="002C1E1F"/>
    <w:rsid w:val="002C36A8"/>
    <w:rsid w:val="002C61B6"/>
    <w:rsid w:val="002C7D47"/>
    <w:rsid w:val="002D3CF5"/>
    <w:rsid w:val="002D5060"/>
    <w:rsid w:val="002D6E96"/>
    <w:rsid w:val="002D77F1"/>
    <w:rsid w:val="002E4720"/>
    <w:rsid w:val="002E48C0"/>
    <w:rsid w:val="002E554E"/>
    <w:rsid w:val="002E748D"/>
    <w:rsid w:val="002F1223"/>
    <w:rsid w:val="002F5C32"/>
    <w:rsid w:val="002F619A"/>
    <w:rsid w:val="002F66D1"/>
    <w:rsid w:val="00305693"/>
    <w:rsid w:val="00305C4A"/>
    <w:rsid w:val="00306247"/>
    <w:rsid w:val="0030635D"/>
    <w:rsid w:val="0030664F"/>
    <w:rsid w:val="00310BE4"/>
    <w:rsid w:val="00310D1C"/>
    <w:rsid w:val="0031108F"/>
    <w:rsid w:val="0031124D"/>
    <w:rsid w:val="00312D6A"/>
    <w:rsid w:val="003226FC"/>
    <w:rsid w:val="00335545"/>
    <w:rsid w:val="003372EC"/>
    <w:rsid w:val="00341B8F"/>
    <w:rsid w:val="0034260C"/>
    <w:rsid w:val="00342A35"/>
    <w:rsid w:val="00344682"/>
    <w:rsid w:val="00344D89"/>
    <w:rsid w:val="0034705F"/>
    <w:rsid w:val="003504D5"/>
    <w:rsid w:val="00353C22"/>
    <w:rsid w:val="00353C7B"/>
    <w:rsid w:val="00353D55"/>
    <w:rsid w:val="00353FC2"/>
    <w:rsid w:val="00354563"/>
    <w:rsid w:val="00356726"/>
    <w:rsid w:val="003571F1"/>
    <w:rsid w:val="00360650"/>
    <w:rsid w:val="0036181F"/>
    <w:rsid w:val="003624FF"/>
    <w:rsid w:val="003626ED"/>
    <w:rsid w:val="00362741"/>
    <w:rsid w:val="00365E06"/>
    <w:rsid w:val="0036627F"/>
    <w:rsid w:val="003664BE"/>
    <w:rsid w:val="0036668B"/>
    <w:rsid w:val="00367E01"/>
    <w:rsid w:val="00371357"/>
    <w:rsid w:val="0037383A"/>
    <w:rsid w:val="00373A6D"/>
    <w:rsid w:val="00374D23"/>
    <w:rsid w:val="00375451"/>
    <w:rsid w:val="003756AB"/>
    <w:rsid w:val="00375FD4"/>
    <w:rsid w:val="00376FAD"/>
    <w:rsid w:val="00377058"/>
    <w:rsid w:val="003772B1"/>
    <w:rsid w:val="00380B0F"/>
    <w:rsid w:val="00380E32"/>
    <w:rsid w:val="003810A9"/>
    <w:rsid w:val="0038155A"/>
    <w:rsid w:val="0038430A"/>
    <w:rsid w:val="003850AB"/>
    <w:rsid w:val="0038676E"/>
    <w:rsid w:val="00387564"/>
    <w:rsid w:val="00390643"/>
    <w:rsid w:val="00390D40"/>
    <w:rsid w:val="003913C7"/>
    <w:rsid w:val="003924A9"/>
    <w:rsid w:val="00396839"/>
    <w:rsid w:val="003979C5"/>
    <w:rsid w:val="003A1CDC"/>
    <w:rsid w:val="003A5782"/>
    <w:rsid w:val="003A5B73"/>
    <w:rsid w:val="003A6FEC"/>
    <w:rsid w:val="003A7A09"/>
    <w:rsid w:val="003A7F36"/>
    <w:rsid w:val="003B05B5"/>
    <w:rsid w:val="003B283B"/>
    <w:rsid w:val="003B39F1"/>
    <w:rsid w:val="003B4929"/>
    <w:rsid w:val="003B5A4D"/>
    <w:rsid w:val="003B6A37"/>
    <w:rsid w:val="003C37B9"/>
    <w:rsid w:val="003C3D2A"/>
    <w:rsid w:val="003C5C80"/>
    <w:rsid w:val="003C6066"/>
    <w:rsid w:val="003C6363"/>
    <w:rsid w:val="003D0132"/>
    <w:rsid w:val="003D33F9"/>
    <w:rsid w:val="003D4A2B"/>
    <w:rsid w:val="003D59EC"/>
    <w:rsid w:val="003D6E1E"/>
    <w:rsid w:val="003E01C6"/>
    <w:rsid w:val="003E4872"/>
    <w:rsid w:val="003E4E6E"/>
    <w:rsid w:val="003E6D45"/>
    <w:rsid w:val="003F132D"/>
    <w:rsid w:val="003F4390"/>
    <w:rsid w:val="003F715A"/>
    <w:rsid w:val="003F7517"/>
    <w:rsid w:val="003F7538"/>
    <w:rsid w:val="00401391"/>
    <w:rsid w:val="00402DB9"/>
    <w:rsid w:val="00402E28"/>
    <w:rsid w:val="004070DD"/>
    <w:rsid w:val="0041025E"/>
    <w:rsid w:val="00410D7E"/>
    <w:rsid w:val="0041255E"/>
    <w:rsid w:val="00413141"/>
    <w:rsid w:val="00413AE0"/>
    <w:rsid w:val="004150CB"/>
    <w:rsid w:val="00417544"/>
    <w:rsid w:val="00422F84"/>
    <w:rsid w:val="00423CA2"/>
    <w:rsid w:val="00425EBF"/>
    <w:rsid w:val="00425FCC"/>
    <w:rsid w:val="004308F6"/>
    <w:rsid w:val="00435A7E"/>
    <w:rsid w:val="00435F92"/>
    <w:rsid w:val="0044183D"/>
    <w:rsid w:val="00441A41"/>
    <w:rsid w:val="004423B4"/>
    <w:rsid w:val="00442838"/>
    <w:rsid w:val="004431E7"/>
    <w:rsid w:val="004434F4"/>
    <w:rsid w:val="00447A05"/>
    <w:rsid w:val="00447E0D"/>
    <w:rsid w:val="0045161A"/>
    <w:rsid w:val="00451B01"/>
    <w:rsid w:val="00453B0E"/>
    <w:rsid w:val="00453DEC"/>
    <w:rsid w:val="00454671"/>
    <w:rsid w:val="00455A3D"/>
    <w:rsid w:val="004569E5"/>
    <w:rsid w:val="00457486"/>
    <w:rsid w:val="00457E50"/>
    <w:rsid w:val="00460012"/>
    <w:rsid w:val="004614D3"/>
    <w:rsid w:val="00462BF1"/>
    <w:rsid w:val="00471F4E"/>
    <w:rsid w:val="00471F56"/>
    <w:rsid w:val="0047366F"/>
    <w:rsid w:val="004742A4"/>
    <w:rsid w:val="00474432"/>
    <w:rsid w:val="00476F49"/>
    <w:rsid w:val="00481495"/>
    <w:rsid w:val="00484861"/>
    <w:rsid w:val="00485DE2"/>
    <w:rsid w:val="00486DC9"/>
    <w:rsid w:val="00487B7F"/>
    <w:rsid w:val="00492B16"/>
    <w:rsid w:val="00494879"/>
    <w:rsid w:val="00497548"/>
    <w:rsid w:val="004A0950"/>
    <w:rsid w:val="004A2DC3"/>
    <w:rsid w:val="004A2DFF"/>
    <w:rsid w:val="004A4133"/>
    <w:rsid w:val="004A4BB9"/>
    <w:rsid w:val="004A5AAF"/>
    <w:rsid w:val="004A5ACD"/>
    <w:rsid w:val="004A67FD"/>
    <w:rsid w:val="004C0116"/>
    <w:rsid w:val="004C0ABA"/>
    <w:rsid w:val="004C0AEF"/>
    <w:rsid w:val="004C3DB5"/>
    <w:rsid w:val="004C4EF5"/>
    <w:rsid w:val="004C79AC"/>
    <w:rsid w:val="004D0A2C"/>
    <w:rsid w:val="004D4695"/>
    <w:rsid w:val="004D55AA"/>
    <w:rsid w:val="004D573A"/>
    <w:rsid w:val="004D5782"/>
    <w:rsid w:val="004D5EF2"/>
    <w:rsid w:val="004D7DF4"/>
    <w:rsid w:val="004E22C6"/>
    <w:rsid w:val="004E2F04"/>
    <w:rsid w:val="004F1230"/>
    <w:rsid w:val="004F4251"/>
    <w:rsid w:val="004F4F41"/>
    <w:rsid w:val="004F52C0"/>
    <w:rsid w:val="004F7406"/>
    <w:rsid w:val="005069A0"/>
    <w:rsid w:val="00507FD6"/>
    <w:rsid w:val="0051130C"/>
    <w:rsid w:val="00512EA1"/>
    <w:rsid w:val="005144C8"/>
    <w:rsid w:val="00514B69"/>
    <w:rsid w:val="00514CB0"/>
    <w:rsid w:val="00515BB2"/>
    <w:rsid w:val="005167AE"/>
    <w:rsid w:val="00521CA6"/>
    <w:rsid w:val="005258A5"/>
    <w:rsid w:val="005266B6"/>
    <w:rsid w:val="005267FE"/>
    <w:rsid w:val="005272BA"/>
    <w:rsid w:val="00527572"/>
    <w:rsid w:val="00530BAA"/>
    <w:rsid w:val="00531722"/>
    <w:rsid w:val="0053302F"/>
    <w:rsid w:val="00534679"/>
    <w:rsid w:val="00535881"/>
    <w:rsid w:val="00540831"/>
    <w:rsid w:val="00541BE4"/>
    <w:rsid w:val="00541DA3"/>
    <w:rsid w:val="005431C9"/>
    <w:rsid w:val="0054328F"/>
    <w:rsid w:val="00543588"/>
    <w:rsid w:val="0054467E"/>
    <w:rsid w:val="005458D7"/>
    <w:rsid w:val="00546056"/>
    <w:rsid w:val="00546095"/>
    <w:rsid w:val="0054736F"/>
    <w:rsid w:val="005520EF"/>
    <w:rsid w:val="005549B3"/>
    <w:rsid w:val="00562193"/>
    <w:rsid w:val="00563875"/>
    <w:rsid w:val="005642B7"/>
    <w:rsid w:val="0056437B"/>
    <w:rsid w:val="005646D7"/>
    <w:rsid w:val="00567998"/>
    <w:rsid w:val="00570409"/>
    <w:rsid w:val="00572522"/>
    <w:rsid w:val="005738F7"/>
    <w:rsid w:val="00574805"/>
    <w:rsid w:val="005767B3"/>
    <w:rsid w:val="0058029C"/>
    <w:rsid w:val="00581A21"/>
    <w:rsid w:val="00581A76"/>
    <w:rsid w:val="00585EFF"/>
    <w:rsid w:val="005860D3"/>
    <w:rsid w:val="005944A7"/>
    <w:rsid w:val="005948C2"/>
    <w:rsid w:val="00596973"/>
    <w:rsid w:val="005A098F"/>
    <w:rsid w:val="005A1F2C"/>
    <w:rsid w:val="005A2E6F"/>
    <w:rsid w:val="005A3D80"/>
    <w:rsid w:val="005A4BF0"/>
    <w:rsid w:val="005A5783"/>
    <w:rsid w:val="005A5ADB"/>
    <w:rsid w:val="005A5FDE"/>
    <w:rsid w:val="005A6619"/>
    <w:rsid w:val="005A72B2"/>
    <w:rsid w:val="005A795B"/>
    <w:rsid w:val="005B1CA6"/>
    <w:rsid w:val="005B2FB6"/>
    <w:rsid w:val="005B365A"/>
    <w:rsid w:val="005B3E4E"/>
    <w:rsid w:val="005B5744"/>
    <w:rsid w:val="005B72B6"/>
    <w:rsid w:val="005C0865"/>
    <w:rsid w:val="005C131B"/>
    <w:rsid w:val="005C1F1C"/>
    <w:rsid w:val="005C3A01"/>
    <w:rsid w:val="005C4672"/>
    <w:rsid w:val="005C6647"/>
    <w:rsid w:val="005C6F6A"/>
    <w:rsid w:val="005D0F16"/>
    <w:rsid w:val="005D2D60"/>
    <w:rsid w:val="005D6C57"/>
    <w:rsid w:val="005D71DF"/>
    <w:rsid w:val="005E2373"/>
    <w:rsid w:val="005E2A93"/>
    <w:rsid w:val="005E34E0"/>
    <w:rsid w:val="005E4161"/>
    <w:rsid w:val="005E46AB"/>
    <w:rsid w:val="005E6D9B"/>
    <w:rsid w:val="005E7704"/>
    <w:rsid w:val="005F35D3"/>
    <w:rsid w:val="005F58E2"/>
    <w:rsid w:val="005F5ED1"/>
    <w:rsid w:val="005F710E"/>
    <w:rsid w:val="00601264"/>
    <w:rsid w:val="00601B41"/>
    <w:rsid w:val="00601C1B"/>
    <w:rsid w:val="00601CEB"/>
    <w:rsid w:val="00604229"/>
    <w:rsid w:val="0060431D"/>
    <w:rsid w:val="00604A40"/>
    <w:rsid w:val="006070AA"/>
    <w:rsid w:val="006073DB"/>
    <w:rsid w:val="00610417"/>
    <w:rsid w:val="0061127E"/>
    <w:rsid w:val="00613423"/>
    <w:rsid w:val="00614339"/>
    <w:rsid w:val="00614B58"/>
    <w:rsid w:val="00615FAA"/>
    <w:rsid w:val="0062091D"/>
    <w:rsid w:val="0062164D"/>
    <w:rsid w:val="00621DAE"/>
    <w:rsid w:val="00622808"/>
    <w:rsid w:val="0062285D"/>
    <w:rsid w:val="006237F9"/>
    <w:rsid w:val="0062496D"/>
    <w:rsid w:val="00625275"/>
    <w:rsid w:val="006315B1"/>
    <w:rsid w:val="00632C84"/>
    <w:rsid w:val="00632DE7"/>
    <w:rsid w:val="00635CAC"/>
    <w:rsid w:val="00641DFA"/>
    <w:rsid w:val="006423BB"/>
    <w:rsid w:val="00644062"/>
    <w:rsid w:val="00646C73"/>
    <w:rsid w:val="00647291"/>
    <w:rsid w:val="0065195D"/>
    <w:rsid w:val="00652147"/>
    <w:rsid w:val="0065254A"/>
    <w:rsid w:val="00652FE6"/>
    <w:rsid w:val="00654388"/>
    <w:rsid w:val="00654CCB"/>
    <w:rsid w:val="00654E2B"/>
    <w:rsid w:val="00655CBE"/>
    <w:rsid w:val="0065621D"/>
    <w:rsid w:val="0065634E"/>
    <w:rsid w:val="00656AD1"/>
    <w:rsid w:val="00656BCB"/>
    <w:rsid w:val="00657808"/>
    <w:rsid w:val="00660C3E"/>
    <w:rsid w:val="00664CB2"/>
    <w:rsid w:val="00664F53"/>
    <w:rsid w:val="00665860"/>
    <w:rsid w:val="00665FDA"/>
    <w:rsid w:val="006678ED"/>
    <w:rsid w:val="0067056E"/>
    <w:rsid w:val="00671CB5"/>
    <w:rsid w:val="006726D2"/>
    <w:rsid w:val="00675648"/>
    <w:rsid w:val="0067585A"/>
    <w:rsid w:val="006767C6"/>
    <w:rsid w:val="00694960"/>
    <w:rsid w:val="00695E73"/>
    <w:rsid w:val="00697E57"/>
    <w:rsid w:val="006A68B6"/>
    <w:rsid w:val="006A6FF8"/>
    <w:rsid w:val="006B16AA"/>
    <w:rsid w:val="006B2D16"/>
    <w:rsid w:val="006B366A"/>
    <w:rsid w:val="006B36CC"/>
    <w:rsid w:val="006B3E11"/>
    <w:rsid w:val="006B418E"/>
    <w:rsid w:val="006B510D"/>
    <w:rsid w:val="006B52AB"/>
    <w:rsid w:val="006B66B6"/>
    <w:rsid w:val="006C2077"/>
    <w:rsid w:val="006C44FE"/>
    <w:rsid w:val="006C607F"/>
    <w:rsid w:val="006C6413"/>
    <w:rsid w:val="006C7730"/>
    <w:rsid w:val="006D57E4"/>
    <w:rsid w:val="006D5A86"/>
    <w:rsid w:val="006D7992"/>
    <w:rsid w:val="006E07E1"/>
    <w:rsid w:val="006E0A5E"/>
    <w:rsid w:val="006E215B"/>
    <w:rsid w:val="006E4F42"/>
    <w:rsid w:val="006E6476"/>
    <w:rsid w:val="006E67B3"/>
    <w:rsid w:val="006F14BF"/>
    <w:rsid w:val="006F38CE"/>
    <w:rsid w:val="006F4616"/>
    <w:rsid w:val="007012D8"/>
    <w:rsid w:val="0070311B"/>
    <w:rsid w:val="00705D9D"/>
    <w:rsid w:val="007065C1"/>
    <w:rsid w:val="00707F83"/>
    <w:rsid w:val="00712170"/>
    <w:rsid w:val="007128C4"/>
    <w:rsid w:val="00712A98"/>
    <w:rsid w:val="0071322D"/>
    <w:rsid w:val="00713BE4"/>
    <w:rsid w:val="007146A4"/>
    <w:rsid w:val="0071582A"/>
    <w:rsid w:val="007164E4"/>
    <w:rsid w:val="0072077E"/>
    <w:rsid w:val="007214B3"/>
    <w:rsid w:val="00721797"/>
    <w:rsid w:val="00721E29"/>
    <w:rsid w:val="007278D3"/>
    <w:rsid w:val="0073021C"/>
    <w:rsid w:val="0073311F"/>
    <w:rsid w:val="007351BE"/>
    <w:rsid w:val="007353DF"/>
    <w:rsid w:val="00735D69"/>
    <w:rsid w:val="0073732D"/>
    <w:rsid w:val="0073753D"/>
    <w:rsid w:val="00740557"/>
    <w:rsid w:val="007417E2"/>
    <w:rsid w:val="00742AAE"/>
    <w:rsid w:val="00743161"/>
    <w:rsid w:val="00743CD7"/>
    <w:rsid w:val="00743FB7"/>
    <w:rsid w:val="0074483A"/>
    <w:rsid w:val="007455B0"/>
    <w:rsid w:val="007457FC"/>
    <w:rsid w:val="00746638"/>
    <w:rsid w:val="00747017"/>
    <w:rsid w:val="00747FFD"/>
    <w:rsid w:val="00752BE7"/>
    <w:rsid w:val="00752C28"/>
    <w:rsid w:val="007537E6"/>
    <w:rsid w:val="0075410B"/>
    <w:rsid w:val="00755003"/>
    <w:rsid w:val="00755529"/>
    <w:rsid w:val="0076154F"/>
    <w:rsid w:val="0076247B"/>
    <w:rsid w:val="00771871"/>
    <w:rsid w:val="00772A43"/>
    <w:rsid w:val="00772B42"/>
    <w:rsid w:val="00773D82"/>
    <w:rsid w:val="00776335"/>
    <w:rsid w:val="007773FF"/>
    <w:rsid w:val="007774D7"/>
    <w:rsid w:val="00780020"/>
    <w:rsid w:val="00781275"/>
    <w:rsid w:val="007815EC"/>
    <w:rsid w:val="0078163A"/>
    <w:rsid w:val="00782B14"/>
    <w:rsid w:val="007847F3"/>
    <w:rsid w:val="00791761"/>
    <w:rsid w:val="00794C27"/>
    <w:rsid w:val="0079593A"/>
    <w:rsid w:val="007A0574"/>
    <w:rsid w:val="007A05A7"/>
    <w:rsid w:val="007A12D0"/>
    <w:rsid w:val="007A19B0"/>
    <w:rsid w:val="007A1B24"/>
    <w:rsid w:val="007A37FE"/>
    <w:rsid w:val="007A3B01"/>
    <w:rsid w:val="007A4CFF"/>
    <w:rsid w:val="007A590E"/>
    <w:rsid w:val="007A66D4"/>
    <w:rsid w:val="007B1458"/>
    <w:rsid w:val="007B1DF4"/>
    <w:rsid w:val="007B2078"/>
    <w:rsid w:val="007B2ACB"/>
    <w:rsid w:val="007B65EE"/>
    <w:rsid w:val="007B7071"/>
    <w:rsid w:val="007B7B65"/>
    <w:rsid w:val="007C2631"/>
    <w:rsid w:val="007C305C"/>
    <w:rsid w:val="007C349D"/>
    <w:rsid w:val="007C37D0"/>
    <w:rsid w:val="007C4044"/>
    <w:rsid w:val="007C40EE"/>
    <w:rsid w:val="007C6D75"/>
    <w:rsid w:val="007D0C36"/>
    <w:rsid w:val="007D2F06"/>
    <w:rsid w:val="007D3263"/>
    <w:rsid w:val="007D53DA"/>
    <w:rsid w:val="007D6330"/>
    <w:rsid w:val="007D7009"/>
    <w:rsid w:val="007D700F"/>
    <w:rsid w:val="007E3F02"/>
    <w:rsid w:val="007E7D96"/>
    <w:rsid w:val="007F07EB"/>
    <w:rsid w:val="007F33F3"/>
    <w:rsid w:val="007F35C5"/>
    <w:rsid w:val="007F3850"/>
    <w:rsid w:val="007F46A3"/>
    <w:rsid w:val="007F53E3"/>
    <w:rsid w:val="007F6349"/>
    <w:rsid w:val="007F6FFA"/>
    <w:rsid w:val="007F7047"/>
    <w:rsid w:val="00801C83"/>
    <w:rsid w:val="00802CD1"/>
    <w:rsid w:val="008040FA"/>
    <w:rsid w:val="0080471F"/>
    <w:rsid w:val="0081080F"/>
    <w:rsid w:val="00813106"/>
    <w:rsid w:val="00813A39"/>
    <w:rsid w:val="00813C32"/>
    <w:rsid w:val="0081427D"/>
    <w:rsid w:val="00814B05"/>
    <w:rsid w:val="00817130"/>
    <w:rsid w:val="008206B7"/>
    <w:rsid w:val="008218D5"/>
    <w:rsid w:val="00821DF1"/>
    <w:rsid w:val="0082256E"/>
    <w:rsid w:val="00823B63"/>
    <w:rsid w:val="00824119"/>
    <w:rsid w:val="0082524D"/>
    <w:rsid w:val="008257E5"/>
    <w:rsid w:val="00826110"/>
    <w:rsid w:val="00826619"/>
    <w:rsid w:val="00827D63"/>
    <w:rsid w:val="0083084E"/>
    <w:rsid w:val="008331BC"/>
    <w:rsid w:val="00833255"/>
    <w:rsid w:val="00833DD9"/>
    <w:rsid w:val="00834FA7"/>
    <w:rsid w:val="00835F21"/>
    <w:rsid w:val="008363B4"/>
    <w:rsid w:val="00837A64"/>
    <w:rsid w:val="0084071F"/>
    <w:rsid w:val="008421F5"/>
    <w:rsid w:val="0084258A"/>
    <w:rsid w:val="00845A46"/>
    <w:rsid w:val="0084744B"/>
    <w:rsid w:val="0085080C"/>
    <w:rsid w:val="008515E0"/>
    <w:rsid w:val="00851E06"/>
    <w:rsid w:val="0085223E"/>
    <w:rsid w:val="00853F4A"/>
    <w:rsid w:val="00860AB9"/>
    <w:rsid w:val="008617E3"/>
    <w:rsid w:val="00861B93"/>
    <w:rsid w:val="008659D6"/>
    <w:rsid w:val="00865E60"/>
    <w:rsid w:val="00865FBC"/>
    <w:rsid w:val="00870E2E"/>
    <w:rsid w:val="008712B3"/>
    <w:rsid w:val="00876930"/>
    <w:rsid w:val="00876BC4"/>
    <w:rsid w:val="00876D9D"/>
    <w:rsid w:val="008810B2"/>
    <w:rsid w:val="00882194"/>
    <w:rsid w:val="00882985"/>
    <w:rsid w:val="00884160"/>
    <w:rsid w:val="0088453B"/>
    <w:rsid w:val="008860C7"/>
    <w:rsid w:val="00886ACE"/>
    <w:rsid w:val="008874AD"/>
    <w:rsid w:val="00890D14"/>
    <w:rsid w:val="00891938"/>
    <w:rsid w:val="00891978"/>
    <w:rsid w:val="00892B51"/>
    <w:rsid w:val="00893858"/>
    <w:rsid w:val="00894B60"/>
    <w:rsid w:val="00897426"/>
    <w:rsid w:val="00897EE2"/>
    <w:rsid w:val="008A16EA"/>
    <w:rsid w:val="008A26BB"/>
    <w:rsid w:val="008A302B"/>
    <w:rsid w:val="008A5B5D"/>
    <w:rsid w:val="008B15A6"/>
    <w:rsid w:val="008B15EF"/>
    <w:rsid w:val="008B2CB7"/>
    <w:rsid w:val="008B3226"/>
    <w:rsid w:val="008B44FE"/>
    <w:rsid w:val="008B524A"/>
    <w:rsid w:val="008B53FA"/>
    <w:rsid w:val="008B6E02"/>
    <w:rsid w:val="008C1872"/>
    <w:rsid w:val="008C5165"/>
    <w:rsid w:val="008C5F18"/>
    <w:rsid w:val="008D0E35"/>
    <w:rsid w:val="008D1CA9"/>
    <w:rsid w:val="008D2459"/>
    <w:rsid w:val="008D25B2"/>
    <w:rsid w:val="008D2AE2"/>
    <w:rsid w:val="008D7AD8"/>
    <w:rsid w:val="008D7BBA"/>
    <w:rsid w:val="008E0C0C"/>
    <w:rsid w:val="008E1DEF"/>
    <w:rsid w:val="008E2298"/>
    <w:rsid w:val="008E42BA"/>
    <w:rsid w:val="008E4458"/>
    <w:rsid w:val="008E4CB8"/>
    <w:rsid w:val="008E6183"/>
    <w:rsid w:val="008E6F66"/>
    <w:rsid w:val="008F07C3"/>
    <w:rsid w:val="008F290B"/>
    <w:rsid w:val="008F2F61"/>
    <w:rsid w:val="008F3122"/>
    <w:rsid w:val="008F4200"/>
    <w:rsid w:val="008F69EE"/>
    <w:rsid w:val="008F7052"/>
    <w:rsid w:val="009032AD"/>
    <w:rsid w:val="00903DC7"/>
    <w:rsid w:val="009058A9"/>
    <w:rsid w:val="00910B54"/>
    <w:rsid w:val="00911485"/>
    <w:rsid w:val="009149FA"/>
    <w:rsid w:val="00914D40"/>
    <w:rsid w:val="009152CE"/>
    <w:rsid w:val="00915599"/>
    <w:rsid w:val="009212FE"/>
    <w:rsid w:val="009219F8"/>
    <w:rsid w:val="00921CAF"/>
    <w:rsid w:val="00922EF0"/>
    <w:rsid w:val="00923F56"/>
    <w:rsid w:val="009254A4"/>
    <w:rsid w:val="00925C5E"/>
    <w:rsid w:val="00926046"/>
    <w:rsid w:val="00926B7D"/>
    <w:rsid w:val="009279D3"/>
    <w:rsid w:val="00932433"/>
    <w:rsid w:val="009335E5"/>
    <w:rsid w:val="00934734"/>
    <w:rsid w:val="0093485C"/>
    <w:rsid w:val="00936B0B"/>
    <w:rsid w:val="00937CDC"/>
    <w:rsid w:val="00942425"/>
    <w:rsid w:val="00942DAE"/>
    <w:rsid w:val="00943C7A"/>
    <w:rsid w:val="00945478"/>
    <w:rsid w:val="00946531"/>
    <w:rsid w:val="009514B8"/>
    <w:rsid w:val="00952D14"/>
    <w:rsid w:val="00952F2F"/>
    <w:rsid w:val="009554B2"/>
    <w:rsid w:val="00956042"/>
    <w:rsid w:val="009600FC"/>
    <w:rsid w:val="00960E72"/>
    <w:rsid w:val="009635D2"/>
    <w:rsid w:val="00964C56"/>
    <w:rsid w:val="009664E1"/>
    <w:rsid w:val="00973E93"/>
    <w:rsid w:val="00975502"/>
    <w:rsid w:val="00977893"/>
    <w:rsid w:val="00977C57"/>
    <w:rsid w:val="00981C18"/>
    <w:rsid w:val="0098385E"/>
    <w:rsid w:val="00983D3E"/>
    <w:rsid w:val="00983E60"/>
    <w:rsid w:val="00985241"/>
    <w:rsid w:val="00985273"/>
    <w:rsid w:val="00986527"/>
    <w:rsid w:val="00996158"/>
    <w:rsid w:val="00997BBB"/>
    <w:rsid w:val="009A0D8D"/>
    <w:rsid w:val="009A1194"/>
    <w:rsid w:val="009A2FA7"/>
    <w:rsid w:val="009A3773"/>
    <w:rsid w:val="009A5975"/>
    <w:rsid w:val="009A73FE"/>
    <w:rsid w:val="009B1E4B"/>
    <w:rsid w:val="009B203B"/>
    <w:rsid w:val="009B2991"/>
    <w:rsid w:val="009B4309"/>
    <w:rsid w:val="009B57F4"/>
    <w:rsid w:val="009B5AF6"/>
    <w:rsid w:val="009B5C5C"/>
    <w:rsid w:val="009B6859"/>
    <w:rsid w:val="009B7282"/>
    <w:rsid w:val="009B7514"/>
    <w:rsid w:val="009B77EF"/>
    <w:rsid w:val="009B7D02"/>
    <w:rsid w:val="009C15D3"/>
    <w:rsid w:val="009C6EAB"/>
    <w:rsid w:val="009D149C"/>
    <w:rsid w:val="009D5607"/>
    <w:rsid w:val="009E0C60"/>
    <w:rsid w:val="009E1ED2"/>
    <w:rsid w:val="009E3914"/>
    <w:rsid w:val="009E4B81"/>
    <w:rsid w:val="009E787D"/>
    <w:rsid w:val="009E79A1"/>
    <w:rsid w:val="009E7CF0"/>
    <w:rsid w:val="009F03BB"/>
    <w:rsid w:val="009F3A30"/>
    <w:rsid w:val="009F4314"/>
    <w:rsid w:val="009F4603"/>
    <w:rsid w:val="00A00034"/>
    <w:rsid w:val="00A05CEB"/>
    <w:rsid w:val="00A05F20"/>
    <w:rsid w:val="00A067CC"/>
    <w:rsid w:val="00A06DA6"/>
    <w:rsid w:val="00A119CA"/>
    <w:rsid w:val="00A1369B"/>
    <w:rsid w:val="00A13C69"/>
    <w:rsid w:val="00A14182"/>
    <w:rsid w:val="00A148A7"/>
    <w:rsid w:val="00A15494"/>
    <w:rsid w:val="00A154BD"/>
    <w:rsid w:val="00A159D6"/>
    <w:rsid w:val="00A17B82"/>
    <w:rsid w:val="00A17DDB"/>
    <w:rsid w:val="00A20D39"/>
    <w:rsid w:val="00A2327D"/>
    <w:rsid w:val="00A240C0"/>
    <w:rsid w:val="00A2428C"/>
    <w:rsid w:val="00A24C82"/>
    <w:rsid w:val="00A25146"/>
    <w:rsid w:val="00A25E98"/>
    <w:rsid w:val="00A33426"/>
    <w:rsid w:val="00A3492A"/>
    <w:rsid w:val="00A35351"/>
    <w:rsid w:val="00A35638"/>
    <w:rsid w:val="00A370C6"/>
    <w:rsid w:val="00A400FA"/>
    <w:rsid w:val="00A41B17"/>
    <w:rsid w:val="00A41CD5"/>
    <w:rsid w:val="00A44085"/>
    <w:rsid w:val="00A44C8A"/>
    <w:rsid w:val="00A456D0"/>
    <w:rsid w:val="00A4639D"/>
    <w:rsid w:val="00A50589"/>
    <w:rsid w:val="00A51972"/>
    <w:rsid w:val="00A52666"/>
    <w:rsid w:val="00A5359A"/>
    <w:rsid w:val="00A5445E"/>
    <w:rsid w:val="00A548AA"/>
    <w:rsid w:val="00A555FF"/>
    <w:rsid w:val="00A55C02"/>
    <w:rsid w:val="00A56277"/>
    <w:rsid w:val="00A57131"/>
    <w:rsid w:val="00A651E9"/>
    <w:rsid w:val="00A67407"/>
    <w:rsid w:val="00A6752F"/>
    <w:rsid w:val="00A7063E"/>
    <w:rsid w:val="00A7142B"/>
    <w:rsid w:val="00A72F3F"/>
    <w:rsid w:val="00A73D52"/>
    <w:rsid w:val="00A753D1"/>
    <w:rsid w:val="00A76061"/>
    <w:rsid w:val="00A771C7"/>
    <w:rsid w:val="00A80C4F"/>
    <w:rsid w:val="00A80ED6"/>
    <w:rsid w:val="00A826BA"/>
    <w:rsid w:val="00A83DB1"/>
    <w:rsid w:val="00A84C78"/>
    <w:rsid w:val="00A8516C"/>
    <w:rsid w:val="00A9135E"/>
    <w:rsid w:val="00A93B3E"/>
    <w:rsid w:val="00A93E87"/>
    <w:rsid w:val="00A95146"/>
    <w:rsid w:val="00A962FB"/>
    <w:rsid w:val="00A96C09"/>
    <w:rsid w:val="00A97A24"/>
    <w:rsid w:val="00AA0BC6"/>
    <w:rsid w:val="00AA1927"/>
    <w:rsid w:val="00AA28F5"/>
    <w:rsid w:val="00AA2B66"/>
    <w:rsid w:val="00AA640D"/>
    <w:rsid w:val="00AB07DE"/>
    <w:rsid w:val="00AB1222"/>
    <w:rsid w:val="00AB301B"/>
    <w:rsid w:val="00AB778A"/>
    <w:rsid w:val="00AC1424"/>
    <w:rsid w:val="00AC2A2C"/>
    <w:rsid w:val="00AC2DBC"/>
    <w:rsid w:val="00AC2E0D"/>
    <w:rsid w:val="00AC42FA"/>
    <w:rsid w:val="00AC4B5B"/>
    <w:rsid w:val="00AC57D1"/>
    <w:rsid w:val="00AC5D09"/>
    <w:rsid w:val="00AD08B4"/>
    <w:rsid w:val="00AD36F8"/>
    <w:rsid w:val="00AD4AA1"/>
    <w:rsid w:val="00AD565A"/>
    <w:rsid w:val="00AD56A4"/>
    <w:rsid w:val="00AD60A6"/>
    <w:rsid w:val="00AD696C"/>
    <w:rsid w:val="00AE14A9"/>
    <w:rsid w:val="00AE3D9C"/>
    <w:rsid w:val="00AE5FBD"/>
    <w:rsid w:val="00AE69A1"/>
    <w:rsid w:val="00AE6D40"/>
    <w:rsid w:val="00AF1273"/>
    <w:rsid w:val="00AF1992"/>
    <w:rsid w:val="00AF43E7"/>
    <w:rsid w:val="00AF474D"/>
    <w:rsid w:val="00B001AB"/>
    <w:rsid w:val="00B002B2"/>
    <w:rsid w:val="00B00B3E"/>
    <w:rsid w:val="00B01A8A"/>
    <w:rsid w:val="00B026CC"/>
    <w:rsid w:val="00B02A46"/>
    <w:rsid w:val="00B02CB4"/>
    <w:rsid w:val="00B037F2"/>
    <w:rsid w:val="00B03A90"/>
    <w:rsid w:val="00B05D39"/>
    <w:rsid w:val="00B06F58"/>
    <w:rsid w:val="00B070D2"/>
    <w:rsid w:val="00B0720C"/>
    <w:rsid w:val="00B07364"/>
    <w:rsid w:val="00B0795D"/>
    <w:rsid w:val="00B07FAE"/>
    <w:rsid w:val="00B10FA0"/>
    <w:rsid w:val="00B201E4"/>
    <w:rsid w:val="00B2060E"/>
    <w:rsid w:val="00B2164F"/>
    <w:rsid w:val="00B27238"/>
    <w:rsid w:val="00B30613"/>
    <w:rsid w:val="00B30E35"/>
    <w:rsid w:val="00B339BB"/>
    <w:rsid w:val="00B348E8"/>
    <w:rsid w:val="00B3490A"/>
    <w:rsid w:val="00B34E19"/>
    <w:rsid w:val="00B356E5"/>
    <w:rsid w:val="00B35961"/>
    <w:rsid w:val="00B378C1"/>
    <w:rsid w:val="00B41098"/>
    <w:rsid w:val="00B410CF"/>
    <w:rsid w:val="00B4174A"/>
    <w:rsid w:val="00B438E1"/>
    <w:rsid w:val="00B46889"/>
    <w:rsid w:val="00B5011E"/>
    <w:rsid w:val="00B51DEF"/>
    <w:rsid w:val="00B5234B"/>
    <w:rsid w:val="00B546AC"/>
    <w:rsid w:val="00B55AA5"/>
    <w:rsid w:val="00B563BC"/>
    <w:rsid w:val="00B563DC"/>
    <w:rsid w:val="00B57472"/>
    <w:rsid w:val="00B638AC"/>
    <w:rsid w:val="00B646F7"/>
    <w:rsid w:val="00B64BE6"/>
    <w:rsid w:val="00B717C9"/>
    <w:rsid w:val="00B71E65"/>
    <w:rsid w:val="00B7315D"/>
    <w:rsid w:val="00B74BE7"/>
    <w:rsid w:val="00B80490"/>
    <w:rsid w:val="00B81138"/>
    <w:rsid w:val="00B84652"/>
    <w:rsid w:val="00B85D6C"/>
    <w:rsid w:val="00B87788"/>
    <w:rsid w:val="00B904FA"/>
    <w:rsid w:val="00B90A5A"/>
    <w:rsid w:val="00BA1C35"/>
    <w:rsid w:val="00BA23ED"/>
    <w:rsid w:val="00BA3284"/>
    <w:rsid w:val="00BA32E4"/>
    <w:rsid w:val="00BA3FB9"/>
    <w:rsid w:val="00BA5C54"/>
    <w:rsid w:val="00BA62E1"/>
    <w:rsid w:val="00BA7F8F"/>
    <w:rsid w:val="00BB0032"/>
    <w:rsid w:val="00BB0314"/>
    <w:rsid w:val="00BB0F10"/>
    <w:rsid w:val="00BB3A97"/>
    <w:rsid w:val="00BB487F"/>
    <w:rsid w:val="00BB504D"/>
    <w:rsid w:val="00BB7772"/>
    <w:rsid w:val="00BC0C4F"/>
    <w:rsid w:val="00BC1E0D"/>
    <w:rsid w:val="00BC1E72"/>
    <w:rsid w:val="00BC32C7"/>
    <w:rsid w:val="00BC4ED8"/>
    <w:rsid w:val="00BC5388"/>
    <w:rsid w:val="00BC64DB"/>
    <w:rsid w:val="00BC6668"/>
    <w:rsid w:val="00BD0627"/>
    <w:rsid w:val="00BD0C7B"/>
    <w:rsid w:val="00BD23C8"/>
    <w:rsid w:val="00BD2E00"/>
    <w:rsid w:val="00BD3150"/>
    <w:rsid w:val="00BD3486"/>
    <w:rsid w:val="00BD6DBF"/>
    <w:rsid w:val="00BD721E"/>
    <w:rsid w:val="00BE0CFC"/>
    <w:rsid w:val="00BE13F5"/>
    <w:rsid w:val="00BE280F"/>
    <w:rsid w:val="00BE4CAE"/>
    <w:rsid w:val="00BE5543"/>
    <w:rsid w:val="00BF0519"/>
    <w:rsid w:val="00BF0A5E"/>
    <w:rsid w:val="00BF0DB4"/>
    <w:rsid w:val="00BF26FA"/>
    <w:rsid w:val="00BF3510"/>
    <w:rsid w:val="00BF38B8"/>
    <w:rsid w:val="00BF7893"/>
    <w:rsid w:val="00C01900"/>
    <w:rsid w:val="00C026FF"/>
    <w:rsid w:val="00C02BAB"/>
    <w:rsid w:val="00C04C7F"/>
    <w:rsid w:val="00C05DEF"/>
    <w:rsid w:val="00C10B49"/>
    <w:rsid w:val="00C10E27"/>
    <w:rsid w:val="00C11494"/>
    <w:rsid w:val="00C11F66"/>
    <w:rsid w:val="00C13F12"/>
    <w:rsid w:val="00C13FFC"/>
    <w:rsid w:val="00C147FF"/>
    <w:rsid w:val="00C21F41"/>
    <w:rsid w:val="00C27D87"/>
    <w:rsid w:val="00C30A42"/>
    <w:rsid w:val="00C3165A"/>
    <w:rsid w:val="00C317AD"/>
    <w:rsid w:val="00C31DCE"/>
    <w:rsid w:val="00C32E49"/>
    <w:rsid w:val="00C3332D"/>
    <w:rsid w:val="00C33759"/>
    <w:rsid w:val="00C353E2"/>
    <w:rsid w:val="00C3561D"/>
    <w:rsid w:val="00C35CB6"/>
    <w:rsid w:val="00C37028"/>
    <w:rsid w:val="00C37715"/>
    <w:rsid w:val="00C40EC3"/>
    <w:rsid w:val="00C42A27"/>
    <w:rsid w:val="00C43493"/>
    <w:rsid w:val="00C44C56"/>
    <w:rsid w:val="00C464D7"/>
    <w:rsid w:val="00C53257"/>
    <w:rsid w:val="00C5364C"/>
    <w:rsid w:val="00C53CDA"/>
    <w:rsid w:val="00C55F9C"/>
    <w:rsid w:val="00C56AA1"/>
    <w:rsid w:val="00C57395"/>
    <w:rsid w:val="00C60E86"/>
    <w:rsid w:val="00C672F7"/>
    <w:rsid w:val="00C70C32"/>
    <w:rsid w:val="00C71EAA"/>
    <w:rsid w:val="00C72B18"/>
    <w:rsid w:val="00C72C62"/>
    <w:rsid w:val="00C743ED"/>
    <w:rsid w:val="00C76055"/>
    <w:rsid w:val="00C76B45"/>
    <w:rsid w:val="00C82FB7"/>
    <w:rsid w:val="00C832F9"/>
    <w:rsid w:val="00C83366"/>
    <w:rsid w:val="00C839D9"/>
    <w:rsid w:val="00C83E64"/>
    <w:rsid w:val="00C86ACA"/>
    <w:rsid w:val="00C901D0"/>
    <w:rsid w:val="00C90FA0"/>
    <w:rsid w:val="00C913EA"/>
    <w:rsid w:val="00C914CE"/>
    <w:rsid w:val="00C9169D"/>
    <w:rsid w:val="00C91A40"/>
    <w:rsid w:val="00C922F8"/>
    <w:rsid w:val="00C92335"/>
    <w:rsid w:val="00C92B5D"/>
    <w:rsid w:val="00C933B4"/>
    <w:rsid w:val="00C935CA"/>
    <w:rsid w:val="00C9466B"/>
    <w:rsid w:val="00C977D5"/>
    <w:rsid w:val="00C979C8"/>
    <w:rsid w:val="00CA0B2A"/>
    <w:rsid w:val="00CA1BEF"/>
    <w:rsid w:val="00CA65FB"/>
    <w:rsid w:val="00CB0867"/>
    <w:rsid w:val="00CB1294"/>
    <w:rsid w:val="00CB153D"/>
    <w:rsid w:val="00CC0329"/>
    <w:rsid w:val="00CC149F"/>
    <w:rsid w:val="00CC2280"/>
    <w:rsid w:val="00CC5A85"/>
    <w:rsid w:val="00CD137B"/>
    <w:rsid w:val="00CD14D0"/>
    <w:rsid w:val="00CD6E6E"/>
    <w:rsid w:val="00CE0947"/>
    <w:rsid w:val="00CE32E4"/>
    <w:rsid w:val="00CE3CB2"/>
    <w:rsid w:val="00CE3DA3"/>
    <w:rsid w:val="00CE41AD"/>
    <w:rsid w:val="00CE4AE9"/>
    <w:rsid w:val="00CE4DBB"/>
    <w:rsid w:val="00CE5ED2"/>
    <w:rsid w:val="00CF1551"/>
    <w:rsid w:val="00CF2BA4"/>
    <w:rsid w:val="00CF33C0"/>
    <w:rsid w:val="00CF4881"/>
    <w:rsid w:val="00CF53B7"/>
    <w:rsid w:val="00CF6267"/>
    <w:rsid w:val="00CF6C58"/>
    <w:rsid w:val="00CF704E"/>
    <w:rsid w:val="00CF76CB"/>
    <w:rsid w:val="00D0093D"/>
    <w:rsid w:val="00D02B07"/>
    <w:rsid w:val="00D02C15"/>
    <w:rsid w:val="00D02FD1"/>
    <w:rsid w:val="00D03583"/>
    <w:rsid w:val="00D03C76"/>
    <w:rsid w:val="00D04DD6"/>
    <w:rsid w:val="00D04F58"/>
    <w:rsid w:val="00D06533"/>
    <w:rsid w:val="00D07570"/>
    <w:rsid w:val="00D114F7"/>
    <w:rsid w:val="00D13C70"/>
    <w:rsid w:val="00D13D22"/>
    <w:rsid w:val="00D229A0"/>
    <w:rsid w:val="00D241AC"/>
    <w:rsid w:val="00D24A14"/>
    <w:rsid w:val="00D26349"/>
    <w:rsid w:val="00D26F11"/>
    <w:rsid w:val="00D31EC1"/>
    <w:rsid w:val="00D337C0"/>
    <w:rsid w:val="00D3425D"/>
    <w:rsid w:val="00D3540C"/>
    <w:rsid w:val="00D37954"/>
    <w:rsid w:val="00D37ADA"/>
    <w:rsid w:val="00D37C90"/>
    <w:rsid w:val="00D40702"/>
    <w:rsid w:val="00D41624"/>
    <w:rsid w:val="00D4234E"/>
    <w:rsid w:val="00D443A6"/>
    <w:rsid w:val="00D45445"/>
    <w:rsid w:val="00D46CD6"/>
    <w:rsid w:val="00D46F0E"/>
    <w:rsid w:val="00D523F6"/>
    <w:rsid w:val="00D55126"/>
    <w:rsid w:val="00D551E2"/>
    <w:rsid w:val="00D55A11"/>
    <w:rsid w:val="00D56DB5"/>
    <w:rsid w:val="00D61528"/>
    <w:rsid w:val="00D621DE"/>
    <w:rsid w:val="00D62E52"/>
    <w:rsid w:val="00D62E5D"/>
    <w:rsid w:val="00D63DB6"/>
    <w:rsid w:val="00D64265"/>
    <w:rsid w:val="00D65824"/>
    <w:rsid w:val="00D66AF1"/>
    <w:rsid w:val="00D73011"/>
    <w:rsid w:val="00D7362F"/>
    <w:rsid w:val="00D7717A"/>
    <w:rsid w:val="00D777B7"/>
    <w:rsid w:val="00D77BFD"/>
    <w:rsid w:val="00D801EF"/>
    <w:rsid w:val="00D80E06"/>
    <w:rsid w:val="00D82D0E"/>
    <w:rsid w:val="00D83333"/>
    <w:rsid w:val="00D85EEE"/>
    <w:rsid w:val="00D86675"/>
    <w:rsid w:val="00D92804"/>
    <w:rsid w:val="00D95DF9"/>
    <w:rsid w:val="00D960EB"/>
    <w:rsid w:val="00DA1821"/>
    <w:rsid w:val="00DA1BC8"/>
    <w:rsid w:val="00DA2F7A"/>
    <w:rsid w:val="00DA3DB5"/>
    <w:rsid w:val="00DA465A"/>
    <w:rsid w:val="00DA49D3"/>
    <w:rsid w:val="00DA7E5B"/>
    <w:rsid w:val="00DB46E7"/>
    <w:rsid w:val="00DB545D"/>
    <w:rsid w:val="00DB5D19"/>
    <w:rsid w:val="00DC0416"/>
    <w:rsid w:val="00DC475F"/>
    <w:rsid w:val="00DC4E30"/>
    <w:rsid w:val="00DC5A5B"/>
    <w:rsid w:val="00DC668E"/>
    <w:rsid w:val="00DD0BCD"/>
    <w:rsid w:val="00DD25F5"/>
    <w:rsid w:val="00DD4C56"/>
    <w:rsid w:val="00DD6316"/>
    <w:rsid w:val="00DE25F2"/>
    <w:rsid w:val="00DE4FDD"/>
    <w:rsid w:val="00DE526C"/>
    <w:rsid w:val="00DE7B99"/>
    <w:rsid w:val="00DF0A64"/>
    <w:rsid w:val="00DF1315"/>
    <w:rsid w:val="00DF31CC"/>
    <w:rsid w:val="00DF4005"/>
    <w:rsid w:val="00DF7C1D"/>
    <w:rsid w:val="00E009B7"/>
    <w:rsid w:val="00E01AA8"/>
    <w:rsid w:val="00E023C7"/>
    <w:rsid w:val="00E11140"/>
    <w:rsid w:val="00E11466"/>
    <w:rsid w:val="00E119D3"/>
    <w:rsid w:val="00E11B54"/>
    <w:rsid w:val="00E12A33"/>
    <w:rsid w:val="00E138CD"/>
    <w:rsid w:val="00E13A49"/>
    <w:rsid w:val="00E251CE"/>
    <w:rsid w:val="00E2633B"/>
    <w:rsid w:val="00E27F51"/>
    <w:rsid w:val="00E30049"/>
    <w:rsid w:val="00E32219"/>
    <w:rsid w:val="00E356CF"/>
    <w:rsid w:val="00E36734"/>
    <w:rsid w:val="00E3683B"/>
    <w:rsid w:val="00E36A44"/>
    <w:rsid w:val="00E37066"/>
    <w:rsid w:val="00E37A33"/>
    <w:rsid w:val="00E37BF9"/>
    <w:rsid w:val="00E42A0B"/>
    <w:rsid w:val="00E45590"/>
    <w:rsid w:val="00E465BC"/>
    <w:rsid w:val="00E46DCB"/>
    <w:rsid w:val="00E4713D"/>
    <w:rsid w:val="00E50414"/>
    <w:rsid w:val="00E522EC"/>
    <w:rsid w:val="00E5231C"/>
    <w:rsid w:val="00E5320A"/>
    <w:rsid w:val="00E5472C"/>
    <w:rsid w:val="00E548B1"/>
    <w:rsid w:val="00E54E2E"/>
    <w:rsid w:val="00E54E3C"/>
    <w:rsid w:val="00E60EE2"/>
    <w:rsid w:val="00E635B4"/>
    <w:rsid w:val="00E64F40"/>
    <w:rsid w:val="00E66720"/>
    <w:rsid w:val="00E671EE"/>
    <w:rsid w:val="00E6799B"/>
    <w:rsid w:val="00E7150F"/>
    <w:rsid w:val="00E76AAE"/>
    <w:rsid w:val="00E77F9D"/>
    <w:rsid w:val="00E81609"/>
    <w:rsid w:val="00E818F9"/>
    <w:rsid w:val="00E822CC"/>
    <w:rsid w:val="00E83013"/>
    <w:rsid w:val="00E852DA"/>
    <w:rsid w:val="00E85DFC"/>
    <w:rsid w:val="00E9073B"/>
    <w:rsid w:val="00E911AD"/>
    <w:rsid w:val="00E9599C"/>
    <w:rsid w:val="00E96BAC"/>
    <w:rsid w:val="00EA60DE"/>
    <w:rsid w:val="00EA67E7"/>
    <w:rsid w:val="00EA7FE4"/>
    <w:rsid w:val="00EB5AA3"/>
    <w:rsid w:val="00EB6E22"/>
    <w:rsid w:val="00EC03C7"/>
    <w:rsid w:val="00EC0A75"/>
    <w:rsid w:val="00EC1C7A"/>
    <w:rsid w:val="00EC2468"/>
    <w:rsid w:val="00EC3786"/>
    <w:rsid w:val="00EC628A"/>
    <w:rsid w:val="00EC65FF"/>
    <w:rsid w:val="00ED00DE"/>
    <w:rsid w:val="00ED113F"/>
    <w:rsid w:val="00ED2651"/>
    <w:rsid w:val="00ED2EA2"/>
    <w:rsid w:val="00ED2F9A"/>
    <w:rsid w:val="00ED3C64"/>
    <w:rsid w:val="00ED3D71"/>
    <w:rsid w:val="00ED4E77"/>
    <w:rsid w:val="00ED6A37"/>
    <w:rsid w:val="00ED76A7"/>
    <w:rsid w:val="00EE1688"/>
    <w:rsid w:val="00EE18D0"/>
    <w:rsid w:val="00EE1ED7"/>
    <w:rsid w:val="00EE2777"/>
    <w:rsid w:val="00EE3058"/>
    <w:rsid w:val="00EE5095"/>
    <w:rsid w:val="00EF0133"/>
    <w:rsid w:val="00EF11A0"/>
    <w:rsid w:val="00EF6C6D"/>
    <w:rsid w:val="00EF7094"/>
    <w:rsid w:val="00EF7468"/>
    <w:rsid w:val="00F01023"/>
    <w:rsid w:val="00F01973"/>
    <w:rsid w:val="00F01E96"/>
    <w:rsid w:val="00F03DC1"/>
    <w:rsid w:val="00F06B2C"/>
    <w:rsid w:val="00F07610"/>
    <w:rsid w:val="00F10993"/>
    <w:rsid w:val="00F127EB"/>
    <w:rsid w:val="00F148CA"/>
    <w:rsid w:val="00F2032C"/>
    <w:rsid w:val="00F20984"/>
    <w:rsid w:val="00F22724"/>
    <w:rsid w:val="00F23856"/>
    <w:rsid w:val="00F24CE8"/>
    <w:rsid w:val="00F2500A"/>
    <w:rsid w:val="00F26C54"/>
    <w:rsid w:val="00F27297"/>
    <w:rsid w:val="00F2792E"/>
    <w:rsid w:val="00F27C2F"/>
    <w:rsid w:val="00F30022"/>
    <w:rsid w:val="00F33FB4"/>
    <w:rsid w:val="00F36455"/>
    <w:rsid w:val="00F36AE2"/>
    <w:rsid w:val="00F419E7"/>
    <w:rsid w:val="00F41EE9"/>
    <w:rsid w:val="00F42E45"/>
    <w:rsid w:val="00F44638"/>
    <w:rsid w:val="00F451DC"/>
    <w:rsid w:val="00F45E78"/>
    <w:rsid w:val="00F46CE9"/>
    <w:rsid w:val="00F5053E"/>
    <w:rsid w:val="00F56C0F"/>
    <w:rsid w:val="00F57492"/>
    <w:rsid w:val="00F576D8"/>
    <w:rsid w:val="00F619EA"/>
    <w:rsid w:val="00F61FA4"/>
    <w:rsid w:val="00F63218"/>
    <w:rsid w:val="00F635D8"/>
    <w:rsid w:val="00F6389F"/>
    <w:rsid w:val="00F63D8C"/>
    <w:rsid w:val="00F64125"/>
    <w:rsid w:val="00F71630"/>
    <w:rsid w:val="00F75464"/>
    <w:rsid w:val="00F80358"/>
    <w:rsid w:val="00F80D01"/>
    <w:rsid w:val="00F84625"/>
    <w:rsid w:val="00F84900"/>
    <w:rsid w:val="00F858D5"/>
    <w:rsid w:val="00F85B8A"/>
    <w:rsid w:val="00F87170"/>
    <w:rsid w:val="00F906DB"/>
    <w:rsid w:val="00F914BD"/>
    <w:rsid w:val="00F924DB"/>
    <w:rsid w:val="00F93376"/>
    <w:rsid w:val="00F94465"/>
    <w:rsid w:val="00F94499"/>
    <w:rsid w:val="00F946A6"/>
    <w:rsid w:val="00F956D0"/>
    <w:rsid w:val="00F962DD"/>
    <w:rsid w:val="00F96D67"/>
    <w:rsid w:val="00F97480"/>
    <w:rsid w:val="00FA1C0E"/>
    <w:rsid w:val="00FA2FC6"/>
    <w:rsid w:val="00FA7A66"/>
    <w:rsid w:val="00FB055A"/>
    <w:rsid w:val="00FB1865"/>
    <w:rsid w:val="00FB266E"/>
    <w:rsid w:val="00FB77FB"/>
    <w:rsid w:val="00FB7D01"/>
    <w:rsid w:val="00FC1078"/>
    <w:rsid w:val="00FC2462"/>
    <w:rsid w:val="00FC2B34"/>
    <w:rsid w:val="00FC2DB9"/>
    <w:rsid w:val="00FD0239"/>
    <w:rsid w:val="00FD0716"/>
    <w:rsid w:val="00FD0BA1"/>
    <w:rsid w:val="00FD3AB8"/>
    <w:rsid w:val="00FD6306"/>
    <w:rsid w:val="00FD7A53"/>
    <w:rsid w:val="00FE07B3"/>
    <w:rsid w:val="00FE1487"/>
    <w:rsid w:val="00FE3519"/>
    <w:rsid w:val="00FE4831"/>
    <w:rsid w:val="00FE6646"/>
    <w:rsid w:val="00FF0A5F"/>
    <w:rsid w:val="00FF1348"/>
    <w:rsid w:val="00FF609B"/>
    <w:rsid w:val="00FF645D"/>
    <w:rsid w:val="00FF7255"/>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70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EB"/>
    <w:pPr>
      <w:widowControl w:val="0"/>
    </w:pPr>
    <w:rPr>
      <w:snapToGrid w:val="0"/>
      <w:sz w:val="23"/>
    </w:rPr>
  </w:style>
  <w:style w:type="paragraph" w:styleId="Heading1">
    <w:name w:val="heading 1"/>
    <w:basedOn w:val="Normal"/>
    <w:next w:val="Normal"/>
    <w:qFormat/>
    <w:rsid w:val="00074263"/>
    <w:pPr>
      <w:tabs>
        <w:tab w:val="left" w:pos="-1080"/>
        <w:tab w:val="left" w:pos="-720"/>
        <w:tab w:val="left" w:pos="0"/>
        <w:tab w:val="left" w:pos="720"/>
        <w:tab w:val="left" w:pos="1440"/>
        <w:tab w:val="left" w:pos="2160"/>
        <w:tab w:val="left" w:pos="2880"/>
        <w:tab w:val="left" w:pos="3600"/>
        <w:tab w:val="left" w:pos="3870"/>
      </w:tabs>
      <w:outlineLvl w:val="0"/>
    </w:pPr>
    <w:rPr>
      <w:b/>
      <w:sz w:val="36"/>
      <w:szCs w:val="36"/>
    </w:rPr>
  </w:style>
  <w:style w:type="paragraph" w:styleId="Heading2">
    <w:name w:val="heading 2"/>
    <w:basedOn w:val="Normal"/>
    <w:next w:val="Normal"/>
    <w:qFormat/>
    <w:rsid w:val="00AA1927"/>
    <w:pPr>
      <w:tabs>
        <w:tab w:val="left" w:pos="-1080"/>
        <w:tab w:val="left" w:pos="-720"/>
        <w:tab w:val="left" w:pos="0"/>
        <w:tab w:val="left" w:pos="720"/>
        <w:tab w:val="left" w:pos="1440"/>
        <w:tab w:val="left" w:pos="2160"/>
        <w:tab w:val="left" w:pos="2880"/>
        <w:tab w:val="left" w:pos="3600"/>
        <w:tab w:val="left" w:pos="3870"/>
      </w:tabs>
      <w:outlineLvl w:val="1"/>
    </w:pPr>
    <w:rPr>
      <w:b/>
      <w:sz w:val="22"/>
      <w:szCs w:val="22"/>
    </w:rPr>
  </w:style>
  <w:style w:type="paragraph" w:styleId="Heading3">
    <w:name w:val="heading 3"/>
    <w:basedOn w:val="Normal"/>
    <w:next w:val="Normal"/>
    <w:qFormat/>
    <w:rsid w:val="0036181F"/>
    <w:pPr>
      <w:keepNext/>
      <w:numPr>
        <w:ilvl w:val="2"/>
        <w:numId w:val="23"/>
      </w:numPr>
      <w:spacing w:before="240" w:after="60"/>
      <w:outlineLvl w:val="2"/>
    </w:pPr>
    <w:rPr>
      <w:rFonts w:ascii="Arial" w:hAnsi="Arial" w:cs="Arial"/>
      <w:b/>
      <w:bCs/>
      <w:sz w:val="26"/>
      <w:szCs w:val="26"/>
    </w:rPr>
  </w:style>
  <w:style w:type="paragraph" w:styleId="Heading4">
    <w:name w:val="heading 4"/>
    <w:basedOn w:val="Normal"/>
    <w:next w:val="Normal"/>
    <w:qFormat/>
    <w:rsid w:val="0036181F"/>
    <w:pPr>
      <w:keepNext/>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outlineLvl w:val="3"/>
    </w:pPr>
    <w:rPr>
      <w:b/>
      <w:color w:val="00000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6181F"/>
  </w:style>
  <w:style w:type="paragraph" w:customStyle="1" w:styleId="a">
    <w:name w:val="_"/>
    <w:basedOn w:val="Normal"/>
    <w:rsid w:val="0036181F"/>
    <w:pPr>
      <w:ind w:left="450" w:hanging="450"/>
    </w:pPr>
  </w:style>
  <w:style w:type="paragraph" w:styleId="DocumentMap">
    <w:name w:val="Document Map"/>
    <w:basedOn w:val="Normal"/>
    <w:semiHidden/>
    <w:rsid w:val="0036181F"/>
    <w:pPr>
      <w:shd w:val="clear" w:color="auto" w:fill="000080"/>
    </w:pPr>
    <w:rPr>
      <w:rFonts w:ascii="Tahoma" w:hAnsi="Tahoma"/>
    </w:rPr>
  </w:style>
  <w:style w:type="paragraph" w:styleId="BodyTextIndent">
    <w:name w:val="Body Text Indent"/>
    <w:basedOn w:val="Normal"/>
    <w:rsid w:val="0036181F"/>
    <w:pPr>
      <w:tabs>
        <w:tab w:val="left" w:pos="-1080"/>
        <w:tab w:val="left" w:pos="-720"/>
        <w:tab w:val="left" w:pos="90"/>
        <w:tab w:val="left" w:pos="720"/>
        <w:tab w:val="left" w:pos="1440"/>
        <w:tab w:val="left" w:pos="2160"/>
        <w:tab w:val="left" w:pos="2880"/>
        <w:tab w:val="left" w:pos="3600"/>
        <w:tab w:val="left" w:pos="3870"/>
      </w:tabs>
      <w:ind w:left="720"/>
      <w:jc w:val="both"/>
    </w:pPr>
  </w:style>
  <w:style w:type="paragraph" w:styleId="BodyTextIndent2">
    <w:name w:val="Body Text Indent 2"/>
    <w:basedOn w:val="Normal"/>
    <w:rsid w:val="0036181F"/>
    <w:pPr>
      <w:tabs>
        <w:tab w:val="left" w:pos="-1080"/>
        <w:tab w:val="left" w:pos="-720"/>
        <w:tab w:val="left" w:pos="0"/>
        <w:tab w:val="left" w:pos="450"/>
        <w:tab w:val="left" w:pos="720"/>
        <w:tab w:val="left" w:pos="1080"/>
        <w:tab w:val="left" w:pos="1440"/>
        <w:tab w:val="left" w:pos="2160"/>
        <w:tab w:val="left" w:pos="2880"/>
        <w:tab w:val="left" w:pos="3600"/>
        <w:tab w:val="left" w:pos="3870"/>
      </w:tabs>
      <w:ind w:left="1080" w:hanging="360"/>
    </w:pPr>
  </w:style>
  <w:style w:type="paragraph" w:styleId="BodyTextIndent3">
    <w:name w:val="Body Text Indent 3"/>
    <w:basedOn w:val="Normal"/>
    <w:rsid w:val="0036181F"/>
    <w:pPr>
      <w:tabs>
        <w:tab w:val="left" w:pos="-1080"/>
        <w:tab w:val="left" w:pos="-720"/>
        <w:tab w:val="left" w:pos="0"/>
        <w:tab w:val="left" w:pos="450"/>
        <w:tab w:val="left" w:pos="720"/>
        <w:tab w:val="left" w:pos="1080"/>
        <w:tab w:val="left" w:pos="1440"/>
        <w:tab w:val="left" w:pos="2160"/>
        <w:tab w:val="left" w:pos="2880"/>
        <w:tab w:val="left" w:pos="3600"/>
        <w:tab w:val="left" w:pos="3870"/>
      </w:tabs>
      <w:ind w:left="450"/>
      <w:jc w:val="both"/>
    </w:pPr>
  </w:style>
  <w:style w:type="paragraph" w:styleId="BodyText">
    <w:name w:val="Body Text"/>
    <w:basedOn w:val="Normal"/>
    <w:rsid w:val="0036181F"/>
    <w:pPr>
      <w:tabs>
        <w:tab w:val="left" w:pos="-1080"/>
        <w:tab w:val="left" w:pos="-720"/>
        <w:tab w:val="left" w:pos="0"/>
        <w:tab w:val="left" w:pos="720"/>
        <w:tab w:val="left" w:pos="1080"/>
        <w:tab w:val="left" w:pos="1260"/>
        <w:tab w:val="left" w:pos="1440"/>
        <w:tab w:val="left" w:pos="2160"/>
        <w:tab w:val="left" w:pos="2880"/>
        <w:tab w:val="left" w:pos="3600"/>
        <w:tab w:val="left" w:pos="3870"/>
      </w:tabs>
      <w:jc w:val="both"/>
    </w:pPr>
  </w:style>
  <w:style w:type="paragraph" w:styleId="BodyText2">
    <w:name w:val="Body Text 2"/>
    <w:basedOn w:val="Normal"/>
    <w:rsid w:val="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pPr>
  </w:style>
  <w:style w:type="paragraph" w:styleId="BodyText3">
    <w:name w:val="Body Text 3"/>
    <w:basedOn w:val="Normal"/>
    <w:rsid w:val="0036181F"/>
    <w:pPr>
      <w:tabs>
        <w:tab w:val="left" w:pos="-1080"/>
        <w:tab w:val="left" w:pos="-720"/>
        <w:tab w:val="left" w:pos="0"/>
        <w:tab w:val="left" w:pos="720"/>
        <w:tab w:val="left" w:pos="1080"/>
        <w:tab w:val="left" w:pos="1260"/>
        <w:tab w:val="left" w:pos="1440"/>
        <w:tab w:val="left" w:pos="2160"/>
        <w:tab w:val="left" w:pos="2880"/>
        <w:tab w:val="left" w:pos="3600"/>
        <w:tab w:val="left" w:pos="3870"/>
      </w:tabs>
      <w:jc w:val="both"/>
    </w:pPr>
    <w:rPr>
      <w:b/>
    </w:rPr>
  </w:style>
  <w:style w:type="paragraph" w:styleId="ListBullet">
    <w:name w:val="List Bullet"/>
    <w:basedOn w:val="Normal"/>
    <w:rsid w:val="0036181F"/>
    <w:pPr>
      <w:numPr>
        <w:numId w:val="5"/>
      </w:numPr>
    </w:pPr>
  </w:style>
  <w:style w:type="character" w:styleId="Hyperlink">
    <w:name w:val="Hyperlink"/>
    <w:basedOn w:val="DefaultParagraphFont"/>
    <w:uiPriority w:val="99"/>
    <w:rsid w:val="0036181F"/>
    <w:rPr>
      <w:color w:val="0000FF"/>
      <w:u w:val="single"/>
    </w:rPr>
  </w:style>
  <w:style w:type="paragraph" w:styleId="Header">
    <w:name w:val="header"/>
    <w:basedOn w:val="Normal"/>
    <w:rsid w:val="0036181F"/>
    <w:pPr>
      <w:tabs>
        <w:tab w:val="center" w:pos="4320"/>
        <w:tab w:val="right" w:pos="8640"/>
      </w:tabs>
    </w:pPr>
  </w:style>
  <w:style w:type="paragraph" w:styleId="Footer">
    <w:name w:val="footer"/>
    <w:basedOn w:val="Normal"/>
    <w:rsid w:val="0036181F"/>
    <w:pPr>
      <w:tabs>
        <w:tab w:val="center" w:pos="4320"/>
        <w:tab w:val="right" w:pos="8640"/>
      </w:tabs>
    </w:pPr>
  </w:style>
  <w:style w:type="character" w:styleId="PageNumber">
    <w:name w:val="page number"/>
    <w:basedOn w:val="DefaultParagraphFont"/>
    <w:rsid w:val="0036181F"/>
  </w:style>
  <w:style w:type="character" w:styleId="FollowedHyperlink">
    <w:name w:val="FollowedHyperlink"/>
    <w:basedOn w:val="DefaultParagraphFont"/>
    <w:rsid w:val="0036181F"/>
    <w:rPr>
      <w:color w:val="800080"/>
      <w:u w:val="single"/>
    </w:rPr>
  </w:style>
  <w:style w:type="paragraph" w:customStyle="1" w:styleId="Normal11pt">
    <w:name w:val="Normal + 11 pt"/>
    <w:aliases w:val="Justified,Left:  0.31&quot;"/>
    <w:basedOn w:val="Normal"/>
    <w:rsid w:val="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jc w:val="both"/>
    </w:pPr>
  </w:style>
  <w:style w:type="paragraph" w:styleId="BalloonText">
    <w:name w:val="Balloon Text"/>
    <w:basedOn w:val="Normal"/>
    <w:semiHidden/>
    <w:rsid w:val="0036181F"/>
    <w:rPr>
      <w:rFonts w:ascii="Tahoma" w:hAnsi="Tahoma" w:cs="Tahoma"/>
      <w:sz w:val="16"/>
      <w:szCs w:val="16"/>
    </w:rPr>
  </w:style>
  <w:style w:type="paragraph" w:customStyle="1" w:styleId="FISAPPartHeader">
    <w:name w:val="FISAP Part Header"/>
    <w:basedOn w:val="Normal"/>
    <w:rsid w:val="0036181F"/>
    <w:pPr>
      <w:tabs>
        <w:tab w:val="left" w:pos="-1080"/>
        <w:tab w:val="left" w:pos="-720"/>
        <w:tab w:val="left" w:pos="0"/>
        <w:tab w:val="left" w:pos="360"/>
        <w:tab w:val="left" w:pos="720"/>
        <w:tab w:val="left" w:pos="1440"/>
        <w:tab w:val="left" w:pos="2160"/>
        <w:tab w:val="left" w:pos="2880"/>
        <w:tab w:val="left" w:pos="3600"/>
        <w:tab w:val="left" w:pos="3870"/>
      </w:tabs>
      <w:outlineLvl w:val="0"/>
    </w:pPr>
    <w:rPr>
      <w:b/>
      <w:sz w:val="36"/>
    </w:rPr>
  </w:style>
  <w:style w:type="character" w:customStyle="1" w:styleId="EmailStyle331">
    <w:name w:val="EmailStyle331"/>
    <w:basedOn w:val="DefaultParagraphFont"/>
    <w:semiHidden/>
    <w:rsid w:val="0036181F"/>
    <w:rPr>
      <w:rFonts w:ascii="Arial" w:hAnsi="Arial" w:cs="Arial"/>
      <w:b w:val="0"/>
      <w:bCs w:val="0"/>
      <w:i w:val="0"/>
      <w:iCs w:val="0"/>
      <w:strike w:val="0"/>
      <w:color w:val="0000FF"/>
      <w:sz w:val="20"/>
      <w:szCs w:val="20"/>
      <w:u w:val="none"/>
    </w:rPr>
  </w:style>
  <w:style w:type="paragraph" w:customStyle="1" w:styleId="Fieldtitle">
    <w:name w:val="Field title"/>
    <w:basedOn w:val="Normal"/>
    <w:rsid w:val="0036181F"/>
    <w:pPr>
      <w:tabs>
        <w:tab w:val="left" w:pos="-1080"/>
        <w:tab w:val="left" w:pos="-720"/>
        <w:tab w:val="left" w:pos="0"/>
        <w:tab w:val="left" w:pos="360"/>
        <w:tab w:val="left" w:pos="450"/>
        <w:tab w:val="left" w:pos="1440"/>
        <w:tab w:val="left" w:pos="2160"/>
        <w:tab w:val="left" w:pos="2880"/>
        <w:tab w:val="left" w:pos="3600"/>
        <w:tab w:val="left" w:pos="3870"/>
      </w:tabs>
      <w:ind w:left="450" w:hanging="450"/>
    </w:pPr>
    <w:rPr>
      <w:b/>
      <w:szCs w:val="23"/>
    </w:rPr>
  </w:style>
  <w:style w:type="paragraph" w:customStyle="1" w:styleId="Fieldtext">
    <w:name w:val="Field text"/>
    <w:basedOn w:val="Normal"/>
    <w:rsid w:val="0036181F"/>
    <w:pPr>
      <w:tabs>
        <w:tab w:val="left" w:pos="-1080"/>
        <w:tab w:val="left" w:pos="-720"/>
        <w:tab w:val="left" w:pos="0"/>
        <w:tab w:val="left" w:pos="540"/>
        <w:tab w:val="left" w:pos="1440"/>
        <w:tab w:val="left" w:pos="2160"/>
        <w:tab w:val="left" w:pos="2880"/>
        <w:tab w:val="left" w:pos="3600"/>
        <w:tab w:val="left" w:pos="3870"/>
      </w:tabs>
      <w:ind w:left="450"/>
    </w:pPr>
    <w:rPr>
      <w:szCs w:val="23"/>
    </w:rPr>
  </w:style>
  <w:style w:type="character" w:customStyle="1" w:styleId="FieldtitleChar">
    <w:name w:val="Field title Char"/>
    <w:basedOn w:val="DefaultParagraphFont"/>
    <w:rsid w:val="0036181F"/>
    <w:rPr>
      <w:b/>
      <w:snapToGrid w:val="0"/>
      <w:sz w:val="23"/>
      <w:szCs w:val="23"/>
      <w:lang w:val="en-US" w:eastAsia="en-US" w:bidi="ar-SA"/>
    </w:rPr>
  </w:style>
  <w:style w:type="character" w:customStyle="1" w:styleId="FieldtextChar">
    <w:name w:val="Field text Char"/>
    <w:basedOn w:val="DefaultParagraphFont"/>
    <w:rsid w:val="0036181F"/>
    <w:rPr>
      <w:snapToGrid w:val="0"/>
      <w:sz w:val="23"/>
      <w:szCs w:val="23"/>
      <w:lang w:val="en-US" w:eastAsia="en-US" w:bidi="ar-SA"/>
    </w:rPr>
  </w:style>
  <w:style w:type="paragraph" w:styleId="PlainText">
    <w:name w:val="Plain Text"/>
    <w:basedOn w:val="Normal"/>
    <w:rsid w:val="0036181F"/>
    <w:pPr>
      <w:widowControl/>
    </w:pPr>
    <w:rPr>
      <w:rFonts w:ascii="Arial" w:hAnsi="Arial" w:cs="Arial"/>
      <w:snapToGrid/>
      <w:color w:val="0000FF"/>
      <w:sz w:val="20"/>
    </w:rPr>
  </w:style>
  <w:style w:type="paragraph" w:styleId="NormalWeb">
    <w:name w:val="Normal (Web)"/>
    <w:basedOn w:val="Normal"/>
    <w:uiPriority w:val="99"/>
    <w:rsid w:val="0036181F"/>
    <w:pPr>
      <w:widowControl/>
      <w:spacing w:before="100" w:beforeAutospacing="1" w:after="100" w:afterAutospacing="1"/>
    </w:pPr>
    <w:rPr>
      <w:rFonts w:ascii="Helvetica" w:hAnsi="Helvetica" w:cs="Helvetica"/>
      <w:snapToGrid/>
      <w:sz w:val="20"/>
    </w:rPr>
  </w:style>
  <w:style w:type="paragraph" w:customStyle="1" w:styleId="whs2">
    <w:name w:val="whs2"/>
    <w:basedOn w:val="Normal"/>
    <w:rsid w:val="0036181F"/>
    <w:pPr>
      <w:widowControl/>
      <w:spacing w:before="180" w:after="180"/>
    </w:pPr>
    <w:rPr>
      <w:snapToGrid/>
      <w:szCs w:val="24"/>
    </w:rPr>
  </w:style>
  <w:style w:type="paragraph" w:customStyle="1" w:styleId="whs1">
    <w:name w:val="whs1"/>
    <w:basedOn w:val="Normal"/>
    <w:rsid w:val="0036181F"/>
    <w:pPr>
      <w:widowControl/>
    </w:pPr>
    <w:rPr>
      <w:snapToGrid/>
      <w:szCs w:val="24"/>
    </w:rPr>
  </w:style>
  <w:style w:type="character" w:customStyle="1" w:styleId="EmailStyle421">
    <w:name w:val="EmailStyle421"/>
    <w:basedOn w:val="DefaultParagraphFont"/>
    <w:semiHidden/>
    <w:rsid w:val="0036181F"/>
    <w:rPr>
      <w:rFonts w:ascii="Arial" w:hAnsi="Arial" w:cs="Arial"/>
      <w:b w:val="0"/>
      <w:bCs w:val="0"/>
      <w:i w:val="0"/>
      <w:iCs w:val="0"/>
      <w:strike w:val="0"/>
      <w:color w:val="0000FF"/>
      <w:sz w:val="20"/>
      <w:szCs w:val="20"/>
      <w:u w:val="none"/>
    </w:rPr>
  </w:style>
  <w:style w:type="character" w:styleId="CommentReference">
    <w:name w:val="annotation reference"/>
    <w:basedOn w:val="DefaultParagraphFont"/>
    <w:uiPriority w:val="99"/>
    <w:semiHidden/>
    <w:rsid w:val="0036181F"/>
    <w:rPr>
      <w:sz w:val="16"/>
      <w:szCs w:val="16"/>
    </w:rPr>
  </w:style>
  <w:style w:type="paragraph" w:styleId="CommentText">
    <w:name w:val="annotation text"/>
    <w:basedOn w:val="Normal"/>
    <w:link w:val="CommentTextChar"/>
    <w:uiPriority w:val="99"/>
    <w:semiHidden/>
    <w:rsid w:val="0036181F"/>
    <w:rPr>
      <w:sz w:val="20"/>
    </w:rPr>
  </w:style>
  <w:style w:type="character" w:customStyle="1" w:styleId="CommentTextChar">
    <w:name w:val="Comment Text Char"/>
    <w:basedOn w:val="DefaultParagraphFont"/>
    <w:link w:val="CommentText"/>
    <w:uiPriority w:val="99"/>
    <w:semiHidden/>
    <w:rsid w:val="00FB77FB"/>
    <w:rPr>
      <w:snapToGrid w:val="0"/>
    </w:rPr>
  </w:style>
  <w:style w:type="paragraph" w:styleId="CommentSubject">
    <w:name w:val="annotation subject"/>
    <w:basedOn w:val="CommentText"/>
    <w:next w:val="CommentText"/>
    <w:semiHidden/>
    <w:rsid w:val="0036181F"/>
    <w:rPr>
      <w:b/>
      <w:bCs/>
    </w:rPr>
  </w:style>
  <w:style w:type="paragraph" w:customStyle="1" w:styleId="hcp2">
    <w:name w:val="hcp2"/>
    <w:basedOn w:val="Normal"/>
    <w:rsid w:val="001205AD"/>
    <w:pPr>
      <w:widowControl/>
    </w:pPr>
    <w:rPr>
      <w:rFonts w:eastAsiaTheme="minorHAnsi"/>
      <w:snapToGrid/>
      <w:szCs w:val="24"/>
    </w:rPr>
  </w:style>
  <w:style w:type="paragraph" w:customStyle="1" w:styleId="hcp4">
    <w:name w:val="hcp4"/>
    <w:basedOn w:val="Normal"/>
    <w:rsid w:val="001205AD"/>
    <w:pPr>
      <w:widowControl/>
    </w:pPr>
    <w:rPr>
      <w:rFonts w:eastAsiaTheme="minorHAnsi"/>
      <w:snapToGrid/>
      <w:szCs w:val="24"/>
    </w:rPr>
  </w:style>
  <w:style w:type="character" w:styleId="Strong">
    <w:name w:val="Strong"/>
    <w:basedOn w:val="DefaultParagraphFont"/>
    <w:uiPriority w:val="22"/>
    <w:qFormat/>
    <w:rsid w:val="001205AD"/>
    <w:rPr>
      <w:b/>
      <w:bCs/>
    </w:rPr>
  </w:style>
  <w:style w:type="paragraph" w:styleId="ListParagraph">
    <w:name w:val="List Paragraph"/>
    <w:basedOn w:val="Normal"/>
    <w:uiPriority w:val="34"/>
    <w:qFormat/>
    <w:rsid w:val="001E26D8"/>
    <w:pPr>
      <w:ind w:left="720"/>
      <w:contextualSpacing/>
    </w:pPr>
  </w:style>
  <w:style w:type="paragraph" w:styleId="Revision">
    <w:name w:val="Revision"/>
    <w:hidden/>
    <w:uiPriority w:val="99"/>
    <w:semiHidden/>
    <w:rsid w:val="00197D0F"/>
    <w:rPr>
      <w:snapToGrid w:val="0"/>
      <w:sz w:val="24"/>
    </w:rPr>
  </w:style>
  <w:style w:type="paragraph" w:styleId="TOCHeading">
    <w:name w:val="TOC Heading"/>
    <w:basedOn w:val="Heading1"/>
    <w:next w:val="Normal"/>
    <w:uiPriority w:val="39"/>
    <w:semiHidden/>
    <w:unhideWhenUsed/>
    <w:qFormat/>
    <w:rsid w:val="001A69E8"/>
    <w:pPr>
      <w:keepNext/>
      <w:keepLines/>
      <w:widowControl/>
      <w:tabs>
        <w:tab w:val="clear" w:pos="-1080"/>
        <w:tab w:val="clear" w:pos="-720"/>
        <w:tab w:val="clear" w:pos="0"/>
        <w:tab w:val="clear" w:pos="720"/>
        <w:tab w:val="clear" w:pos="1440"/>
        <w:tab w:val="clear" w:pos="2160"/>
        <w:tab w:val="clear" w:pos="2880"/>
        <w:tab w:val="clear" w:pos="3600"/>
        <w:tab w:val="clear" w:pos="3870"/>
      </w:tabs>
      <w:spacing w:before="480" w:line="276" w:lineRule="auto"/>
      <w:outlineLvl w:val="9"/>
    </w:pPr>
    <w:rPr>
      <w:rFonts w:asciiTheme="majorHAnsi" w:eastAsiaTheme="majorEastAsia" w:hAnsiTheme="majorHAnsi" w:cstheme="majorBidi"/>
      <w:bCs/>
      <w:snapToGrid/>
      <w:color w:val="365F91" w:themeColor="accent1" w:themeShade="BF"/>
      <w:sz w:val="28"/>
      <w:szCs w:val="28"/>
      <w:lang w:eastAsia="ja-JP"/>
    </w:rPr>
  </w:style>
  <w:style w:type="paragraph" w:styleId="TOC1">
    <w:name w:val="toc 1"/>
    <w:basedOn w:val="Normal"/>
    <w:next w:val="Normal"/>
    <w:autoRedefine/>
    <w:uiPriority w:val="39"/>
    <w:unhideWhenUsed/>
    <w:rsid w:val="001A69E8"/>
    <w:pPr>
      <w:spacing w:after="100"/>
    </w:pPr>
  </w:style>
  <w:style w:type="paragraph" w:styleId="TOC2">
    <w:name w:val="toc 2"/>
    <w:basedOn w:val="Normal"/>
    <w:next w:val="Normal"/>
    <w:autoRedefine/>
    <w:uiPriority w:val="39"/>
    <w:unhideWhenUsed/>
    <w:rsid w:val="001A69E8"/>
    <w:pPr>
      <w:spacing w:after="100"/>
      <w:ind w:left="240"/>
    </w:pPr>
  </w:style>
  <w:style w:type="table" w:styleId="TableGrid">
    <w:name w:val="Table Grid"/>
    <w:basedOn w:val="TableNormal"/>
    <w:rsid w:val="00FC2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5126"/>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EB"/>
    <w:pPr>
      <w:widowControl w:val="0"/>
    </w:pPr>
    <w:rPr>
      <w:snapToGrid w:val="0"/>
      <w:sz w:val="23"/>
    </w:rPr>
  </w:style>
  <w:style w:type="paragraph" w:styleId="Heading1">
    <w:name w:val="heading 1"/>
    <w:basedOn w:val="Normal"/>
    <w:next w:val="Normal"/>
    <w:qFormat/>
    <w:rsid w:val="00074263"/>
    <w:pPr>
      <w:tabs>
        <w:tab w:val="left" w:pos="-1080"/>
        <w:tab w:val="left" w:pos="-720"/>
        <w:tab w:val="left" w:pos="0"/>
        <w:tab w:val="left" w:pos="720"/>
        <w:tab w:val="left" w:pos="1440"/>
        <w:tab w:val="left" w:pos="2160"/>
        <w:tab w:val="left" w:pos="2880"/>
        <w:tab w:val="left" w:pos="3600"/>
        <w:tab w:val="left" w:pos="3870"/>
      </w:tabs>
      <w:outlineLvl w:val="0"/>
    </w:pPr>
    <w:rPr>
      <w:b/>
      <w:sz w:val="36"/>
      <w:szCs w:val="36"/>
    </w:rPr>
  </w:style>
  <w:style w:type="paragraph" w:styleId="Heading2">
    <w:name w:val="heading 2"/>
    <w:basedOn w:val="Normal"/>
    <w:next w:val="Normal"/>
    <w:qFormat/>
    <w:rsid w:val="00AA1927"/>
    <w:pPr>
      <w:tabs>
        <w:tab w:val="left" w:pos="-1080"/>
        <w:tab w:val="left" w:pos="-720"/>
        <w:tab w:val="left" w:pos="0"/>
        <w:tab w:val="left" w:pos="720"/>
        <w:tab w:val="left" w:pos="1440"/>
        <w:tab w:val="left" w:pos="2160"/>
        <w:tab w:val="left" w:pos="2880"/>
        <w:tab w:val="left" w:pos="3600"/>
        <w:tab w:val="left" w:pos="3870"/>
      </w:tabs>
      <w:outlineLvl w:val="1"/>
    </w:pPr>
    <w:rPr>
      <w:b/>
      <w:sz w:val="22"/>
      <w:szCs w:val="22"/>
    </w:rPr>
  </w:style>
  <w:style w:type="paragraph" w:styleId="Heading3">
    <w:name w:val="heading 3"/>
    <w:basedOn w:val="Normal"/>
    <w:next w:val="Normal"/>
    <w:qFormat/>
    <w:rsid w:val="0036181F"/>
    <w:pPr>
      <w:keepNext/>
      <w:numPr>
        <w:ilvl w:val="2"/>
        <w:numId w:val="23"/>
      </w:numPr>
      <w:spacing w:before="240" w:after="60"/>
      <w:outlineLvl w:val="2"/>
    </w:pPr>
    <w:rPr>
      <w:rFonts w:ascii="Arial" w:hAnsi="Arial" w:cs="Arial"/>
      <w:b/>
      <w:bCs/>
      <w:sz w:val="26"/>
      <w:szCs w:val="26"/>
    </w:rPr>
  </w:style>
  <w:style w:type="paragraph" w:styleId="Heading4">
    <w:name w:val="heading 4"/>
    <w:basedOn w:val="Normal"/>
    <w:next w:val="Normal"/>
    <w:qFormat/>
    <w:rsid w:val="0036181F"/>
    <w:pPr>
      <w:keepNext/>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outlineLvl w:val="3"/>
    </w:pPr>
    <w:rPr>
      <w:b/>
      <w:color w:val="00000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6181F"/>
  </w:style>
  <w:style w:type="paragraph" w:customStyle="1" w:styleId="a">
    <w:name w:val="_"/>
    <w:basedOn w:val="Normal"/>
    <w:rsid w:val="0036181F"/>
    <w:pPr>
      <w:ind w:left="450" w:hanging="450"/>
    </w:pPr>
  </w:style>
  <w:style w:type="paragraph" w:styleId="DocumentMap">
    <w:name w:val="Document Map"/>
    <w:basedOn w:val="Normal"/>
    <w:semiHidden/>
    <w:rsid w:val="0036181F"/>
    <w:pPr>
      <w:shd w:val="clear" w:color="auto" w:fill="000080"/>
    </w:pPr>
    <w:rPr>
      <w:rFonts w:ascii="Tahoma" w:hAnsi="Tahoma"/>
    </w:rPr>
  </w:style>
  <w:style w:type="paragraph" w:styleId="BodyTextIndent">
    <w:name w:val="Body Text Indent"/>
    <w:basedOn w:val="Normal"/>
    <w:rsid w:val="0036181F"/>
    <w:pPr>
      <w:tabs>
        <w:tab w:val="left" w:pos="-1080"/>
        <w:tab w:val="left" w:pos="-720"/>
        <w:tab w:val="left" w:pos="90"/>
        <w:tab w:val="left" w:pos="720"/>
        <w:tab w:val="left" w:pos="1440"/>
        <w:tab w:val="left" w:pos="2160"/>
        <w:tab w:val="left" w:pos="2880"/>
        <w:tab w:val="left" w:pos="3600"/>
        <w:tab w:val="left" w:pos="3870"/>
      </w:tabs>
      <w:ind w:left="720"/>
      <w:jc w:val="both"/>
    </w:pPr>
  </w:style>
  <w:style w:type="paragraph" w:styleId="BodyTextIndent2">
    <w:name w:val="Body Text Indent 2"/>
    <w:basedOn w:val="Normal"/>
    <w:rsid w:val="0036181F"/>
    <w:pPr>
      <w:tabs>
        <w:tab w:val="left" w:pos="-1080"/>
        <w:tab w:val="left" w:pos="-720"/>
        <w:tab w:val="left" w:pos="0"/>
        <w:tab w:val="left" w:pos="450"/>
        <w:tab w:val="left" w:pos="720"/>
        <w:tab w:val="left" w:pos="1080"/>
        <w:tab w:val="left" w:pos="1440"/>
        <w:tab w:val="left" w:pos="2160"/>
        <w:tab w:val="left" w:pos="2880"/>
        <w:tab w:val="left" w:pos="3600"/>
        <w:tab w:val="left" w:pos="3870"/>
      </w:tabs>
      <w:ind w:left="1080" w:hanging="360"/>
    </w:pPr>
  </w:style>
  <w:style w:type="paragraph" w:styleId="BodyTextIndent3">
    <w:name w:val="Body Text Indent 3"/>
    <w:basedOn w:val="Normal"/>
    <w:rsid w:val="0036181F"/>
    <w:pPr>
      <w:tabs>
        <w:tab w:val="left" w:pos="-1080"/>
        <w:tab w:val="left" w:pos="-720"/>
        <w:tab w:val="left" w:pos="0"/>
        <w:tab w:val="left" w:pos="450"/>
        <w:tab w:val="left" w:pos="720"/>
        <w:tab w:val="left" w:pos="1080"/>
        <w:tab w:val="left" w:pos="1440"/>
        <w:tab w:val="left" w:pos="2160"/>
        <w:tab w:val="left" w:pos="2880"/>
        <w:tab w:val="left" w:pos="3600"/>
        <w:tab w:val="left" w:pos="3870"/>
      </w:tabs>
      <w:ind w:left="450"/>
      <w:jc w:val="both"/>
    </w:pPr>
  </w:style>
  <w:style w:type="paragraph" w:styleId="BodyText">
    <w:name w:val="Body Text"/>
    <w:basedOn w:val="Normal"/>
    <w:rsid w:val="0036181F"/>
    <w:pPr>
      <w:tabs>
        <w:tab w:val="left" w:pos="-1080"/>
        <w:tab w:val="left" w:pos="-720"/>
        <w:tab w:val="left" w:pos="0"/>
        <w:tab w:val="left" w:pos="720"/>
        <w:tab w:val="left" w:pos="1080"/>
        <w:tab w:val="left" w:pos="1260"/>
        <w:tab w:val="left" w:pos="1440"/>
        <w:tab w:val="left" w:pos="2160"/>
        <w:tab w:val="left" w:pos="2880"/>
        <w:tab w:val="left" w:pos="3600"/>
        <w:tab w:val="left" w:pos="3870"/>
      </w:tabs>
      <w:jc w:val="both"/>
    </w:pPr>
  </w:style>
  <w:style w:type="paragraph" w:styleId="BodyText2">
    <w:name w:val="Body Text 2"/>
    <w:basedOn w:val="Normal"/>
    <w:rsid w:val="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pPr>
  </w:style>
  <w:style w:type="paragraph" w:styleId="BodyText3">
    <w:name w:val="Body Text 3"/>
    <w:basedOn w:val="Normal"/>
    <w:rsid w:val="0036181F"/>
    <w:pPr>
      <w:tabs>
        <w:tab w:val="left" w:pos="-1080"/>
        <w:tab w:val="left" w:pos="-720"/>
        <w:tab w:val="left" w:pos="0"/>
        <w:tab w:val="left" w:pos="720"/>
        <w:tab w:val="left" w:pos="1080"/>
        <w:tab w:val="left" w:pos="1260"/>
        <w:tab w:val="left" w:pos="1440"/>
        <w:tab w:val="left" w:pos="2160"/>
        <w:tab w:val="left" w:pos="2880"/>
        <w:tab w:val="left" w:pos="3600"/>
        <w:tab w:val="left" w:pos="3870"/>
      </w:tabs>
      <w:jc w:val="both"/>
    </w:pPr>
    <w:rPr>
      <w:b/>
    </w:rPr>
  </w:style>
  <w:style w:type="paragraph" w:styleId="ListBullet">
    <w:name w:val="List Bullet"/>
    <w:basedOn w:val="Normal"/>
    <w:rsid w:val="0036181F"/>
    <w:pPr>
      <w:numPr>
        <w:numId w:val="5"/>
      </w:numPr>
    </w:pPr>
  </w:style>
  <w:style w:type="character" w:styleId="Hyperlink">
    <w:name w:val="Hyperlink"/>
    <w:basedOn w:val="DefaultParagraphFont"/>
    <w:uiPriority w:val="99"/>
    <w:rsid w:val="0036181F"/>
    <w:rPr>
      <w:color w:val="0000FF"/>
      <w:u w:val="single"/>
    </w:rPr>
  </w:style>
  <w:style w:type="paragraph" w:styleId="Header">
    <w:name w:val="header"/>
    <w:basedOn w:val="Normal"/>
    <w:rsid w:val="0036181F"/>
    <w:pPr>
      <w:tabs>
        <w:tab w:val="center" w:pos="4320"/>
        <w:tab w:val="right" w:pos="8640"/>
      </w:tabs>
    </w:pPr>
  </w:style>
  <w:style w:type="paragraph" w:styleId="Footer">
    <w:name w:val="footer"/>
    <w:basedOn w:val="Normal"/>
    <w:rsid w:val="0036181F"/>
    <w:pPr>
      <w:tabs>
        <w:tab w:val="center" w:pos="4320"/>
        <w:tab w:val="right" w:pos="8640"/>
      </w:tabs>
    </w:pPr>
  </w:style>
  <w:style w:type="character" w:styleId="PageNumber">
    <w:name w:val="page number"/>
    <w:basedOn w:val="DefaultParagraphFont"/>
    <w:rsid w:val="0036181F"/>
  </w:style>
  <w:style w:type="character" w:styleId="FollowedHyperlink">
    <w:name w:val="FollowedHyperlink"/>
    <w:basedOn w:val="DefaultParagraphFont"/>
    <w:rsid w:val="0036181F"/>
    <w:rPr>
      <w:color w:val="800080"/>
      <w:u w:val="single"/>
    </w:rPr>
  </w:style>
  <w:style w:type="paragraph" w:customStyle="1" w:styleId="Normal11pt">
    <w:name w:val="Normal + 11 pt"/>
    <w:aliases w:val="Justified,Left:  0.31&quot;"/>
    <w:basedOn w:val="Normal"/>
    <w:rsid w:val="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jc w:val="both"/>
    </w:pPr>
  </w:style>
  <w:style w:type="paragraph" w:styleId="BalloonText">
    <w:name w:val="Balloon Text"/>
    <w:basedOn w:val="Normal"/>
    <w:semiHidden/>
    <w:rsid w:val="0036181F"/>
    <w:rPr>
      <w:rFonts w:ascii="Tahoma" w:hAnsi="Tahoma" w:cs="Tahoma"/>
      <w:sz w:val="16"/>
      <w:szCs w:val="16"/>
    </w:rPr>
  </w:style>
  <w:style w:type="paragraph" w:customStyle="1" w:styleId="FISAPPartHeader">
    <w:name w:val="FISAP Part Header"/>
    <w:basedOn w:val="Normal"/>
    <w:rsid w:val="0036181F"/>
    <w:pPr>
      <w:tabs>
        <w:tab w:val="left" w:pos="-1080"/>
        <w:tab w:val="left" w:pos="-720"/>
        <w:tab w:val="left" w:pos="0"/>
        <w:tab w:val="left" w:pos="360"/>
        <w:tab w:val="left" w:pos="720"/>
        <w:tab w:val="left" w:pos="1440"/>
        <w:tab w:val="left" w:pos="2160"/>
        <w:tab w:val="left" w:pos="2880"/>
        <w:tab w:val="left" w:pos="3600"/>
        <w:tab w:val="left" w:pos="3870"/>
      </w:tabs>
      <w:outlineLvl w:val="0"/>
    </w:pPr>
    <w:rPr>
      <w:b/>
      <w:sz w:val="36"/>
    </w:rPr>
  </w:style>
  <w:style w:type="character" w:customStyle="1" w:styleId="EmailStyle331">
    <w:name w:val="EmailStyle331"/>
    <w:basedOn w:val="DefaultParagraphFont"/>
    <w:semiHidden/>
    <w:rsid w:val="0036181F"/>
    <w:rPr>
      <w:rFonts w:ascii="Arial" w:hAnsi="Arial" w:cs="Arial"/>
      <w:b w:val="0"/>
      <w:bCs w:val="0"/>
      <w:i w:val="0"/>
      <w:iCs w:val="0"/>
      <w:strike w:val="0"/>
      <w:color w:val="0000FF"/>
      <w:sz w:val="20"/>
      <w:szCs w:val="20"/>
      <w:u w:val="none"/>
    </w:rPr>
  </w:style>
  <w:style w:type="paragraph" w:customStyle="1" w:styleId="Fieldtitle">
    <w:name w:val="Field title"/>
    <w:basedOn w:val="Normal"/>
    <w:rsid w:val="0036181F"/>
    <w:pPr>
      <w:tabs>
        <w:tab w:val="left" w:pos="-1080"/>
        <w:tab w:val="left" w:pos="-720"/>
        <w:tab w:val="left" w:pos="0"/>
        <w:tab w:val="left" w:pos="360"/>
        <w:tab w:val="left" w:pos="450"/>
        <w:tab w:val="left" w:pos="1440"/>
        <w:tab w:val="left" w:pos="2160"/>
        <w:tab w:val="left" w:pos="2880"/>
        <w:tab w:val="left" w:pos="3600"/>
        <w:tab w:val="left" w:pos="3870"/>
      </w:tabs>
      <w:ind w:left="450" w:hanging="450"/>
    </w:pPr>
    <w:rPr>
      <w:b/>
      <w:szCs w:val="23"/>
    </w:rPr>
  </w:style>
  <w:style w:type="paragraph" w:customStyle="1" w:styleId="Fieldtext">
    <w:name w:val="Field text"/>
    <w:basedOn w:val="Normal"/>
    <w:rsid w:val="0036181F"/>
    <w:pPr>
      <w:tabs>
        <w:tab w:val="left" w:pos="-1080"/>
        <w:tab w:val="left" w:pos="-720"/>
        <w:tab w:val="left" w:pos="0"/>
        <w:tab w:val="left" w:pos="540"/>
        <w:tab w:val="left" w:pos="1440"/>
        <w:tab w:val="left" w:pos="2160"/>
        <w:tab w:val="left" w:pos="2880"/>
        <w:tab w:val="left" w:pos="3600"/>
        <w:tab w:val="left" w:pos="3870"/>
      </w:tabs>
      <w:ind w:left="450"/>
    </w:pPr>
    <w:rPr>
      <w:szCs w:val="23"/>
    </w:rPr>
  </w:style>
  <w:style w:type="character" w:customStyle="1" w:styleId="FieldtitleChar">
    <w:name w:val="Field title Char"/>
    <w:basedOn w:val="DefaultParagraphFont"/>
    <w:rsid w:val="0036181F"/>
    <w:rPr>
      <w:b/>
      <w:snapToGrid w:val="0"/>
      <w:sz w:val="23"/>
      <w:szCs w:val="23"/>
      <w:lang w:val="en-US" w:eastAsia="en-US" w:bidi="ar-SA"/>
    </w:rPr>
  </w:style>
  <w:style w:type="character" w:customStyle="1" w:styleId="FieldtextChar">
    <w:name w:val="Field text Char"/>
    <w:basedOn w:val="DefaultParagraphFont"/>
    <w:rsid w:val="0036181F"/>
    <w:rPr>
      <w:snapToGrid w:val="0"/>
      <w:sz w:val="23"/>
      <w:szCs w:val="23"/>
      <w:lang w:val="en-US" w:eastAsia="en-US" w:bidi="ar-SA"/>
    </w:rPr>
  </w:style>
  <w:style w:type="paragraph" w:styleId="PlainText">
    <w:name w:val="Plain Text"/>
    <w:basedOn w:val="Normal"/>
    <w:rsid w:val="0036181F"/>
    <w:pPr>
      <w:widowControl/>
    </w:pPr>
    <w:rPr>
      <w:rFonts w:ascii="Arial" w:hAnsi="Arial" w:cs="Arial"/>
      <w:snapToGrid/>
      <w:color w:val="0000FF"/>
      <w:sz w:val="20"/>
    </w:rPr>
  </w:style>
  <w:style w:type="paragraph" w:styleId="NormalWeb">
    <w:name w:val="Normal (Web)"/>
    <w:basedOn w:val="Normal"/>
    <w:uiPriority w:val="99"/>
    <w:rsid w:val="0036181F"/>
    <w:pPr>
      <w:widowControl/>
      <w:spacing w:before="100" w:beforeAutospacing="1" w:after="100" w:afterAutospacing="1"/>
    </w:pPr>
    <w:rPr>
      <w:rFonts w:ascii="Helvetica" w:hAnsi="Helvetica" w:cs="Helvetica"/>
      <w:snapToGrid/>
      <w:sz w:val="20"/>
    </w:rPr>
  </w:style>
  <w:style w:type="paragraph" w:customStyle="1" w:styleId="whs2">
    <w:name w:val="whs2"/>
    <w:basedOn w:val="Normal"/>
    <w:rsid w:val="0036181F"/>
    <w:pPr>
      <w:widowControl/>
      <w:spacing w:before="180" w:after="180"/>
    </w:pPr>
    <w:rPr>
      <w:snapToGrid/>
      <w:szCs w:val="24"/>
    </w:rPr>
  </w:style>
  <w:style w:type="paragraph" w:customStyle="1" w:styleId="whs1">
    <w:name w:val="whs1"/>
    <w:basedOn w:val="Normal"/>
    <w:rsid w:val="0036181F"/>
    <w:pPr>
      <w:widowControl/>
    </w:pPr>
    <w:rPr>
      <w:snapToGrid/>
      <w:szCs w:val="24"/>
    </w:rPr>
  </w:style>
  <w:style w:type="character" w:customStyle="1" w:styleId="EmailStyle421">
    <w:name w:val="EmailStyle421"/>
    <w:basedOn w:val="DefaultParagraphFont"/>
    <w:semiHidden/>
    <w:rsid w:val="0036181F"/>
    <w:rPr>
      <w:rFonts w:ascii="Arial" w:hAnsi="Arial" w:cs="Arial"/>
      <w:b w:val="0"/>
      <w:bCs w:val="0"/>
      <w:i w:val="0"/>
      <w:iCs w:val="0"/>
      <w:strike w:val="0"/>
      <w:color w:val="0000FF"/>
      <w:sz w:val="20"/>
      <w:szCs w:val="20"/>
      <w:u w:val="none"/>
    </w:rPr>
  </w:style>
  <w:style w:type="character" w:styleId="CommentReference">
    <w:name w:val="annotation reference"/>
    <w:basedOn w:val="DefaultParagraphFont"/>
    <w:uiPriority w:val="99"/>
    <w:semiHidden/>
    <w:rsid w:val="0036181F"/>
    <w:rPr>
      <w:sz w:val="16"/>
      <w:szCs w:val="16"/>
    </w:rPr>
  </w:style>
  <w:style w:type="paragraph" w:styleId="CommentText">
    <w:name w:val="annotation text"/>
    <w:basedOn w:val="Normal"/>
    <w:link w:val="CommentTextChar"/>
    <w:uiPriority w:val="99"/>
    <w:semiHidden/>
    <w:rsid w:val="0036181F"/>
    <w:rPr>
      <w:sz w:val="20"/>
    </w:rPr>
  </w:style>
  <w:style w:type="character" w:customStyle="1" w:styleId="CommentTextChar">
    <w:name w:val="Comment Text Char"/>
    <w:basedOn w:val="DefaultParagraphFont"/>
    <w:link w:val="CommentText"/>
    <w:uiPriority w:val="99"/>
    <w:semiHidden/>
    <w:rsid w:val="00FB77FB"/>
    <w:rPr>
      <w:snapToGrid w:val="0"/>
    </w:rPr>
  </w:style>
  <w:style w:type="paragraph" w:styleId="CommentSubject">
    <w:name w:val="annotation subject"/>
    <w:basedOn w:val="CommentText"/>
    <w:next w:val="CommentText"/>
    <w:semiHidden/>
    <w:rsid w:val="0036181F"/>
    <w:rPr>
      <w:b/>
      <w:bCs/>
    </w:rPr>
  </w:style>
  <w:style w:type="paragraph" w:customStyle="1" w:styleId="hcp2">
    <w:name w:val="hcp2"/>
    <w:basedOn w:val="Normal"/>
    <w:rsid w:val="001205AD"/>
    <w:pPr>
      <w:widowControl/>
    </w:pPr>
    <w:rPr>
      <w:rFonts w:eastAsiaTheme="minorHAnsi"/>
      <w:snapToGrid/>
      <w:szCs w:val="24"/>
    </w:rPr>
  </w:style>
  <w:style w:type="paragraph" w:customStyle="1" w:styleId="hcp4">
    <w:name w:val="hcp4"/>
    <w:basedOn w:val="Normal"/>
    <w:rsid w:val="001205AD"/>
    <w:pPr>
      <w:widowControl/>
    </w:pPr>
    <w:rPr>
      <w:rFonts w:eastAsiaTheme="minorHAnsi"/>
      <w:snapToGrid/>
      <w:szCs w:val="24"/>
    </w:rPr>
  </w:style>
  <w:style w:type="character" w:styleId="Strong">
    <w:name w:val="Strong"/>
    <w:basedOn w:val="DefaultParagraphFont"/>
    <w:uiPriority w:val="22"/>
    <w:qFormat/>
    <w:rsid w:val="001205AD"/>
    <w:rPr>
      <w:b/>
      <w:bCs/>
    </w:rPr>
  </w:style>
  <w:style w:type="paragraph" w:styleId="ListParagraph">
    <w:name w:val="List Paragraph"/>
    <w:basedOn w:val="Normal"/>
    <w:uiPriority w:val="34"/>
    <w:qFormat/>
    <w:rsid w:val="001E26D8"/>
    <w:pPr>
      <w:ind w:left="720"/>
      <w:contextualSpacing/>
    </w:pPr>
  </w:style>
  <w:style w:type="paragraph" w:styleId="Revision">
    <w:name w:val="Revision"/>
    <w:hidden/>
    <w:uiPriority w:val="99"/>
    <w:semiHidden/>
    <w:rsid w:val="00197D0F"/>
    <w:rPr>
      <w:snapToGrid w:val="0"/>
      <w:sz w:val="24"/>
    </w:rPr>
  </w:style>
  <w:style w:type="paragraph" w:styleId="TOCHeading">
    <w:name w:val="TOC Heading"/>
    <w:basedOn w:val="Heading1"/>
    <w:next w:val="Normal"/>
    <w:uiPriority w:val="39"/>
    <w:semiHidden/>
    <w:unhideWhenUsed/>
    <w:qFormat/>
    <w:rsid w:val="001A69E8"/>
    <w:pPr>
      <w:keepNext/>
      <w:keepLines/>
      <w:widowControl/>
      <w:tabs>
        <w:tab w:val="clear" w:pos="-1080"/>
        <w:tab w:val="clear" w:pos="-720"/>
        <w:tab w:val="clear" w:pos="0"/>
        <w:tab w:val="clear" w:pos="720"/>
        <w:tab w:val="clear" w:pos="1440"/>
        <w:tab w:val="clear" w:pos="2160"/>
        <w:tab w:val="clear" w:pos="2880"/>
        <w:tab w:val="clear" w:pos="3600"/>
        <w:tab w:val="clear" w:pos="3870"/>
      </w:tabs>
      <w:spacing w:before="480" w:line="276" w:lineRule="auto"/>
      <w:outlineLvl w:val="9"/>
    </w:pPr>
    <w:rPr>
      <w:rFonts w:asciiTheme="majorHAnsi" w:eastAsiaTheme="majorEastAsia" w:hAnsiTheme="majorHAnsi" w:cstheme="majorBidi"/>
      <w:bCs/>
      <w:snapToGrid/>
      <w:color w:val="365F91" w:themeColor="accent1" w:themeShade="BF"/>
      <w:sz w:val="28"/>
      <w:szCs w:val="28"/>
      <w:lang w:eastAsia="ja-JP"/>
    </w:rPr>
  </w:style>
  <w:style w:type="paragraph" w:styleId="TOC1">
    <w:name w:val="toc 1"/>
    <w:basedOn w:val="Normal"/>
    <w:next w:val="Normal"/>
    <w:autoRedefine/>
    <w:uiPriority w:val="39"/>
    <w:unhideWhenUsed/>
    <w:rsid w:val="001A69E8"/>
    <w:pPr>
      <w:spacing w:after="100"/>
    </w:pPr>
  </w:style>
  <w:style w:type="paragraph" w:styleId="TOC2">
    <w:name w:val="toc 2"/>
    <w:basedOn w:val="Normal"/>
    <w:next w:val="Normal"/>
    <w:autoRedefine/>
    <w:uiPriority w:val="39"/>
    <w:unhideWhenUsed/>
    <w:rsid w:val="001A69E8"/>
    <w:pPr>
      <w:spacing w:after="100"/>
      <w:ind w:left="240"/>
    </w:pPr>
  </w:style>
  <w:style w:type="table" w:styleId="TableGrid">
    <w:name w:val="Table Grid"/>
    <w:basedOn w:val="TableNormal"/>
    <w:rsid w:val="00FC2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51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16486">
      <w:bodyDiv w:val="1"/>
      <w:marLeft w:val="0"/>
      <w:marRight w:val="0"/>
      <w:marTop w:val="0"/>
      <w:marBottom w:val="0"/>
      <w:divBdr>
        <w:top w:val="none" w:sz="0" w:space="0" w:color="auto"/>
        <w:left w:val="none" w:sz="0" w:space="0" w:color="auto"/>
        <w:bottom w:val="none" w:sz="0" w:space="0" w:color="auto"/>
        <w:right w:val="none" w:sz="0" w:space="0" w:color="auto"/>
      </w:divBdr>
      <w:divsChild>
        <w:div w:id="59908373">
          <w:marLeft w:val="0"/>
          <w:marRight w:val="0"/>
          <w:marTop w:val="0"/>
          <w:marBottom w:val="0"/>
          <w:divBdr>
            <w:top w:val="none" w:sz="0" w:space="0" w:color="auto"/>
            <w:left w:val="none" w:sz="0" w:space="0" w:color="auto"/>
            <w:bottom w:val="none" w:sz="0" w:space="0" w:color="auto"/>
            <w:right w:val="none" w:sz="0" w:space="0" w:color="auto"/>
          </w:divBdr>
          <w:divsChild>
            <w:div w:id="2035617152">
              <w:marLeft w:val="0"/>
              <w:marRight w:val="0"/>
              <w:marTop w:val="0"/>
              <w:marBottom w:val="0"/>
              <w:divBdr>
                <w:top w:val="none" w:sz="0" w:space="0" w:color="auto"/>
                <w:left w:val="none" w:sz="0" w:space="0" w:color="auto"/>
                <w:bottom w:val="none" w:sz="0" w:space="0" w:color="auto"/>
                <w:right w:val="none" w:sz="0" w:space="0" w:color="auto"/>
              </w:divBdr>
              <w:divsChild>
                <w:div w:id="6617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1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igcert.ed.gov/" TargetMode="External"/><Relationship Id="rId21" Type="http://schemas.openxmlformats.org/officeDocument/2006/relationships/hyperlink" Target="http://eligcert.ed.gov" TargetMode="External"/><Relationship Id="rId34" Type="http://schemas.openxmlformats.org/officeDocument/2006/relationships/hyperlink" Target="https://ifap.ed.gov/ifap/cbp.jsp" TargetMode="External"/><Relationship Id="rId42" Type="http://schemas.openxmlformats.org/officeDocument/2006/relationships/hyperlink" Target="https://ifap.ed.gov/ifap/byYear.jsp?type=nsldsmaterials" TargetMode="External"/><Relationship Id="rId47" Type="http://schemas.openxmlformats.org/officeDocument/2006/relationships/hyperlink" Target="https://ifap.ed.gov/ifap/byAwardYear.jsp?type=fsahandbook" TargetMode="External"/><Relationship Id="rId50" Type="http://schemas.openxmlformats.org/officeDocument/2006/relationships/hyperlink" Target="https://ifap.ed.gov/ifap/cbp.jsp" TargetMode="External"/><Relationship Id="rId55" Type="http://schemas.openxmlformats.org/officeDocument/2006/relationships/hyperlink" Target="mailto:disabilityinformation@nelnet.net" TargetMode="External"/><Relationship Id="rId63" Type="http://schemas.openxmlformats.org/officeDocument/2006/relationships/hyperlink" Target="https://ifap.ed.gov/ifap/byAwardYear.jsp?type=fsahandbook" TargetMode="External"/><Relationship Id="rId68" Type="http://schemas.openxmlformats.org/officeDocument/2006/relationships/hyperlink" Target="https://ifap.ed.gov/ifap/byAwardYear.jsp?type=fsahandbook" TargetMode="External"/><Relationship Id="rId76" Type="http://schemas.openxmlformats.org/officeDocument/2006/relationships/hyperlink" Target="https://ifap.ed.gov" TargetMode="External"/><Relationship Id="rId84" Type="http://schemas.openxmlformats.org/officeDocument/2006/relationships/hyperlink" Target="https://www.fema.gov/" TargetMode="External"/><Relationship Id="rId89" Type="http://schemas.openxmlformats.org/officeDocument/2006/relationships/hyperlink" Target="https://ifap.ed.gov/ifap/byAwardYear.jsp?type=fsahandbook" TargetMode="External"/><Relationship Id="rId97" Type="http://schemas.openxmlformats.org/officeDocument/2006/relationships/hyperlink" Target="https://fsadownload.ed.gov/" TargetMode="External"/><Relationship Id="rId7" Type="http://schemas.microsoft.com/office/2007/relationships/stylesWithEffects" Target="stylesWithEffects.xml"/><Relationship Id="rId71" Type="http://schemas.openxmlformats.org/officeDocument/2006/relationships/hyperlink" Target="https://ifap.ed.gov/ifap/byAwardYear.jsp?type=fsahandbook" TargetMode="External"/><Relationship Id="rId92" Type="http://schemas.openxmlformats.org/officeDocument/2006/relationships/hyperlink" Target="https://ifap.ed.gov"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ifap.ed.gov/cbpmaterials/attachments/PerkinsAssignmentandLiquidationGuide.pdf" TargetMode="External"/><Relationship Id="rId11" Type="http://schemas.openxmlformats.org/officeDocument/2006/relationships/endnotes" Target="endnotes.xml"/><Relationship Id="rId24" Type="http://schemas.openxmlformats.org/officeDocument/2006/relationships/hyperlink" Target="https://ifap.ed.gov/ifap/byAwardYear.jsp?type=fsahandbook" TargetMode="External"/><Relationship Id="rId32" Type="http://schemas.openxmlformats.org/officeDocument/2006/relationships/hyperlink" Target="https://ifap.ed.gov/dpcletters/GEN1605.html" TargetMode="External"/><Relationship Id="rId37" Type="http://schemas.openxmlformats.org/officeDocument/2006/relationships/hyperlink" Target="mailto:CODSupport@ed.gov" TargetMode="External"/><Relationship Id="rId40" Type="http://schemas.openxmlformats.org/officeDocument/2006/relationships/hyperlink" Target="https://ifap.ed.gov/eannouncements/092316FAFSA20172018FAFSAWebWorksheetStudentAidEligibilityWorksheetQuestion23.html" TargetMode="External"/><Relationship Id="rId45" Type="http://schemas.openxmlformats.org/officeDocument/2006/relationships/hyperlink" Target="https://ifap.ed.gov" TargetMode="External"/><Relationship Id="rId53" Type="http://schemas.openxmlformats.org/officeDocument/2006/relationships/hyperlink" Target="https://ifap.ed.gov/" TargetMode="External"/><Relationship Id="rId58" Type="http://schemas.openxmlformats.org/officeDocument/2006/relationships/hyperlink" Target="mailto:CODSupport@ed.gov" TargetMode="External"/><Relationship Id="rId66" Type="http://schemas.openxmlformats.org/officeDocument/2006/relationships/hyperlink" Target="https://ifap.ed.gov/ifap/byAwardYear.jsp?type=fsahandbook" TargetMode="External"/><Relationship Id="rId74" Type="http://schemas.openxmlformats.org/officeDocument/2006/relationships/hyperlink" Target="https://ifap.ed.gov" TargetMode="External"/><Relationship Id="rId79" Type="http://schemas.openxmlformats.org/officeDocument/2006/relationships/hyperlink" Target="https://ifap.ed.gov/ifap/byAwardYear.jsp?type=fsahandbook" TargetMode="External"/><Relationship Id="rId87" Type="http://schemas.openxmlformats.org/officeDocument/2006/relationships/hyperlink" Target="https://ifap.ed.gov/ifap/byAwardYear.jsp?type=fsahandbook" TargetMode="External"/><Relationship Id="rId5" Type="http://schemas.openxmlformats.org/officeDocument/2006/relationships/numbering" Target="numbering.xml"/><Relationship Id="rId61" Type="http://schemas.openxmlformats.org/officeDocument/2006/relationships/hyperlink" Target="mailto:disabilityinformation@nelnet.net" TargetMode="External"/><Relationship Id="rId82" Type="http://schemas.openxmlformats.org/officeDocument/2006/relationships/hyperlink" Target="https://ifap.ed.gov/ifap/byAwardYear.jsp?type=fsahandbook" TargetMode="External"/><Relationship Id="rId90" Type="http://schemas.openxmlformats.org/officeDocument/2006/relationships/hyperlink" Target="https://ifap.ed.gov" TargetMode="External"/><Relationship Id="rId95" Type="http://schemas.openxmlformats.org/officeDocument/2006/relationships/hyperlink" Target="https://www2.ed.gov/about/offices/list/ope/idues/eligibility.html" TargetMode="External"/><Relationship Id="rId19" Type="http://schemas.openxmlformats.org/officeDocument/2006/relationships/hyperlink" Target="mailto:" TargetMode="External"/><Relationship Id="rId14" Type="http://schemas.openxmlformats.org/officeDocument/2006/relationships/footer" Target="footer2.xml"/><Relationship Id="rId22" Type="http://schemas.openxmlformats.org/officeDocument/2006/relationships/hyperlink" Target="https://cod.ed.gov" TargetMode="External"/><Relationship Id="rId27" Type="http://schemas.openxmlformats.org/officeDocument/2006/relationships/hyperlink" Target="https://eligcert.ed.gov/" TargetMode="External"/><Relationship Id="rId30" Type="http://schemas.openxmlformats.org/officeDocument/2006/relationships/hyperlink" Target="https://ifap.ed.gov" TargetMode="External"/><Relationship Id="rId35" Type="http://schemas.openxmlformats.org/officeDocument/2006/relationships/hyperlink" Target="https://ifap.ed.gov/cbpmaterials/attachments/PerkinsAssignmentandLiquidationGuide.pdf" TargetMode="External"/><Relationship Id="rId43" Type="http://schemas.openxmlformats.org/officeDocument/2006/relationships/hyperlink" Target="https://ifap.ed.gov" TargetMode="External"/><Relationship Id="rId48" Type="http://schemas.openxmlformats.org/officeDocument/2006/relationships/hyperlink" Target="https://ifap.ed.gov" TargetMode="External"/><Relationship Id="rId56" Type="http://schemas.openxmlformats.org/officeDocument/2006/relationships/hyperlink" Target="https://ifap.ed.gov/ifap/cbp.jsp" TargetMode="External"/><Relationship Id="rId64" Type="http://schemas.openxmlformats.org/officeDocument/2006/relationships/hyperlink" Target="https://ifap.ed.gov" TargetMode="External"/><Relationship Id="rId69" Type="http://schemas.openxmlformats.org/officeDocument/2006/relationships/hyperlink" Target="https://www.fema.gov" TargetMode="External"/><Relationship Id="rId77" Type="http://schemas.openxmlformats.org/officeDocument/2006/relationships/hyperlink" Target="https://ifap.ed.gov/ifap/byAwardYear.jsp?type=fsahandbook" TargetMode="External"/><Relationship Id="rId8" Type="http://schemas.openxmlformats.org/officeDocument/2006/relationships/settings" Target="settings.xml"/><Relationship Id="rId51" Type="http://schemas.openxmlformats.org/officeDocument/2006/relationships/hyperlink" Target="https://ifap.ed.gov" TargetMode="External"/><Relationship Id="rId72" Type="http://schemas.openxmlformats.org/officeDocument/2006/relationships/hyperlink" Target="https://ifap.ed.gov" TargetMode="External"/><Relationship Id="rId80" Type="http://schemas.openxmlformats.org/officeDocument/2006/relationships/hyperlink" Target="https://ifap.ed.gov" TargetMode="External"/><Relationship Id="rId85" Type="http://schemas.openxmlformats.org/officeDocument/2006/relationships/hyperlink" Target="https://www.fema.gov/" TargetMode="External"/><Relationship Id="rId93" Type="http://schemas.openxmlformats.org/officeDocument/2006/relationships/footer" Target="footer11.xm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ifap.ed.gov/fregisters/FR010318.html" TargetMode="External"/><Relationship Id="rId25" Type="http://schemas.openxmlformats.org/officeDocument/2006/relationships/footer" Target="footer5.xml"/><Relationship Id="rId33" Type="http://schemas.openxmlformats.org/officeDocument/2006/relationships/hyperlink" Target="https://ifap.ed.gov/dpcletters/GEN1710.html" TargetMode="External"/><Relationship Id="rId38" Type="http://schemas.openxmlformats.org/officeDocument/2006/relationships/hyperlink" Target="https://ifap.ed.gov/ifap/byAwardYear.jsp?type=fsahandbook" TargetMode="External"/><Relationship Id="rId46" Type="http://schemas.openxmlformats.org/officeDocument/2006/relationships/hyperlink" Target="mailto:CODSupport@ed.gov" TargetMode="External"/><Relationship Id="rId59" Type="http://schemas.openxmlformats.org/officeDocument/2006/relationships/hyperlink" Target="https://ifap.ed.gov/eannouncements/061213TPDDischargeInfoPerkinsAssignmentProceduresEffectiveJuly12013.html" TargetMode="External"/><Relationship Id="rId67" Type="http://schemas.openxmlformats.org/officeDocument/2006/relationships/hyperlink" Target="https://ifap.ed.gov/ifap/byAwardYear.jsp?type=fsahandbook" TargetMode="External"/><Relationship Id="rId20" Type="http://schemas.openxmlformats.org/officeDocument/2006/relationships/footer" Target="footer4.xml"/><Relationship Id="rId41" Type="http://schemas.openxmlformats.org/officeDocument/2006/relationships/footer" Target="footer7.xml"/><Relationship Id="rId54" Type="http://schemas.openxmlformats.org/officeDocument/2006/relationships/hyperlink" Target="mailto:disabilityinformation@nelnet.net" TargetMode="External"/><Relationship Id="rId62" Type="http://schemas.openxmlformats.org/officeDocument/2006/relationships/footer" Target="footer8.xml"/><Relationship Id="rId70" Type="http://schemas.openxmlformats.org/officeDocument/2006/relationships/footer" Target="footer9.xml"/><Relationship Id="rId75" Type="http://schemas.openxmlformats.org/officeDocument/2006/relationships/hyperlink" Target="https://ifap.ed.gov/ifap/byAwardYear.jsp?type=fsahandbook" TargetMode="External"/><Relationship Id="rId83" Type="http://schemas.openxmlformats.org/officeDocument/2006/relationships/hyperlink" Target="https://ifap.ed.gov" TargetMode="External"/><Relationship Id="rId88" Type="http://schemas.openxmlformats.org/officeDocument/2006/relationships/hyperlink" Target="https://ifap.ed.gov/ifap/byAwardYear.jsp?type=fsahandbook" TargetMode="External"/><Relationship Id="rId91" Type="http://schemas.openxmlformats.org/officeDocument/2006/relationships/hyperlink" Target="https://ifap.ed.gov/ifap/byAwardYear.jsp?type=fsahandbook" TargetMode="External"/><Relationship Id="rId96"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fsawebenroll.ed.gov/PMEnroll/index.jsp" TargetMode="External"/><Relationship Id="rId28" Type="http://schemas.openxmlformats.org/officeDocument/2006/relationships/footer" Target="footer6.xml"/><Relationship Id="rId36" Type="http://schemas.openxmlformats.org/officeDocument/2006/relationships/hyperlink" Target="https://ifap.ed.gov" TargetMode="External"/><Relationship Id="rId49" Type="http://schemas.openxmlformats.org/officeDocument/2006/relationships/hyperlink" Target="https://g5.gov" TargetMode="External"/><Relationship Id="rId57" Type="http://schemas.openxmlformats.org/officeDocument/2006/relationships/hyperlink" Target="https://ifap.ed.gov/ifap/cbp.jsp" TargetMode="External"/><Relationship Id="rId10" Type="http://schemas.openxmlformats.org/officeDocument/2006/relationships/footnotes" Target="footnotes.xml"/><Relationship Id="rId31" Type="http://schemas.openxmlformats.org/officeDocument/2006/relationships/hyperlink" Target="mailto:CODSupport@ed.gov" TargetMode="External"/><Relationship Id="rId44" Type="http://schemas.openxmlformats.org/officeDocument/2006/relationships/hyperlink" Target="https://ifap.ed.gov/ifap/cbp.jsp" TargetMode="External"/><Relationship Id="rId52" Type="http://schemas.openxmlformats.org/officeDocument/2006/relationships/hyperlink" Target="https://sites.ed.gov/whiaiane/tribes-tcus/tribal-colleges-and-universities/" TargetMode="External"/><Relationship Id="rId60" Type="http://schemas.openxmlformats.org/officeDocument/2006/relationships/hyperlink" Target="mailto:disabilityinformation@nelnet.net" TargetMode="External"/><Relationship Id="rId65" Type="http://schemas.openxmlformats.org/officeDocument/2006/relationships/hyperlink" Target="https://ifap.ed.gov/ifap/byAwardYear.jsp?type=fsahandbook" TargetMode="External"/><Relationship Id="rId73" Type="http://schemas.openxmlformats.org/officeDocument/2006/relationships/hyperlink" Target="https://ifap.ed.gov/ifap/byAwardYear.jsp?type=fsahandbook" TargetMode="External"/><Relationship Id="rId78" Type="http://schemas.openxmlformats.org/officeDocument/2006/relationships/hyperlink" Target="https://ifap.ed.gov" TargetMode="External"/><Relationship Id="rId81" Type="http://schemas.openxmlformats.org/officeDocument/2006/relationships/hyperlink" Target="https://ifap.ed.gov/dpcletters/CB0708.html" TargetMode="External"/><Relationship Id="rId86" Type="http://schemas.openxmlformats.org/officeDocument/2006/relationships/footer" Target="footer10.xml"/><Relationship Id="rId94" Type="http://schemas.openxmlformats.org/officeDocument/2006/relationships/hyperlink" Target="https://www2.ed.gov/about/offices/list/ope/idues/eligibility.html"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DSupport@ed.gov" TargetMode="External"/><Relationship Id="rId39" Type="http://schemas.openxmlformats.org/officeDocument/2006/relationships/hyperlink" Target="https://ifap.ed.gov/ifap/cb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5" ma:contentTypeDescription="Create a new document." ma:contentTypeScope="" ma:versionID="1f2b137f95dadfc8cae34d37f6719f33">
  <xsd:schema xmlns:xsd="http://www.w3.org/2001/XMLSchema" xmlns:xs="http://www.w3.org/2001/XMLSchema" xmlns:p="http://schemas.microsoft.com/office/2006/metadata/properties" xmlns:ns2="453ed1ca-7f27-4af1-ad9d-99571ff0002c" xmlns:ns3="a68ee8d0-b619-4609-ab26-611b4064beda" xmlns:ns4="9cf29285-4fd9-4a7e-a8d6-96afc89ee5dd" targetNamespace="http://schemas.microsoft.com/office/2006/metadata/properties" ma:root="true" ma:fieldsID="ab98a2c0cba8eec2b00e89d5919c0957" ns2:_="" ns3:_="" ns4:_="">
    <xsd:import namespace="453ed1ca-7f27-4af1-ad9d-99571ff0002c"/>
    <xsd:import namespace="a68ee8d0-b619-4609-ab26-611b4064beda"/>
    <xsd:import namespace="9cf29285-4fd9-4a7e-a8d6-96afc89ee5dd"/>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d1ca-7f27-4af1-ad9d-99571ff000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8ee8d0-b619-4609-ab26-611b4064bed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29285-4fd9-4a7e-a8d6-96afc89ee5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453ed1ca-7f27-4af1-ad9d-99571ff0002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B264D-75E8-420E-82DE-16E558750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d1ca-7f27-4af1-ad9d-99571ff0002c"/>
    <ds:schemaRef ds:uri="a68ee8d0-b619-4609-ab26-611b4064beda"/>
    <ds:schemaRef ds:uri="9cf29285-4fd9-4a7e-a8d6-96afc89ee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A7652-A6F0-489D-80F6-2733F2753717}">
  <ds:schemaRefs>
    <ds:schemaRef ds:uri="http://schemas.microsoft.com/office/2006/metadata/properties"/>
    <ds:schemaRef ds:uri="453ed1ca-7f27-4af1-ad9d-99571ff0002c"/>
  </ds:schemaRefs>
</ds:datastoreItem>
</file>

<file path=customXml/itemProps3.xml><?xml version="1.0" encoding="utf-8"?>
<ds:datastoreItem xmlns:ds="http://schemas.openxmlformats.org/officeDocument/2006/customXml" ds:itemID="{DDC67186-7CB7-4099-9BE5-9EF848892997}">
  <ds:schemaRefs>
    <ds:schemaRef ds:uri="http://schemas.microsoft.com/sharepoint/v3/contenttype/forms"/>
  </ds:schemaRefs>
</ds:datastoreItem>
</file>

<file path=customXml/itemProps4.xml><?xml version="1.0" encoding="utf-8"?>
<ds:datastoreItem xmlns:ds="http://schemas.openxmlformats.org/officeDocument/2006/customXml" ds:itemID="{BA00323A-B6EE-470D-92A4-803DBB06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32203</Words>
  <Characters>183562</Characters>
  <Application>Microsoft Office Word</Application>
  <DocSecurity>0</DocSecurity>
  <Lines>1529</Lines>
  <Paragraphs>430</Paragraphs>
  <ScaleCrop>false</ScaleCrop>
  <HeadingPairs>
    <vt:vector size="2" baseType="variant">
      <vt:variant>
        <vt:lpstr>Title</vt:lpstr>
      </vt:variant>
      <vt:variant>
        <vt:i4>1</vt:i4>
      </vt:variant>
    </vt:vector>
  </HeadingPairs>
  <TitlesOfParts>
    <vt:vector size="1" baseType="lpstr">
      <vt:lpstr>2014- 2015 FISAP Instr Redline 14.0</vt:lpstr>
    </vt:vector>
  </TitlesOfParts>
  <Company>U.S. Department of Education</Company>
  <LinksUpToDate>false</LinksUpToDate>
  <CharactersWithSpaces>215335</CharactersWithSpaces>
  <SharedDoc>false</SharedDoc>
  <HLinks>
    <vt:vector size="132" baseType="variant">
      <vt:variant>
        <vt:i4>5111877</vt:i4>
      </vt:variant>
      <vt:variant>
        <vt:i4>63</vt:i4>
      </vt:variant>
      <vt:variant>
        <vt:i4>0</vt:i4>
      </vt:variant>
      <vt:variant>
        <vt:i4>5</vt:i4>
      </vt:variant>
      <vt:variant>
        <vt:lpwstr>http://www.fema.gov/</vt:lpwstr>
      </vt:variant>
      <vt:variant>
        <vt:lpwstr/>
      </vt:variant>
      <vt:variant>
        <vt:i4>7864379</vt:i4>
      </vt:variant>
      <vt:variant>
        <vt:i4>60</vt:i4>
      </vt:variant>
      <vt:variant>
        <vt:i4>0</vt:i4>
      </vt:variant>
      <vt:variant>
        <vt:i4>5</vt:i4>
      </vt:variant>
      <vt:variant>
        <vt:lpwstr>http://ifap.ed.gov/</vt:lpwstr>
      </vt:variant>
      <vt:variant>
        <vt:lpwstr/>
      </vt:variant>
      <vt:variant>
        <vt:i4>131079</vt:i4>
      </vt:variant>
      <vt:variant>
        <vt:i4>57</vt:i4>
      </vt:variant>
      <vt:variant>
        <vt:i4>0</vt:i4>
      </vt:variant>
      <vt:variant>
        <vt:i4>5</vt:i4>
      </vt:variant>
      <vt:variant>
        <vt:lpwstr>http://ifap.ed.gov/eannouncements/061010CBPerkinsLiquidationAssignProcedandforms.html</vt:lpwstr>
      </vt:variant>
      <vt:variant>
        <vt:lpwstr/>
      </vt:variant>
      <vt:variant>
        <vt:i4>3670045</vt:i4>
      </vt:variant>
      <vt:variant>
        <vt:i4>54</vt:i4>
      </vt:variant>
      <vt:variant>
        <vt:i4>0</vt:i4>
      </vt:variant>
      <vt:variant>
        <vt:i4>5</vt:i4>
      </vt:variant>
      <vt:variant>
        <vt:lpwstr>mailto:disabilityinformation@nelnet.net</vt:lpwstr>
      </vt:variant>
      <vt:variant>
        <vt:lpwstr/>
      </vt:variant>
      <vt:variant>
        <vt:i4>7405590</vt:i4>
      </vt:variant>
      <vt:variant>
        <vt:i4>51</vt:i4>
      </vt:variant>
      <vt:variant>
        <vt:i4>0</vt:i4>
      </vt:variant>
      <vt:variant>
        <vt:i4>5</vt:i4>
      </vt:variant>
      <vt:variant>
        <vt:lpwstr>mailto:disabilitydischarge@acs-inc.com</vt:lpwstr>
      </vt:variant>
      <vt:variant>
        <vt:lpwstr/>
      </vt:variant>
      <vt:variant>
        <vt:i4>1507353</vt:i4>
      </vt:variant>
      <vt:variant>
        <vt:i4>48</vt:i4>
      </vt:variant>
      <vt:variant>
        <vt:i4>0</vt:i4>
      </vt:variant>
      <vt:variant>
        <vt:i4>5</vt:i4>
      </vt:variant>
      <vt:variant>
        <vt:lpwstr>http://ifap.ed.gov/fsahandbook/attachments/0910FSAHbkVol6Ch5Oct2.pdf</vt:lpwstr>
      </vt:variant>
      <vt:variant>
        <vt:lpwstr/>
      </vt:variant>
      <vt:variant>
        <vt:i4>8126582</vt:i4>
      </vt:variant>
      <vt:variant>
        <vt:i4>45</vt:i4>
      </vt:variant>
      <vt:variant>
        <vt:i4>0</vt:i4>
      </vt:variant>
      <vt:variant>
        <vt:i4>5</vt:i4>
      </vt:variant>
      <vt:variant>
        <vt:lpwstr>http://ifap.ed.gov/ifap/byYear.jsp?type=nsldsmaterials</vt:lpwstr>
      </vt:variant>
      <vt:variant>
        <vt:lpwstr/>
      </vt:variant>
      <vt:variant>
        <vt:i4>8126582</vt:i4>
      </vt:variant>
      <vt:variant>
        <vt:i4>42</vt:i4>
      </vt:variant>
      <vt:variant>
        <vt:i4>0</vt:i4>
      </vt:variant>
      <vt:variant>
        <vt:i4>5</vt:i4>
      </vt:variant>
      <vt:variant>
        <vt:lpwstr>http://ifap.ed.gov/ifap/byYear.jsp?type=nsldsmaterials</vt:lpwstr>
      </vt:variant>
      <vt:variant>
        <vt:lpwstr/>
      </vt:variant>
      <vt:variant>
        <vt:i4>4849759</vt:i4>
      </vt:variant>
      <vt:variant>
        <vt:i4>39</vt:i4>
      </vt:variant>
      <vt:variant>
        <vt:i4>0</vt:i4>
      </vt:variant>
      <vt:variant>
        <vt:i4>5</vt:i4>
      </vt:variant>
      <vt:variant>
        <vt:lpwstr>http://ed.gov/about/offices/list/ope/</vt:lpwstr>
      </vt:variant>
      <vt:variant>
        <vt:lpwstr/>
      </vt:variant>
      <vt:variant>
        <vt:i4>4063233</vt:i4>
      </vt:variant>
      <vt:variant>
        <vt:i4>36</vt:i4>
      </vt:variant>
      <vt:variant>
        <vt:i4>0</vt:i4>
      </vt:variant>
      <vt:variant>
        <vt:i4>5</vt:i4>
      </vt:variant>
      <vt:variant>
        <vt:lpwstr>mailto:OPE_Institutional_Development@ed.gov</vt:lpwstr>
      </vt:variant>
      <vt:variant>
        <vt:lpwstr/>
      </vt:variant>
      <vt:variant>
        <vt:i4>7864379</vt:i4>
      </vt:variant>
      <vt:variant>
        <vt:i4>33</vt:i4>
      </vt:variant>
      <vt:variant>
        <vt:i4>0</vt:i4>
      </vt:variant>
      <vt:variant>
        <vt:i4>5</vt:i4>
      </vt:variant>
      <vt:variant>
        <vt:lpwstr>http://ifap.ed.gov/</vt:lpwstr>
      </vt:variant>
      <vt:variant>
        <vt:lpwstr/>
      </vt:variant>
      <vt:variant>
        <vt:i4>131079</vt:i4>
      </vt:variant>
      <vt:variant>
        <vt:i4>30</vt:i4>
      </vt:variant>
      <vt:variant>
        <vt:i4>0</vt:i4>
      </vt:variant>
      <vt:variant>
        <vt:i4>5</vt:i4>
      </vt:variant>
      <vt:variant>
        <vt:lpwstr>http://ifap.ed.gov/eannouncements/061010CBPerkinsLiquidationAssignProcedandforms.html</vt:lpwstr>
      </vt:variant>
      <vt:variant>
        <vt:lpwstr/>
      </vt:variant>
      <vt:variant>
        <vt:i4>7864379</vt:i4>
      </vt:variant>
      <vt:variant>
        <vt:i4>27</vt:i4>
      </vt:variant>
      <vt:variant>
        <vt:i4>0</vt:i4>
      </vt:variant>
      <vt:variant>
        <vt:i4>5</vt:i4>
      </vt:variant>
      <vt:variant>
        <vt:lpwstr>http://ifap.ed.gov/</vt:lpwstr>
      </vt:variant>
      <vt:variant>
        <vt:lpwstr/>
      </vt:variant>
      <vt:variant>
        <vt:i4>131079</vt:i4>
      </vt:variant>
      <vt:variant>
        <vt:i4>24</vt:i4>
      </vt:variant>
      <vt:variant>
        <vt:i4>0</vt:i4>
      </vt:variant>
      <vt:variant>
        <vt:i4>5</vt:i4>
      </vt:variant>
      <vt:variant>
        <vt:lpwstr>http://ifap.ed.gov/eannouncements/061010CBPerkinsLiquidationAssignProcedandforms.html</vt:lpwstr>
      </vt:variant>
      <vt:variant>
        <vt:lpwstr/>
      </vt:variant>
      <vt:variant>
        <vt:i4>2097250</vt:i4>
      </vt:variant>
      <vt:variant>
        <vt:i4>21</vt:i4>
      </vt:variant>
      <vt:variant>
        <vt:i4>0</vt:i4>
      </vt:variant>
      <vt:variant>
        <vt:i4>5</vt:i4>
      </vt:variant>
      <vt:variant>
        <vt:lpwstr>https://cbfisap.ed.gov/</vt:lpwstr>
      </vt:variant>
      <vt:variant>
        <vt:lpwstr/>
      </vt:variant>
      <vt:variant>
        <vt:i4>2097250</vt:i4>
      </vt:variant>
      <vt:variant>
        <vt:i4>18</vt:i4>
      </vt:variant>
      <vt:variant>
        <vt:i4>0</vt:i4>
      </vt:variant>
      <vt:variant>
        <vt:i4>5</vt:i4>
      </vt:variant>
      <vt:variant>
        <vt:lpwstr>https://cbfisap.ed.gov/</vt:lpwstr>
      </vt:variant>
      <vt:variant>
        <vt:lpwstr/>
      </vt:variant>
      <vt:variant>
        <vt:i4>7143479</vt:i4>
      </vt:variant>
      <vt:variant>
        <vt:i4>15</vt:i4>
      </vt:variant>
      <vt:variant>
        <vt:i4>0</vt:i4>
      </vt:variant>
      <vt:variant>
        <vt:i4>5</vt:i4>
      </vt:variant>
      <vt:variant>
        <vt:lpwstr>http://eligcert.ed.gov/</vt:lpwstr>
      </vt:variant>
      <vt:variant>
        <vt:lpwstr/>
      </vt:variant>
      <vt:variant>
        <vt:i4>6881407</vt:i4>
      </vt:variant>
      <vt:variant>
        <vt:i4>12</vt:i4>
      </vt:variant>
      <vt:variant>
        <vt:i4>0</vt:i4>
      </vt:variant>
      <vt:variant>
        <vt:i4>5</vt:i4>
      </vt:variant>
      <vt:variant>
        <vt:lpwstr>http://www.fsawebenroll.ed.gov/</vt:lpwstr>
      </vt:variant>
      <vt:variant>
        <vt:lpwstr/>
      </vt:variant>
      <vt:variant>
        <vt:i4>2490424</vt:i4>
      </vt:variant>
      <vt:variant>
        <vt:i4>9</vt:i4>
      </vt:variant>
      <vt:variant>
        <vt:i4>0</vt:i4>
      </vt:variant>
      <vt:variant>
        <vt:i4>5</vt:i4>
      </vt:variant>
      <vt:variant>
        <vt:lpwstr>http://cbfisap.ed.gov/</vt:lpwstr>
      </vt:variant>
      <vt:variant>
        <vt:lpwstr/>
      </vt:variant>
      <vt:variant>
        <vt:i4>7143479</vt:i4>
      </vt:variant>
      <vt:variant>
        <vt:i4>6</vt:i4>
      </vt:variant>
      <vt:variant>
        <vt:i4>0</vt:i4>
      </vt:variant>
      <vt:variant>
        <vt:i4>5</vt:i4>
      </vt:variant>
      <vt:variant>
        <vt:lpwstr>http://eligcert.ed.gov/</vt:lpwstr>
      </vt:variant>
      <vt:variant>
        <vt:lpwstr/>
      </vt:variant>
      <vt:variant>
        <vt:i4>5374074</vt:i4>
      </vt:variant>
      <vt:variant>
        <vt:i4>3</vt:i4>
      </vt:variant>
      <vt:variant>
        <vt:i4>0</vt:i4>
      </vt:variant>
      <vt:variant>
        <vt:i4>5</vt:i4>
      </vt:variant>
      <vt:variant>
        <vt:lpwstr>mailto:IDDocketMgr@ed.gov</vt:lpwstr>
      </vt:variant>
      <vt:variant>
        <vt:lpwstr/>
      </vt:variant>
      <vt:variant>
        <vt:i4>2687039</vt:i4>
      </vt:variant>
      <vt:variant>
        <vt:i4>0</vt:i4>
      </vt:variant>
      <vt:variant>
        <vt:i4>0</vt:i4>
      </vt:variant>
      <vt:variant>
        <vt:i4>5</vt:i4>
      </vt:variant>
      <vt:variant>
        <vt:lpwstr>http://ifap.ed.gov/fregisters/FR020311Campusbasedprograms.html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2014- 2015 FISAP Instr Redline 14.0</dc:title>
  <dc:creator>mtruman</dc:creator>
  <cp:lastModifiedBy>SYSTEM</cp:lastModifiedBy>
  <cp:revision>2</cp:revision>
  <cp:lastPrinted>2015-07-27T17:49:00Z</cp:lastPrinted>
  <dcterms:created xsi:type="dcterms:W3CDTF">2018-02-05T19:25:00Z</dcterms:created>
  <dcterms:modified xsi:type="dcterms:W3CDTF">2018-02-05T19:25:00Z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0x0101004B7112AA1A360E4EBCDC8052B70F6A63</vt:lpwstr>
  </property>
</Properties>
</file>