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1C" w:rsidRPr="0077591C" w:rsidRDefault="0077591C" w:rsidP="0077591C">
      <w:pPr>
        <w:spacing w:after="0" w:line="240" w:lineRule="auto"/>
        <w:ind w:left="5760" w:firstLine="720"/>
        <w:rPr>
          <w:rFonts w:ascii="Times New Roman" w:eastAsia="Times New Roman" w:hAnsi="Times New Roman" w:cs="Times New Roman"/>
          <w:sz w:val="24"/>
          <w:szCs w:val="24"/>
        </w:rPr>
      </w:pPr>
      <w:r w:rsidRPr="0077591C">
        <w:rPr>
          <w:rFonts w:ascii="Times New Roman" w:eastAsia="Times New Roman" w:hAnsi="Times New Roman" w:cs="Times New Roman"/>
          <w:sz w:val="24"/>
          <w:szCs w:val="24"/>
        </w:rPr>
        <w:t>OMB Control No. 1910-5160</w:t>
      </w:r>
    </w:p>
    <w:p w:rsidR="0077591C" w:rsidRPr="0077591C" w:rsidRDefault="0077591C" w:rsidP="0077591C">
      <w:pPr>
        <w:spacing w:after="0" w:line="240" w:lineRule="auto"/>
        <w:ind w:left="5760" w:firstLine="720"/>
        <w:rPr>
          <w:rFonts w:ascii="Times New Roman" w:eastAsia="Times New Roman" w:hAnsi="Times New Roman" w:cs="Times New Roman"/>
          <w:sz w:val="24"/>
          <w:szCs w:val="24"/>
        </w:rPr>
      </w:pPr>
      <w:r w:rsidRPr="0077591C">
        <w:rPr>
          <w:rFonts w:ascii="Times New Roman" w:eastAsia="Times New Roman" w:hAnsi="Times New Roman" w:cs="Times New Roman"/>
          <w:sz w:val="24"/>
          <w:szCs w:val="24"/>
        </w:rPr>
        <w:t>Expiration 8/31/2017</w:t>
      </w:r>
    </w:p>
    <w:p w:rsidR="0077591C" w:rsidRDefault="0077591C" w:rsidP="00602012">
      <w:pPr>
        <w:jc w:val="center"/>
        <w:rPr>
          <w:rFonts w:ascii="Times New Roman" w:eastAsia="Times New Roman" w:hAnsi="Times New Roman" w:cs="Times New Roman"/>
          <w:b/>
          <w:i/>
          <w:sz w:val="24"/>
          <w:szCs w:val="24"/>
        </w:rPr>
      </w:pPr>
    </w:p>
    <w:p w:rsidR="00602012" w:rsidRPr="00F54BCC" w:rsidRDefault="00602012" w:rsidP="00602012">
      <w:pPr>
        <w:jc w:val="center"/>
        <w:rPr>
          <w:rFonts w:ascii="Times New Roman" w:eastAsia="Times New Roman" w:hAnsi="Times New Roman" w:cs="Times New Roman"/>
          <w:b/>
          <w:i/>
          <w:sz w:val="24"/>
          <w:szCs w:val="24"/>
        </w:rPr>
      </w:pPr>
      <w:r w:rsidRPr="00F54BCC">
        <w:rPr>
          <w:rFonts w:ascii="Times New Roman" w:eastAsia="Times New Roman" w:hAnsi="Times New Roman" w:cs="Times New Roman"/>
          <w:b/>
          <w:i/>
          <w:sz w:val="24"/>
          <w:szCs w:val="24"/>
        </w:rPr>
        <w:t xml:space="preserve">Attachment A – </w:t>
      </w:r>
      <w:r>
        <w:rPr>
          <w:rFonts w:ascii="Times New Roman" w:eastAsia="Times New Roman" w:hAnsi="Times New Roman" w:cs="Times New Roman"/>
          <w:b/>
          <w:i/>
          <w:sz w:val="24"/>
          <w:szCs w:val="24"/>
        </w:rPr>
        <w:t xml:space="preserve">“Rate the Agency” </w:t>
      </w:r>
      <w:r w:rsidRPr="00F54BCC">
        <w:rPr>
          <w:rFonts w:ascii="Times New Roman" w:eastAsia="Times New Roman" w:hAnsi="Times New Roman" w:cs="Times New Roman"/>
          <w:b/>
          <w:i/>
          <w:sz w:val="24"/>
          <w:szCs w:val="24"/>
        </w:rPr>
        <w:t>Survey</w:t>
      </w:r>
    </w:p>
    <w:p w:rsidR="00602012" w:rsidRPr="00F54BCC" w:rsidRDefault="00602012" w:rsidP="00602012">
      <w:pPr>
        <w:shd w:val="clear" w:color="auto" w:fill="FFFFFF"/>
        <w:spacing w:after="0" w:line="240" w:lineRule="auto"/>
        <w:jc w:val="center"/>
        <w:rPr>
          <w:rFonts w:ascii="Times New Roman" w:eastAsia="Times New Roman" w:hAnsi="Times New Roman" w:cs="Times New Roman"/>
          <w:b/>
          <w:sz w:val="24"/>
          <w:szCs w:val="24"/>
        </w:rPr>
      </w:pPr>
    </w:p>
    <w:p w:rsidR="00602012" w:rsidRPr="00F54BCC" w:rsidRDefault="00602012" w:rsidP="00602012">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Pre-Award &amp; Debriefing </w:t>
      </w:r>
      <w:r w:rsidRPr="00F54BCC">
        <w:rPr>
          <w:rFonts w:ascii="Times New Roman" w:eastAsia="Times New Roman" w:hAnsi="Times New Roman" w:cs="Times New Roman"/>
          <w:b/>
          <w:sz w:val="24"/>
          <w:szCs w:val="24"/>
        </w:rPr>
        <w:t>Satisfaction Survey</w:t>
      </w:r>
    </w:p>
    <w:p w:rsidR="00602012" w:rsidRPr="00F54BCC" w:rsidRDefault="00602012" w:rsidP="00602012">
      <w:pPr>
        <w:shd w:val="clear" w:color="auto" w:fill="FFFFFF"/>
        <w:spacing w:after="0" w:line="240" w:lineRule="auto"/>
        <w:jc w:val="both"/>
        <w:rPr>
          <w:rFonts w:ascii="Times New Roman" w:eastAsia="Times New Roman" w:hAnsi="Times New Roman" w:cs="Times New Roman"/>
          <w:sz w:val="24"/>
          <w:szCs w:val="24"/>
        </w:rPr>
      </w:pPr>
    </w:p>
    <w:p w:rsidR="00602012" w:rsidRDefault="00602012" w:rsidP="00602012">
      <w:pPr>
        <w:shd w:val="clear" w:color="auto" w:fill="FFFFFF"/>
        <w:spacing w:after="0" w:line="240" w:lineRule="auto"/>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Your firm submitted an offer for Solicitation No. _____</w:t>
      </w:r>
      <w:r>
        <w:rPr>
          <w:rFonts w:ascii="Times New Roman" w:eastAsia="Times New Roman" w:hAnsi="Times New Roman" w:cs="Times New Roman"/>
          <w:sz w:val="24"/>
          <w:szCs w:val="24"/>
        </w:rPr>
        <w:t xml:space="preserve"> from procurement office ___________.</w:t>
      </w:r>
      <w:r w:rsidRPr="00F54BCC">
        <w:rPr>
          <w:rFonts w:ascii="Times New Roman" w:eastAsia="Times New Roman" w:hAnsi="Times New Roman" w:cs="Times New Roman"/>
          <w:sz w:val="24"/>
          <w:szCs w:val="24"/>
        </w:rPr>
        <w:t xml:space="preserve"> </w:t>
      </w:r>
    </w:p>
    <w:p w:rsidR="00602012" w:rsidRDefault="00602012" w:rsidP="00602012">
      <w:pPr>
        <w:shd w:val="clear" w:color="auto" w:fill="FFFFFF"/>
        <w:spacing w:after="0" w:line="240" w:lineRule="auto"/>
        <w:rPr>
          <w:rFonts w:ascii="Times New Roman" w:eastAsia="Times New Roman" w:hAnsi="Times New Roman" w:cs="Times New Roman"/>
          <w:sz w:val="24"/>
          <w:szCs w:val="24"/>
        </w:rPr>
      </w:pPr>
    </w:p>
    <w:p w:rsidR="00602012" w:rsidRDefault="00602012" w:rsidP="00602012">
      <w:pPr>
        <w:shd w:val="clear" w:color="auto" w:fill="FFFFFF"/>
        <w:spacing w:after="0" w:line="240" w:lineRule="auto"/>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 xml:space="preserve">Please provide us with </w:t>
      </w:r>
      <w:r>
        <w:rPr>
          <w:rFonts w:ascii="Times New Roman" w:eastAsia="Times New Roman" w:hAnsi="Times New Roman" w:cs="Times New Roman"/>
          <w:sz w:val="24"/>
          <w:szCs w:val="24"/>
        </w:rPr>
        <w:t xml:space="preserve">your feedback on </w:t>
      </w:r>
      <w:r w:rsidRPr="00F54BCC">
        <w:rPr>
          <w:rFonts w:ascii="Times New Roman" w:eastAsia="Times New Roman" w:hAnsi="Times New Roman" w:cs="Times New Roman"/>
          <w:sz w:val="24"/>
          <w:szCs w:val="24"/>
        </w:rPr>
        <w:t>the acquisition process.</w:t>
      </w:r>
      <w:r w:rsidR="004B14FE">
        <w:rPr>
          <w:rFonts w:ascii="Times New Roman" w:eastAsia="Times New Roman" w:hAnsi="Times New Roman" w:cs="Times New Roman"/>
          <w:sz w:val="24"/>
          <w:szCs w:val="24"/>
        </w:rPr>
        <w:t xml:space="preserve"> </w:t>
      </w:r>
      <w:r w:rsidRPr="00F54BCC">
        <w:rPr>
          <w:rFonts w:ascii="Times New Roman" w:eastAsia="Times New Roman" w:hAnsi="Times New Roman" w:cs="Times New Roman"/>
          <w:sz w:val="24"/>
          <w:szCs w:val="24"/>
        </w:rPr>
        <w:t xml:space="preserve"> Your answers will help us assess our performance and identify our streng</w:t>
      </w:r>
      <w:r>
        <w:rPr>
          <w:rFonts w:ascii="Times New Roman" w:eastAsia="Times New Roman" w:hAnsi="Times New Roman" w:cs="Times New Roman"/>
          <w:sz w:val="24"/>
          <w:szCs w:val="24"/>
        </w:rPr>
        <w:t>ths and weaknesses.</w:t>
      </w:r>
      <w:r w:rsidR="004B1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w:t>
      </w:r>
      <w:r w:rsidRPr="00F54BCC">
        <w:rPr>
          <w:rFonts w:ascii="Times New Roman" w:eastAsia="Times New Roman" w:hAnsi="Times New Roman" w:cs="Times New Roman"/>
          <w:sz w:val="24"/>
          <w:szCs w:val="24"/>
        </w:rPr>
        <w:t xml:space="preserve">he survey should take no more than 10 minutes to complete. </w:t>
      </w:r>
      <w:r w:rsidR="004B14FE">
        <w:rPr>
          <w:rFonts w:ascii="Times New Roman" w:eastAsia="Times New Roman" w:hAnsi="Times New Roman" w:cs="Times New Roman"/>
          <w:sz w:val="24"/>
          <w:szCs w:val="24"/>
        </w:rPr>
        <w:t xml:space="preserve"> </w:t>
      </w:r>
      <w:r w:rsidRPr="00B82A31">
        <w:rPr>
          <w:rFonts w:ascii="Times New Roman" w:eastAsia="Times New Roman" w:hAnsi="Times New Roman" w:cs="Times New Roman"/>
          <w:b/>
          <w:sz w:val="24"/>
          <w:szCs w:val="24"/>
        </w:rPr>
        <w:t xml:space="preserve">The survey will be issued after any and all debriefings have been conducted and </w:t>
      </w:r>
      <w:r>
        <w:rPr>
          <w:rFonts w:ascii="Times New Roman" w:eastAsia="Times New Roman" w:hAnsi="Times New Roman" w:cs="Times New Roman"/>
          <w:b/>
          <w:sz w:val="24"/>
          <w:szCs w:val="24"/>
        </w:rPr>
        <w:t xml:space="preserve">therefore cannot </w:t>
      </w:r>
      <w:r w:rsidRPr="00B82A31">
        <w:rPr>
          <w:rFonts w:ascii="Times New Roman" w:eastAsia="Times New Roman" w:hAnsi="Times New Roman" w:cs="Times New Roman"/>
          <w:b/>
          <w:sz w:val="24"/>
          <w:szCs w:val="24"/>
        </w:rPr>
        <w:t>impact the award decision in any way</w:t>
      </w:r>
      <w:r>
        <w:rPr>
          <w:rFonts w:ascii="Times New Roman" w:eastAsia="Times New Roman" w:hAnsi="Times New Roman" w:cs="Times New Roman"/>
          <w:sz w:val="24"/>
          <w:szCs w:val="24"/>
        </w:rPr>
        <w:t xml:space="preserve">.  </w:t>
      </w:r>
      <w:r w:rsidRPr="00B82A31">
        <w:rPr>
          <w:rFonts w:ascii="Times New Roman" w:eastAsia="Times New Roman" w:hAnsi="Times New Roman" w:cs="Times New Roman"/>
          <w:b/>
          <w:sz w:val="24"/>
          <w:szCs w:val="24"/>
        </w:rPr>
        <w:t>The results from the survey will not be published or made publicly available</w:t>
      </w:r>
      <w:r>
        <w:rPr>
          <w:rFonts w:ascii="Times New Roman" w:eastAsia="Times New Roman" w:hAnsi="Times New Roman" w:cs="Times New Roman"/>
          <w:sz w:val="24"/>
          <w:szCs w:val="24"/>
        </w:rPr>
        <w:t>.</w:t>
      </w:r>
    </w:p>
    <w:p w:rsidR="00602012" w:rsidRDefault="00602012" w:rsidP="00602012">
      <w:pPr>
        <w:shd w:val="clear" w:color="auto" w:fill="FFFFFF"/>
        <w:spacing w:after="0" w:line="240" w:lineRule="auto"/>
        <w:rPr>
          <w:rFonts w:ascii="Times New Roman" w:eastAsia="Times New Roman" w:hAnsi="Times New Roman" w:cs="Times New Roman"/>
          <w:sz w:val="24"/>
          <w:szCs w:val="24"/>
        </w:rPr>
      </w:pP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Please submit your response within the next thirty days to: [insert agency contact information here].</w:t>
      </w: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p>
    <w:p w:rsidR="00602012" w:rsidRDefault="00602012" w:rsidP="0060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rate your level of satisfaction on a scale of 1 to 5, with 5 being “Very Satisfied” and 1 being “Very Dissatisfied”</w:t>
      </w: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p>
    <w:tbl>
      <w:tblPr>
        <w:tblStyle w:val="TableGrid"/>
        <w:tblW w:w="10998" w:type="dxa"/>
        <w:tblInd w:w="-720" w:type="dxa"/>
        <w:tblLayout w:type="fixed"/>
        <w:tblLook w:val="04A0" w:firstRow="1" w:lastRow="0" w:firstColumn="1" w:lastColumn="0" w:noHBand="0" w:noVBand="1"/>
      </w:tblPr>
      <w:tblGrid>
        <w:gridCol w:w="5418"/>
        <w:gridCol w:w="930"/>
        <w:gridCol w:w="930"/>
        <w:gridCol w:w="930"/>
        <w:gridCol w:w="930"/>
        <w:gridCol w:w="1230"/>
        <w:gridCol w:w="630"/>
      </w:tblGrid>
      <w:tr w:rsidR="00602012" w:rsidRPr="00F54BCC" w:rsidTr="004B14FE">
        <w:tc>
          <w:tcPr>
            <w:tcW w:w="5418" w:type="dxa"/>
            <w:tcBorders>
              <w:top w:val="single" w:sz="4" w:space="0" w:color="auto"/>
              <w:left w:val="single" w:sz="4" w:space="0" w:color="auto"/>
            </w:tcBorders>
          </w:tcPr>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5920" behindDoc="0" locked="0" layoutInCell="1" allowOverlap="1" wp14:anchorId="2CFBE7EF" wp14:editId="56FD796A">
                      <wp:simplePos x="0" y="0"/>
                      <wp:positionH relativeFrom="column">
                        <wp:posOffset>404495</wp:posOffset>
                      </wp:positionH>
                      <wp:positionV relativeFrom="paragraph">
                        <wp:posOffset>130810</wp:posOffset>
                      </wp:positionV>
                      <wp:extent cx="2000250" cy="0"/>
                      <wp:effectExtent l="3810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20002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284E433" id="_x0000_t32" coordsize="21600,21600" o:spt="32" o:oned="t" path="m,l21600,21600e" filled="f">
                      <v:path arrowok="t" fillok="f" o:connecttype="none"/>
                      <o:lock v:ext="edit" shapetype="t"/>
                    </v:shapetype>
                    <v:shape id="Straight Arrow Connector 1" o:spid="_x0000_s1026" type="#_x0000_t32" style="position:absolute;margin-left:31.85pt;margin-top:10.3pt;width:15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" strokecolor="black [3200]" strokeweight=".5pt">
                      <v:stroke startarrow="open" endarrow="open" joinstyle="miter"/>
                    </v:shape>
                  </w:pict>
                </mc:Fallback>
              </mc:AlternateContent>
            </w:r>
            <w:r>
              <w:rPr>
                <w:rFonts w:ascii="Times New Roman" w:eastAsia="Times New Roman" w:hAnsi="Times New Roman" w:cs="Times New Roman"/>
                <w:sz w:val="20"/>
                <w:szCs w:val="20"/>
              </w:rPr>
              <w:t>Very Satisfied</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Very Dissatisfied</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r>
      <w:tr w:rsidR="00602012" w:rsidRPr="00F924A1" w:rsidTr="00FA0C0B">
        <w:tc>
          <w:tcPr>
            <w:tcW w:w="10998" w:type="dxa"/>
            <w:gridSpan w:val="7"/>
          </w:tcPr>
          <w:p w:rsidR="00602012" w:rsidRPr="00F924A1" w:rsidRDefault="00602012" w:rsidP="00FA0C0B">
            <w:pPr>
              <w:shd w:val="clear" w:color="auto" w:fill="FFFFFF"/>
              <w:spacing w:before="60" w:after="60"/>
              <w:rPr>
                <w:rFonts w:ascii="Times New Roman" w:eastAsia="Times New Roman" w:hAnsi="Times New Roman" w:cs="Times New Roman"/>
                <w:b/>
                <w:sz w:val="24"/>
                <w:szCs w:val="24"/>
              </w:rPr>
            </w:pPr>
            <w:r w:rsidRPr="00F924A1">
              <w:rPr>
                <w:rFonts w:ascii="Times New Roman" w:eastAsia="Calibri" w:hAnsi="Times New Roman" w:cs="Times New Roman"/>
                <w:b/>
                <w:sz w:val="24"/>
                <w:szCs w:val="24"/>
              </w:rPr>
              <w:t>Requirements Development Process</w:t>
            </w:r>
            <w:r>
              <w:rPr>
                <w:rFonts w:ascii="Times New Roman" w:eastAsia="Calibri" w:hAnsi="Times New Roman" w:cs="Times New Roman"/>
                <w:b/>
                <w:sz w:val="24"/>
                <w:szCs w:val="24"/>
              </w:rPr>
              <w:t xml:space="preserve"> - </w:t>
            </w:r>
            <w:r>
              <w:rPr>
                <w:rFonts w:ascii="Times New Roman" w:eastAsia="Calibri" w:hAnsi="Times New Roman" w:cs="Times New Roman"/>
                <w:b/>
                <w:i/>
                <w:sz w:val="24"/>
                <w:szCs w:val="24"/>
              </w:rPr>
              <w:t>How satisfied were you</w:t>
            </w:r>
            <w:r>
              <w:rPr>
                <w:rFonts w:ascii="Times New Roman" w:eastAsia="Calibri" w:hAnsi="Times New Roman" w:cs="Times New Roman"/>
                <w:b/>
                <w:sz w:val="24"/>
                <w:szCs w:val="24"/>
              </w:rPr>
              <w:t>:</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With the </w:t>
            </w:r>
            <w:r w:rsidRPr="00055A7F">
              <w:rPr>
                <w:rFonts w:ascii="Times New Roman" w:eastAsia="Calibri" w:hAnsi="Times New Roman" w:cs="Times New Roman"/>
                <w:sz w:val="24"/>
                <w:szCs w:val="24"/>
              </w:rPr>
              <w:t>agency</w:t>
            </w:r>
            <w:r>
              <w:rPr>
                <w:rFonts w:ascii="Times New Roman" w:eastAsia="Calibri" w:hAnsi="Times New Roman" w:cs="Times New Roman"/>
                <w:sz w:val="24"/>
                <w:szCs w:val="24"/>
              </w:rPr>
              <w:t>’s</w:t>
            </w:r>
            <w:r w:rsidRPr="00055A7F">
              <w:rPr>
                <w:rFonts w:ascii="Times New Roman" w:eastAsia="Calibri" w:hAnsi="Times New Roman" w:cs="Times New Roman"/>
                <w:sz w:val="24"/>
                <w:szCs w:val="24"/>
              </w:rPr>
              <w:t xml:space="preserve"> vendor </w:t>
            </w:r>
            <w:r>
              <w:rPr>
                <w:rFonts w:ascii="Times New Roman" w:eastAsia="Calibri" w:hAnsi="Times New Roman" w:cs="Times New Roman"/>
                <w:sz w:val="24"/>
                <w:szCs w:val="24"/>
              </w:rPr>
              <w:t xml:space="preserve">engagement methods </w:t>
            </w:r>
            <w:r w:rsidRPr="00055A7F">
              <w:rPr>
                <w:rFonts w:ascii="Times New Roman" w:eastAsia="Calibri" w:hAnsi="Times New Roman" w:cs="Times New Roman"/>
                <w:sz w:val="24"/>
                <w:szCs w:val="24"/>
              </w:rPr>
              <w:t>(e.g., RFI</w:t>
            </w:r>
            <w:r>
              <w:rPr>
                <w:rFonts w:ascii="Times New Roman" w:eastAsia="Calibri" w:hAnsi="Times New Roman" w:cs="Times New Roman"/>
                <w:sz w:val="24"/>
                <w:szCs w:val="24"/>
              </w:rPr>
              <w:t>s,</w:t>
            </w:r>
            <w:r w:rsidRPr="00055A7F">
              <w:rPr>
                <w:rFonts w:ascii="Times New Roman" w:eastAsia="Calibri" w:hAnsi="Times New Roman" w:cs="Times New Roman"/>
                <w:sz w:val="24"/>
                <w:szCs w:val="24"/>
              </w:rPr>
              <w:t xml:space="preserve"> draft RFP, pre-award conference</w:t>
            </w:r>
            <w:r>
              <w:rPr>
                <w:rFonts w:ascii="Times New Roman" w:eastAsia="Calibri" w:hAnsi="Times New Roman" w:cs="Times New Roman"/>
                <w:sz w:val="24"/>
                <w:szCs w:val="24"/>
              </w:rPr>
              <w:t>s) in</w:t>
            </w:r>
            <w:r w:rsidRPr="00055A7F">
              <w:rPr>
                <w:rFonts w:ascii="Times New Roman" w:eastAsia="Calibri" w:hAnsi="Times New Roman" w:cs="Times New Roman"/>
                <w:sz w:val="24"/>
                <w:szCs w:val="24"/>
              </w:rPr>
              <w:t xml:space="preserve"> foster</w:t>
            </w:r>
            <w:r>
              <w:rPr>
                <w:rFonts w:ascii="Times New Roman" w:eastAsia="Calibri" w:hAnsi="Times New Roman" w:cs="Times New Roman"/>
                <w:sz w:val="24"/>
                <w:szCs w:val="24"/>
              </w:rPr>
              <w:t>ing</w:t>
            </w:r>
            <w:r w:rsidRPr="00055A7F">
              <w:rPr>
                <w:rFonts w:ascii="Times New Roman" w:eastAsia="Calibri" w:hAnsi="Times New Roman" w:cs="Times New Roman"/>
                <w:sz w:val="24"/>
                <w:szCs w:val="24"/>
              </w:rPr>
              <w:t xml:space="preserve"> early communication and exchange</w:t>
            </w:r>
            <w:r w:rsidRPr="00055A7F">
              <w:rPr>
                <w:rFonts w:ascii="Times New Roman" w:eastAsia="Calibri" w:hAnsi="Times New Roman" w:cs="Times New Roman"/>
                <w:sz w:val="24"/>
                <w:szCs w:val="24"/>
                <w:lang w:val="en"/>
              </w:rPr>
              <w:t xml:space="preserve"> before receipt of proposals</w:t>
            </w:r>
            <w:r>
              <w:rPr>
                <w:rFonts w:ascii="Times New Roman" w:eastAsia="Calibri" w:hAnsi="Times New Roman" w:cs="Times New Roman"/>
                <w:sz w:val="24"/>
                <w:szCs w:val="24"/>
                <w:lang w:val="en"/>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w:t>
            </w:r>
            <w:r w:rsidRPr="00055A7F">
              <w:rPr>
                <w:rFonts w:ascii="Times New Roman" w:eastAsia="Times New Roman" w:hAnsi="Times New Roman" w:cs="Times New Roman"/>
                <w:sz w:val="24"/>
                <w:szCs w:val="24"/>
              </w:rPr>
              <w:t xml:space="preserve">he exchange </w:t>
            </w:r>
            <w:r>
              <w:rPr>
                <w:rFonts w:ascii="Times New Roman" w:eastAsia="Times New Roman" w:hAnsi="Times New Roman" w:cs="Times New Roman"/>
                <w:sz w:val="24"/>
                <w:szCs w:val="24"/>
              </w:rPr>
              <w:t>offered by any</w:t>
            </w:r>
            <w:r w:rsidRPr="00055A7F">
              <w:rPr>
                <w:rFonts w:ascii="Times New Roman" w:eastAsia="Times New Roman" w:hAnsi="Times New Roman" w:cs="Times New Roman"/>
                <w:sz w:val="24"/>
                <w:szCs w:val="24"/>
              </w:rPr>
              <w:t xml:space="preserve"> industry day</w:t>
            </w:r>
            <w:r>
              <w:rPr>
                <w:rFonts w:ascii="Times New Roman" w:eastAsia="Times New Roman" w:hAnsi="Times New Roman" w:cs="Times New Roman"/>
                <w:sz w:val="24"/>
                <w:szCs w:val="24"/>
              </w:rPr>
              <w:t xml:space="preserve">(s) </w:t>
            </w:r>
            <w:r w:rsidRPr="00055A7F">
              <w:rPr>
                <w:rFonts w:ascii="Times New Roman" w:eastAsia="Times New Roman" w:hAnsi="Times New Roman" w:cs="Times New Roman"/>
                <w:sz w:val="24"/>
                <w:szCs w:val="24"/>
              </w:rPr>
              <w:t xml:space="preserve">offered valuable information that improved </w:t>
            </w:r>
            <w:r>
              <w:rPr>
                <w:rFonts w:ascii="Times New Roman" w:eastAsia="Times New Roman" w:hAnsi="Times New Roman" w:cs="Times New Roman"/>
                <w:sz w:val="24"/>
                <w:szCs w:val="24"/>
              </w:rPr>
              <w:t>your</w:t>
            </w:r>
            <w:r w:rsidRPr="00055A7F">
              <w:rPr>
                <w:rFonts w:ascii="Times New Roman" w:eastAsia="Times New Roman" w:hAnsi="Times New Roman" w:cs="Times New Roman"/>
                <w:sz w:val="24"/>
                <w:szCs w:val="24"/>
              </w:rPr>
              <w:t xml:space="preserve"> understanding of the agency’s requirements</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Arial" w:hAnsi="Times New Roman" w:cs="Times New Roman"/>
                <w:color w:val="000000"/>
                <w:sz w:val="24"/>
                <w:szCs w:val="24"/>
              </w:rPr>
              <w:t>With t</w:t>
            </w:r>
            <w:r w:rsidRPr="00055A7F">
              <w:rPr>
                <w:rFonts w:ascii="Times New Roman" w:eastAsia="Arial" w:hAnsi="Times New Roman" w:cs="Times New Roman"/>
                <w:color w:val="000000"/>
                <w:sz w:val="24"/>
                <w:szCs w:val="24"/>
              </w:rPr>
              <w:t>he agency’s understanding of your firm’s marketplace</w:t>
            </w:r>
            <w:r>
              <w:rPr>
                <w:rFonts w:ascii="Times New Roman" w:eastAsia="Arial" w:hAnsi="Times New Roman" w:cs="Times New Roman"/>
                <w:color w:val="000000"/>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With the c</w:t>
            </w:r>
            <w:r w:rsidRPr="00055A7F">
              <w:rPr>
                <w:rFonts w:ascii="Times New Roman" w:eastAsia="Calibri" w:hAnsi="Times New Roman" w:cs="Times New Roman"/>
                <w:sz w:val="24"/>
                <w:szCs w:val="24"/>
              </w:rPr>
              <w:t xml:space="preserve">larity of the </w:t>
            </w:r>
            <w:r>
              <w:rPr>
                <w:rFonts w:ascii="Times New Roman" w:eastAsia="Calibri" w:hAnsi="Times New Roman" w:cs="Times New Roman"/>
                <w:sz w:val="24"/>
                <w:szCs w:val="24"/>
              </w:rPr>
              <w:t xml:space="preserve">final </w:t>
            </w:r>
            <w:r w:rsidRPr="00055A7F">
              <w:rPr>
                <w:rFonts w:ascii="Times New Roman" w:eastAsia="Calibri" w:hAnsi="Times New Roman" w:cs="Times New Roman"/>
                <w:sz w:val="24"/>
                <w:szCs w:val="24"/>
              </w:rPr>
              <w:t>requirements</w:t>
            </w:r>
            <w:r>
              <w:rPr>
                <w:rFonts w:ascii="Times New Roman" w:eastAsia="Calibri"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10998" w:type="dxa"/>
            <w:gridSpan w:val="7"/>
          </w:tcPr>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r w:rsidRPr="00F924A1">
              <w:rPr>
                <w:rFonts w:ascii="Times New Roman" w:eastAsia="Calibri" w:hAnsi="Times New Roman" w:cs="Times New Roman"/>
                <w:b/>
                <w:sz w:val="24"/>
                <w:szCs w:val="24"/>
              </w:rPr>
              <w:t>Solicitation</w:t>
            </w:r>
            <w:r>
              <w:rPr>
                <w:rFonts w:ascii="Times New Roman" w:eastAsia="Calibri" w:hAnsi="Times New Roman" w:cs="Times New Roman"/>
                <w:b/>
                <w:sz w:val="24"/>
                <w:szCs w:val="24"/>
              </w:rPr>
              <w:t xml:space="preserve"> Phase - </w:t>
            </w:r>
            <w:r>
              <w:rPr>
                <w:rFonts w:ascii="Times New Roman" w:eastAsia="Calibri" w:hAnsi="Times New Roman" w:cs="Times New Roman"/>
                <w:b/>
                <w:i/>
                <w:sz w:val="24"/>
                <w:szCs w:val="24"/>
              </w:rPr>
              <w:t>How satisfied were you</w:t>
            </w:r>
            <w:r>
              <w:rPr>
                <w:rFonts w:ascii="Times New Roman" w:eastAsia="Calibri" w:hAnsi="Times New Roman" w:cs="Times New Roman"/>
                <w:b/>
                <w:sz w:val="24"/>
                <w:szCs w:val="24"/>
              </w:rPr>
              <w:t>:</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w:t>
            </w:r>
            <w:r w:rsidRPr="00055A7F">
              <w:rPr>
                <w:rFonts w:ascii="Times New Roman" w:eastAsia="Times New Roman" w:hAnsi="Times New Roman" w:cs="Times New Roman"/>
                <w:sz w:val="24"/>
                <w:szCs w:val="24"/>
              </w:rPr>
              <w:t xml:space="preserve">he agency kept vendors informed about any delays in </w:t>
            </w:r>
            <w:r>
              <w:rPr>
                <w:rFonts w:ascii="Times New Roman" w:eastAsia="Times New Roman" w:hAnsi="Times New Roman" w:cs="Times New Roman"/>
                <w:sz w:val="24"/>
                <w:szCs w:val="24"/>
              </w:rPr>
              <w:t xml:space="preserve">the </w:t>
            </w:r>
            <w:r w:rsidRPr="00055A7F">
              <w:rPr>
                <w:rFonts w:ascii="Times New Roman" w:eastAsia="Times New Roman" w:hAnsi="Times New Roman" w:cs="Times New Roman"/>
                <w:sz w:val="24"/>
                <w:szCs w:val="24"/>
              </w:rPr>
              <w:t>solicitation</w:t>
            </w:r>
            <w:r>
              <w:rPr>
                <w:rFonts w:ascii="Times New Roman" w:eastAsia="Times New Roman" w:hAnsi="Times New Roman" w:cs="Times New Roman"/>
                <w:sz w:val="24"/>
                <w:szCs w:val="24"/>
              </w:rPr>
              <w:t xml:space="preserve"> process (considering both the initial release and any subsequent delays)?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924A1"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w:t>
            </w:r>
            <w:r w:rsidRPr="00F924A1">
              <w:rPr>
                <w:rFonts w:ascii="Times New Roman" w:eastAsia="Times New Roman" w:hAnsi="Times New Roman" w:cs="Times New Roman"/>
                <w:sz w:val="24"/>
                <w:szCs w:val="24"/>
              </w:rPr>
              <w:t>he solicitation included clear proposal submission instructions that sufficiently guided offerors or respondents in preparing proposals or responses to requests for information</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government chose an appropriate contract type?</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That the government chose an appropriate source selection methodology?</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the </w:t>
            </w:r>
            <w:r w:rsidRPr="00055A7F">
              <w:rPr>
                <w:rFonts w:ascii="Times New Roman" w:eastAsia="Times New Roman" w:hAnsi="Times New Roman" w:cs="Times New Roman"/>
                <w:sz w:val="24"/>
                <w:szCs w:val="24"/>
              </w:rPr>
              <w:t xml:space="preserve">agency answered questions regarding the solicitation in such a way that it helped </w:t>
            </w:r>
            <w:r>
              <w:rPr>
                <w:rFonts w:ascii="Times New Roman" w:eastAsia="Times New Roman" w:hAnsi="Times New Roman" w:cs="Times New Roman"/>
                <w:sz w:val="24"/>
                <w:szCs w:val="24"/>
              </w:rPr>
              <w:t>you</w:t>
            </w:r>
            <w:r w:rsidRPr="00055A7F">
              <w:rPr>
                <w:rFonts w:ascii="Times New Roman" w:eastAsia="Times New Roman" w:hAnsi="Times New Roman" w:cs="Times New Roman"/>
                <w:sz w:val="24"/>
                <w:szCs w:val="24"/>
              </w:rPr>
              <w:t xml:space="preserve"> to prepare </w:t>
            </w:r>
            <w:r>
              <w:rPr>
                <w:rFonts w:ascii="Times New Roman" w:eastAsia="Times New Roman" w:hAnsi="Times New Roman" w:cs="Times New Roman"/>
                <w:sz w:val="24"/>
                <w:szCs w:val="24"/>
              </w:rPr>
              <w:t>the</w:t>
            </w:r>
            <w:r w:rsidRPr="00055A7F">
              <w:rPr>
                <w:rFonts w:ascii="Times New Roman" w:eastAsia="Times New Roman" w:hAnsi="Times New Roman" w:cs="Times New Roman"/>
                <w:sz w:val="24"/>
                <w:szCs w:val="24"/>
              </w:rPr>
              <w:t xml:space="preserve"> proposal</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w:t>
            </w:r>
            <w:r w:rsidRPr="00F54BCC">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opportunity to propose unique and innovative solutions (i.e., the </w:t>
            </w:r>
            <w:r w:rsidRPr="00F54BCC">
              <w:rPr>
                <w:rFonts w:ascii="Times New Roman" w:eastAsia="Times New Roman" w:hAnsi="Times New Roman" w:cs="Times New Roman"/>
                <w:sz w:val="24"/>
                <w:szCs w:val="24"/>
              </w:rPr>
              <w:t>solicitation</w:t>
            </w:r>
            <w:r>
              <w:rPr>
                <w:rFonts w:ascii="Times New Roman" w:eastAsia="Times New Roman" w:hAnsi="Times New Roman" w:cs="Times New Roman"/>
                <w:sz w:val="24"/>
                <w:szCs w:val="24"/>
              </w:rPr>
              <w:t xml:space="preserve"> promoted innovation)?</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clarity of the </w:t>
            </w:r>
            <w:r w:rsidRPr="00055A7F">
              <w:rPr>
                <w:rFonts w:ascii="Times New Roman" w:eastAsia="Times New Roman" w:hAnsi="Times New Roman" w:cs="Times New Roman"/>
                <w:sz w:val="24"/>
                <w:szCs w:val="24"/>
              </w:rPr>
              <w:t>sol</w:t>
            </w:r>
            <w:r>
              <w:rPr>
                <w:rFonts w:ascii="Times New Roman" w:eastAsia="Times New Roman" w:hAnsi="Times New Roman" w:cs="Times New Roman"/>
                <w:sz w:val="24"/>
                <w:szCs w:val="24"/>
              </w:rPr>
              <w:t>icitation’s evaluation criteria?</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amount of time t</w:t>
            </w:r>
            <w:r w:rsidRPr="00055A7F">
              <w:rPr>
                <w:rFonts w:ascii="Times New Roman" w:eastAsia="Times New Roman" w:hAnsi="Times New Roman" w:cs="Times New Roman"/>
                <w:sz w:val="24"/>
                <w:szCs w:val="24"/>
              </w:rPr>
              <w:t xml:space="preserve">he agency </w:t>
            </w:r>
            <w:r>
              <w:rPr>
                <w:rFonts w:ascii="Times New Roman" w:eastAsia="Times New Roman" w:hAnsi="Times New Roman" w:cs="Times New Roman"/>
                <w:sz w:val="24"/>
                <w:szCs w:val="24"/>
              </w:rPr>
              <w:t xml:space="preserve">gave </w:t>
            </w:r>
            <w:r w:rsidRPr="00055A7F">
              <w:rPr>
                <w:rFonts w:ascii="Times New Roman" w:eastAsia="Times New Roman" w:hAnsi="Times New Roman" w:cs="Times New Roman"/>
                <w:sz w:val="24"/>
                <w:szCs w:val="24"/>
              </w:rPr>
              <w:t>to submit a proposal</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5C1894"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hAnsi="Times New Roman"/>
                <w:sz w:val="24"/>
                <w:szCs w:val="24"/>
              </w:rPr>
              <w:t>T</w:t>
            </w:r>
            <w:r w:rsidRPr="005C1894">
              <w:rPr>
                <w:rFonts w:ascii="Times New Roman" w:hAnsi="Times New Roman"/>
                <w:sz w:val="24"/>
                <w:szCs w:val="24"/>
              </w:rPr>
              <w:t>hat the solicitation’s evaluation</w:t>
            </w:r>
            <w:r>
              <w:rPr>
                <w:rFonts w:ascii="Times New Roman" w:hAnsi="Times New Roman"/>
                <w:sz w:val="24"/>
                <w:szCs w:val="24"/>
              </w:rPr>
              <w:t xml:space="preserve"> criteria </w:t>
            </w:r>
            <w:r w:rsidRPr="005C1894">
              <w:rPr>
                <w:rFonts w:ascii="Times New Roman" w:hAnsi="Times New Roman"/>
                <w:sz w:val="24"/>
                <w:szCs w:val="24"/>
              </w:rPr>
              <w:t xml:space="preserve">allowed for the </w:t>
            </w:r>
            <w:r>
              <w:rPr>
                <w:rFonts w:ascii="Times New Roman" w:hAnsi="Times New Roman"/>
                <w:sz w:val="24"/>
                <w:szCs w:val="24"/>
              </w:rPr>
              <w:t xml:space="preserve">best selection </w:t>
            </w:r>
            <w:r w:rsidRPr="005C1894">
              <w:rPr>
                <w:rFonts w:ascii="Times New Roman" w:hAnsi="Times New Roman"/>
                <w:sz w:val="24"/>
                <w:szCs w:val="24"/>
              </w:rPr>
              <w:t>among competing proposals?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5F3A7C" w:rsidTr="00FA0C0B">
        <w:tc>
          <w:tcPr>
            <w:tcW w:w="10998" w:type="dxa"/>
            <w:gridSpan w:val="7"/>
          </w:tcPr>
          <w:p w:rsidR="00602012" w:rsidRPr="005F3A7C" w:rsidRDefault="00602012" w:rsidP="00FA0C0B">
            <w:pPr>
              <w:shd w:val="clear" w:color="auto" w:fill="FFFFFF"/>
              <w:spacing w:before="60" w:after="60"/>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Award Execution and Debriefings</w:t>
            </w:r>
            <w:r>
              <w:rPr>
                <w:rFonts w:ascii="Times New Roman" w:eastAsia="Calibri" w:hAnsi="Times New Roman" w:cs="Times New Roman"/>
                <w:b/>
                <w:sz w:val="24"/>
                <w:szCs w:val="24"/>
              </w:rPr>
              <w:t xml:space="preserve">- </w:t>
            </w:r>
            <w:r>
              <w:rPr>
                <w:rFonts w:ascii="Times New Roman" w:eastAsia="Calibri" w:hAnsi="Times New Roman" w:cs="Times New Roman"/>
                <w:b/>
                <w:i/>
                <w:sz w:val="24"/>
                <w:szCs w:val="24"/>
              </w:rPr>
              <w:t>How satisfied were you</w:t>
            </w:r>
            <w:r>
              <w:rPr>
                <w:rFonts w:ascii="Times New Roman" w:eastAsia="Calibri" w:hAnsi="Times New Roman" w:cs="Times New Roman"/>
                <w:b/>
                <w:sz w:val="24"/>
                <w:szCs w:val="24"/>
              </w:rPr>
              <w:t>:</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w:t>
            </w:r>
            <w:r w:rsidRPr="00F54BCC">
              <w:rPr>
                <w:rFonts w:ascii="Times New Roman" w:eastAsia="Times New Roman" w:hAnsi="Times New Roman" w:cs="Times New Roman"/>
                <w:sz w:val="24"/>
                <w:szCs w:val="24"/>
              </w:rPr>
              <w:t>e agency</w:t>
            </w:r>
            <w:r>
              <w:rPr>
                <w:rFonts w:ascii="Times New Roman" w:eastAsia="Times New Roman" w:hAnsi="Times New Roman" w:cs="Times New Roman"/>
                <w:sz w:val="24"/>
                <w:szCs w:val="24"/>
              </w:rPr>
              <w:t>’s resolution of</w:t>
            </w:r>
            <w:r w:rsidRPr="00F54BCC">
              <w:rPr>
                <w:rFonts w:ascii="Times New Roman" w:eastAsia="Times New Roman" w:hAnsi="Times New Roman" w:cs="Times New Roman"/>
                <w:sz w:val="24"/>
                <w:szCs w:val="24"/>
              </w:rPr>
              <w:t xml:space="preserve"> issues/concerns related to the </w:t>
            </w:r>
            <w:r>
              <w:rPr>
                <w:rFonts w:ascii="Times New Roman" w:eastAsia="Times New Roman" w:hAnsi="Times New Roman" w:cs="Times New Roman"/>
                <w:sz w:val="24"/>
                <w:szCs w:val="24"/>
              </w:rPr>
              <w:t>contracting</w:t>
            </w:r>
            <w:r w:rsidRPr="00F54BCC">
              <w:rPr>
                <w:rFonts w:ascii="Times New Roman" w:eastAsia="Times New Roman" w:hAnsi="Times New Roman" w:cs="Times New Roman"/>
                <w:sz w:val="24"/>
                <w:szCs w:val="24"/>
              </w:rPr>
              <w:t xml:space="preserve"> process</w:t>
            </w:r>
            <w:r>
              <w:rPr>
                <w:rFonts w:ascii="Times New Roman" w:eastAsia="Times New Roman" w:hAnsi="Times New Roman" w:cs="Times New Roman"/>
                <w:sz w:val="24"/>
                <w:szCs w:val="24"/>
              </w:rPr>
              <w:t>?</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055A7F"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robustness of the agency’s debriefing (i.e., it allowed you to understand how to improve on similar efforts in the future)?</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0" w:type="dxa"/>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5F3A7C" w:rsidTr="00FA0C0B">
        <w:tc>
          <w:tcPr>
            <w:tcW w:w="5418" w:type="dxa"/>
          </w:tcPr>
          <w:p w:rsidR="00602012" w:rsidRPr="005F3A7C"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satisfied were you with your o</w:t>
            </w:r>
            <w:r w:rsidRPr="005F3A7C">
              <w:rPr>
                <w:rFonts w:ascii="Times New Roman" w:eastAsia="Times New Roman" w:hAnsi="Times New Roman" w:cs="Times New Roman"/>
                <w:b/>
                <w:sz w:val="24"/>
                <w:szCs w:val="24"/>
              </w:rPr>
              <w:t>verall</w:t>
            </w:r>
            <w:r>
              <w:rPr>
                <w:rFonts w:ascii="Times New Roman" w:eastAsia="Times New Roman" w:hAnsi="Times New Roman" w:cs="Times New Roman"/>
                <w:b/>
                <w:sz w:val="24"/>
                <w:szCs w:val="24"/>
              </w:rPr>
              <w:t xml:space="preserve"> experience on this acquisition?</w:t>
            </w:r>
          </w:p>
        </w:tc>
        <w:tc>
          <w:tcPr>
            <w:tcW w:w="9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5</w:t>
            </w:r>
          </w:p>
        </w:tc>
        <w:tc>
          <w:tcPr>
            <w:tcW w:w="9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4</w:t>
            </w:r>
          </w:p>
        </w:tc>
        <w:tc>
          <w:tcPr>
            <w:tcW w:w="9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3</w:t>
            </w:r>
          </w:p>
        </w:tc>
        <w:tc>
          <w:tcPr>
            <w:tcW w:w="9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2</w:t>
            </w:r>
          </w:p>
        </w:tc>
        <w:tc>
          <w:tcPr>
            <w:tcW w:w="12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1</w:t>
            </w:r>
          </w:p>
        </w:tc>
        <w:tc>
          <w:tcPr>
            <w:tcW w:w="630" w:type="dxa"/>
          </w:tcPr>
          <w:p w:rsidR="00602012" w:rsidRPr="005F3A7C" w:rsidRDefault="00602012" w:rsidP="00FA0C0B">
            <w:pPr>
              <w:shd w:val="clear" w:color="auto" w:fill="FFFFFF"/>
              <w:spacing w:before="60" w:after="60"/>
              <w:jc w:val="center"/>
              <w:rPr>
                <w:rFonts w:ascii="Times New Roman" w:eastAsia="Times New Roman" w:hAnsi="Times New Roman" w:cs="Times New Roman"/>
                <w:b/>
                <w:sz w:val="24"/>
                <w:szCs w:val="24"/>
              </w:rPr>
            </w:pPr>
            <w:r w:rsidRPr="005F3A7C">
              <w:rPr>
                <w:rFonts w:ascii="Times New Roman" w:eastAsia="Times New Roman" w:hAnsi="Times New Roman" w:cs="Times New Roman"/>
                <w:b/>
                <w:sz w:val="24"/>
                <w:szCs w:val="24"/>
              </w:rPr>
              <w:t>N/A</w:t>
            </w:r>
          </w:p>
        </w:tc>
      </w:tr>
      <w:tr w:rsidR="00602012" w:rsidRPr="00F54BCC" w:rsidTr="00FA0C0B">
        <w:tc>
          <w:tcPr>
            <w:tcW w:w="5418" w:type="dxa"/>
          </w:tcPr>
          <w:p w:rsidR="00602012" w:rsidRPr="00F54BCC"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any additional comments:</w:t>
            </w:r>
          </w:p>
        </w:tc>
        <w:tc>
          <w:tcPr>
            <w:tcW w:w="5580" w:type="dxa"/>
            <w:gridSpan w:val="6"/>
            <w:vAlign w:val="center"/>
          </w:tcPr>
          <w:p w:rsidR="00602012" w:rsidRDefault="00602012" w:rsidP="00FA0C0B">
            <w:pPr>
              <w:shd w:val="clear" w:color="auto" w:fill="FFFFFF"/>
              <w:spacing w:before="60" w:after="60"/>
              <w:jc w:val="center"/>
              <w:rPr>
                <w:rFonts w:ascii="Times New Roman" w:eastAsia="Times New Roman" w:hAnsi="Times New Roman" w:cs="Times New Roman"/>
                <w:sz w:val="24"/>
                <w:szCs w:val="24"/>
              </w:rPr>
            </w:pPr>
          </w:p>
          <w:p w:rsidR="00602012" w:rsidRDefault="00602012" w:rsidP="00FA0C0B">
            <w:pPr>
              <w:shd w:val="clear" w:color="auto" w:fill="FFFFFF"/>
              <w:spacing w:before="60" w:after="60"/>
              <w:jc w:val="center"/>
              <w:rPr>
                <w:rFonts w:ascii="Times New Roman" w:eastAsia="Times New Roman" w:hAnsi="Times New Roman" w:cs="Times New Roman"/>
                <w:sz w:val="24"/>
                <w:szCs w:val="24"/>
              </w:rPr>
            </w:pPr>
          </w:p>
          <w:p w:rsidR="00602012" w:rsidRDefault="00602012" w:rsidP="00FA0C0B">
            <w:pPr>
              <w:shd w:val="clear" w:color="auto" w:fill="FFFFFF"/>
              <w:spacing w:before="60" w:after="60"/>
              <w:jc w:val="center"/>
              <w:rPr>
                <w:rFonts w:ascii="Times New Roman" w:eastAsia="Times New Roman" w:hAnsi="Times New Roman" w:cs="Times New Roman"/>
                <w:sz w:val="24"/>
                <w:szCs w:val="24"/>
              </w:rPr>
            </w:pPr>
          </w:p>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p>
        </w:tc>
      </w:tr>
      <w:tr w:rsidR="00602012" w:rsidRPr="00F54BCC" w:rsidTr="00FA0C0B">
        <w:tc>
          <w:tcPr>
            <w:tcW w:w="5418" w:type="dxa"/>
          </w:tcPr>
          <w:p w:rsidR="00602012" w:rsidRPr="00F54BCC" w:rsidRDefault="00602012" w:rsidP="00FA0C0B">
            <w:pPr>
              <w:numPr>
                <w:ilvl w:val="0"/>
                <w:numId w:val="2"/>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Are you a small business?</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p>
    <w:p w:rsidR="00602012" w:rsidRDefault="00602012" w:rsidP="00602012">
      <w:pPr>
        <w:shd w:val="clear" w:color="auto" w:fill="FFFFFF"/>
        <w:spacing w:after="0" w:line="240" w:lineRule="auto"/>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[Insert agency PRA notice here.]</w:t>
      </w:r>
    </w:p>
    <w:p w:rsidR="00EC42EB" w:rsidRDefault="00EC42EB" w:rsidP="00602012">
      <w:pPr>
        <w:shd w:val="clear" w:color="auto" w:fill="FFFFFF"/>
        <w:spacing w:after="0" w:line="240" w:lineRule="auto"/>
        <w:rPr>
          <w:rFonts w:ascii="Times New Roman" w:eastAsia="Times New Roman" w:hAnsi="Times New Roman" w:cs="Times New Roman"/>
          <w:sz w:val="24"/>
          <w:szCs w:val="24"/>
        </w:rPr>
      </w:pPr>
    </w:p>
    <w:p w:rsidR="0077591C" w:rsidRPr="0077591C" w:rsidRDefault="0077591C" w:rsidP="00EC42EB">
      <w:pPr>
        <w:spacing w:after="0" w:line="240" w:lineRule="auto"/>
        <w:jc w:val="center"/>
        <w:rPr>
          <w:rFonts w:ascii="Calibri" w:eastAsia="Times New Roman" w:hAnsi="Calibri" w:cs="Times New Roman"/>
          <w:b/>
          <w:i/>
          <w:sz w:val="18"/>
          <w:szCs w:val="18"/>
          <w:u w:val="single"/>
        </w:rPr>
      </w:pPr>
      <w:r w:rsidRPr="0077591C">
        <w:rPr>
          <w:rFonts w:ascii="Calibri" w:eastAsia="Times New Roman" w:hAnsi="Calibri" w:cs="Times New Roman"/>
          <w:b/>
          <w:i/>
          <w:sz w:val="18"/>
          <w:szCs w:val="18"/>
          <w:u w:val="single"/>
        </w:rPr>
        <w:t>Paperwork Reduction Act Burden Disclosure Statement</w:t>
      </w:r>
    </w:p>
    <w:p w:rsidR="0077591C" w:rsidRPr="0077591C" w:rsidRDefault="0077591C" w:rsidP="0077591C">
      <w:pPr>
        <w:spacing w:after="0" w:line="240" w:lineRule="auto"/>
        <w:ind w:left="720"/>
        <w:rPr>
          <w:rFonts w:ascii="Calibri" w:eastAsia="Times New Roman" w:hAnsi="Calibri" w:cs="Times New Roman"/>
          <w:i/>
          <w:sz w:val="18"/>
          <w:szCs w:val="18"/>
        </w:rPr>
      </w:pPr>
    </w:p>
    <w:p w:rsidR="0077591C" w:rsidRPr="0077591C" w:rsidRDefault="0077591C" w:rsidP="00640A74">
      <w:pPr>
        <w:spacing w:after="0" w:line="240" w:lineRule="auto"/>
        <w:ind w:right="360"/>
        <w:rPr>
          <w:rFonts w:ascii="Calibri" w:eastAsia="Times New Roman" w:hAnsi="Calibri" w:cs="Times New Roman"/>
          <w:b/>
          <w:i/>
          <w:sz w:val="18"/>
          <w:szCs w:val="18"/>
        </w:rPr>
      </w:pPr>
      <w:r w:rsidRPr="0077591C">
        <w:rPr>
          <w:rFonts w:ascii="Calibri" w:eastAsia="Times New Roman" w:hAnsi="Calibri" w:cs="Times New Roman"/>
          <w:b/>
          <w:i/>
          <w:sz w:val="18"/>
          <w:szCs w:val="18"/>
        </w:rPr>
        <w:t>This data is being collected to</w:t>
      </w:r>
      <w:r w:rsidR="00EC42EB" w:rsidRPr="00640A74">
        <w:rPr>
          <w:rFonts w:ascii="Calibri" w:eastAsia="Times New Roman" w:hAnsi="Calibri" w:cs="Times New Roman"/>
          <w:b/>
          <w:i/>
          <w:sz w:val="18"/>
          <w:szCs w:val="18"/>
        </w:rPr>
        <w:t xml:space="preserve"> improve how the Department of Energy (DOE) receives and uses industry and internal feedback to strengthen our acquisition function</w:t>
      </w:r>
      <w:r w:rsidRPr="0077591C">
        <w:rPr>
          <w:rFonts w:ascii="Calibri" w:eastAsia="Times New Roman" w:hAnsi="Calibri" w:cs="Times New Roman"/>
          <w:b/>
          <w:i/>
          <w:sz w:val="18"/>
          <w:szCs w:val="18"/>
        </w:rPr>
        <w:t>.  The data you supply will be used</w:t>
      </w:r>
      <w:r w:rsidR="00EC42EB" w:rsidRPr="00640A74">
        <w:rPr>
          <w:rFonts w:ascii="Calibri" w:eastAsia="Times New Roman" w:hAnsi="Calibri" w:cs="Times New Roman"/>
          <w:b/>
          <w:i/>
          <w:sz w:val="18"/>
          <w:szCs w:val="18"/>
        </w:rPr>
        <w:t xml:space="preserve"> </w:t>
      </w:r>
      <w:r w:rsidR="00EC42EB" w:rsidRPr="00640A74">
        <w:rPr>
          <w:rFonts w:ascii="Calibri" w:eastAsia="Times New Roman" w:hAnsi="Calibri" w:cs="Times New Roman"/>
          <w:b/>
          <w:i/>
          <w:sz w:val="18"/>
          <w:szCs w:val="18"/>
        </w:rPr>
        <w:t xml:space="preserve">assess and improve the </w:t>
      </w:r>
      <w:r w:rsidR="00EC42EB" w:rsidRPr="00640A74">
        <w:rPr>
          <w:rFonts w:ascii="Calibri" w:eastAsia="Times New Roman" w:hAnsi="Calibri" w:cs="Times New Roman"/>
          <w:b/>
          <w:i/>
          <w:sz w:val="18"/>
          <w:szCs w:val="18"/>
        </w:rPr>
        <w:t>DOE</w:t>
      </w:r>
      <w:r w:rsidR="00EC42EB" w:rsidRPr="00640A74">
        <w:rPr>
          <w:rFonts w:ascii="Calibri" w:eastAsia="Times New Roman" w:hAnsi="Calibri" w:cs="Times New Roman"/>
          <w:b/>
          <w:i/>
          <w:sz w:val="18"/>
          <w:szCs w:val="18"/>
        </w:rPr>
        <w:t xml:space="preserve"> acquisition process</w:t>
      </w:r>
      <w:r w:rsidRPr="0077591C">
        <w:rPr>
          <w:rFonts w:ascii="Calibri" w:eastAsia="Times New Roman" w:hAnsi="Calibri" w:cs="Times New Roman"/>
          <w:b/>
          <w:i/>
          <w:sz w:val="18"/>
          <w:szCs w:val="18"/>
        </w:rPr>
        <w:t>.</w:t>
      </w:r>
    </w:p>
    <w:p w:rsidR="0077591C" w:rsidRPr="0077591C" w:rsidRDefault="0077591C" w:rsidP="00640A74">
      <w:pPr>
        <w:spacing w:after="0" w:line="240" w:lineRule="auto"/>
        <w:ind w:left="720" w:right="360"/>
        <w:rPr>
          <w:rFonts w:ascii="Calibri" w:eastAsia="Times New Roman" w:hAnsi="Calibri" w:cs="Times New Roman"/>
          <w:b/>
          <w:i/>
          <w:sz w:val="18"/>
          <w:szCs w:val="18"/>
        </w:rPr>
      </w:pPr>
    </w:p>
    <w:p w:rsidR="0077591C" w:rsidRPr="0077591C" w:rsidRDefault="0077591C" w:rsidP="00640A74">
      <w:pPr>
        <w:spacing w:after="0" w:line="240" w:lineRule="auto"/>
        <w:ind w:right="360"/>
        <w:rPr>
          <w:rFonts w:ascii="Calibri" w:eastAsia="Times New Roman" w:hAnsi="Calibri" w:cs="Times New Roman"/>
          <w:b/>
          <w:i/>
          <w:sz w:val="18"/>
          <w:szCs w:val="18"/>
        </w:rPr>
      </w:pPr>
      <w:r w:rsidRPr="0077591C">
        <w:rPr>
          <w:rFonts w:ascii="Calibri" w:eastAsia="Times New Roman" w:hAnsi="Calibri" w:cs="Times New Roman"/>
          <w:b/>
          <w:i/>
          <w:sz w:val="18"/>
          <w:szCs w:val="18"/>
        </w:rPr>
        <w:t xml:space="preserve">Public reporting burden for this collection of information is estimated to average </w:t>
      </w:r>
      <w:r w:rsidR="00640A74" w:rsidRPr="00640A74">
        <w:rPr>
          <w:rFonts w:ascii="Calibri" w:eastAsia="Times New Roman" w:hAnsi="Calibri" w:cs="Times New Roman"/>
          <w:b/>
          <w:i/>
          <w:sz w:val="18"/>
          <w:szCs w:val="18"/>
        </w:rPr>
        <w:t>five minutes</w:t>
      </w:r>
      <w:r w:rsidRPr="0077591C">
        <w:rPr>
          <w:rFonts w:ascii="Calibri" w:eastAsia="Times New Roman" w:hAnsi="Calibri" w:cs="Times New Roman"/>
          <w:b/>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&amp; Privacy Management Division, IM-23, Paperwork Reduction Project (enter OMB control number), U.S. Department of Energy, 1000 Independence Ave SW, Washington, DC, 20585-1290; and to the Office of Management and Budget (OMB), OIRA, Paperwork Reduction Project (enter OMB control number), Washington, DC  20503.</w:t>
      </w:r>
    </w:p>
    <w:p w:rsidR="0077591C" w:rsidRPr="0077591C" w:rsidRDefault="0077591C" w:rsidP="00640A74">
      <w:pPr>
        <w:spacing w:after="0" w:line="240" w:lineRule="auto"/>
        <w:ind w:right="360"/>
        <w:rPr>
          <w:rFonts w:ascii="Calibri" w:eastAsia="Times New Roman" w:hAnsi="Calibri" w:cs="Times New Roman"/>
          <w:b/>
          <w:i/>
          <w:sz w:val="18"/>
          <w:szCs w:val="18"/>
        </w:rPr>
      </w:pPr>
    </w:p>
    <w:p w:rsidR="0077591C" w:rsidRPr="0077591C" w:rsidRDefault="0077591C" w:rsidP="00640A74">
      <w:pPr>
        <w:spacing w:after="0" w:line="240" w:lineRule="auto"/>
        <w:ind w:right="360"/>
        <w:rPr>
          <w:rFonts w:ascii="Calibri" w:eastAsia="Times New Roman" w:hAnsi="Calibri" w:cs="Times New Roman"/>
          <w:b/>
          <w:i/>
          <w:sz w:val="18"/>
          <w:szCs w:val="18"/>
        </w:rPr>
      </w:pPr>
      <w:r w:rsidRPr="0077591C">
        <w:rPr>
          <w:rFonts w:ascii="Calibri" w:eastAsia="Times New Roman" w:hAnsi="Calibri" w:cs="Times New Roman"/>
          <w:b/>
          <w:i/>
          <w:sz w:val="18"/>
          <w:szCs w:val="18"/>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77591C" w:rsidRPr="0077591C" w:rsidRDefault="0077591C" w:rsidP="00640A74">
      <w:pPr>
        <w:spacing w:after="0" w:line="240" w:lineRule="auto"/>
        <w:ind w:right="360"/>
        <w:rPr>
          <w:rFonts w:ascii="Calibri" w:eastAsia="Times New Roman" w:hAnsi="Calibri" w:cs="Times New Roman"/>
          <w:b/>
          <w:i/>
          <w:sz w:val="18"/>
          <w:szCs w:val="18"/>
        </w:rPr>
      </w:pPr>
    </w:p>
    <w:p w:rsidR="00602012" w:rsidRDefault="0077591C" w:rsidP="00640A74">
      <w:pPr>
        <w:ind w:right="360"/>
        <w:rPr>
          <w:rFonts w:ascii="Times New Roman" w:eastAsia="Times New Roman" w:hAnsi="Times New Roman" w:cs="Times New Roman"/>
          <w:sz w:val="24"/>
          <w:szCs w:val="24"/>
        </w:rPr>
      </w:pPr>
      <w:r w:rsidRPr="00640A74">
        <w:rPr>
          <w:rFonts w:ascii="Calibri" w:eastAsia="Times New Roman" w:hAnsi="Calibri" w:cs="Times New Roman"/>
          <w:b/>
          <w:i/>
          <w:sz w:val="18"/>
          <w:szCs w:val="18"/>
        </w:rPr>
        <w:t>Submission of this data is voluntary.</w:t>
      </w:r>
      <w:r w:rsidR="00602012">
        <w:rPr>
          <w:rFonts w:ascii="Times New Roman" w:eastAsia="Times New Roman" w:hAnsi="Times New Roman" w:cs="Times New Roman"/>
          <w:sz w:val="24"/>
          <w:szCs w:val="24"/>
        </w:rPr>
        <w:br w:type="page"/>
      </w:r>
    </w:p>
    <w:p w:rsidR="0077591C" w:rsidRPr="0077591C" w:rsidRDefault="0077591C" w:rsidP="0077591C">
      <w:pPr>
        <w:spacing w:after="0" w:line="240" w:lineRule="auto"/>
        <w:ind w:left="5760" w:firstLine="720"/>
        <w:rPr>
          <w:rFonts w:ascii="Times New Roman" w:eastAsia="Times New Roman" w:hAnsi="Times New Roman" w:cs="Times New Roman"/>
          <w:sz w:val="24"/>
          <w:szCs w:val="24"/>
        </w:rPr>
      </w:pPr>
      <w:r w:rsidRPr="0077591C">
        <w:rPr>
          <w:rFonts w:ascii="Times New Roman" w:eastAsia="Times New Roman" w:hAnsi="Times New Roman" w:cs="Times New Roman"/>
          <w:sz w:val="24"/>
          <w:szCs w:val="24"/>
        </w:rPr>
        <w:lastRenderedPageBreak/>
        <w:t>OMB Control No. 1910-5160</w:t>
      </w:r>
    </w:p>
    <w:p w:rsidR="0077591C" w:rsidRDefault="0077591C" w:rsidP="0077591C">
      <w:pPr>
        <w:shd w:val="clear" w:color="auto" w:fill="FFFFFF"/>
        <w:spacing w:after="0" w:line="240" w:lineRule="auto"/>
        <w:ind w:left="5760" w:firstLine="720"/>
        <w:rPr>
          <w:rFonts w:ascii="Times New Roman" w:eastAsia="Times New Roman" w:hAnsi="Times New Roman" w:cs="Times New Roman"/>
          <w:sz w:val="24"/>
          <w:szCs w:val="24"/>
        </w:rPr>
      </w:pPr>
      <w:r w:rsidRPr="0077591C">
        <w:rPr>
          <w:rFonts w:ascii="Times New Roman" w:eastAsia="Times New Roman" w:hAnsi="Times New Roman" w:cs="Times New Roman"/>
          <w:sz w:val="24"/>
          <w:szCs w:val="24"/>
        </w:rPr>
        <w:t>Expiration 8/31/2017</w:t>
      </w:r>
    </w:p>
    <w:p w:rsidR="0077591C" w:rsidRDefault="0077591C" w:rsidP="0077591C">
      <w:pPr>
        <w:shd w:val="clear" w:color="auto" w:fill="FFFFFF"/>
        <w:spacing w:after="0" w:line="240" w:lineRule="auto"/>
        <w:ind w:left="5760" w:firstLine="720"/>
        <w:rPr>
          <w:rFonts w:ascii="Times New Roman" w:eastAsia="Times New Roman" w:hAnsi="Times New Roman" w:cs="Times New Roman"/>
          <w:sz w:val="24"/>
          <w:szCs w:val="24"/>
        </w:rPr>
      </w:pPr>
    </w:p>
    <w:p w:rsidR="0077591C" w:rsidRDefault="0077591C" w:rsidP="0077591C">
      <w:pPr>
        <w:shd w:val="clear" w:color="auto" w:fill="FFFFFF"/>
        <w:spacing w:after="0" w:line="240" w:lineRule="auto"/>
        <w:ind w:left="5760" w:firstLine="720"/>
        <w:rPr>
          <w:rFonts w:ascii="Times New Roman" w:eastAsia="Times New Roman" w:hAnsi="Times New Roman" w:cs="Times New Roman"/>
          <w:b/>
          <w:i/>
          <w:sz w:val="24"/>
          <w:szCs w:val="24"/>
        </w:rPr>
      </w:pPr>
    </w:p>
    <w:p w:rsidR="00602012" w:rsidRPr="00F54BCC" w:rsidRDefault="00602012" w:rsidP="00602012">
      <w:pPr>
        <w:shd w:val="clear" w:color="auto" w:fill="FFFFFF"/>
        <w:spacing w:after="0" w:line="240" w:lineRule="auto"/>
        <w:jc w:val="center"/>
        <w:rPr>
          <w:rFonts w:ascii="Times New Roman" w:eastAsia="Times New Roman" w:hAnsi="Times New Roman" w:cs="Times New Roman"/>
          <w:b/>
          <w:i/>
          <w:sz w:val="24"/>
          <w:szCs w:val="24"/>
        </w:rPr>
      </w:pPr>
      <w:r w:rsidRPr="00F54BCC">
        <w:rPr>
          <w:rFonts w:ascii="Times New Roman" w:eastAsia="Times New Roman" w:hAnsi="Times New Roman" w:cs="Times New Roman"/>
          <w:b/>
          <w:i/>
          <w:sz w:val="24"/>
          <w:szCs w:val="24"/>
        </w:rPr>
        <w:t xml:space="preserve">Attachment </w:t>
      </w:r>
      <w:r>
        <w:rPr>
          <w:rFonts w:ascii="Times New Roman" w:eastAsia="Times New Roman" w:hAnsi="Times New Roman" w:cs="Times New Roman"/>
          <w:b/>
          <w:i/>
          <w:sz w:val="24"/>
          <w:szCs w:val="24"/>
        </w:rPr>
        <w:t>B</w:t>
      </w:r>
      <w:r w:rsidRPr="00F54BCC">
        <w:rPr>
          <w:rFonts w:ascii="Times New Roman" w:eastAsia="Times New Roman" w:hAnsi="Times New Roman" w:cs="Times New Roman"/>
          <w:b/>
          <w:i/>
          <w:sz w:val="24"/>
          <w:szCs w:val="24"/>
        </w:rPr>
        <w:t xml:space="preserve"> – </w:t>
      </w:r>
      <w:r>
        <w:rPr>
          <w:rFonts w:ascii="Times New Roman" w:eastAsia="Times New Roman" w:hAnsi="Times New Roman" w:cs="Times New Roman"/>
          <w:b/>
          <w:i/>
          <w:sz w:val="24"/>
          <w:szCs w:val="24"/>
        </w:rPr>
        <w:t>Evaluation of the Contracting Operation</w:t>
      </w:r>
      <w:r w:rsidRPr="00F54BCC">
        <w:rPr>
          <w:rFonts w:ascii="Times New Roman" w:eastAsia="Times New Roman" w:hAnsi="Times New Roman" w:cs="Times New Roman"/>
          <w:b/>
          <w:i/>
          <w:sz w:val="24"/>
          <w:szCs w:val="24"/>
        </w:rPr>
        <w:t xml:space="preserve"> </w:t>
      </w:r>
    </w:p>
    <w:p w:rsidR="00602012" w:rsidRPr="00F54BCC" w:rsidRDefault="00602012" w:rsidP="00602012">
      <w:pPr>
        <w:shd w:val="clear" w:color="auto" w:fill="FFFFFF"/>
        <w:spacing w:after="0" w:line="240" w:lineRule="auto"/>
        <w:jc w:val="center"/>
        <w:rPr>
          <w:rFonts w:ascii="Times New Roman" w:eastAsia="Times New Roman" w:hAnsi="Times New Roman" w:cs="Times New Roman"/>
          <w:b/>
          <w:sz w:val="24"/>
          <w:szCs w:val="24"/>
        </w:rPr>
      </w:pPr>
    </w:p>
    <w:p w:rsidR="00602012" w:rsidRPr="00F54BCC" w:rsidRDefault="00602012" w:rsidP="00602012">
      <w:pPr>
        <w:shd w:val="clear" w:color="auto" w:fill="FFFFFF"/>
        <w:spacing w:after="0" w:line="240" w:lineRule="auto"/>
        <w:jc w:val="both"/>
        <w:rPr>
          <w:rFonts w:ascii="Times New Roman" w:eastAsia="Times New Roman" w:hAnsi="Times New Roman" w:cs="Times New Roman"/>
          <w:sz w:val="24"/>
          <w:szCs w:val="24"/>
        </w:rPr>
      </w:pP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you recently worked with the _______ procurement office on solicitation #____________ in making an award, please evaluate your experience.</w:t>
      </w:r>
    </w:p>
    <w:p w:rsidR="00602012" w:rsidRDefault="00602012" w:rsidP="00602012">
      <w:pPr>
        <w:shd w:val="clear" w:color="auto" w:fill="FFFFFF"/>
        <w:spacing w:after="0" w:line="240" w:lineRule="auto"/>
        <w:jc w:val="both"/>
        <w:rPr>
          <w:rFonts w:ascii="Times New Roman" w:eastAsia="Times New Roman" w:hAnsi="Times New Roman" w:cs="Times New Roman"/>
          <w:sz w:val="24"/>
          <w:szCs w:val="24"/>
        </w:rPr>
      </w:pP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rate your level of satisfaction on a scale of 1 to 5, with 5 being “Very Satisfied” and 1 being “Very Dissatisfied”</w:t>
      </w:r>
    </w:p>
    <w:tbl>
      <w:tblPr>
        <w:tblStyle w:val="TableGrid"/>
        <w:tblW w:w="10998" w:type="dxa"/>
        <w:tblInd w:w="-720" w:type="dxa"/>
        <w:tblLayout w:type="fixed"/>
        <w:tblLook w:val="04A0" w:firstRow="1" w:lastRow="0" w:firstColumn="1" w:lastColumn="0" w:noHBand="0" w:noVBand="1"/>
      </w:tblPr>
      <w:tblGrid>
        <w:gridCol w:w="5418"/>
        <w:gridCol w:w="930"/>
        <w:gridCol w:w="930"/>
        <w:gridCol w:w="930"/>
        <w:gridCol w:w="930"/>
        <w:gridCol w:w="1230"/>
        <w:gridCol w:w="630"/>
      </w:tblGrid>
      <w:tr w:rsidR="00602012" w:rsidRPr="00F54BCC" w:rsidTr="004B14FE">
        <w:tc>
          <w:tcPr>
            <w:tcW w:w="5418" w:type="dxa"/>
            <w:tcBorders>
              <w:top w:val="single" w:sz="4" w:space="0" w:color="auto"/>
              <w:left w:val="single" w:sz="4" w:space="0" w:color="auto"/>
            </w:tcBorders>
          </w:tcPr>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6944" behindDoc="0" locked="0" layoutInCell="1" allowOverlap="1" wp14:anchorId="5527BD2F" wp14:editId="7091A091">
                      <wp:simplePos x="0" y="0"/>
                      <wp:positionH relativeFrom="column">
                        <wp:posOffset>404495</wp:posOffset>
                      </wp:positionH>
                      <wp:positionV relativeFrom="paragraph">
                        <wp:posOffset>130810</wp:posOffset>
                      </wp:positionV>
                      <wp:extent cx="2000250" cy="0"/>
                      <wp:effectExtent l="3810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20002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0D9632" id="Straight Arrow Connector 5" o:spid="_x0000_s1026" type="#_x0000_t32" style="position:absolute;margin-left:31.85pt;margin-top:10.3pt;width:15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" strokecolor="black [3200]" strokeweight=".5pt">
                      <v:stroke startarrow="open" endarrow="open" joinstyle="miter"/>
                    </v:shape>
                  </w:pict>
                </mc:Fallback>
              </mc:AlternateContent>
            </w:r>
            <w:r>
              <w:rPr>
                <w:rFonts w:ascii="Times New Roman" w:eastAsia="Times New Roman" w:hAnsi="Times New Roman" w:cs="Times New Roman"/>
                <w:sz w:val="20"/>
                <w:szCs w:val="20"/>
              </w:rPr>
              <w:t>Very Satisfied</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Very Dissatisfied</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r>
      <w:tr w:rsidR="00602012" w:rsidRPr="00F54BCC" w:rsidTr="00FA0C0B">
        <w:tc>
          <w:tcPr>
            <w:tcW w:w="10998" w:type="dxa"/>
            <w:gridSpan w:val="7"/>
          </w:tcPr>
          <w:p w:rsidR="00602012" w:rsidRPr="005621C9" w:rsidRDefault="00602012" w:rsidP="00FA0C0B">
            <w:pPr>
              <w:shd w:val="clear" w:color="auto" w:fill="FFFFFF"/>
              <w:spacing w:before="60" w:after="60"/>
              <w:rPr>
                <w:rFonts w:ascii="Times New Roman" w:eastAsia="Times New Roman" w:hAnsi="Times New Roman" w:cs="Times New Roman"/>
                <w:b/>
                <w:sz w:val="24"/>
                <w:szCs w:val="24"/>
              </w:rPr>
            </w:pPr>
            <w:r w:rsidRPr="005621C9">
              <w:rPr>
                <w:rFonts w:ascii="Times New Roman" w:eastAsia="Times New Roman" w:hAnsi="Times New Roman" w:cs="Times New Roman"/>
                <w:b/>
                <w:sz w:val="24"/>
                <w:szCs w:val="24"/>
              </w:rPr>
              <w:t>Planning</w:t>
            </w:r>
            <w:r>
              <w:rPr>
                <w:rFonts w:ascii="Times New Roman" w:eastAsia="Calibri" w:hAnsi="Times New Roman" w:cs="Times New Roman"/>
                <w:b/>
                <w:sz w:val="24"/>
                <w:szCs w:val="24"/>
              </w:rPr>
              <w:t xml:space="preserve"> - </w:t>
            </w:r>
            <w:r>
              <w:rPr>
                <w:rFonts w:ascii="Times New Roman" w:eastAsia="Calibri" w:hAnsi="Times New Roman" w:cs="Times New Roman"/>
                <w:b/>
                <w:i/>
                <w:sz w:val="24"/>
                <w:szCs w:val="24"/>
              </w:rPr>
              <w:t>How satisfied were you</w:t>
            </w:r>
            <w:r>
              <w:rPr>
                <w:rFonts w:ascii="Times New Roman" w:eastAsia="Calibri" w:hAnsi="Times New Roman" w:cs="Times New Roman"/>
                <w:b/>
                <w:sz w:val="24"/>
                <w:szCs w:val="24"/>
              </w:rPr>
              <w:t>:</w:t>
            </w:r>
          </w:p>
        </w:tc>
      </w:tr>
      <w:tr w:rsidR="00602012" w:rsidRPr="00F54BCC" w:rsidTr="00FA0C0B">
        <w:tc>
          <w:tcPr>
            <w:tcW w:w="5418" w:type="dxa"/>
          </w:tcPr>
          <w:p w:rsidR="00602012" w:rsidRPr="000A7B1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acquisition milestone schedule?</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procurement office’s ability to keep you informed of any changes to the acquisition milestone schedule?</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procurement office’s assistance in the Acquisition Plan process, which allowed you to better understand and participate in the procurement?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procurement office’s engagement with industry early in the acquisition process?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10998" w:type="dxa"/>
            <w:gridSpan w:val="7"/>
          </w:tcPr>
          <w:p w:rsidR="00602012" w:rsidRPr="005621C9" w:rsidRDefault="00602012" w:rsidP="00FA0C0B">
            <w:pPr>
              <w:shd w:val="clear" w:color="auto" w:fill="FFFFFF"/>
              <w:spacing w:before="60" w:after="60"/>
              <w:rPr>
                <w:rFonts w:ascii="Times New Roman" w:eastAsia="Times New Roman" w:hAnsi="Times New Roman" w:cs="Times New Roman"/>
                <w:b/>
                <w:sz w:val="24"/>
                <w:szCs w:val="24"/>
              </w:rPr>
            </w:pPr>
            <w:r w:rsidRPr="005621C9">
              <w:rPr>
                <w:rFonts w:ascii="Times New Roman" w:eastAsia="Times New Roman" w:hAnsi="Times New Roman" w:cs="Times New Roman"/>
                <w:b/>
                <w:sz w:val="24"/>
                <w:szCs w:val="24"/>
              </w:rPr>
              <w:t>Communication</w:t>
            </w:r>
            <w:r>
              <w:rPr>
                <w:rFonts w:ascii="Times New Roman" w:eastAsia="Calibri" w:hAnsi="Times New Roman" w:cs="Times New Roman"/>
                <w:b/>
                <w:sz w:val="24"/>
                <w:szCs w:val="24"/>
              </w:rPr>
              <w:t xml:space="preserve"> - </w:t>
            </w:r>
            <w:r>
              <w:rPr>
                <w:rFonts w:ascii="Times New Roman" w:eastAsia="Calibri" w:hAnsi="Times New Roman" w:cs="Times New Roman"/>
                <w:b/>
                <w:i/>
                <w:sz w:val="24"/>
                <w:szCs w:val="24"/>
              </w:rPr>
              <w:t>How satisfied were you</w:t>
            </w:r>
            <w:r>
              <w:rPr>
                <w:rFonts w:ascii="Times New Roman" w:eastAsia="Calibri" w:hAnsi="Times New Roman" w:cs="Times New Roman"/>
                <w:b/>
                <w:sz w:val="24"/>
                <w:szCs w:val="24"/>
              </w:rPr>
              <w:t>:</w:t>
            </w: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procurement office’s </w:t>
            </w:r>
            <w:r w:rsidRPr="0034490F">
              <w:rPr>
                <w:rFonts w:ascii="Times New Roman" w:eastAsia="Times New Roman" w:hAnsi="Times New Roman" w:cs="Times New Roman"/>
                <w:sz w:val="24"/>
                <w:szCs w:val="24"/>
              </w:rPr>
              <w:t>responsive</w:t>
            </w:r>
            <w:r>
              <w:rPr>
                <w:rFonts w:ascii="Times New Roman" w:eastAsia="Times New Roman" w:hAnsi="Times New Roman" w:cs="Times New Roman"/>
                <w:sz w:val="24"/>
                <w:szCs w:val="24"/>
              </w:rPr>
              <w:t>ness</w:t>
            </w:r>
            <w:r w:rsidRPr="0034490F">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your</w:t>
            </w:r>
            <w:r w:rsidRPr="0034490F">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 xml:space="preserve"> (communicating</w:t>
            </w:r>
            <w:r w:rsidRPr="0034490F">
              <w:rPr>
                <w:rFonts w:ascii="Times New Roman" w:eastAsia="Times New Roman" w:hAnsi="Times New Roman" w:cs="Times New Roman"/>
                <w:sz w:val="24"/>
                <w:szCs w:val="24"/>
              </w:rPr>
              <w:t xml:space="preserve"> in a clear, courteous</w:t>
            </w:r>
            <w:r>
              <w:rPr>
                <w:rFonts w:ascii="Times New Roman" w:eastAsia="Times New Roman" w:hAnsi="Times New Roman" w:cs="Times New Roman"/>
                <w:sz w:val="24"/>
                <w:szCs w:val="24"/>
              </w:rPr>
              <w:t>, timely,</w:t>
            </w:r>
            <w:r w:rsidRPr="0034490F">
              <w:rPr>
                <w:rFonts w:ascii="Times New Roman" w:eastAsia="Times New Roman" w:hAnsi="Times New Roman" w:cs="Times New Roman"/>
                <w:sz w:val="24"/>
                <w:szCs w:val="24"/>
              </w:rPr>
              <w:t xml:space="preserve"> and professional manner</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w:t>
            </w:r>
            <w:r w:rsidRPr="0034490F">
              <w:rPr>
                <w:rFonts w:ascii="Times New Roman" w:eastAsia="Times New Roman" w:hAnsi="Times New Roman" w:cs="Times New Roman"/>
                <w:sz w:val="24"/>
                <w:szCs w:val="24"/>
              </w:rPr>
              <w:t xml:space="preserve">rocurement </w:t>
            </w:r>
            <w:r>
              <w:rPr>
                <w:rFonts w:ascii="Times New Roman" w:eastAsia="Times New Roman" w:hAnsi="Times New Roman" w:cs="Times New Roman"/>
                <w:sz w:val="24"/>
                <w:szCs w:val="24"/>
              </w:rPr>
              <w:t xml:space="preserve">office’s effectiveness </w:t>
            </w:r>
            <w:r w:rsidRPr="0034490F">
              <w:rPr>
                <w:rFonts w:ascii="Times New Roman" w:eastAsia="Times New Roman" w:hAnsi="Times New Roman" w:cs="Times New Roman"/>
                <w:sz w:val="24"/>
                <w:szCs w:val="24"/>
              </w:rPr>
              <w:t xml:space="preserve">in resolving any issues or delays encountered during the </w:t>
            </w:r>
            <w:r>
              <w:rPr>
                <w:rFonts w:ascii="Times New Roman" w:eastAsia="Times New Roman" w:hAnsi="Times New Roman" w:cs="Times New Roman"/>
                <w:sz w:val="24"/>
                <w:szCs w:val="24"/>
              </w:rPr>
              <w:t>acquisition</w:t>
            </w:r>
            <w:r w:rsidRPr="0034490F">
              <w:rPr>
                <w:rFonts w:ascii="Times New Roman" w:eastAsia="Times New Roman" w:hAnsi="Times New Roman" w:cs="Times New Roman"/>
                <w:sz w:val="24"/>
                <w:szCs w:val="24"/>
              </w:rPr>
              <w:t xml:space="preserve"> process</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your understanding on</w:t>
            </w:r>
            <w:r w:rsidRPr="0034490F">
              <w:rPr>
                <w:rFonts w:ascii="Times New Roman" w:eastAsia="Times New Roman" w:hAnsi="Times New Roman" w:cs="Times New Roman"/>
                <w:sz w:val="24"/>
                <w:szCs w:val="24"/>
              </w:rPr>
              <w:t xml:space="preserve"> how </w:t>
            </w:r>
            <w:r>
              <w:rPr>
                <w:rFonts w:ascii="Times New Roman" w:eastAsia="Times New Roman" w:hAnsi="Times New Roman" w:cs="Times New Roman"/>
                <w:sz w:val="24"/>
                <w:szCs w:val="24"/>
              </w:rPr>
              <w:t xml:space="preserve">- </w:t>
            </w:r>
            <w:r w:rsidRPr="0034490F">
              <w:rPr>
                <w:rFonts w:ascii="Times New Roman" w:eastAsia="Times New Roman" w:hAnsi="Times New Roman" w:cs="Times New Roman"/>
                <w:sz w:val="24"/>
                <w:szCs w:val="24"/>
              </w:rPr>
              <w:t xml:space="preserve">and to whom </w:t>
            </w:r>
            <w:r>
              <w:rPr>
                <w:rFonts w:ascii="Times New Roman" w:eastAsia="Times New Roman" w:hAnsi="Times New Roman" w:cs="Times New Roman"/>
                <w:sz w:val="24"/>
                <w:szCs w:val="24"/>
              </w:rPr>
              <w:t>– you should</w:t>
            </w:r>
            <w:r w:rsidRPr="0034490F">
              <w:rPr>
                <w:rFonts w:ascii="Times New Roman" w:eastAsia="Times New Roman" w:hAnsi="Times New Roman" w:cs="Times New Roman"/>
                <w:sz w:val="24"/>
                <w:szCs w:val="24"/>
              </w:rPr>
              <w:t xml:space="preserve"> elevate problems for resolution</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early communications describing the r</w:t>
            </w:r>
            <w:r w:rsidRPr="0034490F">
              <w:rPr>
                <w:rFonts w:ascii="Times New Roman" w:eastAsia="Times New Roman" w:hAnsi="Times New Roman" w:cs="Times New Roman"/>
                <w:sz w:val="24"/>
                <w:szCs w:val="24"/>
              </w:rPr>
              <w:t xml:space="preserve">oles and responsibilities of the procurement office and of </w:t>
            </w:r>
            <w:r>
              <w:rPr>
                <w:rFonts w:ascii="Times New Roman" w:eastAsia="Times New Roman" w:hAnsi="Times New Roman" w:cs="Times New Roman"/>
                <w:sz w:val="24"/>
                <w:szCs w:val="24"/>
              </w:rPr>
              <w:t>your</w:t>
            </w:r>
            <w:r w:rsidRPr="0034490F">
              <w:rPr>
                <w:rFonts w:ascii="Times New Roman" w:eastAsia="Times New Roman" w:hAnsi="Times New Roman" w:cs="Times New Roman"/>
                <w:sz w:val="24"/>
                <w:szCs w:val="24"/>
              </w:rPr>
              <w:t xml:space="preserve"> office (</w:t>
            </w:r>
            <w:r>
              <w:rPr>
                <w:rFonts w:ascii="Times New Roman" w:eastAsia="Times New Roman" w:hAnsi="Times New Roman" w:cs="Times New Roman"/>
                <w:sz w:val="24"/>
                <w:szCs w:val="24"/>
              </w:rPr>
              <w:t>program office</w:t>
            </w:r>
            <w:r w:rsidRPr="0034490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5621C9"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satisfied were you with the o</w:t>
            </w:r>
            <w:r w:rsidRPr="005621C9">
              <w:rPr>
                <w:rFonts w:ascii="Times New Roman" w:eastAsia="Times New Roman" w:hAnsi="Times New Roman" w:cs="Times New Roman"/>
                <w:b/>
                <w:sz w:val="24"/>
                <w:szCs w:val="24"/>
              </w:rPr>
              <w:t>verall support provided by the procurement office in the acquisition process</w:t>
            </w:r>
            <w:r>
              <w:rPr>
                <w:rFonts w:ascii="Times New Roman" w:eastAsia="Times New Roman" w:hAnsi="Times New Roman" w:cs="Times New Roman"/>
                <w:b/>
                <w:sz w:val="24"/>
                <w:szCs w:val="24"/>
              </w:rPr>
              <w:t>?</w:t>
            </w:r>
          </w:p>
        </w:tc>
        <w:tc>
          <w:tcPr>
            <w:tcW w:w="9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5</w:t>
            </w:r>
          </w:p>
        </w:tc>
        <w:tc>
          <w:tcPr>
            <w:tcW w:w="9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4</w:t>
            </w:r>
          </w:p>
        </w:tc>
        <w:tc>
          <w:tcPr>
            <w:tcW w:w="9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3</w:t>
            </w:r>
          </w:p>
        </w:tc>
        <w:tc>
          <w:tcPr>
            <w:tcW w:w="9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2</w:t>
            </w:r>
          </w:p>
        </w:tc>
        <w:tc>
          <w:tcPr>
            <w:tcW w:w="12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1</w:t>
            </w:r>
          </w:p>
        </w:tc>
        <w:tc>
          <w:tcPr>
            <w:tcW w:w="630" w:type="dxa"/>
            <w:vAlign w:val="center"/>
          </w:tcPr>
          <w:p w:rsidR="00602012" w:rsidRPr="003E316E" w:rsidRDefault="00602012" w:rsidP="00FA0C0B">
            <w:pPr>
              <w:shd w:val="clear" w:color="auto" w:fill="FFFFFF"/>
              <w:spacing w:before="60" w:after="60"/>
              <w:jc w:val="center"/>
              <w:rPr>
                <w:rFonts w:ascii="Times New Roman" w:eastAsia="Times New Roman" w:hAnsi="Times New Roman" w:cs="Times New Roman"/>
                <w:b/>
                <w:sz w:val="24"/>
                <w:szCs w:val="24"/>
              </w:rPr>
            </w:pPr>
            <w:r w:rsidRPr="003E316E">
              <w:rPr>
                <w:rFonts w:ascii="Times New Roman" w:eastAsia="Times New Roman" w:hAnsi="Times New Roman" w:cs="Times New Roman"/>
                <w:b/>
                <w:sz w:val="24"/>
                <w:szCs w:val="24"/>
              </w:rPr>
              <w:t>N/A</w:t>
            </w: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60"/>
              <w:contextualSpacing/>
              <w:rPr>
                <w:rFonts w:ascii="Times New Roman" w:eastAsia="Times New Roman" w:hAnsi="Times New Roman" w:cs="Times New Roman"/>
                <w:sz w:val="24"/>
                <w:szCs w:val="24"/>
              </w:rPr>
            </w:pPr>
            <w:r w:rsidRPr="0034490F">
              <w:rPr>
                <w:rFonts w:ascii="Times New Roman" w:eastAsia="Times New Roman" w:hAnsi="Times New Roman" w:cs="Times New Roman"/>
                <w:sz w:val="24"/>
                <w:szCs w:val="24"/>
              </w:rPr>
              <w:t>Please provide any additional comments</w:t>
            </w:r>
            <w:r>
              <w:rPr>
                <w:rFonts w:ascii="Times New Roman" w:eastAsia="Times New Roman" w:hAnsi="Times New Roman" w:cs="Times New Roman"/>
                <w:sz w:val="24"/>
                <w:szCs w:val="24"/>
              </w:rPr>
              <w:t>:</w:t>
            </w:r>
          </w:p>
        </w:tc>
        <w:tc>
          <w:tcPr>
            <w:tcW w:w="5580" w:type="dxa"/>
            <w:gridSpan w:val="6"/>
            <w:vAlign w:val="center"/>
          </w:tcPr>
          <w:p w:rsidR="00602012" w:rsidRDefault="00602012" w:rsidP="00FA0C0B">
            <w:pPr>
              <w:shd w:val="clear" w:color="auto" w:fill="FFFFFF"/>
              <w:spacing w:before="60" w:after="60"/>
              <w:jc w:val="center"/>
              <w:rPr>
                <w:rFonts w:ascii="Times New Roman" w:eastAsia="Times New Roman" w:hAnsi="Times New Roman" w:cs="Times New Roman"/>
                <w:sz w:val="24"/>
                <w:szCs w:val="24"/>
              </w:rPr>
            </w:pPr>
          </w:p>
          <w:p w:rsidR="00602012" w:rsidRDefault="00602012" w:rsidP="00FA0C0B">
            <w:pPr>
              <w:shd w:val="clear" w:color="auto" w:fill="FFFFFF"/>
              <w:spacing w:before="60" w:after="60"/>
              <w:jc w:val="center"/>
              <w:rPr>
                <w:rFonts w:ascii="Times New Roman" w:eastAsia="Times New Roman" w:hAnsi="Times New Roman" w:cs="Times New Roman"/>
                <w:sz w:val="24"/>
                <w:szCs w:val="24"/>
              </w:rPr>
            </w:pPr>
          </w:p>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p>
        </w:tc>
      </w:tr>
      <w:tr w:rsidR="00602012" w:rsidRPr="00F54BCC" w:rsidTr="00FA0C0B">
        <w:tc>
          <w:tcPr>
            <w:tcW w:w="5418" w:type="dxa"/>
          </w:tcPr>
          <w:p w:rsidR="00602012" w:rsidRPr="00F54BCC" w:rsidRDefault="00602012" w:rsidP="00FA0C0B">
            <w:pPr>
              <w:numPr>
                <w:ilvl w:val="0"/>
                <w:numId w:val="4"/>
              </w:numPr>
              <w:shd w:val="clear" w:color="auto" w:fill="FFFFFF"/>
              <w:spacing w:before="60" w:after="60"/>
              <w:ind w:left="342" w:hanging="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Were you part of an IPT (</w:t>
            </w:r>
            <w:r w:rsidRPr="000A75B0">
              <w:rPr>
                <w:rFonts w:ascii="Times New Roman" w:eastAsia="Times New Roman" w:hAnsi="Times New Roman" w:cs="Times New Roman"/>
                <w:sz w:val="24"/>
                <w:szCs w:val="24"/>
              </w:rPr>
              <w:t>Integrated Procurement Team</w:t>
            </w:r>
            <w:r>
              <w:rPr>
                <w:rFonts w:ascii="Times New Roman" w:eastAsia="Times New Roman" w:hAnsi="Times New Roman" w:cs="Times New Roman"/>
                <w:sz w:val="24"/>
                <w:szCs w:val="24"/>
              </w:rPr>
              <w:t>)?</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602012" w:rsidRPr="00F54BCC" w:rsidTr="00FA0C0B">
        <w:tc>
          <w:tcPr>
            <w:tcW w:w="10998" w:type="dxa"/>
            <w:gridSpan w:val="7"/>
          </w:tcPr>
          <w:p w:rsidR="00602012" w:rsidRDefault="00602012" w:rsidP="00FA0C0B">
            <w:pPr>
              <w:shd w:val="clear" w:color="auto" w:fill="FFFFFF"/>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Reminder: After one year, or completion of performance, work with your Contracting Officer (CO) to evaluate the contract awardee’s performance in CPARS</w:t>
            </w:r>
          </w:p>
        </w:tc>
      </w:tr>
    </w:tbl>
    <w:p w:rsidR="00640A74" w:rsidRDefault="00640A74" w:rsidP="00602012">
      <w:pPr>
        <w:shd w:val="clear" w:color="auto" w:fill="FFFFFF"/>
        <w:spacing w:after="0" w:line="240" w:lineRule="auto"/>
        <w:jc w:val="center"/>
        <w:rPr>
          <w:rFonts w:ascii="Times New Roman" w:eastAsia="Times New Roman" w:hAnsi="Times New Roman" w:cs="Times New Roman"/>
          <w:sz w:val="24"/>
          <w:szCs w:val="24"/>
        </w:rPr>
      </w:pPr>
    </w:p>
    <w:p w:rsidR="00640A74" w:rsidRDefault="00640A74" w:rsidP="00640A74">
      <w:pPr>
        <w:shd w:val="clear" w:color="auto" w:fill="FFFFFF"/>
        <w:spacing w:after="0" w:line="240" w:lineRule="auto"/>
        <w:rPr>
          <w:rFonts w:ascii="Times New Roman" w:eastAsia="Times New Roman" w:hAnsi="Times New Roman" w:cs="Times New Roman"/>
          <w:sz w:val="24"/>
          <w:szCs w:val="24"/>
        </w:rPr>
      </w:pPr>
    </w:p>
    <w:p w:rsidR="00640A74" w:rsidRPr="0077591C" w:rsidRDefault="00640A74" w:rsidP="00640A74">
      <w:pPr>
        <w:spacing w:after="0" w:line="240" w:lineRule="auto"/>
        <w:jc w:val="center"/>
        <w:rPr>
          <w:rFonts w:ascii="Calibri" w:eastAsia="Times New Roman" w:hAnsi="Calibri" w:cs="Times New Roman"/>
          <w:b/>
          <w:i/>
          <w:sz w:val="18"/>
          <w:szCs w:val="18"/>
          <w:u w:val="single"/>
        </w:rPr>
      </w:pPr>
      <w:r w:rsidRPr="0077591C">
        <w:rPr>
          <w:rFonts w:ascii="Calibri" w:eastAsia="Times New Roman" w:hAnsi="Calibri" w:cs="Times New Roman"/>
          <w:b/>
          <w:i/>
          <w:sz w:val="18"/>
          <w:szCs w:val="18"/>
          <w:u w:val="single"/>
        </w:rPr>
        <w:t>Paperwork Reduction Act Burden Disclosure Statement</w:t>
      </w:r>
    </w:p>
    <w:p w:rsidR="00640A74" w:rsidRPr="0077591C" w:rsidRDefault="00640A74" w:rsidP="00640A74">
      <w:pPr>
        <w:spacing w:after="0" w:line="240" w:lineRule="auto"/>
        <w:ind w:left="720"/>
        <w:rPr>
          <w:rFonts w:ascii="Calibri" w:eastAsia="Times New Roman" w:hAnsi="Calibri" w:cs="Times New Roman"/>
          <w:i/>
          <w:sz w:val="18"/>
          <w:szCs w:val="18"/>
        </w:rPr>
      </w:pPr>
    </w:p>
    <w:p w:rsidR="00640A74" w:rsidRPr="0077591C" w:rsidRDefault="00640A74" w:rsidP="00640A74">
      <w:pPr>
        <w:spacing w:after="0" w:line="240" w:lineRule="auto"/>
        <w:ind w:right="360"/>
        <w:rPr>
          <w:rFonts w:ascii="Calibri" w:eastAsia="Times New Roman" w:hAnsi="Calibri" w:cs="Times New Roman"/>
          <w:b/>
          <w:i/>
          <w:sz w:val="18"/>
          <w:szCs w:val="18"/>
        </w:rPr>
      </w:pPr>
      <w:r w:rsidRPr="0077591C">
        <w:rPr>
          <w:rFonts w:ascii="Calibri" w:eastAsia="Times New Roman" w:hAnsi="Calibri" w:cs="Times New Roman"/>
          <w:b/>
          <w:i/>
          <w:sz w:val="18"/>
          <w:szCs w:val="18"/>
        </w:rPr>
        <w:t>This data is being collected to</w:t>
      </w:r>
      <w:r w:rsidRPr="00640A74">
        <w:rPr>
          <w:rFonts w:ascii="Calibri" w:eastAsia="Times New Roman" w:hAnsi="Calibri" w:cs="Times New Roman"/>
          <w:b/>
          <w:i/>
          <w:sz w:val="18"/>
          <w:szCs w:val="18"/>
        </w:rPr>
        <w:t xml:space="preserve"> improve how the Department of Energy (DOE) receives and uses industry and internal feedback to strengthen our acquisition function</w:t>
      </w:r>
      <w:r w:rsidRPr="0077591C">
        <w:rPr>
          <w:rFonts w:ascii="Calibri" w:eastAsia="Times New Roman" w:hAnsi="Calibri" w:cs="Times New Roman"/>
          <w:b/>
          <w:i/>
          <w:sz w:val="18"/>
          <w:szCs w:val="18"/>
        </w:rPr>
        <w:t>.  The data you supply will be used</w:t>
      </w:r>
      <w:r w:rsidRPr="00640A74">
        <w:rPr>
          <w:rFonts w:ascii="Calibri" w:eastAsia="Times New Roman" w:hAnsi="Calibri" w:cs="Times New Roman"/>
          <w:b/>
          <w:i/>
          <w:sz w:val="18"/>
          <w:szCs w:val="18"/>
        </w:rPr>
        <w:t xml:space="preserve"> assess and improve the DOE acquisition process</w:t>
      </w:r>
      <w:r w:rsidRPr="0077591C">
        <w:rPr>
          <w:rFonts w:ascii="Calibri" w:eastAsia="Times New Roman" w:hAnsi="Calibri" w:cs="Times New Roman"/>
          <w:b/>
          <w:i/>
          <w:sz w:val="18"/>
          <w:szCs w:val="18"/>
        </w:rPr>
        <w:t>.</w:t>
      </w:r>
    </w:p>
    <w:p w:rsidR="00640A74" w:rsidRPr="0077591C" w:rsidRDefault="00640A74" w:rsidP="00640A74">
      <w:pPr>
        <w:spacing w:after="0" w:line="240" w:lineRule="auto"/>
        <w:ind w:left="720" w:right="360"/>
        <w:rPr>
          <w:rFonts w:ascii="Calibri" w:eastAsia="Times New Roman" w:hAnsi="Calibri" w:cs="Times New Roman"/>
          <w:b/>
          <w:i/>
          <w:sz w:val="18"/>
          <w:szCs w:val="18"/>
        </w:rPr>
      </w:pPr>
    </w:p>
    <w:p w:rsidR="00640A74" w:rsidRPr="0077591C" w:rsidRDefault="00640A74" w:rsidP="00640A74">
      <w:pPr>
        <w:spacing w:after="0" w:line="240" w:lineRule="auto"/>
        <w:ind w:right="360"/>
        <w:rPr>
          <w:rFonts w:ascii="Calibri" w:eastAsia="Times New Roman" w:hAnsi="Calibri" w:cs="Times New Roman"/>
          <w:b/>
          <w:i/>
          <w:sz w:val="18"/>
          <w:szCs w:val="18"/>
        </w:rPr>
      </w:pPr>
      <w:r w:rsidRPr="0077591C">
        <w:rPr>
          <w:rFonts w:ascii="Calibri" w:eastAsia="Times New Roman" w:hAnsi="Calibri" w:cs="Times New Roman"/>
          <w:b/>
          <w:i/>
          <w:sz w:val="18"/>
          <w:szCs w:val="18"/>
        </w:rPr>
        <w:t xml:space="preserve">Public reporting burden for this collection of information is estimated to average </w:t>
      </w:r>
      <w:r w:rsidRPr="00640A74">
        <w:rPr>
          <w:rFonts w:ascii="Calibri" w:eastAsia="Times New Roman" w:hAnsi="Calibri" w:cs="Times New Roman"/>
          <w:b/>
          <w:i/>
          <w:sz w:val="18"/>
          <w:szCs w:val="18"/>
        </w:rPr>
        <w:t>five minutes</w:t>
      </w:r>
      <w:r w:rsidRPr="0077591C">
        <w:rPr>
          <w:rFonts w:ascii="Calibri" w:eastAsia="Times New Roman" w:hAnsi="Calibri" w:cs="Times New Roman"/>
          <w:b/>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&amp; Privacy Management Division, IM-23, Paperwork Reduction Project (enter OMB control number), U.S. Department of Energy, 1000 Independence Ave SW, Washington, DC, 20585-1290; and to the Office of Management and Budget (OMB), OIRA, Paperwork Reduction Project (enter OMB control number), Washington, DC  20503.</w:t>
      </w:r>
    </w:p>
    <w:p w:rsidR="00640A74" w:rsidRPr="0077591C" w:rsidRDefault="00640A74" w:rsidP="00640A74">
      <w:pPr>
        <w:spacing w:after="0" w:line="240" w:lineRule="auto"/>
        <w:ind w:right="360"/>
        <w:rPr>
          <w:rFonts w:ascii="Calibri" w:eastAsia="Times New Roman" w:hAnsi="Calibri" w:cs="Times New Roman"/>
          <w:b/>
          <w:i/>
          <w:sz w:val="18"/>
          <w:szCs w:val="18"/>
        </w:rPr>
      </w:pPr>
    </w:p>
    <w:p w:rsidR="00640A74" w:rsidRPr="0077591C" w:rsidRDefault="00640A74" w:rsidP="00640A74">
      <w:pPr>
        <w:spacing w:after="0" w:line="240" w:lineRule="auto"/>
        <w:ind w:right="360"/>
        <w:rPr>
          <w:rFonts w:ascii="Calibri" w:eastAsia="Times New Roman" w:hAnsi="Calibri" w:cs="Times New Roman"/>
          <w:b/>
          <w:i/>
          <w:sz w:val="18"/>
          <w:szCs w:val="18"/>
        </w:rPr>
      </w:pPr>
      <w:r w:rsidRPr="0077591C">
        <w:rPr>
          <w:rFonts w:ascii="Calibri" w:eastAsia="Times New Roman" w:hAnsi="Calibri" w:cs="Times New Roman"/>
          <w:b/>
          <w:i/>
          <w:sz w:val="18"/>
          <w:szCs w:val="18"/>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640A74" w:rsidRPr="0077591C" w:rsidRDefault="00640A74" w:rsidP="00640A74">
      <w:pPr>
        <w:spacing w:after="0" w:line="240" w:lineRule="auto"/>
        <w:ind w:right="360"/>
        <w:rPr>
          <w:rFonts w:ascii="Calibri" w:eastAsia="Times New Roman" w:hAnsi="Calibri" w:cs="Times New Roman"/>
          <w:b/>
          <w:i/>
          <w:sz w:val="18"/>
          <w:szCs w:val="18"/>
        </w:rPr>
      </w:pPr>
    </w:p>
    <w:p w:rsidR="0077591C" w:rsidRDefault="00640A74" w:rsidP="00640A74">
      <w:pPr>
        <w:shd w:val="clear" w:color="auto" w:fill="FFFFFF"/>
        <w:spacing w:after="0" w:line="240" w:lineRule="auto"/>
        <w:rPr>
          <w:rFonts w:ascii="Times New Roman" w:eastAsia="Times New Roman" w:hAnsi="Times New Roman" w:cs="Times New Roman"/>
          <w:sz w:val="24"/>
          <w:szCs w:val="24"/>
        </w:rPr>
      </w:pPr>
      <w:r w:rsidRPr="00640A74">
        <w:rPr>
          <w:rFonts w:ascii="Calibri" w:eastAsia="Times New Roman" w:hAnsi="Calibri" w:cs="Times New Roman"/>
          <w:b/>
          <w:i/>
          <w:sz w:val="18"/>
          <w:szCs w:val="18"/>
        </w:rPr>
        <w:t>Submission of this data is voluntary.</w:t>
      </w:r>
      <w:r w:rsidR="00602012" w:rsidRPr="00F54BCC">
        <w:rPr>
          <w:rFonts w:ascii="Times New Roman" w:eastAsia="Times New Roman" w:hAnsi="Times New Roman" w:cs="Times New Roman"/>
          <w:sz w:val="24"/>
          <w:szCs w:val="24"/>
        </w:rPr>
        <w:br w:type="page"/>
      </w:r>
    </w:p>
    <w:p w:rsidR="0077591C" w:rsidRPr="0077591C" w:rsidRDefault="0077591C" w:rsidP="0077591C">
      <w:pPr>
        <w:spacing w:after="0" w:line="240" w:lineRule="auto"/>
        <w:ind w:left="5760" w:firstLine="720"/>
        <w:rPr>
          <w:rFonts w:ascii="Times New Roman" w:eastAsia="Times New Roman" w:hAnsi="Times New Roman" w:cs="Times New Roman"/>
          <w:sz w:val="24"/>
          <w:szCs w:val="24"/>
        </w:rPr>
      </w:pPr>
      <w:r w:rsidRPr="0077591C">
        <w:rPr>
          <w:rFonts w:ascii="Times New Roman" w:eastAsia="Times New Roman" w:hAnsi="Times New Roman" w:cs="Times New Roman"/>
          <w:sz w:val="24"/>
          <w:szCs w:val="24"/>
        </w:rPr>
        <w:lastRenderedPageBreak/>
        <w:t>OMB Control No. 1910-5160</w:t>
      </w:r>
    </w:p>
    <w:p w:rsidR="0077591C" w:rsidRDefault="0077591C" w:rsidP="0077591C">
      <w:pPr>
        <w:shd w:val="clear" w:color="auto" w:fill="FFFFFF"/>
        <w:spacing w:after="0"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591C">
        <w:rPr>
          <w:rFonts w:ascii="Times New Roman" w:eastAsia="Times New Roman" w:hAnsi="Times New Roman" w:cs="Times New Roman"/>
          <w:sz w:val="24"/>
          <w:szCs w:val="24"/>
        </w:rPr>
        <w:t>Expiration 8/31/2017</w:t>
      </w:r>
    </w:p>
    <w:p w:rsidR="0077591C" w:rsidRDefault="0077591C" w:rsidP="0077591C">
      <w:pPr>
        <w:shd w:val="clear" w:color="auto" w:fill="FFFFFF"/>
        <w:spacing w:after="0" w:line="240" w:lineRule="auto"/>
        <w:ind w:left="5040" w:firstLine="720"/>
        <w:jc w:val="center"/>
        <w:rPr>
          <w:rFonts w:ascii="Times New Roman" w:eastAsia="Times New Roman" w:hAnsi="Times New Roman" w:cs="Times New Roman"/>
          <w:sz w:val="24"/>
          <w:szCs w:val="24"/>
        </w:rPr>
      </w:pPr>
    </w:p>
    <w:p w:rsidR="0077591C" w:rsidRDefault="0077591C" w:rsidP="0077591C">
      <w:pPr>
        <w:shd w:val="clear" w:color="auto" w:fill="FFFFFF"/>
        <w:spacing w:after="0" w:line="240" w:lineRule="auto"/>
        <w:ind w:left="5040" w:firstLine="720"/>
        <w:jc w:val="center"/>
        <w:rPr>
          <w:rFonts w:ascii="Times New Roman" w:eastAsia="Times New Roman" w:hAnsi="Times New Roman" w:cs="Times New Roman"/>
          <w:sz w:val="24"/>
          <w:szCs w:val="24"/>
        </w:rPr>
      </w:pPr>
    </w:p>
    <w:p w:rsidR="00602012" w:rsidRPr="00F54BCC" w:rsidRDefault="00602012" w:rsidP="00602012">
      <w:pPr>
        <w:shd w:val="clear" w:color="auto" w:fill="FFFFFF"/>
        <w:spacing w:after="0" w:line="240" w:lineRule="auto"/>
        <w:jc w:val="center"/>
        <w:rPr>
          <w:rFonts w:ascii="Times New Roman" w:eastAsia="Times New Roman" w:hAnsi="Times New Roman" w:cs="Times New Roman"/>
          <w:b/>
          <w:i/>
          <w:sz w:val="24"/>
          <w:szCs w:val="24"/>
        </w:rPr>
      </w:pPr>
      <w:r w:rsidRPr="00F54BCC">
        <w:rPr>
          <w:rFonts w:ascii="Times New Roman" w:eastAsia="Times New Roman" w:hAnsi="Times New Roman" w:cs="Times New Roman"/>
          <w:b/>
          <w:i/>
          <w:sz w:val="24"/>
          <w:szCs w:val="24"/>
        </w:rPr>
        <w:t xml:space="preserve">Attachment </w:t>
      </w:r>
      <w:r>
        <w:rPr>
          <w:rFonts w:ascii="Times New Roman" w:eastAsia="Times New Roman" w:hAnsi="Times New Roman" w:cs="Times New Roman"/>
          <w:b/>
          <w:i/>
          <w:sz w:val="24"/>
          <w:szCs w:val="24"/>
        </w:rPr>
        <w:t>C</w:t>
      </w:r>
      <w:r w:rsidRPr="00F54BCC">
        <w:rPr>
          <w:rFonts w:ascii="Times New Roman" w:eastAsia="Times New Roman" w:hAnsi="Times New Roman" w:cs="Times New Roman"/>
          <w:b/>
          <w:i/>
          <w:sz w:val="24"/>
          <w:szCs w:val="24"/>
        </w:rPr>
        <w:t xml:space="preserve"> – </w:t>
      </w:r>
      <w:r>
        <w:rPr>
          <w:rFonts w:ascii="Times New Roman" w:eastAsia="Times New Roman" w:hAnsi="Times New Roman" w:cs="Times New Roman"/>
          <w:b/>
          <w:i/>
          <w:sz w:val="24"/>
          <w:szCs w:val="24"/>
        </w:rPr>
        <w:t>Evaluation of the Program Office’s Participation in the Procurement</w:t>
      </w:r>
      <w:r w:rsidRPr="00F54BCC">
        <w:rPr>
          <w:rFonts w:ascii="Times New Roman" w:eastAsia="Times New Roman" w:hAnsi="Times New Roman" w:cs="Times New Roman"/>
          <w:b/>
          <w:i/>
          <w:sz w:val="24"/>
          <w:szCs w:val="24"/>
        </w:rPr>
        <w:t xml:space="preserve"> </w:t>
      </w:r>
    </w:p>
    <w:p w:rsidR="00602012" w:rsidRPr="00F54BCC" w:rsidRDefault="00602012" w:rsidP="00602012">
      <w:pPr>
        <w:shd w:val="clear" w:color="auto" w:fill="FFFFFF"/>
        <w:spacing w:after="0" w:line="240" w:lineRule="auto"/>
        <w:jc w:val="both"/>
        <w:rPr>
          <w:rFonts w:ascii="Times New Roman" w:eastAsia="Times New Roman" w:hAnsi="Times New Roman" w:cs="Times New Roman"/>
          <w:sz w:val="24"/>
          <w:szCs w:val="24"/>
        </w:rPr>
      </w:pPr>
    </w:p>
    <w:p w:rsidR="00602012" w:rsidRDefault="00602012" w:rsidP="0060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you recently worked with ________ program office on solicitation #____________, please evaluate your experience.</w:t>
      </w:r>
    </w:p>
    <w:p w:rsidR="00602012" w:rsidRDefault="00602012" w:rsidP="00602012">
      <w:pPr>
        <w:shd w:val="clear" w:color="auto" w:fill="FFFFFF"/>
        <w:spacing w:after="0" w:line="240" w:lineRule="auto"/>
        <w:rPr>
          <w:rFonts w:ascii="Times New Roman" w:eastAsia="Times New Roman" w:hAnsi="Times New Roman" w:cs="Times New Roman"/>
          <w:sz w:val="24"/>
          <w:szCs w:val="24"/>
        </w:rPr>
      </w:pPr>
    </w:p>
    <w:p w:rsidR="00602012" w:rsidRPr="00F54BCC" w:rsidRDefault="00602012" w:rsidP="0060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rate your level of satisfaction on a scale of 1 to 5, with 5 being “Very Satisfied” and 1 being “Very Dissatisfied”</w:t>
      </w:r>
    </w:p>
    <w:tbl>
      <w:tblPr>
        <w:tblStyle w:val="TableGrid"/>
        <w:tblW w:w="10998" w:type="dxa"/>
        <w:tblInd w:w="-720" w:type="dxa"/>
        <w:tblLayout w:type="fixed"/>
        <w:tblLook w:val="04A0" w:firstRow="1" w:lastRow="0" w:firstColumn="1" w:lastColumn="0" w:noHBand="0" w:noVBand="1"/>
      </w:tblPr>
      <w:tblGrid>
        <w:gridCol w:w="5418"/>
        <w:gridCol w:w="930"/>
        <w:gridCol w:w="930"/>
        <w:gridCol w:w="930"/>
        <w:gridCol w:w="930"/>
        <w:gridCol w:w="1230"/>
        <w:gridCol w:w="630"/>
      </w:tblGrid>
      <w:tr w:rsidR="00602012" w:rsidRPr="00F54BCC" w:rsidTr="004B14FE">
        <w:tc>
          <w:tcPr>
            <w:tcW w:w="5418" w:type="dxa"/>
            <w:tcBorders>
              <w:top w:val="single" w:sz="4" w:space="0" w:color="auto"/>
              <w:left w:val="single" w:sz="4" w:space="0" w:color="auto"/>
            </w:tcBorders>
          </w:tcPr>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7968" behindDoc="0" locked="0" layoutInCell="1" allowOverlap="1" wp14:anchorId="1DC9DB7B" wp14:editId="63F5BA73">
                      <wp:simplePos x="0" y="0"/>
                      <wp:positionH relativeFrom="column">
                        <wp:posOffset>404495</wp:posOffset>
                      </wp:positionH>
                      <wp:positionV relativeFrom="paragraph">
                        <wp:posOffset>130810</wp:posOffset>
                      </wp:positionV>
                      <wp:extent cx="2000250" cy="0"/>
                      <wp:effectExtent l="3810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20002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A38C43" id="Straight Arrow Connector 8" o:spid="_x0000_s1026" type="#_x0000_t32" style="position:absolute;margin-left:31.85pt;margin-top:10.3pt;width:15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" strokecolor="black [3200]" strokeweight=".5pt">
                      <v:stroke startarrow="open" endarrow="open" joinstyle="miter"/>
                    </v:shape>
                  </w:pict>
                </mc:Fallback>
              </mc:AlternateContent>
            </w:r>
            <w:r>
              <w:rPr>
                <w:rFonts w:ascii="Times New Roman" w:eastAsia="Times New Roman" w:hAnsi="Times New Roman" w:cs="Times New Roman"/>
                <w:sz w:val="20"/>
                <w:szCs w:val="20"/>
              </w:rPr>
              <w:t>Very Satisfied</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Very Dissatisfied</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sidRPr="00F54BCC">
              <w:rPr>
                <w:rFonts w:ascii="Times New Roman" w:eastAsia="Times New Roman" w:hAnsi="Times New Roman" w:cs="Times New Roman"/>
                <w:sz w:val="20"/>
                <w:szCs w:val="20"/>
              </w:rPr>
              <w:t>N/A</w:t>
            </w:r>
          </w:p>
        </w:tc>
      </w:tr>
      <w:tr w:rsidR="00602012" w:rsidRPr="00F54BCC" w:rsidTr="00FA0C0B">
        <w:tc>
          <w:tcPr>
            <w:tcW w:w="10998" w:type="dxa"/>
            <w:gridSpan w:val="7"/>
          </w:tcPr>
          <w:p w:rsidR="00602012" w:rsidRPr="00B679BF" w:rsidRDefault="00602012" w:rsidP="00FA0C0B">
            <w:pPr>
              <w:shd w:val="clear" w:color="auto" w:fill="FFFFFF"/>
              <w:spacing w:before="60" w:after="60"/>
              <w:ind w:firstLine="90"/>
              <w:rPr>
                <w:rFonts w:ascii="Times New Roman" w:eastAsia="Times New Roman" w:hAnsi="Times New Roman" w:cs="Times New Roman"/>
                <w:b/>
                <w:sz w:val="24"/>
                <w:szCs w:val="24"/>
              </w:rPr>
            </w:pPr>
            <w:r w:rsidRPr="00B679BF">
              <w:rPr>
                <w:rFonts w:ascii="Times New Roman" w:eastAsia="Times New Roman" w:hAnsi="Times New Roman" w:cs="Times New Roman"/>
                <w:b/>
                <w:sz w:val="24"/>
                <w:szCs w:val="24"/>
              </w:rPr>
              <w:t>Planning</w:t>
            </w:r>
            <w:r w:rsidRPr="00B679BF">
              <w:rPr>
                <w:rFonts w:ascii="Times New Roman" w:eastAsia="Calibri" w:hAnsi="Times New Roman" w:cs="Times New Roman"/>
                <w:b/>
                <w:sz w:val="24"/>
                <w:szCs w:val="24"/>
              </w:rPr>
              <w:t xml:space="preserve"> - </w:t>
            </w:r>
            <w:r w:rsidRPr="00B679BF">
              <w:rPr>
                <w:rFonts w:ascii="Times New Roman" w:eastAsia="Calibri" w:hAnsi="Times New Roman" w:cs="Times New Roman"/>
                <w:b/>
                <w:i/>
                <w:sz w:val="24"/>
                <w:szCs w:val="24"/>
              </w:rPr>
              <w:t>How satisfied were you</w:t>
            </w:r>
            <w:r w:rsidRPr="00B679BF">
              <w:rPr>
                <w:rFonts w:ascii="Times New Roman" w:eastAsia="Calibri" w:hAnsi="Times New Roman" w:cs="Times New Roman"/>
                <w:b/>
                <w:sz w:val="24"/>
                <w:szCs w:val="24"/>
              </w:rPr>
              <w:t>:</w:t>
            </w:r>
          </w:p>
        </w:tc>
      </w:tr>
      <w:tr w:rsidR="00602012" w:rsidRPr="00F54BCC" w:rsidTr="00FA0C0B">
        <w:tc>
          <w:tcPr>
            <w:tcW w:w="5418" w:type="dxa"/>
          </w:tcPr>
          <w:p w:rsidR="00602012" w:rsidRPr="000A7B1C"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program office conducted meaningful market research?</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program office’s ability to provide any necessary documents allowing for the timely completion of the acquisition package?</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program office allotted adequate time for a successful procurement?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program office allotted adequate resources to allow for a successful procurement?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10998" w:type="dxa"/>
            <w:gridSpan w:val="7"/>
          </w:tcPr>
          <w:p w:rsidR="00602012" w:rsidRPr="00B679BF" w:rsidRDefault="00602012" w:rsidP="00FA0C0B">
            <w:pPr>
              <w:shd w:val="clear" w:color="auto" w:fill="FFFFFF"/>
              <w:spacing w:before="60" w:after="60"/>
              <w:ind w:firstLine="90"/>
              <w:rPr>
                <w:rFonts w:ascii="Times New Roman" w:eastAsia="Times New Roman" w:hAnsi="Times New Roman" w:cs="Times New Roman"/>
                <w:b/>
                <w:sz w:val="24"/>
                <w:szCs w:val="24"/>
              </w:rPr>
            </w:pPr>
            <w:r w:rsidRPr="00B679BF">
              <w:rPr>
                <w:rFonts w:ascii="Times New Roman" w:eastAsia="Times New Roman" w:hAnsi="Times New Roman" w:cs="Times New Roman"/>
                <w:b/>
                <w:sz w:val="24"/>
                <w:szCs w:val="24"/>
              </w:rPr>
              <w:t>Communication</w:t>
            </w:r>
            <w:r w:rsidRPr="00B679BF">
              <w:rPr>
                <w:rFonts w:ascii="Times New Roman" w:eastAsia="Calibri" w:hAnsi="Times New Roman" w:cs="Times New Roman"/>
                <w:b/>
                <w:sz w:val="24"/>
                <w:szCs w:val="24"/>
              </w:rPr>
              <w:t xml:space="preserve"> - </w:t>
            </w:r>
            <w:r w:rsidRPr="00B679BF">
              <w:rPr>
                <w:rFonts w:ascii="Times New Roman" w:eastAsia="Calibri" w:hAnsi="Times New Roman" w:cs="Times New Roman"/>
                <w:b/>
                <w:i/>
                <w:sz w:val="24"/>
                <w:szCs w:val="24"/>
              </w:rPr>
              <w:t>How satisfied were you</w:t>
            </w:r>
            <w:r w:rsidRPr="00B679BF">
              <w:rPr>
                <w:rFonts w:ascii="Times New Roman" w:eastAsia="Calibri" w:hAnsi="Times New Roman" w:cs="Times New Roman"/>
                <w:b/>
                <w:sz w:val="24"/>
                <w:szCs w:val="24"/>
              </w:rPr>
              <w:t>:</w:t>
            </w:r>
          </w:p>
        </w:tc>
      </w:tr>
      <w:tr w:rsidR="00602012" w:rsidRPr="00F54BCC" w:rsidTr="00FA0C0B">
        <w:tc>
          <w:tcPr>
            <w:tcW w:w="5418" w:type="dxa"/>
          </w:tcPr>
          <w:p w:rsidR="00602012" w:rsidRPr="00F54BCC" w:rsidRDefault="00602012" w:rsidP="00FA0C0B">
            <w:pPr>
              <w:numPr>
                <w:ilvl w:val="0"/>
                <w:numId w:val="5"/>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clarity</w:t>
            </w:r>
            <w:r w:rsidRPr="003449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effectiveness of the program office’s communication of their needs and time constraints?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54BCC"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program office’s </w:t>
            </w:r>
            <w:r w:rsidRPr="0034490F">
              <w:rPr>
                <w:rFonts w:ascii="Times New Roman" w:eastAsia="Times New Roman" w:hAnsi="Times New Roman" w:cs="Times New Roman"/>
                <w:sz w:val="24"/>
                <w:szCs w:val="24"/>
              </w:rPr>
              <w:t>responsive</w:t>
            </w:r>
            <w:r>
              <w:rPr>
                <w:rFonts w:ascii="Times New Roman" w:eastAsia="Times New Roman" w:hAnsi="Times New Roman" w:cs="Times New Roman"/>
                <w:sz w:val="24"/>
                <w:szCs w:val="24"/>
              </w:rPr>
              <w:t>ness</w:t>
            </w:r>
            <w:r w:rsidRPr="0034490F">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your</w:t>
            </w:r>
            <w:r w:rsidRPr="0034490F">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 xml:space="preserve"> (communicating</w:t>
            </w:r>
            <w:r w:rsidRPr="0034490F">
              <w:rPr>
                <w:rFonts w:ascii="Times New Roman" w:eastAsia="Times New Roman" w:hAnsi="Times New Roman" w:cs="Times New Roman"/>
                <w:sz w:val="24"/>
                <w:szCs w:val="24"/>
              </w:rPr>
              <w:t xml:space="preserve"> in a clear, courteous</w:t>
            </w:r>
            <w:r>
              <w:rPr>
                <w:rFonts w:ascii="Times New Roman" w:eastAsia="Times New Roman" w:hAnsi="Times New Roman" w:cs="Times New Roman"/>
                <w:sz w:val="24"/>
                <w:szCs w:val="24"/>
              </w:rPr>
              <w:t>, timely,</w:t>
            </w:r>
            <w:r w:rsidRPr="0034490F">
              <w:rPr>
                <w:rFonts w:ascii="Times New Roman" w:eastAsia="Times New Roman" w:hAnsi="Times New Roman" w:cs="Times New Roman"/>
                <w:sz w:val="24"/>
                <w:szCs w:val="24"/>
              </w:rPr>
              <w:t xml:space="preserve"> and professional manner</w:t>
            </w:r>
            <w:r>
              <w:rPr>
                <w:rFonts w:ascii="Times New Roman" w:eastAsia="Times New Roman" w:hAnsi="Times New Roman" w:cs="Times New Roman"/>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F54BCC"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my understanding on</w:t>
            </w:r>
            <w:r w:rsidRPr="0034490F">
              <w:rPr>
                <w:rFonts w:ascii="Times New Roman" w:eastAsia="Times New Roman" w:hAnsi="Times New Roman" w:cs="Times New Roman"/>
                <w:sz w:val="24"/>
                <w:szCs w:val="24"/>
              </w:rPr>
              <w:t xml:space="preserve"> how </w:t>
            </w:r>
            <w:r>
              <w:rPr>
                <w:rFonts w:ascii="Times New Roman" w:eastAsia="Times New Roman" w:hAnsi="Times New Roman" w:cs="Times New Roman"/>
                <w:sz w:val="24"/>
                <w:szCs w:val="24"/>
              </w:rPr>
              <w:t xml:space="preserve">- </w:t>
            </w:r>
            <w:r w:rsidRPr="0034490F">
              <w:rPr>
                <w:rFonts w:ascii="Times New Roman" w:eastAsia="Times New Roman" w:hAnsi="Times New Roman" w:cs="Times New Roman"/>
                <w:sz w:val="24"/>
                <w:szCs w:val="24"/>
              </w:rPr>
              <w:t xml:space="preserve">and to whom </w:t>
            </w:r>
            <w:r>
              <w:rPr>
                <w:rFonts w:ascii="Times New Roman" w:eastAsia="Times New Roman" w:hAnsi="Times New Roman" w:cs="Times New Roman"/>
                <w:sz w:val="24"/>
                <w:szCs w:val="24"/>
              </w:rPr>
              <w:t>– you should</w:t>
            </w:r>
            <w:r w:rsidRPr="0034490F">
              <w:rPr>
                <w:rFonts w:ascii="Times New Roman" w:eastAsia="Times New Roman" w:hAnsi="Times New Roman" w:cs="Times New Roman"/>
                <w:sz w:val="24"/>
                <w:szCs w:val="24"/>
              </w:rPr>
              <w:t xml:space="preserve"> elevate problems for resolution</w:t>
            </w:r>
            <w:r>
              <w:rPr>
                <w:rFonts w:ascii="Times New Roman" w:eastAsia="Times New Roman" w:hAnsi="Times New Roman" w:cs="Times New Roman"/>
                <w:sz w:val="24"/>
                <w:szCs w:val="24"/>
              </w:rPr>
              <w:t xml:space="preserve"> in the program office?</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program office’s technical expertise in evaluating proposals?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c>
          <w:tcPr>
            <w:tcW w:w="5418" w:type="dxa"/>
          </w:tcPr>
          <w:p w:rsidR="00602012" w:rsidRPr="0034490F" w:rsidRDefault="00602012" w:rsidP="00FA0C0B">
            <w:pPr>
              <w:numPr>
                <w:ilvl w:val="0"/>
                <w:numId w:val="5"/>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How satisfied were you with the o</w:t>
            </w:r>
            <w:r w:rsidRPr="005621C9">
              <w:rPr>
                <w:rFonts w:ascii="Times New Roman" w:eastAsia="Times New Roman" w:hAnsi="Times New Roman" w:cs="Times New Roman"/>
                <w:b/>
                <w:sz w:val="24"/>
                <w:szCs w:val="24"/>
              </w:rPr>
              <w:t>verall support provided by the pro</w:t>
            </w:r>
            <w:r>
              <w:rPr>
                <w:rFonts w:ascii="Times New Roman" w:eastAsia="Times New Roman" w:hAnsi="Times New Roman" w:cs="Times New Roman"/>
                <w:b/>
                <w:sz w:val="24"/>
                <w:szCs w:val="24"/>
              </w:rPr>
              <w:t xml:space="preserve">gram </w:t>
            </w:r>
            <w:r w:rsidRPr="005621C9">
              <w:rPr>
                <w:rFonts w:ascii="Times New Roman" w:eastAsia="Times New Roman" w:hAnsi="Times New Roman" w:cs="Times New Roman"/>
                <w:b/>
                <w:sz w:val="24"/>
                <w:szCs w:val="24"/>
              </w:rPr>
              <w:t>office in the acquisition process</w:t>
            </w:r>
            <w:r>
              <w:rPr>
                <w:rFonts w:ascii="Times New Roman" w:eastAsia="Times New Roman" w:hAnsi="Times New Roman" w:cs="Times New Roman"/>
                <w:b/>
                <w:sz w:val="24"/>
                <w:szCs w:val="24"/>
              </w:rPr>
              <w:t>?</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5</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4</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3</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2</w:t>
            </w: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1</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3E316E">
              <w:rPr>
                <w:rFonts w:ascii="Times New Roman" w:eastAsia="Times New Roman" w:hAnsi="Times New Roman" w:cs="Times New Roman"/>
                <w:b/>
                <w:sz w:val="24"/>
                <w:szCs w:val="24"/>
              </w:rPr>
              <w:t>N/A</w:t>
            </w:r>
          </w:p>
        </w:tc>
      </w:tr>
      <w:tr w:rsidR="00602012" w:rsidRPr="00F54BCC" w:rsidTr="00FA0C0B">
        <w:tc>
          <w:tcPr>
            <w:tcW w:w="5418" w:type="dxa"/>
          </w:tcPr>
          <w:p w:rsidR="00602012" w:rsidRPr="00F54BCC" w:rsidRDefault="00602012" w:rsidP="00FA0C0B">
            <w:pPr>
              <w:numPr>
                <w:ilvl w:val="0"/>
                <w:numId w:val="5"/>
              </w:numPr>
              <w:shd w:val="clear" w:color="auto" w:fill="FFFFFF"/>
              <w:spacing w:before="60" w:after="60"/>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any additional comments:</w:t>
            </w:r>
          </w:p>
        </w:tc>
        <w:tc>
          <w:tcPr>
            <w:tcW w:w="5580" w:type="dxa"/>
            <w:gridSpan w:val="6"/>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p>
        </w:tc>
      </w:tr>
      <w:tr w:rsidR="00602012" w:rsidRPr="00F54BCC" w:rsidTr="00FA0C0B">
        <w:tc>
          <w:tcPr>
            <w:tcW w:w="10998" w:type="dxa"/>
            <w:gridSpan w:val="7"/>
          </w:tcPr>
          <w:p w:rsidR="00602012" w:rsidRDefault="00602012" w:rsidP="00FA0C0B">
            <w:pPr>
              <w:shd w:val="clear" w:color="auto" w:fill="FFFFFF"/>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Reminder: After one year, or completion of performance, work with your Contracting Officer’s Representative (COR) to evaluate the contract awardee’s performance in CPARS.</w:t>
            </w:r>
          </w:p>
        </w:tc>
      </w:tr>
    </w:tbl>
    <w:p w:rsidR="00602012" w:rsidRDefault="00602012" w:rsidP="00602012">
      <w:pPr>
        <w:rPr>
          <w:rFonts w:ascii="Times New Roman" w:eastAsia="Times New Roman" w:hAnsi="Times New Roman" w:cs="Times New Roman"/>
          <w:b/>
          <w:i/>
          <w:sz w:val="24"/>
          <w:szCs w:val="24"/>
        </w:rPr>
      </w:pPr>
    </w:p>
    <w:tbl>
      <w:tblPr>
        <w:tblStyle w:val="TableGrid"/>
        <w:tblW w:w="10998" w:type="dxa"/>
        <w:tblInd w:w="-720" w:type="dxa"/>
        <w:tblLayout w:type="fixed"/>
        <w:tblLook w:val="04A0" w:firstRow="1" w:lastRow="0" w:firstColumn="1" w:lastColumn="0" w:noHBand="0" w:noVBand="1"/>
      </w:tblPr>
      <w:tblGrid>
        <w:gridCol w:w="5418"/>
        <w:gridCol w:w="930"/>
        <w:gridCol w:w="930"/>
        <w:gridCol w:w="930"/>
        <w:gridCol w:w="930"/>
        <w:gridCol w:w="1230"/>
        <w:gridCol w:w="630"/>
      </w:tblGrid>
      <w:tr w:rsidR="00602012" w:rsidRPr="00F54BCC" w:rsidTr="00247D18">
        <w:tc>
          <w:tcPr>
            <w:tcW w:w="5418" w:type="dxa"/>
            <w:tcBorders>
              <w:top w:val="single" w:sz="4" w:space="0" w:color="auto"/>
              <w:left w:val="single" w:sz="4" w:space="0" w:color="auto"/>
            </w:tcBorders>
          </w:tcPr>
          <w:p w:rsidR="00602012" w:rsidRPr="00F54BCC" w:rsidRDefault="00602012" w:rsidP="00FA0C0B">
            <w:pPr>
              <w:shd w:val="clear" w:color="auto" w:fill="FFFFFF"/>
              <w:spacing w:before="60" w:after="60"/>
              <w:rPr>
                <w:rFonts w:ascii="Times New Roman" w:eastAsia="Times New Roman" w:hAnsi="Times New Roman" w:cs="Times New Roman"/>
                <w:sz w:val="24"/>
                <w:szCs w:val="24"/>
              </w:rPr>
            </w:pPr>
            <w:r>
              <w:rPr>
                <w:rFonts w:ascii="Times New Roman" w:eastAsia="Times New Roman" w:hAnsi="Times New Roman" w:cs="Times New Roman"/>
                <w:b/>
                <w:i/>
                <w:sz w:val="24"/>
                <w:szCs w:val="24"/>
              </w:rPr>
              <w:t>For a</w:t>
            </w:r>
            <w:r w:rsidRPr="0084390E">
              <w:rPr>
                <w:rFonts w:ascii="Times New Roman" w:eastAsia="Times New Roman" w:hAnsi="Times New Roman" w:cs="Times New Roman"/>
                <w:b/>
                <w:i/>
                <w:sz w:val="24"/>
                <w:szCs w:val="24"/>
              </w:rPr>
              <w:t xml:space="preserve">wards made using Government-wide Acquisition Contracts (GWACs) </w:t>
            </w:r>
            <w:r>
              <w:rPr>
                <w:rFonts w:ascii="Times New Roman" w:eastAsia="Times New Roman" w:hAnsi="Times New Roman" w:cs="Times New Roman"/>
                <w:b/>
                <w:i/>
                <w:sz w:val="24"/>
                <w:szCs w:val="24"/>
              </w:rPr>
              <w:t>or</w:t>
            </w:r>
            <w:r w:rsidRPr="0084390E">
              <w:rPr>
                <w:rFonts w:ascii="Times New Roman" w:eastAsia="Times New Roman" w:hAnsi="Times New Roman" w:cs="Times New Roman"/>
                <w:b/>
                <w:i/>
                <w:sz w:val="24"/>
                <w:szCs w:val="24"/>
              </w:rPr>
              <w:t xml:space="preserve"> GSA Schedule</w:t>
            </w:r>
            <w:r>
              <w:rPr>
                <w:rFonts w:ascii="Times New Roman" w:eastAsia="Times New Roman" w:hAnsi="Times New Roman" w:cs="Times New Roman"/>
                <w:b/>
                <w:i/>
                <w:sz w:val="24"/>
                <w:szCs w:val="24"/>
              </w:rPr>
              <w:t>s</w:t>
            </w:r>
          </w:p>
        </w:tc>
        <w:tc>
          <w:tcPr>
            <w:tcW w:w="9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8992" behindDoc="0" locked="0" layoutInCell="1" allowOverlap="1" wp14:anchorId="125D4136" wp14:editId="1E9B6E3D">
                      <wp:simplePos x="0" y="0"/>
                      <wp:positionH relativeFrom="column">
                        <wp:posOffset>404495</wp:posOffset>
                      </wp:positionH>
                      <wp:positionV relativeFrom="paragraph">
                        <wp:posOffset>130810</wp:posOffset>
                      </wp:positionV>
                      <wp:extent cx="2000250" cy="0"/>
                      <wp:effectExtent l="3810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20002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02D600" id="Straight Arrow Connector 9" o:spid="_x0000_s1026" type="#_x0000_t32" style="position:absolute;margin-left:31.85pt;margin-top:10.3pt;width:15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" strokecolor="#5b9bd5 [3204]" strokeweight=".5pt">
                      <v:stroke startarrow="open" endarrow="open" joinstyle="miter"/>
                    </v:shape>
                  </w:pict>
                </mc:Fallback>
              </mc:AlternateContent>
            </w:r>
            <w:r>
              <w:rPr>
                <w:rFonts w:ascii="Times New Roman" w:eastAsia="Times New Roman" w:hAnsi="Times New Roman" w:cs="Times New Roman"/>
                <w:sz w:val="20"/>
                <w:szCs w:val="20"/>
              </w:rPr>
              <w:t>Very Satisfied</w:t>
            </w:r>
          </w:p>
        </w:tc>
        <w:tc>
          <w:tcPr>
            <w:tcW w:w="2790" w:type="dxa"/>
            <w:gridSpan w:val="3"/>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p>
        </w:tc>
        <w:tc>
          <w:tcPr>
            <w:tcW w:w="12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Very Dissatisfied</w:t>
            </w:r>
          </w:p>
        </w:tc>
        <w:tc>
          <w:tcPr>
            <w:tcW w:w="630" w:type="dxa"/>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0"/>
                <w:szCs w:val="20"/>
              </w:rPr>
            </w:pPr>
            <w:r w:rsidRPr="00F54BCC">
              <w:rPr>
                <w:rFonts w:ascii="Times New Roman" w:eastAsia="Times New Roman" w:hAnsi="Times New Roman" w:cs="Times New Roman"/>
                <w:sz w:val="20"/>
                <w:szCs w:val="20"/>
              </w:rPr>
              <w:t>N/A</w:t>
            </w:r>
          </w:p>
        </w:tc>
      </w:tr>
      <w:tr w:rsidR="00602012" w:rsidRPr="00F54BCC" w:rsidTr="00FA0C0B">
        <w:tc>
          <w:tcPr>
            <w:tcW w:w="5418" w:type="dxa"/>
            <w:tcBorders>
              <w:bottom w:val="single" w:sz="4" w:space="0" w:color="auto"/>
            </w:tcBorders>
          </w:tcPr>
          <w:p w:rsidR="00602012" w:rsidRPr="007358A0" w:rsidRDefault="00602012" w:rsidP="00FA0C0B">
            <w:pPr>
              <w:numPr>
                <w:ilvl w:val="0"/>
                <w:numId w:val="6"/>
              </w:numPr>
              <w:shd w:val="clear" w:color="auto" w:fill="FFFFFF"/>
              <w:spacing w:before="60" w:after="60"/>
              <w:ind w:left="342"/>
              <w:contextualSpacing/>
              <w:rPr>
                <w:rFonts w:ascii="Times New Roman" w:eastAsia="Times New Roman" w:hAnsi="Times New Roman" w:cs="Times New Roman"/>
                <w:sz w:val="24"/>
                <w:szCs w:val="24"/>
              </w:rPr>
            </w:pPr>
            <w:r w:rsidRPr="007358A0">
              <w:rPr>
                <w:rFonts w:ascii="Times New Roman" w:eastAsia="Arial" w:hAnsi="Times New Roman" w:cs="Times New Roman"/>
                <w:color w:val="000000"/>
                <w:sz w:val="24"/>
                <w:szCs w:val="24"/>
              </w:rPr>
              <w:lastRenderedPageBreak/>
              <w:t>Please rate your overall satisfaction with the contract vehicle based upon the outcomes you have experienced so far</w:t>
            </w:r>
          </w:p>
        </w:tc>
        <w:tc>
          <w:tcPr>
            <w:tcW w:w="9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5</w:t>
            </w:r>
          </w:p>
        </w:tc>
        <w:tc>
          <w:tcPr>
            <w:tcW w:w="9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4</w:t>
            </w:r>
          </w:p>
        </w:tc>
        <w:tc>
          <w:tcPr>
            <w:tcW w:w="9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3</w:t>
            </w:r>
          </w:p>
        </w:tc>
        <w:tc>
          <w:tcPr>
            <w:tcW w:w="9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2</w:t>
            </w:r>
          </w:p>
        </w:tc>
        <w:tc>
          <w:tcPr>
            <w:tcW w:w="12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1</w:t>
            </w:r>
          </w:p>
        </w:tc>
        <w:tc>
          <w:tcPr>
            <w:tcW w:w="630" w:type="dxa"/>
            <w:tcBorders>
              <w:bottom w:val="single" w:sz="4" w:space="0" w:color="auto"/>
            </w:tcBorders>
            <w:vAlign w:val="center"/>
          </w:tcPr>
          <w:p w:rsidR="00602012" w:rsidRPr="00F54BCC" w:rsidRDefault="00602012" w:rsidP="00FA0C0B">
            <w:pPr>
              <w:shd w:val="clear" w:color="auto" w:fill="FFFFFF"/>
              <w:spacing w:before="60" w:after="60"/>
              <w:jc w:val="center"/>
              <w:rPr>
                <w:rFonts w:ascii="Times New Roman" w:eastAsia="Times New Roman" w:hAnsi="Times New Roman" w:cs="Times New Roman"/>
                <w:sz w:val="24"/>
                <w:szCs w:val="24"/>
              </w:rPr>
            </w:pPr>
            <w:r w:rsidRPr="00F54BCC">
              <w:rPr>
                <w:rFonts w:ascii="Times New Roman" w:eastAsia="Times New Roman" w:hAnsi="Times New Roman" w:cs="Times New Roman"/>
                <w:sz w:val="24"/>
                <w:szCs w:val="24"/>
              </w:rPr>
              <w:t>N/A</w:t>
            </w:r>
          </w:p>
        </w:tc>
      </w:tr>
      <w:tr w:rsidR="00602012" w:rsidRPr="00F54BCC" w:rsidTr="00FA0C0B">
        <w:trPr>
          <w:trHeight w:val="2550"/>
        </w:trPr>
        <w:tc>
          <w:tcPr>
            <w:tcW w:w="5418" w:type="dxa"/>
            <w:tcBorders>
              <w:top w:val="single" w:sz="4" w:space="0" w:color="auto"/>
              <w:left w:val="single" w:sz="4" w:space="0" w:color="auto"/>
            </w:tcBorders>
          </w:tcPr>
          <w:p w:rsidR="00602012" w:rsidRPr="000A7B1C" w:rsidRDefault="00602012" w:rsidP="00FA0C0B">
            <w:pPr>
              <w:numPr>
                <w:ilvl w:val="0"/>
                <w:numId w:val="6"/>
              </w:numPr>
              <w:shd w:val="clear" w:color="auto" w:fill="FFFFFF"/>
              <w:spacing w:before="60" w:after="60"/>
              <w:ind w:lef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criteria played a role in your selection of this contract vehicle (check all that apply):</w:t>
            </w:r>
          </w:p>
        </w:tc>
        <w:tc>
          <w:tcPr>
            <w:tcW w:w="5580" w:type="dxa"/>
            <w:gridSpan w:val="6"/>
            <w:tcBorders>
              <w:top w:val="single" w:sz="4" w:space="0" w:color="auto"/>
              <w:right w:val="single" w:sz="4" w:space="0" w:color="auto"/>
            </w:tcBorders>
            <w:vAlign w:val="center"/>
          </w:tcPr>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Saves Time</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Flexibility</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Ease of Use</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Familiarity</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Vendor Access</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Ability to meet small business goals</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Ability to meet sustainability goals</w:t>
            </w:r>
          </w:p>
          <w:p w:rsidR="00602012" w:rsidRPr="00E370FE" w:rsidRDefault="00602012" w:rsidP="00FA0C0B">
            <w:pPr>
              <w:pStyle w:val="ListParagraph"/>
              <w:numPr>
                <w:ilvl w:val="0"/>
                <w:numId w:val="14"/>
              </w:numPr>
              <w:shd w:val="clear" w:color="auto" w:fill="FFFFFF"/>
              <w:spacing w:before="60" w:after="60"/>
              <w:jc w:val="center"/>
              <w:rPr>
                <w:rFonts w:ascii="Times New Roman" w:eastAsia="Times New Roman" w:hAnsi="Times New Roman" w:cs="Times New Roman"/>
                <w:sz w:val="20"/>
                <w:szCs w:val="20"/>
              </w:rPr>
            </w:pPr>
            <w:r w:rsidRPr="00E370FE">
              <w:rPr>
                <w:rFonts w:ascii="Times New Roman" w:eastAsia="Times New Roman" w:hAnsi="Times New Roman" w:cs="Times New Roman"/>
                <w:sz w:val="20"/>
                <w:szCs w:val="20"/>
              </w:rPr>
              <w:t>Complies with agency policy</w:t>
            </w:r>
          </w:p>
        </w:tc>
      </w:tr>
    </w:tbl>
    <w:p w:rsidR="00640A74" w:rsidRDefault="00640A74" w:rsidP="00640A74">
      <w:pPr>
        <w:shd w:val="clear" w:color="auto" w:fill="FFFFFF"/>
        <w:spacing w:after="0" w:line="240" w:lineRule="auto"/>
        <w:rPr>
          <w:rFonts w:ascii="Times New Roman" w:eastAsia="Times New Roman" w:hAnsi="Times New Roman" w:cs="Times New Roman"/>
          <w:sz w:val="24"/>
          <w:szCs w:val="24"/>
        </w:rPr>
      </w:pPr>
    </w:p>
    <w:p w:rsidR="00640A74" w:rsidRDefault="00640A74" w:rsidP="00640A74">
      <w:pPr>
        <w:shd w:val="clear" w:color="auto" w:fill="FFFFFF"/>
        <w:spacing w:after="0" w:line="240" w:lineRule="auto"/>
        <w:rPr>
          <w:rFonts w:ascii="Times New Roman" w:eastAsia="Times New Roman" w:hAnsi="Times New Roman" w:cs="Times New Roman"/>
          <w:sz w:val="24"/>
          <w:szCs w:val="24"/>
        </w:rPr>
      </w:pPr>
    </w:p>
    <w:p w:rsidR="00640A74" w:rsidRPr="0077591C" w:rsidRDefault="00640A74" w:rsidP="00640A74">
      <w:pPr>
        <w:spacing w:after="0" w:line="240" w:lineRule="auto"/>
        <w:jc w:val="center"/>
        <w:rPr>
          <w:rFonts w:ascii="Calibri" w:eastAsia="Times New Roman" w:hAnsi="Calibri" w:cs="Times New Roman"/>
          <w:b/>
          <w:i/>
          <w:sz w:val="18"/>
          <w:szCs w:val="18"/>
          <w:u w:val="single"/>
        </w:rPr>
      </w:pPr>
      <w:r w:rsidRPr="0077591C">
        <w:rPr>
          <w:rFonts w:ascii="Calibri" w:eastAsia="Times New Roman" w:hAnsi="Calibri" w:cs="Times New Roman"/>
          <w:b/>
          <w:i/>
          <w:sz w:val="18"/>
          <w:szCs w:val="18"/>
          <w:u w:val="single"/>
        </w:rPr>
        <w:t>Paperwork Reduction Act Burden Disclosure Statement</w:t>
      </w:r>
    </w:p>
    <w:p w:rsidR="00640A74" w:rsidRPr="0077591C" w:rsidRDefault="00640A74" w:rsidP="00640A74">
      <w:pPr>
        <w:spacing w:after="0" w:line="240" w:lineRule="auto"/>
        <w:ind w:left="720"/>
        <w:rPr>
          <w:rFonts w:ascii="Calibri" w:eastAsia="Times New Roman" w:hAnsi="Calibri" w:cs="Times New Roman"/>
          <w:i/>
          <w:sz w:val="18"/>
          <w:szCs w:val="18"/>
        </w:rPr>
      </w:pPr>
    </w:p>
    <w:p w:rsidR="00640A74" w:rsidRPr="0077591C" w:rsidRDefault="00640A74" w:rsidP="00640A74">
      <w:pPr>
        <w:spacing w:after="0" w:line="240" w:lineRule="auto"/>
        <w:ind w:right="360"/>
        <w:rPr>
          <w:rFonts w:ascii="Calibri" w:eastAsia="Times New Roman" w:hAnsi="Calibri" w:cs="Times New Roman"/>
          <w:b/>
          <w:i/>
          <w:sz w:val="18"/>
          <w:szCs w:val="18"/>
        </w:rPr>
      </w:pPr>
      <w:r w:rsidRPr="0077591C">
        <w:rPr>
          <w:rFonts w:ascii="Calibri" w:eastAsia="Times New Roman" w:hAnsi="Calibri" w:cs="Times New Roman"/>
          <w:b/>
          <w:i/>
          <w:sz w:val="18"/>
          <w:szCs w:val="18"/>
        </w:rPr>
        <w:t>This data is being collected to</w:t>
      </w:r>
      <w:r w:rsidRPr="00640A74">
        <w:rPr>
          <w:rFonts w:ascii="Calibri" w:eastAsia="Times New Roman" w:hAnsi="Calibri" w:cs="Times New Roman"/>
          <w:b/>
          <w:i/>
          <w:sz w:val="18"/>
          <w:szCs w:val="18"/>
        </w:rPr>
        <w:t xml:space="preserve"> improve how the Department of Energy (DOE) receives and uses industry and internal feedback to strengthen our acquisition function</w:t>
      </w:r>
      <w:r w:rsidRPr="0077591C">
        <w:rPr>
          <w:rFonts w:ascii="Calibri" w:eastAsia="Times New Roman" w:hAnsi="Calibri" w:cs="Times New Roman"/>
          <w:b/>
          <w:i/>
          <w:sz w:val="18"/>
          <w:szCs w:val="18"/>
        </w:rPr>
        <w:t>.  The data you supply will be used</w:t>
      </w:r>
      <w:r w:rsidRPr="00640A74">
        <w:rPr>
          <w:rFonts w:ascii="Calibri" w:eastAsia="Times New Roman" w:hAnsi="Calibri" w:cs="Times New Roman"/>
          <w:b/>
          <w:i/>
          <w:sz w:val="18"/>
          <w:szCs w:val="18"/>
        </w:rPr>
        <w:t xml:space="preserve"> assess and improve the DOE acquisition process</w:t>
      </w:r>
      <w:r w:rsidRPr="0077591C">
        <w:rPr>
          <w:rFonts w:ascii="Calibri" w:eastAsia="Times New Roman" w:hAnsi="Calibri" w:cs="Times New Roman"/>
          <w:b/>
          <w:i/>
          <w:sz w:val="18"/>
          <w:szCs w:val="18"/>
        </w:rPr>
        <w:t>.</w:t>
      </w:r>
    </w:p>
    <w:p w:rsidR="00640A74" w:rsidRPr="0077591C" w:rsidRDefault="00640A74" w:rsidP="00640A74">
      <w:pPr>
        <w:spacing w:after="0" w:line="240" w:lineRule="auto"/>
        <w:ind w:left="720" w:right="360"/>
        <w:rPr>
          <w:rFonts w:ascii="Calibri" w:eastAsia="Times New Roman" w:hAnsi="Calibri" w:cs="Times New Roman"/>
          <w:b/>
          <w:i/>
          <w:sz w:val="18"/>
          <w:szCs w:val="18"/>
        </w:rPr>
      </w:pPr>
    </w:p>
    <w:p w:rsidR="00640A74" w:rsidRPr="0077591C" w:rsidRDefault="00640A74" w:rsidP="00640A74">
      <w:pPr>
        <w:spacing w:after="0" w:line="240" w:lineRule="auto"/>
        <w:ind w:right="360"/>
        <w:rPr>
          <w:rFonts w:ascii="Calibri" w:eastAsia="Times New Roman" w:hAnsi="Calibri" w:cs="Times New Roman"/>
          <w:b/>
          <w:i/>
          <w:sz w:val="18"/>
          <w:szCs w:val="18"/>
        </w:rPr>
      </w:pPr>
      <w:r w:rsidRPr="0077591C">
        <w:rPr>
          <w:rFonts w:ascii="Calibri" w:eastAsia="Times New Roman" w:hAnsi="Calibri" w:cs="Times New Roman"/>
          <w:b/>
          <w:i/>
          <w:sz w:val="18"/>
          <w:szCs w:val="18"/>
        </w:rPr>
        <w:t xml:space="preserve">Public reporting burden for this collection of information is estimated to average </w:t>
      </w:r>
      <w:r w:rsidRPr="00640A74">
        <w:rPr>
          <w:rFonts w:ascii="Calibri" w:eastAsia="Times New Roman" w:hAnsi="Calibri" w:cs="Times New Roman"/>
          <w:b/>
          <w:i/>
          <w:sz w:val="18"/>
          <w:szCs w:val="18"/>
        </w:rPr>
        <w:t>five minutes</w:t>
      </w:r>
      <w:r w:rsidRPr="0077591C">
        <w:rPr>
          <w:rFonts w:ascii="Calibri" w:eastAsia="Times New Roman" w:hAnsi="Calibri" w:cs="Times New Roman"/>
          <w:b/>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&amp; Privacy Management Division, IM-23, Paperwork Reduction Project (enter OMB control number), U.S. Department of Energy, 1000 Independence Ave SW, Washington, DC, 20585-1290; and to the Office of Management and Budget (OMB), OIRA, Paperwork Reduction Project (enter OMB control number), Washington, DC  20503.</w:t>
      </w:r>
    </w:p>
    <w:p w:rsidR="00640A74" w:rsidRPr="0077591C" w:rsidRDefault="00640A74" w:rsidP="00640A74">
      <w:pPr>
        <w:spacing w:after="0" w:line="240" w:lineRule="auto"/>
        <w:ind w:right="360"/>
        <w:rPr>
          <w:rFonts w:ascii="Calibri" w:eastAsia="Times New Roman" w:hAnsi="Calibri" w:cs="Times New Roman"/>
          <w:b/>
          <w:i/>
          <w:sz w:val="18"/>
          <w:szCs w:val="18"/>
        </w:rPr>
      </w:pPr>
    </w:p>
    <w:p w:rsidR="00640A74" w:rsidRPr="0077591C" w:rsidRDefault="00640A74" w:rsidP="00640A74">
      <w:pPr>
        <w:spacing w:after="0" w:line="240" w:lineRule="auto"/>
        <w:ind w:right="360"/>
        <w:rPr>
          <w:rFonts w:ascii="Calibri" w:eastAsia="Times New Roman" w:hAnsi="Calibri" w:cs="Times New Roman"/>
          <w:b/>
          <w:i/>
          <w:sz w:val="18"/>
          <w:szCs w:val="18"/>
        </w:rPr>
      </w:pPr>
      <w:r w:rsidRPr="0077591C">
        <w:rPr>
          <w:rFonts w:ascii="Calibri" w:eastAsia="Times New Roman" w:hAnsi="Calibri" w:cs="Times New Roman"/>
          <w:b/>
          <w:i/>
          <w:sz w:val="18"/>
          <w:szCs w:val="18"/>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00640A74" w:rsidRPr="0077591C" w:rsidRDefault="00640A74" w:rsidP="00640A74">
      <w:pPr>
        <w:spacing w:after="0" w:line="240" w:lineRule="auto"/>
        <w:ind w:right="360"/>
        <w:rPr>
          <w:rFonts w:ascii="Calibri" w:eastAsia="Times New Roman" w:hAnsi="Calibri" w:cs="Times New Roman"/>
          <w:b/>
          <w:i/>
          <w:sz w:val="18"/>
          <w:szCs w:val="18"/>
        </w:rPr>
      </w:pPr>
    </w:p>
    <w:p w:rsidR="007358A0" w:rsidRPr="00BE1AC3" w:rsidRDefault="00640A74" w:rsidP="00640A74">
      <w:pPr>
        <w:rPr>
          <w:rFonts w:ascii="Times New Roman" w:hAnsi="Times New Roman"/>
          <w:sz w:val="24"/>
        </w:rPr>
      </w:pPr>
      <w:bookmarkStart w:id="0" w:name="_GoBack"/>
      <w:bookmarkEnd w:id="0"/>
      <w:r w:rsidRPr="00640A74">
        <w:rPr>
          <w:rFonts w:ascii="Calibri" w:eastAsia="Times New Roman" w:hAnsi="Calibri" w:cs="Times New Roman"/>
          <w:b/>
          <w:i/>
          <w:sz w:val="18"/>
          <w:szCs w:val="18"/>
        </w:rPr>
        <w:t>Submission of this data is voluntary.</w:t>
      </w:r>
    </w:p>
    <w:sectPr w:rsidR="007358A0" w:rsidRPr="00BE1AC3" w:rsidSect="00640A74">
      <w:footerReference w:type="default" r:id="rId9"/>
      <w:pgSz w:w="12240" w:h="15840"/>
      <w:pgMar w:top="1008"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31" w:rsidRDefault="00270631" w:rsidP="00566FD7">
      <w:pPr>
        <w:spacing w:after="0" w:line="240" w:lineRule="auto"/>
      </w:pPr>
      <w:r>
        <w:separator/>
      </w:r>
    </w:p>
  </w:endnote>
  <w:endnote w:type="continuationSeparator" w:id="0">
    <w:p w:rsidR="00270631" w:rsidRDefault="00270631" w:rsidP="00566FD7">
      <w:pPr>
        <w:spacing w:after="0" w:line="240" w:lineRule="auto"/>
      </w:pPr>
      <w:r>
        <w:continuationSeparator/>
      </w:r>
    </w:p>
  </w:endnote>
  <w:endnote w:type="continuationNotice" w:id="1">
    <w:p w:rsidR="00270631" w:rsidRDefault="00270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graversGothic BT">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wis721 BlkEx BT">
    <w:altName w:val="BankGothic Md BT"/>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22" w:rsidRPr="00410046" w:rsidRDefault="003D5922">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31" w:rsidRDefault="00270631" w:rsidP="00566FD7">
      <w:pPr>
        <w:spacing w:after="0" w:line="240" w:lineRule="auto"/>
      </w:pPr>
      <w:r>
        <w:separator/>
      </w:r>
    </w:p>
  </w:footnote>
  <w:footnote w:type="continuationSeparator" w:id="0">
    <w:p w:rsidR="00270631" w:rsidRDefault="00270631" w:rsidP="00566FD7">
      <w:pPr>
        <w:spacing w:after="0" w:line="240" w:lineRule="auto"/>
      </w:pPr>
      <w:r>
        <w:continuationSeparator/>
      </w:r>
    </w:p>
  </w:footnote>
  <w:footnote w:type="continuationNotice" w:id="1">
    <w:p w:rsidR="00270631" w:rsidRDefault="0027063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6AA4"/>
    <w:multiLevelType w:val="hybridMultilevel"/>
    <w:tmpl w:val="23A4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506A7"/>
    <w:multiLevelType w:val="hybridMultilevel"/>
    <w:tmpl w:val="BDEED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14AFB"/>
    <w:multiLevelType w:val="hybridMultilevel"/>
    <w:tmpl w:val="8EB2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3691C"/>
    <w:multiLevelType w:val="hybridMultilevel"/>
    <w:tmpl w:val="23A4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54BFB"/>
    <w:multiLevelType w:val="hybridMultilevel"/>
    <w:tmpl w:val="23A4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16171"/>
    <w:multiLevelType w:val="hybridMultilevel"/>
    <w:tmpl w:val="EC0C4282"/>
    <w:lvl w:ilvl="0" w:tplc="240A18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63722"/>
    <w:multiLevelType w:val="hybridMultilevel"/>
    <w:tmpl w:val="BC604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60F83"/>
    <w:multiLevelType w:val="hybridMultilevel"/>
    <w:tmpl w:val="6E40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C07221"/>
    <w:multiLevelType w:val="hybridMultilevel"/>
    <w:tmpl w:val="7C08D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0F6461"/>
    <w:multiLevelType w:val="hybridMultilevel"/>
    <w:tmpl w:val="23A48F36"/>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0">
    <w:nsid w:val="460A1DFD"/>
    <w:multiLevelType w:val="hybridMultilevel"/>
    <w:tmpl w:val="43163192"/>
    <w:lvl w:ilvl="0" w:tplc="AF4699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F35E4"/>
    <w:multiLevelType w:val="hybridMultilevel"/>
    <w:tmpl w:val="3ECED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305D55"/>
    <w:multiLevelType w:val="hybridMultilevel"/>
    <w:tmpl w:val="9244E1B4"/>
    <w:lvl w:ilvl="0" w:tplc="AF4699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0021C"/>
    <w:multiLevelType w:val="hybridMultilevel"/>
    <w:tmpl w:val="579E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3"/>
  </w:num>
  <w:num w:numId="6">
    <w:abstractNumId w:val="0"/>
  </w:num>
  <w:num w:numId="7">
    <w:abstractNumId w:val="13"/>
  </w:num>
  <w:num w:numId="8">
    <w:abstractNumId w:val="8"/>
  </w:num>
  <w:num w:numId="9">
    <w:abstractNumId w:val="11"/>
  </w:num>
  <w:num w:numId="10">
    <w:abstractNumId w:val="6"/>
  </w:num>
  <w:num w:numId="11">
    <w:abstractNumId w:val="7"/>
  </w:num>
  <w:num w:numId="12">
    <w:abstractNumId w:val="1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6E"/>
    <w:rsid w:val="00006084"/>
    <w:rsid w:val="00017C7F"/>
    <w:rsid w:val="00023D10"/>
    <w:rsid w:val="0003007F"/>
    <w:rsid w:val="000320E7"/>
    <w:rsid w:val="0003591E"/>
    <w:rsid w:val="0004032C"/>
    <w:rsid w:val="00040B5C"/>
    <w:rsid w:val="00040CEC"/>
    <w:rsid w:val="00046BB9"/>
    <w:rsid w:val="000477C7"/>
    <w:rsid w:val="00051FE1"/>
    <w:rsid w:val="000550A1"/>
    <w:rsid w:val="00055A7F"/>
    <w:rsid w:val="00061281"/>
    <w:rsid w:val="0007021B"/>
    <w:rsid w:val="000779FA"/>
    <w:rsid w:val="00080C9F"/>
    <w:rsid w:val="00093E99"/>
    <w:rsid w:val="00094C25"/>
    <w:rsid w:val="00096782"/>
    <w:rsid w:val="00096C1E"/>
    <w:rsid w:val="00096CC9"/>
    <w:rsid w:val="000A08C9"/>
    <w:rsid w:val="000A4D50"/>
    <w:rsid w:val="000A75B0"/>
    <w:rsid w:val="000A7B1C"/>
    <w:rsid w:val="000C1956"/>
    <w:rsid w:val="000C38A7"/>
    <w:rsid w:val="000C56FC"/>
    <w:rsid w:val="000D75FB"/>
    <w:rsid w:val="000E48B4"/>
    <w:rsid w:val="00100A1D"/>
    <w:rsid w:val="00102BA8"/>
    <w:rsid w:val="00110502"/>
    <w:rsid w:val="00112ACF"/>
    <w:rsid w:val="0013318C"/>
    <w:rsid w:val="00133ECF"/>
    <w:rsid w:val="001405A9"/>
    <w:rsid w:val="00140732"/>
    <w:rsid w:val="0014190D"/>
    <w:rsid w:val="00142C1E"/>
    <w:rsid w:val="00142F0F"/>
    <w:rsid w:val="00150D79"/>
    <w:rsid w:val="001552E4"/>
    <w:rsid w:val="00157338"/>
    <w:rsid w:val="00166EB6"/>
    <w:rsid w:val="001A4C9C"/>
    <w:rsid w:val="001C28AC"/>
    <w:rsid w:val="001C5443"/>
    <w:rsid w:val="001C75C5"/>
    <w:rsid w:val="001D3292"/>
    <w:rsid w:val="001D41B6"/>
    <w:rsid w:val="001D5E91"/>
    <w:rsid w:val="001D7285"/>
    <w:rsid w:val="001E230C"/>
    <w:rsid w:val="001E2CD9"/>
    <w:rsid w:val="001E3760"/>
    <w:rsid w:val="001E4D68"/>
    <w:rsid w:val="001F0D9F"/>
    <w:rsid w:val="001F15F5"/>
    <w:rsid w:val="001F6030"/>
    <w:rsid w:val="00204D12"/>
    <w:rsid w:val="00205FA7"/>
    <w:rsid w:val="00210B16"/>
    <w:rsid w:val="002111B7"/>
    <w:rsid w:val="0021581F"/>
    <w:rsid w:val="002215D8"/>
    <w:rsid w:val="00225A9B"/>
    <w:rsid w:val="002330D3"/>
    <w:rsid w:val="0023460C"/>
    <w:rsid w:val="002409B2"/>
    <w:rsid w:val="00247D18"/>
    <w:rsid w:val="00250FAE"/>
    <w:rsid w:val="00253405"/>
    <w:rsid w:val="00257A7F"/>
    <w:rsid w:val="00264851"/>
    <w:rsid w:val="00266EFA"/>
    <w:rsid w:val="00270631"/>
    <w:rsid w:val="00270EB3"/>
    <w:rsid w:val="00293D0F"/>
    <w:rsid w:val="002966F3"/>
    <w:rsid w:val="002A36D1"/>
    <w:rsid w:val="002A3CA5"/>
    <w:rsid w:val="002B30DF"/>
    <w:rsid w:val="002B6417"/>
    <w:rsid w:val="002B7FAD"/>
    <w:rsid w:val="002C0710"/>
    <w:rsid w:val="002D48C3"/>
    <w:rsid w:val="002D7B56"/>
    <w:rsid w:val="002E30EC"/>
    <w:rsid w:val="002F2D49"/>
    <w:rsid w:val="0030336C"/>
    <w:rsid w:val="003069CD"/>
    <w:rsid w:val="00310FCD"/>
    <w:rsid w:val="00311078"/>
    <w:rsid w:val="00314F3D"/>
    <w:rsid w:val="00320C9B"/>
    <w:rsid w:val="00321D93"/>
    <w:rsid w:val="00323F3E"/>
    <w:rsid w:val="00327DDC"/>
    <w:rsid w:val="003412F1"/>
    <w:rsid w:val="0034394D"/>
    <w:rsid w:val="0034490F"/>
    <w:rsid w:val="00350690"/>
    <w:rsid w:val="003518F8"/>
    <w:rsid w:val="0035460E"/>
    <w:rsid w:val="00357DFC"/>
    <w:rsid w:val="0036530A"/>
    <w:rsid w:val="00367278"/>
    <w:rsid w:val="00373D87"/>
    <w:rsid w:val="00380B4C"/>
    <w:rsid w:val="00383A46"/>
    <w:rsid w:val="00387DE3"/>
    <w:rsid w:val="00393D62"/>
    <w:rsid w:val="00397D72"/>
    <w:rsid w:val="003A3436"/>
    <w:rsid w:val="003A7CC1"/>
    <w:rsid w:val="003B054D"/>
    <w:rsid w:val="003B0EB0"/>
    <w:rsid w:val="003B1E9A"/>
    <w:rsid w:val="003B34DD"/>
    <w:rsid w:val="003D1840"/>
    <w:rsid w:val="003D5922"/>
    <w:rsid w:val="003D62AB"/>
    <w:rsid w:val="003E1BFA"/>
    <w:rsid w:val="003E316E"/>
    <w:rsid w:val="003F7949"/>
    <w:rsid w:val="0040569E"/>
    <w:rsid w:val="00406B27"/>
    <w:rsid w:val="00410046"/>
    <w:rsid w:val="0041606A"/>
    <w:rsid w:val="00420E12"/>
    <w:rsid w:val="00422517"/>
    <w:rsid w:val="00441F21"/>
    <w:rsid w:val="00460A12"/>
    <w:rsid w:val="00462EF8"/>
    <w:rsid w:val="0046704F"/>
    <w:rsid w:val="00470C34"/>
    <w:rsid w:val="00473AAB"/>
    <w:rsid w:val="00483FF6"/>
    <w:rsid w:val="004931ED"/>
    <w:rsid w:val="004B14FE"/>
    <w:rsid w:val="004B4AAD"/>
    <w:rsid w:val="004B5FA6"/>
    <w:rsid w:val="004C35C7"/>
    <w:rsid w:val="004C5DB1"/>
    <w:rsid w:val="004D080C"/>
    <w:rsid w:val="004D3AC8"/>
    <w:rsid w:val="004D4E61"/>
    <w:rsid w:val="004E1466"/>
    <w:rsid w:val="0050511D"/>
    <w:rsid w:val="00524BD1"/>
    <w:rsid w:val="00526B6E"/>
    <w:rsid w:val="00531D7B"/>
    <w:rsid w:val="00541BAF"/>
    <w:rsid w:val="00544A2A"/>
    <w:rsid w:val="005523B8"/>
    <w:rsid w:val="00556032"/>
    <w:rsid w:val="005621C9"/>
    <w:rsid w:val="00562D83"/>
    <w:rsid w:val="00566FD7"/>
    <w:rsid w:val="00570B31"/>
    <w:rsid w:val="00573AA4"/>
    <w:rsid w:val="00575E02"/>
    <w:rsid w:val="00582200"/>
    <w:rsid w:val="00584B26"/>
    <w:rsid w:val="00586E0A"/>
    <w:rsid w:val="00597727"/>
    <w:rsid w:val="0059787B"/>
    <w:rsid w:val="005A6CF6"/>
    <w:rsid w:val="005C1894"/>
    <w:rsid w:val="005D202E"/>
    <w:rsid w:val="005E7F42"/>
    <w:rsid w:val="005F3A7C"/>
    <w:rsid w:val="005F6BE6"/>
    <w:rsid w:val="00602012"/>
    <w:rsid w:val="006045D5"/>
    <w:rsid w:val="0061725F"/>
    <w:rsid w:val="00622B36"/>
    <w:rsid w:val="00640A74"/>
    <w:rsid w:val="00642F90"/>
    <w:rsid w:val="00655FDA"/>
    <w:rsid w:val="006748F5"/>
    <w:rsid w:val="00677475"/>
    <w:rsid w:val="00677CD8"/>
    <w:rsid w:val="00681F9E"/>
    <w:rsid w:val="006844C3"/>
    <w:rsid w:val="00685778"/>
    <w:rsid w:val="006A11DD"/>
    <w:rsid w:val="006A263A"/>
    <w:rsid w:val="006A4D69"/>
    <w:rsid w:val="006A55DF"/>
    <w:rsid w:val="006B3A4E"/>
    <w:rsid w:val="006C1E0E"/>
    <w:rsid w:val="006D1048"/>
    <w:rsid w:val="006E5226"/>
    <w:rsid w:val="006F3A49"/>
    <w:rsid w:val="00705864"/>
    <w:rsid w:val="0072047F"/>
    <w:rsid w:val="007206BF"/>
    <w:rsid w:val="00731F59"/>
    <w:rsid w:val="007358A0"/>
    <w:rsid w:val="007407A8"/>
    <w:rsid w:val="00766119"/>
    <w:rsid w:val="00772F3D"/>
    <w:rsid w:val="0077591C"/>
    <w:rsid w:val="007830D4"/>
    <w:rsid w:val="0078716D"/>
    <w:rsid w:val="007A04D3"/>
    <w:rsid w:val="007A07F8"/>
    <w:rsid w:val="007A64E0"/>
    <w:rsid w:val="007B0499"/>
    <w:rsid w:val="007C2173"/>
    <w:rsid w:val="007C7FF0"/>
    <w:rsid w:val="007D449D"/>
    <w:rsid w:val="007D540C"/>
    <w:rsid w:val="007D79B7"/>
    <w:rsid w:val="007D7C9D"/>
    <w:rsid w:val="00810A14"/>
    <w:rsid w:val="008138EE"/>
    <w:rsid w:val="0081783C"/>
    <w:rsid w:val="0083242F"/>
    <w:rsid w:val="00836371"/>
    <w:rsid w:val="0084390E"/>
    <w:rsid w:val="00846804"/>
    <w:rsid w:val="00856715"/>
    <w:rsid w:val="00860132"/>
    <w:rsid w:val="00873EFD"/>
    <w:rsid w:val="008761B0"/>
    <w:rsid w:val="00893131"/>
    <w:rsid w:val="00893E02"/>
    <w:rsid w:val="008B0500"/>
    <w:rsid w:val="008D3D8F"/>
    <w:rsid w:val="008D50BD"/>
    <w:rsid w:val="008E10F2"/>
    <w:rsid w:val="008E4852"/>
    <w:rsid w:val="008F7DCF"/>
    <w:rsid w:val="00900CC9"/>
    <w:rsid w:val="0090399D"/>
    <w:rsid w:val="00927B49"/>
    <w:rsid w:val="00932AAB"/>
    <w:rsid w:val="0093300F"/>
    <w:rsid w:val="00943854"/>
    <w:rsid w:val="00943925"/>
    <w:rsid w:val="009475FD"/>
    <w:rsid w:val="0095068E"/>
    <w:rsid w:val="00963107"/>
    <w:rsid w:val="00964107"/>
    <w:rsid w:val="009672F7"/>
    <w:rsid w:val="00967F23"/>
    <w:rsid w:val="00970F40"/>
    <w:rsid w:val="00973ECD"/>
    <w:rsid w:val="00975455"/>
    <w:rsid w:val="0097680C"/>
    <w:rsid w:val="0098531A"/>
    <w:rsid w:val="00986CF2"/>
    <w:rsid w:val="009A6D18"/>
    <w:rsid w:val="009B3794"/>
    <w:rsid w:val="009C1584"/>
    <w:rsid w:val="009E0E5E"/>
    <w:rsid w:val="009E20BB"/>
    <w:rsid w:val="009E27ED"/>
    <w:rsid w:val="009F7DFD"/>
    <w:rsid w:val="00A02FE2"/>
    <w:rsid w:val="00A034B7"/>
    <w:rsid w:val="00A260FF"/>
    <w:rsid w:val="00A300B4"/>
    <w:rsid w:val="00A30712"/>
    <w:rsid w:val="00A34835"/>
    <w:rsid w:val="00A401CD"/>
    <w:rsid w:val="00A42807"/>
    <w:rsid w:val="00A440A8"/>
    <w:rsid w:val="00A6102F"/>
    <w:rsid w:val="00A6586C"/>
    <w:rsid w:val="00A7513B"/>
    <w:rsid w:val="00A7571C"/>
    <w:rsid w:val="00A76D7C"/>
    <w:rsid w:val="00A77510"/>
    <w:rsid w:val="00A80C7A"/>
    <w:rsid w:val="00A834A8"/>
    <w:rsid w:val="00A87F14"/>
    <w:rsid w:val="00A95FF7"/>
    <w:rsid w:val="00AA6BC3"/>
    <w:rsid w:val="00AB2E9F"/>
    <w:rsid w:val="00AB658A"/>
    <w:rsid w:val="00AB7A57"/>
    <w:rsid w:val="00AC3C63"/>
    <w:rsid w:val="00AC47C1"/>
    <w:rsid w:val="00AC5FAB"/>
    <w:rsid w:val="00AF0DC2"/>
    <w:rsid w:val="00AF2305"/>
    <w:rsid w:val="00AF3943"/>
    <w:rsid w:val="00B05B02"/>
    <w:rsid w:val="00B06F3E"/>
    <w:rsid w:val="00B10C08"/>
    <w:rsid w:val="00B170DD"/>
    <w:rsid w:val="00B3000D"/>
    <w:rsid w:val="00B41617"/>
    <w:rsid w:val="00B42373"/>
    <w:rsid w:val="00B55C0D"/>
    <w:rsid w:val="00B6160A"/>
    <w:rsid w:val="00B628F0"/>
    <w:rsid w:val="00B679BF"/>
    <w:rsid w:val="00B82A31"/>
    <w:rsid w:val="00B82E81"/>
    <w:rsid w:val="00B9763D"/>
    <w:rsid w:val="00BB143C"/>
    <w:rsid w:val="00BC1DB8"/>
    <w:rsid w:val="00BD0B22"/>
    <w:rsid w:val="00BD1041"/>
    <w:rsid w:val="00BD136D"/>
    <w:rsid w:val="00BD2994"/>
    <w:rsid w:val="00BD2C5B"/>
    <w:rsid w:val="00BD4761"/>
    <w:rsid w:val="00BE089C"/>
    <w:rsid w:val="00BE1AC3"/>
    <w:rsid w:val="00BE4A43"/>
    <w:rsid w:val="00BE69A1"/>
    <w:rsid w:val="00BF3B9F"/>
    <w:rsid w:val="00C12AB5"/>
    <w:rsid w:val="00C26152"/>
    <w:rsid w:val="00C318E7"/>
    <w:rsid w:val="00C31D76"/>
    <w:rsid w:val="00C32FF2"/>
    <w:rsid w:val="00C36CA5"/>
    <w:rsid w:val="00C36F3C"/>
    <w:rsid w:val="00C3715B"/>
    <w:rsid w:val="00C759AB"/>
    <w:rsid w:val="00C763A6"/>
    <w:rsid w:val="00C85652"/>
    <w:rsid w:val="00C90226"/>
    <w:rsid w:val="00CA055D"/>
    <w:rsid w:val="00CD02B2"/>
    <w:rsid w:val="00CE0D10"/>
    <w:rsid w:val="00D00653"/>
    <w:rsid w:val="00D011B3"/>
    <w:rsid w:val="00D041A2"/>
    <w:rsid w:val="00D0627F"/>
    <w:rsid w:val="00D0674A"/>
    <w:rsid w:val="00D11D51"/>
    <w:rsid w:val="00D21262"/>
    <w:rsid w:val="00D32B5D"/>
    <w:rsid w:val="00D3531C"/>
    <w:rsid w:val="00D5168B"/>
    <w:rsid w:val="00D51E39"/>
    <w:rsid w:val="00D543CB"/>
    <w:rsid w:val="00D76F04"/>
    <w:rsid w:val="00D80061"/>
    <w:rsid w:val="00D83541"/>
    <w:rsid w:val="00D85C14"/>
    <w:rsid w:val="00D91096"/>
    <w:rsid w:val="00D95AC6"/>
    <w:rsid w:val="00DA195E"/>
    <w:rsid w:val="00DA400D"/>
    <w:rsid w:val="00DB0450"/>
    <w:rsid w:val="00DC1672"/>
    <w:rsid w:val="00DC2BD6"/>
    <w:rsid w:val="00DD0FCE"/>
    <w:rsid w:val="00DE7C4F"/>
    <w:rsid w:val="00DE7EA4"/>
    <w:rsid w:val="00DF174D"/>
    <w:rsid w:val="00DF178D"/>
    <w:rsid w:val="00E020D6"/>
    <w:rsid w:val="00E066D7"/>
    <w:rsid w:val="00E24F5C"/>
    <w:rsid w:val="00E32758"/>
    <w:rsid w:val="00E33ABC"/>
    <w:rsid w:val="00E370FE"/>
    <w:rsid w:val="00E529E2"/>
    <w:rsid w:val="00E773D5"/>
    <w:rsid w:val="00E80974"/>
    <w:rsid w:val="00E83623"/>
    <w:rsid w:val="00E90711"/>
    <w:rsid w:val="00E913B5"/>
    <w:rsid w:val="00E92965"/>
    <w:rsid w:val="00E931AE"/>
    <w:rsid w:val="00E97847"/>
    <w:rsid w:val="00EA0243"/>
    <w:rsid w:val="00EA1232"/>
    <w:rsid w:val="00EA158B"/>
    <w:rsid w:val="00EA20BE"/>
    <w:rsid w:val="00EB410C"/>
    <w:rsid w:val="00EB4564"/>
    <w:rsid w:val="00EB4D81"/>
    <w:rsid w:val="00EB55F8"/>
    <w:rsid w:val="00EC42EB"/>
    <w:rsid w:val="00EC4A12"/>
    <w:rsid w:val="00EE0432"/>
    <w:rsid w:val="00EF110E"/>
    <w:rsid w:val="00F1461F"/>
    <w:rsid w:val="00F17E72"/>
    <w:rsid w:val="00F35FB9"/>
    <w:rsid w:val="00F45984"/>
    <w:rsid w:val="00F500E9"/>
    <w:rsid w:val="00F503FA"/>
    <w:rsid w:val="00F54BCC"/>
    <w:rsid w:val="00F57C2B"/>
    <w:rsid w:val="00F57F08"/>
    <w:rsid w:val="00F62C6D"/>
    <w:rsid w:val="00F62E1F"/>
    <w:rsid w:val="00F657B2"/>
    <w:rsid w:val="00F91D23"/>
    <w:rsid w:val="00F91D9E"/>
    <w:rsid w:val="00F924A1"/>
    <w:rsid w:val="00F92EE8"/>
    <w:rsid w:val="00F930F8"/>
    <w:rsid w:val="00F94B37"/>
    <w:rsid w:val="00F9602A"/>
    <w:rsid w:val="00FB20B7"/>
    <w:rsid w:val="00FB62EE"/>
    <w:rsid w:val="00FB7C88"/>
    <w:rsid w:val="00FC251F"/>
    <w:rsid w:val="00FC5EF8"/>
    <w:rsid w:val="00FC7871"/>
    <w:rsid w:val="00FD3F7B"/>
    <w:rsid w:val="00FD52F6"/>
    <w:rsid w:val="00FF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74"/>
  </w:style>
  <w:style w:type="paragraph" w:styleId="Heading1">
    <w:name w:val="heading 1"/>
    <w:basedOn w:val="Normal"/>
    <w:next w:val="Normal"/>
    <w:link w:val="Heading1Char"/>
    <w:qFormat/>
    <w:rsid w:val="00270EB3"/>
    <w:pPr>
      <w:keepNext/>
      <w:widowControl w:val="0"/>
      <w:tabs>
        <w:tab w:val="left" w:pos="-1440"/>
        <w:tab w:val="left" w:pos="-720"/>
        <w:tab w:val="left" w:pos="0"/>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00"/>
      <w:outlineLvl w:val="0"/>
    </w:pPr>
    <w:rPr>
      <w:rFonts w:ascii="EngraversGothic BT" w:eastAsia="Times New Roman" w:hAnsi="EngraversGothic BT" w:cs="Times New Roman"/>
      <w:snapToGrid w:val="0"/>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6E"/>
    <w:pPr>
      <w:ind w:left="720"/>
      <w:contextualSpacing/>
    </w:pPr>
  </w:style>
  <w:style w:type="paragraph" w:styleId="Header">
    <w:name w:val="header"/>
    <w:basedOn w:val="Normal"/>
    <w:link w:val="HeaderChar"/>
    <w:uiPriority w:val="99"/>
    <w:unhideWhenUsed/>
    <w:rsid w:val="00566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FD7"/>
  </w:style>
  <w:style w:type="paragraph" w:styleId="Footer">
    <w:name w:val="footer"/>
    <w:basedOn w:val="Normal"/>
    <w:link w:val="FooterChar"/>
    <w:uiPriority w:val="99"/>
    <w:unhideWhenUsed/>
    <w:rsid w:val="00566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FD7"/>
  </w:style>
  <w:style w:type="table" w:styleId="TableGrid">
    <w:name w:val="Table Grid"/>
    <w:basedOn w:val="TableNormal"/>
    <w:uiPriority w:val="59"/>
    <w:rsid w:val="0097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02"/>
    <w:rPr>
      <w:rFonts w:ascii="Segoe UI" w:hAnsi="Segoe UI" w:cs="Segoe UI"/>
      <w:sz w:val="18"/>
      <w:szCs w:val="18"/>
    </w:rPr>
  </w:style>
  <w:style w:type="character" w:styleId="CommentReference">
    <w:name w:val="annotation reference"/>
    <w:basedOn w:val="DefaultParagraphFont"/>
    <w:uiPriority w:val="99"/>
    <w:semiHidden/>
    <w:unhideWhenUsed/>
    <w:rsid w:val="00A440A8"/>
    <w:rPr>
      <w:sz w:val="16"/>
      <w:szCs w:val="16"/>
    </w:rPr>
  </w:style>
  <w:style w:type="paragraph" w:styleId="CommentText">
    <w:name w:val="annotation text"/>
    <w:basedOn w:val="Normal"/>
    <w:link w:val="CommentTextChar"/>
    <w:uiPriority w:val="99"/>
    <w:semiHidden/>
    <w:unhideWhenUsed/>
    <w:rsid w:val="00A440A8"/>
    <w:pPr>
      <w:spacing w:line="240" w:lineRule="auto"/>
    </w:pPr>
    <w:rPr>
      <w:sz w:val="20"/>
      <w:szCs w:val="20"/>
    </w:rPr>
  </w:style>
  <w:style w:type="character" w:customStyle="1" w:styleId="CommentTextChar">
    <w:name w:val="Comment Text Char"/>
    <w:basedOn w:val="DefaultParagraphFont"/>
    <w:link w:val="CommentText"/>
    <w:uiPriority w:val="99"/>
    <w:semiHidden/>
    <w:rsid w:val="00A440A8"/>
    <w:rPr>
      <w:sz w:val="20"/>
      <w:szCs w:val="20"/>
    </w:rPr>
  </w:style>
  <w:style w:type="paragraph" w:styleId="CommentSubject">
    <w:name w:val="annotation subject"/>
    <w:basedOn w:val="CommentText"/>
    <w:next w:val="CommentText"/>
    <w:link w:val="CommentSubjectChar"/>
    <w:uiPriority w:val="99"/>
    <w:semiHidden/>
    <w:unhideWhenUsed/>
    <w:rsid w:val="00A440A8"/>
    <w:rPr>
      <w:b/>
      <w:bCs/>
    </w:rPr>
  </w:style>
  <w:style w:type="character" w:customStyle="1" w:styleId="CommentSubjectChar">
    <w:name w:val="Comment Subject Char"/>
    <w:basedOn w:val="CommentTextChar"/>
    <w:link w:val="CommentSubject"/>
    <w:uiPriority w:val="99"/>
    <w:semiHidden/>
    <w:rsid w:val="00A440A8"/>
    <w:rPr>
      <w:b/>
      <w:bCs/>
      <w:sz w:val="20"/>
      <w:szCs w:val="20"/>
    </w:rPr>
  </w:style>
  <w:style w:type="paragraph" w:styleId="FootnoteText">
    <w:name w:val="footnote text"/>
    <w:basedOn w:val="Normal"/>
    <w:link w:val="FootnoteTextChar"/>
    <w:uiPriority w:val="99"/>
    <w:semiHidden/>
    <w:unhideWhenUsed/>
    <w:rsid w:val="00B17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0DD"/>
    <w:rPr>
      <w:sz w:val="20"/>
      <w:szCs w:val="20"/>
    </w:rPr>
  </w:style>
  <w:style w:type="character" w:styleId="FootnoteReference">
    <w:name w:val="footnote reference"/>
    <w:basedOn w:val="DefaultParagraphFont"/>
    <w:uiPriority w:val="99"/>
    <w:semiHidden/>
    <w:unhideWhenUsed/>
    <w:rsid w:val="00B170DD"/>
    <w:rPr>
      <w:vertAlign w:val="superscript"/>
    </w:rPr>
  </w:style>
  <w:style w:type="character" w:styleId="Hyperlink">
    <w:name w:val="Hyperlink"/>
    <w:basedOn w:val="DefaultParagraphFont"/>
    <w:uiPriority w:val="99"/>
    <w:unhideWhenUsed/>
    <w:rsid w:val="00B170DD"/>
    <w:rPr>
      <w:color w:val="0563C1" w:themeColor="hyperlink"/>
      <w:u w:val="single"/>
    </w:rPr>
  </w:style>
  <w:style w:type="character" w:styleId="FollowedHyperlink">
    <w:name w:val="FollowedHyperlink"/>
    <w:basedOn w:val="DefaultParagraphFont"/>
    <w:uiPriority w:val="99"/>
    <w:semiHidden/>
    <w:unhideWhenUsed/>
    <w:rsid w:val="00EF110E"/>
    <w:rPr>
      <w:color w:val="954F72" w:themeColor="followedHyperlink"/>
      <w:u w:val="single"/>
    </w:rPr>
  </w:style>
  <w:style w:type="paragraph" w:styleId="EndnoteText">
    <w:name w:val="endnote text"/>
    <w:basedOn w:val="Normal"/>
    <w:link w:val="EndnoteTextChar"/>
    <w:uiPriority w:val="99"/>
    <w:semiHidden/>
    <w:unhideWhenUsed/>
    <w:rsid w:val="00BF3B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3B9F"/>
    <w:rPr>
      <w:sz w:val="20"/>
      <w:szCs w:val="20"/>
    </w:rPr>
  </w:style>
  <w:style w:type="character" w:styleId="EndnoteReference">
    <w:name w:val="endnote reference"/>
    <w:basedOn w:val="DefaultParagraphFont"/>
    <w:uiPriority w:val="99"/>
    <w:semiHidden/>
    <w:unhideWhenUsed/>
    <w:rsid w:val="00BF3B9F"/>
    <w:rPr>
      <w:vertAlign w:val="superscript"/>
    </w:rPr>
  </w:style>
  <w:style w:type="paragraph" w:styleId="Revision">
    <w:name w:val="Revision"/>
    <w:hidden/>
    <w:uiPriority w:val="99"/>
    <w:semiHidden/>
    <w:rsid w:val="002B6417"/>
    <w:pPr>
      <w:spacing w:after="0" w:line="240" w:lineRule="auto"/>
    </w:pPr>
  </w:style>
  <w:style w:type="character" w:customStyle="1" w:styleId="Heading1Char">
    <w:name w:val="Heading 1 Char"/>
    <w:basedOn w:val="DefaultParagraphFont"/>
    <w:link w:val="Heading1"/>
    <w:rsid w:val="00270EB3"/>
    <w:rPr>
      <w:rFonts w:ascii="EngraversGothic BT" w:eastAsia="Times New Roman" w:hAnsi="EngraversGothic BT" w:cs="Times New Roman"/>
      <w:snapToGrid w:val="0"/>
      <w:sz w:val="36"/>
      <w:szCs w:val="20"/>
    </w:rPr>
  </w:style>
  <w:style w:type="character" w:customStyle="1" w:styleId="QuickFormat1">
    <w:name w:val="QuickFormat1"/>
    <w:rsid w:val="00270EB3"/>
    <w:rPr>
      <w:rFonts w:ascii="Swis721 BlkEx BT" w:hAnsi="Swis721 BlkEx BT"/>
      <w:b/>
      <w:color w:val="000000"/>
      <w:sz w:val="30"/>
    </w:rPr>
  </w:style>
  <w:style w:type="paragraph" w:customStyle="1" w:styleId="CharCharChar">
    <w:name w:val="Char Char Char"/>
    <w:basedOn w:val="Normal"/>
    <w:rsid w:val="00270EB3"/>
    <w:pPr>
      <w:spacing w:before="12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74"/>
  </w:style>
  <w:style w:type="paragraph" w:styleId="Heading1">
    <w:name w:val="heading 1"/>
    <w:basedOn w:val="Normal"/>
    <w:next w:val="Normal"/>
    <w:link w:val="Heading1Char"/>
    <w:qFormat/>
    <w:rsid w:val="00270EB3"/>
    <w:pPr>
      <w:keepNext/>
      <w:widowControl w:val="0"/>
      <w:tabs>
        <w:tab w:val="left" w:pos="-1440"/>
        <w:tab w:val="left" w:pos="-720"/>
        <w:tab w:val="left" w:pos="0"/>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00"/>
      <w:outlineLvl w:val="0"/>
    </w:pPr>
    <w:rPr>
      <w:rFonts w:ascii="EngraversGothic BT" w:eastAsia="Times New Roman" w:hAnsi="EngraversGothic BT" w:cs="Times New Roman"/>
      <w:snapToGrid w:val="0"/>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6E"/>
    <w:pPr>
      <w:ind w:left="720"/>
      <w:contextualSpacing/>
    </w:pPr>
  </w:style>
  <w:style w:type="paragraph" w:styleId="Header">
    <w:name w:val="header"/>
    <w:basedOn w:val="Normal"/>
    <w:link w:val="HeaderChar"/>
    <w:uiPriority w:val="99"/>
    <w:unhideWhenUsed/>
    <w:rsid w:val="00566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FD7"/>
  </w:style>
  <w:style w:type="paragraph" w:styleId="Footer">
    <w:name w:val="footer"/>
    <w:basedOn w:val="Normal"/>
    <w:link w:val="FooterChar"/>
    <w:uiPriority w:val="99"/>
    <w:unhideWhenUsed/>
    <w:rsid w:val="00566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FD7"/>
  </w:style>
  <w:style w:type="table" w:styleId="TableGrid">
    <w:name w:val="Table Grid"/>
    <w:basedOn w:val="TableNormal"/>
    <w:uiPriority w:val="59"/>
    <w:rsid w:val="0097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02"/>
    <w:rPr>
      <w:rFonts w:ascii="Segoe UI" w:hAnsi="Segoe UI" w:cs="Segoe UI"/>
      <w:sz w:val="18"/>
      <w:szCs w:val="18"/>
    </w:rPr>
  </w:style>
  <w:style w:type="character" w:styleId="CommentReference">
    <w:name w:val="annotation reference"/>
    <w:basedOn w:val="DefaultParagraphFont"/>
    <w:uiPriority w:val="99"/>
    <w:semiHidden/>
    <w:unhideWhenUsed/>
    <w:rsid w:val="00A440A8"/>
    <w:rPr>
      <w:sz w:val="16"/>
      <w:szCs w:val="16"/>
    </w:rPr>
  </w:style>
  <w:style w:type="paragraph" w:styleId="CommentText">
    <w:name w:val="annotation text"/>
    <w:basedOn w:val="Normal"/>
    <w:link w:val="CommentTextChar"/>
    <w:uiPriority w:val="99"/>
    <w:semiHidden/>
    <w:unhideWhenUsed/>
    <w:rsid w:val="00A440A8"/>
    <w:pPr>
      <w:spacing w:line="240" w:lineRule="auto"/>
    </w:pPr>
    <w:rPr>
      <w:sz w:val="20"/>
      <w:szCs w:val="20"/>
    </w:rPr>
  </w:style>
  <w:style w:type="character" w:customStyle="1" w:styleId="CommentTextChar">
    <w:name w:val="Comment Text Char"/>
    <w:basedOn w:val="DefaultParagraphFont"/>
    <w:link w:val="CommentText"/>
    <w:uiPriority w:val="99"/>
    <w:semiHidden/>
    <w:rsid w:val="00A440A8"/>
    <w:rPr>
      <w:sz w:val="20"/>
      <w:szCs w:val="20"/>
    </w:rPr>
  </w:style>
  <w:style w:type="paragraph" w:styleId="CommentSubject">
    <w:name w:val="annotation subject"/>
    <w:basedOn w:val="CommentText"/>
    <w:next w:val="CommentText"/>
    <w:link w:val="CommentSubjectChar"/>
    <w:uiPriority w:val="99"/>
    <w:semiHidden/>
    <w:unhideWhenUsed/>
    <w:rsid w:val="00A440A8"/>
    <w:rPr>
      <w:b/>
      <w:bCs/>
    </w:rPr>
  </w:style>
  <w:style w:type="character" w:customStyle="1" w:styleId="CommentSubjectChar">
    <w:name w:val="Comment Subject Char"/>
    <w:basedOn w:val="CommentTextChar"/>
    <w:link w:val="CommentSubject"/>
    <w:uiPriority w:val="99"/>
    <w:semiHidden/>
    <w:rsid w:val="00A440A8"/>
    <w:rPr>
      <w:b/>
      <w:bCs/>
      <w:sz w:val="20"/>
      <w:szCs w:val="20"/>
    </w:rPr>
  </w:style>
  <w:style w:type="paragraph" w:styleId="FootnoteText">
    <w:name w:val="footnote text"/>
    <w:basedOn w:val="Normal"/>
    <w:link w:val="FootnoteTextChar"/>
    <w:uiPriority w:val="99"/>
    <w:semiHidden/>
    <w:unhideWhenUsed/>
    <w:rsid w:val="00B17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0DD"/>
    <w:rPr>
      <w:sz w:val="20"/>
      <w:szCs w:val="20"/>
    </w:rPr>
  </w:style>
  <w:style w:type="character" w:styleId="FootnoteReference">
    <w:name w:val="footnote reference"/>
    <w:basedOn w:val="DefaultParagraphFont"/>
    <w:uiPriority w:val="99"/>
    <w:semiHidden/>
    <w:unhideWhenUsed/>
    <w:rsid w:val="00B170DD"/>
    <w:rPr>
      <w:vertAlign w:val="superscript"/>
    </w:rPr>
  </w:style>
  <w:style w:type="character" w:styleId="Hyperlink">
    <w:name w:val="Hyperlink"/>
    <w:basedOn w:val="DefaultParagraphFont"/>
    <w:uiPriority w:val="99"/>
    <w:unhideWhenUsed/>
    <w:rsid w:val="00B170DD"/>
    <w:rPr>
      <w:color w:val="0563C1" w:themeColor="hyperlink"/>
      <w:u w:val="single"/>
    </w:rPr>
  </w:style>
  <w:style w:type="character" w:styleId="FollowedHyperlink">
    <w:name w:val="FollowedHyperlink"/>
    <w:basedOn w:val="DefaultParagraphFont"/>
    <w:uiPriority w:val="99"/>
    <w:semiHidden/>
    <w:unhideWhenUsed/>
    <w:rsid w:val="00EF110E"/>
    <w:rPr>
      <w:color w:val="954F72" w:themeColor="followedHyperlink"/>
      <w:u w:val="single"/>
    </w:rPr>
  </w:style>
  <w:style w:type="paragraph" w:styleId="EndnoteText">
    <w:name w:val="endnote text"/>
    <w:basedOn w:val="Normal"/>
    <w:link w:val="EndnoteTextChar"/>
    <w:uiPriority w:val="99"/>
    <w:semiHidden/>
    <w:unhideWhenUsed/>
    <w:rsid w:val="00BF3B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3B9F"/>
    <w:rPr>
      <w:sz w:val="20"/>
      <w:szCs w:val="20"/>
    </w:rPr>
  </w:style>
  <w:style w:type="character" w:styleId="EndnoteReference">
    <w:name w:val="endnote reference"/>
    <w:basedOn w:val="DefaultParagraphFont"/>
    <w:uiPriority w:val="99"/>
    <w:semiHidden/>
    <w:unhideWhenUsed/>
    <w:rsid w:val="00BF3B9F"/>
    <w:rPr>
      <w:vertAlign w:val="superscript"/>
    </w:rPr>
  </w:style>
  <w:style w:type="paragraph" w:styleId="Revision">
    <w:name w:val="Revision"/>
    <w:hidden/>
    <w:uiPriority w:val="99"/>
    <w:semiHidden/>
    <w:rsid w:val="002B6417"/>
    <w:pPr>
      <w:spacing w:after="0" w:line="240" w:lineRule="auto"/>
    </w:pPr>
  </w:style>
  <w:style w:type="character" w:customStyle="1" w:styleId="Heading1Char">
    <w:name w:val="Heading 1 Char"/>
    <w:basedOn w:val="DefaultParagraphFont"/>
    <w:link w:val="Heading1"/>
    <w:rsid w:val="00270EB3"/>
    <w:rPr>
      <w:rFonts w:ascii="EngraversGothic BT" w:eastAsia="Times New Roman" w:hAnsi="EngraversGothic BT" w:cs="Times New Roman"/>
      <w:snapToGrid w:val="0"/>
      <w:sz w:val="36"/>
      <w:szCs w:val="20"/>
    </w:rPr>
  </w:style>
  <w:style w:type="character" w:customStyle="1" w:styleId="QuickFormat1">
    <w:name w:val="QuickFormat1"/>
    <w:rsid w:val="00270EB3"/>
    <w:rPr>
      <w:rFonts w:ascii="Swis721 BlkEx BT" w:hAnsi="Swis721 BlkEx BT"/>
      <w:b/>
      <w:color w:val="000000"/>
      <w:sz w:val="30"/>
    </w:rPr>
  </w:style>
  <w:style w:type="paragraph" w:customStyle="1" w:styleId="CharCharChar">
    <w:name w:val="Char Char Char"/>
    <w:basedOn w:val="Normal"/>
    <w:rsid w:val="00270EB3"/>
    <w:pPr>
      <w:spacing w:before="12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1170">
      <w:bodyDiv w:val="1"/>
      <w:marLeft w:val="0"/>
      <w:marRight w:val="0"/>
      <w:marTop w:val="0"/>
      <w:marBottom w:val="0"/>
      <w:divBdr>
        <w:top w:val="none" w:sz="0" w:space="0" w:color="auto"/>
        <w:left w:val="none" w:sz="0" w:space="0" w:color="auto"/>
        <w:bottom w:val="none" w:sz="0" w:space="0" w:color="auto"/>
        <w:right w:val="none" w:sz="0" w:space="0" w:color="auto"/>
      </w:divBdr>
    </w:div>
    <w:div w:id="672758097">
      <w:bodyDiv w:val="1"/>
      <w:marLeft w:val="0"/>
      <w:marRight w:val="0"/>
      <w:marTop w:val="0"/>
      <w:marBottom w:val="0"/>
      <w:divBdr>
        <w:top w:val="none" w:sz="0" w:space="0" w:color="auto"/>
        <w:left w:val="none" w:sz="0" w:space="0" w:color="auto"/>
        <w:bottom w:val="none" w:sz="0" w:space="0" w:color="auto"/>
        <w:right w:val="none" w:sz="0" w:space="0" w:color="auto"/>
      </w:divBdr>
    </w:div>
    <w:div w:id="692191268">
      <w:bodyDiv w:val="1"/>
      <w:marLeft w:val="0"/>
      <w:marRight w:val="0"/>
      <w:marTop w:val="0"/>
      <w:marBottom w:val="0"/>
      <w:divBdr>
        <w:top w:val="none" w:sz="0" w:space="0" w:color="auto"/>
        <w:left w:val="none" w:sz="0" w:space="0" w:color="auto"/>
        <w:bottom w:val="none" w:sz="0" w:space="0" w:color="auto"/>
        <w:right w:val="none" w:sz="0" w:space="0" w:color="auto"/>
      </w:divBdr>
    </w:div>
    <w:div w:id="985553103">
      <w:bodyDiv w:val="1"/>
      <w:marLeft w:val="0"/>
      <w:marRight w:val="0"/>
      <w:marTop w:val="0"/>
      <w:marBottom w:val="0"/>
      <w:divBdr>
        <w:top w:val="none" w:sz="0" w:space="0" w:color="auto"/>
        <w:left w:val="none" w:sz="0" w:space="0" w:color="auto"/>
        <w:bottom w:val="none" w:sz="0" w:space="0" w:color="auto"/>
        <w:right w:val="none" w:sz="0" w:space="0" w:color="auto"/>
      </w:divBdr>
    </w:div>
    <w:div w:id="1344354562">
      <w:bodyDiv w:val="1"/>
      <w:marLeft w:val="0"/>
      <w:marRight w:val="0"/>
      <w:marTop w:val="0"/>
      <w:marBottom w:val="0"/>
      <w:divBdr>
        <w:top w:val="none" w:sz="0" w:space="0" w:color="auto"/>
        <w:left w:val="none" w:sz="0" w:space="0" w:color="auto"/>
        <w:bottom w:val="none" w:sz="0" w:space="0" w:color="auto"/>
        <w:right w:val="none" w:sz="0" w:space="0" w:color="auto"/>
      </w:divBdr>
    </w:div>
    <w:div w:id="158317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18B70-ED5F-45F0-8B39-3BF925F5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Glock, Porter</dc:creator>
  <cp:lastModifiedBy>Sharon.Archer</cp:lastModifiedBy>
  <cp:revision>3</cp:revision>
  <cp:lastPrinted>2015-03-17T17:23:00Z</cp:lastPrinted>
  <dcterms:created xsi:type="dcterms:W3CDTF">2015-04-14T15:04:00Z</dcterms:created>
  <dcterms:modified xsi:type="dcterms:W3CDTF">2015-04-14T18:36:00Z</dcterms:modified>
</cp:coreProperties>
</file>