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8F266" w14:textId="494E0484" w:rsidR="00595610" w:rsidRPr="00427441" w:rsidRDefault="00595610" w:rsidP="006834D0">
      <w:pPr>
        <w:pStyle w:val="Heading1"/>
        <w:spacing w:line="48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7441">
        <w:rPr>
          <w:rFonts w:ascii="Times New Roman" w:hAnsi="Times New Roman" w:cs="Times New Roman"/>
          <w:sz w:val="24"/>
          <w:szCs w:val="24"/>
        </w:rPr>
        <w:t>Billing Code</w:t>
      </w:r>
      <w:r w:rsidR="00C26C4A" w:rsidRPr="00427441">
        <w:rPr>
          <w:rFonts w:ascii="Times New Roman" w:hAnsi="Times New Roman" w:cs="Times New Roman"/>
          <w:sz w:val="24"/>
          <w:szCs w:val="24"/>
        </w:rPr>
        <w:t>:</w:t>
      </w:r>
      <w:r w:rsidRPr="00427441">
        <w:rPr>
          <w:rFonts w:ascii="Times New Roman" w:hAnsi="Times New Roman" w:cs="Times New Roman"/>
          <w:sz w:val="24"/>
          <w:szCs w:val="24"/>
        </w:rPr>
        <w:t xml:space="preserve"> </w:t>
      </w:r>
      <w:r w:rsidR="00213847">
        <w:rPr>
          <w:rFonts w:ascii="Times New Roman" w:hAnsi="Times New Roman" w:cs="Times New Roman"/>
          <w:sz w:val="24"/>
          <w:szCs w:val="24"/>
        </w:rPr>
        <w:t>4210</w:t>
      </w:r>
      <w:r w:rsidR="00231FDA">
        <w:rPr>
          <w:rFonts w:ascii="Times New Roman" w:hAnsi="Times New Roman" w:cs="Times New Roman"/>
          <w:sz w:val="24"/>
          <w:szCs w:val="24"/>
        </w:rPr>
        <w:t>-</w:t>
      </w:r>
      <w:r w:rsidR="00213847">
        <w:rPr>
          <w:rFonts w:ascii="Times New Roman" w:hAnsi="Times New Roman" w:cs="Times New Roman"/>
          <w:sz w:val="24"/>
          <w:szCs w:val="24"/>
        </w:rPr>
        <w:t>67</w:t>
      </w:r>
    </w:p>
    <w:p w14:paraId="54C7FCC8" w14:textId="77777777" w:rsidR="004A5619" w:rsidRPr="00427441" w:rsidRDefault="004A5619" w:rsidP="006834D0">
      <w:pPr>
        <w:tabs>
          <w:tab w:val="right" w:pos="936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7397AAC" w14:textId="77777777" w:rsidR="000151C9" w:rsidRPr="00427441" w:rsidRDefault="00595610" w:rsidP="006834D0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41">
        <w:rPr>
          <w:rFonts w:ascii="Times New Roman" w:hAnsi="Times New Roman" w:cs="Times New Roman"/>
          <w:b/>
          <w:sz w:val="24"/>
          <w:szCs w:val="24"/>
        </w:rPr>
        <w:t>DEPARTMENT OF HOUSING AND URBAN DEVELOPMENT</w:t>
      </w:r>
    </w:p>
    <w:p w14:paraId="1323CF2F" w14:textId="4EE921B2" w:rsidR="00135918" w:rsidRPr="00427441" w:rsidRDefault="00595610" w:rsidP="006834D0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41">
        <w:rPr>
          <w:rFonts w:ascii="Times New Roman" w:hAnsi="Times New Roman" w:cs="Times New Roman"/>
          <w:b/>
          <w:sz w:val="24"/>
          <w:szCs w:val="24"/>
        </w:rPr>
        <w:t>Docket No.</w:t>
      </w:r>
      <w:r w:rsidR="00D976F3" w:rsidRPr="00427441">
        <w:rPr>
          <w:rFonts w:ascii="Times New Roman" w:hAnsi="Times New Roman" w:cs="Times New Roman"/>
          <w:b/>
          <w:sz w:val="24"/>
          <w:szCs w:val="24"/>
        </w:rPr>
        <w:t xml:space="preserve"> FR</w:t>
      </w:r>
      <w:r w:rsidR="003A4A33">
        <w:rPr>
          <w:rFonts w:ascii="Times New Roman" w:hAnsi="Times New Roman" w:cs="Times New Roman"/>
          <w:b/>
          <w:sz w:val="24"/>
          <w:szCs w:val="24"/>
        </w:rPr>
        <w:t>-</w:t>
      </w:r>
      <w:r w:rsidR="00213847">
        <w:rPr>
          <w:rFonts w:ascii="Times New Roman" w:hAnsi="Times New Roman" w:cs="Times New Roman"/>
          <w:b/>
          <w:sz w:val="24"/>
          <w:szCs w:val="24"/>
        </w:rPr>
        <w:t>7006</w:t>
      </w:r>
      <w:r w:rsidR="003A4A33">
        <w:rPr>
          <w:rFonts w:ascii="Times New Roman" w:hAnsi="Times New Roman" w:cs="Times New Roman"/>
          <w:b/>
          <w:sz w:val="24"/>
          <w:szCs w:val="24"/>
        </w:rPr>
        <w:t>-N-</w:t>
      </w:r>
      <w:r w:rsidR="00213847">
        <w:rPr>
          <w:rFonts w:ascii="Times New Roman" w:hAnsi="Times New Roman" w:cs="Times New Roman"/>
          <w:b/>
          <w:sz w:val="24"/>
          <w:szCs w:val="24"/>
        </w:rPr>
        <w:t>02</w:t>
      </w:r>
    </w:p>
    <w:p w14:paraId="5FD0087A" w14:textId="77777777" w:rsidR="004B2B04" w:rsidRPr="00427441" w:rsidRDefault="00180BF9" w:rsidP="006834D0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41">
        <w:rPr>
          <w:rFonts w:ascii="Times New Roman" w:hAnsi="Times New Roman" w:cs="Times New Roman"/>
          <w:b/>
          <w:sz w:val="24"/>
          <w:szCs w:val="24"/>
        </w:rPr>
        <w:t>6</w:t>
      </w:r>
      <w:r w:rsidR="00D976F3" w:rsidRPr="00427441">
        <w:rPr>
          <w:rFonts w:ascii="Times New Roman" w:hAnsi="Times New Roman" w:cs="Times New Roman"/>
          <w:b/>
          <w:sz w:val="24"/>
          <w:szCs w:val="24"/>
        </w:rPr>
        <w:t xml:space="preserve">0-Day Notice of Proposed Information Collection: </w:t>
      </w:r>
    </w:p>
    <w:p w14:paraId="4AE21852" w14:textId="77777777" w:rsidR="00721AF8" w:rsidRPr="00427441" w:rsidRDefault="00754BC9" w:rsidP="006834D0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41">
        <w:rPr>
          <w:rFonts w:ascii="Times New Roman" w:hAnsi="Times New Roman" w:cs="Times New Roman"/>
          <w:b/>
          <w:sz w:val="24"/>
          <w:szCs w:val="24"/>
        </w:rPr>
        <w:t>Choice Neighborhoods</w:t>
      </w:r>
    </w:p>
    <w:p w14:paraId="5ECBE01F" w14:textId="77777777" w:rsidR="00E42514" w:rsidRDefault="00E42514" w:rsidP="00E42514">
      <w:pPr>
        <w:pStyle w:val="NoSpacing"/>
      </w:pPr>
    </w:p>
    <w:p w14:paraId="4E61F966" w14:textId="77777777" w:rsidR="00595610" w:rsidRPr="00427441" w:rsidRDefault="00595610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b/>
          <w:sz w:val="24"/>
          <w:szCs w:val="24"/>
        </w:rPr>
        <w:t>AGENCY:</w:t>
      </w:r>
      <w:r w:rsidR="000F6613" w:rsidRPr="00427441">
        <w:rPr>
          <w:rFonts w:ascii="Times New Roman" w:hAnsi="Times New Roman" w:cs="Times New Roman"/>
          <w:sz w:val="24"/>
          <w:szCs w:val="24"/>
        </w:rPr>
        <w:t xml:space="preserve"> Office of the Assistant Secretary for Public and Indian Housing, PIH, </w:t>
      </w:r>
      <w:r w:rsidR="002E0035" w:rsidRPr="00427441">
        <w:rPr>
          <w:rFonts w:ascii="Times New Roman" w:hAnsi="Times New Roman" w:cs="Times New Roman"/>
          <w:sz w:val="24"/>
          <w:szCs w:val="24"/>
        </w:rPr>
        <w:t>HUD</w:t>
      </w:r>
      <w:r w:rsidR="00C26C4A" w:rsidRPr="00427441">
        <w:rPr>
          <w:rFonts w:ascii="Times New Roman" w:hAnsi="Times New Roman" w:cs="Times New Roman"/>
          <w:sz w:val="24"/>
          <w:szCs w:val="24"/>
        </w:rPr>
        <w:t>.</w:t>
      </w:r>
    </w:p>
    <w:p w14:paraId="1FA9ACBA" w14:textId="77777777" w:rsidR="00595610" w:rsidRPr="00427441" w:rsidRDefault="00595610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b/>
          <w:sz w:val="24"/>
          <w:szCs w:val="24"/>
        </w:rPr>
        <w:t>ACTION:</w:t>
      </w:r>
      <w:r w:rsidRPr="00427441">
        <w:rPr>
          <w:rFonts w:ascii="Times New Roman" w:hAnsi="Times New Roman" w:cs="Times New Roman"/>
          <w:sz w:val="24"/>
          <w:szCs w:val="24"/>
        </w:rPr>
        <w:t xml:space="preserve">  Notice.</w:t>
      </w:r>
    </w:p>
    <w:p w14:paraId="4B5419E9" w14:textId="77777777" w:rsidR="00863189" w:rsidRPr="00427441" w:rsidRDefault="00595610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b/>
          <w:sz w:val="24"/>
          <w:szCs w:val="24"/>
        </w:rPr>
        <w:t>SUMMARY:</w:t>
      </w:r>
      <w:r w:rsidRPr="00427441">
        <w:rPr>
          <w:rFonts w:ascii="Times New Roman" w:hAnsi="Times New Roman" w:cs="Times New Roman"/>
          <w:sz w:val="24"/>
          <w:szCs w:val="24"/>
        </w:rPr>
        <w:t xml:space="preserve">  </w:t>
      </w:r>
      <w:r w:rsidR="00FD62C4" w:rsidRPr="00427441">
        <w:rPr>
          <w:rFonts w:ascii="Times New Roman" w:hAnsi="Times New Roman" w:cs="Times New Roman"/>
          <w:sz w:val="24"/>
          <w:szCs w:val="24"/>
        </w:rPr>
        <w:t xml:space="preserve">HUD </w:t>
      </w:r>
      <w:r w:rsidR="00180BF9" w:rsidRPr="00427441">
        <w:rPr>
          <w:rFonts w:ascii="Times New Roman" w:hAnsi="Times New Roman" w:cs="Times New Roman"/>
          <w:sz w:val="24"/>
          <w:szCs w:val="24"/>
        </w:rPr>
        <w:t xml:space="preserve">is seeking approval from </w:t>
      </w:r>
      <w:r w:rsidR="002D0C2A" w:rsidRPr="00427441">
        <w:rPr>
          <w:rFonts w:ascii="Times New Roman" w:hAnsi="Times New Roman" w:cs="Times New Roman"/>
          <w:sz w:val="24"/>
          <w:szCs w:val="24"/>
        </w:rPr>
        <w:t>the Office of Management and Budget (OMB)</w:t>
      </w:r>
      <w:r w:rsidR="00180BF9" w:rsidRPr="00427441">
        <w:rPr>
          <w:rFonts w:ascii="Times New Roman" w:hAnsi="Times New Roman" w:cs="Times New Roman"/>
          <w:sz w:val="24"/>
          <w:szCs w:val="24"/>
        </w:rPr>
        <w:t xml:space="preserve"> for the information collection described below. </w:t>
      </w:r>
      <w:r w:rsidR="009D2795">
        <w:rPr>
          <w:rFonts w:ascii="Times New Roman" w:hAnsi="Times New Roman" w:cs="Times New Roman"/>
          <w:sz w:val="24"/>
          <w:szCs w:val="24"/>
        </w:rPr>
        <w:t xml:space="preserve"> </w:t>
      </w:r>
      <w:r w:rsidR="00180BF9" w:rsidRPr="00427441">
        <w:rPr>
          <w:rFonts w:ascii="Times New Roman" w:hAnsi="Times New Roman" w:cs="Times New Roman"/>
          <w:sz w:val="24"/>
          <w:szCs w:val="24"/>
        </w:rPr>
        <w:t>I</w:t>
      </w:r>
      <w:r w:rsidR="00FD62C4" w:rsidRPr="00427441">
        <w:rPr>
          <w:rFonts w:ascii="Times New Roman" w:hAnsi="Times New Roman" w:cs="Times New Roman"/>
          <w:sz w:val="24"/>
          <w:szCs w:val="24"/>
        </w:rPr>
        <w:t xml:space="preserve">n accordance with </w:t>
      </w:r>
      <w:r w:rsidR="002D0C2A" w:rsidRPr="00427441">
        <w:rPr>
          <w:rFonts w:ascii="Times New Roman" w:hAnsi="Times New Roman" w:cs="Times New Roman"/>
          <w:sz w:val="24"/>
          <w:szCs w:val="24"/>
        </w:rPr>
        <w:t>the Paperwork Reduction Act</w:t>
      </w:r>
      <w:r w:rsidR="00180BF9" w:rsidRPr="00427441">
        <w:rPr>
          <w:rFonts w:ascii="Times New Roman" w:hAnsi="Times New Roman" w:cs="Times New Roman"/>
          <w:sz w:val="24"/>
          <w:szCs w:val="24"/>
        </w:rPr>
        <w:t>, HUD is requesting comment from all interested parties on the proposed collection of information</w:t>
      </w:r>
      <w:r w:rsidR="002D0C2A" w:rsidRPr="00427441">
        <w:rPr>
          <w:rFonts w:ascii="Times New Roman" w:hAnsi="Times New Roman" w:cs="Times New Roman"/>
          <w:sz w:val="24"/>
          <w:szCs w:val="24"/>
        </w:rPr>
        <w:t xml:space="preserve">.  </w:t>
      </w:r>
      <w:r w:rsidR="005B6662" w:rsidRPr="00427441">
        <w:rPr>
          <w:rFonts w:ascii="Times New Roman" w:hAnsi="Times New Roman" w:cs="Times New Roman"/>
          <w:sz w:val="24"/>
          <w:szCs w:val="24"/>
        </w:rPr>
        <w:t xml:space="preserve">The purpose of this notice is to allow for </w:t>
      </w:r>
      <w:r w:rsidR="00180BF9" w:rsidRPr="00427441">
        <w:rPr>
          <w:rFonts w:ascii="Times New Roman" w:hAnsi="Times New Roman" w:cs="Times New Roman"/>
          <w:sz w:val="24"/>
          <w:szCs w:val="24"/>
        </w:rPr>
        <w:t>6</w:t>
      </w:r>
      <w:r w:rsidR="005B6662" w:rsidRPr="00427441">
        <w:rPr>
          <w:rFonts w:ascii="Times New Roman" w:hAnsi="Times New Roman" w:cs="Times New Roman"/>
          <w:sz w:val="24"/>
          <w:szCs w:val="24"/>
        </w:rPr>
        <w:t>0 days of public comment</w:t>
      </w:r>
      <w:r w:rsidR="002D0C2A" w:rsidRPr="00427441">
        <w:rPr>
          <w:rFonts w:ascii="Times New Roman" w:hAnsi="Times New Roman" w:cs="Times New Roman"/>
          <w:sz w:val="24"/>
          <w:szCs w:val="24"/>
        </w:rPr>
        <w:t>.</w:t>
      </w:r>
    </w:p>
    <w:p w14:paraId="7472DE47" w14:textId="77777777" w:rsidR="00595610" w:rsidRPr="00427441" w:rsidRDefault="00595610" w:rsidP="006834D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441">
        <w:rPr>
          <w:rFonts w:ascii="Times New Roman" w:hAnsi="Times New Roman" w:cs="Times New Roman"/>
          <w:b/>
          <w:sz w:val="24"/>
          <w:szCs w:val="24"/>
        </w:rPr>
        <w:t>DATES:</w:t>
      </w:r>
      <w:r w:rsidRPr="00427441">
        <w:rPr>
          <w:rFonts w:ascii="Times New Roman" w:hAnsi="Times New Roman" w:cs="Times New Roman"/>
          <w:sz w:val="24"/>
          <w:szCs w:val="24"/>
        </w:rPr>
        <w:t xml:space="preserve">  </w:t>
      </w:r>
      <w:r w:rsidRPr="00427441">
        <w:rPr>
          <w:rFonts w:ascii="Times New Roman" w:hAnsi="Times New Roman" w:cs="Times New Roman"/>
          <w:bCs/>
          <w:sz w:val="24"/>
          <w:szCs w:val="24"/>
          <w:u w:val="single"/>
        </w:rPr>
        <w:t>Comments Due Date:</w:t>
      </w:r>
      <w:r w:rsidRPr="00427441">
        <w:rPr>
          <w:rFonts w:ascii="Times New Roman" w:hAnsi="Times New Roman" w:cs="Times New Roman"/>
          <w:sz w:val="24"/>
          <w:szCs w:val="24"/>
        </w:rPr>
        <w:t xml:space="preserve"> </w:t>
      </w:r>
      <w:r w:rsidRPr="00427441">
        <w:rPr>
          <w:rFonts w:ascii="Times New Roman" w:hAnsi="Times New Roman" w:cs="Times New Roman"/>
          <w:b/>
          <w:sz w:val="24"/>
          <w:szCs w:val="24"/>
          <w:u w:val="single"/>
        </w:rPr>
        <w:t xml:space="preserve">[Insert </w:t>
      </w:r>
      <w:r w:rsidR="005B6662" w:rsidRPr="00427441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427441">
        <w:rPr>
          <w:rFonts w:ascii="Times New Roman" w:hAnsi="Times New Roman" w:cs="Times New Roman"/>
          <w:b/>
          <w:sz w:val="24"/>
          <w:szCs w:val="24"/>
          <w:u w:val="single"/>
        </w:rPr>
        <w:t xml:space="preserve">ate </w:t>
      </w:r>
      <w:r w:rsidR="00C26C4A" w:rsidRPr="00427441">
        <w:rPr>
          <w:rFonts w:ascii="Times New Roman" w:hAnsi="Times New Roman" w:cs="Times New Roman"/>
          <w:b/>
          <w:sz w:val="24"/>
          <w:szCs w:val="24"/>
          <w:u w:val="single"/>
        </w:rPr>
        <w:t xml:space="preserve">that is </w:t>
      </w:r>
      <w:r w:rsidR="00180BF9" w:rsidRPr="0042744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4264D" w:rsidRPr="00427441">
        <w:rPr>
          <w:rFonts w:ascii="Times New Roman" w:hAnsi="Times New Roman" w:cs="Times New Roman"/>
          <w:b/>
          <w:sz w:val="24"/>
          <w:szCs w:val="24"/>
          <w:u w:val="single"/>
        </w:rPr>
        <w:t>0 d</w:t>
      </w:r>
      <w:r w:rsidRPr="00427441">
        <w:rPr>
          <w:rFonts w:ascii="Times New Roman" w:hAnsi="Times New Roman" w:cs="Times New Roman"/>
          <w:b/>
          <w:sz w:val="24"/>
          <w:szCs w:val="24"/>
          <w:u w:val="single"/>
        </w:rPr>
        <w:t>ays after the date</w:t>
      </w:r>
      <w:r w:rsidRPr="004274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7441">
        <w:rPr>
          <w:rFonts w:ascii="Times New Roman" w:hAnsi="Times New Roman" w:cs="Times New Roman"/>
          <w:b/>
          <w:sz w:val="24"/>
          <w:szCs w:val="24"/>
          <w:u w:val="single"/>
        </w:rPr>
        <w:t>of publication</w:t>
      </w:r>
      <w:r w:rsidR="00C26C4A" w:rsidRPr="00427441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the Federal Register</w:t>
      </w:r>
      <w:r w:rsidRPr="00427441">
        <w:rPr>
          <w:rFonts w:ascii="Times New Roman" w:hAnsi="Times New Roman" w:cs="Times New Roman"/>
          <w:b/>
          <w:sz w:val="24"/>
          <w:szCs w:val="24"/>
          <w:u w:val="single"/>
        </w:rPr>
        <w:t>.]</w:t>
      </w:r>
    </w:p>
    <w:p w14:paraId="75C63370" w14:textId="77777777" w:rsidR="000A59B1" w:rsidRPr="00427441" w:rsidRDefault="000A59B1" w:rsidP="006834D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8"/>
          <w:szCs w:val="18"/>
        </w:rPr>
      </w:pPr>
    </w:p>
    <w:p w14:paraId="4FB05463" w14:textId="77777777" w:rsidR="003C3168" w:rsidRDefault="00595610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b/>
          <w:sz w:val="24"/>
          <w:szCs w:val="24"/>
        </w:rPr>
        <w:t>ADDRESSES:</w:t>
      </w:r>
      <w:r w:rsidRPr="00427441">
        <w:rPr>
          <w:rFonts w:ascii="Times New Roman" w:hAnsi="Times New Roman" w:cs="Times New Roman"/>
          <w:sz w:val="24"/>
          <w:szCs w:val="24"/>
        </w:rPr>
        <w:t xml:space="preserve">  Interested persons are invited to submit comments regarding this proposal.</w:t>
      </w:r>
      <w:r w:rsidR="003B2D67" w:rsidRPr="00427441">
        <w:rPr>
          <w:rFonts w:ascii="Times New Roman" w:hAnsi="Times New Roman" w:cs="Times New Roman"/>
          <w:sz w:val="24"/>
          <w:szCs w:val="24"/>
        </w:rPr>
        <w:t xml:space="preserve">  </w:t>
      </w:r>
      <w:r w:rsidRPr="00427441">
        <w:rPr>
          <w:rFonts w:ascii="Times New Roman" w:hAnsi="Times New Roman" w:cs="Times New Roman"/>
          <w:sz w:val="24"/>
          <w:szCs w:val="24"/>
        </w:rPr>
        <w:t xml:space="preserve">Comments should refer to the proposal by name and/or OMB </w:t>
      </w:r>
      <w:r w:rsidR="003C3168" w:rsidRPr="00427441">
        <w:rPr>
          <w:rFonts w:ascii="Times New Roman" w:hAnsi="Times New Roman" w:cs="Times New Roman"/>
          <w:sz w:val="24"/>
          <w:szCs w:val="24"/>
        </w:rPr>
        <w:t xml:space="preserve">Control </w:t>
      </w:r>
      <w:r w:rsidRPr="00427441">
        <w:rPr>
          <w:rFonts w:ascii="Times New Roman" w:hAnsi="Times New Roman" w:cs="Times New Roman"/>
          <w:sz w:val="24"/>
          <w:szCs w:val="24"/>
        </w:rPr>
        <w:t xml:space="preserve">Number and should be sent to: </w:t>
      </w:r>
      <w:r w:rsidR="003C3168" w:rsidRPr="00427441">
        <w:rPr>
          <w:rFonts w:ascii="Times New Roman" w:hAnsi="Times New Roman" w:cs="Times New Roman"/>
          <w:sz w:val="24"/>
          <w:szCs w:val="24"/>
        </w:rPr>
        <w:t xml:space="preserve">Colette Pollard, Reports Management Officer, QDAM, Department of Housing and Urban </w:t>
      </w:r>
      <w:r w:rsidR="003C7848" w:rsidRPr="00427441">
        <w:rPr>
          <w:rFonts w:ascii="Times New Roman" w:hAnsi="Times New Roman" w:cs="Times New Roman"/>
          <w:sz w:val="24"/>
          <w:szCs w:val="24"/>
        </w:rPr>
        <w:t>Development, 451 7th Street, SW</w:t>
      </w:r>
      <w:r w:rsidR="003C3168" w:rsidRPr="00427441">
        <w:rPr>
          <w:rFonts w:ascii="Times New Roman" w:hAnsi="Times New Roman" w:cs="Times New Roman"/>
          <w:sz w:val="24"/>
          <w:szCs w:val="24"/>
        </w:rPr>
        <w:t>, Room 4176, Washingto</w:t>
      </w:r>
      <w:r w:rsidR="003C7848" w:rsidRPr="00427441">
        <w:rPr>
          <w:rFonts w:ascii="Times New Roman" w:hAnsi="Times New Roman" w:cs="Times New Roman"/>
          <w:sz w:val="24"/>
          <w:szCs w:val="24"/>
        </w:rPr>
        <w:t>n, DC 20410-5000; telephone 202-</w:t>
      </w:r>
      <w:r w:rsidR="003C3168" w:rsidRPr="00427441">
        <w:rPr>
          <w:rFonts w:ascii="Times New Roman" w:hAnsi="Times New Roman" w:cs="Times New Roman"/>
          <w:sz w:val="24"/>
          <w:szCs w:val="24"/>
        </w:rPr>
        <w:t>402</w:t>
      </w:r>
      <w:r w:rsidR="003C7848" w:rsidRPr="00427441">
        <w:rPr>
          <w:rFonts w:ascii="Times New Roman" w:hAnsi="Times New Roman" w:cs="Times New Roman"/>
          <w:sz w:val="24"/>
          <w:szCs w:val="24"/>
        </w:rPr>
        <w:t>-</w:t>
      </w:r>
      <w:r w:rsidR="00175878" w:rsidRPr="00427441">
        <w:rPr>
          <w:rFonts w:ascii="Times New Roman" w:hAnsi="Times New Roman" w:cs="Times New Roman"/>
          <w:sz w:val="24"/>
          <w:szCs w:val="24"/>
        </w:rPr>
        <w:t>3400</w:t>
      </w:r>
      <w:r w:rsidR="003C3168" w:rsidRPr="00427441">
        <w:rPr>
          <w:rFonts w:ascii="Times New Roman" w:hAnsi="Times New Roman" w:cs="Times New Roman"/>
          <w:sz w:val="24"/>
          <w:szCs w:val="24"/>
        </w:rPr>
        <w:t xml:space="preserve"> (this is not a toll-free number) or email at </w:t>
      </w:r>
      <w:hyperlink r:id="rId9" w:history="1">
        <w:r w:rsidR="003C3168" w:rsidRPr="0042744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Colette.Pollard@hud.gov</w:t>
        </w:r>
      </w:hyperlink>
      <w:r w:rsidR="003C3168" w:rsidRPr="00427441">
        <w:rPr>
          <w:rFonts w:ascii="Times New Roman" w:hAnsi="Times New Roman" w:cs="Times New Roman"/>
          <w:sz w:val="24"/>
          <w:szCs w:val="24"/>
        </w:rPr>
        <w:t xml:space="preserve"> for a copy of the proposed forms or other available information.  Persons with hearing or speech impairments </w:t>
      </w:r>
      <w:r w:rsidR="003C3168" w:rsidRPr="00427441">
        <w:rPr>
          <w:rFonts w:ascii="Times New Roman" w:hAnsi="Times New Roman" w:cs="Times New Roman"/>
          <w:sz w:val="24"/>
          <w:szCs w:val="24"/>
        </w:rPr>
        <w:lastRenderedPageBreak/>
        <w:t xml:space="preserve">may access this number through TTY by calling the toll-free Federal Relay Service at (800) 877-8339.  </w:t>
      </w:r>
    </w:p>
    <w:p w14:paraId="3AA227D1" w14:textId="77777777" w:rsidR="00E42514" w:rsidRPr="00427441" w:rsidRDefault="00E42514" w:rsidP="00E42514">
      <w:pPr>
        <w:pStyle w:val="NoSpacing"/>
      </w:pPr>
    </w:p>
    <w:p w14:paraId="79DE4C32" w14:textId="77777777" w:rsidR="000F6613" w:rsidRPr="00427441" w:rsidRDefault="00595610" w:rsidP="006834D0">
      <w:pPr>
        <w:tabs>
          <w:tab w:val="center" w:pos="4320"/>
          <w:tab w:val="right" w:pos="8640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b/>
          <w:sz w:val="24"/>
          <w:szCs w:val="24"/>
        </w:rPr>
        <w:t>FOR FURTHER INFORMATION CONTACT:</w:t>
      </w:r>
      <w:r w:rsidRPr="00427441">
        <w:rPr>
          <w:rFonts w:ascii="Times New Roman" w:hAnsi="Times New Roman" w:cs="Times New Roman"/>
          <w:sz w:val="24"/>
          <w:szCs w:val="24"/>
        </w:rPr>
        <w:t xml:space="preserve"> </w:t>
      </w:r>
      <w:r w:rsidR="000F6613" w:rsidRPr="00427441">
        <w:rPr>
          <w:rFonts w:ascii="Times New Roman" w:eastAsia="Times New Roman" w:hAnsi="Times New Roman" w:cs="Times New Roman"/>
          <w:sz w:val="24"/>
          <w:szCs w:val="24"/>
        </w:rPr>
        <w:t xml:space="preserve">Arlette Mussington, Office of Policy, Programs and Legislative Initiatives, PIH, Department of Housing and Urban Development, 451 7th Street, SW., (Room </w:t>
      </w:r>
      <w:r w:rsidR="00231FDA">
        <w:rPr>
          <w:rFonts w:ascii="Times New Roman" w:eastAsia="Times New Roman" w:hAnsi="Times New Roman" w:cs="Times New Roman"/>
          <w:sz w:val="24"/>
          <w:szCs w:val="24"/>
        </w:rPr>
        <w:t>3180</w:t>
      </w:r>
      <w:r w:rsidR="000F6613" w:rsidRPr="00427441">
        <w:rPr>
          <w:rFonts w:ascii="Times New Roman" w:eastAsia="Times New Roman" w:hAnsi="Times New Roman" w:cs="Times New Roman"/>
          <w:sz w:val="24"/>
          <w:szCs w:val="24"/>
        </w:rPr>
        <w:t>), Washington, DC 20410; telephone 202-402-4109, (this is not a toll-free number).  Persons with hearing or speech impairments may access this number via TTY by calling the Federal Information Relay Service at (800) 877-8339.  Copies of available documents submitted to OMB may be obtained from Ms. Mussington.</w:t>
      </w:r>
    </w:p>
    <w:p w14:paraId="601E211C" w14:textId="77777777" w:rsidR="005B6662" w:rsidRPr="00427441" w:rsidRDefault="00595610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sz w:val="24"/>
          <w:szCs w:val="24"/>
        </w:rPr>
        <w:t xml:space="preserve"> </w:t>
      </w:r>
      <w:r w:rsidRPr="00427441">
        <w:rPr>
          <w:rFonts w:ascii="Times New Roman" w:hAnsi="Times New Roman" w:cs="Times New Roman"/>
          <w:b/>
          <w:sz w:val="24"/>
          <w:szCs w:val="24"/>
        </w:rPr>
        <w:t>SUPPLEMENTARY INFORMATION:</w:t>
      </w:r>
      <w:r w:rsidRPr="00427441">
        <w:rPr>
          <w:rFonts w:ascii="Times New Roman" w:hAnsi="Times New Roman" w:cs="Times New Roman"/>
          <w:sz w:val="24"/>
          <w:szCs w:val="24"/>
        </w:rPr>
        <w:t xml:space="preserve"> This notice informs the public that </w:t>
      </w:r>
      <w:r w:rsidR="00C26C4A" w:rsidRPr="00427441">
        <w:rPr>
          <w:rFonts w:ascii="Times New Roman" w:hAnsi="Times New Roman" w:cs="Times New Roman"/>
          <w:sz w:val="24"/>
          <w:szCs w:val="24"/>
        </w:rPr>
        <w:t>HUD</w:t>
      </w:r>
      <w:r w:rsidRPr="00427441">
        <w:rPr>
          <w:rFonts w:ascii="Times New Roman" w:hAnsi="Times New Roman" w:cs="Times New Roman"/>
          <w:sz w:val="24"/>
          <w:szCs w:val="24"/>
        </w:rPr>
        <w:t xml:space="preserve"> </w:t>
      </w:r>
      <w:r w:rsidR="00ED3DD9" w:rsidRPr="00427441">
        <w:rPr>
          <w:rFonts w:ascii="Times New Roman" w:hAnsi="Times New Roman" w:cs="Times New Roman"/>
          <w:sz w:val="24"/>
          <w:szCs w:val="24"/>
        </w:rPr>
        <w:t xml:space="preserve">is seeking approval from OMB for the </w:t>
      </w:r>
      <w:r w:rsidR="005B6662" w:rsidRPr="00427441">
        <w:rPr>
          <w:rFonts w:ascii="Times New Roman" w:hAnsi="Times New Roman" w:cs="Times New Roman"/>
          <w:sz w:val="24"/>
          <w:szCs w:val="24"/>
        </w:rPr>
        <w:t>information collection</w:t>
      </w:r>
      <w:r w:rsidR="00AD1993" w:rsidRPr="00427441">
        <w:rPr>
          <w:rFonts w:ascii="Times New Roman" w:hAnsi="Times New Roman" w:cs="Times New Roman"/>
          <w:sz w:val="24"/>
          <w:szCs w:val="24"/>
        </w:rPr>
        <w:t xml:space="preserve"> described in Section A</w:t>
      </w:r>
      <w:r w:rsidRPr="0042744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EE90E41" w14:textId="77777777" w:rsidR="00E42514" w:rsidRDefault="00E42514" w:rsidP="00E42514">
      <w:pPr>
        <w:pStyle w:val="NoSpacing"/>
      </w:pPr>
    </w:p>
    <w:p w14:paraId="4DD4C0B5" w14:textId="77777777" w:rsidR="00AD1993" w:rsidRPr="00427441" w:rsidRDefault="00AD1993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27441">
        <w:rPr>
          <w:rFonts w:ascii="Times New Roman" w:hAnsi="Times New Roman" w:cs="Times New Roman"/>
          <w:b/>
          <w:sz w:val="24"/>
          <w:szCs w:val="24"/>
        </w:rPr>
        <w:t>A.  Overview of Information Collection</w:t>
      </w:r>
    </w:p>
    <w:p w14:paraId="75F1CB93" w14:textId="77777777" w:rsidR="00AD1993" w:rsidRPr="00427441" w:rsidRDefault="00AD1993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sz w:val="24"/>
          <w:szCs w:val="24"/>
        </w:rPr>
        <w:tab/>
      </w:r>
      <w:r w:rsidRPr="00427441">
        <w:rPr>
          <w:rFonts w:ascii="Times New Roman" w:hAnsi="Times New Roman" w:cs="Times New Roman"/>
          <w:sz w:val="24"/>
          <w:szCs w:val="24"/>
          <w:u w:val="single"/>
        </w:rPr>
        <w:t>Title of Information Collection</w:t>
      </w:r>
      <w:r w:rsidRPr="00427441">
        <w:rPr>
          <w:rFonts w:ascii="Times New Roman" w:hAnsi="Times New Roman" w:cs="Times New Roman"/>
          <w:sz w:val="24"/>
          <w:szCs w:val="24"/>
        </w:rPr>
        <w:t>:</w:t>
      </w:r>
      <w:r w:rsidR="006834D0" w:rsidRPr="00427441">
        <w:rPr>
          <w:rFonts w:ascii="Times New Roman" w:hAnsi="Times New Roman" w:cs="Times New Roman"/>
          <w:sz w:val="24"/>
          <w:szCs w:val="24"/>
        </w:rPr>
        <w:t xml:space="preserve">  Choice Neighborhoods  </w:t>
      </w:r>
    </w:p>
    <w:p w14:paraId="581BAEDA" w14:textId="77777777" w:rsidR="00AD1993" w:rsidRPr="00427441" w:rsidRDefault="00AD1993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sz w:val="24"/>
          <w:szCs w:val="24"/>
        </w:rPr>
        <w:tab/>
      </w:r>
      <w:r w:rsidRPr="00427441">
        <w:rPr>
          <w:rFonts w:ascii="Times New Roman" w:hAnsi="Times New Roman" w:cs="Times New Roman"/>
          <w:sz w:val="24"/>
          <w:szCs w:val="24"/>
          <w:u w:val="single"/>
        </w:rPr>
        <w:t>OMB Approval Number</w:t>
      </w:r>
      <w:r w:rsidRPr="00427441">
        <w:rPr>
          <w:rFonts w:ascii="Times New Roman" w:hAnsi="Times New Roman" w:cs="Times New Roman"/>
          <w:sz w:val="24"/>
          <w:szCs w:val="24"/>
        </w:rPr>
        <w:t>:</w:t>
      </w:r>
      <w:r w:rsidR="006834D0" w:rsidRPr="00427441">
        <w:rPr>
          <w:rFonts w:ascii="Times New Roman" w:hAnsi="Times New Roman" w:cs="Times New Roman"/>
          <w:sz w:val="24"/>
          <w:szCs w:val="24"/>
        </w:rPr>
        <w:t xml:space="preserve"> </w:t>
      </w:r>
      <w:r w:rsidR="00084D5A" w:rsidRPr="00427441">
        <w:rPr>
          <w:rFonts w:ascii="Times New Roman" w:hAnsi="Times New Roman" w:cs="Times New Roman"/>
          <w:sz w:val="24"/>
          <w:szCs w:val="24"/>
        </w:rPr>
        <w:t xml:space="preserve"> 2577-0269</w:t>
      </w:r>
    </w:p>
    <w:p w14:paraId="390FC321" w14:textId="77777777" w:rsidR="00AD1993" w:rsidRPr="000F79A5" w:rsidRDefault="00AD1993" w:rsidP="000F79A5">
      <w:pPr>
        <w:tabs>
          <w:tab w:val="left" w:pos="-720"/>
        </w:tabs>
        <w:suppressAutoHyphens/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427441">
        <w:rPr>
          <w:rFonts w:ascii="Times New Roman" w:hAnsi="Times New Roman" w:cs="Times New Roman"/>
          <w:sz w:val="24"/>
          <w:szCs w:val="24"/>
          <w:u w:val="single"/>
        </w:rPr>
        <w:t xml:space="preserve">Type of </w:t>
      </w:r>
      <w:r w:rsidRPr="000F79A5">
        <w:rPr>
          <w:rFonts w:ascii="Times New Roman" w:hAnsi="Times New Roman" w:cs="Times New Roman"/>
          <w:sz w:val="24"/>
          <w:szCs w:val="24"/>
          <w:u w:val="single"/>
        </w:rPr>
        <w:t>Request</w:t>
      </w:r>
      <w:r w:rsidR="00AF721D" w:rsidRPr="000F79A5">
        <w:rPr>
          <w:rFonts w:ascii="Times New Roman" w:hAnsi="Times New Roman" w:cs="Times New Roman"/>
          <w:sz w:val="24"/>
          <w:szCs w:val="24"/>
        </w:rPr>
        <w:t>: Re</w:t>
      </w:r>
      <w:r w:rsidR="00084D5A" w:rsidRPr="000F79A5">
        <w:rPr>
          <w:rFonts w:ascii="Times New Roman" w:hAnsi="Times New Roman" w:cs="Times New Roman"/>
          <w:sz w:val="24"/>
          <w:szCs w:val="24"/>
        </w:rPr>
        <w:t>vision of currently approved collection</w:t>
      </w:r>
    </w:p>
    <w:p w14:paraId="2CBD8BFA" w14:textId="77777777" w:rsidR="00170BB0" w:rsidRPr="000F79A5" w:rsidRDefault="00AD1993" w:rsidP="000F79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9A5">
        <w:rPr>
          <w:rFonts w:ascii="Times New Roman" w:hAnsi="Times New Roman" w:cs="Times New Roman"/>
          <w:sz w:val="24"/>
          <w:szCs w:val="24"/>
        </w:rPr>
        <w:tab/>
      </w:r>
      <w:r w:rsidRPr="000F79A5">
        <w:rPr>
          <w:rFonts w:ascii="Times New Roman" w:hAnsi="Times New Roman" w:cs="Times New Roman"/>
          <w:sz w:val="24"/>
          <w:szCs w:val="24"/>
          <w:u w:val="single"/>
        </w:rPr>
        <w:t>Form Number</w:t>
      </w:r>
      <w:r w:rsidRPr="000F79A5">
        <w:rPr>
          <w:rFonts w:ascii="Times New Roman" w:hAnsi="Times New Roman" w:cs="Times New Roman"/>
          <w:sz w:val="24"/>
          <w:szCs w:val="24"/>
        </w:rPr>
        <w:t>:</w:t>
      </w:r>
      <w:r w:rsidR="00084D5A" w:rsidRPr="000F79A5">
        <w:rPr>
          <w:rFonts w:ascii="Times New Roman" w:hAnsi="Times New Roman" w:cs="Times New Roman"/>
          <w:sz w:val="24"/>
          <w:szCs w:val="24"/>
        </w:rPr>
        <w:t xml:space="preserve"> </w:t>
      </w:r>
      <w:r w:rsidR="00170BB0" w:rsidRPr="000F79A5">
        <w:rPr>
          <w:rFonts w:ascii="Times New Roman" w:hAnsi="Times New Roman" w:cs="Times New Roman"/>
          <w:sz w:val="24"/>
          <w:szCs w:val="24"/>
        </w:rPr>
        <w:t>SF-424, SF-LLL, HUD 2880, HUD 53150, HUD 53152, HUD 53232, HUD 53151, HUD 53154, HUD-53233, HUD-53234, HUD-53238, HUD-53231, HUD-53235, HUD-53237, HUD-53236, HUD-53239, HUD-2530, HUD-2991, HUD-2995, HUD-53421, HUD-53230, HUD-52515, HUD-50163</w:t>
      </w:r>
    </w:p>
    <w:p w14:paraId="7EAFB821" w14:textId="77777777" w:rsidR="00AD1993" w:rsidRPr="00427441" w:rsidRDefault="00AD1993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sz w:val="24"/>
          <w:szCs w:val="24"/>
        </w:rPr>
        <w:tab/>
      </w:r>
      <w:r w:rsidRPr="00427441">
        <w:rPr>
          <w:rFonts w:ascii="Times New Roman" w:hAnsi="Times New Roman" w:cs="Times New Roman"/>
          <w:sz w:val="24"/>
          <w:szCs w:val="24"/>
          <w:u w:val="single"/>
        </w:rPr>
        <w:t>Description of the need for the information and proposed use</w:t>
      </w:r>
      <w:r w:rsidRPr="00427441">
        <w:rPr>
          <w:rFonts w:ascii="Times New Roman" w:hAnsi="Times New Roman" w:cs="Times New Roman"/>
          <w:sz w:val="24"/>
          <w:szCs w:val="24"/>
        </w:rPr>
        <w:t>:</w:t>
      </w:r>
      <w:r w:rsidR="00084D5A" w:rsidRPr="00427441">
        <w:rPr>
          <w:rFonts w:ascii="Times New Roman" w:hAnsi="Times New Roman" w:cs="Times New Roman"/>
          <w:sz w:val="24"/>
          <w:szCs w:val="24"/>
        </w:rPr>
        <w:t xml:space="preserve"> The information collection</w:t>
      </w:r>
      <w:r w:rsidR="006401CD" w:rsidRPr="00427441">
        <w:rPr>
          <w:rFonts w:ascii="Times New Roman" w:hAnsi="Times New Roman" w:cs="Times New Roman"/>
          <w:sz w:val="24"/>
          <w:szCs w:val="24"/>
        </w:rPr>
        <w:t xml:space="preserve"> is</w:t>
      </w:r>
      <w:r w:rsidR="00084D5A" w:rsidRPr="00427441">
        <w:rPr>
          <w:rFonts w:ascii="Times New Roman" w:hAnsi="Times New Roman" w:cs="Times New Roman"/>
          <w:sz w:val="24"/>
          <w:szCs w:val="24"/>
        </w:rPr>
        <w:t xml:space="preserve"> required to administer the Choice Neighborhoods program, </w:t>
      </w:r>
      <w:r w:rsidR="006401CD" w:rsidRPr="00427441">
        <w:rPr>
          <w:rFonts w:ascii="Times New Roman" w:hAnsi="Times New Roman" w:cs="Times New Roman"/>
          <w:sz w:val="24"/>
          <w:szCs w:val="24"/>
        </w:rPr>
        <w:t>including applying for funds and grantee reporting.</w:t>
      </w:r>
    </w:p>
    <w:p w14:paraId="3637C0AD" w14:textId="77777777" w:rsidR="00AD1993" w:rsidRPr="00427441" w:rsidRDefault="00AD1993" w:rsidP="006834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27441">
        <w:rPr>
          <w:rFonts w:ascii="Times New Roman" w:hAnsi="Times New Roman" w:cs="Times New Roman"/>
          <w:sz w:val="24"/>
          <w:szCs w:val="24"/>
          <w:u w:val="single"/>
        </w:rPr>
        <w:t xml:space="preserve">Respondents </w:t>
      </w:r>
      <w:r w:rsidRPr="00427441">
        <w:rPr>
          <w:rFonts w:ascii="Times New Roman" w:hAnsi="Times New Roman" w:cs="Times New Roman"/>
          <w:sz w:val="24"/>
          <w:szCs w:val="24"/>
        </w:rPr>
        <w:t>(</w:t>
      </w:r>
      <w:r w:rsidR="00ED3DD9" w:rsidRPr="00427441">
        <w:rPr>
          <w:rFonts w:ascii="Times New Roman" w:hAnsi="Times New Roman" w:cs="Times New Roman"/>
          <w:sz w:val="24"/>
          <w:szCs w:val="24"/>
        </w:rPr>
        <w:t>i.e. affected public</w:t>
      </w:r>
      <w:r w:rsidRPr="00427441">
        <w:rPr>
          <w:rFonts w:ascii="Times New Roman" w:hAnsi="Times New Roman" w:cs="Times New Roman"/>
          <w:sz w:val="24"/>
          <w:szCs w:val="24"/>
        </w:rPr>
        <w:t>):</w:t>
      </w:r>
      <w:r w:rsidR="006401CD" w:rsidRPr="00427441">
        <w:rPr>
          <w:rFonts w:ascii="Times New Roman" w:hAnsi="Times New Roman" w:cs="Times New Roman"/>
          <w:sz w:val="24"/>
          <w:szCs w:val="24"/>
        </w:rPr>
        <w:t xml:space="preserve">  Potential applicants and grantees (which would include local governments, tribal entities, public housing authorities, nonprofits, </w:t>
      </w:r>
      <w:r w:rsidR="00335ACD" w:rsidRPr="00427441">
        <w:rPr>
          <w:rFonts w:ascii="Times New Roman" w:hAnsi="Times New Roman" w:cs="Times New Roman"/>
          <w:sz w:val="24"/>
          <w:szCs w:val="24"/>
        </w:rPr>
        <w:t xml:space="preserve">and </w:t>
      </w:r>
      <w:r w:rsidR="006401CD" w:rsidRPr="00427441">
        <w:rPr>
          <w:rFonts w:ascii="Times New Roman" w:hAnsi="Times New Roman" w:cs="Times New Roman"/>
          <w:sz w:val="24"/>
          <w:szCs w:val="24"/>
        </w:rPr>
        <w:t xml:space="preserve">for-profit developers </w:t>
      </w:r>
      <w:r w:rsidR="009D2795">
        <w:rPr>
          <w:rFonts w:ascii="Times New Roman" w:hAnsi="Times New Roman" w:cs="Times New Roman"/>
          <w:sz w:val="24"/>
          <w:szCs w:val="24"/>
        </w:rPr>
        <w:t>that</w:t>
      </w:r>
      <w:r w:rsidR="006401CD" w:rsidRPr="00427441">
        <w:rPr>
          <w:rFonts w:ascii="Times New Roman" w:hAnsi="Times New Roman" w:cs="Times New Roman"/>
          <w:sz w:val="24"/>
          <w:szCs w:val="24"/>
        </w:rPr>
        <w:t xml:space="preserve"> apply jointly with a public entity</w:t>
      </w:r>
      <w:r w:rsidR="006834D0" w:rsidRPr="00427441">
        <w:rPr>
          <w:rStyle w:val="CommentReference"/>
          <w:rFonts w:ascii="Times New Roman" w:hAnsi="Times New Roman" w:cs="Times New Roman"/>
          <w:sz w:val="24"/>
          <w:szCs w:val="24"/>
        </w:rPr>
        <w:t>)</w:t>
      </w:r>
      <w:r w:rsidR="006401CD" w:rsidRPr="0042744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3E77BE6" w14:textId="77777777" w:rsidR="00AD1993" w:rsidRPr="00427441" w:rsidRDefault="00AD1993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sz w:val="24"/>
          <w:szCs w:val="24"/>
        </w:rPr>
        <w:tab/>
      </w:r>
      <w:r w:rsidRPr="00427441">
        <w:rPr>
          <w:rFonts w:ascii="Times New Roman" w:hAnsi="Times New Roman" w:cs="Times New Roman"/>
          <w:sz w:val="24"/>
          <w:szCs w:val="24"/>
          <w:u w:val="single"/>
        </w:rPr>
        <w:t>Estimated Number of Respondents</w:t>
      </w:r>
      <w:r w:rsidRPr="00427441">
        <w:rPr>
          <w:rFonts w:ascii="Times New Roman" w:hAnsi="Times New Roman" w:cs="Times New Roman"/>
          <w:sz w:val="24"/>
          <w:szCs w:val="24"/>
        </w:rPr>
        <w:t>:</w:t>
      </w:r>
      <w:r w:rsidR="00335ACD" w:rsidRPr="00427441">
        <w:rPr>
          <w:rFonts w:ascii="Times New Roman" w:hAnsi="Times New Roman" w:cs="Times New Roman"/>
          <w:sz w:val="24"/>
          <w:szCs w:val="24"/>
        </w:rPr>
        <w:t xml:space="preserve"> </w:t>
      </w:r>
      <w:r w:rsidR="00F401D3" w:rsidRPr="00427441">
        <w:rPr>
          <w:rFonts w:ascii="Times New Roman" w:hAnsi="Times New Roman" w:cs="Times New Roman"/>
          <w:sz w:val="24"/>
          <w:szCs w:val="24"/>
        </w:rPr>
        <w:t xml:space="preserve"> </w:t>
      </w:r>
      <w:r w:rsidR="00DF3860">
        <w:rPr>
          <w:rFonts w:ascii="Times New Roman" w:hAnsi="Times New Roman" w:cs="Times New Roman"/>
          <w:sz w:val="24"/>
          <w:szCs w:val="24"/>
        </w:rPr>
        <w:t>2</w:t>
      </w:r>
      <w:r w:rsidR="00D445DD">
        <w:rPr>
          <w:rFonts w:ascii="Times New Roman" w:hAnsi="Times New Roman" w:cs="Times New Roman"/>
          <w:sz w:val="24"/>
          <w:szCs w:val="24"/>
        </w:rPr>
        <w:t>64</w:t>
      </w:r>
      <w:r w:rsidR="00B8164F">
        <w:rPr>
          <w:rFonts w:ascii="Times New Roman" w:hAnsi="Times New Roman" w:cs="Times New Roman"/>
          <w:sz w:val="24"/>
          <w:szCs w:val="24"/>
        </w:rPr>
        <w:t xml:space="preserve"> annually</w:t>
      </w:r>
      <w:r w:rsidR="00F401D3" w:rsidRPr="0042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8F23C" w14:textId="77777777" w:rsidR="00AD1993" w:rsidRPr="00427441" w:rsidRDefault="00AD1993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sz w:val="24"/>
          <w:szCs w:val="24"/>
        </w:rPr>
        <w:tab/>
      </w:r>
      <w:r w:rsidRPr="00427441">
        <w:rPr>
          <w:rFonts w:ascii="Times New Roman" w:hAnsi="Times New Roman" w:cs="Times New Roman"/>
          <w:sz w:val="24"/>
          <w:szCs w:val="24"/>
          <w:u w:val="single"/>
        </w:rPr>
        <w:t>Estimated Number of Responses</w:t>
      </w:r>
      <w:r w:rsidRPr="00427441">
        <w:rPr>
          <w:rFonts w:ascii="Times New Roman" w:hAnsi="Times New Roman" w:cs="Times New Roman"/>
          <w:sz w:val="24"/>
          <w:szCs w:val="24"/>
        </w:rPr>
        <w:t>:</w:t>
      </w:r>
      <w:r w:rsidR="00335ACD" w:rsidRPr="00427441">
        <w:rPr>
          <w:rFonts w:ascii="Times New Roman" w:hAnsi="Times New Roman" w:cs="Times New Roman"/>
          <w:sz w:val="24"/>
          <w:szCs w:val="24"/>
        </w:rPr>
        <w:t xml:space="preserve">  </w:t>
      </w:r>
      <w:r w:rsidR="00DF3860">
        <w:rPr>
          <w:rFonts w:ascii="Times New Roman" w:hAnsi="Times New Roman" w:cs="Times New Roman"/>
          <w:sz w:val="24"/>
          <w:szCs w:val="24"/>
        </w:rPr>
        <w:t>4</w:t>
      </w:r>
      <w:r w:rsidR="00D445DD">
        <w:rPr>
          <w:rFonts w:ascii="Times New Roman" w:hAnsi="Times New Roman" w:cs="Times New Roman"/>
          <w:sz w:val="24"/>
          <w:szCs w:val="24"/>
        </w:rPr>
        <w:t>40</w:t>
      </w:r>
      <w:r w:rsidR="00B8164F">
        <w:rPr>
          <w:rFonts w:ascii="Times New Roman" w:hAnsi="Times New Roman" w:cs="Times New Roman"/>
          <w:sz w:val="24"/>
          <w:szCs w:val="24"/>
        </w:rPr>
        <w:t xml:space="preserve"> annually</w:t>
      </w:r>
    </w:p>
    <w:p w14:paraId="4AC1ACCE" w14:textId="77777777" w:rsidR="00E42514" w:rsidRPr="00427441" w:rsidRDefault="00AD1993" w:rsidP="003415B9">
      <w:pPr>
        <w:tabs>
          <w:tab w:val="left" w:pos="-720"/>
        </w:tabs>
        <w:suppressAutoHyphens/>
        <w:spacing w:after="0" w:line="480" w:lineRule="auto"/>
      </w:pPr>
      <w:r w:rsidRPr="00427441">
        <w:rPr>
          <w:rFonts w:ascii="Times New Roman" w:hAnsi="Times New Roman" w:cs="Times New Roman"/>
          <w:sz w:val="24"/>
          <w:szCs w:val="24"/>
        </w:rPr>
        <w:tab/>
      </w:r>
      <w:r w:rsidRPr="00427441">
        <w:rPr>
          <w:rFonts w:ascii="Times New Roman" w:hAnsi="Times New Roman" w:cs="Times New Roman"/>
          <w:sz w:val="24"/>
          <w:szCs w:val="24"/>
          <w:u w:val="single"/>
        </w:rPr>
        <w:t>Frequency of Response</w:t>
      </w:r>
      <w:r w:rsidRPr="00427441">
        <w:rPr>
          <w:rFonts w:ascii="Times New Roman" w:hAnsi="Times New Roman" w:cs="Times New Roman"/>
          <w:sz w:val="24"/>
          <w:szCs w:val="24"/>
        </w:rPr>
        <w:t>:</w:t>
      </w:r>
      <w:r w:rsidR="006401CD" w:rsidRPr="00427441">
        <w:rPr>
          <w:rFonts w:ascii="Times New Roman" w:hAnsi="Times New Roman" w:cs="Times New Roman"/>
          <w:sz w:val="24"/>
          <w:szCs w:val="24"/>
        </w:rPr>
        <w:t xml:space="preserve"> </w:t>
      </w:r>
      <w:r w:rsidR="00335ACD" w:rsidRPr="00427441">
        <w:rPr>
          <w:rFonts w:ascii="Times New Roman" w:hAnsi="Times New Roman" w:cs="Times New Roman"/>
          <w:sz w:val="24"/>
          <w:szCs w:val="24"/>
        </w:rPr>
        <w:t xml:space="preserve"> </w:t>
      </w:r>
      <w:r w:rsidR="003415B9">
        <w:rPr>
          <w:rFonts w:ascii="Times New Roman" w:hAnsi="Times New Roman" w:cs="Times New Roman"/>
          <w:sz w:val="24"/>
          <w:szCs w:val="24"/>
        </w:rPr>
        <w:t xml:space="preserve">Frequency of response </w:t>
      </w:r>
      <w:r w:rsidR="00B8164F" w:rsidRPr="00427441">
        <w:rPr>
          <w:rFonts w:ascii="Times New Roman" w:hAnsi="Times New Roman" w:cs="Times New Roman"/>
          <w:sz w:val="24"/>
          <w:szCs w:val="24"/>
        </w:rPr>
        <w:t>varies depending on what information is being provided</w:t>
      </w:r>
      <w:r w:rsidR="00B8164F">
        <w:rPr>
          <w:rFonts w:ascii="Times New Roman" w:hAnsi="Times New Roman" w:cs="Times New Roman"/>
          <w:sz w:val="24"/>
          <w:szCs w:val="24"/>
        </w:rPr>
        <w:t xml:space="preserve"> (e.g., </w:t>
      </w:r>
      <w:r w:rsidR="00335ACD" w:rsidRPr="00427441">
        <w:rPr>
          <w:rFonts w:ascii="Times New Roman" w:hAnsi="Times New Roman" w:cs="Times New Roman"/>
          <w:sz w:val="24"/>
          <w:szCs w:val="24"/>
        </w:rPr>
        <w:t xml:space="preserve">once per year for applications and four times per year for </w:t>
      </w:r>
      <w:r w:rsidR="00427441" w:rsidRPr="00427441">
        <w:rPr>
          <w:rFonts w:ascii="Times New Roman" w:hAnsi="Times New Roman" w:cs="Times New Roman"/>
          <w:sz w:val="24"/>
          <w:szCs w:val="24"/>
        </w:rPr>
        <w:t xml:space="preserve">grantee </w:t>
      </w:r>
      <w:r w:rsidR="00335ACD" w:rsidRPr="00427441">
        <w:rPr>
          <w:rFonts w:ascii="Times New Roman" w:hAnsi="Times New Roman" w:cs="Times New Roman"/>
          <w:sz w:val="24"/>
          <w:szCs w:val="24"/>
        </w:rPr>
        <w:t>reporting</w:t>
      </w:r>
      <w:r w:rsidR="00B8164F">
        <w:rPr>
          <w:rFonts w:ascii="Times New Roman" w:hAnsi="Times New Roman" w:cs="Times New Roman"/>
          <w:sz w:val="24"/>
          <w:szCs w:val="24"/>
        </w:rPr>
        <w:t>)</w:t>
      </w:r>
      <w:r w:rsidR="003415B9">
        <w:rPr>
          <w:rFonts w:ascii="Times New Roman" w:hAnsi="Times New Roman" w:cs="Times New Roman"/>
          <w:sz w:val="24"/>
          <w:szCs w:val="24"/>
        </w:rPr>
        <w:t>.</w:t>
      </w:r>
    </w:p>
    <w:p w14:paraId="030F3FD8" w14:textId="77777777" w:rsidR="00AD1993" w:rsidRDefault="00AD1993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sz w:val="24"/>
          <w:szCs w:val="24"/>
        </w:rPr>
        <w:tab/>
      </w:r>
      <w:r w:rsidR="00364694">
        <w:rPr>
          <w:rFonts w:ascii="Times New Roman" w:hAnsi="Times New Roman" w:cs="Times New Roman"/>
          <w:sz w:val="24"/>
          <w:szCs w:val="24"/>
          <w:u w:val="single"/>
        </w:rPr>
        <w:t>Burden</w:t>
      </w:r>
      <w:r w:rsidRPr="00427441">
        <w:rPr>
          <w:rFonts w:ascii="Times New Roman" w:hAnsi="Times New Roman" w:cs="Times New Roman"/>
          <w:sz w:val="24"/>
          <w:szCs w:val="24"/>
          <w:u w:val="single"/>
        </w:rPr>
        <w:t xml:space="preserve"> Hours </w:t>
      </w:r>
      <w:r w:rsidR="000A2F9F" w:rsidRPr="00427441">
        <w:rPr>
          <w:rFonts w:ascii="Times New Roman" w:hAnsi="Times New Roman" w:cs="Times New Roman"/>
          <w:sz w:val="24"/>
          <w:szCs w:val="24"/>
          <w:u w:val="single"/>
        </w:rPr>
        <w:t>per</w:t>
      </w:r>
      <w:r w:rsidRPr="00427441">
        <w:rPr>
          <w:rFonts w:ascii="Times New Roman" w:hAnsi="Times New Roman" w:cs="Times New Roman"/>
          <w:sz w:val="24"/>
          <w:szCs w:val="24"/>
          <w:u w:val="single"/>
        </w:rPr>
        <w:t xml:space="preserve"> Response</w:t>
      </w:r>
      <w:r w:rsidRPr="00427441">
        <w:rPr>
          <w:rFonts w:ascii="Times New Roman" w:hAnsi="Times New Roman" w:cs="Times New Roman"/>
          <w:sz w:val="24"/>
          <w:szCs w:val="24"/>
        </w:rPr>
        <w:t>:</w:t>
      </w:r>
      <w:r w:rsidR="00427441" w:rsidRPr="00427441">
        <w:rPr>
          <w:rFonts w:ascii="Times New Roman" w:hAnsi="Times New Roman" w:cs="Times New Roman"/>
          <w:sz w:val="24"/>
          <w:szCs w:val="24"/>
        </w:rPr>
        <w:t xml:space="preserve">  </w:t>
      </w:r>
      <w:r w:rsidR="00364694">
        <w:rPr>
          <w:rFonts w:ascii="Times New Roman" w:hAnsi="Times New Roman" w:cs="Times New Roman"/>
          <w:sz w:val="24"/>
          <w:szCs w:val="24"/>
        </w:rPr>
        <w:t xml:space="preserve">Burden </w:t>
      </w:r>
      <w:r w:rsidR="003415B9">
        <w:rPr>
          <w:rFonts w:ascii="Times New Roman" w:hAnsi="Times New Roman" w:cs="Times New Roman"/>
          <w:sz w:val="24"/>
          <w:szCs w:val="24"/>
        </w:rPr>
        <w:t xml:space="preserve">hours per response </w:t>
      </w:r>
      <w:r w:rsidR="00427441" w:rsidRPr="00427441">
        <w:rPr>
          <w:rFonts w:ascii="Times New Roman" w:hAnsi="Times New Roman" w:cs="Times New Roman"/>
          <w:sz w:val="24"/>
          <w:szCs w:val="24"/>
        </w:rPr>
        <w:t>v</w:t>
      </w:r>
      <w:r w:rsidR="00335ACD" w:rsidRPr="00427441">
        <w:rPr>
          <w:rFonts w:ascii="Times New Roman" w:hAnsi="Times New Roman" w:cs="Times New Roman"/>
          <w:sz w:val="24"/>
          <w:szCs w:val="24"/>
        </w:rPr>
        <w:t>aries depending on what information is being provided</w:t>
      </w:r>
      <w:r w:rsidR="009D13C9">
        <w:rPr>
          <w:rFonts w:ascii="Times New Roman" w:hAnsi="Times New Roman" w:cs="Times New Roman"/>
          <w:sz w:val="24"/>
          <w:szCs w:val="24"/>
        </w:rPr>
        <w:t xml:space="preserve"> (e.g., </w:t>
      </w:r>
      <w:r w:rsidR="00427441">
        <w:rPr>
          <w:rFonts w:ascii="Times New Roman" w:hAnsi="Times New Roman" w:cs="Times New Roman"/>
          <w:sz w:val="24"/>
          <w:szCs w:val="24"/>
        </w:rPr>
        <w:t xml:space="preserve">Choice Neighborhoods Implementation </w:t>
      </w:r>
      <w:r w:rsidR="008E4337">
        <w:rPr>
          <w:rFonts w:ascii="Times New Roman" w:hAnsi="Times New Roman" w:cs="Times New Roman"/>
          <w:sz w:val="24"/>
          <w:szCs w:val="24"/>
        </w:rPr>
        <w:t xml:space="preserve">grant </w:t>
      </w:r>
      <w:r w:rsidR="00427441">
        <w:rPr>
          <w:rFonts w:ascii="Times New Roman" w:hAnsi="Times New Roman" w:cs="Times New Roman"/>
          <w:sz w:val="24"/>
          <w:szCs w:val="24"/>
        </w:rPr>
        <w:t xml:space="preserve">application: </w:t>
      </w:r>
      <w:r w:rsidR="00DF3860">
        <w:rPr>
          <w:rFonts w:ascii="Times New Roman" w:hAnsi="Times New Roman" w:cs="Times New Roman"/>
          <w:sz w:val="24"/>
          <w:szCs w:val="24"/>
        </w:rPr>
        <w:t>71.09</w:t>
      </w:r>
      <w:r w:rsidR="008E4337">
        <w:rPr>
          <w:rFonts w:ascii="Times New Roman" w:hAnsi="Times New Roman" w:cs="Times New Roman"/>
          <w:sz w:val="24"/>
          <w:szCs w:val="24"/>
        </w:rPr>
        <w:t xml:space="preserve">; </w:t>
      </w:r>
      <w:r w:rsidR="00427441">
        <w:rPr>
          <w:rFonts w:ascii="Times New Roman" w:hAnsi="Times New Roman" w:cs="Times New Roman"/>
          <w:sz w:val="24"/>
          <w:szCs w:val="24"/>
        </w:rPr>
        <w:t xml:space="preserve">Choice Neighborhoods Planning grant application: </w:t>
      </w:r>
      <w:r w:rsidR="00DF3860">
        <w:rPr>
          <w:rFonts w:ascii="Times New Roman" w:hAnsi="Times New Roman" w:cs="Times New Roman"/>
          <w:sz w:val="24"/>
          <w:szCs w:val="24"/>
        </w:rPr>
        <w:t>36.</w:t>
      </w:r>
      <w:r w:rsidR="00624990">
        <w:rPr>
          <w:rFonts w:ascii="Times New Roman" w:hAnsi="Times New Roman" w:cs="Times New Roman"/>
          <w:sz w:val="24"/>
          <w:szCs w:val="24"/>
        </w:rPr>
        <w:t>59</w:t>
      </w:r>
      <w:r w:rsidR="009D13C9">
        <w:rPr>
          <w:rFonts w:ascii="Times New Roman" w:hAnsi="Times New Roman" w:cs="Times New Roman"/>
          <w:sz w:val="24"/>
          <w:szCs w:val="24"/>
        </w:rPr>
        <w:t xml:space="preserve">; Choice Neighborhoods </w:t>
      </w:r>
      <w:r w:rsidR="008E4337">
        <w:rPr>
          <w:rFonts w:ascii="Times New Roman" w:hAnsi="Times New Roman" w:cs="Times New Roman"/>
          <w:sz w:val="24"/>
          <w:szCs w:val="24"/>
        </w:rPr>
        <w:t>information collections unrelated to the NOFA</w:t>
      </w:r>
      <w:r w:rsidR="003415B9">
        <w:rPr>
          <w:rFonts w:ascii="Times New Roman" w:hAnsi="Times New Roman" w:cs="Times New Roman"/>
          <w:sz w:val="24"/>
          <w:szCs w:val="24"/>
        </w:rPr>
        <w:t>, including grantee reporting</w:t>
      </w:r>
      <w:r w:rsidR="00DF3860">
        <w:rPr>
          <w:rFonts w:ascii="Times New Roman" w:hAnsi="Times New Roman" w:cs="Times New Roman"/>
          <w:sz w:val="24"/>
          <w:szCs w:val="24"/>
        </w:rPr>
        <w:t xml:space="preserve"> and program management</w:t>
      </w:r>
      <w:r w:rsidR="003415B9">
        <w:rPr>
          <w:rFonts w:ascii="Times New Roman" w:hAnsi="Times New Roman" w:cs="Times New Roman"/>
          <w:sz w:val="24"/>
          <w:szCs w:val="24"/>
        </w:rPr>
        <w:t xml:space="preserve">: </w:t>
      </w:r>
      <w:r w:rsidR="00624990">
        <w:rPr>
          <w:rFonts w:ascii="Times New Roman" w:hAnsi="Times New Roman" w:cs="Times New Roman"/>
          <w:sz w:val="24"/>
          <w:szCs w:val="24"/>
        </w:rPr>
        <w:t>14.58</w:t>
      </w:r>
      <w:r w:rsidR="00B8164F">
        <w:rPr>
          <w:rFonts w:ascii="Times New Roman" w:hAnsi="Times New Roman" w:cs="Times New Roman"/>
          <w:sz w:val="24"/>
          <w:szCs w:val="24"/>
        </w:rPr>
        <w:t>)</w:t>
      </w:r>
      <w:r w:rsidR="003415B9">
        <w:rPr>
          <w:rFonts w:ascii="Times New Roman" w:hAnsi="Times New Roman" w:cs="Times New Roman"/>
          <w:sz w:val="24"/>
          <w:szCs w:val="24"/>
        </w:rPr>
        <w:t>.</w:t>
      </w:r>
    </w:p>
    <w:p w14:paraId="7B10EF3F" w14:textId="77777777" w:rsidR="00AD1993" w:rsidRDefault="00AD1993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sz w:val="24"/>
          <w:szCs w:val="24"/>
        </w:rPr>
        <w:tab/>
      </w:r>
      <w:r w:rsidRPr="00427441">
        <w:rPr>
          <w:rFonts w:ascii="Times New Roman" w:hAnsi="Times New Roman" w:cs="Times New Roman"/>
          <w:sz w:val="24"/>
          <w:szCs w:val="24"/>
          <w:u w:val="single"/>
        </w:rPr>
        <w:t>Total Estimated Burdens</w:t>
      </w:r>
      <w:r w:rsidRPr="00427441">
        <w:rPr>
          <w:rFonts w:ascii="Times New Roman" w:hAnsi="Times New Roman" w:cs="Times New Roman"/>
          <w:sz w:val="24"/>
          <w:szCs w:val="24"/>
        </w:rPr>
        <w:t>:</w:t>
      </w:r>
      <w:r w:rsidR="00335ACD" w:rsidRPr="00427441">
        <w:rPr>
          <w:rFonts w:ascii="Times New Roman" w:hAnsi="Times New Roman" w:cs="Times New Roman"/>
          <w:sz w:val="24"/>
          <w:szCs w:val="24"/>
        </w:rPr>
        <w:t xml:space="preserve">  </w:t>
      </w:r>
      <w:r w:rsidR="003415B9">
        <w:rPr>
          <w:rFonts w:ascii="Times New Roman" w:hAnsi="Times New Roman" w:cs="Times New Roman"/>
          <w:sz w:val="24"/>
          <w:szCs w:val="24"/>
        </w:rPr>
        <w:t xml:space="preserve">Total </w:t>
      </w:r>
      <w:r w:rsidR="008E4337">
        <w:rPr>
          <w:rFonts w:ascii="Times New Roman" w:hAnsi="Times New Roman" w:cs="Times New Roman"/>
          <w:sz w:val="24"/>
          <w:szCs w:val="24"/>
        </w:rPr>
        <w:t>burden hours</w:t>
      </w:r>
      <w:r w:rsidR="003415B9">
        <w:rPr>
          <w:rFonts w:ascii="Times New Roman" w:hAnsi="Times New Roman" w:cs="Times New Roman"/>
          <w:sz w:val="24"/>
          <w:szCs w:val="24"/>
        </w:rPr>
        <w:t xml:space="preserve"> is estimated to be</w:t>
      </w:r>
      <w:r w:rsidR="00AA1780">
        <w:rPr>
          <w:rFonts w:ascii="Times New Roman" w:hAnsi="Times New Roman" w:cs="Times New Roman"/>
          <w:sz w:val="24"/>
          <w:szCs w:val="24"/>
        </w:rPr>
        <w:t xml:space="preserve"> </w:t>
      </w:r>
      <w:r w:rsidR="00DF3860">
        <w:rPr>
          <w:rFonts w:ascii="Times New Roman" w:hAnsi="Times New Roman" w:cs="Times New Roman"/>
          <w:sz w:val="24"/>
          <w:szCs w:val="24"/>
        </w:rPr>
        <w:t>4,</w:t>
      </w:r>
      <w:r w:rsidR="00624990">
        <w:rPr>
          <w:rFonts w:ascii="Times New Roman" w:hAnsi="Times New Roman" w:cs="Times New Roman"/>
          <w:sz w:val="24"/>
          <w:szCs w:val="24"/>
        </w:rPr>
        <w:t>562.45</w:t>
      </w:r>
      <w:r w:rsidR="003415B9">
        <w:rPr>
          <w:rFonts w:ascii="Times New Roman" w:hAnsi="Times New Roman" w:cs="Times New Roman"/>
          <w:sz w:val="24"/>
          <w:szCs w:val="24"/>
        </w:rPr>
        <w:t>.  Total</w:t>
      </w:r>
      <w:r w:rsidR="00335ACD" w:rsidRPr="00427441">
        <w:rPr>
          <w:rFonts w:ascii="Times New Roman" w:hAnsi="Times New Roman" w:cs="Times New Roman"/>
          <w:sz w:val="24"/>
          <w:szCs w:val="24"/>
        </w:rPr>
        <w:t xml:space="preserve"> burden cost</w:t>
      </w:r>
      <w:r w:rsidR="003415B9">
        <w:rPr>
          <w:rFonts w:ascii="Times New Roman" w:hAnsi="Times New Roman" w:cs="Times New Roman"/>
          <w:sz w:val="24"/>
          <w:szCs w:val="24"/>
        </w:rPr>
        <w:t xml:space="preserve"> is estimated to be </w:t>
      </w:r>
      <w:r w:rsidR="00335ACD" w:rsidRPr="00427441">
        <w:rPr>
          <w:rFonts w:ascii="Times New Roman" w:hAnsi="Times New Roman" w:cs="Times New Roman"/>
          <w:sz w:val="24"/>
          <w:szCs w:val="24"/>
        </w:rPr>
        <w:t>$</w:t>
      </w:r>
      <w:r w:rsidR="00DF3860">
        <w:rPr>
          <w:rFonts w:ascii="Times New Roman" w:hAnsi="Times New Roman" w:cs="Times New Roman"/>
          <w:sz w:val="24"/>
          <w:szCs w:val="24"/>
        </w:rPr>
        <w:t>19</w:t>
      </w:r>
      <w:r w:rsidR="00624990">
        <w:rPr>
          <w:rFonts w:ascii="Times New Roman" w:hAnsi="Times New Roman" w:cs="Times New Roman"/>
          <w:sz w:val="24"/>
          <w:szCs w:val="24"/>
        </w:rPr>
        <w:t>2,672.26</w:t>
      </w:r>
      <w:r w:rsidR="003415B9">
        <w:rPr>
          <w:rFonts w:ascii="Times New Roman" w:hAnsi="Times New Roman" w:cs="Times New Roman"/>
          <w:sz w:val="24"/>
          <w:szCs w:val="24"/>
        </w:rPr>
        <w:t>.</w:t>
      </w:r>
    </w:p>
    <w:p w14:paraId="53B7436B" w14:textId="77777777" w:rsidR="00E42514" w:rsidRPr="00427441" w:rsidRDefault="00E42514" w:rsidP="00E42514">
      <w:pPr>
        <w:pStyle w:val="NoSpacing"/>
      </w:pPr>
    </w:p>
    <w:p w14:paraId="38A23045" w14:textId="77777777" w:rsidR="00AD1993" w:rsidRPr="00427441" w:rsidRDefault="00AD1993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27441">
        <w:rPr>
          <w:rFonts w:ascii="Times New Roman" w:hAnsi="Times New Roman" w:cs="Times New Roman"/>
          <w:b/>
          <w:sz w:val="24"/>
          <w:szCs w:val="24"/>
        </w:rPr>
        <w:t>B. Solicitation of Public Comment</w:t>
      </w:r>
    </w:p>
    <w:p w14:paraId="41229D16" w14:textId="77777777" w:rsidR="00AD1993" w:rsidRPr="00427441" w:rsidRDefault="00AD1993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sz w:val="24"/>
          <w:szCs w:val="24"/>
        </w:rPr>
        <w:tab/>
        <w:t xml:space="preserve">This notice is soliciting comments from members of the public and affected parties concerning the collection of information </w:t>
      </w:r>
      <w:r w:rsidR="0029350D" w:rsidRPr="00427441">
        <w:rPr>
          <w:rFonts w:ascii="Times New Roman" w:hAnsi="Times New Roman" w:cs="Times New Roman"/>
          <w:sz w:val="24"/>
          <w:szCs w:val="24"/>
        </w:rPr>
        <w:t xml:space="preserve">described in Section A </w:t>
      </w:r>
      <w:r w:rsidRPr="00427441">
        <w:rPr>
          <w:rFonts w:ascii="Times New Roman" w:hAnsi="Times New Roman" w:cs="Times New Roman"/>
          <w:sz w:val="24"/>
          <w:szCs w:val="24"/>
        </w:rPr>
        <w:t xml:space="preserve">on the following: </w:t>
      </w:r>
    </w:p>
    <w:p w14:paraId="67F11C8C" w14:textId="77777777" w:rsidR="00AD1993" w:rsidRPr="00427441" w:rsidRDefault="00AD1993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sz w:val="24"/>
          <w:szCs w:val="24"/>
        </w:rPr>
        <w:tab/>
        <w:t xml:space="preserve">(1) Whether the proposed collection of information is necessary for the proper performance of the functions of the agency, including whether the information will have practical utility; </w:t>
      </w:r>
    </w:p>
    <w:p w14:paraId="27E1129C" w14:textId="77777777" w:rsidR="00AD1993" w:rsidRPr="00427441" w:rsidRDefault="00AD1993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sz w:val="24"/>
          <w:szCs w:val="24"/>
        </w:rPr>
        <w:tab/>
        <w:t xml:space="preserve">(2) The accuracy of the agency's estimate of the burden of the proposed collection of information; </w:t>
      </w:r>
    </w:p>
    <w:p w14:paraId="0093A5CB" w14:textId="77777777" w:rsidR="00AD1993" w:rsidRPr="00427441" w:rsidRDefault="00AD1993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sz w:val="24"/>
          <w:szCs w:val="24"/>
        </w:rPr>
        <w:tab/>
        <w:t xml:space="preserve">(3) Ways to enhance the quality, utility, and clarity of the information to be collected; and </w:t>
      </w:r>
    </w:p>
    <w:p w14:paraId="3B4C1C49" w14:textId="77777777" w:rsidR="00AD1993" w:rsidRDefault="00AD1993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27441">
        <w:rPr>
          <w:rFonts w:ascii="Times New Roman" w:hAnsi="Times New Roman" w:cs="Times New Roman"/>
          <w:sz w:val="24"/>
          <w:szCs w:val="24"/>
        </w:rPr>
        <w:tab/>
        <w:t>(4) Ways to minimize the burden of the collection of information on those who are to respond; including through the use of appropriate automated collection techniques or other forms of information technology, e.g., permitting electronic submission of responses.</w:t>
      </w:r>
    </w:p>
    <w:p w14:paraId="71E5F78E" w14:textId="77777777" w:rsidR="003A4A33" w:rsidRPr="00427441" w:rsidRDefault="003A4A33" w:rsidP="003A4A33">
      <w:pPr>
        <w:pStyle w:val="NoSpacing"/>
      </w:pPr>
    </w:p>
    <w:p w14:paraId="1E57027E" w14:textId="77777777" w:rsidR="004B2B04" w:rsidRPr="00427441" w:rsidRDefault="004B2B04" w:rsidP="006834D0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27441">
        <w:rPr>
          <w:rFonts w:ascii="Times New Roman" w:hAnsi="Times New Roman" w:cs="Times New Roman"/>
          <w:sz w:val="24"/>
          <w:szCs w:val="24"/>
        </w:rPr>
        <w:tab/>
        <w:t>HUD encourages interested parties to submit comment in response to these questions.</w:t>
      </w:r>
    </w:p>
    <w:p w14:paraId="0B0751A7" w14:textId="77777777" w:rsidR="00AE0772" w:rsidRPr="00427441" w:rsidRDefault="004B2B04" w:rsidP="006834D0">
      <w:pPr>
        <w:suppressLineNumbers/>
        <w:tabs>
          <w:tab w:val="center" w:pos="3360"/>
          <w:tab w:val="center" w:pos="5160"/>
          <w:tab w:val="center" w:pos="6840"/>
          <w:tab w:val="center" w:pos="804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2744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E0772" w:rsidRPr="00427441">
        <w:rPr>
          <w:rFonts w:ascii="Times New Roman" w:hAnsi="Times New Roman" w:cs="Times New Roman"/>
          <w:b/>
          <w:sz w:val="24"/>
          <w:szCs w:val="24"/>
        </w:rPr>
        <w:t>A</w:t>
      </w:r>
      <w:r w:rsidR="000827D3" w:rsidRPr="00427441">
        <w:rPr>
          <w:rFonts w:ascii="Times New Roman" w:hAnsi="Times New Roman" w:cs="Times New Roman"/>
          <w:b/>
          <w:sz w:val="24"/>
          <w:szCs w:val="24"/>
        </w:rPr>
        <w:t>uthority</w:t>
      </w:r>
      <w:r w:rsidR="00AE0772" w:rsidRPr="00427441">
        <w:rPr>
          <w:rFonts w:ascii="Times New Roman" w:hAnsi="Times New Roman" w:cs="Times New Roman"/>
          <w:b/>
          <w:sz w:val="24"/>
          <w:szCs w:val="24"/>
        </w:rPr>
        <w:t>:</w:t>
      </w:r>
      <w:r w:rsidR="00AE0772" w:rsidRPr="00427441">
        <w:rPr>
          <w:rFonts w:ascii="Times New Roman" w:hAnsi="Times New Roman" w:cs="Times New Roman"/>
          <w:sz w:val="24"/>
          <w:szCs w:val="24"/>
        </w:rPr>
        <w:t xml:space="preserve">  Section 3507 of the Paperwork Reduction Act of 1995, 44 U.S.C. </w:t>
      </w:r>
      <w:r w:rsidRPr="00427441">
        <w:rPr>
          <w:rFonts w:ascii="Times New Roman" w:hAnsi="Times New Roman" w:cs="Times New Roman"/>
          <w:sz w:val="24"/>
          <w:szCs w:val="24"/>
        </w:rPr>
        <w:t>Chapter 35</w:t>
      </w:r>
      <w:r w:rsidR="00ED3DD9" w:rsidRPr="00427441">
        <w:rPr>
          <w:rFonts w:ascii="Times New Roman" w:hAnsi="Times New Roman" w:cs="Times New Roman"/>
          <w:sz w:val="24"/>
          <w:szCs w:val="24"/>
        </w:rPr>
        <w:t>.</w:t>
      </w:r>
    </w:p>
    <w:p w14:paraId="32D417C9" w14:textId="77777777" w:rsidR="00AE0772" w:rsidRPr="00427441" w:rsidRDefault="005D78F9" w:rsidP="006834D0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27441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</w:t>
      </w:r>
    </w:p>
    <w:p w14:paraId="0DA142A1" w14:textId="77777777" w:rsidR="00EC7B19" w:rsidRDefault="0044262E" w:rsidP="006834D0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427441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="003B53E5" w:rsidRPr="0042744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B2264E" w:rsidRPr="00427441">
        <w:rPr>
          <w:rFonts w:ascii="Times New Roman" w:eastAsia="Times New Roman" w:hAnsi="Times New Roman" w:cs="Times New Roman"/>
          <w:b/>
          <w:sz w:val="24"/>
          <w:szCs w:val="20"/>
        </w:rPr>
        <w:t>__________</w:t>
      </w:r>
    </w:p>
    <w:p w14:paraId="7E85CE56" w14:textId="77777777" w:rsidR="00665BA6" w:rsidRPr="00665BA6" w:rsidRDefault="00665BA6" w:rsidP="006834D0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6E49ADC1" w14:textId="44DEB793" w:rsidR="00EC7B19" w:rsidRPr="00427441" w:rsidRDefault="000A2F9F" w:rsidP="00665BA6">
      <w:pPr>
        <w:pStyle w:val="NoSpacing"/>
        <w:rPr>
          <w:rFonts w:eastAsia="Times New Roman"/>
        </w:rPr>
      </w:pPr>
      <w:r w:rsidRPr="00427441">
        <w:rPr>
          <w:rFonts w:eastAsia="Times New Roman"/>
        </w:rPr>
        <w:t xml:space="preserve">  </w:t>
      </w:r>
      <w:r w:rsidR="00665BA6">
        <w:rPr>
          <w:rFonts w:eastAsia="Times New Roman"/>
        </w:rPr>
        <w:t xml:space="preserve">                            </w:t>
      </w:r>
      <w:r w:rsidR="00884A57">
        <w:rPr>
          <w:rFonts w:eastAsia="Times New Roman"/>
        </w:rPr>
        <w:tab/>
      </w:r>
      <w:r w:rsidRPr="00427441">
        <w:rPr>
          <w:rFonts w:eastAsia="Times New Roman"/>
        </w:rPr>
        <w:t xml:space="preserve"> </w:t>
      </w:r>
      <w:r w:rsidR="00884A57">
        <w:rPr>
          <w:rFonts w:eastAsia="Times New Roman"/>
        </w:rPr>
        <w:tab/>
      </w:r>
      <w:r w:rsidRPr="00427441">
        <w:rPr>
          <w:rFonts w:eastAsia="Times New Roman"/>
        </w:rPr>
        <w:t>____________________________________________</w:t>
      </w:r>
    </w:p>
    <w:p w14:paraId="1B9BB057" w14:textId="6C77E0C7" w:rsidR="00175878" w:rsidRPr="00665BA6" w:rsidRDefault="000A2F9F" w:rsidP="00665BA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27441">
        <w:rPr>
          <w:rFonts w:eastAsia="Times New Roman"/>
        </w:rPr>
        <w:tab/>
      </w:r>
      <w:r w:rsidRPr="00427441">
        <w:rPr>
          <w:rFonts w:eastAsia="Times New Roman"/>
        </w:rPr>
        <w:tab/>
      </w:r>
      <w:r w:rsidRPr="00427441">
        <w:rPr>
          <w:rFonts w:eastAsia="Times New Roman"/>
        </w:rPr>
        <w:tab/>
      </w:r>
      <w:r w:rsidRPr="00427441">
        <w:rPr>
          <w:rFonts w:eastAsia="Times New Roman"/>
        </w:rPr>
        <w:tab/>
      </w:r>
      <w:r w:rsidRPr="00427441">
        <w:rPr>
          <w:rFonts w:eastAsia="Times New Roman"/>
        </w:rPr>
        <w:tab/>
      </w:r>
      <w:r w:rsidR="000F6613" w:rsidRPr="00665BA6">
        <w:rPr>
          <w:rFonts w:ascii="Times New Roman" w:eastAsia="Times New Roman" w:hAnsi="Times New Roman" w:cs="Times New Roman"/>
          <w:sz w:val="24"/>
          <w:szCs w:val="24"/>
        </w:rPr>
        <w:t>Merrie Nichols-Dixon, Director</w:t>
      </w:r>
      <w:r w:rsidR="00175878" w:rsidRPr="00665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C8AA62" w14:textId="77777777" w:rsidR="0044262E" w:rsidRPr="00665BA6" w:rsidRDefault="00175878" w:rsidP="00665BA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665BA6">
        <w:rPr>
          <w:rFonts w:ascii="Times New Roman" w:eastAsia="Times New Roman" w:hAnsi="Times New Roman" w:cs="Times New Roman"/>
          <w:sz w:val="24"/>
          <w:szCs w:val="24"/>
        </w:rPr>
        <w:tab/>
      </w:r>
      <w:r w:rsidRPr="00665BA6">
        <w:rPr>
          <w:rFonts w:ascii="Times New Roman" w:eastAsia="Times New Roman" w:hAnsi="Times New Roman" w:cs="Times New Roman"/>
          <w:sz w:val="24"/>
          <w:szCs w:val="24"/>
        </w:rPr>
        <w:tab/>
      </w:r>
      <w:r w:rsidRPr="00665BA6">
        <w:rPr>
          <w:rFonts w:ascii="Times New Roman" w:eastAsia="Times New Roman" w:hAnsi="Times New Roman" w:cs="Times New Roman"/>
          <w:sz w:val="24"/>
          <w:szCs w:val="24"/>
        </w:rPr>
        <w:tab/>
      </w:r>
      <w:r w:rsidRPr="00665BA6">
        <w:rPr>
          <w:rFonts w:ascii="Times New Roman" w:eastAsia="Times New Roman" w:hAnsi="Times New Roman" w:cs="Times New Roman"/>
          <w:sz w:val="24"/>
          <w:szCs w:val="24"/>
        </w:rPr>
        <w:tab/>
      </w:r>
      <w:r w:rsidRPr="00665BA6">
        <w:rPr>
          <w:rFonts w:ascii="Times New Roman" w:eastAsia="Times New Roman" w:hAnsi="Times New Roman" w:cs="Times New Roman"/>
          <w:sz w:val="24"/>
          <w:szCs w:val="24"/>
        </w:rPr>
        <w:tab/>
      </w:r>
      <w:r w:rsidR="000F6613" w:rsidRPr="00665BA6">
        <w:rPr>
          <w:rFonts w:ascii="Times New Roman" w:eastAsia="Times New Roman" w:hAnsi="Times New Roman" w:cs="Times New Roman"/>
          <w:sz w:val="24"/>
          <w:szCs w:val="24"/>
        </w:rPr>
        <w:t>Office of Policy, Programs and Legislative Initiatives</w:t>
      </w:r>
    </w:p>
    <w:p w14:paraId="333D54F5" w14:textId="77777777" w:rsidR="000F6613" w:rsidRPr="00427441" w:rsidRDefault="000F6613" w:rsidP="006834D0">
      <w:pPr>
        <w:tabs>
          <w:tab w:val="left" w:leader="underscore" w:pos="-720"/>
          <w:tab w:val="right" w:pos="4080"/>
        </w:tabs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2F10F4C" w14:textId="65AA78E6" w:rsidR="00723B80" w:rsidRPr="00665BA6" w:rsidRDefault="00D9136E" w:rsidP="006834D0">
      <w:pPr>
        <w:tabs>
          <w:tab w:val="left" w:leader="underscore" w:pos="-720"/>
          <w:tab w:val="right" w:pos="4080"/>
        </w:tabs>
        <w:suppressAutoHyphens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FR-</w:t>
      </w:r>
      <w:r w:rsidR="00213847">
        <w:rPr>
          <w:rFonts w:ascii="Times New Roman" w:eastAsia="Times New Roman" w:hAnsi="Times New Roman" w:cs="Times New Roman"/>
          <w:sz w:val="24"/>
          <w:szCs w:val="20"/>
        </w:rPr>
        <w:t>7006</w:t>
      </w:r>
      <w:r w:rsidR="003A4A33" w:rsidRPr="00665BA6">
        <w:rPr>
          <w:rFonts w:ascii="Times New Roman" w:eastAsia="Times New Roman" w:hAnsi="Times New Roman" w:cs="Times New Roman"/>
          <w:sz w:val="24"/>
          <w:szCs w:val="20"/>
        </w:rPr>
        <w:t>-N-</w:t>
      </w:r>
      <w:r w:rsidR="00213847">
        <w:rPr>
          <w:rFonts w:ascii="Times New Roman" w:eastAsia="Times New Roman" w:hAnsi="Times New Roman" w:cs="Times New Roman"/>
          <w:sz w:val="24"/>
          <w:szCs w:val="20"/>
        </w:rPr>
        <w:t>02</w:t>
      </w:r>
    </w:p>
    <w:sectPr w:rsidR="00723B80" w:rsidRPr="00665BA6" w:rsidSect="00D976F3">
      <w:head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B89E6" w14:textId="77777777" w:rsidR="0029350D" w:rsidRDefault="0029350D">
      <w:pPr>
        <w:spacing w:line="20" w:lineRule="exact"/>
      </w:pPr>
    </w:p>
  </w:endnote>
  <w:endnote w:type="continuationSeparator" w:id="0">
    <w:p w14:paraId="5E9D8ED0" w14:textId="77777777" w:rsidR="0029350D" w:rsidRDefault="0029350D">
      <w:r>
        <w:t xml:space="preserve"> </w:t>
      </w:r>
    </w:p>
  </w:endnote>
  <w:endnote w:type="continuationNotice" w:id="1">
    <w:p w14:paraId="13F4A6F8" w14:textId="77777777" w:rsidR="0029350D" w:rsidRDefault="0029350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(WT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4BDB7" w14:textId="77777777" w:rsidR="0029350D" w:rsidRDefault="0029350D">
      <w:r>
        <w:separator/>
      </w:r>
    </w:p>
  </w:footnote>
  <w:footnote w:type="continuationSeparator" w:id="0">
    <w:p w14:paraId="272434D1" w14:textId="77777777" w:rsidR="0029350D" w:rsidRDefault="00293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55D18" w14:textId="7EA40E6F" w:rsidR="0029350D" w:rsidRDefault="00213847">
    <w:pPr>
      <w:suppressAutoHyphens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9168366" wp14:editId="51ECA5DE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BDBEA" w14:textId="6C8A3301" w:rsidR="0029350D" w:rsidRPr="00D976F3" w:rsidRDefault="0029350D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 w:cs="Times New Roman"/>
                              <w:color w:val="000000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 w:rsidR="00223C55"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begin"/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instrText>page \* arabic</w:instrText>
                          </w:r>
                          <w:r w:rsidR="00223C55"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separate"/>
                          </w:r>
                          <w:r w:rsidR="00AF2D87"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</w:rPr>
                            <w:t>2</w:t>
                          </w:r>
                          <w:r w:rsidR="00223C55"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" o:allowincell="f" filled="f" stroked="f" strokeweight="0">
              <v:textbox inset="0,0,0,0">
                <w:txbxContent>
                  <w:p w14:paraId="1FBBDBEA" w14:textId="6C8A3301" w:rsidR="0029350D" w:rsidRPr="00D976F3" w:rsidRDefault="0029350D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tab/>
                    </w:r>
                    <w:r>
                      <w:tab/>
                    </w:r>
                    <w:r w:rsidR="00223C55"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begin"/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instrText>page \* arabic</w:instrText>
                    </w:r>
                    <w:r w:rsidR="00223C55"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separate"/>
                    </w:r>
                    <w:r w:rsidR="00AF2D87">
                      <w:rPr>
                        <w:rFonts w:ascii="Times New Roman" w:hAnsi="Times New Roman" w:cs="Times New Roman"/>
                        <w:noProof/>
                        <w:color w:val="000000"/>
                      </w:rPr>
                      <w:t>2</w:t>
                    </w:r>
                    <w:r w:rsidR="00223C55"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19C12622" w14:textId="77777777" w:rsidR="0029350D" w:rsidRDefault="0029350D">
    <w:pPr>
      <w:suppressAutoHyphens/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11AA"/>
    <w:multiLevelType w:val="hybridMultilevel"/>
    <w:tmpl w:val="BD96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A67DF"/>
    <w:multiLevelType w:val="singleLevel"/>
    <w:tmpl w:val="33EE9E0C"/>
    <w:lvl w:ilvl="0">
      <w:start w:val="1"/>
      <w:numFmt w:val="lowerLetter"/>
      <w:lvlText w:val="%1. "/>
      <w:legacy w:legacy="1" w:legacySpace="0" w:legacyIndent="240"/>
      <w:lvlJc w:val="left"/>
      <w:pPr>
        <w:ind w:left="480" w:hanging="240"/>
      </w:pPr>
      <w:rPr>
        <w:rFonts w:ascii="Helvetica" w:hAnsi="Helvetica" w:hint="default"/>
        <w:b w:val="0"/>
        <w:i w:val="0"/>
        <w:sz w:val="16"/>
      </w:rPr>
    </w:lvl>
  </w:abstractNum>
  <w:abstractNum w:abstractNumId="2">
    <w:nsid w:val="6C442A27"/>
    <w:multiLevelType w:val="hybridMultilevel"/>
    <w:tmpl w:val="70609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065E5"/>
    <w:multiLevelType w:val="singleLevel"/>
    <w:tmpl w:val="BAE20FD6"/>
    <w:lvl w:ilvl="0">
      <w:start w:val="1"/>
      <w:numFmt w:val="lowerLetter"/>
      <w:lvlText w:val="%1. "/>
      <w:legacy w:legacy="1" w:legacySpace="0" w:legacyIndent="240"/>
      <w:lvlJc w:val="left"/>
      <w:pPr>
        <w:ind w:left="480" w:hanging="240"/>
      </w:pPr>
      <w:rPr>
        <w:rFonts w:ascii="Helvetica" w:hAnsi="Helvetica" w:hint="default"/>
        <w:b w:val="0"/>
        <w:i w:val="0"/>
        <w:sz w:val="16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950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BC"/>
    <w:rsid w:val="0000043F"/>
    <w:rsid w:val="000013C6"/>
    <w:rsid w:val="000015EA"/>
    <w:rsid w:val="00002773"/>
    <w:rsid w:val="00007D90"/>
    <w:rsid w:val="0001093D"/>
    <w:rsid w:val="00010DEC"/>
    <w:rsid w:val="00013BD4"/>
    <w:rsid w:val="000151C9"/>
    <w:rsid w:val="00020055"/>
    <w:rsid w:val="00020E66"/>
    <w:rsid w:val="00020FAE"/>
    <w:rsid w:val="00023996"/>
    <w:rsid w:val="00024D97"/>
    <w:rsid w:val="00027683"/>
    <w:rsid w:val="000278C9"/>
    <w:rsid w:val="000335FB"/>
    <w:rsid w:val="00036A55"/>
    <w:rsid w:val="000373C6"/>
    <w:rsid w:val="00040AC0"/>
    <w:rsid w:val="000446B5"/>
    <w:rsid w:val="000465A4"/>
    <w:rsid w:val="000469EC"/>
    <w:rsid w:val="00046F5D"/>
    <w:rsid w:val="00050ABE"/>
    <w:rsid w:val="0005504F"/>
    <w:rsid w:val="00055248"/>
    <w:rsid w:val="000615FA"/>
    <w:rsid w:val="00071D66"/>
    <w:rsid w:val="000721F6"/>
    <w:rsid w:val="00072B12"/>
    <w:rsid w:val="00076DD5"/>
    <w:rsid w:val="00081F57"/>
    <w:rsid w:val="000827D3"/>
    <w:rsid w:val="00082A25"/>
    <w:rsid w:val="00083003"/>
    <w:rsid w:val="00084D5A"/>
    <w:rsid w:val="00086DA1"/>
    <w:rsid w:val="00087D15"/>
    <w:rsid w:val="00092A19"/>
    <w:rsid w:val="0009505B"/>
    <w:rsid w:val="00095C71"/>
    <w:rsid w:val="000A2C0B"/>
    <w:rsid w:val="000A2F9F"/>
    <w:rsid w:val="000A59B1"/>
    <w:rsid w:val="000B1DB5"/>
    <w:rsid w:val="000B50C3"/>
    <w:rsid w:val="000B6260"/>
    <w:rsid w:val="000C07E0"/>
    <w:rsid w:val="000C11CF"/>
    <w:rsid w:val="000C1D42"/>
    <w:rsid w:val="000C2C2D"/>
    <w:rsid w:val="000C71E6"/>
    <w:rsid w:val="000C7CE0"/>
    <w:rsid w:val="000D32FC"/>
    <w:rsid w:val="000D4075"/>
    <w:rsid w:val="000D69CD"/>
    <w:rsid w:val="000D7525"/>
    <w:rsid w:val="000E6940"/>
    <w:rsid w:val="000E7AEB"/>
    <w:rsid w:val="000F6613"/>
    <w:rsid w:val="000F75F3"/>
    <w:rsid w:val="000F79A5"/>
    <w:rsid w:val="00101E95"/>
    <w:rsid w:val="00102D23"/>
    <w:rsid w:val="00104A16"/>
    <w:rsid w:val="0010798C"/>
    <w:rsid w:val="0011350B"/>
    <w:rsid w:val="00122966"/>
    <w:rsid w:val="00122C6B"/>
    <w:rsid w:val="00124603"/>
    <w:rsid w:val="00125F8E"/>
    <w:rsid w:val="001266A9"/>
    <w:rsid w:val="001272EA"/>
    <w:rsid w:val="001311D8"/>
    <w:rsid w:val="00132766"/>
    <w:rsid w:val="00135918"/>
    <w:rsid w:val="00135B05"/>
    <w:rsid w:val="00141B20"/>
    <w:rsid w:val="0014250A"/>
    <w:rsid w:val="001450D4"/>
    <w:rsid w:val="001459A9"/>
    <w:rsid w:val="0014625A"/>
    <w:rsid w:val="00150312"/>
    <w:rsid w:val="0015187A"/>
    <w:rsid w:val="001550B8"/>
    <w:rsid w:val="00155EC6"/>
    <w:rsid w:val="00156448"/>
    <w:rsid w:val="001571EF"/>
    <w:rsid w:val="00157676"/>
    <w:rsid w:val="00157874"/>
    <w:rsid w:val="00160114"/>
    <w:rsid w:val="00160A30"/>
    <w:rsid w:val="00160F9A"/>
    <w:rsid w:val="001612D6"/>
    <w:rsid w:val="001637CE"/>
    <w:rsid w:val="00164426"/>
    <w:rsid w:val="001645E9"/>
    <w:rsid w:val="00167E3A"/>
    <w:rsid w:val="00170BB0"/>
    <w:rsid w:val="00170BF9"/>
    <w:rsid w:val="00173EF9"/>
    <w:rsid w:val="00175878"/>
    <w:rsid w:val="0017593F"/>
    <w:rsid w:val="00180646"/>
    <w:rsid w:val="00180BF9"/>
    <w:rsid w:val="0018356B"/>
    <w:rsid w:val="00183CAE"/>
    <w:rsid w:val="00187FD3"/>
    <w:rsid w:val="00191451"/>
    <w:rsid w:val="001A061A"/>
    <w:rsid w:val="001A0BBA"/>
    <w:rsid w:val="001A273B"/>
    <w:rsid w:val="001A5F87"/>
    <w:rsid w:val="001B51F0"/>
    <w:rsid w:val="001C130C"/>
    <w:rsid w:val="001C3B86"/>
    <w:rsid w:val="001C728F"/>
    <w:rsid w:val="001D77F1"/>
    <w:rsid w:val="001E0E9B"/>
    <w:rsid w:val="001E1F33"/>
    <w:rsid w:val="001E2B15"/>
    <w:rsid w:val="001E3489"/>
    <w:rsid w:val="001E6448"/>
    <w:rsid w:val="001E686B"/>
    <w:rsid w:val="001E6EDE"/>
    <w:rsid w:val="001E7518"/>
    <w:rsid w:val="001E7DC7"/>
    <w:rsid w:val="001E7DD8"/>
    <w:rsid w:val="001F0E25"/>
    <w:rsid w:val="001F3C6A"/>
    <w:rsid w:val="001F6AF8"/>
    <w:rsid w:val="001F733E"/>
    <w:rsid w:val="00202AFB"/>
    <w:rsid w:val="00203105"/>
    <w:rsid w:val="002060B6"/>
    <w:rsid w:val="00210239"/>
    <w:rsid w:val="00210F0D"/>
    <w:rsid w:val="00213847"/>
    <w:rsid w:val="00213AB8"/>
    <w:rsid w:val="0021547C"/>
    <w:rsid w:val="002176E9"/>
    <w:rsid w:val="00223C55"/>
    <w:rsid w:val="002266CE"/>
    <w:rsid w:val="002306ED"/>
    <w:rsid w:val="00231F63"/>
    <w:rsid w:val="00231FDA"/>
    <w:rsid w:val="00236B8E"/>
    <w:rsid w:val="002408FB"/>
    <w:rsid w:val="002422BF"/>
    <w:rsid w:val="0024296B"/>
    <w:rsid w:val="00243918"/>
    <w:rsid w:val="0024548D"/>
    <w:rsid w:val="002473D4"/>
    <w:rsid w:val="002520FC"/>
    <w:rsid w:val="00257602"/>
    <w:rsid w:val="0027312A"/>
    <w:rsid w:val="002735B4"/>
    <w:rsid w:val="002845B1"/>
    <w:rsid w:val="00284795"/>
    <w:rsid w:val="00286DAF"/>
    <w:rsid w:val="00292441"/>
    <w:rsid w:val="00292B35"/>
    <w:rsid w:val="0029350D"/>
    <w:rsid w:val="00295065"/>
    <w:rsid w:val="002A4F4B"/>
    <w:rsid w:val="002A6238"/>
    <w:rsid w:val="002A67F3"/>
    <w:rsid w:val="002B1181"/>
    <w:rsid w:val="002B151B"/>
    <w:rsid w:val="002B1566"/>
    <w:rsid w:val="002B26DD"/>
    <w:rsid w:val="002B4119"/>
    <w:rsid w:val="002B7BC9"/>
    <w:rsid w:val="002C07DA"/>
    <w:rsid w:val="002C2C56"/>
    <w:rsid w:val="002C4227"/>
    <w:rsid w:val="002D0262"/>
    <w:rsid w:val="002D08C8"/>
    <w:rsid w:val="002D0C2A"/>
    <w:rsid w:val="002D0D06"/>
    <w:rsid w:val="002D13AD"/>
    <w:rsid w:val="002D44E3"/>
    <w:rsid w:val="002D4F1A"/>
    <w:rsid w:val="002D5C3E"/>
    <w:rsid w:val="002E0035"/>
    <w:rsid w:val="002E2551"/>
    <w:rsid w:val="002E28BE"/>
    <w:rsid w:val="002E2ABA"/>
    <w:rsid w:val="002E371E"/>
    <w:rsid w:val="002E4DCF"/>
    <w:rsid w:val="002E5E50"/>
    <w:rsid w:val="002E6210"/>
    <w:rsid w:val="002F06BD"/>
    <w:rsid w:val="002F281D"/>
    <w:rsid w:val="002F3D29"/>
    <w:rsid w:val="002F6946"/>
    <w:rsid w:val="002F6DF2"/>
    <w:rsid w:val="00302035"/>
    <w:rsid w:val="00305816"/>
    <w:rsid w:val="0031219C"/>
    <w:rsid w:val="00312691"/>
    <w:rsid w:val="0031318E"/>
    <w:rsid w:val="003156EF"/>
    <w:rsid w:val="003164AC"/>
    <w:rsid w:val="003203D8"/>
    <w:rsid w:val="003228E1"/>
    <w:rsid w:val="00324970"/>
    <w:rsid w:val="00334743"/>
    <w:rsid w:val="00335655"/>
    <w:rsid w:val="00335ACD"/>
    <w:rsid w:val="00336A75"/>
    <w:rsid w:val="00336B43"/>
    <w:rsid w:val="0033733F"/>
    <w:rsid w:val="00340B74"/>
    <w:rsid w:val="003415B9"/>
    <w:rsid w:val="00342E0F"/>
    <w:rsid w:val="00344BAF"/>
    <w:rsid w:val="00352090"/>
    <w:rsid w:val="00352F2F"/>
    <w:rsid w:val="00353AE6"/>
    <w:rsid w:val="00360A1C"/>
    <w:rsid w:val="003624AE"/>
    <w:rsid w:val="00362C25"/>
    <w:rsid w:val="00363194"/>
    <w:rsid w:val="00364694"/>
    <w:rsid w:val="00365A24"/>
    <w:rsid w:val="00365D0B"/>
    <w:rsid w:val="00366627"/>
    <w:rsid w:val="00371B2A"/>
    <w:rsid w:val="00372588"/>
    <w:rsid w:val="00374865"/>
    <w:rsid w:val="00374D55"/>
    <w:rsid w:val="00374E24"/>
    <w:rsid w:val="00380FE0"/>
    <w:rsid w:val="0038271B"/>
    <w:rsid w:val="0038280A"/>
    <w:rsid w:val="003870AD"/>
    <w:rsid w:val="00392015"/>
    <w:rsid w:val="00395D22"/>
    <w:rsid w:val="00395DDF"/>
    <w:rsid w:val="0039628E"/>
    <w:rsid w:val="00396BE5"/>
    <w:rsid w:val="00396D28"/>
    <w:rsid w:val="0039796A"/>
    <w:rsid w:val="003A1F45"/>
    <w:rsid w:val="003A44C7"/>
    <w:rsid w:val="003A4523"/>
    <w:rsid w:val="003A477D"/>
    <w:rsid w:val="003A4A33"/>
    <w:rsid w:val="003A6160"/>
    <w:rsid w:val="003A62BB"/>
    <w:rsid w:val="003B2D67"/>
    <w:rsid w:val="003B4127"/>
    <w:rsid w:val="003B53E5"/>
    <w:rsid w:val="003B56D9"/>
    <w:rsid w:val="003B5D93"/>
    <w:rsid w:val="003B6F27"/>
    <w:rsid w:val="003B7995"/>
    <w:rsid w:val="003B7B63"/>
    <w:rsid w:val="003C13A7"/>
    <w:rsid w:val="003C2491"/>
    <w:rsid w:val="003C3168"/>
    <w:rsid w:val="003C6CB0"/>
    <w:rsid w:val="003C6E10"/>
    <w:rsid w:val="003C7848"/>
    <w:rsid w:val="003D073A"/>
    <w:rsid w:val="003D1754"/>
    <w:rsid w:val="003D71EB"/>
    <w:rsid w:val="003E076A"/>
    <w:rsid w:val="003E7472"/>
    <w:rsid w:val="003E7898"/>
    <w:rsid w:val="003F06B8"/>
    <w:rsid w:val="003F1A0B"/>
    <w:rsid w:val="003F6086"/>
    <w:rsid w:val="003F73B1"/>
    <w:rsid w:val="00400214"/>
    <w:rsid w:val="0040140D"/>
    <w:rsid w:val="00403898"/>
    <w:rsid w:val="00403D58"/>
    <w:rsid w:val="00404989"/>
    <w:rsid w:val="00404A3B"/>
    <w:rsid w:val="00407150"/>
    <w:rsid w:val="0041086F"/>
    <w:rsid w:val="00413377"/>
    <w:rsid w:val="00413381"/>
    <w:rsid w:val="0041448D"/>
    <w:rsid w:val="004152D8"/>
    <w:rsid w:val="00415448"/>
    <w:rsid w:val="00415A9B"/>
    <w:rsid w:val="00416237"/>
    <w:rsid w:val="004167FC"/>
    <w:rsid w:val="0042009F"/>
    <w:rsid w:val="00421A5D"/>
    <w:rsid w:val="00422B00"/>
    <w:rsid w:val="00425CFC"/>
    <w:rsid w:val="00426C33"/>
    <w:rsid w:val="00427441"/>
    <w:rsid w:val="004277B9"/>
    <w:rsid w:val="00430CFC"/>
    <w:rsid w:val="00432C8C"/>
    <w:rsid w:val="0043317B"/>
    <w:rsid w:val="00434A33"/>
    <w:rsid w:val="00435074"/>
    <w:rsid w:val="00441191"/>
    <w:rsid w:val="0044262E"/>
    <w:rsid w:val="00442A16"/>
    <w:rsid w:val="00443E84"/>
    <w:rsid w:val="00445B7B"/>
    <w:rsid w:val="0044642A"/>
    <w:rsid w:val="00447E23"/>
    <w:rsid w:val="004507DC"/>
    <w:rsid w:val="004545C2"/>
    <w:rsid w:val="00456CC6"/>
    <w:rsid w:val="00461A40"/>
    <w:rsid w:val="004622B8"/>
    <w:rsid w:val="0046546D"/>
    <w:rsid w:val="00466FBC"/>
    <w:rsid w:val="00467B80"/>
    <w:rsid w:val="004741D2"/>
    <w:rsid w:val="00475216"/>
    <w:rsid w:val="00475251"/>
    <w:rsid w:val="00476AFF"/>
    <w:rsid w:val="00480527"/>
    <w:rsid w:val="00482281"/>
    <w:rsid w:val="004822E5"/>
    <w:rsid w:val="004831C1"/>
    <w:rsid w:val="00483B47"/>
    <w:rsid w:val="00484020"/>
    <w:rsid w:val="00484D7C"/>
    <w:rsid w:val="0049072F"/>
    <w:rsid w:val="00493D40"/>
    <w:rsid w:val="00494EC0"/>
    <w:rsid w:val="004A33A0"/>
    <w:rsid w:val="004A5619"/>
    <w:rsid w:val="004A68C0"/>
    <w:rsid w:val="004A6DFC"/>
    <w:rsid w:val="004B1C81"/>
    <w:rsid w:val="004B2B04"/>
    <w:rsid w:val="004B357D"/>
    <w:rsid w:val="004B4612"/>
    <w:rsid w:val="004B5625"/>
    <w:rsid w:val="004B63E9"/>
    <w:rsid w:val="004C0033"/>
    <w:rsid w:val="004C37E4"/>
    <w:rsid w:val="004C38DA"/>
    <w:rsid w:val="004C5EA7"/>
    <w:rsid w:val="004C64FA"/>
    <w:rsid w:val="004D4756"/>
    <w:rsid w:val="004D5525"/>
    <w:rsid w:val="004D7E8D"/>
    <w:rsid w:val="004E0BCC"/>
    <w:rsid w:val="004E4984"/>
    <w:rsid w:val="004E4CD3"/>
    <w:rsid w:val="004F0457"/>
    <w:rsid w:val="004F7851"/>
    <w:rsid w:val="00500F6E"/>
    <w:rsid w:val="00502AC3"/>
    <w:rsid w:val="005033C9"/>
    <w:rsid w:val="005047C4"/>
    <w:rsid w:val="00506C56"/>
    <w:rsid w:val="00507994"/>
    <w:rsid w:val="005119CB"/>
    <w:rsid w:val="005123C6"/>
    <w:rsid w:val="00512724"/>
    <w:rsid w:val="00513B4D"/>
    <w:rsid w:val="005204CB"/>
    <w:rsid w:val="00523A03"/>
    <w:rsid w:val="00533505"/>
    <w:rsid w:val="00533690"/>
    <w:rsid w:val="00533A1E"/>
    <w:rsid w:val="00533D76"/>
    <w:rsid w:val="00541CF0"/>
    <w:rsid w:val="00542DAD"/>
    <w:rsid w:val="00545A65"/>
    <w:rsid w:val="00546EC4"/>
    <w:rsid w:val="00546F2E"/>
    <w:rsid w:val="00552160"/>
    <w:rsid w:val="005525A0"/>
    <w:rsid w:val="005540D7"/>
    <w:rsid w:val="005543BF"/>
    <w:rsid w:val="00555D6A"/>
    <w:rsid w:val="00560CE6"/>
    <w:rsid w:val="00567701"/>
    <w:rsid w:val="00570AAF"/>
    <w:rsid w:val="00571529"/>
    <w:rsid w:val="005730A8"/>
    <w:rsid w:val="00580586"/>
    <w:rsid w:val="0058079E"/>
    <w:rsid w:val="005808F1"/>
    <w:rsid w:val="00584D8A"/>
    <w:rsid w:val="00591283"/>
    <w:rsid w:val="00592023"/>
    <w:rsid w:val="00595610"/>
    <w:rsid w:val="005963FB"/>
    <w:rsid w:val="005A0A10"/>
    <w:rsid w:val="005A1671"/>
    <w:rsid w:val="005A21AE"/>
    <w:rsid w:val="005A5568"/>
    <w:rsid w:val="005A55C3"/>
    <w:rsid w:val="005A79A8"/>
    <w:rsid w:val="005B4D4C"/>
    <w:rsid w:val="005B59D4"/>
    <w:rsid w:val="005B6662"/>
    <w:rsid w:val="005B7495"/>
    <w:rsid w:val="005C178F"/>
    <w:rsid w:val="005C25E9"/>
    <w:rsid w:val="005C3732"/>
    <w:rsid w:val="005C44E9"/>
    <w:rsid w:val="005C56EE"/>
    <w:rsid w:val="005C613C"/>
    <w:rsid w:val="005C6E41"/>
    <w:rsid w:val="005D173A"/>
    <w:rsid w:val="005D2EF8"/>
    <w:rsid w:val="005D46B9"/>
    <w:rsid w:val="005D5C7F"/>
    <w:rsid w:val="005D6A8A"/>
    <w:rsid w:val="005D6C40"/>
    <w:rsid w:val="005D7210"/>
    <w:rsid w:val="005D78F9"/>
    <w:rsid w:val="005E1175"/>
    <w:rsid w:val="005E184F"/>
    <w:rsid w:val="005E69B8"/>
    <w:rsid w:val="005E7811"/>
    <w:rsid w:val="005F13B2"/>
    <w:rsid w:val="005F246A"/>
    <w:rsid w:val="005F564C"/>
    <w:rsid w:val="005F7562"/>
    <w:rsid w:val="005F7707"/>
    <w:rsid w:val="006002CE"/>
    <w:rsid w:val="00601B40"/>
    <w:rsid w:val="00603639"/>
    <w:rsid w:val="00604BED"/>
    <w:rsid w:val="0060519F"/>
    <w:rsid w:val="006070D0"/>
    <w:rsid w:val="00607578"/>
    <w:rsid w:val="006138DB"/>
    <w:rsid w:val="0061650E"/>
    <w:rsid w:val="00616B52"/>
    <w:rsid w:val="00617112"/>
    <w:rsid w:val="00622C46"/>
    <w:rsid w:val="00624970"/>
    <w:rsid w:val="00624990"/>
    <w:rsid w:val="00626247"/>
    <w:rsid w:val="00630F29"/>
    <w:rsid w:val="006314EC"/>
    <w:rsid w:val="00636307"/>
    <w:rsid w:val="006401CD"/>
    <w:rsid w:val="0064081D"/>
    <w:rsid w:val="00641AB5"/>
    <w:rsid w:val="00643979"/>
    <w:rsid w:val="00644558"/>
    <w:rsid w:val="00644E54"/>
    <w:rsid w:val="00646C82"/>
    <w:rsid w:val="00647CDF"/>
    <w:rsid w:val="00654926"/>
    <w:rsid w:val="00656438"/>
    <w:rsid w:val="00656AE5"/>
    <w:rsid w:val="00657F7C"/>
    <w:rsid w:val="00660D50"/>
    <w:rsid w:val="0066188F"/>
    <w:rsid w:val="00665BA6"/>
    <w:rsid w:val="00665DE2"/>
    <w:rsid w:val="00666258"/>
    <w:rsid w:val="0066695D"/>
    <w:rsid w:val="00666EBA"/>
    <w:rsid w:val="00670038"/>
    <w:rsid w:val="00671098"/>
    <w:rsid w:val="0067367F"/>
    <w:rsid w:val="006748A7"/>
    <w:rsid w:val="00676376"/>
    <w:rsid w:val="00676C56"/>
    <w:rsid w:val="0068083C"/>
    <w:rsid w:val="00683485"/>
    <w:rsid w:val="006834D0"/>
    <w:rsid w:val="006835BB"/>
    <w:rsid w:val="00683F7D"/>
    <w:rsid w:val="00685E0C"/>
    <w:rsid w:val="006862F4"/>
    <w:rsid w:val="00686606"/>
    <w:rsid w:val="0069266A"/>
    <w:rsid w:val="006A0560"/>
    <w:rsid w:val="006A10C7"/>
    <w:rsid w:val="006A1198"/>
    <w:rsid w:val="006A1C04"/>
    <w:rsid w:val="006A2633"/>
    <w:rsid w:val="006A3A0D"/>
    <w:rsid w:val="006A4B3F"/>
    <w:rsid w:val="006A647E"/>
    <w:rsid w:val="006A68A5"/>
    <w:rsid w:val="006B0482"/>
    <w:rsid w:val="006B12D6"/>
    <w:rsid w:val="006B42D6"/>
    <w:rsid w:val="006B431F"/>
    <w:rsid w:val="006B5CFA"/>
    <w:rsid w:val="006B6C69"/>
    <w:rsid w:val="006B7407"/>
    <w:rsid w:val="006C0767"/>
    <w:rsid w:val="006C15B4"/>
    <w:rsid w:val="006C60D1"/>
    <w:rsid w:val="006C6838"/>
    <w:rsid w:val="006C6D67"/>
    <w:rsid w:val="006D0072"/>
    <w:rsid w:val="006D05D7"/>
    <w:rsid w:val="006D10D4"/>
    <w:rsid w:val="006D1680"/>
    <w:rsid w:val="006D1F1C"/>
    <w:rsid w:val="006D3DBB"/>
    <w:rsid w:val="006D6EEC"/>
    <w:rsid w:val="006E0BE3"/>
    <w:rsid w:val="006E0CF2"/>
    <w:rsid w:val="006E480B"/>
    <w:rsid w:val="006E7572"/>
    <w:rsid w:val="006F2E45"/>
    <w:rsid w:val="006F4F24"/>
    <w:rsid w:val="006F6307"/>
    <w:rsid w:val="00700288"/>
    <w:rsid w:val="00701B55"/>
    <w:rsid w:val="0071266F"/>
    <w:rsid w:val="00715271"/>
    <w:rsid w:val="0071659A"/>
    <w:rsid w:val="007169EA"/>
    <w:rsid w:val="00721AF8"/>
    <w:rsid w:val="00722026"/>
    <w:rsid w:val="00722D6C"/>
    <w:rsid w:val="00723B80"/>
    <w:rsid w:val="00726659"/>
    <w:rsid w:val="00727B74"/>
    <w:rsid w:val="00727EE4"/>
    <w:rsid w:val="0073137C"/>
    <w:rsid w:val="00740DA0"/>
    <w:rsid w:val="007415C1"/>
    <w:rsid w:val="0074255E"/>
    <w:rsid w:val="0074286D"/>
    <w:rsid w:val="00742AFD"/>
    <w:rsid w:val="00742C9B"/>
    <w:rsid w:val="007434A8"/>
    <w:rsid w:val="00743882"/>
    <w:rsid w:val="00743975"/>
    <w:rsid w:val="00750B88"/>
    <w:rsid w:val="0075329E"/>
    <w:rsid w:val="0075368E"/>
    <w:rsid w:val="00754322"/>
    <w:rsid w:val="00754579"/>
    <w:rsid w:val="00754BC9"/>
    <w:rsid w:val="00755855"/>
    <w:rsid w:val="00755D8A"/>
    <w:rsid w:val="007560B9"/>
    <w:rsid w:val="007566CB"/>
    <w:rsid w:val="007624D3"/>
    <w:rsid w:val="00762955"/>
    <w:rsid w:val="0076336D"/>
    <w:rsid w:val="0076568E"/>
    <w:rsid w:val="007663F9"/>
    <w:rsid w:val="007713EB"/>
    <w:rsid w:val="0077200E"/>
    <w:rsid w:val="00775C3B"/>
    <w:rsid w:val="00781C86"/>
    <w:rsid w:val="00781DEE"/>
    <w:rsid w:val="00785E98"/>
    <w:rsid w:val="00787B59"/>
    <w:rsid w:val="00791043"/>
    <w:rsid w:val="007919F9"/>
    <w:rsid w:val="00796E13"/>
    <w:rsid w:val="00797F4A"/>
    <w:rsid w:val="007A2DB6"/>
    <w:rsid w:val="007A414D"/>
    <w:rsid w:val="007A63CA"/>
    <w:rsid w:val="007A76C3"/>
    <w:rsid w:val="007B0A1C"/>
    <w:rsid w:val="007B2F36"/>
    <w:rsid w:val="007B46A8"/>
    <w:rsid w:val="007B4929"/>
    <w:rsid w:val="007B657F"/>
    <w:rsid w:val="007B7142"/>
    <w:rsid w:val="007C538B"/>
    <w:rsid w:val="007C553D"/>
    <w:rsid w:val="007C5FAB"/>
    <w:rsid w:val="007C62BC"/>
    <w:rsid w:val="007D0451"/>
    <w:rsid w:val="007D067A"/>
    <w:rsid w:val="007D1169"/>
    <w:rsid w:val="007D122B"/>
    <w:rsid w:val="007D17A9"/>
    <w:rsid w:val="007D3666"/>
    <w:rsid w:val="007D7560"/>
    <w:rsid w:val="007E0AA8"/>
    <w:rsid w:val="007E153C"/>
    <w:rsid w:val="007E4727"/>
    <w:rsid w:val="007E4B07"/>
    <w:rsid w:val="007F0A6F"/>
    <w:rsid w:val="007F1B76"/>
    <w:rsid w:val="007F1DA0"/>
    <w:rsid w:val="007F406C"/>
    <w:rsid w:val="007F4134"/>
    <w:rsid w:val="007F7ADC"/>
    <w:rsid w:val="00800F1B"/>
    <w:rsid w:val="00803943"/>
    <w:rsid w:val="00810131"/>
    <w:rsid w:val="00810433"/>
    <w:rsid w:val="00810BB5"/>
    <w:rsid w:val="00811C19"/>
    <w:rsid w:val="0081204C"/>
    <w:rsid w:val="008152A7"/>
    <w:rsid w:val="00823F13"/>
    <w:rsid w:val="00825775"/>
    <w:rsid w:val="00826B23"/>
    <w:rsid w:val="008305B6"/>
    <w:rsid w:val="00830EAA"/>
    <w:rsid w:val="008312A0"/>
    <w:rsid w:val="00832151"/>
    <w:rsid w:val="00833363"/>
    <w:rsid w:val="008343EB"/>
    <w:rsid w:val="00835B3B"/>
    <w:rsid w:val="008378DC"/>
    <w:rsid w:val="00837E31"/>
    <w:rsid w:val="008468A7"/>
    <w:rsid w:val="008504A2"/>
    <w:rsid w:val="008507BB"/>
    <w:rsid w:val="00853DEA"/>
    <w:rsid w:val="00853FB6"/>
    <w:rsid w:val="00860D65"/>
    <w:rsid w:val="00862FDA"/>
    <w:rsid w:val="00863189"/>
    <w:rsid w:val="00865170"/>
    <w:rsid w:val="00865F91"/>
    <w:rsid w:val="00874A34"/>
    <w:rsid w:val="00875592"/>
    <w:rsid w:val="00880A15"/>
    <w:rsid w:val="00881041"/>
    <w:rsid w:val="00881156"/>
    <w:rsid w:val="008813CF"/>
    <w:rsid w:val="008827F7"/>
    <w:rsid w:val="00884A57"/>
    <w:rsid w:val="00886066"/>
    <w:rsid w:val="00890BF9"/>
    <w:rsid w:val="00893A9B"/>
    <w:rsid w:val="00894B61"/>
    <w:rsid w:val="008962DE"/>
    <w:rsid w:val="008975A7"/>
    <w:rsid w:val="00897A70"/>
    <w:rsid w:val="008A0519"/>
    <w:rsid w:val="008A1FB8"/>
    <w:rsid w:val="008A44E8"/>
    <w:rsid w:val="008A582F"/>
    <w:rsid w:val="008A61B2"/>
    <w:rsid w:val="008A6E4F"/>
    <w:rsid w:val="008A7993"/>
    <w:rsid w:val="008A7D71"/>
    <w:rsid w:val="008B76E4"/>
    <w:rsid w:val="008C2006"/>
    <w:rsid w:val="008C2964"/>
    <w:rsid w:val="008C2C4C"/>
    <w:rsid w:val="008C739E"/>
    <w:rsid w:val="008C7594"/>
    <w:rsid w:val="008C7B76"/>
    <w:rsid w:val="008D203D"/>
    <w:rsid w:val="008D2535"/>
    <w:rsid w:val="008D4836"/>
    <w:rsid w:val="008D49A0"/>
    <w:rsid w:val="008D4A5C"/>
    <w:rsid w:val="008D51BC"/>
    <w:rsid w:val="008E0FDD"/>
    <w:rsid w:val="008E2A7A"/>
    <w:rsid w:val="008E4337"/>
    <w:rsid w:val="008E59FD"/>
    <w:rsid w:val="008E5A54"/>
    <w:rsid w:val="008E6E27"/>
    <w:rsid w:val="008F00A9"/>
    <w:rsid w:val="008F2F0C"/>
    <w:rsid w:val="008F322E"/>
    <w:rsid w:val="008F3953"/>
    <w:rsid w:val="009014C9"/>
    <w:rsid w:val="00901EE3"/>
    <w:rsid w:val="00905257"/>
    <w:rsid w:val="00906B05"/>
    <w:rsid w:val="00906F55"/>
    <w:rsid w:val="009114FA"/>
    <w:rsid w:val="00915486"/>
    <w:rsid w:val="009228BD"/>
    <w:rsid w:val="009242C9"/>
    <w:rsid w:val="0092478C"/>
    <w:rsid w:val="00924FA3"/>
    <w:rsid w:val="009273C0"/>
    <w:rsid w:val="00932485"/>
    <w:rsid w:val="00933C49"/>
    <w:rsid w:val="00933FB6"/>
    <w:rsid w:val="00935390"/>
    <w:rsid w:val="0093687D"/>
    <w:rsid w:val="009411DE"/>
    <w:rsid w:val="00942B20"/>
    <w:rsid w:val="009430BF"/>
    <w:rsid w:val="00945848"/>
    <w:rsid w:val="00946A11"/>
    <w:rsid w:val="00956557"/>
    <w:rsid w:val="00957BD5"/>
    <w:rsid w:val="00961DAE"/>
    <w:rsid w:val="0096423E"/>
    <w:rsid w:val="00973B32"/>
    <w:rsid w:val="00980006"/>
    <w:rsid w:val="00990333"/>
    <w:rsid w:val="00991E0B"/>
    <w:rsid w:val="00994B57"/>
    <w:rsid w:val="0099643C"/>
    <w:rsid w:val="00996A0D"/>
    <w:rsid w:val="00996AD1"/>
    <w:rsid w:val="00997B9C"/>
    <w:rsid w:val="009A307A"/>
    <w:rsid w:val="009A37E8"/>
    <w:rsid w:val="009A496F"/>
    <w:rsid w:val="009A6204"/>
    <w:rsid w:val="009A6477"/>
    <w:rsid w:val="009B074A"/>
    <w:rsid w:val="009B5610"/>
    <w:rsid w:val="009B692B"/>
    <w:rsid w:val="009C08C8"/>
    <w:rsid w:val="009C1E4A"/>
    <w:rsid w:val="009C5F1B"/>
    <w:rsid w:val="009D0E5E"/>
    <w:rsid w:val="009D13C9"/>
    <w:rsid w:val="009D185D"/>
    <w:rsid w:val="009D2795"/>
    <w:rsid w:val="009D7C43"/>
    <w:rsid w:val="009D7D8B"/>
    <w:rsid w:val="009E0990"/>
    <w:rsid w:val="009E2B77"/>
    <w:rsid w:val="009E5EBC"/>
    <w:rsid w:val="009E66C4"/>
    <w:rsid w:val="009E70B1"/>
    <w:rsid w:val="009F13CB"/>
    <w:rsid w:val="009F1DF1"/>
    <w:rsid w:val="009F2037"/>
    <w:rsid w:val="009F4DCA"/>
    <w:rsid w:val="009F5621"/>
    <w:rsid w:val="009F5892"/>
    <w:rsid w:val="00A012A6"/>
    <w:rsid w:val="00A013CE"/>
    <w:rsid w:val="00A01B82"/>
    <w:rsid w:val="00A02CEA"/>
    <w:rsid w:val="00A05767"/>
    <w:rsid w:val="00A127A1"/>
    <w:rsid w:val="00A1320D"/>
    <w:rsid w:val="00A1496E"/>
    <w:rsid w:val="00A14B1F"/>
    <w:rsid w:val="00A2239F"/>
    <w:rsid w:val="00A32DCC"/>
    <w:rsid w:val="00A3594D"/>
    <w:rsid w:val="00A403D2"/>
    <w:rsid w:val="00A40F20"/>
    <w:rsid w:val="00A4264D"/>
    <w:rsid w:val="00A46EF2"/>
    <w:rsid w:val="00A47A4E"/>
    <w:rsid w:val="00A47D27"/>
    <w:rsid w:val="00A50F64"/>
    <w:rsid w:val="00A54E5D"/>
    <w:rsid w:val="00A54F75"/>
    <w:rsid w:val="00A64637"/>
    <w:rsid w:val="00A67A1E"/>
    <w:rsid w:val="00A702B0"/>
    <w:rsid w:val="00A7531A"/>
    <w:rsid w:val="00A757A7"/>
    <w:rsid w:val="00A76CC6"/>
    <w:rsid w:val="00A77C43"/>
    <w:rsid w:val="00A80FF2"/>
    <w:rsid w:val="00A825C5"/>
    <w:rsid w:val="00A8521E"/>
    <w:rsid w:val="00A91484"/>
    <w:rsid w:val="00A91D48"/>
    <w:rsid w:val="00A9491B"/>
    <w:rsid w:val="00A95F0D"/>
    <w:rsid w:val="00A968E9"/>
    <w:rsid w:val="00A96AA7"/>
    <w:rsid w:val="00A96C72"/>
    <w:rsid w:val="00A97A9D"/>
    <w:rsid w:val="00AA1780"/>
    <w:rsid w:val="00AA1BB7"/>
    <w:rsid w:val="00AA544B"/>
    <w:rsid w:val="00AA5E30"/>
    <w:rsid w:val="00AA6A29"/>
    <w:rsid w:val="00AB0D70"/>
    <w:rsid w:val="00AB16AD"/>
    <w:rsid w:val="00AB360C"/>
    <w:rsid w:val="00AB420B"/>
    <w:rsid w:val="00AB78B5"/>
    <w:rsid w:val="00AB7B1D"/>
    <w:rsid w:val="00AB7E6C"/>
    <w:rsid w:val="00AC087C"/>
    <w:rsid w:val="00AC2DBA"/>
    <w:rsid w:val="00AC6E67"/>
    <w:rsid w:val="00AD1993"/>
    <w:rsid w:val="00AD1E19"/>
    <w:rsid w:val="00AD1E73"/>
    <w:rsid w:val="00AD250E"/>
    <w:rsid w:val="00AD57ED"/>
    <w:rsid w:val="00AD5896"/>
    <w:rsid w:val="00AE0772"/>
    <w:rsid w:val="00AE26B0"/>
    <w:rsid w:val="00AE276A"/>
    <w:rsid w:val="00AE3BF1"/>
    <w:rsid w:val="00AE7956"/>
    <w:rsid w:val="00AE7A82"/>
    <w:rsid w:val="00AF0823"/>
    <w:rsid w:val="00AF2341"/>
    <w:rsid w:val="00AF2359"/>
    <w:rsid w:val="00AF2D87"/>
    <w:rsid w:val="00AF4086"/>
    <w:rsid w:val="00AF57FF"/>
    <w:rsid w:val="00AF6D19"/>
    <w:rsid w:val="00AF721D"/>
    <w:rsid w:val="00B00F99"/>
    <w:rsid w:val="00B0133C"/>
    <w:rsid w:val="00B046AA"/>
    <w:rsid w:val="00B051C2"/>
    <w:rsid w:val="00B06FB4"/>
    <w:rsid w:val="00B1193B"/>
    <w:rsid w:val="00B12254"/>
    <w:rsid w:val="00B126A5"/>
    <w:rsid w:val="00B136BB"/>
    <w:rsid w:val="00B147D3"/>
    <w:rsid w:val="00B14A34"/>
    <w:rsid w:val="00B17B30"/>
    <w:rsid w:val="00B2264E"/>
    <w:rsid w:val="00B249F9"/>
    <w:rsid w:val="00B26C8D"/>
    <w:rsid w:val="00B31C8E"/>
    <w:rsid w:val="00B32883"/>
    <w:rsid w:val="00B32EBC"/>
    <w:rsid w:val="00B36BA9"/>
    <w:rsid w:val="00B37204"/>
    <w:rsid w:val="00B372AA"/>
    <w:rsid w:val="00B41CD2"/>
    <w:rsid w:val="00B42FFC"/>
    <w:rsid w:val="00B46616"/>
    <w:rsid w:val="00B47372"/>
    <w:rsid w:val="00B50EDA"/>
    <w:rsid w:val="00B515E0"/>
    <w:rsid w:val="00B51851"/>
    <w:rsid w:val="00B52DEF"/>
    <w:rsid w:val="00B57CBC"/>
    <w:rsid w:val="00B6298B"/>
    <w:rsid w:val="00B739F7"/>
    <w:rsid w:val="00B74087"/>
    <w:rsid w:val="00B74515"/>
    <w:rsid w:val="00B75095"/>
    <w:rsid w:val="00B753C9"/>
    <w:rsid w:val="00B8164F"/>
    <w:rsid w:val="00B83C7E"/>
    <w:rsid w:val="00B8493F"/>
    <w:rsid w:val="00B87ECA"/>
    <w:rsid w:val="00B91DFC"/>
    <w:rsid w:val="00B94C09"/>
    <w:rsid w:val="00B95479"/>
    <w:rsid w:val="00B955DA"/>
    <w:rsid w:val="00B95BEC"/>
    <w:rsid w:val="00B96B49"/>
    <w:rsid w:val="00BA190F"/>
    <w:rsid w:val="00BA43DA"/>
    <w:rsid w:val="00BA69C5"/>
    <w:rsid w:val="00BB0538"/>
    <w:rsid w:val="00BB0944"/>
    <w:rsid w:val="00BB1592"/>
    <w:rsid w:val="00BB24D9"/>
    <w:rsid w:val="00BB51CF"/>
    <w:rsid w:val="00BB7F2E"/>
    <w:rsid w:val="00BC226E"/>
    <w:rsid w:val="00BC2635"/>
    <w:rsid w:val="00BC3542"/>
    <w:rsid w:val="00BC3EE8"/>
    <w:rsid w:val="00BC578D"/>
    <w:rsid w:val="00BC6C10"/>
    <w:rsid w:val="00BC6F51"/>
    <w:rsid w:val="00BD0663"/>
    <w:rsid w:val="00BD1137"/>
    <w:rsid w:val="00BD1717"/>
    <w:rsid w:val="00BD2871"/>
    <w:rsid w:val="00BD51CF"/>
    <w:rsid w:val="00BD7159"/>
    <w:rsid w:val="00BE0DA5"/>
    <w:rsid w:val="00BE18A0"/>
    <w:rsid w:val="00BE1B06"/>
    <w:rsid w:val="00BE2159"/>
    <w:rsid w:val="00BE30F8"/>
    <w:rsid w:val="00BE67FB"/>
    <w:rsid w:val="00BE7DDF"/>
    <w:rsid w:val="00BF2629"/>
    <w:rsid w:val="00BF297F"/>
    <w:rsid w:val="00BF3C05"/>
    <w:rsid w:val="00BF721A"/>
    <w:rsid w:val="00C00083"/>
    <w:rsid w:val="00C0120C"/>
    <w:rsid w:val="00C0157D"/>
    <w:rsid w:val="00C01B0C"/>
    <w:rsid w:val="00C03375"/>
    <w:rsid w:val="00C0450C"/>
    <w:rsid w:val="00C105F1"/>
    <w:rsid w:val="00C10DC7"/>
    <w:rsid w:val="00C12120"/>
    <w:rsid w:val="00C12C73"/>
    <w:rsid w:val="00C135C0"/>
    <w:rsid w:val="00C13CE4"/>
    <w:rsid w:val="00C14100"/>
    <w:rsid w:val="00C15718"/>
    <w:rsid w:val="00C200C2"/>
    <w:rsid w:val="00C20259"/>
    <w:rsid w:val="00C21D3B"/>
    <w:rsid w:val="00C26C4A"/>
    <w:rsid w:val="00C26DED"/>
    <w:rsid w:val="00C30551"/>
    <w:rsid w:val="00C30F74"/>
    <w:rsid w:val="00C42810"/>
    <w:rsid w:val="00C442A8"/>
    <w:rsid w:val="00C46530"/>
    <w:rsid w:val="00C47241"/>
    <w:rsid w:val="00C51D7B"/>
    <w:rsid w:val="00C53D9E"/>
    <w:rsid w:val="00C54987"/>
    <w:rsid w:val="00C5539B"/>
    <w:rsid w:val="00C60574"/>
    <w:rsid w:val="00C60ED3"/>
    <w:rsid w:val="00C63A44"/>
    <w:rsid w:val="00C673AD"/>
    <w:rsid w:val="00C70A47"/>
    <w:rsid w:val="00C75164"/>
    <w:rsid w:val="00C763E3"/>
    <w:rsid w:val="00C76618"/>
    <w:rsid w:val="00C76C29"/>
    <w:rsid w:val="00C76F1B"/>
    <w:rsid w:val="00C87784"/>
    <w:rsid w:val="00C91AD7"/>
    <w:rsid w:val="00C93224"/>
    <w:rsid w:val="00C95117"/>
    <w:rsid w:val="00CA1672"/>
    <w:rsid w:val="00CA1814"/>
    <w:rsid w:val="00CA396C"/>
    <w:rsid w:val="00CA404F"/>
    <w:rsid w:val="00CA76F6"/>
    <w:rsid w:val="00CB08AC"/>
    <w:rsid w:val="00CB1C1C"/>
    <w:rsid w:val="00CB2F16"/>
    <w:rsid w:val="00CB4A4C"/>
    <w:rsid w:val="00CB5AED"/>
    <w:rsid w:val="00CC0330"/>
    <w:rsid w:val="00CC26A5"/>
    <w:rsid w:val="00CC560D"/>
    <w:rsid w:val="00CC65A2"/>
    <w:rsid w:val="00CC67FC"/>
    <w:rsid w:val="00CC7E36"/>
    <w:rsid w:val="00CD1905"/>
    <w:rsid w:val="00CD29BA"/>
    <w:rsid w:val="00CD35D9"/>
    <w:rsid w:val="00CD5B2F"/>
    <w:rsid w:val="00CE241F"/>
    <w:rsid w:val="00CE3749"/>
    <w:rsid w:val="00CE43E8"/>
    <w:rsid w:val="00CE4609"/>
    <w:rsid w:val="00CE5703"/>
    <w:rsid w:val="00CE7C39"/>
    <w:rsid w:val="00CF05F7"/>
    <w:rsid w:val="00CF0E52"/>
    <w:rsid w:val="00CF57E4"/>
    <w:rsid w:val="00D003CD"/>
    <w:rsid w:val="00D00D2C"/>
    <w:rsid w:val="00D01D97"/>
    <w:rsid w:val="00D03D38"/>
    <w:rsid w:val="00D04A21"/>
    <w:rsid w:val="00D04A68"/>
    <w:rsid w:val="00D06359"/>
    <w:rsid w:val="00D067F8"/>
    <w:rsid w:val="00D06CA1"/>
    <w:rsid w:val="00D101CF"/>
    <w:rsid w:val="00D1145B"/>
    <w:rsid w:val="00D11E2F"/>
    <w:rsid w:val="00D13342"/>
    <w:rsid w:val="00D13831"/>
    <w:rsid w:val="00D158D3"/>
    <w:rsid w:val="00D22FF9"/>
    <w:rsid w:val="00D2327F"/>
    <w:rsid w:val="00D23774"/>
    <w:rsid w:val="00D3025B"/>
    <w:rsid w:val="00D303D2"/>
    <w:rsid w:val="00D32C89"/>
    <w:rsid w:val="00D331F0"/>
    <w:rsid w:val="00D35DE0"/>
    <w:rsid w:val="00D35FC6"/>
    <w:rsid w:val="00D36538"/>
    <w:rsid w:val="00D36DA7"/>
    <w:rsid w:val="00D42364"/>
    <w:rsid w:val="00D43CE4"/>
    <w:rsid w:val="00D445DD"/>
    <w:rsid w:val="00D44DD4"/>
    <w:rsid w:val="00D44F0D"/>
    <w:rsid w:val="00D45FBB"/>
    <w:rsid w:val="00D47AD1"/>
    <w:rsid w:val="00D5028E"/>
    <w:rsid w:val="00D53C78"/>
    <w:rsid w:val="00D53CFA"/>
    <w:rsid w:val="00D602DE"/>
    <w:rsid w:val="00D62010"/>
    <w:rsid w:val="00D659A2"/>
    <w:rsid w:val="00D666C3"/>
    <w:rsid w:val="00D673A4"/>
    <w:rsid w:val="00D67BCF"/>
    <w:rsid w:val="00D70B83"/>
    <w:rsid w:val="00D7292C"/>
    <w:rsid w:val="00D751C7"/>
    <w:rsid w:val="00D753B2"/>
    <w:rsid w:val="00D75D62"/>
    <w:rsid w:val="00D76A2F"/>
    <w:rsid w:val="00D80A5A"/>
    <w:rsid w:val="00D81DB9"/>
    <w:rsid w:val="00D82EBF"/>
    <w:rsid w:val="00D85EA9"/>
    <w:rsid w:val="00D8741C"/>
    <w:rsid w:val="00D90F92"/>
    <w:rsid w:val="00D910D9"/>
    <w:rsid w:val="00D9136E"/>
    <w:rsid w:val="00D92EED"/>
    <w:rsid w:val="00D976F3"/>
    <w:rsid w:val="00D97BC0"/>
    <w:rsid w:val="00D97F99"/>
    <w:rsid w:val="00DA1822"/>
    <w:rsid w:val="00DA2EDD"/>
    <w:rsid w:val="00DA390F"/>
    <w:rsid w:val="00DA6C93"/>
    <w:rsid w:val="00DB07AB"/>
    <w:rsid w:val="00DB394E"/>
    <w:rsid w:val="00DB41EC"/>
    <w:rsid w:val="00DB5E28"/>
    <w:rsid w:val="00DB5F1D"/>
    <w:rsid w:val="00DB7830"/>
    <w:rsid w:val="00DC31E7"/>
    <w:rsid w:val="00DC7C3B"/>
    <w:rsid w:val="00DD17F6"/>
    <w:rsid w:val="00DD2394"/>
    <w:rsid w:val="00DD43F4"/>
    <w:rsid w:val="00DD45F5"/>
    <w:rsid w:val="00DD4C18"/>
    <w:rsid w:val="00DD615B"/>
    <w:rsid w:val="00DD73F5"/>
    <w:rsid w:val="00DE081E"/>
    <w:rsid w:val="00DE2211"/>
    <w:rsid w:val="00DE4175"/>
    <w:rsid w:val="00DE5CF0"/>
    <w:rsid w:val="00DE5FCB"/>
    <w:rsid w:val="00DF0B4A"/>
    <w:rsid w:val="00DF192D"/>
    <w:rsid w:val="00DF1FF9"/>
    <w:rsid w:val="00DF2C27"/>
    <w:rsid w:val="00DF3860"/>
    <w:rsid w:val="00DF3917"/>
    <w:rsid w:val="00DF4662"/>
    <w:rsid w:val="00DF6832"/>
    <w:rsid w:val="00DF7CA9"/>
    <w:rsid w:val="00E00AFD"/>
    <w:rsid w:val="00E00B29"/>
    <w:rsid w:val="00E01D5D"/>
    <w:rsid w:val="00E02FB2"/>
    <w:rsid w:val="00E0456D"/>
    <w:rsid w:val="00E05013"/>
    <w:rsid w:val="00E05939"/>
    <w:rsid w:val="00E0798A"/>
    <w:rsid w:val="00E07E05"/>
    <w:rsid w:val="00E11902"/>
    <w:rsid w:val="00E121EF"/>
    <w:rsid w:val="00E15148"/>
    <w:rsid w:val="00E16656"/>
    <w:rsid w:val="00E17601"/>
    <w:rsid w:val="00E26B03"/>
    <w:rsid w:val="00E3225B"/>
    <w:rsid w:val="00E323BE"/>
    <w:rsid w:val="00E36D64"/>
    <w:rsid w:val="00E36E8E"/>
    <w:rsid w:val="00E37B36"/>
    <w:rsid w:val="00E4041C"/>
    <w:rsid w:val="00E42514"/>
    <w:rsid w:val="00E457E8"/>
    <w:rsid w:val="00E46A65"/>
    <w:rsid w:val="00E524E5"/>
    <w:rsid w:val="00E5434E"/>
    <w:rsid w:val="00E56122"/>
    <w:rsid w:val="00E5620F"/>
    <w:rsid w:val="00E600A6"/>
    <w:rsid w:val="00E601BB"/>
    <w:rsid w:val="00E603FF"/>
    <w:rsid w:val="00E624B7"/>
    <w:rsid w:val="00E62A0A"/>
    <w:rsid w:val="00E62D0F"/>
    <w:rsid w:val="00E63178"/>
    <w:rsid w:val="00E63F8C"/>
    <w:rsid w:val="00E66F12"/>
    <w:rsid w:val="00E677FD"/>
    <w:rsid w:val="00E678AE"/>
    <w:rsid w:val="00E70A9F"/>
    <w:rsid w:val="00E71BB0"/>
    <w:rsid w:val="00E72AF0"/>
    <w:rsid w:val="00E77AC2"/>
    <w:rsid w:val="00E814C0"/>
    <w:rsid w:val="00E820A3"/>
    <w:rsid w:val="00E831DF"/>
    <w:rsid w:val="00E8510F"/>
    <w:rsid w:val="00E8550B"/>
    <w:rsid w:val="00E906F8"/>
    <w:rsid w:val="00E9493E"/>
    <w:rsid w:val="00E94D82"/>
    <w:rsid w:val="00E95DFB"/>
    <w:rsid w:val="00E96F2B"/>
    <w:rsid w:val="00EA0D20"/>
    <w:rsid w:val="00EA10FC"/>
    <w:rsid w:val="00EA31BC"/>
    <w:rsid w:val="00EA341B"/>
    <w:rsid w:val="00EA51DC"/>
    <w:rsid w:val="00EA676A"/>
    <w:rsid w:val="00EA7A95"/>
    <w:rsid w:val="00EA7E8F"/>
    <w:rsid w:val="00EB3A1E"/>
    <w:rsid w:val="00EB598D"/>
    <w:rsid w:val="00EB717F"/>
    <w:rsid w:val="00EC123C"/>
    <w:rsid w:val="00EC267C"/>
    <w:rsid w:val="00EC2CB1"/>
    <w:rsid w:val="00EC7B19"/>
    <w:rsid w:val="00ED0229"/>
    <w:rsid w:val="00ED3DD9"/>
    <w:rsid w:val="00EE26BA"/>
    <w:rsid w:val="00EE4BA8"/>
    <w:rsid w:val="00EE5D1E"/>
    <w:rsid w:val="00EE63AF"/>
    <w:rsid w:val="00EE75DD"/>
    <w:rsid w:val="00EF0823"/>
    <w:rsid w:val="00EF1536"/>
    <w:rsid w:val="00EF168F"/>
    <w:rsid w:val="00EF1B11"/>
    <w:rsid w:val="00EF24A7"/>
    <w:rsid w:val="00F00B4B"/>
    <w:rsid w:val="00F01427"/>
    <w:rsid w:val="00F01BAB"/>
    <w:rsid w:val="00F0399F"/>
    <w:rsid w:val="00F04F29"/>
    <w:rsid w:val="00F0638F"/>
    <w:rsid w:val="00F068F9"/>
    <w:rsid w:val="00F07E09"/>
    <w:rsid w:val="00F10DA3"/>
    <w:rsid w:val="00F12B88"/>
    <w:rsid w:val="00F12CE7"/>
    <w:rsid w:val="00F13ADA"/>
    <w:rsid w:val="00F167C6"/>
    <w:rsid w:val="00F1799A"/>
    <w:rsid w:val="00F34265"/>
    <w:rsid w:val="00F34532"/>
    <w:rsid w:val="00F3624A"/>
    <w:rsid w:val="00F37696"/>
    <w:rsid w:val="00F401D3"/>
    <w:rsid w:val="00F40FF3"/>
    <w:rsid w:val="00F41B4D"/>
    <w:rsid w:val="00F41F8C"/>
    <w:rsid w:val="00F45E1D"/>
    <w:rsid w:val="00F46759"/>
    <w:rsid w:val="00F532EC"/>
    <w:rsid w:val="00F600E1"/>
    <w:rsid w:val="00F70C89"/>
    <w:rsid w:val="00F71BEE"/>
    <w:rsid w:val="00F72BBC"/>
    <w:rsid w:val="00F72CA5"/>
    <w:rsid w:val="00F72D2E"/>
    <w:rsid w:val="00F75C51"/>
    <w:rsid w:val="00F80B45"/>
    <w:rsid w:val="00F82C05"/>
    <w:rsid w:val="00F83D8A"/>
    <w:rsid w:val="00F86077"/>
    <w:rsid w:val="00F87BB2"/>
    <w:rsid w:val="00F901A2"/>
    <w:rsid w:val="00F90A40"/>
    <w:rsid w:val="00F93A98"/>
    <w:rsid w:val="00F976D7"/>
    <w:rsid w:val="00FA0E81"/>
    <w:rsid w:val="00FA16DF"/>
    <w:rsid w:val="00FA1FE8"/>
    <w:rsid w:val="00FB0D43"/>
    <w:rsid w:val="00FB30C3"/>
    <w:rsid w:val="00FB375F"/>
    <w:rsid w:val="00FB4052"/>
    <w:rsid w:val="00FB60E3"/>
    <w:rsid w:val="00FC36B2"/>
    <w:rsid w:val="00FC372A"/>
    <w:rsid w:val="00FC62B6"/>
    <w:rsid w:val="00FD62C4"/>
    <w:rsid w:val="00FE0702"/>
    <w:rsid w:val="00FE1E50"/>
    <w:rsid w:val="00FE477C"/>
    <w:rsid w:val="00FF06CA"/>
    <w:rsid w:val="00FF1F75"/>
    <w:rsid w:val="00FF2120"/>
    <w:rsid w:val="00FF2E09"/>
    <w:rsid w:val="00FF3FE0"/>
    <w:rsid w:val="00FF52AE"/>
    <w:rsid w:val="00FF62FD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02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E4"/>
  </w:style>
  <w:style w:type="paragraph" w:styleId="Heading1">
    <w:name w:val="heading 1"/>
    <w:basedOn w:val="Normal"/>
    <w:next w:val="Normal"/>
    <w:link w:val="Heading1Char"/>
    <w:uiPriority w:val="9"/>
    <w:qFormat/>
    <w:rsid w:val="00946A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A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A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A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A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A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A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60A1C"/>
  </w:style>
  <w:style w:type="character" w:styleId="EndnoteReference">
    <w:name w:val="endnote reference"/>
    <w:basedOn w:val="DefaultParagraphFont"/>
    <w:semiHidden/>
    <w:rsid w:val="00360A1C"/>
    <w:rPr>
      <w:vertAlign w:val="superscript"/>
    </w:rPr>
  </w:style>
  <w:style w:type="paragraph" w:styleId="FootnoteText">
    <w:name w:val="footnote text"/>
    <w:basedOn w:val="Normal"/>
    <w:semiHidden/>
    <w:rsid w:val="00360A1C"/>
  </w:style>
  <w:style w:type="character" w:styleId="FootnoteReference">
    <w:name w:val="footnote reference"/>
    <w:basedOn w:val="DefaultParagraphFont"/>
    <w:semiHidden/>
    <w:rsid w:val="00360A1C"/>
    <w:rPr>
      <w:vertAlign w:val="superscript"/>
    </w:rPr>
  </w:style>
  <w:style w:type="character" w:customStyle="1" w:styleId="Document8">
    <w:name w:val="Document 8"/>
    <w:basedOn w:val="DefaultParagraphFont"/>
    <w:rsid w:val="00360A1C"/>
  </w:style>
  <w:style w:type="character" w:customStyle="1" w:styleId="Document4">
    <w:name w:val="Document 4"/>
    <w:basedOn w:val="DefaultParagraphFont"/>
    <w:rsid w:val="00360A1C"/>
    <w:rPr>
      <w:b/>
      <w:i/>
      <w:sz w:val="24"/>
    </w:rPr>
  </w:style>
  <w:style w:type="character" w:customStyle="1" w:styleId="Document6">
    <w:name w:val="Document 6"/>
    <w:basedOn w:val="DefaultParagraphFont"/>
    <w:rsid w:val="00360A1C"/>
  </w:style>
  <w:style w:type="character" w:customStyle="1" w:styleId="Document5">
    <w:name w:val="Document 5"/>
    <w:basedOn w:val="DefaultParagraphFont"/>
    <w:rsid w:val="00360A1C"/>
  </w:style>
  <w:style w:type="character" w:customStyle="1" w:styleId="Document2">
    <w:name w:val="Documen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360A1C"/>
  </w:style>
  <w:style w:type="character" w:customStyle="1" w:styleId="Bibliogrphy">
    <w:name w:val="Bibliogrphy"/>
    <w:basedOn w:val="DefaultParagraphFont"/>
    <w:rsid w:val="00360A1C"/>
  </w:style>
  <w:style w:type="character" w:customStyle="1" w:styleId="RightPar1">
    <w:name w:val="Right Par 1"/>
    <w:basedOn w:val="DefaultParagraphFont"/>
    <w:rsid w:val="00360A1C"/>
  </w:style>
  <w:style w:type="character" w:customStyle="1" w:styleId="RightPar2">
    <w:name w:val="Right Par 2"/>
    <w:basedOn w:val="DefaultParagraphFont"/>
    <w:rsid w:val="00360A1C"/>
  </w:style>
  <w:style w:type="character" w:customStyle="1" w:styleId="Document3">
    <w:name w:val="Document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360A1C"/>
  </w:style>
  <w:style w:type="character" w:customStyle="1" w:styleId="RightPar4">
    <w:name w:val="Right Par 4"/>
    <w:basedOn w:val="DefaultParagraphFont"/>
    <w:rsid w:val="00360A1C"/>
  </w:style>
  <w:style w:type="character" w:customStyle="1" w:styleId="RightPar5">
    <w:name w:val="Right Par 5"/>
    <w:basedOn w:val="DefaultParagraphFont"/>
    <w:rsid w:val="00360A1C"/>
  </w:style>
  <w:style w:type="character" w:customStyle="1" w:styleId="RightPar6">
    <w:name w:val="Right Par 6"/>
    <w:basedOn w:val="DefaultParagraphFont"/>
    <w:rsid w:val="00360A1C"/>
  </w:style>
  <w:style w:type="character" w:customStyle="1" w:styleId="RightPar7">
    <w:name w:val="Right Par 7"/>
    <w:basedOn w:val="DefaultParagraphFont"/>
    <w:rsid w:val="00360A1C"/>
  </w:style>
  <w:style w:type="character" w:customStyle="1" w:styleId="RightPar8">
    <w:name w:val="Right Par 8"/>
    <w:basedOn w:val="DefaultParagraphFont"/>
    <w:rsid w:val="00360A1C"/>
  </w:style>
  <w:style w:type="paragraph" w:customStyle="1" w:styleId="Document1">
    <w:name w:val="Document 1"/>
    <w:rsid w:val="00360A1C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360A1C"/>
  </w:style>
  <w:style w:type="character" w:customStyle="1" w:styleId="TechInit">
    <w:name w:val="Tech Ini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360A1C"/>
  </w:style>
  <w:style w:type="character" w:customStyle="1" w:styleId="Technical6">
    <w:name w:val="Technical 6"/>
    <w:basedOn w:val="DefaultParagraphFont"/>
    <w:rsid w:val="00360A1C"/>
  </w:style>
  <w:style w:type="character" w:customStyle="1" w:styleId="Technical2">
    <w:name w:val="Technical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360A1C"/>
  </w:style>
  <w:style w:type="character" w:customStyle="1" w:styleId="Technical1">
    <w:name w:val="Technical 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360A1C"/>
  </w:style>
  <w:style w:type="character" w:customStyle="1" w:styleId="Technical8">
    <w:name w:val="Technical 8"/>
    <w:basedOn w:val="DefaultParagraphFont"/>
    <w:rsid w:val="00360A1C"/>
  </w:style>
  <w:style w:type="character" w:customStyle="1" w:styleId="Heading">
    <w:name w:val="Heading"/>
    <w:basedOn w:val="DefaultParagraphFont"/>
    <w:rsid w:val="00360A1C"/>
  </w:style>
  <w:style w:type="character" w:customStyle="1" w:styleId="RightPar">
    <w:name w:val="Right Par"/>
    <w:basedOn w:val="DefaultParagraphFont"/>
    <w:rsid w:val="00360A1C"/>
  </w:style>
  <w:style w:type="character" w:customStyle="1" w:styleId="Subheading">
    <w:name w:val="Subheading"/>
    <w:basedOn w:val="DefaultParagraphFont"/>
    <w:rsid w:val="00360A1C"/>
  </w:style>
  <w:style w:type="character" w:customStyle="1" w:styleId="Hanging">
    <w:name w:val="Hanging"/>
    <w:basedOn w:val="DefaultParagraphFont"/>
    <w:rsid w:val="00360A1C"/>
  </w:style>
  <w:style w:type="character" w:customStyle="1" w:styleId="test">
    <w:name w:val="tes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Columns">
    <w:name w:val="Columns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a1">
    <w:name w:val="a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jt2">
    <w:name w:val="Documej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bullet">
    <w:name w:val="bullet"/>
    <w:basedOn w:val="DefaultParagraphFont"/>
    <w:rsid w:val="00360A1C"/>
    <w:rPr>
      <w:rFonts w:ascii="Univers" w:hAnsi="Univers"/>
      <w:sz w:val="24"/>
    </w:rPr>
  </w:style>
  <w:style w:type="paragraph" w:styleId="TOC1">
    <w:name w:val="toc 1"/>
    <w:basedOn w:val="Normal"/>
    <w:next w:val="Normal"/>
    <w:semiHidden/>
    <w:rsid w:val="00360A1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360A1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360A1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360A1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360A1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360A1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60A1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60A1C"/>
  </w:style>
  <w:style w:type="character" w:customStyle="1" w:styleId="EquationCaption">
    <w:name w:val="_Equation Caption"/>
    <w:rsid w:val="00360A1C"/>
  </w:style>
  <w:style w:type="paragraph" w:styleId="Header">
    <w:name w:val="header"/>
    <w:basedOn w:val="Normal"/>
    <w:rsid w:val="00360A1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0A1C"/>
    <w:rPr>
      <w:color w:val="0000FF"/>
      <w:u w:val="single"/>
    </w:rPr>
  </w:style>
  <w:style w:type="character" w:styleId="FollowedHyperlink">
    <w:name w:val="FollowedHyperlink"/>
    <w:basedOn w:val="DefaultParagraphFont"/>
    <w:rsid w:val="00360A1C"/>
    <w:rPr>
      <w:color w:val="800080"/>
      <w:u w:val="single"/>
    </w:rPr>
  </w:style>
  <w:style w:type="paragraph" w:styleId="BodyText">
    <w:name w:val="Body Text"/>
    <w:basedOn w:val="Normal"/>
    <w:rsid w:val="00360A1C"/>
    <w:pPr>
      <w:keepLines/>
      <w:tabs>
        <w:tab w:val="left" w:pos="-720"/>
      </w:tabs>
      <w:suppressAutoHyphens/>
      <w:spacing w:line="480" w:lineRule="auto"/>
    </w:pPr>
    <w:rPr>
      <w:rFonts w:ascii="Courier" w:hAnsi="Courier"/>
    </w:rPr>
  </w:style>
  <w:style w:type="paragraph" w:styleId="BodyText2">
    <w:name w:val="Body Text 2"/>
    <w:basedOn w:val="Normal"/>
    <w:link w:val="BodyText2Char"/>
    <w:rsid w:val="00360A1C"/>
    <w:pPr>
      <w:tabs>
        <w:tab w:val="left" w:pos="-720"/>
      </w:tabs>
      <w:suppressAutoHyphens/>
      <w:spacing w:line="480" w:lineRule="auto"/>
    </w:pPr>
    <w:rPr>
      <w:rFonts w:ascii="Courier" w:hAnsi="Courier"/>
      <w:b/>
    </w:rPr>
  </w:style>
  <w:style w:type="paragraph" w:styleId="Footer">
    <w:name w:val="footer"/>
    <w:basedOn w:val="Normal"/>
    <w:rsid w:val="00360A1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60A1C"/>
    <w:pPr>
      <w:tabs>
        <w:tab w:val="left" w:pos="-720"/>
      </w:tabs>
      <w:suppressAutoHyphens/>
      <w:spacing w:line="480" w:lineRule="auto"/>
      <w:jc w:val="center"/>
    </w:pPr>
    <w:rPr>
      <w:rFonts w:ascii="Courier (WT)" w:hAnsi="Courier (WT)" w:cs="Courier New"/>
      <w:b/>
    </w:rPr>
  </w:style>
  <w:style w:type="paragraph" w:styleId="HTMLPreformatted">
    <w:name w:val="HTML Preformatted"/>
    <w:basedOn w:val="Normal"/>
    <w:rsid w:val="0036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 w:cs="Courier New"/>
      <w:sz w:val="20"/>
    </w:rPr>
  </w:style>
  <w:style w:type="paragraph" w:styleId="BlockText">
    <w:name w:val="Block Text"/>
    <w:basedOn w:val="Normal"/>
    <w:rsid w:val="003A477D"/>
    <w:pPr>
      <w:tabs>
        <w:tab w:val="left" w:pos="240"/>
      </w:tabs>
      <w:spacing w:after="60"/>
      <w:ind w:left="120" w:right="-120"/>
    </w:pPr>
    <w:rPr>
      <w:color w:val="000000"/>
    </w:rPr>
  </w:style>
  <w:style w:type="paragraph" w:customStyle="1" w:styleId="font5">
    <w:name w:val="font5"/>
    <w:basedOn w:val="Normal"/>
    <w:rsid w:val="00D423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Emphasis">
    <w:name w:val="Emphasis"/>
    <w:uiPriority w:val="20"/>
    <w:qFormat/>
    <w:rsid w:val="00946A1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946A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A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A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A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A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A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6A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A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A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A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A11"/>
    <w:rPr>
      <w:b/>
      <w:bCs/>
    </w:rPr>
  </w:style>
  <w:style w:type="paragraph" w:styleId="NoSpacing">
    <w:name w:val="No Spacing"/>
    <w:basedOn w:val="Normal"/>
    <w:uiPriority w:val="1"/>
    <w:qFormat/>
    <w:rsid w:val="00946A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6A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6A1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6A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11"/>
    <w:rPr>
      <w:b/>
      <w:bCs/>
      <w:i/>
      <w:iCs/>
    </w:rPr>
  </w:style>
  <w:style w:type="character" w:styleId="SubtleEmphasis">
    <w:name w:val="Subtle Emphasis"/>
    <w:uiPriority w:val="19"/>
    <w:qFormat/>
    <w:rsid w:val="00946A11"/>
    <w:rPr>
      <w:i/>
      <w:iCs/>
    </w:rPr>
  </w:style>
  <w:style w:type="character" w:styleId="IntenseEmphasis">
    <w:name w:val="Intense Emphasis"/>
    <w:uiPriority w:val="21"/>
    <w:qFormat/>
    <w:rsid w:val="00946A11"/>
    <w:rPr>
      <w:b/>
      <w:bCs/>
    </w:rPr>
  </w:style>
  <w:style w:type="character" w:styleId="SubtleReference">
    <w:name w:val="Subtle Reference"/>
    <w:uiPriority w:val="31"/>
    <w:qFormat/>
    <w:rsid w:val="00946A11"/>
    <w:rPr>
      <w:smallCaps/>
    </w:rPr>
  </w:style>
  <w:style w:type="character" w:styleId="IntenseReference">
    <w:name w:val="Intense Reference"/>
    <w:uiPriority w:val="32"/>
    <w:qFormat/>
    <w:rsid w:val="00946A11"/>
    <w:rPr>
      <w:smallCaps/>
      <w:spacing w:val="5"/>
      <w:u w:val="single"/>
    </w:rPr>
  </w:style>
  <w:style w:type="character" w:styleId="BookTitle">
    <w:name w:val="Book Title"/>
    <w:uiPriority w:val="33"/>
    <w:qFormat/>
    <w:rsid w:val="00946A1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A11"/>
    <w:pPr>
      <w:outlineLvl w:val="9"/>
    </w:pPr>
  </w:style>
  <w:style w:type="character" w:customStyle="1" w:styleId="BodyText2Char">
    <w:name w:val="Body Text 2 Char"/>
    <w:basedOn w:val="DefaultParagraphFont"/>
    <w:link w:val="BodyText2"/>
    <w:rsid w:val="00D62010"/>
    <w:rPr>
      <w:rFonts w:ascii="Courier" w:hAnsi="Courier"/>
      <w:b/>
    </w:rPr>
  </w:style>
  <w:style w:type="paragraph" w:styleId="BodyTextIndent">
    <w:name w:val="Body Text Indent"/>
    <w:basedOn w:val="Normal"/>
    <w:link w:val="BodyTextIndentChar"/>
    <w:rsid w:val="00CC7E36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7E3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76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3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84D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4D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4D5A"/>
    <w:rPr>
      <w:rFonts w:ascii="Univers" w:eastAsia="Times New Roman" w:hAnsi="Univer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E4"/>
  </w:style>
  <w:style w:type="paragraph" w:styleId="Heading1">
    <w:name w:val="heading 1"/>
    <w:basedOn w:val="Normal"/>
    <w:next w:val="Normal"/>
    <w:link w:val="Heading1Char"/>
    <w:uiPriority w:val="9"/>
    <w:qFormat/>
    <w:rsid w:val="00946A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A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A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A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A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A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A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60A1C"/>
  </w:style>
  <w:style w:type="character" w:styleId="EndnoteReference">
    <w:name w:val="endnote reference"/>
    <w:basedOn w:val="DefaultParagraphFont"/>
    <w:semiHidden/>
    <w:rsid w:val="00360A1C"/>
    <w:rPr>
      <w:vertAlign w:val="superscript"/>
    </w:rPr>
  </w:style>
  <w:style w:type="paragraph" w:styleId="FootnoteText">
    <w:name w:val="footnote text"/>
    <w:basedOn w:val="Normal"/>
    <w:semiHidden/>
    <w:rsid w:val="00360A1C"/>
  </w:style>
  <w:style w:type="character" w:styleId="FootnoteReference">
    <w:name w:val="footnote reference"/>
    <w:basedOn w:val="DefaultParagraphFont"/>
    <w:semiHidden/>
    <w:rsid w:val="00360A1C"/>
    <w:rPr>
      <w:vertAlign w:val="superscript"/>
    </w:rPr>
  </w:style>
  <w:style w:type="character" w:customStyle="1" w:styleId="Document8">
    <w:name w:val="Document 8"/>
    <w:basedOn w:val="DefaultParagraphFont"/>
    <w:rsid w:val="00360A1C"/>
  </w:style>
  <w:style w:type="character" w:customStyle="1" w:styleId="Document4">
    <w:name w:val="Document 4"/>
    <w:basedOn w:val="DefaultParagraphFont"/>
    <w:rsid w:val="00360A1C"/>
    <w:rPr>
      <w:b/>
      <w:i/>
      <w:sz w:val="24"/>
    </w:rPr>
  </w:style>
  <w:style w:type="character" w:customStyle="1" w:styleId="Document6">
    <w:name w:val="Document 6"/>
    <w:basedOn w:val="DefaultParagraphFont"/>
    <w:rsid w:val="00360A1C"/>
  </w:style>
  <w:style w:type="character" w:customStyle="1" w:styleId="Document5">
    <w:name w:val="Document 5"/>
    <w:basedOn w:val="DefaultParagraphFont"/>
    <w:rsid w:val="00360A1C"/>
  </w:style>
  <w:style w:type="character" w:customStyle="1" w:styleId="Document2">
    <w:name w:val="Documen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360A1C"/>
  </w:style>
  <w:style w:type="character" w:customStyle="1" w:styleId="Bibliogrphy">
    <w:name w:val="Bibliogrphy"/>
    <w:basedOn w:val="DefaultParagraphFont"/>
    <w:rsid w:val="00360A1C"/>
  </w:style>
  <w:style w:type="character" w:customStyle="1" w:styleId="RightPar1">
    <w:name w:val="Right Par 1"/>
    <w:basedOn w:val="DefaultParagraphFont"/>
    <w:rsid w:val="00360A1C"/>
  </w:style>
  <w:style w:type="character" w:customStyle="1" w:styleId="RightPar2">
    <w:name w:val="Right Par 2"/>
    <w:basedOn w:val="DefaultParagraphFont"/>
    <w:rsid w:val="00360A1C"/>
  </w:style>
  <w:style w:type="character" w:customStyle="1" w:styleId="Document3">
    <w:name w:val="Document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360A1C"/>
  </w:style>
  <w:style w:type="character" w:customStyle="1" w:styleId="RightPar4">
    <w:name w:val="Right Par 4"/>
    <w:basedOn w:val="DefaultParagraphFont"/>
    <w:rsid w:val="00360A1C"/>
  </w:style>
  <w:style w:type="character" w:customStyle="1" w:styleId="RightPar5">
    <w:name w:val="Right Par 5"/>
    <w:basedOn w:val="DefaultParagraphFont"/>
    <w:rsid w:val="00360A1C"/>
  </w:style>
  <w:style w:type="character" w:customStyle="1" w:styleId="RightPar6">
    <w:name w:val="Right Par 6"/>
    <w:basedOn w:val="DefaultParagraphFont"/>
    <w:rsid w:val="00360A1C"/>
  </w:style>
  <w:style w:type="character" w:customStyle="1" w:styleId="RightPar7">
    <w:name w:val="Right Par 7"/>
    <w:basedOn w:val="DefaultParagraphFont"/>
    <w:rsid w:val="00360A1C"/>
  </w:style>
  <w:style w:type="character" w:customStyle="1" w:styleId="RightPar8">
    <w:name w:val="Right Par 8"/>
    <w:basedOn w:val="DefaultParagraphFont"/>
    <w:rsid w:val="00360A1C"/>
  </w:style>
  <w:style w:type="paragraph" w:customStyle="1" w:styleId="Document1">
    <w:name w:val="Document 1"/>
    <w:rsid w:val="00360A1C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360A1C"/>
  </w:style>
  <w:style w:type="character" w:customStyle="1" w:styleId="TechInit">
    <w:name w:val="Tech Ini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360A1C"/>
  </w:style>
  <w:style w:type="character" w:customStyle="1" w:styleId="Technical6">
    <w:name w:val="Technical 6"/>
    <w:basedOn w:val="DefaultParagraphFont"/>
    <w:rsid w:val="00360A1C"/>
  </w:style>
  <w:style w:type="character" w:customStyle="1" w:styleId="Technical2">
    <w:name w:val="Technical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360A1C"/>
  </w:style>
  <w:style w:type="character" w:customStyle="1" w:styleId="Technical1">
    <w:name w:val="Technical 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360A1C"/>
  </w:style>
  <w:style w:type="character" w:customStyle="1" w:styleId="Technical8">
    <w:name w:val="Technical 8"/>
    <w:basedOn w:val="DefaultParagraphFont"/>
    <w:rsid w:val="00360A1C"/>
  </w:style>
  <w:style w:type="character" w:customStyle="1" w:styleId="Heading">
    <w:name w:val="Heading"/>
    <w:basedOn w:val="DefaultParagraphFont"/>
    <w:rsid w:val="00360A1C"/>
  </w:style>
  <w:style w:type="character" w:customStyle="1" w:styleId="RightPar">
    <w:name w:val="Right Par"/>
    <w:basedOn w:val="DefaultParagraphFont"/>
    <w:rsid w:val="00360A1C"/>
  </w:style>
  <w:style w:type="character" w:customStyle="1" w:styleId="Subheading">
    <w:name w:val="Subheading"/>
    <w:basedOn w:val="DefaultParagraphFont"/>
    <w:rsid w:val="00360A1C"/>
  </w:style>
  <w:style w:type="character" w:customStyle="1" w:styleId="Hanging">
    <w:name w:val="Hanging"/>
    <w:basedOn w:val="DefaultParagraphFont"/>
    <w:rsid w:val="00360A1C"/>
  </w:style>
  <w:style w:type="character" w:customStyle="1" w:styleId="test">
    <w:name w:val="tes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Columns">
    <w:name w:val="Columns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a1">
    <w:name w:val="a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jt2">
    <w:name w:val="Documej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bullet">
    <w:name w:val="bullet"/>
    <w:basedOn w:val="DefaultParagraphFont"/>
    <w:rsid w:val="00360A1C"/>
    <w:rPr>
      <w:rFonts w:ascii="Univers" w:hAnsi="Univers"/>
      <w:sz w:val="24"/>
    </w:rPr>
  </w:style>
  <w:style w:type="paragraph" w:styleId="TOC1">
    <w:name w:val="toc 1"/>
    <w:basedOn w:val="Normal"/>
    <w:next w:val="Normal"/>
    <w:semiHidden/>
    <w:rsid w:val="00360A1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360A1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360A1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360A1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360A1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360A1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60A1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60A1C"/>
  </w:style>
  <w:style w:type="character" w:customStyle="1" w:styleId="EquationCaption">
    <w:name w:val="_Equation Caption"/>
    <w:rsid w:val="00360A1C"/>
  </w:style>
  <w:style w:type="paragraph" w:styleId="Header">
    <w:name w:val="header"/>
    <w:basedOn w:val="Normal"/>
    <w:rsid w:val="00360A1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0A1C"/>
    <w:rPr>
      <w:color w:val="0000FF"/>
      <w:u w:val="single"/>
    </w:rPr>
  </w:style>
  <w:style w:type="character" w:styleId="FollowedHyperlink">
    <w:name w:val="FollowedHyperlink"/>
    <w:basedOn w:val="DefaultParagraphFont"/>
    <w:rsid w:val="00360A1C"/>
    <w:rPr>
      <w:color w:val="800080"/>
      <w:u w:val="single"/>
    </w:rPr>
  </w:style>
  <w:style w:type="paragraph" w:styleId="BodyText">
    <w:name w:val="Body Text"/>
    <w:basedOn w:val="Normal"/>
    <w:rsid w:val="00360A1C"/>
    <w:pPr>
      <w:keepLines/>
      <w:tabs>
        <w:tab w:val="left" w:pos="-720"/>
      </w:tabs>
      <w:suppressAutoHyphens/>
      <w:spacing w:line="480" w:lineRule="auto"/>
    </w:pPr>
    <w:rPr>
      <w:rFonts w:ascii="Courier" w:hAnsi="Courier"/>
    </w:rPr>
  </w:style>
  <w:style w:type="paragraph" w:styleId="BodyText2">
    <w:name w:val="Body Text 2"/>
    <w:basedOn w:val="Normal"/>
    <w:link w:val="BodyText2Char"/>
    <w:rsid w:val="00360A1C"/>
    <w:pPr>
      <w:tabs>
        <w:tab w:val="left" w:pos="-720"/>
      </w:tabs>
      <w:suppressAutoHyphens/>
      <w:spacing w:line="480" w:lineRule="auto"/>
    </w:pPr>
    <w:rPr>
      <w:rFonts w:ascii="Courier" w:hAnsi="Courier"/>
      <w:b/>
    </w:rPr>
  </w:style>
  <w:style w:type="paragraph" w:styleId="Footer">
    <w:name w:val="footer"/>
    <w:basedOn w:val="Normal"/>
    <w:rsid w:val="00360A1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60A1C"/>
    <w:pPr>
      <w:tabs>
        <w:tab w:val="left" w:pos="-720"/>
      </w:tabs>
      <w:suppressAutoHyphens/>
      <w:spacing w:line="480" w:lineRule="auto"/>
      <w:jc w:val="center"/>
    </w:pPr>
    <w:rPr>
      <w:rFonts w:ascii="Courier (WT)" w:hAnsi="Courier (WT)" w:cs="Courier New"/>
      <w:b/>
    </w:rPr>
  </w:style>
  <w:style w:type="paragraph" w:styleId="HTMLPreformatted">
    <w:name w:val="HTML Preformatted"/>
    <w:basedOn w:val="Normal"/>
    <w:rsid w:val="0036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 w:cs="Courier New"/>
      <w:sz w:val="20"/>
    </w:rPr>
  </w:style>
  <w:style w:type="paragraph" w:styleId="BlockText">
    <w:name w:val="Block Text"/>
    <w:basedOn w:val="Normal"/>
    <w:rsid w:val="003A477D"/>
    <w:pPr>
      <w:tabs>
        <w:tab w:val="left" w:pos="240"/>
      </w:tabs>
      <w:spacing w:after="60"/>
      <w:ind w:left="120" w:right="-120"/>
    </w:pPr>
    <w:rPr>
      <w:color w:val="000000"/>
    </w:rPr>
  </w:style>
  <w:style w:type="paragraph" w:customStyle="1" w:styleId="font5">
    <w:name w:val="font5"/>
    <w:basedOn w:val="Normal"/>
    <w:rsid w:val="00D423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Emphasis">
    <w:name w:val="Emphasis"/>
    <w:uiPriority w:val="20"/>
    <w:qFormat/>
    <w:rsid w:val="00946A1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946A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A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A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A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A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A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6A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A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A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A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A11"/>
    <w:rPr>
      <w:b/>
      <w:bCs/>
    </w:rPr>
  </w:style>
  <w:style w:type="paragraph" w:styleId="NoSpacing">
    <w:name w:val="No Spacing"/>
    <w:basedOn w:val="Normal"/>
    <w:uiPriority w:val="1"/>
    <w:qFormat/>
    <w:rsid w:val="00946A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6A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6A1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6A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11"/>
    <w:rPr>
      <w:b/>
      <w:bCs/>
      <w:i/>
      <w:iCs/>
    </w:rPr>
  </w:style>
  <w:style w:type="character" w:styleId="SubtleEmphasis">
    <w:name w:val="Subtle Emphasis"/>
    <w:uiPriority w:val="19"/>
    <w:qFormat/>
    <w:rsid w:val="00946A11"/>
    <w:rPr>
      <w:i/>
      <w:iCs/>
    </w:rPr>
  </w:style>
  <w:style w:type="character" w:styleId="IntenseEmphasis">
    <w:name w:val="Intense Emphasis"/>
    <w:uiPriority w:val="21"/>
    <w:qFormat/>
    <w:rsid w:val="00946A11"/>
    <w:rPr>
      <w:b/>
      <w:bCs/>
    </w:rPr>
  </w:style>
  <w:style w:type="character" w:styleId="SubtleReference">
    <w:name w:val="Subtle Reference"/>
    <w:uiPriority w:val="31"/>
    <w:qFormat/>
    <w:rsid w:val="00946A11"/>
    <w:rPr>
      <w:smallCaps/>
    </w:rPr>
  </w:style>
  <w:style w:type="character" w:styleId="IntenseReference">
    <w:name w:val="Intense Reference"/>
    <w:uiPriority w:val="32"/>
    <w:qFormat/>
    <w:rsid w:val="00946A11"/>
    <w:rPr>
      <w:smallCaps/>
      <w:spacing w:val="5"/>
      <w:u w:val="single"/>
    </w:rPr>
  </w:style>
  <w:style w:type="character" w:styleId="BookTitle">
    <w:name w:val="Book Title"/>
    <w:uiPriority w:val="33"/>
    <w:qFormat/>
    <w:rsid w:val="00946A1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A11"/>
    <w:pPr>
      <w:outlineLvl w:val="9"/>
    </w:pPr>
  </w:style>
  <w:style w:type="character" w:customStyle="1" w:styleId="BodyText2Char">
    <w:name w:val="Body Text 2 Char"/>
    <w:basedOn w:val="DefaultParagraphFont"/>
    <w:link w:val="BodyText2"/>
    <w:rsid w:val="00D62010"/>
    <w:rPr>
      <w:rFonts w:ascii="Courier" w:hAnsi="Courier"/>
      <w:b/>
    </w:rPr>
  </w:style>
  <w:style w:type="paragraph" w:styleId="BodyTextIndent">
    <w:name w:val="Body Text Indent"/>
    <w:basedOn w:val="Normal"/>
    <w:link w:val="BodyTextIndentChar"/>
    <w:rsid w:val="00CC7E36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7E3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76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3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84D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4D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4D5A"/>
    <w:rPr>
      <w:rFonts w:ascii="Univers" w:eastAsia="Times New Roman" w:hAnsi="Univer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76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lette.Pollard@hu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C624-6CA5-4C2E-8359-9DE27B28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 Code 4210-10</vt:lpstr>
    </vt:vector>
  </TitlesOfParts>
  <Company>HUD</Company>
  <LinksUpToDate>false</LinksUpToDate>
  <CharactersWithSpaces>5012</CharactersWithSpaces>
  <SharedDoc>false</SharedDoc>
  <HLinks>
    <vt:vector size="6" baseType="variant">
      <vt:variant>
        <vt:i4>1441898</vt:i4>
      </vt:variant>
      <vt:variant>
        <vt:i4>0</vt:i4>
      </vt:variant>
      <vt:variant>
        <vt:i4>0</vt:i4>
      </vt:variant>
      <vt:variant>
        <vt:i4>5</vt:i4>
      </vt:variant>
      <vt:variant>
        <vt:lpwstr>mailto:Leroy.McKinneyJr@hud.gov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Code 4210-10</dc:title>
  <dc:creator>Inez C. Downs</dc:creator>
  <cp:lastModifiedBy>SYSTEM</cp:lastModifiedBy>
  <cp:revision>2</cp:revision>
  <cp:lastPrinted>2018-02-01T18:40:00Z</cp:lastPrinted>
  <dcterms:created xsi:type="dcterms:W3CDTF">2018-04-13T18:06:00Z</dcterms:created>
  <dcterms:modified xsi:type="dcterms:W3CDTF">2018-04-13T18:06:00Z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