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3F" w:rsidRPr="0077543F" w:rsidRDefault="00B154AC" w:rsidP="0077543F">
      <w:pPr>
        <w:tabs>
          <w:tab w:val="left" w:pos="6856"/>
        </w:tabs>
        <w:spacing w:line="240" w:lineRule="auto"/>
        <w:rPr>
          <w:rFonts w:ascii="Times New Roman" w:hAnsi="Times New Roman" w:cs="Times New Roman"/>
          <w:sz w:val="18"/>
          <w:szCs w:val="18"/>
        </w:rPr>
      </w:pPr>
      <w:bookmarkStart w:id="0" w:name="_GoBack"/>
      <w:bookmarkEnd w:id="0"/>
      <w:r w:rsidRPr="00E61872">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44351922" wp14:editId="441211E8">
                <wp:simplePos x="0" y="0"/>
                <wp:positionH relativeFrom="margin">
                  <wp:posOffset>4442460</wp:posOffset>
                </wp:positionH>
                <wp:positionV relativeFrom="paragraph">
                  <wp:posOffset>125285</wp:posOffset>
                </wp:positionV>
                <wp:extent cx="2065342" cy="534158"/>
                <wp:effectExtent l="0" t="0" r="1143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342" cy="534158"/>
                        </a:xfrm>
                        <a:prstGeom prst="rect">
                          <a:avLst/>
                        </a:prstGeom>
                        <a:solidFill>
                          <a:srgbClr val="FFFFFF"/>
                        </a:solidFill>
                        <a:ln w="19050">
                          <a:solidFill>
                            <a:sysClr val="windowText" lastClr="000000"/>
                          </a:solidFill>
                          <a:miter lim="800000"/>
                          <a:headEnd/>
                          <a:tailEnd/>
                        </a:ln>
                      </wps:spPr>
                      <wps:txbx>
                        <w:txbxContent>
                          <w:p w:rsidR="00C91964" w:rsidRDefault="00C91964" w:rsidP="00E32CF7">
                            <w:pPr>
                              <w:rPr>
                                <w:b/>
                                <w:sz w:val="20"/>
                              </w:rPr>
                            </w:pPr>
                          </w:p>
                          <w:p w:rsidR="00FE1E74" w:rsidRPr="008B4B6A" w:rsidRDefault="001303EB" w:rsidP="00E32CF7">
                            <w:pPr>
                              <w:rPr>
                                <w:b/>
                                <w:sz w:val="20"/>
                              </w:rPr>
                            </w:pPr>
                            <w:r>
                              <w:rPr>
                                <w:b/>
                                <w:sz w:val="20"/>
                              </w:rPr>
                              <w:t>Filing Date</w:t>
                            </w:r>
                            <w:r w:rsidR="009C5B17">
                              <w:rPr>
                                <w:b/>
                                <w:sz w:val="20"/>
                              </w:rPr>
                              <w:t>: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9.8pt;margin-top:9.85pt;width:162.65pt;height:42.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" strokecolor="windowText" strokeweight="1.5pt">
                <v:textbox>
                  <w:txbxContent>
                    <w:p w:rsidR="00C91964" w:rsidRDefault="00C91964" w:rsidP="00E32CF7">
                      <w:pPr>
                        <w:rPr>
                          <w:b/>
                          <w:sz w:val="20"/>
                        </w:rPr>
                      </w:pPr>
                    </w:p>
                    <w:p w:rsidR="00FE1E74" w:rsidRPr="008B4B6A" w:rsidRDefault="001303EB" w:rsidP="00E32CF7">
                      <w:pPr>
                        <w:rPr>
                          <w:b/>
                          <w:sz w:val="20"/>
                        </w:rPr>
                      </w:pPr>
                      <w:r>
                        <w:rPr>
                          <w:b/>
                          <w:sz w:val="20"/>
                        </w:rPr>
                        <w:t>Filing Date</w:t>
                      </w:r>
                      <w:r w:rsidR="009C5B17">
                        <w:rPr>
                          <w:b/>
                          <w:sz w:val="20"/>
                        </w:rPr>
                        <w:t>: ___________________</w:t>
                      </w:r>
                    </w:p>
                  </w:txbxContent>
                </v:textbox>
                <w10:wrap anchorx="margin"/>
              </v:shape>
            </w:pict>
          </mc:Fallback>
        </mc:AlternateContent>
      </w:r>
      <w:r w:rsidR="00FE33BE">
        <w:rPr>
          <w:rFonts w:ascii="Times New Roman" w:hAnsi="Times New Roman" w:cs="Times New Roman"/>
          <w:sz w:val="18"/>
          <w:szCs w:val="18"/>
        </w:rPr>
        <w:br/>
        <w:t>C</w:t>
      </w:r>
      <w:r w:rsidR="001303EB" w:rsidRPr="00E61872">
        <w:rPr>
          <w:rFonts w:ascii="Times New Roman" w:hAnsi="Times New Roman" w:cs="Times New Roman"/>
          <w:sz w:val="18"/>
          <w:szCs w:val="18"/>
        </w:rPr>
        <w:t>ranberry Marketing Committee</w:t>
      </w:r>
      <w:r w:rsidR="0077543F">
        <w:rPr>
          <w:rFonts w:ascii="Times New Roman" w:hAnsi="Times New Roman" w:cs="Times New Roman"/>
          <w:sz w:val="18"/>
          <w:szCs w:val="18"/>
        </w:rPr>
        <w:br/>
      </w:r>
      <w:r w:rsidR="00FE33BE">
        <w:rPr>
          <w:rFonts w:ascii="Times New Roman" w:hAnsi="Times New Roman" w:cs="Times New Roman"/>
          <w:sz w:val="18"/>
          <w:szCs w:val="18"/>
        </w:rPr>
        <w:t>219A Main Street</w:t>
      </w:r>
      <w:r w:rsidR="0077543F">
        <w:rPr>
          <w:rFonts w:ascii="Times New Roman" w:hAnsi="Times New Roman" w:cs="Times New Roman"/>
          <w:sz w:val="18"/>
          <w:szCs w:val="18"/>
        </w:rPr>
        <w:br/>
        <w:t xml:space="preserve">Wareham, MA </w:t>
      </w:r>
      <w:r w:rsidR="00FE33BE">
        <w:rPr>
          <w:rFonts w:ascii="Times New Roman" w:hAnsi="Times New Roman" w:cs="Times New Roman"/>
          <w:sz w:val="18"/>
          <w:szCs w:val="18"/>
        </w:rPr>
        <w:t>02571</w:t>
      </w:r>
      <w:r w:rsidR="0077543F">
        <w:rPr>
          <w:rFonts w:ascii="Times New Roman" w:hAnsi="Times New Roman" w:cs="Times New Roman"/>
          <w:sz w:val="18"/>
          <w:szCs w:val="18"/>
        </w:rPr>
        <w:br/>
        <w:t xml:space="preserve">Phone: </w:t>
      </w:r>
      <w:r w:rsidR="00FE33BE">
        <w:rPr>
          <w:rFonts w:ascii="Times New Roman" w:hAnsi="Times New Roman" w:cs="Times New Roman"/>
          <w:sz w:val="18"/>
          <w:szCs w:val="18"/>
        </w:rPr>
        <w:t>(508) 291-1510; Fax: (508) 291-1511</w:t>
      </w:r>
      <w:r w:rsidR="0077543F">
        <w:rPr>
          <w:rFonts w:ascii="Times New Roman" w:hAnsi="Times New Roman" w:cs="Times New Roman"/>
          <w:sz w:val="18"/>
          <w:szCs w:val="18"/>
        </w:rPr>
        <w:br/>
      </w:r>
      <w:r w:rsidR="00FE33BE">
        <w:rPr>
          <w:rFonts w:ascii="Times New Roman" w:hAnsi="Times New Roman" w:cs="Times New Roman"/>
          <w:sz w:val="18"/>
          <w:szCs w:val="18"/>
        </w:rPr>
        <w:t>Website: www.usacranberries.com</w:t>
      </w:r>
    </w:p>
    <w:p w:rsidR="00882699" w:rsidRDefault="00882699" w:rsidP="00882699">
      <w:pPr>
        <w:spacing w:line="240" w:lineRule="auto"/>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HANDLER WITHHOLDING APPEAL</w:t>
      </w:r>
    </w:p>
    <w:p w:rsidR="00882699" w:rsidRPr="00C035C8" w:rsidRDefault="00882699" w:rsidP="00882699">
      <w:pPr>
        <w:pStyle w:val="Default"/>
        <w:rPr>
          <w:rFonts w:ascii="Times New Roman" w:hAnsi="Times New Roman" w:cs="Times New Roman"/>
          <w:iCs/>
          <w:sz w:val="20"/>
          <w:szCs w:val="20"/>
        </w:rPr>
      </w:pPr>
      <w:r w:rsidRPr="00C035C8">
        <w:rPr>
          <w:rFonts w:ascii="Times New Roman" w:hAnsi="Times New Roman" w:cs="Times New Roman"/>
          <w:sz w:val="20"/>
          <w:szCs w:val="20"/>
        </w:rPr>
        <w:t xml:space="preserve">In accordance with the Cranberry Marketing Order, </w:t>
      </w:r>
      <w:r w:rsidRPr="00C035C8">
        <w:rPr>
          <w:rFonts w:ascii="Times New Roman" w:hAnsi="Times New Roman" w:cs="Times New Roman"/>
          <w:iCs/>
          <w:sz w:val="20"/>
          <w:szCs w:val="20"/>
        </w:rPr>
        <w:t xml:space="preserve">if any handler is dissatisfied with an adverse determination made by the Cranberry Marketing Committee (CMC) with regard to any matter related to its compliance with a volume regulation then in effect, the handler may submit to the CMC within 30 days after notification of this determination, or after its adverse nature is discovered, a request for review by an appeals subcommittee. </w:t>
      </w:r>
      <w:r w:rsidR="00984B6B">
        <w:rPr>
          <w:rFonts w:ascii="Times New Roman" w:hAnsi="Times New Roman" w:cs="Times New Roman"/>
          <w:iCs/>
          <w:sz w:val="20"/>
          <w:szCs w:val="20"/>
        </w:rPr>
        <w:t xml:space="preserve"> </w:t>
      </w:r>
      <w:r w:rsidRPr="00C035C8">
        <w:rPr>
          <w:rFonts w:ascii="Times New Roman" w:hAnsi="Times New Roman" w:cs="Times New Roman"/>
          <w:iCs/>
          <w:sz w:val="20"/>
          <w:szCs w:val="20"/>
        </w:rPr>
        <w:t xml:space="preserve">The appeals subcommittee shall be composed of two independent representatives, two major cooperative representatives and a public member, all of whom shall be appointed by the Chair of the CMC. </w:t>
      </w:r>
    </w:p>
    <w:p w:rsidR="00882699" w:rsidRPr="00C035C8" w:rsidRDefault="00882699" w:rsidP="00882699">
      <w:pPr>
        <w:pStyle w:val="Default"/>
        <w:rPr>
          <w:rFonts w:ascii="Times New Roman" w:hAnsi="Times New Roman" w:cs="Times New Roman"/>
          <w:iCs/>
          <w:sz w:val="10"/>
          <w:szCs w:val="10"/>
        </w:rPr>
      </w:pPr>
    </w:p>
    <w:p w:rsidR="00882699" w:rsidRPr="00C035C8" w:rsidRDefault="00882699" w:rsidP="00882699">
      <w:pPr>
        <w:pStyle w:val="Default"/>
        <w:rPr>
          <w:rFonts w:ascii="Times New Roman" w:hAnsi="Times New Roman" w:cs="Times New Roman"/>
          <w:iCs/>
          <w:sz w:val="20"/>
          <w:szCs w:val="20"/>
        </w:rPr>
      </w:pPr>
      <w:r w:rsidRPr="00C035C8">
        <w:rPr>
          <w:rFonts w:ascii="Times New Roman" w:hAnsi="Times New Roman" w:cs="Times New Roman"/>
          <w:iCs/>
          <w:sz w:val="20"/>
          <w:szCs w:val="20"/>
        </w:rPr>
        <w:t>The handler may further appeal to the Secretary, within 15 days after notification of the subcommittee’s findings, if such handler is not satisfied with the appeals subcommittee’s decision.  The CMC shall forward a file with all pertinent information related to the handler’s appeal.  The Secretary shall inform the handler and all interested parties of the Secretary’s decision.</w:t>
      </w:r>
    </w:p>
    <w:p w:rsidR="00882699" w:rsidRPr="00C035C8" w:rsidRDefault="00882699" w:rsidP="00882699">
      <w:pPr>
        <w:pStyle w:val="Default"/>
        <w:rPr>
          <w:rFonts w:ascii="Times New Roman" w:hAnsi="Times New Roman" w:cs="Times New Roman"/>
          <w:iCs/>
          <w:sz w:val="20"/>
          <w:szCs w:val="20"/>
        </w:rPr>
      </w:pPr>
    </w:p>
    <w:p w:rsidR="00882699" w:rsidRPr="003F2A4C" w:rsidRDefault="00882699" w:rsidP="00882699">
      <w:pPr>
        <w:pStyle w:val="Default"/>
        <w:rPr>
          <w:rFonts w:ascii="Times New Roman" w:hAnsi="Times New Roman" w:cs="Times New Roman"/>
          <w:sz w:val="10"/>
          <w:szCs w:val="10"/>
        </w:rPr>
      </w:pPr>
    </w:p>
    <w:p w:rsidR="00FE1E74" w:rsidRPr="00E61872" w:rsidRDefault="00882699" w:rsidP="00882699">
      <w:pPr>
        <w:spacing w:line="240" w:lineRule="auto"/>
        <w:rPr>
          <w:rFonts w:ascii="Times New Roman" w:hAnsi="Times New Roman" w:cs="Times New Roman"/>
          <w:sz w:val="20"/>
          <w:szCs w:val="20"/>
        </w:rPr>
      </w:pPr>
      <w:r w:rsidRPr="00CD6FED">
        <w:rPr>
          <w:rFonts w:ascii="Times New Roman" w:hAnsi="Times New Roman" w:cs="Times New Roman"/>
          <w:sz w:val="20"/>
          <w:szCs w:val="20"/>
        </w:rPr>
        <w:t xml:space="preserve">Handlers interested in submitting an appeal, should complete the enclosed form and </w:t>
      </w:r>
      <w:r>
        <w:rPr>
          <w:rFonts w:ascii="Times New Roman" w:hAnsi="Times New Roman" w:cs="Times New Roman"/>
          <w:sz w:val="20"/>
          <w:szCs w:val="20"/>
        </w:rPr>
        <w:t>attach</w:t>
      </w:r>
      <w:r w:rsidRPr="00CD6FED">
        <w:rPr>
          <w:rFonts w:ascii="Times New Roman" w:hAnsi="Times New Roman" w:cs="Times New Roman"/>
          <w:sz w:val="20"/>
          <w:szCs w:val="20"/>
        </w:rPr>
        <w:t xml:space="preserve"> any pertinent </w:t>
      </w:r>
      <w:r>
        <w:rPr>
          <w:rFonts w:ascii="Times New Roman" w:hAnsi="Times New Roman" w:cs="Times New Roman"/>
          <w:sz w:val="20"/>
          <w:szCs w:val="20"/>
        </w:rPr>
        <w:t xml:space="preserve">supporting </w:t>
      </w:r>
      <w:r w:rsidRPr="00CD6FED">
        <w:rPr>
          <w:rFonts w:ascii="Times New Roman" w:hAnsi="Times New Roman" w:cs="Times New Roman"/>
          <w:sz w:val="20"/>
          <w:szCs w:val="20"/>
        </w:rPr>
        <w:t>material</w:t>
      </w:r>
      <w:r>
        <w:rPr>
          <w:rFonts w:ascii="Times New Roman" w:hAnsi="Times New Roman" w:cs="Times New Roman"/>
          <w:sz w:val="20"/>
          <w:szCs w:val="20"/>
        </w:rPr>
        <w:t>s</w:t>
      </w:r>
      <w:r w:rsidR="009C5B17">
        <w:rPr>
          <w:rFonts w:ascii="Times New Roman" w:hAnsi="Times New Roman" w:cs="Times New Roman"/>
          <w:sz w:val="20"/>
          <w:szCs w:val="20"/>
        </w:rPr>
        <w:t>.</w:t>
      </w:r>
    </w:p>
    <w:p w:rsidR="00FE1E74" w:rsidRPr="00E61872" w:rsidRDefault="00FE1E74" w:rsidP="00E61872">
      <w:pPr>
        <w:tabs>
          <w:tab w:val="left" w:pos="6899"/>
        </w:tabs>
        <w:spacing w:line="240" w:lineRule="auto"/>
        <w:rPr>
          <w:rFonts w:ascii="Times New Roman" w:hAnsi="Times New Roman" w:cs="Times New Roman"/>
          <w:sz w:val="20"/>
          <w:szCs w:val="20"/>
        </w:rPr>
      </w:pPr>
      <w:r w:rsidRPr="00E61872">
        <w:rPr>
          <w:rFonts w:ascii="Times New Roman" w:hAnsi="Times New Roman" w:cs="Times New Roman"/>
          <w:sz w:val="20"/>
          <w:szCs w:val="20"/>
        </w:rPr>
        <w:t>Handler Name: ________________________________________</w:t>
      </w:r>
      <w:r w:rsidR="009C5B17">
        <w:rPr>
          <w:rFonts w:ascii="Times New Roman" w:hAnsi="Times New Roman" w:cs="Times New Roman"/>
          <w:sz w:val="20"/>
          <w:szCs w:val="20"/>
        </w:rPr>
        <w:t>_</w:t>
      </w:r>
      <w:r w:rsidRPr="00E61872">
        <w:rPr>
          <w:rFonts w:ascii="Times New Roman" w:hAnsi="Times New Roman" w:cs="Times New Roman"/>
          <w:sz w:val="20"/>
          <w:szCs w:val="20"/>
        </w:rPr>
        <w:t xml:space="preserve"> </w:t>
      </w:r>
      <w:r w:rsidR="009C5B17">
        <w:rPr>
          <w:rFonts w:ascii="Times New Roman" w:hAnsi="Times New Roman" w:cs="Times New Roman"/>
          <w:sz w:val="20"/>
          <w:szCs w:val="20"/>
        </w:rPr>
        <w:t xml:space="preserve">Handler </w:t>
      </w:r>
      <w:r w:rsidRPr="00E61872">
        <w:rPr>
          <w:rFonts w:ascii="Times New Roman" w:hAnsi="Times New Roman" w:cs="Times New Roman"/>
          <w:sz w:val="20"/>
          <w:szCs w:val="20"/>
        </w:rPr>
        <w:t>Contact</w:t>
      </w:r>
      <w:r w:rsidR="009C5B17">
        <w:rPr>
          <w:rFonts w:ascii="Times New Roman" w:hAnsi="Times New Roman" w:cs="Times New Roman"/>
          <w:sz w:val="20"/>
          <w:szCs w:val="20"/>
        </w:rPr>
        <w:t xml:space="preserve"> No.</w:t>
      </w:r>
      <w:r w:rsidRPr="00E61872">
        <w:rPr>
          <w:rFonts w:ascii="Times New Roman" w:hAnsi="Times New Roman" w:cs="Times New Roman"/>
          <w:sz w:val="20"/>
          <w:szCs w:val="20"/>
        </w:rPr>
        <w:t>: _______________________</w:t>
      </w:r>
      <w:r w:rsidR="009C5B17">
        <w:rPr>
          <w:rFonts w:ascii="Times New Roman" w:hAnsi="Times New Roman" w:cs="Times New Roman"/>
          <w:sz w:val="20"/>
          <w:szCs w:val="20"/>
        </w:rPr>
        <w:t>______</w:t>
      </w:r>
    </w:p>
    <w:p w:rsidR="00FE1E74" w:rsidRPr="00E61872" w:rsidRDefault="001303EB" w:rsidP="00E61872">
      <w:pPr>
        <w:tabs>
          <w:tab w:val="left" w:pos="6899"/>
        </w:tabs>
        <w:spacing w:line="240" w:lineRule="auto"/>
        <w:rPr>
          <w:rFonts w:ascii="Times New Roman" w:hAnsi="Times New Roman" w:cs="Times New Roman"/>
          <w:sz w:val="20"/>
          <w:szCs w:val="20"/>
        </w:rPr>
      </w:pPr>
      <w:r w:rsidRPr="00E61872">
        <w:rPr>
          <w:rFonts w:ascii="Times New Roman" w:hAnsi="Times New Roman" w:cs="Times New Roman"/>
          <w:sz w:val="20"/>
          <w:szCs w:val="20"/>
        </w:rPr>
        <w:t xml:space="preserve">Business </w:t>
      </w:r>
      <w:r w:rsidR="00FE1E74" w:rsidRPr="00E61872">
        <w:rPr>
          <w:rFonts w:ascii="Times New Roman" w:hAnsi="Times New Roman" w:cs="Times New Roman"/>
          <w:sz w:val="20"/>
          <w:szCs w:val="20"/>
        </w:rPr>
        <w:t>Address: _____________________________________________________________________________________</w:t>
      </w:r>
      <w:r w:rsidR="009C5B17">
        <w:rPr>
          <w:rFonts w:ascii="Times New Roman" w:hAnsi="Times New Roman" w:cs="Times New Roman"/>
          <w:sz w:val="20"/>
          <w:szCs w:val="20"/>
        </w:rPr>
        <w:t>_</w:t>
      </w:r>
    </w:p>
    <w:p w:rsidR="009C5B17" w:rsidRDefault="009C5B17" w:rsidP="00E61872">
      <w:pPr>
        <w:tabs>
          <w:tab w:val="left" w:pos="6899"/>
        </w:tabs>
        <w:spacing w:line="240" w:lineRule="auto"/>
        <w:rPr>
          <w:rFonts w:ascii="Times New Roman" w:hAnsi="Times New Roman" w:cs="Times New Roman"/>
          <w:sz w:val="20"/>
          <w:szCs w:val="20"/>
        </w:rPr>
      </w:pPr>
      <w:r>
        <w:rPr>
          <w:rFonts w:ascii="Times New Roman" w:hAnsi="Times New Roman" w:cs="Times New Roman"/>
          <w:sz w:val="20"/>
          <w:szCs w:val="20"/>
        </w:rPr>
        <w:t xml:space="preserve">Contact Name: _________________________________________ </w:t>
      </w:r>
      <w:r w:rsidR="00FE1E74" w:rsidRPr="00E61872">
        <w:rPr>
          <w:rFonts w:ascii="Times New Roman" w:hAnsi="Times New Roman" w:cs="Times New Roman"/>
          <w:sz w:val="20"/>
          <w:szCs w:val="20"/>
        </w:rPr>
        <w:t>Telephone No.: ____________________________</w:t>
      </w:r>
      <w:r>
        <w:rPr>
          <w:rFonts w:ascii="Times New Roman" w:hAnsi="Times New Roman" w:cs="Times New Roman"/>
          <w:sz w:val="20"/>
          <w:szCs w:val="20"/>
        </w:rPr>
        <w:t>______</w:t>
      </w:r>
    </w:p>
    <w:p w:rsidR="00C91964" w:rsidRDefault="00FE1E74" w:rsidP="00882699">
      <w:pPr>
        <w:tabs>
          <w:tab w:val="left" w:pos="6899"/>
        </w:tabs>
        <w:spacing w:line="240" w:lineRule="auto"/>
        <w:rPr>
          <w:rFonts w:ascii="Times New Roman" w:hAnsi="Times New Roman" w:cs="Times New Roman"/>
          <w:sz w:val="16"/>
          <w:szCs w:val="16"/>
        </w:rPr>
      </w:pPr>
      <w:r w:rsidRPr="00E61872">
        <w:rPr>
          <w:rFonts w:ascii="Times New Roman" w:hAnsi="Times New Roman" w:cs="Times New Roman"/>
          <w:sz w:val="20"/>
          <w:szCs w:val="20"/>
        </w:rPr>
        <w:t>Email Address: _______</w:t>
      </w:r>
      <w:r w:rsidR="00FE1991" w:rsidRPr="00E61872">
        <w:rPr>
          <w:rFonts w:ascii="Times New Roman" w:hAnsi="Times New Roman" w:cs="Times New Roman"/>
          <w:sz w:val="20"/>
          <w:szCs w:val="20"/>
        </w:rPr>
        <w:t>___</w:t>
      </w:r>
      <w:r w:rsidRPr="00E61872">
        <w:rPr>
          <w:rFonts w:ascii="Times New Roman" w:hAnsi="Times New Roman" w:cs="Times New Roman"/>
          <w:sz w:val="20"/>
          <w:szCs w:val="20"/>
        </w:rPr>
        <w:t>____</w:t>
      </w:r>
      <w:r w:rsidR="009C5B17">
        <w:rPr>
          <w:rFonts w:ascii="Times New Roman" w:hAnsi="Times New Roman" w:cs="Times New Roman"/>
          <w:sz w:val="20"/>
          <w:szCs w:val="20"/>
        </w:rPr>
        <w:t xml:space="preserve">__________________________ </w:t>
      </w:r>
    </w:p>
    <w:p w:rsidR="00C91964" w:rsidRDefault="00882699" w:rsidP="00882699">
      <w:pPr>
        <w:pStyle w:val="ListParagraph"/>
        <w:numPr>
          <w:ilvl w:val="0"/>
          <w:numId w:val="5"/>
        </w:numPr>
        <w:rPr>
          <w:rFonts w:ascii="Times New Roman" w:hAnsi="Times New Roman" w:cs="Times New Roman"/>
          <w:sz w:val="16"/>
          <w:szCs w:val="16"/>
        </w:rPr>
      </w:pPr>
      <w:r w:rsidRPr="00C035C8">
        <w:rPr>
          <w:rFonts w:ascii="Times New Roman" w:hAnsi="Times New Roman" w:cs="Times New Roman"/>
          <w:sz w:val="20"/>
          <w:szCs w:val="20"/>
        </w:rPr>
        <w:t>What is the reason for this appeal?  Identify the decision of CMC that the Handler considers to be adverse.</w:t>
      </w:r>
      <w:r w:rsidRPr="00C035C8">
        <w:rPr>
          <w:rFonts w:ascii="Times New Roman" w:hAnsi="Times New Roman" w:cs="Times New Roman"/>
          <w:sz w:val="20"/>
          <w:szCs w:val="20"/>
        </w:rPr>
        <w:br/>
      </w:r>
      <w:r w:rsidRPr="00CD6FE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w:t>
      </w:r>
      <w:r>
        <w:rPr>
          <w:rFonts w:ascii="Times New Roman" w:hAnsi="Times New Roman" w:cs="Times New Roman"/>
          <w:sz w:val="16"/>
          <w:szCs w:val="16"/>
        </w:rPr>
        <w:br/>
      </w:r>
    </w:p>
    <w:p w:rsidR="00882699" w:rsidRPr="00C035C8" w:rsidRDefault="00882699" w:rsidP="00882699">
      <w:pPr>
        <w:pStyle w:val="ListParagraph"/>
        <w:numPr>
          <w:ilvl w:val="0"/>
          <w:numId w:val="5"/>
        </w:numPr>
        <w:rPr>
          <w:rFonts w:ascii="Times New Roman" w:hAnsi="Times New Roman" w:cs="Times New Roman"/>
          <w:sz w:val="20"/>
          <w:szCs w:val="20"/>
        </w:rPr>
      </w:pPr>
      <w:r w:rsidRPr="00C035C8">
        <w:rPr>
          <w:rFonts w:ascii="Times New Roman" w:hAnsi="Times New Roman" w:cs="Times New Roman"/>
          <w:sz w:val="20"/>
          <w:szCs w:val="20"/>
        </w:rPr>
        <w:t>What documents are being provided as pertinent material(s) to support the appeal?</w:t>
      </w:r>
    </w:p>
    <w:p w:rsidR="00C91964" w:rsidRDefault="00882699" w:rsidP="00882699">
      <w:pPr>
        <w:ind w:left="720"/>
        <w:rPr>
          <w:rFonts w:ascii="Times New Roman" w:hAnsi="Times New Roman" w:cs="Times New Roman"/>
          <w:sz w:val="16"/>
          <w:szCs w:val="16"/>
        </w:rPr>
      </w:pPr>
      <w:r w:rsidRPr="00CD6FE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w:t>
      </w:r>
    </w:p>
    <w:tbl>
      <w:tblPr>
        <w:tblStyle w:val="TableGrid"/>
        <w:tblW w:w="10057" w:type="dxa"/>
        <w:tblInd w:w="108" w:type="dxa"/>
        <w:tblBorders>
          <w:insideH w:val="none" w:sz="0" w:space="0" w:color="auto"/>
          <w:insideV w:val="none" w:sz="0" w:space="0" w:color="auto"/>
        </w:tblBorders>
        <w:tblLook w:val="04A0" w:firstRow="1" w:lastRow="0" w:firstColumn="1" w:lastColumn="0" w:noHBand="0" w:noVBand="1"/>
      </w:tblPr>
      <w:tblGrid>
        <w:gridCol w:w="5508"/>
        <w:gridCol w:w="4549"/>
      </w:tblGrid>
      <w:tr w:rsidR="00882699" w:rsidRPr="00874309" w:rsidTr="00882699">
        <w:tc>
          <w:tcPr>
            <w:tcW w:w="10057" w:type="dxa"/>
            <w:gridSpan w:val="2"/>
            <w:vAlign w:val="center"/>
          </w:tcPr>
          <w:p w:rsidR="00882699" w:rsidRPr="00874309" w:rsidRDefault="00882699" w:rsidP="00A04662">
            <w:pPr>
              <w:jc w:val="center"/>
              <w:rPr>
                <w:rFonts w:ascii="Times New Roman" w:eastAsia="Times New Roman" w:hAnsi="Times New Roman" w:cs="Times New Roman"/>
                <w:b/>
                <w:sz w:val="20"/>
                <w:szCs w:val="20"/>
              </w:rPr>
            </w:pPr>
            <w:r>
              <w:rPr>
                <w:rFonts w:ascii="Times New Roman" w:hAnsi="Times New Roman" w:cs="Times New Roman"/>
                <w:b/>
                <w:sz w:val="20"/>
                <w:szCs w:val="20"/>
              </w:rPr>
              <w:br/>
            </w:r>
            <w:r>
              <w:rPr>
                <w:rFonts w:ascii="Times New Roman" w:hAnsi="Times New Roman" w:cs="Times New Roman"/>
                <w:b/>
                <w:sz w:val="20"/>
                <w:szCs w:val="20"/>
              </w:rPr>
              <w:br w:type="page"/>
            </w:r>
            <w:r>
              <w:br w:type="page"/>
            </w:r>
            <w:r w:rsidRPr="00874309">
              <w:rPr>
                <w:rFonts w:ascii="Times New Roman" w:eastAsia="Times New Roman" w:hAnsi="Times New Roman" w:cs="Times New Roman"/>
                <w:b/>
                <w:sz w:val="20"/>
                <w:szCs w:val="20"/>
              </w:rPr>
              <w:t>HANDLER CERTIFICATION</w:t>
            </w:r>
          </w:p>
        </w:tc>
      </w:tr>
      <w:tr w:rsidR="00882699" w:rsidRPr="00874309" w:rsidTr="00882699">
        <w:trPr>
          <w:trHeight w:val="639"/>
        </w:trPr>
        <w:tc>
          <w:tcPr>
            <w:tcW w:w="10057" w:type="dxa"/>
            <w:gridSpan w:val="2"/>
            <w:vAlign w:val="center"/>
          </w:tcPr>
          <w:p w:rsidR="00882699" w:rsidRPr="00874309" w:rsidRDefault="00882699" w:rsidP="00A04662">
            <w:pPr>
              <w:rPr>
                <w:rFonts w:ascii="Times New Roman" w:eastAsia="Times New Roman" w:hAnsi="Times New Roman" w:cs="Times New Roman"/>
                <w:sz w:val="20"/>
                <w:szCs w:val="20"/>
              </w:rPr>
            </w:pPr>
          </w:p>
          <w:p w:rsidR="00882699" w:rsidRPr="00874309" w:rsidRDefault="00882699" w:rsidP="00A04662">
            <w:pPr>
              <w:jc w:val="both"/>
              <w:rPr>
                <w:rFonts w:ascii="Times New Roman" w:eastAsia="Times New Roman" w:hAnsi="Times New Roman" w:cs="Times New Roman"/>
                <w:sz w:val="20"/>
                <w:szCs w:val="20"/>
              </w:rPr>
            </w:pPr>
            <w:r w:rsidRPr="00874309">
              <w:rPr>
                <w:rFonts w:ascii="Times New Roman" w:eastAsia="Times New Roman" w:hAnsi="Times New Roman" w:cs="Times New Roman"/>
                <w:sz w:val="20"/>
                <w:szCs w:val="20"/>
              </w:rPr>
              <w:t xml:space="preserve">I, _____________________hereby certify to the CMC and the Secretary of Agriculture that this is a true and correct record of information regarding the undersigned Handler for the current crop year, and that the undersigned handler has a good faith intent to withhold cranberries in accord with the Marketing Order as described herein.  I further certify that I have the authority to make such representation on behalf of the undersigned handler.  </w:t>
            </w:r>
          </w:p>
        </w:tc>
      </w:tr>
      <w:tr w:rsidR="00882699" w:rsidRPr="00A9322A" w:rsidTr="00882699">
        <w:trPr>
          <w:trHeight w:val="486"/>
        </w:trPr>
        <w:tc>
          <w:tcPr>
            <w:tcW w:w="5508" w:type="dxa"/>
            <w:vAlign w:val="center"/>
          </w:tcPr>
          <w:p w:rsidR="00882699" w:rsidRPr="00A9322A" w:rsidRDefault="00882699" w:rsidP="00A04662">
            <w:pPr>
              <w:rPr>
                <w:rFonts w:ascii="Times New Roman" w:eastAsia="Times New Roman" w:hAnsi="Times New Roman" w:cs="Times New Roman"/>
                <w:sz w:val="20"/>
                <w:szCs w:val="20"/>
              </w:rPr>
            </w:pPr>
            <w:r w:rsidRPr="00A9322A">
              <w:rPr>
                <w:rFonts w:ascii="Times New Roman" w:eastAsia="Times New Roman" w:hAnsi="Times New Roman" w:cs="Times New Roman"/>
                <w:sz w:val="20"/>
                <w:szCs w:val="20"/>
              </w:rPr>
              <w:t>Name:  _______________________________________</w:t>
            </w:r>
          </w:p>
        </w:tc>
        <w:tc>
          <w:tcPr>
            <w:tcW w:w="4549" w:type="dxa"/>
            <w:vAlign w:val="center"/>
          </w:tcPr>
          <w:p w:rsidR="00882699" w:rsidRPr="00A9322A" w:rsidRDefault="00882699" w:rsidP="00882699">
            <w:pPr>
              <w:rPr>
                <w:rFonts w:ascii="Times New Roman" w:eastAsia="Times New Roman" w:hAnsi="Times New Roman" w:cs="Times New Roman"/>
                <w:sz w:val="20"/>
                <w:szCs w:val="20"/>
              </w:rPr>
            </w:pPr>
            <w:r w:rsidRPr="00A9322A">
              <w:rPr>
                <w:rFonts w:ascii="Times New Roman" w:eastAsia="Times New Roman" w:hAnsi="Times New Roman" w:cs="Times New Roman"/>
                <w:sz w:val="20"/>
                <w:szCs w:val="20"/>
              </w:rPr>
              <w:t>Title:  _____________________________________</w:t>
            </w:r>
          </w:p>
        </w:tc>
      </w:tr>
      <w:tr w:rsidR="00882699" w:rsidRPr="00A9322A" w:rsidTr="00882699">
        <w:trPr>
          <w:trHeight w:val="387"/>
        </w:trPr>
        <w:tc>
          <w:tcPr>
            <w:tcW w:w="5508" w:type="dxa"/>
            <w:vAlign w:val="bottom"/>
          </w:tcPr>
          <w:p w:rsidR="00882699" w:rsidRPr="00A9322A" w:rsidRDefault="00882699" w:rsidP="00A04662">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sidRPr="00A9322A">
              <w:rPr>
                <w:rFonts w:ascii="Times New Roman" w:eastAsia="Times New Roman" w:hAnsi="Times New Roman" w:cs="Times New Roman"/>
                <w:sz w:val="20"/>
                <w:szCs w:val="20"/>
              </w:rPr>
              <w:t>Signature:  ____________________________________</w:t>
            </w:r>
            <w:r>
              <w:rPr>
                <w:rFonts w:ascii="Times New Roman" w:eastAsia="Times New Roman" w:hAnsi="Times New Roman" w:cs="Times New Roman"/>
                <w:sz w:val="20"/>
                <w:szCs w:val="20"/>
              </w:rPr>
              <w:br/>
            </w:r>
          </w:p>
        </w:tc>
        <w:tc>
          <w:tcPr>
            <w:tcW w:w="4549" w:type="dxa"/>
            <w:vAlign w:val="bottom"/>
          </w:tcPr>
          <w:p w:rsidR="00882699" w:rsidRPr="00A9322A" w:rsidRDefault="00882699" w:rsidP="00882699">
            <w:pPr>
              <w:rPr>
                <w:rFonts w:ascii="Times New Roman" w:eastAsia="Times New Roman" w:hAnsi="Times New Roman" w:cs="Times New Roman"/>
                <w:sz w:val="20"/>
                <w:szCs w:val="20"/>
              </w:rPr>
            </w:pPr>
            <w:r w:rsidRPr="00A9322A">
              <w:rPr>
                <w:rFonts w:ascii="Times New Roman" w:eastAsia="Times New Roman" w:hAnsi="Times New Roman" w:cs="Times New Roman"/>
                <w:sz w:val="20"/>
                <w:szCs w:val="20"/>
              </w:rPr>
              <w:t>Date:  _____________________________________</w:t>
            </w:r>
            <w:r>
              <w:rPr>
                <w:rFonts w:ascii="Times New Roman" w:eastAsia="Times New Roman" w:hAnsi="Times New Roman" w:cs="Times New Roman"/>
                <w:sz w:val="20"/>
                <w:szCs w:val="20"/>
              </w:rPr>
              <w:br/>
            </w:r>
          </w:p>
        </w:tc>
      </w:tr>
    </w:tbl>
    <w:p w:rsidR="00882699" w:rsidRDefault="00882699" w:rsidP="00C91964">
      <w:pPr>
        <w:rPr>
          <w:rFonts w:ascii="Times New Roman" w:hAnsi="Times New Roman" w:cs="Times New Roman"/>
          <w:sz w:val="16"/>
          <w:szCs w:val="16"/>
        </w:rPr>
      </w:pPr>
    </w:p>
    <w:p w:rsidR="00C035C8" w:rsidRDefault="00C035C8" w:rsidP="00C91964">
      <w:pPr>
        <w:rPr>
          <w:rFonts w:ascii="Times New Roman" w:hAnsi="Times New Roman" w:cs="Times New Roman"/>
          <w:sz w:val="16"/>
          <w:szCs w:val="16"/>
        </w:rPr>
      </w:pPr>
    </w:p>
    <w:p w:rsidR="00C91964" w:rsidRDefault="00C035C8" w:rsidP="00C91964">
      <w:pPr>
        <w:rPr>
          <w:rFonts w:ascii="Times New Roman" w:hAnsi="Times New Roman" w:cs="Times New Roman"/>
          <w:sz w:val="16"/>
          <w:szCs w:val="16"/>
        </w:rPr>
      </w:pPr>
      <w:r>
        <w:rPr>
          <w:rFonts w:ascii="Times New Roman" w:hAnsi="Times New Roman" w:cs="Times New Roman"/>
          <w:sz w:val="16"/>
          <w:szCs w:val="16"/>
        </w:rPr>
        <w:br/>
      </w:r>
      <w:r w:rsidR="001303EB" w:rsidRPr="00E61872">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DD7911">
        <w:rPr>
          <w:rFonts w:ascii="Times New Roman" w:hAnsi="Times New Roman" w:cs="Times New Roman"/>
          <w:sz w:val="16"/>
          <w:szCs w:val="16"/>
        </w:rPr>
        <w:t>0304</w:t>
      </w:r>
      <w:r w:rsidR="001303EB" w:rsidRPr="00E61872">
        <w:rPr>
          <w:rFonts w:ascii="Times New Roman" w:hAnsi="Times New Roman" w:cs="Times New Roman"/>
          <w:sz w:val="16"/>
          <w:szCs w:val="16"/>
        </w:rPr>
        <w:t xml:space="preserve">. The time required to complete this information collection is estimated to average </w:t>
      </w:r>
      <w:r w:rsidR="006B2CC4">
        <w:rPr>
          <w:rFonts w:ascii="Times New Roman" w:hAnsi="Times New Roman" w:cs="Times New Roman"/>
          <w:sz w:val="16"/>
          <w:szCs w:val="16"/>
        </w:rPr>
        <w:t>5</w:t>
      </w:r>
      <w:r w:rsidR="001303EB" w:rsidRPr="00E61872">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w:t>
      </w:r>
      <w:r w:rsidR="00C91964">
        <w:rPr>
          <w:rFonts w:ascii="Times New Roman" w:hAnsi="Times New Roman" w:cs="Times New Roman"/>
          <w:sz w:val="16"/>
          <w:szCs w:val="16"/>
        </w:rPr>
        <w:t>g the collection of information.</w:t>
      </w:r>
      <w:r w:rsidR="00AD6A0C">
        <w:rPr>
          <w:rFonts w:ascii="Times New Roman" w:hAnsi="Times New Roman" w:cs="Times New Roman"/>
          <w:b/>
          <w:sz w:val="20"/>
          <w:u w:val="single"/>
        </w:rPr>
        <w:br/>
      </w:r>
      <w:r w:rsidR="00AD6A0C">
        <w:rPr>
          <w:rFonts w:ascii="Times New Roman" w:hAnsi="Times New Roman" w:cs="Times New Roman"/>
          <w:sz w:val="16"/>
          <w:szCs w:val="16"/>
        </w:rPr>
        <w:lastRenderedPageBreak/>
        <w:br/>
      </w:r>
    </w:p>
    <w:p w:rsidR="00C91964" w:rsidRDefault="00C91964" w:rsidP="00C91964">
      <w:pPr>
        <w:rPr>
          <w:rFonts w:ascii="Times New Roman" w:hAnsi="Times New Roman" w:cs="Times New Roman"/>
          <w:sz w:val="16"/>
          <w:szCs w:val="16"/>
        </w:rPr>
      </w:pPr>
    </w:p>
    <w:p w:rsidR="00C91964" w:rsidRDefault="00C91964" w:rsidP="00C035C8">
      <w:pPr>
        <w:jc w:val="cente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77543F" w:rsidRPr="00AD6A0C" w:rsidRDefault="0077543F" w:rsidP="00C91964">
      <w:pPr>
        <w:rPr>
          <w:rFonts w:ascii="Times New Roman" w:hAnsi="Times New Roman" w:cs="Times New Roman"/>
          <w:sz w:val="16"/>
          <w:szCs w:val="16"/>
        </w:rPr>
      </w:pPr>
      <w:r w:rsidRPr="00AD6A0C">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303EB" w:rsidRPr="00FE1E74" w:rsidRDefault="0077543F" w:rsidP="00AD6A0C">
      <w:pPr>
        <w:rPr>
          <w:rFonts w:ascii="Times New Roman" w:hAnsi="Times New Roman" w:cs="Times New Roman"/>
        </w:rPr>
      </w:pPr>
      <w:r w:rsidRPr="00AD6A0C">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AD6A0C">
          <w:rPr>
            <w:rStyle w:val="Hyperlink"/>
            <w:rFonts w:ascii="Times New Roman" w:hAnsi="Times New Roman" w:cs="Times New Roman"/>
            <w:sz w:val="16"/>
            <w:szCs w:val="16"/>
          </w:rPr>
          <w:t>program.intake@usda.gov</w:t>
        </w:r>
      </w:hyperlink>
      <w:r w:rsidRPr="00AD6A0C">
        <w:rPr>
          <w:rFonts w:ascii="Times New Roman" w:hAnsi="Times New Roman" w:cs="Times New Roman"/>
          <w:sz w:val="16"/>
          <w:szCs w:val="16"/>
        </w:rPr>
        <w:t>.  USDA is an equal opportunity provider, employer, and lender.</w:t>
      </w:r>
    </w:p>
    <w:sectPr w:rsidR="001303EB" w:rsidRPr="00FE1E74" w:rsidSect="001303EB">
      <w:headerReference w:type="default" r:id="rId9"/>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7D" w:rsidRDefault="006C7F7D" w:rsidP="00E61872">
      <w:pPr>
        <w:spacing w:after="0" w:line="240" w:lineRule="auto"/>
      </w:pPr>
      <w:r>
        <w:separator/>
      </w:r>
    </w:p>
  </w:endnote>
  <w:endnote w:type="continuationSeparator" w:id="0">
    <w:p w:rsidR="006C7F7D" w:rsidRDefault="006C7F7D" w:rsidP="00E6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72" w:rsidRPr="00C035C8" w:rsidRDefault="00E61872" w:rsidP="00E61872">
    <w:pPr>
      <w:pStyle w:val="Footer"/>
      <w:pBdr>
        <w:top w:val="single" w:sz="4" w:space="1" w:color="auto"/>
      </w:pBdr>
      <w:rPr>
        <w:rFonts w:ascii="Times New Roman" w:hAnsi="Times New Roman" w:cs="Times New Roman"/>
        <w:sz w:val="20"/>
        <w:szCs w:val="20"/>
      </w:rPr>
    </w:pPr>
    <w:r w:rsidRPr="00C035C8">
      <w:rPr>
        <w:rFonts w:ascii="Times New Roman" w:hAnsi="Times New Roman" w:cs="Times New Roman"/>
        <w:sz w:val="20"/>
        <w:szCs w:val="20"/>
      </w:rPr>
      <w:t>CMC</w:t>
    </w:r>
    <w:r w:rsidR="00E21BE7">
      <w:rPr>
        <w:rFonts w:ascii="Times New Roman" w:hAnsi="Times New Roman" w:cs="Times New Roman"/>
        <w:sz w:val="20"/>
        <w:szCs w:val="20"/>
      </w:rPr>
      <w:t>-APPL</w:t>
    </w:r>
    <w:r w:rsidR="00AF01DB">
      <w:rPr>
        <w:rFonts w:ascii="Times New Roman" w:hAnsi="Times New Roman" w:cs="Times New Roman"/>
        <w:sz w:val="20"/>
        <w:szCs w:val="20"/>
      </w:rPr>
      <w:t xml:space="preserve"> (03/2018</w:t>
    </w:r>
    <w:r w:rsidRPr="00C035C8">
      <w:rPr>
        <w:rFonts w:ascii="Times New Roman"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7D" w:rsidRDefault="006C7F7D" w:rsidP="00E61872">
      <w:pPr>
        <w:spacing w:after="0" w:line="240" w:lineRule="auto"/>
      </w:pPr>
      <w:r>
        <w:separator/>
      </w:r>
    </w:p>
  </w:footnote>
  <w:footnote w:type="continuationSeparator" w:id="0">
    <w:p w:rsidR="006C7F7D" w:rsidRDefault="006C7F7D" w:rsidP="00E61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3F" w:rsidRPr="0077543F" w:rsidRDefault="0077543F" w:rsidP="0077543F">
    <w:pPr>
      <w:pStyle w:val="Header"/>
      <w:pBdr>
        <w:bottom w:val="single" w:sz="4" w:space="1" w:color="auto"/>
      </w:pBdr>
      <w:jc w:val="right"/>
      <w:rPr>
        <w:rFonts w:ascii="Times New Roman" w:hAnsi="Times New Roman" w:cs="Times New Roman"/>
        <w:b/>
        <w:sz w:val="20"/>
        <w:szCs w:val="20"/>
      </w:rPr>
    </w:pPr>
    <w:r w:rsidRPr="0077543F">
      <w:rPr>
        <w:rFonts w:ascii="Times New Roman" w:hAnsi="Times New Roman" w:cs="Times New Roman"/>
        <w:b/>
        <w:sz w:val="20"/>
        <w:szCs w:val="20"/>
      </w:rPr>
      <w:t>OMB No. 0581-</w:t>
    </w:r>
    <w:r w:rsidR="00DD7911">
      <w:rPr>
        <w:rFonts w:ascii="Times New Roman" w:hAnsi="Times New Roman" w:cs="Times New Roman"/>
        <w:b/>
        <w:sz w:val="20"/>
        <w:szCs w:val="20"/>
      </w:rPr>
      <w:t>0304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nsid w:val="137819D9"/>
    <w:multiLevelType w:val="hybridMultilevel"/>
    <w:tmpl w:val="43C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B3DC1"/>
    <w:multiLevelType w:val="hybridMultilevel"/>
    <w:tmpl w:val="AB926E40"/>
    <w:lvl w:ilvl="0" w:tplc="ECC027B6">
      <w:start w:val="1"/>
      <w:numFmt w:val="bullet"/>
      <w:lvlText w:val=""/>
      <w:lvlPicBulletId w:val="0"/>
      <w:lvlJc w:val="left"/>
      <w:pPr>
        <w:tabs>
          <w:tab w:val="num" w:pos="360"/>
        </w:tabs>
        <w:ind w:left="360" w:hanging="360"/>
      </w:pPr>
      <w:rPr>
        <w:rFonts w:ascii="Symbol" w:hAnsi="Symbol" w:hint="default"/>
      </w:rPr>
    </w:lvl>
    <w:lvl w:ilvl="1" w:tplc="F78EB5C0" w:tentative="1">
      <w:start w:val="1"/>
      <w:numFmt w:val="bullet"/>
      <w:lvlText w:val=""/>
      <w:lvlJc w:val="left"/>
      <w:pPr>
        <w:tabs>
          <w:tab w:val="num" w:pos="1080"/>
        </w:tabs>
        <w:ind w:left="1080" w:hanging="360"/>
      </w:pPr>
      <w:rPr>
        <w:rFonts w:ascii="Symbol" w:hAnsi="Symbol" w:hint="default"/>
      </w:rPr>
    </w:lvl>
    <w:lvl w:ilvl="2" w:tplc="011A9C9A" w:tentative="1">
      <w:start w:val="1"/>
      <w:numFmt w:val="bullet"/>
      <w:lvlText w:val=""/>
      <w:lvlJc w:val="left"/>
      <w:pPr>
        <w:tabs>
          <w:tab w:val="num" w:pos="1800"/>
        </w:tabs>
        <w:ind w:left="1800" w:hanging="360"/>
      </w:pPr>
      <w:rPr>
        <w:rFonts w:ascii="Symbol" w:hAnsi="Symbol" w:hint="default"/>
      </w:rPr>
    </w:lvl>
    <w:lvl w:ilvl="3" w:tplc="69A0AEF0" w:tentative="1">
      <w:start w:val="1"/>
      <w:numFmt w:val="bullet"/>
      <w:lvlText w:val=""/>
      <w:lvlJc w:val="left"/>
      <w:pPr>
        <w:tabs>
          <w:tab w:val="num" w:pos="2520"/>
        </w:tabs>
        <w:ind w:left="2520" w:hanging="360"/>
      </w:pPr>
      <w:rPr>
        <w:rFonts w:ascii="Symbol" w:hAnsi="Symbol" w:hint="default"/>
      </w:rPr>
    </w:lvl>
    <w:lvl w:ilvl="4" w:tplc="B1220F1A" w:tentative="1">
      <w:start w:val="1"/>
      <w:numFmt w:val="bullet"/>
      <w:lvlText w:val=""/>
      <w:lvlJc w:val="left"/>
      <w:pPr>
        <w:tabs>
          <w:tab w:val="num" w:pos="3240"/>
        </w:tabs>
        <w:ind w:left="3240" w:hanging="360"/>
      </w:pPr>
      <w:rPr>
        <w:rFonts w:ascii="Symbol" w:hAnsi="Symbol" w:hint="default"/>
      </w:rPr>
    </w:lvl>
    <w:lvl w:ilvl="5" w:tplc="93D6DBBA" w:tentative="1">
      <w:start w:val="1"/>
      <w:numFmt w:val="bullet"/>
      <w:lvlText w:val=""/>
      <w:lvlJc w:val="left"/>
      <w:pPr>
        <w:tabs>
          <w:tab w:val="num" w:pos="3960"/>
        </w:tabs>
        <w:ind w:left="3960" w:hanging="360"/>
      </w:pPr>
      <w:rPr>
        <w:rFonts w:ascii="Symbol" w:hAnsi="Symbol" w:hint="default"/>
      </w:rPr>
    </w:lvl>
    <w:lvl w:ilvl="6" w:tplc="2956276A" w:tentative="1">
      <w:start w:val="1"/>
      <w:numFmt w:val="bullet"/>
      <w:lvlText w:val=""/>
      <w:lvlJc w:val="left"/>
      <w:pPr>
        <w:tabs>
          <w:tab w:val="num" w:pos="4680"/>
        </w:tabs>
        <w:ind w:left="4680" w:hanging="360"/>
      </w:pPr>
      <w:rPr>
        <w:rFonts w:ascii="Symbol" w:hAnsi="Symbol" w:hint="default"/>
      </w:rPr>
    </w:lvl>
    <w:lvl w:ilvl="7" w:tplc="8B8611B8" w:tentative="1">
      <w:start w:val="1"/>
      <w:numFmt w:val="bullet"/>
      <w:lvlText w:val=""/>
      <w:lvlJc w:val="left"/>
      <w:pPr>
        <w:tabs>
          <w:tab w:val="num" w:pos="5400"/>
        </w:tabs>
        <w:ind w:left="5400" w:hanging="360"/>
      </w:pPr>
      <w:rPr>
        <w:rFonts w:ascii="Symbol" w:hAnsi="Symbol" w:hint="default"/>
      </w:rPr>
    </w:lvl>
    <w:lvl w:ilvl="8" w:tplc="0F78BD88" w:tentative="1">
      <w:start w:val="1"/>
      <w:numFmt w:val="bullet"/>
      <w:lvlText w:val=""/>
      <w:lvlJc w:val="left"/>
      <w:pPr>
        <w:tabs>
          <w:tab w:val="num" w:pos="6120"/>
        </w:tabs>
        <w:ind w:left="6120" w:hanging="360"/>
      </w:pPr>
      <w:rPr>
        <w:rFonts w:ascii="Symbol" w:hAnsi="Symbol" w:hint="default"/>
      </w:rPr>
    </w:lvl>
  </w:abstractNum>
  <w:abstractNum w:abstractNumId="2">
    <w:nsid w:val="26111FCD"/>
    <w:multiLevelType w:val="hybridMultilevel"/>
    <w:tmpl w:val="532A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F06DB"/>
    <w:multiLevelType w:val="hybridMultilevel"/>
    <w:tmpl w:val="AE463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F0014B"/>
    <w:multiLevelType w:val="hybridMultilevel"/>
    <w:tmpl w:val="98BCCEDE"/>
    <w:lvl w:ilvl="0" w:tplc="D37A9CE2">
      <w:start w:val="1"/>
      <w:numFmt w:val="bullet"/>
      <w:lvlText w:val=""/>
      <w:lvlPicBulletId w:val="1"/>
      <w:lvlJc w:val="left"/>
      <w:pPr>
        <w:tabs>
          <w:tab w:val="num" w:pos="360"/>
        </w:tabs>
        <w:ind w:left="360" w:hanging="360"/>
      </w:pPr>
      <w:rPr>
        <w:rFonts w:ascii="Symbol" w:hAnsi="Symbol" w:hint="default"/>
      </w:rPr>
    </w:lvl>
    <w:lvl w:ilvl="1" w:tplc="310AB312" w:tentative="1">
      <w:start w:val="1"/>
      <w:numFmt w:val="bullet"/>
      <w:lvlText w:val=""/>
      <w:lvlJc w:val="left"/>
      <w:pPr>
        <w:tabs>
          <w:tab w:val="num" w:pos="1080"/>
        </w:tabs>
        <w:ind w:left="1080" w:hanging="360"/>
      </w:pPr>
      <w:rPr>
        <w:rFonts w:ascii="Symbol" w:hAnsi="Symbol" w:hint="default"/>
      </w:rPr>
    </w:lvl>
    <w:lvl w:ilvl="2" w:tplc="57363944" w:tentative="1">
      <w:start w:val="1"/>
      <w:numFmt w:val="bullet"/>
      <w:lvlText w:val=""/>
      <w:lvlJc w:val="left"/>
      <w:pPr>
        <w:tabs>
          <w:tab w:val="num" w:pos="1800"/>
        </w:tabs>
        <w:ind w:left="1800" w:hanging="360"/>
      </w:pPr>
      <w:rPr>
        <w:rFonts w:ascii="Symbol" w:hAnsi="Symbol" w:hint="default"/>
      </w:rPr>
    </w:lvl>
    <w:lvl w:ilvl="3" w:tplc="3AF2E446" w:tentative="1">
      <w:start w:val="1"/>
      <w:numFmt w:val="bullet"/>
      <w:lvlText w:val=""/>
      <w:lvlJc w:val="left"/>
      <w:pPr>
        <w:tabs>
          <w:tab w:val="num" w:pos="2520"/>
        </w:tabs>
        <w:ind w:left="2520" w:hanging="360"/>
      </w:pPr>
      <w:rPr>
        <w:rFonts w:ascii="Symbol" w:hAnsi="Symbol" w:hint="default"/>
      </w:rPr>
    </w:lvl>
    <w:lvl w:ilvl="4" w:tplc="08CE0758" w:tentative="1">
      <w:start w:val="1"/>
      <w:numFmt w:val="bullet"/>
      <w:lvlText w:val=""/>
      <w:lvlJc w:val="left"/>
      <w:pPr>
        <w:tabs>
          <w:tab w:val="num" w:pos="3240"/>
        </w:tabs>
        <w:ind w:left="3240" w:hanging="360"/>
      </w:pPr>
      <w:rPr>
        <w:rFonts w:ascii="Symbol" w:hAnsi="Symbol" w:hint="default"/>
      </w:rPr>
    </w:lvl>
    <w:lvl w:ilvl="5" w:tplc="3AB46288" w:tentative="1">
      <w:start w:val="1"/>
      <w:numFmt w:val="bullet"/>
      <w:lvlText w:val=""/>
      <w:lvlJc w:val="left"/>
      <w:pPr>
        <w:tabs>
          <w:tab w:val="num" w:pos="3960"/>
        </w:tabs>
        <w:ind w:left="3960" w:hanging="360"/>
      </w:pPr>
      <w:rPr>
        <w:rFonts w:ascii="Symbol" w:hAnsi="Symbol" w:hint="default"/>
      </w:rPr>
    </w:lvl>
    <w:lvl w:ilvl="6" w:tplc="57000D58" w:tentative="1">
      <w:start w:val="1"/>
      <w:numFmt w:val="bullet"/>
      <w:lvlText w:val=""/>
      <w:lvlJc w:val="left"/>
      <w:pPr>
        <w:tabs>
          <w:tab w:val="num" w:pos="4680"/>
        </w:tabs>
        <w:ind w:left="4680" w:hanging="360"/>
      </w:pPr>
      <w:rPr>
        <w:rFonts w:ascii="Symbol" w:hAnsi="Symbol" w:hint="default"/>
      </w:rPr>
    </w:lvl>
    <w:lvl w:ilvl="7" w:tplc="254C237A" w:tentative="1">
      <w:start w:val="1"/>
      <w:numFmt w:val="bullet"/>
      <w:lvlText w:val=""/>
      <w:lvlJc w:val="left"/>
      <w:pPr>
        <w:tabs>
          <w:tab w:val="num" w:pos="5400"/>
        </w:tabs>
        <w:ind w:left="5400" w:hanging="360"/>
      </w:pPr>
      <w:rPr>
        <w:rFonts w:ascii="Symbol" w:hAnsi="Symbol" w:hint="default"/>
      </w:rPr>
    </w:lvl>
    <w:lvl w:ilvl="8" w:tplc="86EC9814"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74"/>
    <w:rsid w:val="001303EB"/>
    <w:rsid w:val="00183946"/>
    <w:rsid w:val="00416F7B"/>
    <w:rsid w:val="00437B50"/>
    <w:rsid w:val="004D0E89"/>
    <w:rsid w:val="005F4C26"/>
    <w:rsid w:val="006B2CC4"/>
    <w:rsid w:val="006C7F7D"/>
    <w:rsid w:val="006D6796"/>
    <w:rsid w:val="0077543F"/>
    <w:rsid w:val="00882699"/>
    <w:rsid w:val="00984B6B"/>
    <w:rsid w:val="009C5B17"/>
    <w:rsid w:val="00A51634"/>
    <w:rsid w:val="00AD6A0C"/>
    <w:rsid w:val="00AF01DB"/>
    <w:rsid w:val="00B154AC"/>
    <w:rsid w:val="00B96EDA"/>
    <w:rsid w:val="00BB6CBA"/>
    <w:rsid w:val="00C035C8"/>
    <w:rsid w:val="00C91964"/>
    <w:rsid w:val="00DD7911"/>
    <w:rsid w:val="00E21BE7"/>
    <w:rsid w:val="00E32CF7"/>
    <w:rsid w:val="00E61872"/>
    <w:rsid w:val="00FE1991"/>
    <w:rsid w:val="00FE1E74"/>
    <w:rsid w:val="00FE33BE"/>
    <w:rsid w:val="00FF617D"/>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F7B"/>
    <w:pPr>
      <w:ind w:left="720"/>
      <w:contextualSpacing/>
    </w:pPr>
  </w:style>
  <w:style w:type="paragraph" w:styleId="Header">
    <w:name w:val="header"/>
    <w:basedOn w:val="Normal"/>
    <w:link w:val="HeaderChar"/>
    <w:uiPriority w:val="99"/>
    <w:unhideWhenUsed/>
    <w:rsid w:val="00E61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72"/>
  </w:style>
  <w:style w:type="paragraph" w:styleId="Footer">
    <w:name w:val="footer"/>
    <w:basedOn w:val="Normal"/>
    <w:link w:val="FooterChar"/>
    <w:uiPriority w:val="99"/>
    <w:unhideWhenUsed/>
    <w:rsid w:val="00E61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72"/>
  </w:style>
  <w:style w:type="table" w:styleId="TableGrid">
    <w:name w:val="Table Grid"/>
    <w:basedOn w:val="TableNormal"/>
    <w:uiPriority w:val="59"/>
    <w:rsid w:val="0077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43F"/>
    <w:rPr>
      <w:color w:val="0563C1" w:themeColor="hyperlink"/>
      <w:u w:val="single"/>
    </w:rPr>
  </w:style>
  <w:style w:type="paragraph" w:customStyle="1" w:styleId="Default">
    <w:name w:val="Default"/>
    <w:rsid w:val="0088269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F6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7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F7B"/>
    <w:pPr>
      <w:ind w:left="720"/>
      <w:contextualSpacing/>
    </w:pPr>
  </w:style>
  <w:style w:type="paragraph" w:styleId="Header">
    <w:name w:val="header"/>
    <w:basedOn w:val="Normal"/>
    <w:link w:val="HeaderChar"/>
    <w:uiPriority w:val="99"/>
    <w:unhideWhenUsed/>
    <w:rsid w:val="00E61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72"/>
  </w:style>
  <w:style w:type="paragraph" w:styleId="Footer">
    <w:name w:val="footer"/>
    <w:basedOn w:val="Normal"/>
    <w:link w:val="FooterChar"/>
    <w:uiPriority w:val="99"/>
    <w:unhideWhenUsed/>
    <w:rsid w:val="00E61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72"/>
  </w:style>
  <w:style w:type="table" w:styleId="TableGrid">
    <w:name w:val="Table Grid"/>
    <w:basedOn w:val="TableNormal"/>
    <w:uiPriority w:val="59"/>
    <w:rsid w:val="0077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43F"/>
    <w:rPr>
      <w:color w:val="0563C1" w:themeColor="hyperlink"/>
      <w:u w:val="single"/>
    </w:rPr>
  </w:style>
  <w:style w:type="paragraph" w:customStyle="1" w:styleId="Default">
    <w:name w:val="Default"/>
    <w:rsid w:val="0088269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F6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AMS ITS</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 Andrew - AMS</dc:creator>
  <cp:keywords/>
  <dc:description/>
  <cp:lastModifiedBy>SYSTEM</cp:lastModifiedBy>
  <cp:revision>2</cp:revision>
  <cp:lastPrinted>2018-03-15T20:04:00Z</cp:lastPrinted>
  <dcterms:created xsi:type="dcterms:W3CDTF">2018-03-21T19:50:00Z</dcterms:created>
  <dcterms:modified xsi:type="dcterms:W3CDTF">2018-03-21T19:50:00Z</dcterms:modified>
</cp:coreProperties>
</file>