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FB1618" w14:textId="77777777" w:rsidR="004333DA" w:rsidRPr="00832EB5" w:rsidRDefault="3532DA8A" w:rsidP="004333DA">
      <w:pPr>
        <w:spacing w:after="200" w:line="276" w:lineRule="auto"/>
        <w:rPr>
          <w:rFonts w:ascii="Times New Roman" w:hAnsi="Times New Roman"/>
          <w:b/>
          <w:sz w:val="24"/>
        </w:rPr>
      </w:pPr>
      <w:r w:rsidRPr="3532DA8A">
        <w:rPr>
          <w:rFonts w:ascii="Times New Roman" w:hAnsi="Times New Roman"/>
          <w:b/>
          <w:bCs/>
          <w:sz w:val="24"/>
        </w:rPr>
        <w:t>BAS-9L BAS Package Letter</w:t>
      </w:r>
    </w:p>
    <w:p w14:paraId="19B43746" w14:textId="2450D3B7" w:rsidR="3532DA8A" w:rsidRDefault="3532DA8A" w:rsidP="3532DA8A">
      <w:r w:rsidRPr="3532DA8A">
        <w:rPr>
          <w:rFonts w:ascii="Times New Roman" w:hAnsi="Times New Roman"/>
          <w:szCs w:val="22"/>
        </w:rPr>
        <w:t>&lt;&lt;Date&gt;&gt;</w:t>
      </w:r>
    </w:p>
    <w:p w14:paraId="1560DB43" w14:textId="5CF52F73" w:rsidR="3532DA8A" w:rsidRDefault="3532DA8A" w:rsidP="3532DA8A">
      <w:r w:rsidRPr="3532DA8A">
        <w:rPr>
          <w:rFonts w:ascii="Times New Roman" w:hAnsi="Times New Roman"/>
          <w:szCs w:val="22"/>
        </w:rPr>
        <w:t>&lt;&lt;Field 3&gt;&gt;   &lt;&lt;Field 10&gt;&gt;</w:t>
      </w:r>
    </w:p>
    <w:p w14:paraId="0888CC94" w14:textId="291E9F68" w:rsidR="3532DA8A" w:rsidRDefault="3532DA8A" w:rsidP="3532DA8A">
      <w:r w:rsidRPr="3532DA8A">
        <w:rPr>
          <w:rFonts w:ascii="Times New Roman" w:hAnsi="Times New Roman"/>
          <w:szCs w:val="22"/>
        </w:rPr>
        <w:t xml:space="preserve"> </w:t>
      </w:r>
    </w:p>
    <w:p w14:paraId="57756220" w14:textId="5CC1D4B4" w:rsidR="3532DA8A" w:rsidRDefault="3532DA8A" w:rsidP="3532DA8A">
      <w:r w:rsidRPr="3532DA8A">
        <w:rPr>
          <w:rFonts w:ascii="Times New Roman" w:hAnsi="Times New Roman"/>
          <w:szCs w:val="22"/>
        </w:rPr>
        <w:t>&lt;&lt;Field 16&gt;&gt; Starting in position 7</w:t>
      </w:r>
    </w:p>
    <w:p w14:paraId="27615CE7" w14:textId="76475D06" w:rsidR="3532DA8A" w:rsidRDefault="3532DA8A" w:rsidP="3532DA8A">
      <w:r w:rsidRPr="3532DA8A">
        <w:rPr>
          <w:rFonts w:ascii="Times New Roman" w:hAnsi="Times New Roman"/>
          <w:szCs w:val="22"/>
        </w:rPr>
        <w:t>&lt;&lt;Field 17&gt;&gt; Starting in position 11</w:t>
      </w:r>
    </w:p>
    <w:p w14:paraId="371E8086" w14:textId="5556F567" w:rsidR="3532DA8A" w:rsidRDefault="3532DA8A" w:rsidP="3532DA8A">
      <w:r w:rsidRPr="3532DA8A">
        <w:rPr>
          <w:rFonts w:ascii="Times New Roman" w:hAnsi="Times New Roman"/>
          <w:szCs w:val="22"/>
        </w:rPr>
        <w:t>&lt;&lt;Field 18&gt;&gt; Starting in position 13</w:t>
      </w:r>
    </w:p>
    <w:p w14:paraId="07022D2E" w14:textId="65FB62AD" w:rsidR="3532DA8A" w:rsidRDefault="3532DA8A" w:rsidP="3532DA8A">
      <w:r w:rsidRPr="3532DA8A">
        <w:rPr>
          <w:rFonts w:ascii="Times New Roman" w:hAnsi="Times New Roman"/>
          <w:szCs w:val="22"/>
        </w:rPr>
        <w:t>&lt;&lt;Field 19&gt;&gt; Starting in position 19</w:t>
      </w:r>
    </w:p>
    <w:p w14:paraId="090B9203" w14:textId="74D11115" w:rsidR="3532DA8A" w:rsidRDefault="3532DA8A" w:rsidP="3532DA8A">
      <w:r w:rsidRPr="3532DA8A">
        <w:rPr>
          <w:rFonts w:ascii="Times New Roman" w:hAnsi="Times New Roman"/>
          <w:szCs w:val="22"/>
        </w:rPr>
        <w:t>&lt;&lt;Field 20&gt;&gt; Starting in position 26</w:t>
      </w:r>
    </w:p>
    <w:p w14:paraId="116ADE1F" w14:textId="0A4EB4D6" w:rsidR="3532DA8A" w:rsidRDefault="3532DA8A" w:rsidP="3532DA8A"/>
    <w:p w14:paraId="1AEA4FE1" w14:textId="77777777" w:rsidR="006A64A2" w:rsidRDefault="00D02538" w:rsidP="004333DA">
      <w:pPr>
        <w:rPr>
          <w:rFonts w:ascii="Times New Roman" w:hAnsi="Times New Roman"/>
          <w:sz w:val="24"/>
        </w:rPr>
      </w:pPr>
      <w:r>
        <w:rPr>
          <w:rFonts w:ascii="Times New Roman" w:hAnsi="Times New Roman"/>
          <w:sz w:val="24"/>
        </w:rPr>
        <w:t>FROM THE DIRECTOR</w:t>
      </w:r>
    </w:p>
    <w:p w14:paraId="21081ED0" w14:textId="77777777" w:rsidR="00D02538" w:rsidRDefault="00D02538" w:rsidP="004333DA">
      <w:pPr>
        <w:rPr>
          <w:rFonts w:ascii="Times New Roman" w:hAnsi="Times New Roman"/>
          <w:sz w:val="24"/>
        </w:rPr>
      </w:pPr>
      <w:r>
        <w:rPr>
          <w:rFonts w:ascii="Times New Roman" w:hAnsi="Times New Roman"/>
          <w:sz w:val="24"/>
        </w:rPr>
        <w:t>U.S. CENSUS BUREAU</w:t>
      </w:r>
    </w:p>
    <w:p w14:paraId="05C2A6D6" w14:textId="77777777" w:rsidR="006A64A2" w:rsidRDefault="006A64A2" w:rsidP="004333DA">
      <w:pPr>
        <w:rPr>
          <w:rFonts w:ascii="Times New Roman" w:hAnsi="Times New Roman"/>
          <w:sz w:val="24"/>
        </w:rPr>
      </w:pPr>
    </w:p>
    <w:p w14:paraId="7E68E434" w14:textId="77777777" w:rsidR="004333DA" w:rsidRPr="008C4CF7" w:rsidRDefault="004333DA" w:rsidP="004333DA">
      <w:pPr>
        <w:rPr>
          <w:rFonts w:ascii="Times New Roman" w:hAnsi="Times New Roman"/>
          <w:sz w:val="24"/>
        </w:rPr>
      </w:pPr>
    </w:p>
    <w:p w14:paraId="6EB37A42" w14:textId="77777777" w:rsidR="004333DA" w:rsidRPr="008C4CF7" w:rsidRDefault="004333DA" w:rsidP="004333DA">
      <w:pPr>
        <w:rPr>
          <w:rFonts w:ascii="Times New Roman" w:hAnsi="Times New Roman"/>
          <w:sz w:val="24"/>
        </w:rPr>
      </w:pPr>
      <w:r w:rsidRPr="008C4CF7">
        <w:rPr>
          <w:rFonts w:ascii="Times New Roman" w:hAnsi="Times New Roman"/>
          <w:sz w:val="24"/>
        </w:rPr>
        <w:t xml:space="preserve">The U.S. Census Bureau conducts the Boundary and Annexation Survey (BAS) to update our records regarding changes to legal boundaries, names, and governmental status of all governmental units effective on or before </w:t>
      </w:r>
      <w:r w:rsidRPr="00940783">
        <w:rPr>
          <w:rFonts w:ascii="Times New Roman" w:hAnsi="Times New Roman"/>
          <w:b/>
          <w:sz w:val="24"/>
        </w:rPr>
        <w:t>January 1</w:t>
      </w:r>
      <w:r w:rsidR="00EE32F7">
        <w:rPr>
          <w:rFonts w:ascii="Times New Roman" w:hAnsi="Times New Roman"/>
          <w:sz w:val="24"/>
        </w:rPr>
        <w:t xml:space="preserve"> of the survey year.  </w:t>
      </w:r>
      <w:r w:rsidRPr="008C4CF7">
        <w:rPr>
          <w:rFonts w:ascii="Times New Roman" w:hAnsi="Times New Roman"/>
          <w:sz w:val="24"/>
        </w:rPr>
        <w:t xml:space="preserve">This voluntary survey is an important opportunity for you to ensure that we have the correct boundary and </w:t>
      </w:r>
      <w:r w:rsidR="00EE32F7">
        <w:rPr>
          <w:rFonts w:ascii="Times New Roman" w:hAnsi="Times New Roman"/>
          <w:sz w:val="24"/>
        </w:rPr>
        <w:t xml:space="preserve">legal name for your government.  </w:t>
      </w:r>
      <w:r w:rsidRPr="008C4CF7">
        <w:rPr>
          <w:rFonts w:ascii="Times New Roman" w:hAnsi="Times New Roman"/>
          <w:sz w:val="24"/>
        </w:rPr>
        <w:t xml:space="preserve">The Census Bureau will use the boundary information you provide to report data from Census programs and surveys. </w:t>
      </w:r>
    </w:p>
    <w:p w14:paraId="7A6BC138" w14:textId="77777777" w:rsidR="004333DA" w:rsidRDefault="004333DA" w:rsidP="004333DA">
      <w:pPr>
        <w:rPr>
          <w:rFonts w:ascii="Times New Roman" w:hAnsi="Times New Roman"/>
          <w:sz w:val="24"/>
        </w:rPr>
      </w:pPr>
    </w:p>
    <w:p w14:paraId="179BA0C1" w14:textId="77777777" w:rsidR="00A46E53" w:rsidRDefault="00A46E53" w:rsidP="00C07F07">
      <w:pPr>
        <w:jc w:val="center"/>
        <w:rPr>
          <w:rFonts w:ascii="Times New Roman" w:hAnsi="Times New Roman"/>
          <w:b/>
          <w:sz w:val="24"/>
        </w:rPr>
      </w:pPr>
      <w:r>
        <w:rPr>
          <w:rFonts w:ascii="Times New Roman" w:hAnsi="Times New Roman"/>
          <w:b/>
          <w:sz w:val="24"/>
        </w:rPr>
        <w:t>Enclosed are materials you requested to report boundary changes.</w:t>
      </w:r>
    </w:p>
    <w:p w14:paraId="0E05DB73" w14:textId="77777777" w:rsidR="00A46E53" w:rsidRDefault="00DC034E" w:rsidP="00C07F07">
      <w:pPr>
        <w:jc w:val="center"/>
        <w:rPr>
          <w:rFonts w:ascii="Times New Roman" w:hAnsi="Times New Roman"/>
          <w:b/>
          <w:sz w:val="24"/>
        </w:rPr>
      </w:pPr>
      <w:r>
        <w:rPr>
          <w:rFonts w:ascii="Times New Roman" w:hAnsi="Times New Roman"/>
          <w:b/>
          <w:sz w:val="24"/>
        </w:rPr>
        <w:t>Please keep these dates in mind when returning your submission.</w:t>
      </w:r>
    </w:p>
    <w:p w14:paraId="159A7731" w14:textId="77777777" w:rsidR="00DC034E" w:rsidRDefault="00DC034E" w:rsidP="008775A5">
      <w:pPr>
        <w:rPr>
          <w:rFonts w:ascii="Times New Roman" w:hAnsi="Times New Roman"/>
          <w:b/>
          <w:sz w:val="24"/>
        </w:rPr>
      </w:pPr>
    </w:p>
    <w:p w14:paraId="70C9672D" w14:textId="77777777" w:rsidR="00122CD2" w:rsidRPr="00122CD2" w:rsidRDefault="00122CD2" w:rsidP="00122CD2">
      <w:pPr>
        <w:jc w:val="center"/>
        <w:rPr>
          <w:rFonts w:ascii="Times New Roman" w:hAnsi="Times New Roman"/>
          <w:sz w:val="24"/>
        </w:rPr>
      </w:pPr>
      <w:r w:rsidRPr="00122CD2">
        <w:rPr>
          <w:rFonts w:ascii="Times New Roman" w:hAnsi="Times New Roman"/>
          <w:b/>
          <w:sz w:val="24"/>
        </w:rPr>
        <w:t>KEY DATES</w:t>
      </w:r>
    </w:p>
    <w:p w14:paraId="46DD18DA" w14:textId="7777777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January 1, 2016</w:t>
      </w:r>
      <w:r w:rsidRPr="00122CD2">
        <w:rPr>
          <w:rFonts w:ascii="Times New Roman" w:hAnsi="Times New Roman"/>
          <w:sz w:val="24"/>
        </w:rPr>
        <w:t xml:space="preserve"> All boundary changes must be legally in effect on or before this date to be reported under the BAS 2016. </w:t>
      </w:r>
    </w:p>
    <w:p w14:paraId="10E1E148" w14:textId="77777777" w:rsidR="00122CD2" w:rsidRPr="00122CD2" w:rsidRDefault="00122CD2" w:rsidP="00122CD2">
      <w:pPr>
        <w:ind w:left="1710" w:hanging="990"/>
        <w:rPr>
          <w:rFonts w:ascii="Times New Roman" w:hAnsi="Times New Roman"/>
          <w:sz w:val="24"/>
        </w:rPr>
      </w:pPr>
    </w:p>
    <w:p w14:paraId="246A34B0" w14:textId="12BC0F68" w:rsidR="00122CD2" w:rsidRPr="00122CD2" w:rsidRDefault="00122CD2" w:rsidP="00122CD2">
      <w:pPr>
        <w:ind w:left="1710" w:hanging="1710"/>
        <w:rPr>
          <w:rFonts w:ascii="Times New Roman" w:hAnsi="Times New Roman"/>
          <w:sz w:val="24"/>
        </w:rPr>
      </w:pPr>
      <w:r w:rsidRPr="00122CD2">
        <w:rPr>
          <w:rFonts w:ascii="Times New Roman" w:hAnsi="Times New Roman"/>
          <w:b/>
          <w:sz w:val="24"/>
        </w:rPr>
        <w:t>March 1, 2016</w:t>
      </w:r>
      <w:r w:rsidRPr="00122CD2">
        <w:rPr>
          <w:rFonts w:ascii="Times New Roman" w:hAnsi="Times New Roman"/>
          <w:b/>
          <w:sz w:val="24"/>
        </w:rPr>
        <w:tab/>
      </w:r>
      <w:r w:rsidRPr="00122CD2">
        <w:rPr>
          <w:rFonts w:ascii="Times New Roman" w:hAnsi="Times New Roman"/>
          <w:sz w:val="24"/>
        </w:rPr>
        <w:t>BAS submission date</w:t>
      </w:r>
      <w:r w:rsidR="00925DEF">
        <w:rPr>
          <w:rFonts w:ascii="Times New Roman" w:hAnsi="Times New Roman"/>
          <w:sz w:val="24"/>
        </w:rPr>
        <w:t xml:space="preserve"> deadline</w:t>
      </w:r>
      <w:r w:rsidRPr="00122CD2">
        <w:rPr>
          <w:rFonts w:ascii="Times New Roman" w:hAnsi="Times New Roman"/>
          <w:sz w:val="24"/>
        </w:rPr>
        <w:t xml:space="preserve"> for bo</w:t>
      </w:r>
      <w:r w:rsidR="009C26CF">
        <w:rPr>
          <w:rFonts w:ascii="Times New Roman" w:hAnsi="Times New Roman"/>
          <w:sz w:val="24"/>
        </w:rPr>
        <w:t xml:space="preserve">undary updates to be reflected </w:t>
      </w:r>
      <w:r w:rsidRPr="00122CD2">
        <w:rPr>
          <w:rFonts w:ascii="Times New Roman" w:hAnsi="Times New Roman"/>
          <w:sz w:val="24"/>
        </w:rPr>
        <w:t>in the American Community Survey (ACS) and Population Estimates</w:t>
      </w:r>
      <w:r w:rsidR="009C26CF">
        <w:rPr>
          <w:rFonts w:ascii="Times New Roman" w:hAnsi="Times New Roman"/>
          <w:sz w:val="24"/>
        </w:rPr>
        <w:t xml:space="preserve"> Program (PEP) </w:t>
      </w:r>
      <w:r w:rsidRPr="00122CD2">
        <w:rPr>
          <w:rFonts w:ascii="Times New Roman" w:hAnsi="Times New Roman"/>
          <w:sz w:val="24"/>
        </w:rPr>
        <w:t>published data.  Boundary submissions by this date are also reflected in next year’s BAS materials.</w:t>
      </w:r>
    </w:p>
    <w:p w14:paraId="48762CAF" w14:textId="77777777" w:rsidR="00122CD2" w:rsidRPr="00122CD2" w:rsidRDefault="00122CD2" w:rsidP="00122CD2">
      <w:pPr>
        <w:ind w:left="1710" w:hanging="990"/>
        <w:rPr>
          <w:rFonts w:ascii="Times New Roman" w:hAnsi="Times New Roman"/>
          <w:sz w:val="24"/>
        </w:rPr>
      </w:pPr>
    </w:p>
    <w:p w14:paraId="7321AC14" w14:textId="6F450EA7" w:rsidR="00122CD2" w:rsidRPr="00122CD2" w:rsidRDefault="00122CD2" w:rsidP="00122CD2">
      <w:pPr>
        <w:ind w:left="1710" w:hanging="1710"/>
        <w:rPr>
          <w:rFonts w:ascii="Times New Roman" w:hAnsi="Times New Roman"/>
          <w:sz w:val="24"/>
        </w:rPr>
      </w:pPr>
      <w:r w:rsidRPr="00122CD2">
        <w:rPr>
          <w:rFonts w:ascii="Times New Roman" w:hAnsi="Times New Roman"/>
          <w:b/>
          <w:sz w:val="24"/>
        </w:rPr>
        <w:t xml:space="preserve">May 31, 2016  </w:t>
      </w:r>
      <w:r w:rsidRPr="00122CD2">
        <w:rPr>
          <w:rFonts w:ascii="Times New Roman" w:hAnsi="Times New Roman"/>
          <w:b/>
          <w:sz w:val="24"/>
        </w:rPr>
        <w:tab/>
      </w:r>
      <w:r w:rsidRPr="00122CD2">
        <w:rPr>
          <w:rFonts w:ascii="Times New Roman" w:hAnsi="Times New Roman"/>
          <w:sz w:val="24"/>
        </w:rPr>
        <w:t>BAS submission date</w:t>
      </w:r>
      <w:r w:rsidR="00925DEF">
        <w:rPr>
          <w:rFonts w:ascii="Times New Roman" w:hAnsi="Times New Roman"/>
          <w:sz w:val="24"/>
        </w:rPr>
        <w:t xml:space="preserve"> deadline</w:t>
      </w:r>
      <w:r w:rsidRPr="00122CD2">
        <w:rPr>
          <w:rFonts w:ascii="Times New Roman" w:hAnsi="Times New Roman"/>
          <w:sz w:val="24"/>
        </w:rPr>
        <w:t xml:space="preserve"> for boundary updates to be reflected in next year’s BAS materials.  Submissions after this date are not guaranteed to be reflected in next year’s BAS materials.</w:t>
      </w:r>
    </w:p>
    <w:p w14:paraId="4DCEF96D" w14:textId="77777777" w:rsidR="00122CD2" w:rsidRPr="00122CD2" w:rsidRDefault="00122CD2" w:rsidP="00122CD2">
      <w:pPr>
        <w:ind w:left="1710" w:hanging="990"/>
        <w:rPr>
          <w:rFonts w:ascii="Times New Roman" w:hAnsi="Times New Roman"/>
          <w:sz w:val="24"/>
        </w:rPr>
      </w:pPr>
    </w:p>
    <w:p w14:paraId="4784828D" w14:textId="77777777" w:rsidR="00122CD2" w:rsidRPr="00122CD2" w:rsidRDefault="00122CD2" w:rsidP="00122CD2">
      <w:pPr>
        <w:ind w:left="1710"/>
        <w:rPr>
          <w:rFonts w:ascii="Times New Roman" w:hAnsi="Times New Roman"/>
          <w:sz w:val="24"/>
        </w:rPr>
      </w:pPr>
      <w:r w:rsidRPr="00122CD2">
        <w:rPr>
          <w:rFonts w:ascii="Times New Roman" w:hAnsi="Times New Roman"/>
          <w:sz w:val="24"/>
        </w:rPr>
        <w:t>The Census Bureau will attempt to include submitted street and landmark updates as resources permit.</w:t>
      </w:r>
    </w:p>
    <w:p w14:paraId="401575E6" w14:textId="77777777" w:rsidR="00122CD2" w:rsidRPr="00122CD2" w:rsidRDefault="00122CD2" w:rsidP="00122CD2">
      <w:pPr>
        <w:ind w:left="1710" w:hanging="1710"/>
        <w:rPr>
          <w:rFonts w:ascii="Times New Roman" w:hAnsi="Times New Roman"/>
          <w:sz w:val="24"/>
        </w:rPr>
      </w:pPr>
    </w:p>
    <w:p w14:paraId="756D8D44" w14:textId="1FDF15DF" w:rsidR="004333DA" w:rsidRPr="00DE71A9" w:rsidRDefault="3532DA8A" w:rsidP="004333DA">
      <w:pPr>
        <w:rPr>
          <w:rFonts w:ascii="Times New Roman" w:hAnsi="Times New Roman"/>
          <w:sz w:val="24"/>
        </w:rPr>
      </w:pPr>
      <w:r w:rsidRPr="3532DA8A">
        <w:rPr>
          <w:rFonts w:ascii="Times New Roman" w:hAnsi="Times New Roman"/>
          <w:sz w:val="24"/>
        </w:rPr>
        <w:t>Please note that your response to the BAS does not replace any state or county reporting</w:t>
      </w:r>
      <w:r w:rsidR="00925DEF">
        <w:rPr>
          <w:rFonts w:ascii="Times New Roman" w:hAnsi="Times New Roman"/>
          <w:sz w:val="24"/>
        </w:rPr>
        <w:t xml:space="preserve"> requirements.  V</w:t>
      </w:r>
      <w:r w:rsidR="00C07F07">
        <w:rPr>
          <w:rFonts w:ascii="Times New Roman" w:hAnsi="Times New Roman"/>
          <w:sz w:val="24"/>
        </w:rPr>
        <w:t xml:space="preserve">isit </w:t>
      </w:r>
      <w:hyperlink r:id="rId10">
        <w:r w:rsidRPr="3532DA8A">
          <w:rPr>
            <w:rStyle w:val="Hyperlink"/>
            <w:rFonts w:ascii="Times New Roman" w:hAnsi="Times New Roman"/>
            <w:sz w:val="24"/>
          </w:rPr>
          <w:t>http://www.census.gov/geo/partnerships/bas/bas_state_requirements.html</w:t>
        </w:r>
      </w:hyperlink>
      <w:r w:rsidR="00C07F07">
        <w:rPr>
          <w:rFonts w:ascii="Times New Roman" w:hAnsi="Times New Roman"/>
          <w:sz w:val="24"/>
        </w:rPr>
        <w:t xml:space="preserve"> </w:t>
      </w:r>
      <w:r w:rsidRPr="3532DA8A">
        <w:rPr>
          <w:rFonts w:ascii="Times New Roman" w:hAnsi="Times New Roman"/>
          <w:sz w:val="24"/>
        </w:rPr>
        <w:t>for state reporting requirements.</w:t>
      </w:r>
    </w:p>
    <w:p w14:paraId="709E260D" w14:textId="77777777" w:rsidR="004333DA" w:rsidRPr="008C4CF7" w:rsidRDefault="004333DA" w:rsidP="004333DA">
      <w:pPr>
        <w:rPr>
          <w:rFonts w:ascii="Times New Roman" w:hAnsi="Times New Roman"/>
          <w:sz w:val="24"/>
        </w:rPr>
      </w:pPr>
    </w:p>
    <w:p w14:paraId="7913A49D" w14:textId="77777777" w:rsidR="00C07F07" w:rsidRPr="00925DEF" w:rsidRDefault="3532DA8A" w:rsidP="004333DA">
      <w:pPr>
        <w:rPr>
          <w:rFonts w:ascii="Times New Roman" w:hAnsi="Times New Roman"/>
          <w:bCs/>
          <w:sz w:val="24"/>
        </w:rPr>
      </w:pPr>
      <w:r w:rsidRPr="00925DEF">
        <w:rPr>
          <w:rFonts w:ascii="Times New Roman" w:hAnsi="Times New Roman"/>
          <w:sz w:val="24"/>
        </w:rPr>
        <w:t xml:space="preserve">The Census Bureau appreciates your response to this important voluntary survey.  If you need any assistance with this request, please email </w:t>
      </w:r>
      <w:hyperlink r:id="rId11">
        <w:r w:rsidRPr="00925DEF">
          <w:rPr>
            <w:rStyle w:val="Hyperlink"/>
            <w:rFonts w:ascii="Times New Roman" w:hAnsi="Times New Roman"/>
            <w:bCs/>
            <w:sz w:val="24"/>
          </w:rPr>
          <w:t>geo.bas@census.gov</w:t>
        </w:r>
      </w:hyperlink>
      <w:r w:rsidRPr="00925DEF">
        <w:rPr>
          <w:rFonts w:ascii="Times New Roman" w:hAnsi="Times New Roman"/>
          <w:bCs/>
          <w:sz w:val="24"/>
        </w:rPr>
        <w:t xml:space="preserve"> </w:t>
      </w:r>
    </w:p>
    <w:p w14:paraId="69637D6C" w14:textId="77777777" w:rsidR="00DA2064" w:rsidRDefault="3532DA8A" w:rsidP="004333DA">
      <w:pPr>
        <w:rPr>
          <w:rFonts w:ascii="Times New Roman" w:hAnsi="Times New Roman"/>
          <w:sz w:val="24"/>
        </w:rPr>
      </w:pPr>
      <w:r w:rsidRPr="00925DEF">
        <w:rPr>
          <w:rFonts w:ascii="Times New Roman" w:hAnsi="Times New Roman"/>
          <w:bCs/>
          <w:sz w:val="24"/>
        </w:rPr>
        <w:lastRenderedPageBreak/>
        <w:t>(</w:t>
      </w:r>
      <w:r w:rsidRPr="00925DEF">
        <w:rPr>
          <w:rFonts w:ascii="Times New Roman" w:hAnsi="Times New Roman"/>
          <w:sz w:val="24"/>
        </w:rPr>
        <w:t xml:space="preserve">tribal </w:t>
      </w:r>
      <w:hyperlink r:id="rId12">
        <w:r w:rsidRPr="00925DEF">
          <w:rPr>
            <w:rStyle w:val="Hyperlink"/>
            <w:rFonts w:ascii="Times New Roman" w:hAnsi="Times New Roman"/>
            <w:bCs/>
            <w:sz w:val="24"/>
          </w:rPr>
          <w:t>geo.aiana@census.gov</w:t>
        </w:r>
      </w:hyperlink>
      <w:r w:rsidRPr="00925DEF">
        <w:rPr>
          <w:rFonts w:ascii="Times New Roman" w:hAnsi="Times New Roman"/>
          <w:sz w:val="24"/>
        </w:rPr>
        <w:t xml:space="preserve">), telephone 1-800-972-5651 (tribal 1-800-796-3748), or visit </w:t>
      </w:r>
      <w:hyperlink r:id="rId13" w:history="1">
        <w:r w:rsidR="00DA2064" w:rsidRPr="00B50054">
          <w:rPr>
            <w:rStyle w:val="Hyperlink"/>
            <w:rFonts w:ascii="Times New Roman" w:hAnsi="Times New Roman"/>
            <w:sz w:val="24"/>
          </w:rPr>
          <w:t>http://www.census.gov/geo/partnerships/bas.html</w:t>
        </w:r>
      </w:hyperlink>
      <w:r w:rsidR="00DA2064">
        <w:rPr>
          <w:rFonts w:ascii="Times New Roman" w:hAnsi="Times New Roman"/>
          <w:sz w:val="24"/>
        </w:rPr>
        <w:t>.</w:t>
      </w:r>
    </w:p>
    <w:p w14:paraId="13234B47" w14:textId="28CF7D64" w:rsidR="004333DA" w:rsidRPr="004333DA" w:rsidRDefault="00DA2064" w:rsidP="004333DA">
      <w:pPr>
        <w:rPr>
          <w:rStyle w:val="Hyperlink"/>
          <w:rFonts w:ascii="Times New Roman" w:hAnsi="Times New Roman"/>
          <w:sz w:val="24"/>
          <w:u w:val="none"/>
        </w:rPr>
      </w:pPr>
      <w:bookmarkStart w:id="0" w:name="_GoBack"/>
      <w:bookmarkEnd w:id="0"/>
      <w:r>
        <w:rPr>
          <w:rFonts w:ascii="Times New Roman" w:hAnsi="Times New Roman"/>
          <w:sz w:val="24"/>
        </w:rPr>
        <w:t xml:space="preserve"> </w:t>
      </w:r>
    </w:p>
    <w:p w14:paraId="75067A63" w14:textId="77777777" w:rsidR="004333DA" w:rsidRPr="004333DA" w:rsidRDefault="004333DA" w:rsidP="004333DA">
      <w:pPr>
        <w:rPr>
          <w:rFonts w:ascii="Times New Roman" w:hAnsi="Times New Roman"/>
          <w:sz w:val="24"/>
        </w:rPr>
      </w:pPr>
      <w:r w:rsidRPr="004333DA">
        <w:rPr>
          <w:rFonts w:ascii="Times New Roman" w:hAnsi="Times New Roman"/>
          <w:sz w:val="24"/>
        </w:rPr>
        <w:t>Sincerely,</w:t>
      </w:r>
    </w:p>
    <w:p w14:paraId="010FC493" w14:textId="77777777" w:rsidR="004333DA" w:rsidRPr="004333DA" w:rsidRDefault="004333DA" w:rsidP="004333DA">
      <w:pPr>
        <w:rPr>
          <w:rFonts w:ascii="Times New Roman" w:hAnsi="Times New Roman"/>
          <w:sz w:val="24"/>
        </w:rPr>
      </w:pPr>
    </w:p>
    <w:p w14:paraId="09D4083C" w14:textId="77777777" w:rsidR="004333DA" w:rsidRPr="004333DA" w:rsidRDefault="004333DA" w:rsidP="004333DA">
      <w:pPr>
        <w:rPr>
          <w:rFonts w:ascii="Times New Roman" w:hAnsi="Times New Roman"/>
          <w:sz w:val="24"/>
        </w:rPr>
      </w:pPr>
    </w:p>
    <w:p w14:paraId="21E57038" w14:textId="77777777" w:rsidR="004333DA" w:rsidRPr="004333DA" w:rsidRDefault="004333DA" w:rsidP="004333DA">
      <w:pPr>
        <w:rPr>
          <w:rFonts w:ascii="Times New Roman" w:hAnsi="Times New Roman"/>
          <w:sz w:val="24"/>
        </w:rPr>
      </w:pPr>
    </w:p>
    <w:p w14:paraId="5C73BC76" w14:textId="77777777" w:rsidR="004333DA" w:rsidRPr="004333DA" w:rsidRDefault="004333DA" w:rsidP="004333DA">
      <w:pPr>
        <w:rPr>
          <w:rFonts w:ascii="Times New Roman" w:hAnsi="Times New Roman"/>
          <w:sz w:val="24"/>
        </w:rPr>
      </w:pPr>
      <w:r w:rsidRPr="004333DA">
        <w:rPr>
          <w:rFonts w:ascii="Times New Roman" w:hAnsi="Times New Roman"/>
          <w:sz w:val="24"/>
        </w:rPr>
        <w:t>John H. Thompson</w:t>
      </w:r>
    </w:p>
    <w:p w14:paraId="082E7605" w14:textId="77777777" w:rsidR="004333DA" w:rsidRPr="004333DA" w:rsidRDefault="004333DA" w:rsidP="004333DA">
      <w:pPr>
        <w:rPr>
          <w:rFonts w:ascii="Times New Roman" w:hAnsi="Times New Roman"/>
          <w:sz w:val="24"/>
        </w:rPr>
      </w:pPr>
      <w:r w:rsidRPr="004333DA">
        <w:rPr>
          <w:rFonts w:ascii="Times New Roman" w:hAnsi="Times New Roman"/>
          <w:sz w:val="24"/>
        </w:rPr>
        <w:t>Director</w:t>
      </w:r>
    </w:p>
    <w:p w14:paraId="22E8C69F" w14:textId="77777777" w:rsidR="004333DA" w:rsidRPr="004333DA" w:rsidRDefault="004333DA" w:rsidP="004333DA">
      <w:pPr>
        <w:rPr>
          <w:rFonts w:ascii="Times New Roman" w:hAnsi="Times New Roman"/>
          <w:sz w:val="24"/>
        </w:rPr>
      </w:pPr>
    </w:p>
    <w:p w14:paraId="328ABE2C" w14:textId="77777777" w:rsidR="004333DA" w:rsidRPr="004333DA" w:rsidRDefault="004333DA" w:rsidP="004333DA">
      <w:pPr>
        <w:rPr>
          <w:rFonts w:ascii="Times New Roman" w:hAnsi="Times New Roman"/>
          <w:sz w:val="24"/>
        </w:rPr>
      </w:pPr>
      <w:r w:rsidRPr="004333DA">
        <w:rPr>
          <w:rFonts w:ascii="Times New Roman" w:hAnsi="Times New Roman"/>
          <w:sz w:val="24"/>
        </w:rPr>
        <w:t>Enclosures</w:t>
      </w:r>
    </w:p>
    <w:p w14:paraId="00B558B1" w14:textId="77777777" w:rsidR="004333DA" w:rsidRDefault="004333DA" w:rsidP="004333DA"/>
    <w:sectPr w:rsidR="004333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A583E"/>
    <w:multiLevelType w:val="hybridMultilevel"/>
    <w:tmpl w:val="A484FB5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FC351F"/>
    <w:multiLevelType w:val="hybridMultilevel"/>
    <w:tmpl w:val="ACD607C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33DA"/>
    <w:rsid w:val="000A6F02"/>
    <w:rsid w:val="00122CD2"/>
    <w:rsid w:val="00193CD9"/>
    <w:rsid w:val="00247FD5"/>
    <w:rsid w:val="00321772"/>
    <w:rsid w:val="003E3BA6"/>
    <w:rsid w:val="004333DA"/>
    <w:rsid w:val="0051718C"/>
    <w:rsid w:val="00595604"/>
    <w:rsid w:val="0064339A"/>
    <w:rsid w:val="006808BF"/>
    <w:rsid w:val="006808DF"/>
    <w:rsid w:val="006A64A2"/>
    <w:rsid w:val="0072054E"/>
    <w:rsid w:val="00721D23"/>
    <w:rsid w:val="00832EB5"/>
    <w:rsid w:val="00843249"/>
    <w:rsid w:val="008775A5"/>
    <w:rsid w:val="00925DEF"/>
    <w:rsid w:val="00931F11"/>
    <w:rsid w:val="00940783"/>
    <w:rsid w:val="009C26CF"/>
    <w:rsid w:val="00A00B82"/>
    <w:rsid w:val="00A46E53"/>
    <w:rsid w:val="00C07F07"/>
    <w:rsid w:val="00D02538"/>
    <w:rsid w:val="00D502A3"/>
    <w:rsid w:val="00D572AF"/>
    <w:rsid w:val="00DA2064"/>
    <w:rsid w:val="00DB29C4"/>
    <w:rsid w:val="00DC034E"/>
    <w:rsid w:val="00DC1D91"/>
    <w:rsid w:val="00EE32F7"/>
    <w:rsid w:val="3532DA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6E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33DA"/>
    <w:pPr>
      <w:spacing w:after="0" w:line="240" w:lineRule="auto"/>
    </w:pPr>
    <w:rPr>
      <w:rFonts w:ascii="Arial" w:eastAsia="Times New Roman" w:hAnsi="Arial"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4333DA"/>
    <w:rPr>
      <w:color w:val="0000FF"/>
      <w:u w:val="single"/>
    </w:rPr>
  </w:style>
  <w:style w:type="paragraph" w:styleId="ListParagraph">
    <w:name w:val="List Paragraph"/>
    <w:basedOn w:val="Normal"/>
    <w:uiPriority w:val="34"/>
    <w:qFormat/>
    <w:rsid w:val="004333DA"/>
    <w:pPr>
      <w:ind w:left="720"/>
      <w:contextualSpacing/>
    </w:pPr>
  </w:style>
  <w:style w:type="character" w:styleId="CommentReference">
    <w:name w:val="annotation reference"/>
    <w:basedOn w:val="DefaultParagraphFont"/>
    <w:uiPriority w:val="99"/>
    <w:semiHidden/>
    <w:unhideWhenUsed/>
    <w:rsid w:val="008775A5"/>
    <w:rPr>
      <w:sz w:val="16"/>
      <w:szCs w:val="16"/>
    </w:rPr>
  </w:style>
  <w:style w:type="paragraph" w:styleId="CommentText">
    <w:name w:val="annotation text"/>
    <w:basedOn w:val="Normal"/>
    <w:link w:val="CommentTextChar"/>
    <w:uiPriority w:val="99"/>
    <w:semiHidden/>
    <w:unhideWhenUsed/>
    <w:rsid w:val="008775A5"/>
    <w:rPr>
      <w:sz w:val="20"/>
      <w:szCs w:val="20"/>
    </w:rPr>
  </w:style>
  <w:style w:type="character" w:customStyle="1" w:styleId="CommentTextChar">
    <w:name w:val="Comment Text Char"/>
    <w:basedOn w:val="DefaultParagraphFont"/>
    <w:link w:val="CommentText"/>
    <w:uiPriority w:val="99"/>
    <w:semiHidden/>
    <w:rsid w:val="008775A5"/>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8775A5"/>
    <w:rPr>
      <w:rFonts w:ascii="Tahoma" w:hAnsi="Tahoma" w:cs="Tahoma"/>
      <w:sz w:val="16"/>
      <w:szCs w:val="16"/>
    </w:rPr>
  </w:style>
  <w:style w:type="character" w:customStyle="1" w:styleId="BalloonTextChar">
    <w:name w:val="Balloon Text Char"/>
    <w:basedOn w:val="DefaultParagraphFont"/>
    <w:link w:val="BalloonText"/>
    <w:uiPriority w:val="99"/>
    <w:semiHidden/>
    <w:rsid w:val="008775A5"/>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census.gov/geo/partnerships/bas.html"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geo.aiana@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geo.bas@census.gov"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www.census.gov/geo/partnerships/bas/bas_state_requirements.html"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172143E5D64648B546B7FE1B11DD98" ma:contentTypeVersion="2" ma:contentTypeDescription="Create a new document." ma:contentTypeScope="" ma:versionID="aab189bb5642e58cdb0358ea55547c64">
  <xsd:schema xmlns:xsd="http://www.w3.org/2001/XMLSchema" xmlns:xs="http://www.w3.org/2001/XMLSchema" xmlns:p="http://schemas.microsoft.com/office/2006/metadata/properties" xmlns:ns2="9437ff5d-21c2-4339-9ac8-4f223b4986b5" targetNamespace="http://schemas.microsoft.com/office/2006/metadata/properties" ma:root="true" ma:fieldsID="66a1d185e8b94c99639c3443a8ce47c0" ns2:_="">
    <xsd:import namespace="9437ff5d-21c2-4339-9ac8-4f223b4986b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37ff5d-21c2-4339-9ac8-4f223b4986b5"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827576-7606-4560-9B70-FAAB9CDF0298}">
  <ds:schemaRefs>
    <ds:schemaRef ds:uri="http://schemas.microsoft.com/office/2006/documentManagement/types"/>
    <ds:schemaRef ds:uri="http://purl.org/dc/elements/1.1/"/>
    <ds:schemaRef ds:uri="http://purl.org/dc/dcmitype/"/>
    <ds:schemaRef ds:uri="http://purl.org/dc/terms/"/>
    <ds:schemaRef ds:uri="http://www.w3.org/XML/1998/namespace"/>
    <ds:schemaRef ds:uri="9437ff5d-21c2-4339-9ac8-4f223b4986b5"/>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2C077AD8-172E-4517-8540-D1815E14D629}">
  <ds:schemaRefs>
    <ds:schemaRef ds:uri="http://schemas.microsoft.com/sharepoint/v3/contenttype/forms"/>
  </ds:schemaRefs>
</ds:datastoreItem>
</file>

<file path=customXml/itemProps3.xml><?xml version="1.0" encoding="utf-8"?>
<ds:datastoreItem xmlns:ds="http://schemas.openxmlformats.org/officeDocument/2006/customXml" ds:itemID="{F9AE39F7-94BA-472A-9431-61C0CC6D0D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37ff5d-21c2-4339-9ac8-4f223b4986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C306071-0261-40FC-9DAF-7E949C21E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E3DCBDDB</Template>
  <TotalTime>0</TotalTime>
  <Pages>2</Pages>
  <Words>363</Words>
  <Characters>2070</Characters>
  <Application>Microsoft Office Word</Application>
  <DocSecurity>4</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U.S. Department of Commerce</Company>
  <LinksUpToDate>false</LinksUpToDate>
  <CharactersWithSpaces>2429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Tammi Elaine Gorsak</dc:creator>
  <cp:lastModifiedBy>Bernard L Bundy JR</cp:lastModifiedBy>
  <cp:revision>2</cp:revision>
  <cp:lastPrinted>2015-11-23T20:33:00Z</cp:lastPrinted>
  <dcterms:created xsi:type="dcterms:W3CDTF">2015-11-23T20:40:00Z</dcterms:created>
  <dcterms:modified xsi:type="dcterms:W3CDTF">2015-11-23T20:40:00Z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0x010100D8172143E5D64648B546B7FE1B11DD98</vt:lpwstr>
  </property>
</Properties>
</file>