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866A3" w14:textId="249E17A9" w:rsidR="0039257F" w:rsidRPr="00593539" w:rsidRDefault="796FBF04" w:rsidP="00C80AD9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0"/>
        <w:jc w:val="center"/>
        <w:rPr>
          <w:rFonts w:ascii="Times New Roman" w:hAnsi="Times New Roman" w:cs="Times New Roman"/>
          <w:color w:val="000000"/>
        </w:rPr>
      </w:pPr>
      <w:r w:rsidRPr="796FBF04">
        <w:rPr>
          <w:rFonts w:ascii="Times New Roman" w:eastAsia="Times New Roman" w:hAnsi="Times New Roman" w:cs="Times New Roman"/>
          <w:color w:val="000000" w:themeColor="text1"/>
        </w:rPr>
        <w:t>Indiana Boundary Information</w:t>
      </w:r>
    </w:p>
    <w:p w14:paraId="305C387C" w14:textId="2EBFA81C" w:rsidR="00D226B0" w:rsidRDefault="00D226B0" w:rsidP="00D226B0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 note regarding townships</w:t>
      </w:r>
    </w:p>
    <w:p w14:paraId="5FE77EE6" w14:textId="77777777" w:rsidR="00D226B0" w:rsidRDefault="00D226B0" w:rsidP="00C80AD9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</w:rPr>
      </w:pPr>
    </w:p>
    <w:p w14:paraId="3AD866A4" w14:textId="278B3370" w:rsidR="0039257F" w:rsidRPr="00593539" w:rsidRDefault="00101D4B" w:rsidP="00C80AD9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</w:rPr>
      </w:pPr>
      <w:r w:rsidRPr="00593539">
        <w:rPr>
          <w:rFonts w:ascii="Times New Roman" w:hAnsi="Times New Roman" w:cs="Times New Roman"/>
          <w:color w:val="000000"/>
        </w:rPr>
        <w:t xml:space="preserve">The </w:t>
      </w:r>
      <w:r w:rsidR="0039257F" w:rsidRPr="00593539">
        <w:rPr>
          <w:rFonts w:ascii="Times New Roman" w:hAnsi="Times New Roman" w:cs="Times New Roman"/>
          <w:color w:val="000000"/>
        </w:rPr>
        <w:t xml:space="preserve">U.S. Census Bureau </w:t>
      </w:r>
      <w:r w:rsidRPr="00593539">
        <w:rPr>
          <w:rFonts w:ascii="Times New Roman" w:hAnsi="Times New Roman" w:cs="Times New Roman"/>
          <w:color w:val="000000"/>
        </w:rPr>
        <w:t xml:space="preserve">will no longer be sending the annual Boundary and Annexation Survey to </w:t>
      </w:r>
      <w:r w:rsidR="004027C2" w:rsidRPr="00593539">
        <w:rPr>
          <w:rFonts w:ascii="Times New Roman" w:hAnsi="Times New Roman" w:cs="Times New Roman"/>
          <w:color w:val="000000"/>
        </w:rPr>
        <w:t xml:space="preserve">Indiana </w:t>
      </w:r>
      <w:r w:rsidR="00593539" w:rsidRPr="00593539">
        <w:rPr>
          <w:rFonts w:ascii="Times New Roman" w:hAnsi="Times New Roman" w:cs="Times New Roman"/>
          <w:color w:val="000000"/>
        </w:rPr>
        <w:t xml:space="preserve">townships. </w:t>
      </w:r>
      <w:r w:rsidRPr="00593539">
        <w:rPr>
          <w:rFonts w:ascii="Times New Roman" w:hAnsi="Times New Roman" w:cs="Times New Roman"/>
          <w:color w:val="000000"/>
        </w:rPr>
        <w:t>P</w:t>
      </w:r>
      <w:r w:rsidR="0039257F" w:rsidRPr="00593539">
        <w:rPr>
          <w:rFonts w:ascii="Times New Roman" w:hAnsi="Times New Roman" w:cs="Times New Roman"/>
          <w:color w:val="000000"/>
        </w:rPr>
        <w:t xml:space="preserve">er the </w:t>
      </w:r>
      <w:r w:rsidRPr="00593539">
        <w:rPr>
          <w:rFonts w:ascii="Times New Roman" w:hAnsi="Times New Roman" w:cs="Times New Roman"/>
          <w:color w:val="000000"/>
        </w:rPr>
        <w:t>Indiana</w:t>
      </w:r>
      <w:r w:rsidR="0039257F" w:rsidRPr="00593539">
        <w:rPr>
          <w:rFonts w:ascii="Times New Roman" w:hAnsi="Times New Roman" w:cs="Times New Roman"/>
          <w:color w:val="000000"/>
        </w:rPr>
        <w:t xml:space="preserve"> Code</w:t>
      </w:r>
      <w:r w:rsidR="009372B2">
        <w:rPr>
          <w:rFonts w:ascii="Times New Roman" w:hAnsi="Times New Roman" w:cs="Times New Roman"/>
          <w:color w:val="000000"/>
        </w:rPr>
        <w:t xml:space="preserve"> (IC)</w:t>
      </w:r>
      <w:r w:rsidR="004027C2" w:rsidRPr="00593539">
        <w:rPr>
          <w:rFonts w:ascii="Times New Roman" w:hAnsi="Times New Roman" w:cs="Times New Roman"/>
          <w:color w:val="000000"/>
        </w:rPr>
        <w:t xml:space="preserve">, counties </w:t>
      </w:r>
      <w:r w:rsidRPr="00593539">
        <w:rPr>
          <w:rFonts w:ascii="Times New Roman" w:hAnsi="Times New Roman" w:cs="Times New Roman"/>
          <w:color w:val="000000"/>
        </w:rPr>
        <w:t xml:space="preserve">provide the updates for the townships. Please refer to </w:t>
      </w:r>
      <w:r w:rsidR="009372B2">
        <w:rPr>
          <w:rFonts w:ascii="Times New Roman" w:hAnsi="Times New Roman" w:cs="Times New Roman"/>
          <w:color w:val="000000"/>
        </w:rPr>
        <w:t xml:space="preserve">IC </w:t>
      </w:r>
      <w:bookmarkStart w:id="0" w:name="_GoBack"/>
      <w:bookmarkEnd w:id="0"/>
      <w:r w:rsidR="004027C2" w:rsidRPr="00593539">
        <w:rPr>
          <w:rFonts w:ascii="Times New Roman" w:hAnsi="Times New Roman" w:cs="Times New Roman"/>
          <w:color w:val="000000"/>
        </w:rPr>
        <w:t xml:space="preserve">36-6 </w:t>
      </w:r>
      <w:r w:rsidR="00B05307" w:rsidRPr="00593539">
        <w:rPr>
          <w:rFonts w:ascii="Times New Roman" w:hAnsi="Times New Roman" w:cs="Times New Roman"/>
          <w:color w:val="000000"/>
        </w:rPr>
        <w:t>Government of Townships</w:t>
      </w:r>
      <w:r w:rsidR="00B93968">
        <w:rPr>
          <w:rFonts w:ascii="Times New Roman" w:hAnsi="Times New Roman" w:cs="Times New Roman"/>
          <w:color w:val="000000"/>
        </w:rPr>
        <w:t xml:space="preserve"> </w:t>
      </w:r>
      <w:r w:rsidR="004027C2" w:rsidRPr="00593539">
        <w:rPr>
          <w:rFonts w:ascii="Times New Roman" w:hAnsi="Times New Roman" w:cs="Times New Roman"/>
          <w:color w:val="000000"/>
        </w:rPr>
        <w:t>for more information.</w:t>
      </w:r>
    </w:p>
    <w:p w14:paraId="3AD866A5" w14:textId="77777777" w:rsidR="004027C2" w:rsidRPr="00593539" w:rsidRDefault="004027C2" w:rsidP="00C80A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AD866A6" w14:textId="77777777" w:rsidR="004027C2" w:rsidRDefault="004027C2" w:rsidP="00C80A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593539">
        <w:rPr>
          <w:rFonts w:ascii="Times New Roman" w:hAnsi="Times New Roman" w:cs="Times New Roman"/>
        </w:rPr>
        <w:t xml:space="preserve">Please report township boundary changes </w:t>
      </w:r>
      <w:r w:rsidR="008C20D1" w:rsidRPr="00593539">
        <w:rPr>
          <w:rFonts w:ascii="Times New Roman" w:hAnsi="Times New Roman" w:cs="Times New Roman"/>
        </w:rPr>
        <w:t>on your county maps or request specific townships maps.</w:t>
      </w:r>
    </w:p>
    <w:p w14:paraId="5A891D59" w14:textId="5EBBAADC" w:rsidR="00D226B0" w:rsidRDefault="00D226B0" w:rsidP="00C80A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687E006" w14:textId="77777777" w:rsidR="007E64FA" w:rsidRDefault="007E64FA" w:rsidP="008E4F01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0650A44C" w14:textId="0A0D85CE" w:rsidR="00D226B0" w:rsidRPr="00593539" w:rsidRDefault="00B93968" w:rsidP="008E4F01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Indiana General Assembly website: </w:t>
      </w:r>
      <w:hyperlink r:id="rId10" w:history="1">
        <w:r w:rsidRPr="007E64FA">
          <w:rPr>
            <w:rStyle w:val="Hyperlink"/>
            <w:rFonts w:ascii="Times New Roman" w:hAnsi="Times New Roman" w:cs="Times New Roman"/>
          </w:rPr>
          <w:t>https://iga.in.gov/</w:t>
        </w:r>
      </w:hyperlink>
    </w:p>
    <w:sectPr w:rsidR="00D226B0" w:rsidRPr="00593539" w:rsidSect="00F03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651" w:right="1501" w:bottom="1440" w:left="140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866A9" w14:textId="77777777" w:rsidR="00593539" w:rsidRDefault="00593539" w:rsidP="00950915">
      <w:pPr>
        <w:spacing w:after="0" w:line="240" w:lineRule="auto"/>
      </w:pPr>
      <w:r>
        <w:separator/>
      </w:r>
    </w:p>
  </w:endnote>
  <w:endnote w:type="continuationSeparator" w:id="0">
    <w:p w14:paraId="3AD866AA" w14:textId="77777777" w:rsidR="00593539" w:rsidRDefault="00593539" w:rsidP="0095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66AE" w14:textId="77777777" w:rsidR="00593539" w:rsidRDefault="005935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66AF" w14:textId="77777777" w:rsidR="00593539" w:rsidRDefault="005935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66B1" w14:textId="77777777" w:rsidR="00593539" w:rsidRDefault="00593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866A7" w14:textId="77777777" w:rsidR="00593539" w:rsidRDefault="00593539" w:rsidP="00950915">
      <w:pPr>
        <w:spacing w:after="0" w:line="240" w:lineRule="auto"/>
      </w:pPr>
      <w:r>
        <w:separator/>
      </w:r>
    </w:p>
  </w:footnote>
  <w:footnote w:type="continuationSeparator" w:id="0">
    <w:p w14:paraId="3AD866A8" w14:textId="77777777" w:rsidR="00593539" w:rsidRDefault="00593539" w:rsidP="0095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66AB" w14:textId="77777777" w:rsidR="00593539" w:rsidRDefault="005935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66AC" w14:textId="77777777" w:rsidR="00593539" w:rsidRDefault="00593539">
    <w:pPr>
      <w:pStyle w:val="Header"/>
    </w:pPr>
    <w:r>
      <w:t>BAS-14I</w:t>
    </w:r>
  </w:p>
  <w:p w14:paraId="3AD866AD" w14:textId="77777777" w:rsidR="00593539" w:rsidRDefault="005935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66B0" w14:textId="77777777" w:rsidR="00593539" w:rsidRDefault="005935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E"/>
    <w:rsid w:val="00101D4B"/>
    <w:rsid w:val="0039257F"/>
    <w:rsid w:val="004027C2"/>
    <w:rsid w:val="00593539"/>
    <w:rsid w:val="007E64FA"/>
    <w:rsid w:val="008C20D1"/>
    <w:rsid w:val="008E4F01"/>
    <w:rsid w:val="009372B2"/>
    <w:rsid w:val="00950915"/>
    <w:rsid w:val="009E107E"/>
    <w:rsid w:val="00B05307"/>
    <w:rsid w:val="00B93968"/>
    <w:rsid w:val="00C80AD9"/>
    <w:rsid w:val="00D16D5A"/>
    <w:rsid w:val="00D226B0"/>
    <w:rsid w:val="00F03694"/>
    <w:rsid w:val="284129AA"/>
    <w:rsid w:val="796FB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866A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38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4027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15"/>
  </w:style>
  <w:style w:type="paragraph" w:styleId="Footer">
    <w:name w:val="footer"/>
    <w:basedOn w:val="Normal"/>
    <w:link w:val="FooterChar"/>
    <w:uiPriority w:val="99"/>
    <w:unhideWhenUsed/>
    <w:rsid w:val="0095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915"/>
  </w:style>
  <w:style w:type="paragraph" w:styleId="BalloonText">
    <w:name w:val="Balloon Text"/>
    <w:basedOn w:val="Normal"/>
    <w:link w:val="BalloonTextChar"/>
    <w:uiPriority w:val="99"/>
    <w:semiHidden/>
    <w:unhideWhenUsed/>
    <w:rsid w:val="0095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38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4027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15"/>
  </w:style>
  <w:style w:type="paragraph" w:styleId="Footer">
    <w:name w:val="footer"/>
    <w:basedOn w:val="Normal"/>
    <w:link w:val="FooterChar"/>
    <w:uiPriority w:val="99"/>
    <w:unhideWhenUsed/>
    <w:rsid w:val="0095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915"/>
  </w:style>
  <w:style w:type="paragraph" w:styleId="BalloonText">
    <w:name w:val="Balloon Text"/>
    <w:basedOn w:val="Normal"/>
    <w:link w:val="BalloonTextChar"/>
    <w:uiPriority w:val="99"/>
    <w:semiHidden/>
    <w:unhideWhenUsed/>
    <w:rsid w:val="0095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iga.in.gov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7ff5d-21c2-4339-9ac8-4f223b4986b5">
      <UserInfo>
        <DisplayName>Tammi Elaine Gorsak (CENSUS/GEO FED)</DisplayName>
        <AccountId>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aab189bb5642e58cdb0358ea55547c64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66a1d185e8b94c99639c3443a8ce47c0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16B66-3022-4D1F-ADAA-44ECF67E46A6}">
  <ds:schemaRefs>
    <ds:schemaRef ds:uri="http://schemas.microsoft.com/office/infopath/2007/PartnerControls"/>
    <ds:schemaRef ds:uri="9437ff5d-21c2-4339-9ac8-4f223b4986b5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D1CB03-77C1-4CFB-91EF-D78AC100C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7BF05-39A4-4214-BA7B-08814B6BF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A3B93534</Template>
  <TotalTime>0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 insert Georgia BAS2010.doc</vt:lpstr>
    </vt:vector>
  </TitlesOfParts>
  <Company>U.S. Department of Commerce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 insert Georgia BAS2010.doc</dc:title>
  <dc:creator>stani303</dc:creator>
  <cp:lastModifiedBy>Bernard L Bundy JR</cp:lastModifiedBy>
  <cp:revision>2</cp:revision>
  <cp:lastPrinted>2014-10-03T15:36:00Z</cp:lastPrinted>
  <dcterms:created xsi:type="dcterms:W3CDTF">2015-11-23T18:31:00Z</dcterms:created>
  <dcterms:modified xsi:type="dcterms:W3CDTF">2015-11-23T18:31:00Z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