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40372" w14:textId="77777777" w:rsidR="00BA0705" w:rsidRDefault="00411EE3">
      <w:pPr>
        <w:rPr>
          <w:b/>
        </w:rPr>
      </w:pPr>
      <w:bookmarkStart w:id="0" w:name="_GoBack"/>
      <w:bookmarkEnd w:id="0"/>
      <w:r>
        <w:rPr>
          <w:b/>
        </w:rPr>
        <w:t>OMB Non-Substantive Change Request</w:t>
      </w:r>
    </w:p>
    <w:p w14:paraId="3CD4F59F" w14:textId="77777777" w:rsidR="00411EE3" w:rsidRDefault="00411EE3">
      <w:pPr>
        <w:rPr>
          <w:b/>
        </w:rPr>
      </w:pPr>
      <w:r>
        <w:rPr>
          <w:b/>
        </w:rPr>
        <w:t xml:space="preserve">Department: </w:t>
      </w:r>
      <w:r w:rsidRPr="00411EE3">
        <w:t>Commerce</w:t>
      </w:r>
    </w:p>
    <w:p w14:paraId="50DF99FF" w14:textId="77777777" w:rsidR="00411EE3" w:rsidRDefault="00411EE3">
      <w:pPr>
        <w:rPr>
          <w:b/>
        </w:rPr>
      </w:pPr>
      <w:r>
        <w:rPr>
          <w:b/>
        </w:rPr>
        <w:t>Agency:</w:t>
      </w:r>
      <w:r w:rsidRPr="00411EE3">
        <w:t xml:space="preserve"> U.S. Census Bureau</w:t>
      </w:r>
    </w:p>
    <w:p w14:paraId="2D239F2F" w14:textId="6D711564" w:rsidR="00411EE3" w:rsidRDefault="00411EE3">
      <w:pPr>
        <w:rPr>
          <w:b/>
        </w:rPr>
      </w:pPr>
      <w:r>
        <w:rPr>
          <w:b/>
        </w:rPr>
        <w:t xml:space="preserve">Title: </w:t>
      </w:r>
      <w:r w:rsidRPr="00411EE3">
        <w:t>Boundary and Annexation Survey (BAS) State Certification,</w:t>
      </w:r>
      <w:r w:rsidR="00D75557">
        <w:t xml:space="preserve"> State Certifying Official and</w:t>
      </w:r>
      <w:r w:rsidRPr="00411EE3">
        <w:t xml:space="preserve"> Discrepancy Correspondence</w:t>
      </w:r>
      <w:r w:rsidR="00DF2A84">
        <w:t xml:space="preserve"> and Respondent Materials</w:t>
      </w:r>
    </w:p>
    <w:p w14:paraId="4A9E95DB" w14:textId="77777777" w:rsidR="00411EE3" w:rsidRDefault="00411EE3">
      <w:r>
        <w:rPr>
          <w:b/>
        </w:rPr>
        <w:t>OMB Control Number:</w:t>
      </w:r>
      <w:r w:rsidRPr="00C5403E">
        <w:t xml:space="preserve"> </w:t>
      </w:r>
      <w:r w:rsidR="00C5403E" w:rsidRPr="00C5403E">
        <w:t>0607-0151</w:t>
      </w:r>
    </w:p>
    <w:p w14:paraId="40E7CCD9" w14:textId="77777777" w:rsidR="00C5403E" w:rsidRDefault="00C5403E">
      <w:r w:rsidRPr="00C5403E">
        <w:rPr>
          <w:b/>
        </w:rPr>
        <w:t>Expiration Date:</w:t>
      </w:r>
      <w:r>
        <w:t xml:space="preserve"> 3/31/2019</w:t>
      </w:r>
    </w:p>
    <w:p w14:paraId="17AA75F4" w14:textId="77777777" w:rsidR="00C5403E" w:rsidRDefault="00C5403E"/>
    <w:p w14:paraId="017BD24F" w14:textId="4782B91E" w:rsidR="00C5403E" w:rsidRDefault="000B0759">
      <w:r w:rsidRPr="007F3B3D">
        <w:rPr>
          <w:b/>
        </w:rPr>
        <w:t>Request:</w:t>
      </w:r>
      <w:r>
        <w:t xml:space="preserve"> </w:t>
      </w:r>
      <w:r w:rsidR="0001463C">
        <w:t>The U.S. Census Bureau (Census Bureau) requests to c</w:t>
      </w:r>
      <w:r>
        <w:t>hange the distribution</w:t>
      </w:r>
      <w:r w:rsidR="005A032F">
        <w:t xml:space="preserve"> </w:t>
      </w:r>
      <w:r w:rsidR="00797580">
        <w:t xml:space="preserve">and accessibility </w:t>
      </w:r>
      <w:r>
        <w:t xml:space="preserve">of the Boundary and Annexation Survey (BAS) State Certification </w:t>
      </w:r>
      <w:r w:rsidR="00797580">
        <w:t>respondent</w:t>
      </w:r>
      <w:r w:rsidR="005A032F">
        <w:t xml:space="preserve"> materials</w:t>
      </w:r>
      <w:r w:rsidR="00797580">
        <w:t xml:space="preserve"> and correspondence</w:t>
      </w:r>
      <w:r w:rsidR="006C7B49">
        <w:t xml:space="preserve"> from physical to electronic mail (email)</w:t>
      </w:r>
      <w:r w:rsidR="0001463C">
        <w:t xml:space="preserve"> delivery</w:t>
      </w:r>
      <w:r w:rsidR="006C7B49">
        <w:t xml:space="preserve"> </w:t>
      </w:r>
      <w:r w:rsidR="0001463C">
        <w:t>with</w:t>
      </w:r>
      <w:r w:rsidR="006C7B49">
        <w:t xml:space="preserve"> downloadable files accessible through the BAS </w:t>
      </w:r>
      <w:r w:rsidR="00EE230B">
        <w:t>website</w:t>
      </w:r>
      <w:r w:rsidR="006C7B49">
        <w:t>. This</w:t>
      </w:r>
      <w:r w:rsidR="005A032F">
        <w:t xml:space="preserve"> inclu</w:t>
      </w:r>
      <w:r w:rsidR="006C7B49">
        <w:t>des</w:t>
      </w:r>
      <w:r w:rsidR="005A032F">
        <w:t xml:space="preserve"> the State</w:t>
      </w:r>
      <w:r w:rsidR="00D75557">
        <w:t xml:space="preserve"> Certifying Official</w:t>
      </w:r>
      <w:r w:rsidR="002722EF">
        <w:t xml:space="preserve"> (SCO)</w:t>
      </w:r>
      <w:r w:rsidR="00D75557">
        <w:t xml:space="preserve"> </w:t>
      </w:r>
      <w:r w:rsidR="00A8015E">
        <w:t xml:space="preserve">Letter </w:t>
      </w:r>
      <w:r w:rsidR="00D75557">
        <w:t>(BASSC-4L)</w:t>
      </w:r>
      <w:r w:rsidR="00797580">
        <w:t xml:space="preserve">, BAS State Certification Listings, </w:t>
      </w:r>
      <w:r w:rsidR="00D75557">
        <w:t xml:space="preserve">and </w:t>
      </w:r>
      <w:r>
        <w:t xml:space="preserve">Discrepancy </w:t>
      </w:r>
      <w:r w:rsidR="00A8015E">
        <w:t>L</w:t>
      </w:r>
      <w:r>
        <w:t>etters</w:t>
      </w:r>
      <w:r w:rsidR="00D75557">
        <w:t xml:space="preserve"> (BASSC-1L and BASSC-2L)</w:t>
      </w:r>
      <w:r>
        <w:t>, a</w:t>
      </w:r>
      <w:r w:rsidR="007360C0">
        <w:t>s referenced in the Background</w:t>
      </w:r>
      <w:r>
        <w:t xml:space="preserve"> section of this document</w:t>
      </w:r>
      <w:r w:rsidR="006C7B49">
        <w:t>.</w:t>
      </w:r>
    </w:p>
    <w:p w14:paraId="063FCAD0" w14:textId="77777777" w:rsidR="000B0759" w:rsidRDefault="000B0759"/>
    <w:p w14:paraId="5854442F" w14:textId="2F7F9717" w:rsidR="00EF3FF1" w:rsidRDefault="000B0759">
      <w:r w:rsidRPr="007F3B3D">
        <w:rPr>
          <w:b/>
        </w:rPr>
        <w:t>Background:</w:t>
      </w:r>
      <w:r>
        <w:t xml:space="preserve"> The BAS State Certification program invites</w:t>
      </w:r>
      <w:r w:rsidR="0001463C">
        <w:t xml:space="preserve"> Governor</w:t>
      </w:r>
      <w:r w:rsidR="00DF66BC">
        <w:t>-</w:t>
      </w:r>
      <w:r w:rsidR="0001463C">
        <w:t>appointed</w:t>
      </w:r>
      <w:r>
        <w:t xml:space="preserve"> </w:t>
      </w:r>
      <w:r w:rsidR="007360C0">
        <w:t>SCOs</w:t>
      </w:r>
      <w:r w:rsidR="0054691F">
        <w:t xml:space="preserve"> </w:t>
      </w:r>
      <w:r>
        <w:t xml:space="preserve">from </w:t>
      </w:r>
      <w:r w:rsidR="00A14784">
        <w:t>49 of the 50 states (Hawaii is not included</w:t>
      </w:r>
      <w:r w:rsidR="00EC6210">
        <w:rPr>
          <w:rStyle w:val="FootnoteReference"/>
        </w:rPr>
        <w:footnoteReference w:id="1"/>
      </w:r>
      <w:r w:rsidR="00A14784">
        <w:t xml:space="preserve">) </w:t>
      </w:r>
      <w:r>
        <w:t xml:space="preserve">to review legal boundary changes submitted to the </w:t>
      </w:r>
      <w:r w:rsidR="00CB70AB">
        <w:t>annual</w:t>
      </w:r>
      <w:r>
        <w:t xml:space="preserve"> BAS</w:t>
      </w:r>
      <w:r w:rsidR="00D41C69">
        <w:t>.</w:t>
      </w:r>
      <w:r>
        <w:t xml:space="preserve"> </w:t>
      </w:r>
      <w:r w:rsidR="00AE3DE7">
        <w:t>The</w:t>
      </w:r>
      <w:r w:rsidR="00106093">
        <w:t xml:space="preserve"> Census Bureau’s </w:t>
      </w:r>
      <w:r w:rsidR="00EF3FF1">
        <w:t>Master Address File/Topologically Integrated Geographic Encoding and Referencing (</w:t>
      </w:r>
      <w:r w:rsidR="002722EF">
        <w:t>MAF/</w:t>
      </w:r>
      <w:r w:rsidR="00EF3FF1">
        <w:t>TIGER)</w:t>
      </w:r>
      <w:r w:rsidR="00106093">
        <w:t xml:space="preserve"> </w:t>
      </w:r>
      <w:r w:rsidR="00E02BB6">
        <w:t>S</w:t>
      </w:r>
      <w:r w:rsidR="00772808">
        <w:t xml:space="preserve">ystem </w:t>
      </w:r>
      <w:r w:rsidR="00106093">
        <w:t>and Geographic Change Catalog System (GCAT)</w:t>
      </w:r>
      <w:r w:rsidR="00AE3DE7">
        <w:t xml:space="preserve"> capture these updates each year</w:t>
      </w:r>
      <w:r>
        <w:t>.</w:t>
      </w:r>
      <w:r w:rsidR="00B36384">
        <w:t xml:space="preserve"> </w:t>
      </w:r>
      <w:r w:rsidR="00EF3FF1">
        <w:t xml:space="preserve">The MAF/TIGER </w:t>
      </w:r>
      <w:r w:rsidR="00E02BB6">
        <w:t>S</w:t>
      </w:r>
      <w:r w:rsidR="00AE3DE7">
        <w:t>ystem</w:t>
      </w:r>
      <w:r w:rsidR="00EF3FF1">
        <w:t xml:space="preserve"> houses all of the Census Bureau’s spatial, geographic, and residential address data needed for census and survey data collection and tabulation. </w:t>
      </w:r>
      <w:r w:rsidR="004E71B8">
        <w:t xml:space="preserve">The </w:t>
      </w:r>
      <w:r w:rsidR="00E21B8E">
        <w:t xml:space="preserve">BAS State Certification </w:t>
      </w:r>
      <w:r w:rsidR="00844C55">
        <w:t xml:space="preserve">Program </w:t>
      </w:r>
      <w:r w:rsidR="00E21B8E">
        <w:t xml:space="preserve">serves as a component to ensuring that the MAF/TIGER </w:t>
      </w:r>
      <w:r w:rsidR="00E02BB6">
        <w:t>S</w:t>
      </w:r>
      <w:r w:rsidR="00E21B8E">
        <w:t>ystem and GCAT are accurate and complete.</w:t>
      </w:r>
    </w:p>
    <w:p w14:paraId="33C8B45F" w14:textId="77777777" w:rsidR="00EF3FF1" w:rsidRDefault="00EF3FF1"/>
    <w:p w14:paraId="35BC6D50" w14:textId="0A2F1BCE" w:rsidR="000B0759" w:rsidRDefault="00B36384">
      <w:r>
        <w:t>The BAS S</w:t>
      </w:r>
      <w:r w:rsidR="004D19A3">
        <w:t>CO</w:t>
      </w:r>
      <w:r w:rsidR="002E036F">
        <w:t xml:space="preserve"> letter (BASSC-4L)</w:t>
      </w:r>
      <w:r w:rsidR="00130461">
        <w:t>,</w:t>
      </w:r>
      <w:r w:rsidR="004D19A3">
        <w:t xml:space="preserve"> </w:t>
      </w:r>
      <w:r w:rsidR="00EC6210">
        <w:t>delivered</w:t>
      </w:r>
      <w:r w:rsidR="00872D0A">
        <w:t xml:space="preserve"> as part of the </w:t>
      </w:r>
      <w:r w:rsidR="002F6F89">
        <w:t xml:space="preserve">SCO </w:t>
      </w:r>
      <w:r w:rsidR="00872D0A">
        <w:t>respondent materials package</w:t>
      </w:r>
      <w:r w:rsidR="00F133B6">
        <w:t>,</w:t>
      </w:r>
      <w:r w:rsidR="00EC6210">
        <w:t xml:space="preserve"> </w:t>
      </w:r>
      <w:r>
        <w:t>announc</w:t>
      </w:r>
      <w:r w:rsidR="004D19A3">
        <w:t>es</w:t>
      </w:r>
      <w:r>
        <w:t xml:space="preserve"> the start of the program and initiate</w:t>
      </w:r>
      <w:r w:rsidR="004D19A3">
        <w:t>s</w:t>
      </w:r>
      <w:r>
        <w:t xml:space="preserve"> the SCO’s review</w:t>
      </w:r>
      <w:r w:rsidR="004D19A3">
        <w:t xml:space="preserve"> of the BAS State Certification materials</w:t>
      </w:r>
      <w:r>
        <w:t>.</w:t>
      </w:r>
      <w:r w:rsidR="00EF3FF1">
        <w:t xml:space="preserve"> </w:t>
      </w:r>
      <w:r w:rsidR="00441E3A">
        <w:t>In this</w:t>
      </w:r>
      <w:r w:rsidR="00872D0A">
        <w:t xml:space="preserve"> package, t</w:t>
      </w:r>
      <w:r w:rsidR="007F3B3D">
        <w:t>he Census Bureau</w:t>
      </w:r>
      <w:r w:rsidR="00441E3A">
        <w:t xml:space="preserve"> </w:t>
      </w:r>
      <w:r w:rsidR="007F3B3D">
        <w:t>provide</w:t>
      </w:r>
      <w:r w:rsidR="00AE3DE7">
        <w:t>s</w:t>
      </w:r>
      <w:r w:rsidR="007F3B3D">
        <w:t xml:space="preserve"> the SCO</w:t>
      </w:r>
      <w:r w:rsidR="00844C55">
        <w:t xml:space="preserve"> </w:t>
      </w:r>
      <w:r w:rsidR="00872D0A">
        <w:t xml:space="preserve">with a </w:t>
      </w:r>
      <w:r w:rsidR="00130461">
        <w:t>Compact Disc (</w:t>
      </w:r>
      <w:r w:rsidR="00872D0A">
        <w:t>CD</w:t>
      </w:r>
      <w:r w:rsidR="00130461">
        <w:t>)</w:t>
      </w:r>
      <w:r w:rsidR="007F3B3D">
        <w:t xml:space="preserve"> containing </w:t>
      </w:r>
      <w:r w:rsidR="00441E3A">
        <w:t>a respondent guide</w:t>
      </w:r>
      <w:r w:rsidR="009E24B1">
        <w:t>, Read Me file,</w:t>
      </w:r>
      <w:r w:rsidR="00441E3A">
        <w:t xml:space="preserve"> and </w:t>
      </w:r>
      <w:r w:rsidR="00872D0A">
        <w:t>one to four Excel spreadsheets</w:t>
      </w:r>
      <w:r w:rsidR="00544866">
        <w:t xml:space="preserve">. The </w:t>
      </w:r>
      <w:r w:rsidR="00DF66BC">
        <w:t xml:space="preserve">Excel </w:t>
      </w:r>
      <w:r w:rsidR="00544866">
        <w:t>spreadsheets,</w:t>
      </w:r>
      <w:r w:rsidR="00872D0A">
        <w:t xml:space="preserve"> referred to as “</w:t>
      </w:r>
      <w:r w:rsidR="00DF66BC">
        <w:t>listings</w:t>
      </w:r>
      <w:r w:rsidR="00AB7129">
        <w:t>,</w:t>
      </w:r>
      <w:r w:rsidR="00872D0A">
        <w:t xml:space="preserve">” </w:t>
      </w:r>
      <w:r w:rsidR="00041163">
        <w:t xml:space="preserve">display </w:t>
      </w:r>
      <w:r w:rsidR="007F3B3D">
        <w:t>the legal boundary chang</w:t>
      </w:r>
      <w:r w:rsidR="00441E3A">
        <w:t>es, name changes, and government functional status changes</w:t>
      </w:r>
      <w:r w:rsidR="007F3B3D">
        <w:t xml:space="preserve"> from the previous BAS cycle added to the </w:t>
      </w:r>
      <w:r w:rsidR="004D19A3">
        <w:t xml:space="preserve">MAF/TIGER </w:t>
      </w:r>
      <w:r w:rsidR="00E02BB6">
        <w:t>S</w:t>
      </w:r>
      <w:r w:rsidR="004D19A3">
        <w:t>ystem and GCAT</w:t>
      </w:r>
      <w:r w:rsidR="007F3B3D">
        <w:t>. The SCO review</w:t>
      </w:r>
      <w:r w:rsidR="000A04E4">
        <w:t>s</w:t>
      </w:r>
      <w:r w:rsidR="007F3B3D">
        <w:t xml:space="preserve"> </w:t>
      </w:r>
      <w:r w:rsidR="00441E3A">
        <w:t xml:space="preserve">the </w:t>
      </w:r>
      <w:r w:rsidR="000A04E4">
        <w:t>legal boundary</w:t>
      </w:r>
      <w:r w:rsidR="007F3B3D">
        <w:t xml:space="preserve"> changes t</w:t>
      </w:r>
      <w:r w:rsidR="000A04E4">
        <w:t>o ensure</w:t>
      </w:r>
      <w:r w:rsidR="007F3B3D">
        <w:t xml:space="preserve"> </w:t>
      </w:r>
      <w:r w:rsidR="000A04E4">
        <w:t>the</w:t>
      </w:r>
      <w:r w:rsidR="00CE4BCE">
        <w:t>ir</w:t>
      </w:r>
      <w:r w:rsidR="00671A0D">
        <w:t xml:space="preserve"> submittal is</w:t>
      </w:r>
      <w:r w:rsidR="0054691F">
        <w:t xml:space="preserve"> </w:t>
      </w:r>
      <w:r w:rsidR="007F3B3D">
        <w:t xml:space="preserve">in accordance </w:t>
      </w:r>
      <w:r w:rsidR="000A04E4">
        <w:t>with state</w:t>
      </w:r>
      <w:r w:rsidR="007F3B3D">
        <w:t xml:space="preserve"> law</w:t>
      </w:r>
      <w:r w:rsidR="000A04E4">
        <w:t>.</w:t>
      </w:r>
      <w:r w:rsidR="00F903A9">
        <w:t xml:space="preserve"> Further, the SCO</w:t>
      </w:r>
      <w:r w:rsidR="00E21B8E">
        <w:t xml:space="preserve"> </w:t>
      </w:r>
      <w:r w:rsidR="007F3B3D">
        <w:t>certif</w:t>
      </w:r>
      <w:r w:rsidR="00F903A9">
        <w:t>ies</w:t>
      </w:r>
      <w:r w:rsidR="007F3B3D">
        <w:t xml:space="preserve"> change</w:t>
      </w:r>
      <w:r w:rsidR="00F903A9">
        <w:t>s</w:t>
      </w:r>
      <w:r w:rsidR="007F3B3D">
        <w:t xml:space="preserve"> as correct, or </w:t>
      </w:r>
      <w:r w:rsidR="00F903A9">
        <w:t xml:space="preserve">requests </w:t>
      </w:r>
      <w:r w:rsidR="004D19A3">
        <w:t>their removal</w:t>
      </w:r>
      <w:r w:rsidR="00F903A9">
        <w:t xml:space="preserve"> </w:t>
      </w:r>
      <w:r w:rsidR="007F3B3D">
        <w:t xml:space="preserve">from the Census Bureau’s </w:t>
      </w:r>
      <w:r w:rsidR="004D19A3">
        <w:t xml:space="preserve">MAF/TIGER system and GCAT </w:t>
      </w:r>
      <w:r w:rsidR="00F903A9">
        <w:t xml:space="preserve">if </w:t>
      </w:r>
      <w:r w:rsidR="004E71B8">
        <w:t>not in</w:t>
      </w:r>
      <w:r w:rsidR="007F3B3D">
        <w:t xml:space="preserve"> accordance with state law. In addition</w:t>
      </w:r>
      <w:r w:rsidR="0085509A">
        <w:t>,</w:t>
      </w:r>
      <w:r w:rsidR="007F3B3D">
        <w:t xml:space="preserve"> the Census Bureau invites the SCO</w:t>
      </w:r>
      <w:r w:rsidR="00A8015E">
        <w:t xml:space="preserve"> to</w:t>
      </w:r>
      <w:r w:rsidR="007F3B3D">
        <w:t xml:space="preserve"> add legal boundary changes </w:t>
      </w:r>
      <w:r w:rsidR="00B14AC7">
        <w:t>not reported during the previous BAS cycle</w:t>
      </w:r>
      <w:r w:rsidR="00884CD5">
        <w:t>.</w:t>
      </w:r>
    </w:p>
    <w:p w14:paraId="18BA76DF" w14:textId="77777777" w:rsidR="007F3B3D" w:rsidRDefault="007F3B3D"/>
    <w:p w14:paraId="057FDF03" w14:textId="1466408A" w:rsidR="0098351F" w:rsidRDefault="007F3B3D">
      <w:r>
        <w:t xml:space="preserve">Once the SCO </w:t>
      </w:r>
      <w:r w:rsidR="000A6B8F">
        <w:t>submits their additions and/or removals</w:t>
      </w:r>
      <w:r w:rsidR="00A14784">
        <w:t xml:space="preserve"> </w:t>
      </w:r>
      <w:r>
        <w:t xml:space="preserve">to the Census Bureau, the Census Bureau </w:t>
      </w:r>
      <w:r w:rsidR="00DF08E4">
        <w:t xml:space="preserve">informs </w:t>
      </w:r>
      <w:r>
        <w:t xml:space="preserve">the </w:t>
      </w:r>
      <w:r w:rsidR="00706587">
        <w:t>BAS contact</w:t>
      </w:r>
      <w:r w:rsidR="00A41F7A">
        <w:t>s</w:t>
      </w:r>
      <w:r w:rsidR="00D41C69">
        <w:t xml:space="preserve"> of local</w:t>
      </w:r>
      <w:r>
        <w:t xml:space="preserve"> government</w:t>
      </w:r>
      <w:r w:rsidR="00706587">
        <w:t>s</w:t>
      </w:r>
      <w:r w:rsidR="00D41C69">
        <w:t xml:space="preserve"> that </w:t>
      </w:r>
      <w:r w:rsidR="005D0389">
        <w:t>had records marked for addition or removal</w:t>
      </w:r>
      <w:r w:rsidR="0098351F">
        <w:t xml:space="preserve"> by distributing </w:t>
      </w:r>
      <w:r w:rsidR="002D3DB7">
        <w:t>D</w:t>
      </w:r>
      <w:r w:rsidR="0098351F">
        <w:t xml:space="preserve">iscrepancy </w:t>
      </w:r>
      <w:r w:rsidR="002D3DB7">
        <w:t>L</w:t>
      </w:r>
      <w:r w:rsidR="0098351F">
        <w:t xml:space="preserve">etters </w:t>
      </w:r>
      <w:r w:rsidR="002D3DB7">
        <w:t xml:space="preserve">(BASSC-1L/BASSC-2L) </w:t>
      </w:r>
      <w:r w:rsidR="0098351F">
        <w:t xml:space="preserve">to the </w:t>
      </w:r>
      <w:r w:rsidR="002D3DB7">
        <w:t>a</w:t>
      </w:r>
      <w:r w:rsidR="0098351F">
        <w:t>ffected entities</w:t>
      </w:r>
      <w:r w:rsidR="00D41C69">
        <w:t>.</w:t>
      </w:r>
      <w:r w:rsidR="0085214B">
        <w:t xml:space="preserve"> </w:t>
      </w:r>
    </w:p>
    <w:p w14:paraId="7BC77AA8" w14:textId="77777777" w:rsidR="0098351F" w:rsidRDefault="0098351F"/>
    <w:p w14:paraId="23B71FD7" w14:textId="4EB7B59A" w:rsidR="00D41C69" w:rsidRPr="007F3B3D" w:rsidRDefault="0085214B">
      <w:r>
        <w:t>Currently,</w:t>
      </w:r>
      <w:r w:rsidR="0098351F">
        <w:t xml:space="preserve"> </w:t>
      </w:r>
      <w:r>
        <w:t>the</w:t>
      </w:r>
      <w:r w:rsidR="001D5BD1">
        <w:t xml:space="preserve"> Census Bureau sends </w:t>
      </w:r>
      <w:r w:rsidR="0098351F">
        <w:t xml:space="preserve">the </w:t>
      </w:r>
      <w:r w:rsidR="005B2F8C">
        <w:t xml:space="preserve">BAS </w:t>
      </w:r>
      <w:r w:rsidR="0098351F">
        <w:t>SCO letter (BASSC-4L) and respondent materials</w:t>
      </w:r>
      <w:r w:rsidR="00441E3A">
        <w:t xml:space="preserve">, including </w:t>
      </w:r>
      <w:r w:rsidR="0098351F">
        <w:t xml:space="preserve">the CD containing the </w:t>
      </w:r>
      <w:r w:rsidR="00DF66BC">
        <w:t xml:space="preserve">listings </w:t>
      </w:r>
      <w:r w:rsidR="0098351F">
        <w:t>for review</w:t>
      </w:r>
      <w:r w:rsidR="00441E3A">
        <w:t>,</w:t>
      </w:r>
      <w:r w:rsidR="0098351F">
        <w:t xml:space="preserve"> to </w:t>
      </w:r>
      <w:r w:rsidR="00446E68">
        <w:t>the SCO by</w:t>
      </w:r>
      <w:r w:rsidR="000C49E1">
        <w:t xml:space="preserve"> physical mail delivery. The Census Bureau intends to make the </w:t>
      </w:r>
      <w:r w:rsidR="00DF66BC">
        <w:t xml:space="preserve">listings </w:t>
      </w:r>
      <w:r w:rsidR="00441E3A">
        <w:t>and respondent materials</w:t>
      </w:r>
      <w:r w:rsidR="00F133B6">
        <w:t xml:space="preserve"> </w:t>
      </w:r>
      <w:r w:rsidR="000C49E1">
        <w:t>available</w:t>
      </w:r>
      <w:r w:rsidR="000A6B8F">
        <w:t xml:space="preserve"> electronically</w:t>
      </w:r>
      <w:r w:rsidR="00CD695A">
        <w:t xml:space="preserve"> for download</w:t>
      </w:r>
      <w:r w:rsidR="000C49E1">
        <w:t xml:space="preserve"> </w:t>
      </w:r>
      <w:r w:rsidR="00F80FC4">
        <w:t>on the BAS web</w:t>
      </w:r>
      <w:r w:rsidR="00B3632A">
        <w:t>site,</w:t>
      </w:r>
      <w:r w:rsidR="000C49E1">
        <w:t xml:space="preserve"> beginning in November 2017. The Census Bureau also intends to distribute the SCO letter, which will include instructions and the </w:t>
      </w:r>
      <w:r w:rsidR="00EE230B">
        <w:t>website</w:t>
      </w:r>
      <w:r w:rsidR="000C49E1">
        <w:t xml:space="preserve"> address to access the </w:t>
      </w:r>
      <w:r w:rsidR="00E02BB6">
        <w:t>l</w:t>
      </w:r>
      <w:r w:rsidR="000C49E1">
        <w:t xml:space="preserve">istings, </w:t>
      </w:r>
      <w:r w:rsidR="00446E68">
        <w:t>by</w:t>
      </w:r>
      <w:r w:rsidR="000C49E1">
        <w:t xml:space="preserve"> email in November 2017. </w:t>
      </w:r>
      <w:r w:rsidR="00B4364D">
        <w:t>The Census Bureau intends to provide t</w:t>
      </w:r>
      <w:r w:rsidR="002D3DB7">
        <w:t xml:space="preserve">he SCO letter (BASSC-4L) as a </w:t>
      </w:r>
      <w:r w:rsidR="00E02BB6">
        <w:t>PDF</w:t>
      </w:r>
      <w:r w:rsidR="002D3DB7">
        <w:t xml:space="preserve"> attachment to a generic </w:t>
      </w:r>
      <w:r w:rsidR="002D3DB7">
        <w:lastRenderedPageBreak/>
        <w:t xml:space="preserve">email body. </w:t>
      </w:r>
      <w:r w:rsidR="000C49E1">
        <w:t xml:space="preserve">The Census Bureau also distributes the </w:t>
      </w:r>
      <w:r>
        <w:t xml:space="preserve">Discrepancy </w:t>
      </w:r>
      <w:r w:rsidR="000C49E1">
        <w:t>Letters</w:t>
      </w:r>
      <w:r w:rsidR="002D3DB7">
        <w:t xml:space="preserve"> </w:t>
      </w:r>
      <w:r w:rsidR="00D61DEA">
        <w:t xml:space="preserve">(BASSC-1L/BASSC-2L) </w:t>
      </w:r>
      <w:r w:rsidR="00446E68">
        <w:t>by</w:t>
      </w:r>
      <w:r>
        <w:t xml:space="preserve"> physical mail</w:t>
      </w:r>
      <w:r w:rsidR="00671A0D">
        <w:t xml:space="preserve"> delivery</w:t>
      </w:r>
      <w:r w:rsidR="000C49E1">
        <w:t xml:space="preserve"> at this time</w:t>
      </w:r>
      <w:r w:rsidR="00387A8C">
        <w:t xml:space="preserve"> and plans to deliver the </w:t>
      </w:r>
      <w:r w:rsidR="00EC6210">
        <w:t xml:space="preserve">Discrepancy </w:t>
      </w:r>
      <w:r w:rsidR="00387A8C">
        <w:t xml:space="preserve">Letters </w:t>
      </w:r>
      <w:r w:rsidR="00EC6210">
        <w:t xml:space="preserve">in </w:t>
      </w:r>
      <w:r w:rsidR="000C49E1">
        <w:t>February 2018</w:t>
      </w:r>
      <w:r w:rsidR="0088380B">
        <w:t xml:space="preserve"> </w:t>
      </w:r>
      <w:r w:rsidR="00EC6210">
        <w:t xml:space="preserve">for the </w:t>
      </w:r>
      <w:r w:rsidR="000C49E1">
        <w:t xml:space="preserve">2017 </w:t>
      </w:r>
      <w:r w:rsidR="00EC6210">
        <w:t>BAS State Certification cycle.</w:t>
      </w:r>
      <w:r w:rsidR="00D41C69">
        <w:t xml:space="preserve"> </w:t>
      </w:r>
      <w:r w:rsidR="001D5BD1">
        <w:t>T</w:t>
      </w:r>
      <w:r w:rsidR="00722592">
        <w:t xml:space="preserve">he Census Bureau intends </w:t>
      </w:r>
      <w:r w:rsidR="00D41C69">
        <w:t>to begin distributing this notification by email</w:t>
      </w:r>
      <w:r w:rsidR="00EC6210">
        <w:t xml:space="preserve"> in </w:t>
      </w:r>
      <w:r w:rsidR="000C49E1">
        <w:t xml:space="preserve">February </w:t>
      </w:r>
      <w:r w:rsidR="0088380B">
        <w:t>201</w:t>
      </w:r>
      <w:r w:rsidR="000C49E1">
        <w:t>8</w:t>
      </w:r>
      <w:r w:rsidR="00C12FEC">
        <w:t xml:space="preserve">. </w:t>
      </w:r>
      <w:r w:rsidR="00B4364D">
        <w:t xml:space="preserve">The Census Bureau intends to provide the </w:t>
      </w:r>
      <w:r w:rsidR="002D3DB7">
        <w:t>Discrepancy Letter</w:t>
      </w:r>
      <w:r w:rsidR="00B4364D">
        <w:t>s</w:t>
      </w:r>
      <w:r w:rsidR="002D3DB7">
        <w:t xml:space="preserve"> (BASSC-1L/BASSC-2L) as a </w:t>
      </w:r>
      <w:r w:rsidR="00E02BB6">
        <w:t>PDF</w:t>
      </w:r>
      <w:r w:rsidR="002D3DB7">
        <w:t xml:space="preserve"> attachment to a generic email body.</w:t>
      </w:r>
    </w:p>
    <w:p w14:paraId="6CC6DE0F" w14:textId="77777777" w:rsidR="00542941" w:rsidRDefault="00542941"/>
    <w:p w14:paraId="69DD3EA4" w14:textId="12ABF01D" w:rsidR="0054691F" w:rsidRDefault="00542941" w:rsidP="00DB3F7C">
      <w:pPr>
        <w:spacing w:after="120"/>
      </w:pPr>
      <w:r w:rsidRPr="00542941">
        <w:rPr>
          <w:b/>
        </w:rPr>
        <w:t>Timeline:</w:t>
      </w:r>
      <w:r w:rsidR="00D75557">
        <w:rPr>
          <w:b/>
        </w:rPr>
        <w:t xml:space="preserve"> </w:t>
      </w:r>
      <w:r w:rsidR="00884CD5">
        <w:t>The</w:t>
      </w:r>
      <w:r w:rsidR="000A6B8F">
        <w:t xml:space="preserve"> Census Bureau conducts the</w:t>
      </w:r>
      <w:r w:rsidR="00884CD5">
        <w:t xml:space="preserve"> </w:t>
      </w:r>
      <w:r w:rsidR="001D5BD1">
        <w:t xml:space="preserve">BAS </w:t>
      </w:r>
      <w:r w:rsidR="00884CD5">
        <w:t>State Certification Program annually</w:t>
      </w:r>
      <w:r w:rsidR="0085509A" w:rsidRPr="0085509A">
        <w:t xml:space="preserve">. </w:t>
      </w:r>
    </w:p>
    <w:p w14:paraId="269D7FF5" w14:textId="418E35F2" w:rsidR="0014729C" w:rsidRDefault="0014729C" w:rsidP="00DB3F7C">
      <w:pPr>
        <w:pStyle w:val="ListParagraph"/>
        <w:numPr>
          <w:ilvl w:val="0"/>
          <w:numId w:val="2"/>
        </w:numPr>
      </w:pPr>
      <w:r>
        <w:t>October 2017: Letter to Governor to appoint SCO (BASSC-3L) distributed by physical mail.</w:t>
      </w:r>
    </w:p>
    <w:p w14:paraId="09BAD033" w14:textId="29E5502F" w:rsidR="0054691F" w:rsidRDefault="0054691F" w:rsidP="00DB3F7C">
      <w:pPr>
        <w:pStyle w:val="ListParagraph"/>
        <w:numPr>
          <w:ilvl w:val="0"/>
          <w:numId w:val="2"/>
        </w:numPr>
      </w:pPr>
      <w:r>
        <w:t xml:space="preserve">November 2017: </w:t>
      </w:r>
      <w:r w:rsidR="00671A0D">
        <w:t>Distribution of t</w:t>
      </w:r>
      <w:r w:rsidR="00D75557">
        <w:t>he</w:t>
      </w:r>
      <w:r w:rsidR="00542941" w:rsidRPr="0054691F">
        <w:rPr>
          <w:b/>
        </w:rPr>
        <w:t xml:space="preserve"> </w:t>
      </w:r>
      <w:r w:rsidR="00D75557" w:rsidRPr="00D75557">
        <w:t>S</w:t>
      </w:r>
      <w:r w:rsidR="00413801">
        <w:t>CO</w:t>
      </w:r>
      <w:r w:rsidR="00D75557">
        <w:t xml:space="preserve"> letter</w:t>
      </w:r>
      <w:r w:rsidR="00D75557" w:rsidRPr="00D75557">
        <w:t xml:space="preserve"> (BASSC-4L)</w:t>
      </w:r>
      <w:r w:rsidR="00671A0D">
        <w:t xml:space="preserve"> </w:t>
      </w:r>
      <w:r w:rsidR="00413801">
        <w:t>for the next program cycle</w:t>
      </w:r>
      <w:r w:rsidR="0014729C">
        <w:t xml:space="preserve"> </w:t>
      </w:r>
      <w:r w:rsidR="00446E68">
        <w:t>by</w:t>
      </w:r>
      <w:r w:rsidR="0014729C">
        <w:t xml:space="preserve"> email</w:t>
      </w:r>
      <w:r w:rsidR="0085509A">
        <w:t>.</w:t>
      </w:r>
    </w:p>
    <w:p w14:paraId="745615FD" w14:textId="4D3481ED" w:rsidR="00872D0A" w:rsidRDefault="00872D0A" w:rsidP="00DB3F7C">
      <w:pPr>
        <w:pStyle w:val="ListParagraph"/>
        <w:numPr>
          <w:ilvl w:val="0"/>
          <w:numId w:val="2"/>
        </w:numPr>
      </w:pPr>
      <w:r>
        <w:t xml:space="preserve">November 2017: BAS State Certification </w:t>
      </w:r>
      <w:r w:rsidR="00441E3A">
        <w:t xml:space="preserve">Listings available for download on the BAS State Certification </w:t>
      </w:r>
      <w:r w:rsidR="00A149A4">
        <w:t>web</w:t>
      </w:r>
      <w:r w:rsidR="00441E3A">
        <w:t>page</w:t>
      </w:r>
      <w:r w:rsidR="00446E68">
        <w:t>.</w:t>
      </w:r>
    </w:p>
    <w:p w14:paraId="5DB51510" w14:textId="0926C994" w:rsidR="0014729C" w:rsidRDefault="0014729C" w:rsidP="0014729C">
      <w:pPr>
        <w:pStyle w:val="ListParagraph"/>
        <w:numPr>
          <w:ilvl w:val="0"/>
          <w:numId w:val="2"/>
        </w:numPr>
      </w:pPr>
      <w:r>
        <w:t>February 201</w:t>
      </w:r>
      <w:r w:rsidR="008722D8">
        <w:t>8</w:t>
      </w:r>
      <w:r>
        <w:t>: 2017 BAS State Certification Discrepancy Letters (BASSC-1L/BASSC-2L) will be</w:t>
      </w:r>
      <w:r w:rsidR="008722D8">
        <w:t xml:space="preserve"> distributed</w:t>
      </w:r>
      <w:r w:rsidR="001B280E">
        <w:t xml:space="preserve"> </w:t>
      </w:r>
      <w:r w:rsidR="00446E68">
        <w:t>by</w:t>
      </w:r>
      <w:r w:rsidR="001B280E">
        <w:t xml:space="preserve"> email</w:t>
      </w:r>
      <w:r w:rsidR="00446E68">
        <w:t>.</w:t>
      </w:r>
    </w:p>
    <w:p w14:paraId="20C45F18" w14:textId="77777777" w:rsidR="00D61DEA" w:rsidRDefault="00D61DEA"/>
    <w:p w14:paraId="2880CCA6" w14:textId="14FAC965" w:rsidR="00D61DEA" w:rsidRDefault="00D61DEA">
      <w:r w:rsidRPr="00270EDD">
        <w:rPr>
          <w:b/>
        </w:rPr>
        <w:t>Method:</w:t>
      </w:r>
      <w:r>
        <w:t xml:space="preserve"> Currently, the BAS State Certification </w:t>
      </w:r>
      <w:r w:rsidR="00EF4F61">
        <w:t>P</w:t>
      </w:r>
      <w:r>
        <w:t>rogram outreach consists of four separate mailings.</w:t>
      </w:r>
    </w:p>
    <w:p w14:paraId="7037C73B" w14:textId="0167DE4F" w:rsidR="00D61DEA" w:rsidRDefault="008722D8" w:rsidP="00D61DEA">
      <w:pPr>
        <w:pStyle w:val="ListParagraph"/>
        <w:numPr>
          <w:ilvl w:val="0"/>
          <w:numId w:val="1"/>
        </w:numPr>
      </w:pPr>
      <w:r>
        <w:t xml:space="preserve">October: </w:t>
      </w:r>
      <w:r w:rsidR="00D61DEA">
        <w:t xml:space="preserve">A letter to </w:t>
      </w:r>
      <w:r w:rsidR="002A1C08">
        <w:t xml:space="preserve">the Governor to appoint an SCO </w:t>
      </w:r>
      <w:r w:rsidR="00C40ED1">
        <w:t>(BASSC-3L)</w:t>
      </w:r>
      <w:r w:rsidR="004D19A3">
        <w:t xml:space="preserve"> </w:t>
      </w:r>
      <w:r w:rsidR="00D61DEA">
        <w:t>will remain as a physical mail</w:t>
      </w:r>
      <w:r w:rsidR="00EE52C9">
        <w:t xml:space="preserve"> delivery</w:t>
      </w:r>
      <w:r w:rsidR="00972B83">
        <w:t>.</w:t>
      </w:r>
    </w:p>
    <w:p w14:paraId="26E314DA" w14:textId="78BEB992" w:rsidR="00D61DEA" w:rsidRDefault="008722D8" w:rsidP="00D61DEA">
      <w:pPr>
        <w:pStyle w:val="ListParagraph"/>
        <w:numPr>
          <w:ilvl w:val="0"/>
          <w:numId w:val="1"/>
        </w:numPr>
      </w:pPr>
      <w:r>
        <w:t xml:space="preserve">November: </w:t>
      </w:r>
      <w:r w:rsidR="00D61DEA">
        <w:t>A</w:t>
      </w:r>
      <w:r w:rsidR="00B3632A">
        <w:t xml:space="preserve"> respondent package to the SCO containing the SCO</w:t>
      </w:r>
      <w:r w:rsidR="00D61DEA">
        <w:t xml:space="preserve"> letter (BASSC-4L)</w:t>
      </w:r>
      <w:r w:rsidR="002D3DB7">
        <w:t xml:space="preserve"> and the BAS State Certification respondent materials which </w:t>
      </w:r>
      <w:r w:rsidR="00B3632A">
        <w:t>include</w:t>
      </w:r>
      <w:r w:rsidR="002D3DB7">
        <w:t xml:space="preserve"> the </w:t>
      </w:r>
      <w:r w:rsidR="002D3DB7" w:rsidRPr="008213E0">
        <w:rPr>
          <w:i/>
        </w:rPr>
        <w:t>BAS State Certification Respondent Guide</w:t>
      </w:r>
      <w:r w:rsidR="002D3DB7">
        <w:t xml:space="preserve"> and the BAS State Certification</w:t>
      </w:r>
      <w:r w:rsidR="00A47E73">
        <w:t xml:space="preserve"> l</w:t>
      </w:r>
      <w:r w:rsidR="002D3DB7">
        <w:t>istings</w:t>
      </w:r>
      <w:r w:rsidR="00446E68">
        <w:t>.</w:t>
      </w:r>
    </w:p>
    <w:p w14:paraId="70A3B0C1" w14:textId="50300C0D" w:rsidR="00D61DEA" w:rsidRDefault="008722D8" w:rsidP="00D61DEA">
      <w:pPr>
        <w:pStyle w:val="ListParagraph"/>
        <w:numPr>
          <w:ilvl w:val="0"/>
          <w:numId w:val="1"/>
        </w:numPr>
      </w:pPr>
      <w:r>
        <w:t xml:space="preserve">February (2018): </w:t>
      </w:r>
      <w:r w:rsidR="00D61DEA">
        <w:t xml:space="preserve">A letter to the </w:t>
      </w:r>
      <w:r w:rsidR="009A500D">
        <w:t>government where a legal boundary change was marked for removal by the SCO (BASSC-1L)</w:t>
      </w:r>
      <w:r w:rsidR="00972B83">
        <w:t>.</w:t>
      </w:r>
    </w:p>
    <w:p w14:paraId="52C0D9D8" w14:textId="5E4B2F87" w:rsidR="009A500D" w:rsidRDefault="008722D8" w:rsidP="00D61DEA">
      <w:pPr>
        <w:pStyle w:val="ListParagraph"/>
        <w:numPr>
          <w:ilvl w:val="0"/>
          <w:numId w:val="1"/>
        </w:numPr>
      </w:pPr>
      <w:r>
        <w:t xml:space="preserve">February (2018): </w:t>
      </w:r>
      <w:r w:rsidR="009A500D">
        <w:t>A letter to the government where a legal boundary change was added by the SCO (BASSC-2L)</w:t>
      </w:r>
      <w:r w:rsidR="00972B83">
        <w:t>.</w:t>
      </w:r>
    </w:p>
    <w:p w14:paraId="4B720584" w14:textId="77777777" w:rsidR="009A500D" w:rsidRDefault="009A500D" w:rsidP="009A500D"/>
    <w:p w14:paraId="704A6ED1" w14:textId="6FF7F476" w:rsidR="007468AC" w:rsidRDefault="00EF4F61" w:rsidP="009A500D">
      <w:r>
        <w:t>With</w:t>
      </w:r>
      <w:r w:rsidR="009A500D">
        <w:t xml:space="preserve"> the first mailing, the Census Bureau </w:t>
      </w:r>
      <w:r>
        <w:t xml:space="preserve">requests each </w:t>
      </w:r>
      <w:r w:rsidR="009A500D">
        <w:t>Governor to appoint a</w:t>
      </w:r>
      <w:r w:rsidR="0088380B">
        <w:t>n</w:t>
      </w:r>
      <w:r w:rsidR="009A500D">
        <w:t xml:space="preserve"> SCO for their state. </w:t>
      </w:r>
      <w:r>
        <w:t>The Census Bureau</w:t>
      </w:r>
      <w:r w:rsidR="00DF08E4">
        <w:t xml:space="preserve"> </w:t>
      </w:r>
      <w:r w:rsidR="009A500D">
        <w:t xml:space="preserve">will continue to send this letter </w:t>
      </w:r>
      <w:r w:rsidR="00446E68">
        <w:t>by</w:t>
      </w:r>
      <w:r w:rsidR="009A500D">
        <w:t xml:space="preserve"> physical mail</w:t>
      </w:r>
      <w:r w:rsidR="001F5397">
        <w:t xml:space="preserve"> delivery</w:t>
      </w:r>
      <w:r w:rsidR="009A500D">
        <w:t xml:space="preserve">. </w:t>
      </w:r>
    </w:p>
    <w:p w14:paraId="728A4E45" w14:textId="77777777" w:rsidR="007468AC" w:rsidRDefault="007468AC" w:rsidP="009A500D"/>
    <w:p w14:paraId="3EE9A121" w14:textId="3025AE01" w:rsidR="00C013F8" w:rsidRDefault="009A500D" w:rsidP="009A500D">
      <w:r>
        <w:t>The second mailing notif</w:t>
      </w:r>
      <w:r w:rsidR="00D21FD9">
        <w:t>ies</w:t>
      </w:r>
      <w:r>
        <w:t xml:space="preserve"> the S</w:t>
      </w:r>
      <w:r w:rsidR="00EF4F61">
        <w:t>CO</w:t>
      </w:r>
      <w:r>
        <w:t xml:space="preserve"> </w:t>
      </w:r>
      <w:r w:rsidR="001F5397">
        <w:t>of their appointment</w:t>
      </w:r>
      <w:r w:rsidR="007043AE">
        <w:t xml:space="preserve"> by the Governor</w:t>
      </w:r>
      <w:r w:rsidR="002D3DB7">
        <w:t xml:space="preserve"> and provides the SCO with the respondent materials, including the</w:t>
      </w:r>
      <w:r w:rsidR="002D3DB7" w:rsidRPr="008213E0">
        <w:rPr>
          <w:i/>
        </w:rPr>
        <w:t xml:space="preserve"> BAS State Certification Respondent Guide</w:t>
      </w:r>
      <w:r w:rsidR="00C12FEC">
        <w:t xml:space="preserve"> and </w:t>
      </w:r>
      <w:r w:rsidR="00E02BB6">
        <w:t>l</w:t>
      </w:r>
      <w:r w:rsidR="00C12FEC">
        <w:t>istings for review</w:t>
      </w:r>
      <w:r w:rsidR="001F5397">
        <w:t xml:space="preserve"> </w:t>
      </w:r>
      <w:r>
        <w:t>to complete the BAS State Certification</w:t>
      </w:r>
      <w:r w:rsidR="00EF4F61">
        <w:t>.</w:t>
      </w:r>
      <w:r>
        <w:t xml:space="preserve"> </w:t>
      </w:r>
      <w:r w:rsidR="008722D8">
        <w:t xml:space="preserve">This correspondence will be distributed </w:t>
      </w:r>
      <w:r w:rsidR="00446E68">
        <w:t>by</w:t>
      </w:r>
      <w:r w:rsidR="008722D8">
        <w:t xml:space="preserve"> email beginning in </w:t>
      </w:r>
      <w:r w:rsidR="002D3DB7">
        <w:t>Novembe</w:t>
      </w:r>
      <w:r w:rsidR="008722D8">
        <w:t>r 2017.</w:t>
      </w:r>
      <w:r w:rsidR="002D3DB7">
        <w:t xml:space="preserve"> Respondent materials</w:t>
      </w:r>
      <w:r w:rsidR="00DB3594">
        <w:t>,</w:t>
      </w:r>
      <w:r w:rsidR="002D3DB7">
        <w:t xml:space="preserve"> including the </w:t>
      </w:r>
      <w:r w:rsidR="00FD525D">
        <w:t>l</w:t>
      </w:r>
      <w:r w:rsidR="002D3DB7">
        <w:t>istings</w:t>
      </w:r>
      <w:r w:rsidR="00DB3594">
        <w:t>,</w:t>
      </w:r>
      <w:r w:rsidR="002D3DB7">
        <w:t xml:space="preserve"> will be accessible for download through </w:t>
      </w:r>
      <w:r w:rsidR="00A149A4">
        <w:t>the BAS State Certification web</w:t>
      </w:r>
      <w:r w:rsidR="002D3DB7">
        <w:t>page, which is loca</w:t>
      </w:r>
      <w:r w:rsidR="00856432">
        <w:t>ted on the BAS web</w:t>
      </w:r>
      <w:r w:rsidR="002D3DB7">
        <w:t>site.</w:t>
      </w:r>
    </w:p>
    <w:p w14:paraId="23D756C4" w14:textId="77777777" w:rsidR="00C013F8" w:rsidRDefault="00C013F8" w:rsidP="009A500D"/>
    <w:p w14:paraId="172866A3" w14:textId="534D10C9" w:rsidR="009A500D" w:rsidRDefault="00C013F8" w:rsidP="009A500D">
      <w:r>
        <w:t xml:space="preserve">The third and fourth mailings </w:t>
      </w:r>
      <w:r w:rsidR="001F5397">
        <w:t>are</w:t>
      </w:r>
      <w:r w:rsidR="00815C92">
        <w:t xml:space="preserve"> sent</w:t>
      </w:r>
      <w:r w:rsidR="00DB3594">
        <w:t xml:space="preserve"> at the same time to the affected</w:t>
      </w:r>
      <w:r w:rsidR="00F06286">
        <w:t xml:space="preserve"> local government </w:t>
      </w:r>
      <w:r w:rsidR="003739F8">
        <w:t>BAS contac</w:t>
      </w:r>
      <w:r w:rsidR="00F06286">
        <w:t>ts.</w:t>
      </w:r>
      <w:r>
        <w:t xml:space="preserve"> </w:t>
      </w:r>
      <w:r w:rsidR="003739F8">
        <w:t xml:space="preserve">The BASSC-1L letter informs the BAS contact that a </w:t>
      </w:r>
      <w:r w:rsidR="00F06286">
        <w:t xml:space="preserve">legal boundary </w:t>
      </w:r>
      <w:r w:rsidR="003739F8">
        <w:t>change was not reported in accordance to the</w:t>
      </w:r>
      <w:r w:rsidR="00F06286">
        <w:t>ir</w:t>
      </w:r>
      <w:r w:rsidR="003739F8">
        <w:t xml:space="preserve"> state’s law</w:t>
      </w:r>
      <w:r w:rsidR="001F5397">
        <w:t xml:space="preserve"> and</w:t>
      </w:r>
      <w:r w:rsidR="00A048FB">
        <w:t xml:space="preserve"> </w:t>
      </w:r>
      <w:r w:rsidR="00F06286">
        <w:t>to resolve these discrepancies with their SCO.</w:t>
      </w:r>
      <w:r w:rsidR="003739F8">
        <w:t xml:space="preserve"> The BASSC-2L letter informs the BAS contact that they did not submit changes to the BAS and requests that they do so in the following BAS cycle.</w:t>
      </w:r>
      <w:r w:rsidR="008722D8">
        <w:t xml:space="preserve"> These letters will be distributed </w:t>
      </w:r>
      <w:r w:rsidR="00446E68">
        <w:t>by</w:t>
      </w:r>
      <w:r w:rsidR="008722D8">
        <w:t xml:space="preserve"> email </w:t>
      </w:r>
      <w:r w:rsidR="00DB3594">
        <w:t xml:space="preserve">in </w:t>
      </w:r>
      <w:r w:rsidR="008722D8">
        <w:t>February 2018.</w:t>
      </w:r>
    </w:p>
    <w:p w14:paraId="03F62EFF" w14:textId="77777777" w:rsidR="00B14AC7" w:rsidRDefault="00B14AC7" w:rsidP="009A500D"/>
    <w:p w14:paraId="16758D75" w14:textId="5C24B46D" w:rsidR="00B14AC7" w:rsidRDefault="00530041" w:rsidP="00B14AC7">
      <w:r>
        <w:t xml:space="preserve">A majority of </w:t>
      </w:r>
      <w:r w:rsidR="00F133B6">
        <w:t>the</w:t>
      </w:r>
      <w:r>
        <w:t xml:space="preserve"> BAS materials are delivered </w:t>
      </w:r>
      <w:r w:rsidR="00446E68">
        <w:t>by</w:t>
      </w:r>
      <w:r>
        <w:t xml:space="preserve"> email</w:t>
      </w:r>
      <w:r w:rsidR="008D4AF7">
        <w:t xml:space="preserve"> and </w:t>
      </w:r>
      <w:r w:rsidR="00DB3594">
        <w:t xml:space="preserve">are </w:t>
      </w:r>
      <w:r w:rsidR="008D4AF7">
        <w:t xml:space="preserve">available for download from the BAS </w:t>
      </w:r>
      <w:r w:rsidR="00EE230B">
        <w:t>website</w:t>
      </w:r>
      <w:r w:rsidR="00B14AC7">
        <w:t>, therefore the BAS</w:t>
      </w:r>
      <w:r w:rsidR="008D4AF7">
        <w:t xml:space="preserve"> and SCO</w:t>
      </w:r>
      <w:r w:rsidR="00B14AC7">
        <w:t xml:space="preserve"> contact</w:t>
      </w:r>
      <w:r w:rsidR="005C75A5">
        <w:t>s</w:t>
      </w:r>
      <w:r w:rsidR="00B14AC7">
        <w:t xml:space="preserve"> </w:t>
      </w:r>
      <w:r w:rsidR="005C75A5">
        <w:t>are</w:t>
      </w:r>
      <w:r w:rsidR="00B14AC7">
        <w:t xml:space="preserve"> exp</w:t>
      </w:r>
      <w:r w:rsidR="00DB3594">
        <w:t>erienced with BAS email correspondence</w:t>
      </w:r>
      <w:r w:rsidR="00B14AC7">
        <w:t>.</w:t>
      </w:r>
    </w:p>
    <w:p w14:paraId="76603BE2" w14:textId="64E64476" w:rsidR="00972B83" w:rsidRDefault="00972B83" w:rsidP="00B14AC7"/>
    <w:p w14:paraId="70DD4A57" w14:textId="643243EF" w:rsidR="00972B83" w:rsidRDefault="00972B83" w:rsidP="00B14AC7">
      <w:r>
        <w:t>All SCOs currently have active email addresses</w:t>
      </w:r>
      <w:r w:rsidR="008D4AF7">
        <w:t xml:space="preserve"> and access to the internet</w:t>
      </w:r>
      <w:r>
        <w:t>. If delivery to an email address fails, the Census Bureau will work directly with the SCO</w:t>
      </w:r>
      <w:r w:rsidR="008D4AF7">
        <w:t xml:space="preserve"> or BAS contact</w:t>
      </w:r>
      <w:r>
        <w:t xml:space="preserve"> to revise the contact information and email address on file. </w:t>
      </w:r>
      <w:r w:rsidR="000C2FE9">
        <w:t xml:space="preserve">In the case that the email failure cannot be resolved, the Census Bureau will distribute the </w:t>
      </w:r>
      <w:r w:rsidR="00840F55">
        <w:t>physical letter</w:t>
      </w:r>
      <w:r w:rsidR="000C2FE9">
        <w:t xml:space="preserve"> to that individual SCO</w:t>
      </w:r>
      <w:r w:rsidR="008D4AF7">
        <w:t xml:space="preserve"> or BAS contact</w:t>
      </w:r>
      <w:r w:rsidR="00840F55">
        <w:t xml:space="preserve"> by FedEx or USPS</w:t>
      </w:r>
      <w:r w:rsidR="000C2FE9">
        <w:t>.</w:t>
      </w:r>
      <w:r w:rsidR="00CD695A">
        <w:t xml:space="preserve"> In the case that an </w:t>
      </w:r>
      <w:r w:rsidR="00CD695A">
        <w:lastRenderedPageBreak/>
        <w:t>SCO or BAS contact does not have an email address or access to the internet, the Census Bureau will distribute the physical letter to that individual SCO by FedEx or USPS.</w:t>
      </w:r>
    </w:p>
    <w:p w14:paraId="36C08A69" w14:textId="77777777" w:rsidR="00270EDD" w:rsidRDefault="00270EDD" w:rsidP="00B14AC7"/>
    <w:p w14:paraId="138AADDF" w14:textId="77777777" w:rsidR="00270EDD" w:rsidRDefault="00270EDD" w:rsidP="00B14AC7">
      <w:r w:rsidRPr="00270EDD">
        <w:rPr>
          <w:b/>
        </w:rPr>
        <w:t>Use Incentives:</w:t>
      </w:r>
      <w:r>
        <w:t xml:space="preserve"> None.</w:t>
      </w:r>
    </w:p>
    <w:p w14:paraId="4A3D01AD" w14:textId="77777777" w:rsidR="00270EDD" w:rsidRDefault="00270EDD" w:rsidP="00B14AC7"/>
    <w:p w14:paraId="2176367F" w14:textId="0ED9595C" w:rsidR="00270EDD" w:rsidRDefault="00270EDD" w:rsidP="00B14AC7">
      <w:r w:rsidRPr="00270EDD">
        <w:rPr>
          <w:b/>
        </w:rPr>
        <w:t>Burden:</w:t>
      </w:r>
      <w:r>
        <w:t xml:space="preserve"> There is no change in burden</w:t>
      </w:r>
      <w:r w:rsidR="00EF187D">
        <w:t xml:space="preserve"> of hours</w:t>
      </w:r>
      <w:r>
        <w:t xml:space="preserve"> with the BAS and BAS State Certification programs. </w:t>
      </w:r>
      <w:r w:rsidR="006D6FCA">
        <w:t>There is no additional request for information</w:t>
      </w:r>
      <w:r w:rsidR="00DF168C">
        <w:t xml:space="preserve">. Further, the frequency in which governments are contacted is unchanged. </w:t>
      </w:r>
    </w:p>
    <w:p w14:paraId="4F156826" w14:textId="77777777" w:rsidR="00270EDD" w:rsidRDefault="00270EDD" w:rsidP="00B14AC7"/>
    <w:p w14:paraId="0349549F" w14:textId="77777777" w:rsidR="00270EDD" w:rsidRPr="00270EDD" w:rsidRDefault="00270EDD" w:rsidP="00B14AC7">
      <w:pPr>
        <w:rPr>
          <w:b/>
        </w:rPr>
      </w:pPr>
      <w:r w:rsidRPr="00270EDD">
        <w:rPr>
          <w:b/>
        </w:rPr>
        <w:t>Attachments:</w:t>
      </w:r>
    </w:p>
    <w:p w14:paraId="58D93DEB" w14:textId="6B46020F" w:rsidR="008213E0" w:rsidRDefault="008213E0" w:rsidP="00B14AC7">
      <w:r>
        <w:t>Attachment A.1</w:t>
      </w:r>
      <w:r w:rsidR="006C7B49">
        <w:t xml:space="preserve">: </w:t>
      </w:r>
      <w:r>
        <w:t>Email body text for the SCO letter attachment</w:t>
      </w:r>
      <w:r w:rsidR="00960E5E">
        <w:t>.</w:t>
      </w:r>
    </w:p>
    <w:p w14:paraId="2F4010EF" w14:textId="77C9E844" w:rsidR="00270EDD" w:rsidRDefault="00270EDD" w:rsidP="001A085E">
      <w:pPr>
        <w:ind w:left="1530" w:hanging="1530"/>
      </w:pPr>
      <w:r>
        <w:t>Attachment A</w:t>
      </w:r>
      <w:r w:rsidR="008213E0">
        <w:t>.2</w:t>
      </w:r>
      <w:r w:rsidR="006C7B49">
        <w:t>:</w:t>
      </w:r>
      <w:r>
        <w:t xml:space="preserve"> Letter to the </w:t>
      </w:r>
      <w:r w:rsidR="00722592">
        <w:t>SCO</w:t>
      </w:r>
      <w:r>
        <w:t xml:space="preserve"> (BASSC-4L)</w:t>
      </w:r>
      <w:r w:rsidR="001A085E">
        <w:t xml:space="preserve"> (Sample letter is for Arizona; SCO letter will vary based on state of SCO)</w:t>
      </w:r>
      <w:r w:rsidR="00960E5E">
        <w:t>.</w:t>
      </w:r>
    </w:p>
    <w:p w14:paraId="53741478" w14:textId="17E06B6C" w:rsidR="008213E0" w:rsidRDefault="00270EDD" w:rsidP="008213E0">
      <w:pPr>
        <w:tabs>
          <w:tab w:val="left" w:pos="1530"/>
        </w:tabs>
        <w:ind w:left="1620" w:hanging="1620"/>
      </w:pPr>
      <w:r>
        <w:t>Attachment B</w:t>
      </w:r>
      <w:r w:rsidR="008213E0">
        <w:t>.1</w:t>
      </w:r>
      <w:r w:rsidR="006C7B49">
        <w:t>:</w:t>
      </w:r>
      <w:r>
        <w:t xml:space="preserve"> </w:t>
      </w:r>
      <w:r w:rsidR="008213E0">
        <w:tab/>
        <w:t>Email body text for the BASSC-1L letter attachment</w:t>
      </w:r>
      <w:r w:rsidR="00960E5E">
        <w:t>.</w:t>
      </w:r>
    </w:p>
    <w:p w14:paraId="47D66B01" w14:textId="7AE97D68" w:rsidR="00270EDD" w:rsidRDefault="008213E0" w:rsidP="0059308B">
      <w:pPr>
        <w:tabs>
          <w:tab w:val="left" w:pos="1530"/>
        </w:tabs>
        <w:ind w:left="1530" w:hanging="1530"/>
      </w:pPr>
      <w:r>
        <w:t>Attachment B.2</w:t>
      </w:r>
      <w:r w:rsidR="006C7B49">
        <w:t>:</w:t>
      </w:r>
      <w:r>
        <w:tab/>
      </w:r>
      <w:r w:rsidR="00B4364D">
        <w:t>Letter to the government where a legal boundary change was marked for removal by the SCO (BASSC-1L).</w:t>
      </w:r>
      <w:r w:rsidR="00B4364D" w:rsidDel="00B4364D">
        <w:t xml:space="preserve"> </w:t>
      </w:r>
    </w:p>
    <w:p w14:paraId="4A031877" w14:textId="1785C54F" w:rsidR="008213E0" w:rsidRDefault="008213E0" w:rsidP="00942262">
      <w:pPr>
        <w:tabs>
          <w:tab w:val="left" w:pos="1530"/>
        </w:tabs>
        <w:ind w:left="1620" w:hanging="1620"/>
      </w:pPr>
      <w:r>
        <w:t>Attachment C.1</w:t>
      </w:r>
      <w:r w:rsidR="006C7B49">
        <w:t>:</w:t>
      </w:r>
      <w:r w:rsidR="006C7B49">
        <w:tab/>
      </w:r>
      <w:r>
        <w:t>Email body text for the BASSC-2L letter attachment</w:t>
      </w:r>
      <w:r w:rsidR="00960E5E">
        <w:t>.</w:t>
      </w:r>
    </w:p>
    <w:p w14:paraId="24EBA974" w14:textId="01EF2E96" w:rsidR="008722D8" w:rsidRDefault="00270EDD" w:rsidP="0059308B">
      <w:pPr>
        <w:tabs>
          <w:tab w:val="left" w:pos="1530"/>
        </w:tabs>
        <w:ind w:left="1530" w:hanging="1530"/>
      </w:pPr>
      <w:r>
        <w:t>Attachment C</w:t>
      </w:r>
      <w:r w:rsidR="008213E0">
        <w:t>.2</w:t>
      </w:r>
      <w:r w:rsidR="006C7B49">
        <w:t>:</w:t>
      </w:r>
      <w:r>
        <w:t xml:space="preserve"> </w:t>
      </w:r>
      <w:r w:rsidR="008213E0">
        <w:tab/>
      </w:r>
      <w:r w:rsidR="00B4364D">
        <w:t>Letter to the government where a legal boundary change was added by the</w:t>
      </w:r>
      <w:r w:rsidR="00DF66BC">
        <w:t xml:space="preserve"> </w:t>
      </w:r>
      <w:r w:rsidR="00B4364D">
        <w:t>SCO</w:t>
      </w:r>
      <w:r w:rsidR="001A085E">
        <w:t xml:space="preserve"> </w:t>
      </w:r>
      <w:r w:rsidR="00B4364D">
        <w:t>(BASSC-2L)</w:t>
      </w:r>
      <w:r w:rsidR="00960E5E">
        <w:t>.</w:t>
      </w:r>
    </w:p>
    <w:p w14:paraId="0B77E729" w14:textId="77777777" w:rsidR="008213E0" w:rsidRDefault="008213E0" w:rsidP="008722D8">
      <w:pPr>
        <w:ind w:left="1440" w:hanging="1440"/>
        <w:rPr>
          <w:b/>
        </w:rPr>
      </w:pPr>
    </w:p>
    <w:p w14:paraId="373D339E" w14:textId="5EA56DF3" w:rsidR="006B25A3" w:rsidRDefault="00CD748D" w:rsidP="008722D8">
      <w:pPr>
        <w:ind w:left="1440" w:hanging="1440"/>
        <w:rPr>
          <w:b/>
        </w:rPr>
      </w:pPr>
      <w:r w:rsidRPr="00CD748D">
        <w:rPr>
          <w:b/>
        </w:rPr>
        <w:t>Contact Information</w:t>
      </w:r>
      <w:r>
        <w:rPr>
          <w:b/>
        </w:rPr>
        <w:t>:</w:t>
      </w:r>
    </w:p>
    <w:p w14:paraId="030D44D6" w14:textId="50EBE635" w:rsidR="00CD748D" w:rsidRDefault="00CD748D" w:rsidP="00270EDD">
      <w:pPr>
        <w:ind w:left="1440" w:hanging="1440"/>
      </w:pPr>
      <w:r>
        <w:t>Please contact the following individuals for further information about this request:</w:t>
      </w:r>
    </w:p>
    <w:p w14:paraId="04EB5487" w14:textId="53166747" w:rsidR="00CD748D" w:rsidRDefault="00CD748D" w:rsidP="00270EDD">
      <w:pPr>
        <w:ind w:left="1440" w:hanging="1440"/>
      </w:pP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330"/>
        <w:gridCol w:w="3150"/>
      </w:tblGrid>
      <w:tr w:rsidR="0091482B" w14:paraId="157CD4C0" w14:textId="77777777" w:rsidTr="001D2385">
        <w:trPr>
          <w:trHeight w:val="2219"/>
        </w:trPr>
        <w:tc>
          <w:tcPr>
            <w:tcW w:w="3240" w:type="dxa"/>
          </w:tcPr>
          <w:p w14:paraId="54A2EBBE" w14:textId="77777777" w:rsidR="00CD748D" w:rsidRDefault="00CD748D" w:rsidP="00CD748D">
            <w:pPr>
              <w:ind w:left="1440" w:hanging="1440"/>
            </w:pPr>
            <w:r>
              <w:t>Michael Clements</w:t>
            </w:r>
          </w:p>
          <w:p w14:paraId="496FFB94" w14:textId="28E23D9A" w:rsidR="001F7F76" w:rsidRDefault="001F7F76" w:rsidP="001F7F76">
            <w:pPr>
              <w:ind w:left="1440" w:hanging="1440"/>
            </w:pPr>
            <w:r>
              <w:t>Supervisory Geographer</w:t>
            </w:r>
            <w:r w:rsidR="00387A8C">
              <w:t>,</w:t>
            </w:r>
          </w:p>
          <w:p w14:paraId="14BB7FC0" w14:textId="77777777" w:rsidR="001F7F76" w:rsidRDefault="001F7F76" w:rsidP="001F7F76">
            <w:pPr>
              <w:ind w:left="1440" w:hanging="1440"/>
            </w:pPr>
            <w:r>
              <w:t>Spatial Data Collection and</w:t>
            </w:r>
          </w:p>
          <w:p w14:paraId="2BBABD7A" w14:textId="7559FBD6" w:rsidR="00CD748D" w:rsidRDefault="001F7F76" w:rsidP="001F7F76">
            <w:pPr>
              <w:ind w:left="1440" w:hanging="1440"/>
            </w:pPr>
            <w:r>
              <w:t>Products Branch</w:t>
            </w:r>
          </w:p>
          <w:p w14:paraId="3603B4D5" w14:textId="77777777" w:rsidR="00CD748D" w:rsidRDefault="00CD748D" w:rsidP="00CD748D">
            <w:pPr>
              <w:ind w:left="1440" w:hanging="1440"/>
            </w:pPr>
            <w:r>
              <w:t>U.S. Census Bureau</w:t>
            </w:r>
          </w:p>
          <w:p w14:paraId="473D1C1B" w14:textId="77777777" w:rsidR="00CD748D" w:rsidRDefault="00CD748D" w:rsidP="00CD748D">
            <w:pPr>
              <w:ind w:left="1440" w:hanging="1440"/>
            </w:pPr>
            <w:r>
              <w:t>Washington, D.C. 20233</w:t>
            </w:r>
          </w:p>
          <w:p w14:paraId="0E6C11A7" w14:textId="77777777" w:rsidR="00CD748D" w:rsidRDefault="00CD748D" w:rsidP="00CD748D">
            <w:pPr>
              <w:ind w:left="1440" w:hanging="1440"/>
            </w:pPr>
            <w:r>
              <w:t>(301) 763-9124</w:t>
            </w:r>
          </w:p>
          <w:p w14:paraId="62EDDEFA" w14:textId="77777777" w:rsidR="00CD748D" w:rsidRPr="00462341" w:rsidRDefault="00CD748D" w:rsidP="00CD748D">
            <w:pPr>
              <w:ind w:left="1440" w:hanging="1440"/>
            </w:pPr>
            <w:r>
              <w:t>Michael.J.Clements@census.gov</w:t>
            </w:r>
          </w:p>
          <w:p w14:paraId="4F54FC02" w14:textId="77777777" w:rsidR="00CD748D" w:rsidRDefault="00CD748D" w:rsidP="00270EDD"/>
        </w:tc>
        <w:tc>
          <w:tcPr>
            <w:tcW w:w="3330" w:type="dxa"/>
          </w:tcPr>
          <w:p w14:paraId="79345812" w14:textId="77777777" w:rsidR="00CD748D" w:rsidRDefault="00CD748D" w:rsidP="00270EDD">
            <w:r>
              <w:t>Nathan Jones</w:t>
            </w:r>
          </w:p>
          <w:p w14:paraId="3E310B89" w14:textId="084EF737" w:rsidR="00CD748D" w:rsidRDefault="009758EF" w:rsidP="00270EDD">
            <w:r>
              <w:t>Supervisory Geographer</w:t>
            </w:r>
            <w:r w:rsidR="00CD748D">
              <w:t>,</w:t>
            </w:r>
          </w:p>
          <w:p w14:paraId="4B2683C2" w14:textId="3BC6F4F1" w:rsidR="00CD748D" w:rsidRDefault="00CD748D" w:rsidP="00270EDD">
            <w:r>
              <w:t>Partnership Communication and Outreach</w:t>
            </w:r>
            <w:r w:rsidR="001F7F76">
              <w:t xml:space="preserve"> Branch</w:t>
            </w:r>
          </w:p>
          <w:p w14:paraId="67BF34E5" w14:textId="77777777" w:rsidR="00CD748D" w:rsidRDefault="00CD748D" w:rsidP="00270EDD">
            <w:r>
              <w:t>Geography Division</w:t>
            </w:r>
          </w:p>
          <w:p w14:paraId="6E703837" w14:textId="77777777" w:rsidR="00CD748D" w:rsidRDefault="00CD748D" w:rsidP="00270EDD">
            <w:r>
              <w:t>U.S. Census Bureau</w:t>
            </w:r>
          </w:p>
          <w:p w14:paraId="4357F7AE" w14:textId="77777777" w:rsidR="00CD748D" w:rsidRDefault="00CD748D" w:rsidP="00270EDD">
            <w:r>
              <w:t>Washington, D.C 20233</w:t>
            </w:r>
          </w:p>
          <w:p w14:paraId="45EFCCD5" w14:textId="77777777" w:rsidR="00CD748D" w:rsidRDefault="00CD748D" w:rsidP="00270EDD">
            <w:r>
              <w:t>(301) 763-9095</w:t>
            </w:r>
          </w:p>
          <w:p w14:paraId="0A54A588" w14:textId="65E111EA" w:rsidR="00CD748D" w:rsidRDefault="0091482B" w:rsidP="00270EDD">
            <w:r>
              <w:t>Nathan.Jones@census.gov</w:t>
            </w:r>
          </w:p>
        </w:tc>
        <w:tc>
          <w:tcPr>
            <w:tcW w:w="3150" w:type="dxa"/>
          </w:tcPr>
          <w:p w14:paraId="152B7F5D" w14:textId="77777777" w:rsidR="00CD748D" w:rsidRDefault="0091482B" w:rsidP="00270EDD">
            <w:r>
              <w:t>Allison Shafer</w:t>
            </w:r>
          </w:p>
          <w:p w14:paraId="2A8B98E8" w14:textId="0D2761D6" w:rsidR="003F3FF9" w:rsidRDefault="003F3FF9" w:rsidP="00270EDD">
            <w:r>
              <w:t>Geographer</w:t>
            </w:r>
            <w:r w:rsidR="0059308B">
              <w:t>,</w:t>
            </w:r>
          </w:p>
          <w:p w14:paraId="26486F89" w14:textId="07823DDA" w:rsidR="0091482B" w:rsidRDefault="0091482B" w:rsidP="00270EDD">
            <w:r>
              <w:t>Partnership Communication and Outreach Branch,</w:t>
            </w:r>
          </w:p>
          <w:p w14:paraId="6945944C" w14:textId="77777777" w:rsidR="0091482B" w:rsidRDefault="0091482B" w:rsidP="00270EDD">
            <w:r>
              <w:t>Geography Division</w:t>
            </w:r>
          </w:p>
          <w:p w14:paraId="16B54B43" w14:textId="77777777" w:rsidR="0091482B" w:rsidRDefault="0091482B" w:rsidP="00270EDD">
            <w:r>
              <w:t>U.S. Census Bureau</w:t>
            </w:r>
          </w:p>
          <w:p w14:paraId="7E2EA82F" w14:textId="77777777" w:rsidR="0091482B" w:rsidRDefault="0091482B" w:rsidP="00270EDD">
            <w:r>
              <w:t>Washington, D.C. 20233</w:t>
            </w:r>
          </w:p>
          <w:p w14:paraId="18182765" w14:textId="77777777" w:rsidR="0091482B" w:rsidRDefault="0091482B" w:rsidP="00270EDD">
            <w:r>
              <w:t>(301) 763-1850</w:t>
            </w:r>
          </w:p>
          <w:p w14:paraId="6C5F0CD9" w14:textId="2A0BBB5A" w:rsidR="0091482B" w:rsidRDefault="0091482B" w:rsidP="00270EDD">
            <w:r>
              <w:t>Allison.C.Shafer@census.gov</w:t>
            </w:r>
          </w:p>
        </w:tc>
      </w:tr>
    </w:tbl>
    <w:p w14:paraId="41F2034C" w14:textId="5A5A4BF7" w:rsidR="006B25A3" w:rsidRDefault="006B25A3" w:rsidP="00270EDD">
      <w:pPr>
        <w:ind w:left="1440" w:hanging="1440"/>
      </w:pPr>
    </w:p>
    <w:p w14:paraId="552136F1" w14:textId="77777777" w:rsidR="0091482B" w:rsidRDefault="0091482B" w:rsidP="00270EDD">
      <w:pPr>
        <w:ind w:left="1440" w:hanging="1440"/>
      </w:pPr>
    </w:p>
    <w:p w14:paraId="79A02771" w14:textId="77777777" w:rsidR="0091482B" w:rsidRDefault="0091482B" w:rsidP="00270EDD">
      <w:pPr>
        <w:ind w:left="1440" w:hanging="1440"/>
      </w:pPr>
    </w:p>
    <w:p w14:paraId="32CF74DD" w14:textId="77777777" w:rsidR="000C2FE9" w:rsidRDefault="000C2FE9" w:rsidP="00772808"/>
    <w:p w14:paraId="657CDBEB" w14:textId="77777777" w:rsidR="000C2FE9" w:rsidRDefault="000C2FE9" w:rsidP="00772808"/>
    <w:p w14:paraId="6268AB06" w14:textId="77777777" w:rsidR="000C2FE9" w:rsidRDefault="000C2FE9" w:rsidP="00772808"/>
    <w:p w14:paraId="1DDEF31C" w14:textId="77777777" w:rsidR="000C2FE9" w:rsidRDefault="000C2FE9" w:rsidP="00772808"/>
    <w:p w14:paraId="4C3F138A" w14:textId="77777777" w:rsidR="000C2FE9" w:rsidRDefault="000C2FE9" w:rsidP="00772808"/>
    <w:p w14:paraId="09B55221" w14:textId="77777777" w:rsidR="000C2FE9" w:rsidRDefault="000C2FE9" w:rsidP="00772808"/>
    <w:p w14:paraId="3782F5B5" w14:textId="77777777" w:rsidR="000C2FE9" w:rsidRDefault="000C2FE9" w:rsidP="00772808"/>
    <w:p w14:paraId="5F00D0B3" w14:textId="77777777" w:rsidR="000C2FE9" w:rsidRDefault="000C2FE9" w:rsidP="00772808"/>
    <w:p w14:paraId="3EF3AF92" w14:textId="77777777" w:rsidR="000C2FE9" w:rsidRDefault="000C2FE9" w:rsidP="00772808"/>
    <w:p w14:paraId="1E89A61A" w14:textId="77777777" w:rsidR="00C12FEC" w:rsidRDefault="00C12FEC" w:rsidP="00772808"/>
    <w:p w14:paraId="5A601DCB" w14:textId="77777777" w:rsidR="00C12FEC" w:rsidRDefault="00C12FEC" w:rsidP="00772808"/>
    <w:p w14:paraId="19494718" w14:textId="77777777" w:rsidR="006C7B49" w:rsidRDefault="006C7B49" w:rsidP="00772808"/>
    <w:p w14:paraId="4C661ADB" w14:textId="77777777" w:rsidR="006C7B49" w:rsidRDefault="006C7B49" w:rsidP="00772808"/>
    <w:p w14:paraId="3A02123C" w14:textId="77777777" w:rsidR="00942262" w:rsidRDefault="00942262" w:rsidP="00772808"/>
    <w:p w14:paraId="34483521" w14:textId="62F3B20A" w:rsidR="008213E0" w:rsidRDefault="008213E0" w:rsidP="00772808">
      <w:r>
        <w:t xml:space="preserve">Attachment A.1 – Email body text for </w:t>
      </w:r>
      <w:r w:rsidR="00C37F21">
        <w:t xml:space="preserve">email containing </w:t>
      </w:r>
      <w:r>
        <w:t>SCO letter (BASSC-3L) attachment</w:t>
      </w:r>
    </w:p>
    <w:p w14:paraId="4402560B" w14:textId="28ABBE5D" w:rsidR="008213E0" w:rsidRDefault="008213E0" w:rsidP="00772808"/>
    <w:bookmarkStart w:id="1" w:name="_MON_1563863179"/>
    <w:bookmarkEnd w:id="1"/>
    <w:p w14:paraId="5FB2AB82" w14:textId="6EA59FEF" w:rsidR="008213E0" w:rsidRDefault="00202EB0" w:rsidP="00772808">
      <w:r>
        <w:object w:dxaOrig="9360" w:dyaOrig="4565" w14:anchorId="62F5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8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Word.Document.12" ShapeID="_x0000_i1025" DrawAspect="Content" ObjectID="_1565695777" r:id="rId13">
            <o:FieldCodes>\s</o:FieldCodes>
          </o:OLEObject>
        </w:object>
      </w:r>
    </w:p>
    <w:p w14:paraId="78E8F198" w14:textId="77777777" w:rsidR="008213E0" w:rsidRDefault="008213E0" w:rsidP="00772808"/>
    <w:p w14:paraId="7C873B6D" w14:textId="77777777" w:rsidR="008213E0" w:rsidRDefault="008213E0" w:rsidP="00772808"/>
    <w:p w14:paraId="70CEE28F" w14:textId="77777777" w:rsidR="008213E0" w:rsidRDefault="008213E0" w:rsidP="00772808"/>
    <w:p w14:paraId="7F9C98A3" w14:textId="77777777" w:rsidR="008213E0" w:rsidRDefault="008213E0" w:rsidP="00772808"/>
    <w:p w14:paraId="3AA77BDC" w14:textId="77777777" w:rsidR="008213E0" w:rsidRDefault="008213E0" w:rsidP="00772808"/>
    <w:p w14:paraId="3EDEB920" w14:textId="77777777" w:rsidR="008213E0" w:rsidRDefault="008213E0" w:rsidP="00772808"/>
    <w:p w14:paraId="6234B07F" w14:textId="77777777" w:rsidR="008213E0" w:rsidRDefault="008213E0" w:rsidP="00772808"/>
    <w:p w14:paraId="0283E093" w14:textId="77777777" w:rsidR="008213E0" w:rsidRDefault="008213E0" w:rsidP="00772808"/>
    <w:p w14:paraId="1133DF5E" w14:textId="77777777" w:rsidR="008213E0" w:rsidRDefault="008213E0" w:rsidP="00772808"/>
    <w:p w14:paraId="1EAAE9ED" w14:textId="77777777" w:rsidR="008213E0" w:rsidRDefault="008213E0" w:rsidP="00772808"/>
    <w:p w14:paraId="3E069991" w14:textId="77777777" w:rsidR="008213E0" w:rsidRDefault="008213E0" w:rsidP="00772808"/>
    <w:p w14:paraId="4E814484" w14:textId="77777777" w:rsidR="008213E0" w:rsidRDefault="008213E0" w:rsidP="00772808"/>
    <w:p w14:paraId="1F475FC5" w14:textId="77777777" w:rsidR="008213E0" w:rsidRDefault="008213E0" w:rsidP="00772808"/>
    <w:p w14:paraId="6212C09E" w14:textId="77777777" w:rsidR="008213E0" w:rsidRDefault="008213E0" w:rsidP="00772808"/>
    <w:p w14:paraId="00E866C5" w14:textId="77777777" w:rsidR="008213E0" w:rsidRDefault="008213E0" w:rsidP="00772808"/>
    <w:p w14:paraId="2039F2D6" w14:textId="77777777" w:rsidR="008213E0" w:rsidRDefault="008213E0" w:rsidP="00772808"/>
    <w:p w14:paraId="46E1996C" w14:textId="77777777" w:rsidR="008213E0" w:rsidRDefault="008213E0" w:rsidP="00772808"/>
    <w:p w14:paraId="22A8B250" w14:textId="77777777" w:rsidR="008213E0" w:rsidRDefault="008213E0" w:rsidP="00772808"/>
    <w:p w14:paraId="31FC796B" w14:textId="77777777" w:rsidR="008213E0" w:rsidRDefault="008213E0" w:rsidP="00772808"/>
    <w:p w14:paraId="2AA268B4" w14:textId="77777777" w:rsidR="008213E0" w:rsidRDefault="008213E0" w:rsidP="00772808"/>
    <w:p w14:paraId="57EC11F8" w14:textId="77777777" w:rsidR="008213E0" w:rsidRDefault="008213E0" w:rsidP="00772808"/>
    <w:p w14:paraId="6B6BB332" w14:textId="77777777" w:rsidR="008213E0" w:rsidRDefault="008213E0" w:rsidP="00772808"/>
    <w:p w14:paraId="63EBB969" w14:textId="77777777" w:rsidR="008213E0" w:rsidRDefault="008213E0" w:rsidP="00772808"/>
    <w:p w14:paraId="38CE6F84" w14:textId="77777777" w:rsidR="008213E0" w:rsidRDefault="008213E0" w:rsidP="00772808"/>
    <w:p w14:paraId="210240C6" w14:textId="77777777" w:rsidR="008213E0" w:rsidRDefault="008213E0" w:rsidP="00772808"/>
    <w:p w14:paraId="1A372C95" w14:textId="53E102F6" w:rsidR="008213E0" w:rsidRDefault="008213E0" w:rsidP="00772808"/>
    <w:p w14:paraId="7A3B71BA" w14:textId="77777777" w:rsidR="00FB2ACA" w:rsidRDefault="00FB2ACA" w:rsidP="00772808"/>
    <w:p w14:paraId="4FB7D757" w14:textId="77777777" w:rsidR="008213E0" w:rsidRDefault="008213E0" w:rsidP="00772808"/>
    <w:p w14:paraId="632DA663" w14:textId="77777777" w:rsidR="0059308B" w:rsidRDefault="0059308B" w:rsidP="00772808"/>
    <w:p w14:paraId="3A4619A6" w14:textId="3AE0F542" w:rsidR="006B25A3" w:rsidRDefault="006B25A3" w:rsidP="00772808">
      <w:r>
        <w:t>Attachment A</w:t>
      </w:r>
      <w:r w:rsidR="008213E0">
        <w:t>.2</w:t>
      </w:r>
      <w:r>
        <w:t xml:space="preserve"> – Letter to the State Certifying Official (BASSC-4L)</w:t>
      </w:r>
    </w:p>
    <w:p w14:paraId="2E52CC00" w14:textId="77777777" w:rsidR="006B25A3" w:rsidRDefault="006B25A3" w:rsidP="00270EDD">
      <w:pPr>
        <w:ind w:left="1440" w:hanging="1440"/>
      </w:pPr>
    </w:p>
    <w:p w14:paraId="3968D58C" w14:textId="77777777" w:rsidR="006B25A3" w:rsidRDefault="005F2C76" w:rsidP="00270EDD">
      <w:pPr>
        <w:ind w:left="1440" w:hanging="1440"/>
      </w:pPr>
      <w:r>
        <w:rPr>
          <w:noProof/>
        </w:rPr>
        <w:pict w14:anchorId="3E077F3C">
          <v:shape id="_x0000_s1026" type="#_x0000_t75" style="position:absolute;left:0;text-align:left;margin-left:0;margin-top:-.7pt;width:466.65pt;height:608.35pt;z-index:-251658752;mso-position-horizontal:absolute;mso-position-horizontal-relative:text;mso-position-vertical:absolute;mso-position-vertical-relative:text" stroked="t" strokeweight=".5pt">
            <v:imagedata r:id="rId14" o:title=""/>
          </v:shape>
          <o:OLEObject Type="Embed" ProgID="Word.Document.12" ShapeID="_x0000_s1026" DrawAspect="Content" ObjectID="_1565695778" r:id="rId15">
            <o:FieldCodes>\s</o:FieldCodes>
          </o:OLEObject>
        </w:pict>
      </w:r>
    </w:p>
    <w:p w14:paraId="05D52285" w14:textId="77777777" w:rsidR="006B25A3" w:rsidRPr="006B25A3" w:rsidRDefault="006B25A3" w:rsidP="006B25A3"/>
    <w:p w14:paraId="5C9A06CE" w14:textId="77777777" w:rsidR="006B25A3" w:rsidRPr="006B25A3" w:rsidRDefault="006B25A3" w:rsidP="006B25A3"/>
    <w:p w14:paraId="1C03F969" w14:textId="77777777" w:rsidR="006B25A3" w:rsidRPr="006B25A3" w:rsidRDefault="006B25A3" w:rsidP="006B25A3"/>
    <w:p w14:paraId="5F83EC30" w14:textId="77777777" w:rsidR="006B25A3" w:rsidRPr="006B25A3" w:rsidRDefault="006B25A3" w:rsidP="006B25A3"/>
    <w:p w14:paraId="6308CC5F" w14:textId="77777777" w:rsidR="006B25A3" w:rsidRPr="006B25A3" w:rsidRDefault="006B25A3" w:rsidP="006B25A3"/>
    <w:p w14:paraId="639537AB" w14:textId="77777777" w:rsidR="006B25A3" w:rsidRPr="006B25A3" w:rsidRDefault="006B25A3" w:rsidP="006B25A3"/>
    <w:p w14:paraId="6E858F2F" w14:textId="77777777" w:rsidR="006B25A3" w:rsidRPr="006B25A3" w:rsidRDefault="006B25A3" w:rsidP="006B25A3"/>
    <w:p w14:paraId="14D2E5C7" w14:textId="77777777" w:rsidR="006B25A3" w:rsidRPr="006B25A3" w:rsidRDefault="006B25A3" w:rsidP="006B25A3"/>
    <w:p w14:paraId="79C5C5C0" w14:textId="77777777" w:rsidR="006B25A3" w:rsidRPr="006B25A3" w:rsidRDefault="006B25A3" w:rsidP="006B25A3"/>
    <w:p w14:paraId="33405B60" w14:textId="77777777" w:rsidR="006B25A3" w:rsidRPr="006B25A3" w:rsidRDefault="006B25A3" w:rsidP="006B25A3"/>
    <w:p w14:paraId="46FE38D5" w14:textId="77777777" w:rsidR="006B25A3" w:rsidRPr="006B25A3" w:rsidRDefault="006B25A3" w:rsidP="006B25A3"/>
    <w:p w14:paraId="21D71DBF" w14:textId="77777777" w:rsidR="006B25A3" w:rsidRPr="006B25A3" w:rsidRDefault="006B25A3" w:rsidP="006B25A3"/>
    <w:p w14:paraId="549CDE1C" w14:textId="77777777" w:rsidR="006B25A3" w:rsidRPr="006B25A3" w:rsidRDefault="006B25A3" w:rsidP="006B25A3"/>
    <w:p w14:paraId="2101BB14" w14:textId="77777777" w:rsidR="006B25A3" w:rsidRPr="006B25A3" w:rsidRDefault="006B25A3" w:rsidP="006B25A3"/>
    <w:p w14:paraId="5A72BF1D" w14:textId="77777777" w:rsidR="006B25A3" w:rsidRPr="006B25A3" w:rsidRDefault="006B25A3" w:rsidP="006B25A3"/>
    <w:p w14:paraId="7F1A94FF" w14:textId="77777777" w:rsidR="006B25A3" w:rsidRPr="006B25A3" w:rsidRDefault="006B25A3" w:rsidP="006B25A3"/>
    <w:p w14:paraId="39D2F632" w14:textId="77777777" w:rsidR="006B25A3" w:rsidRPr="006B25A3" w:rsidRDefault="006B25A3" w:rsidP="006B25A3"/>
    <w:p w14:paraId="6D3BA3DE" w14:textId="77777777" w:rsidR="006B25A3" w:rsidRPr="006B25A3" w:rsidRDefault="006B25A3" w:rsidP="006B25A3"/>
    <w:p w14:paraId="240A7556" w14:textId="77777777" w:rsidR="006B25A3" w:rsidRPr="006B25A3" w:rsidRDefault="006B25A3" w:rsidP="006B25A3"/>
    <w:p w14:paraId="4044171E" w14:textId="77777777" w:rsidR="006B25A3" w:rsidRPr="006B25A3" w:rsidRDefault="006B25A3" w:rsidP="006B25A3"/>
    <w:p w14:paraId="0F37C08E" w14:textId="77777777" w:rsidR="006B25A3" w:rsidRPr="006B25A3" w:rsidRDefault="006B25A3" w:rsidP="006B25A3"/>
    <w:p w14:paraId="68E2B537" w14:textId="77777777" w:rsidR="006B25A3" w:rsidRPr="006B25A3" w:rsidRDefault="006B25A3" w:rsidP="006B25A3"/>
    <w:p w14:paraId="5C4EF092" w14:textId="77777777" w:rsidR="006B25A3" w:rsidRPr="006B25A3" w:rsidRDefault="006B25A3" w:rsidP="006B25A3"/>
    <w:p w14:paraId="5B6FF8F7" w14:textId="77777777" w:rsidR="006B25A3" w:rsidRPr="006B25A3" w:rsidRDefault="006B25A3" w:rsidP="006B25A3"/>
    <w:p w14:paraId="71AEF318" w14:textId="77777777" w:rsidR="006B25A3" w:rsidRPr="006B25A3" w:rsidRDefault="006B25A3" w:rsidP="006B25A3"/>
    <w:p w14:paraId="5FB0D7FA" w14:textId="77777777" w:rsidR="006B25A3" w:rsidRPr="006B25A3" w:rsidRDefault="006B25A3" w:rsidP="006B25A3"/>
    <w:p w14:paraId="1E5A8031" w14:textId="77777777" w:rsidR="006B25A3" w:rsidRPr="006B25A3" w:rsidRDefault="006B25A3" w:rsidP="006B25A3"/>
    <w:p w14:paraId="10F4A0A2" w14:textId="77777777" w:rsidR="006B25A3" w:rsidRPr="006B25A3" w:rsidRDefault="006B25A3" w:rsidP="006B25A3"/>
    <w:p w14:paraId="13C32F9C" w14:textId="77777777" w:rsidR="006B25A3" w:rsidRPr="006B25A3" w:rsidRDefault="006B25A3" w:rsidP="006B25A3"/>
    <w:p w14:paraId="42063576" w14:textId="77777777" w:rsidR="006B25A3" w:rsidRPr="006B25A3" w:rsidRDefault="006B25A3" w:rsidP="006B25A3"/>
    <w:p w14:paraId="033DB5C8" w14:textId="77777777" w:rsidR="006B25A3" w:rsidRPr="006B25A3" w:rsidRDefault="006B25A3" w:rsidP="006B25A3"/>
    <w:p w14:paraId="717358D3" w14:textId="77777777" w:rsidR="006B25A3" w:rsidRPr="006B25A3" w:rsidRDefault="006B25A3" w:rsidP="006B25A3"/>
    <w:p w14:paraId="71238612" w14:textId="77777777" w:rsidR="006B25A3" w:rsidRPr="006B25A3" w:rsidRDefault="006B25A3" w:rsidP="006B25A3"/>
    <w:p w14:paraId="7ADB5533" w14:textId="77777777" w:rsidR="006B25A3" w:rsidRPr="006B25A3" w:rsidRDefault="006B25A3" w:rsidP="006B25A3"/>
    <w:p w14:paraId="4B607EB0" w14:textId="77777777" w:rsidR="006B25A3" w:rsidRPr="006B25A3" w:rsidRDefault="006B25A3" w:rsidP="006B25A3"/>
    <w:p w14:paraId="4FE8F4D6" w14:textId="77777777" w:rsidR="006B25A3" w:rsidRPr="006B25A3" w:rsidRDefault="006B25A3" w:rsidP="006B25A3"/>
    <w:p w14:paraId="370599D9" w14:textId="77777777" w:rsidR="006B25A3" w:rsidRPr="006B25A3" w:rsidRDefault="006B25A3" w:rsidP="006B25A3"/>
    <w:p w14:paraId="6CEBE715" w14:textId="77777777" w:rsidR="006B25A3" w:rsidRPr="006B25A3" w:rsidRDefault="006B25A3" w:rsidP="006B25A3"/>
    <w:p w14:paraId="310CF4E2" w14:textId="77777777" w:rsidR="006B25A3" w:rsidRPr="006B25A3" w:rsidRDefault="006B25A3" w:rsidP="006B25A3"/>
    <w:p w14:paraId="591B5D70" w14:textId="77777777" w:rsidR="006B25A3" w:rsidRPr="006B25A3" w:rsidRDefault="006B25A3" w:rsidP="006B25A3"/>
    <w:p w14:paraId="09DC7BA4" w14:textId="77777777" w:rsidR="006B25A3" w:rsidRPr="006B25A3" w:rsidRDefault="006B25A3" w:rsidP="006B25A3"/>
    <w:p w14:paraId="6A7FEFE8" w14:textId="77777777" w:rsidR="006B25A3" w:rsidRDefault="006B25A3" w:rsidP="006B25A3"/>
    <w:p w14:paraId="4923935D" w14:textId="77777777" w:rsidR="006B25A3" w:rsidRDefault="006B25A3" w:rsidP="006B25A3"/>
    <w:p w14:paraId="74D928D4" w14:textId="77777777" w:rsidR="006B25A3" w:rsidRDefault="006B25A3" w:rsidP="006B25A3">
      <w:pPr>
        <w:jc w:val="right"/>
      </w:pPr>
    </w:p>
    <w:p w14:paraId="260B59EC" w14:textId="77777777" w:rsidR="00C37F21" w:rsidRDefault="00C37F21" w:rsidP="006B25A3"/>
    <w:p w14:paraId="241FED09" w14:textId="4C4BA60D" w:rsidR="002A1C08" w:rsidRDefault="006B25A3" w:rsidP="006B25A3">
      <w:r>
        <w:t>Attachment B</w:t>
      </w:r>
      <w:r w:rsidR="002A1C08">
        <w:t>.1 -</w:t>
      </w:r>
      <w:r w:rsidR="00C37F21" w:rsidRPr="00C37F21">
        <w:t xml:space="preserve"> </w:t>
      </w:r>
      <w:r w:rsidR="00C37F21">
        <w:t>Email body text for email containing Discrepancy Letter (BASSC-1L) attachment</w:t>
      </w:r>
      <w:r w:rsidR="0006132B">
        <w:t xml:space="preserve"> </w:t>
      </w:r>
    </w:p>
    <w:p w14:paraId="094D5962" w14:textId="77777777" w:rsidR="0020317B" w:rsidRDefault="0020317B" w:rsidP="006B25A3"/>
    <w:p w14:paraId="776AB6BA" w14:textId="31B981EC" w:rsidR="0020317B" w:rsidRDefault="005F2C76" w:rsidP="006B25A3">
      <w:r>
        <w:rPr>
          <w:noProof/>
        </w:rPr>
        <w:pict w14:anchorId="5083B87A">
          <v:shape id="_x0000_s1032" type="#_x0000_t75" style="position:absolute;margin-left:0;margin-top:-.7pt;width:468pt;height:255.75pt;z-index:-251652608;mso-position-horizontal:absolute;mso-position-horizontal-relative:text;mso-position-vertical:absolute;mso-position-vertical-relative:text" stroked="t" strokeweight=".5pt">
            <v:imagedata r:id="rId16" o:title=""/>
          </v:shape>
          <o:OLEObject Type="Embed" ProgID="Word.Document.12" ShapeID="_x0000_s1032" DrawAspect="Content" ObjectID="_1565695779" r:id="rId17">
            <o:FieldCodes>\s</o:FieldCodes>
          </o:OLEObject>
        </w:pict>
      </w:r>
    </w:p>
    <w:p w14:paraId="53F0EB44" w14:textId="77777777" w:rsidR="003E2495" w:rsidRDefault="003E2495" w:rsidP="006B25A3"/>
    <w:p w14:paraId="5C7E668B" w14:textId="77777777" w:rsidR="003E2495" w:rsidRDefault="003E2495" w:rsidP="006B25A3"/>
    <w:p w14:paraId="7830D056" w14:textId="77777777" w:rsidR="003E2495" w:rsidRDefault="003E2495" w:rsidP="006B25A3"/>
    <w:p w14:paraId="03B57E63" w14:textId="77777777" w:rsidR="003E2495" w:rsidRDefault="003E2495" w:rsidP="006B25A3"/>
    <w:p w14:paraId="64BE5B47" w14:textId="77777777" w:rsidR="003E2495" w:rsidRDefault="003E2495" w:rsidP="006B25A3"/>
    <w:p w14:paraId="75C09F49" w14:textId="77777777" w:rsidR="003E2495" w:rsidRDefault="003E2495" w:rsidP="006B25A3"/>
    <w:p w14:paraId="79ABB451" w14:textId="77777777" w:rsidR="003E2495" w:rsidRDefault="003E2495" w:rsidP="006B25A3"/>
    <w:p w14:paraId="4B3190EB" w14:textId="77777777" w:rsidR="003E2495" w:rsidRDefault="003E2495" w:rsidP="006B25A3"/>
    <w:p w14:paraId="4F1471C0" w14:textId="77777777" w:rsidR="008213E0" w:rsidRDefault="008213E0" w:rsidP="003E2495"/>
    <w:p w14:paraId="2580E114" w14:textId="77777777" w:rsidR="008213E0" w:rsidRDefault="008213E0" w:rsidP="003E2495"/>
    <w:p w14:paraId="404827A3" w14:textId="77777777" w:rsidR="008213E0" w:rsidRDefault="008213E0" w:rsidP="003E2495"/>
    <w:p w14:paraId="5713CF11" w14:textId="77777777" w:rsidR="008213E0" w:rsidRDefault="008213E0" w:rsidP="003E2495"/>
    <w:p w14:paraId="29AB2ECC" w14:textId="77777777" w:rsidR="008213E0" w:rsidRDefault="008213E0" w:rsidP="003E2495"/>
    <w:p w14:paraId="53E053D9" w14:textId="77777777" w:rsidR="008213E0" w:rsidRDefault="008213E0" w:rsidP="003E2495"/>
    <w:p w14:paraId="1DE6932C" w14:textId="77777777" w:rsidR="008213E0" w:rsidRDefault="008213E0" w:rsidP="003E2495"/>
    <w:p w14:paraId="34007A6E" w14:textId="77777777" w:rsidR="008213E0" w:rsidRDefault="008213E0" w:rsidP="003E2495"/>
    <w:p w14:paraId="040B7357" w14:textId="77777777" w:rsidR="008213E0" w:rsidRDefault="008213E0" w:rsidP="003E2495"/>
    <w:p w14:paraId="30650D72" w14:textId="77777777" w:rsidR="008213E0" w:rsidRDefault="008213E0" w:rsidP="003E2495"/>
    <w:p w14:paraId="2FA0827B" w14:textId="77777777" w:rsidR="008213E0" w:rsidRDefault="008213E0" w:rsidP="003E2495"/>
    <w:p w14:paraId="7C6AA924" w14:textId="77777777" w:rsidR="008213E0" w:rsidRDefault="008213E0" w:rsidP="003E2495"/>
    <w:p w14:paraId="32F72A81" w14:textId="77777777" w:rsidR="008213E0" w:rsidRDefault="008213E0" w:rsidP="003E2495"/>
    <w:p w14:paraId="1111D751" w14:textId="77777777" w:rsidR="008213E0" w:rsidRDefault="008213E0" w:rsidP="003E2495"/>
    <w:p w14:paraId="1DFB2500" w14:textId="77777777" w:rsidR="008213E0" w:rsidRDefault="008213E0" w:rsidP="003E2495"/>
    <w:p w14:paraId="60A6EFCD" w14:textId="77777777" w:rsidR="008213E0" w:rsidRDefault="008213E0" w:rsidP="003E2495"/>
    <w:p w14:paraId="66F1DF24" w14:textId="77777777" w:rsidR="008213E0" w:rsidRDefault="008213E0" w:rsidP="003E2495"/>
    <w:p w14:paraId="71DC6900" w14:textId="77777777" w:rsidR="008213E0" w:rsidRDefault="008213E0" w:rsidP="003E2495"/>
    <w:p w14:paraId="4F44FCF8" w14:textId="77777777" w:rsidR="008213E0" w:rsidRDefault="008213E0" w:rsidP="003E2495"/>
    <w:p w14:paraId="1ACF554C" w14:textId="77777777" w:rsidR="008213E0" w:rsidRDefault="008213E0" w:rsidP="003E2495"/>
    <w:p w14:paraId="1126C5C3" w14:textId="77777777" w:rsidR="008213E0" w:rsidRDefault="008213E0" w:rsidP="003E2495"/>
    <w:p w14:paraId="42F2CCF8" w14:textId="77777777" w:rsidR="008213E0" w:rsidRDefault="008213E0" w:rsidP="003E2495"/>
    <w:p w14:paraId="7002EEDD" w14:textId="77777777" w:rsidR="008213E0" w:rsidRDefault="008213E0" w:rsidP="003E2495"/>
    <w:p w14:paraId="7CB146B2" w14:textId="77777777" w:rsidR="008213E0" w:rsidRDefault="008213E0" w:rsidP="003E2495"/>
    <w:p w14:paraId="5BEF7FFC" w14:textId="77777777" w:rsidR="008213E0" w:rsidRDefault="008213E0" w:rsidP="003E2495"/>
    <w:p w14:paraId="4451DCD4" w14:textId="77777777" w:rsidR="008213E0" w:rsidRDefault="008213E0" w:rsidP="003E2495"/>
    <w:p w14:paraId="540408A6" w14:textId="77777777" w:rsidR="008213E0" w:rsidRDefault="008213E0" w:rsidP="003E2495"/>
    <w:p w14:paraId="7BE246AF" w14:textId="77777777" w:rsidR="008213E0" w:rsidRDefault="008213E0" w:rsidP="003E2495"/>
    <w:p w14:paraId="59341813" w14:textId="77777777" w:rsidR="008213E0" w:rsidRDefault="008213E0" w:rsidP="003E2495"/>
    <w:p w14:paraId="2BC26E61" w14:textId="77777777" w:rsidR="008213E0" w:rsidRDefault="008213E0" w:rsidP="003E2495"/>
    <w:p w14:paraId="7A09AEAC" w14:textId="77777777" w:rsidR="008213E0" w:rsidRDefault="008213E0" w:rsidP="003E2495"/>
    <w:p w14:paraId="01B0E946" w14:textId="77777777" w:rsidR="008213E0" w:rsidRDefault="008213E0" w:rsidP="003E2495"/>
    <w:p w14:paraId="2A269CC7" w14:textId="77777777" w:rsidR="008213E0" w:rsidRDefault="008213E0" w:rsidP="003E2495"/>
    <w:p w14:paraId="4944084E" w14:textId="77777777" w:rsidR="008213E0" w:rsidRDefault="008213E0" w:rsidP="003E2495"/>
    <w:p w14:paraId="4E8FC83F" w14:textId="77777777" w:rsidR="008213E0" w:rsidRDefault="008213E0" w:rsidP="003E2495"/>
    <w:p w14:paraId="4DAA282D" w14:textId="77777777" w:rsidR="008213E0" w:rsidRDefault="008213E0" w:rsidP="003E2495"/>
    <w:p w14:paraId="1F0ADE04" w14:textId="456DD500" w:rsidR="00C37F21" w:rsidRDefault="00C37F21" w:rsidP="00C37F21">
      <w:r>
        <w:t xml:space="preserve">Attachment </w:t>
      </w:r>
      <w:r w:rsidR="002A1C08">
        <w:t>B.2 –</w:t>
      </w:r>
      <w:r>
        <w:t xml:space="preserve"> Letter to BAS contact regarding removal of records</w:t>
      </w:r>
      <w:r w:rsidR="0006132B">
        <w:t xml:space="preserve"> (BASSC-1L) </w:t>
      </w:r>
      <w:r w:rsidR="006C7B49">
        <w:t>–</w:t>
      </w:r>
      <w:r w:rsidR="0006132B">
        <w:t xml:space="preserve"> Removals</w:t>
      </w:r>
    </w:p>
    <w:p w14:paraId="0637FACF" w14:textId="60430038" w:rsidR="006C7B49" w:rsidRDefault="005F2C76" w:rsidP="00C37F21">
      <w:r>
        <w:rPr>
          <w:noProof/>
        </w:rPr>
        <w:pict w14:anchorId="2CBE36CD">
          <v:shape id="_x0000_s1035" type="#_x0000_t75" style="position:absolute;margin-left:-2.25pt;margin-top:13.55pt;width:459pt;height:594pt;z-index:-251650560;mso-position-horizontal-relative:text;mso-position-vertical-relative:text" stroked="t" strokeweight=".5pt">
            <v:imagedata r:id="rId18" o:title=""/>
          </v:shape>
          <o:OLEObject Type="Embed" ProgID="Acrobat.Document.11" ShapeID="_x0000_s1035" DrawAspect="Content" ObjectID="_1565695780" r:id="rId19"/>
        </w:pict>
      </w:r>
    </w:p>
    <w:p w14:paraId="3AAA0E98" w14:textId="13272855" w:rsidR="00C37F21" w:rsidRDefault="00C37F21" w:rsidP="00C37F21"/>
    <w:p w14:paraId="4FB02163" w14:textId="1FEB8C78" w:rsidR="00C37F21" w:rsidRDefault="00C37F21" w:rsidP="00C37F21"/>
    <w:p w14:paraId="5472FE6E" w14:textId="77777777" w:rsidR="00821837" w:rsidRDefault="00821837" w:rsidP="00C37F21"/>
    <w:p w14:paraId="046662FA" w14:textId="77777777" w:rsidR="00821837" w:rsidRDefault="00821837" w:rsidP="00C37F21"/>
    <w:p w14:paraId="182A9F32" w14:textId="77777777" w:rsidR="00821837" w:rsidRDefault="00821837" w:rsidP="00C37F21"/>
    <w:p w14:paraId="061BE0E7" w14:textId="77777777" w:rsidR="00821837" w:rsidRDefault="00821837" w:rsidP="00C37F21"/>
    <w:p w14:paraId="044CE212" w14:textId="77777777" w:rsidR="00821837" w:rsidRDefault="00821837" w:rsidP="00C37F21"/>
    <w:p w14:paraId="79F56BA4" w14:textId="77777777" w:rsidR="00821837" w:rsidRDefault="00821837" w:rsidP="00C37F21"/>
    <w:p w14:paraId="4EFA9AF1" w14:textId="77777777" w:rsidR="00821837" w:rsidRDefault="00821837" w:rsidP="00C37F21"/>
    <w:p w14:paraId="2E0FC6F9" w14:textId="77777777" w:rsidR="00821837" w:rsidRDefault="00821837" w:rsidP="00C37F21"/>
    <w:p w14:paraId="781DED47" w14:textId="77777777" w:rsidR="00821837" w:rsidRDefault="00821837" w:rsidP="00C37F21"/>
    <w:p w14:paraId="2F621529" w14:textId="77777777" w:rsidR="00821837" w:rsidRDefault="00821837" w:rsidP="00C37F21"/>
    <w:p w14:paraId="0A35AD42" w14:textId="77777777" w:rsidR="00821837" w:rsidRDefault="00821837" w:rsidP="00C37F21"/>
    <w:p w14:paraId="05B77703" w14:textId="77777777" w:rsidR="00821837" w:rsidRDefault="00821837" w:rsidP="00C37F21"/>
    <w:p w14:paraId="1D7D11F1" w14:textId="77777777" w:rsidR="00821837" w:rsidRDefault="00821837" w:rsidP="00C37F21"/>
    <w:p w14:paraId="69B12021" w14:textId="77777777" w:rsidR="00821837" w:rsidRDefault="00821837" w:rsidP="00C37F21"/>
    <w:p w14:paraId="3B51124F" w14:textId="77777777" w:rsidR="00821837" w:rsidRDefault="00821837" w:rsidP="00C37F21"/>
    <w:p w14:paraId="784A3061" w14:textId="77777777" w:rsidR="00821837" w:rsidRDefault="00821837" w:rsidP="00C37F21"/>
    <w:p w14:paraId="1107A287" w14:textId="77777777" w:rsidR="00821837" w:rsidRDefault="00821837" w:rsidP="00C37F21"/>
    <w:p w14:paraId="3C985EBC" w14:textId="77777777" w:rsidR="00821837" w:rsidRDefault="00821837" w:rsidP="00C37F21"/>
    <w:p w14:paraId="414CDEC0" w14:textId="77777777" w:rsidR="00821837" w:rsidRDefault="00821837" w:rsidP="00C37F21"/>
    <w:p w14:paraId="4F80F37E" w14:textId="77777777" w:rsidR="00821837" w:rsidRDefault="00821837" w:rsidP="00C37F21"/>
    <w:p w14:paraId="162A68B2" w14:textId="77777777" w:rsidR="00821837" w:rsidRDefault="00821837" w:rsidP="00C37F21"/>
    <w:p w14:paraId="2023AE33" w14:textId="77777777" w:rsidR="00821837" w:rsidRDefault="00821837" w:rsidP="00C37F21"/>
    <w:p w14:paraId="5D5EFDFF" w14:textId="77777777" w:rsidR="00821837" w:rsidRDefault="00821837" w:rsidP="00C37F21"/>
    <w:p w14:paraId="4840A2C3" w14:textId="77777777" w:rsidR="00821837" w:rsidRDefault="00821837" w:rsidP="00C37F21"/>
    <w:p w14:paraId="09E49055" w14:textId="77777777" w:rsidR="00821837" w:rsidRDefault="00821837" w:rsidP="00C37F21"/>
    <w:p w14:paraId="2E21A4B2" w14:textId="77777777" w:rsidR="00821837" w:rsidRDefault="00821837" w:rsidP="00C37F21"/>
    <w:p w14:paraId="3EF4EE85" w14:textId="77777777" w:rsidR="00821837" w:rsidRDefault="00821837" w:rsidP="00C37F21"/>
    <w:p w14:paraId="292045A7" w14:textId="77777777" w:rsidR="00821837" w:rsidRDefault="00821837" w:rsidP="00C37F21"/>
    <w:p w14:paraId="2B08CC56" w14:textId="77777777" w:rsidR="00821837" w:rsidRDefault="00821837" w:rsidP="00C37F21"/>
    <w:p w14:paraId="414F540F" w14:textId="77777777" w:rsidR="00821837" w:rsidRDefault="00821837" w:rsidP="00C37F21"/>
    <w:p w14:paraId="341514D8" w14:textId="77777777" w:rsidR="00821837" w:rsidRDefault="00821837" w:rsidP="00C37F21"/>
    <w:p w14:paraId="11F5AB10" w14:textId="77777777" w:rsidR="00821837" w:rsidRDefault="00821837" w:rsidP="00C37F21"/>
    <w:p w14:paraId="3CE1EFBE" w14:textId="77777777" w:rsidR="00821837" w:rsidRDefault="00821837" w:rsidP="00C37F21"/>
    <w:p w14:paraId="0756DF69" w14:textId="77777777" w:rsidR="00821837" w:rsidRDefault="00821837" w:rsidP="00C37F21"/>
    <w:p w14:paraId="72106359" w14:textId="77777777" w:rsidR="00821837" w:rsidRDefault="00821837" w:rsidP="00C37F21"/>
    <w:p w14:paraId="5EB9718E" w14:textId="77777777" w:rsidR="00821837" w:rsidRDefault="00821837" w:rsidP="00C37F21"/>
    <w:p w14:paraId="1E2AE060" w14:textId="77777777" w:rsidR="00821837" w:rsidRDefault="00821837" w:rsidP="00C37F21"/>
    <w:p w14:paraId="7380C6DC" w14:textId="77777777" w:rsidR="00821837" w:rsidRDefault="00821837" w:rsidP="00C37F21"/>
    <w:p w14:paraId="48ECB63C" w14:textId="77777777" w:rsidR="00821837" w:rsidRDefault="00821837" w:rsidP="00C37F21"/>
    <w:p w14:paraId="7F53D314" w14:textId="77777777" w:rsidR="00821837" w:rsidRDefault="00821837" w:rsidP="00C37F21"/>
    <w:p w14:paraId="1A6863DC" w14:textId="77777777" w:rsidR="00821837" w:rsidRDefault="00821837" w:rsidP="00C37F21"/>
    <w:p w14:paraId="6F43F0A4" w14:textId="77777777" w:rsidR="00821837" w:rsidRDefault="00821837" w:rsidP="00C37F21"/>
    <w:p w14:paraId="2044802B" w14:textId="77777777" w:rsidR="00821837" w:rsidRDefault="00821837" w:rsidP="00C37F21"/>
    <w:p w14:paraId="30EB2055" w14:textId="77777777" w:rsidR="00821837" w:rsidRDefault="00821837" w:rsidP="00C37F21"/>
    <w:p w14:paraId="34C1A41B" w14:textId="654FA85D" w:rsidR="00C37F21" w:rsidRDefault="00C37F21" w:rsidP="00C37F21">
      <w:r>
        <w:t xml:space="preserve">Attachment </w:t>
      </w:r>
      <w:r w:rsidR="002A1C08">
        <w:t>C.1 –</w:t>
      </w:r>
      <w:r w:rsidRPr="00C37F21">
        <w:t xml:space="preserve"> </w:t>
      </w:r>
      <w:r>
        <w:t>Email body text for email containing Discrepancy Letter (BASSC-</w:t>
      </w:r>
      <w:r w:rsidR="0006132B">
        <w:t>2</w:t>
      </w:r>
      <w:r>
        <w:t>L) attachment</w:t>
      </w:r>
      <w:r w:rsidR="0006132B">
        <w:t xml:space="preserve"> - Adds</w:t>
      </w:r>
    </w:p>
    <w:p w14:paraId="448B72D8" w14:textId="2623ABE3" w:rsidR="00C37F21" w:rsidRDefault="00C37F21" w:rsidP="00C37F21"/>
    <w:p w14:paraId="4185EE2B" w14:textId="549A1940" w:rsidR="00F32C07" w:rsidRDefault="005F2C76" w:rsidP="00C37F21">
      <w:r>
        <w:rPr>
          <w:noProof/>
        </w:rPr>
        <w:pict w14:anchorId="4FF31EF2">
          <v:shape id="_x0000_s1030" type="#_x0000_t75" style="position:absolute;margin-left:.75pt;margin-top:2.1pt;width:468pt;height:219.75pt;z-index:-251656704;mso-position-horizontal-relative:text;mso-position-vertical-relative:text" stroked="t" strokeweight=".5pt">
            <v:imagedata r:id="rId20" o:title=""/>
          </v:shape>
          <o:OLEObject Type="Embed" ProgID="Word.Document.12" ShapeID="_x0000_s1030" DrawAspect="Content" ObjectID="_1565695781" r:id="rId21">
            <o:FieldCodes>\s</o:FieldCodes>
          </o:OLEObject>
        </w:pict>
      </w:r>
    </w:p>
    <w:p w14:paraId="0A7ADAAC" w14:textId="77777777" w:rsidR="00F32C07" w:rsidRDefault="00F32C07" w:rsidP="00C37F21"/>
    <w:p w14:paraId="440F2D40" w14:textId="4062F83D" w:rsidR="00C37F21" w:rsidRDefault="00C37F21" w:rsidP="003E2495"/>
    <w:p w14:paraId="7DD029A5" w14:textId="77777777" w:rsidR="00C37F21" w:rsidRDefault="00C37F21" w:rsidP="003E2495"/>
    <w:p w14:paraId="1F126073" w14:textId="77777777" w:rsidR="00C37F21" w:rsidRDefault="00C37F21" w:rsidP="003E2495"/>
    <w:p w14:paraId="0BF62547" w14:textId="77777777" w:rsidR="00C37F21" w:rsidRDefault="00C37F21" w:rsidP="003E2495"/>
    <w:p w14:paraId="20E1FE52" w14:textId="77777777" w:rsidR="00C37F21" w:rsidRDefault="00C37F21" w:rsidP="003E2495"/>
    <w:p w14:paraId="563C0787" w14:textId="77777777" w:rsidR="00C37F21" w:rsidRDefault="00C37F21" w:rsidP="003E2495"/>
    <w:p w14:paraId="1F68E7EA" w14:textId="77777777" w:rsidR="00C37F21" w:rsidRDefault="00C37F21" w:rsidP="003E2495"/>
    <w:p w14:paraId="07463C0D" w14:textId="77777777" w:rsidR="00C37F21" w:rsidRDefault="00C37F21" w:rsidP="003E2495"/>
    <w:p w14:paraId="7008E55F" w14:textId="77777777" w:rsidR="00C37F21" w:rsidRDefault="00C37F21" w:rsidP="003E2495"/>
    <w:p w14:paraId="5DE5C68F" w14:textId="77777777" w:rsidR="00C37F21" w:rsidRDefault="00C37F21" w:rsidP="003E2495"/>
    <w:p w14:paraId="268B17DB" w14:textId="77777777" w:rsidR="00C37F21" w:rsidRDefault="00C37F21" w:rsidP="003E2495"/>
    <w:p w14:paraId="59E71B08" w14:textId="2B1B6262" w:rsidR="00C37F21" w:rsidRDefault="00C37F21" w:rsidP="003E2495"/>
    <w:p w14:paraId="63E42CB7" w14:textId="77777777" w:rsidR="00C37F21" w:rsidRDefault="00C37F21" w:rsidP="003E2495"/>
    <w:p w14:paraId="2BB81ED5" w14:textId="77777777" w:rsidR="00C37F21" w:rsidRDefault="00C37F21" w:rsidP="003E2495"/>
    <w:p w14:paraId="3EA36AB0" w14:textId="77777777" w:rsidR="00C37F21" w:rsidRDefault="00C37F21" w:rsidP="003E2495"/>
    <w:p w14:paraId="31F54F8C" w14:textId="77777777" w:rsidR="00C37F21" w:rsidRDefault="00C37F21" w:rsidP="003E2495"/>
    <w:p w14:paraId="404821AD" w14:textId="77777777" w:rsidR="00C37F21" w:rsidRDefault="00C37F21" w:rsidP="003E2495"/>
    <w:p w14:paraId="112A2DEA" w14:textId="77777777" w:rsidR="00C37F21" w:rsidRDefault="00C37F21" w:rsidP="003E2495"/>
    <w:p w14:paraId="4529B5B9" w14:textId="77777777" w:rsidR="00C37F21" w:rsidRDefault="00C37F21" w:rsidP="003E2495"/>
    <w:p w14:paraId="2445A7C8" w14:textId="77777777" w:rsidR="00C37F21" w:rsidRDefault="00C37F21" w:rsidP="003E2495"/>
    <w:p w14:paraId="5023B8DE" w14:textId="77777777" w:rsidR="00C37F21" w:rsidRDefault="00C37F21" w:rsidP="003E2495"/>
    <w:p w14:paraId="6596F253" w14:textId="77777777" w:rsidR="00C37F21" w:rsidRDefault="00C37F21" w:rsidP="003E2495"/>
    <w:p w14:paraId="766C28AF" w14:textId="77777777" w:rsidR="00C37F21" w:rsidRDefault="00C37F21" w:rsidP="003E2495"/>
    <w:p w14:paraId="7606500A" w14:textId="77777777" w:rsidR="00C37F21" w:rsidRDefault="00C37F21" w:rsidP="003E2495"/>
    <w:p w14:paraId="18308F02" w14:textId="77777777" w:rsidR="00C37F21" w:rsidRDefault="00C37F21" w:rsidP="003E2495"/>
    <w:p w14:paraId="6946B81B" w14:textId="77777777" w:rsidR="00C37F21" w:rsidRDefault="00C37F21" w:rsidP="003E2495"/>
    <w:p w14:paraId="1DC9DFBF" w14:textId="77777777" w:rsidR="00C37F21" w:rsidRDefault="00C37F21" w:rsidP="003E2495"/>
    <w:p w14:paraId="6E091CB5" w14:textId="77777777" w:rsidR="00C37F21" w:rsidRDefault="00C37F21" w:rsidP="003E2495"/>
    <w:p w14:paraId="6DD622E8" w14:textId="77777777" w:rsidR="00C37F21" w:rsidRDefault="00C37F21" w:rsidP="003E2495"/>
    <w:p w14:paraId="433F9EA4" w14:textId="77777777" w:rsidR="00C37F21" w:rsidRDefault="00C37F21" w:rsidP="003E2495"/>
    <w:p w14:paraId="2C73E1EF" w14:textId="77777777" w:rsidR="00C37F21" w:rsidRDefault="00C37F21" w:rsidP="003E2495"/>
    <w:p w14:paraId="0434E3F5" w14:textId="77777777" w:rsidR="00C37F21" w:rsidRDefault="00C37F21" w:rsidP="003E2495"/>
    <w:p w14:paraId="06CC8A4B" w14:textId="77777777" w:rsidR="00C37F21" w:rsidRDefault="00C37F21" w:rsidP="003E2495"/>
    <w:p w14:paraId="4D6E2677" w14:textId="77777777" w:rsidR="00C37F21" w:rsidRDefault="00C37F21" w:rsidP="003E2495"/>
    <w:p w14:paraId="7E2E4560" w14:textId="77777777" w:rsidR="00C37F21" w:rsidRDefault="00C37F21" w:rsidP="003E2495"/>
    <w:p w14:paraId="3A6A3B7B" w14:textId="77777777" w:rsidR="00C37F21" w:rsidRDefault="00C37F21" w:rsidP="003E2495"/>
    <w:p w14:paraId="6781DFBE" w14:textId="77777777" w:rsidR="00C37F21" w:rsidRDefault="00C37F21" w:rsidP="003E2495"/>
    <w:p w14:paraId="244DE192" w14:textId="77777777" w:rsidR="00C37F21" w:rsidRDefault="00C37F21" w:rsidP="003E2495"/>
    <w:p w14:paraId="791BB8EA" w14:textId="77777777" w:rsidR="00C37F21" w:rsidRDefault="00C37F21" w:rsidP="003E2495"/>
    <w:p w14:paraId="716228BE" w14:textId="77777777" w:rsidR="00C37F21" w:rsidRDefault="00C37F21" w:rsidP="003E2495"/>
    <w:p w14:paraId="77317A54" w14:textId="77777777" w:rsidR="00C37F21" w:rsidRDefault="00C37F21" w:rsidP="003E2495"/>
    <w:p w14:paraId="6118DE62" w14:textId="77777777" w:rsidR="00C37F21" w:rsidRDefault="00C37F21" w:rsidP="003E2495"/>
    <w:p w14:paraId="45456F32" w14:textId="77777777" w:rsidR="00C37F21" w:rsidRDefault="00C37F21" w:rsidP="003E2495"/>
    <w:p w14:paraId="7FE273A4" w14:textId="77777777" w:rsidR="0006132B" w:rsidRDefault="0006132B" w:rsidP="003E2495"/>
    <w:p w14:paraId="31171199" w14:textId="50362320" w:rsidR="003E2495" w:rsidRDefault="003E2495" w:rsidP="003E2495">
      <w:r>
        <w:t>Attachment C</w:t>
      </w:r>
      <w:r w:rsidR="00C37F21">
        <w:t>.</w:t>
      </w:r>
      <w:r w:rsidR="0006132B">
        <w:t>2</w:t>
      </w:r>
      <w:r>
        <w:t xml:space="preserve"> - Letter to BAS </w:t>
      </w:r>
      <w:r w:rsidR="00FB21F3">
        <w:t xml:space="preserve">contact </w:t>
      </w:r>
      <w:r>
        <w:t>regarding missing records</w:t>
      </w:r>
      <w:r w:rsidR="0006132B">
        <w:t xml:space="preserve"> (BASSC-2L) </w:t>
      </w:r>
      <w:r w:rsidR="00942262">
        <w:t>–</w:t>
      </w:r>
      <w:r w:rsidR="0006132B">
        <w:t xml:space="preserve"> Adds</w:t>
      </w:r>
    </w:p>
    <w:p w14:paraId="6AF46D06" w14:textId="6F9B4AC4" w:rsidR="00E53300" w:rsidRDefault="00E53300" w:rsidP="006B25A3"/>
    <w:p w14:paraId="33903558" w14:textId="1B23F1AC" w:rsidR="00821837" w:rsidRPr="006B25A3" w:rsidRDefault="005F2C76" w:rsidP="006B25A3">
      <w:r>
        <w:rPr>
          <w:noProof/>
        </w:rPr>
        <w:pict w14:anchorId="527F4361">
          <v:shape id="_x0000_s1036" type="#_x0000_t75" style="position:absolute;margin-left:0;margin-top:-.7pt;width:459pt;height:594pt;z-index:-251648512;mso-position-horizontal:absolute;mso-position-horizontal-relative:text;mso-position-vertical:absolute;mso-position-vertical-relative:text" stroked="t" strokeweight=".5pt">
            <v:imagedata r:id="rId22" o:title=""/>
          </v:shape>
          <o:OLEObject Type="Embed" ProgID="Acrobat.Document.11" ShapeID="_x0000_s1036" DrawAspect="Content" ObjectID="_1565695782" r:id="rId23"/>
        </w:pict>
      </w:r>
    </w:p>
    <w:sectPr w:rsidR="00821837" w:rsidRPr="006B2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4BE8F" w14:textId="77777777" w:rsidR="00041163" w:rsidRDefault="00041163" w:rsidP="00EC6210">
      <w:r>
        <w:separator/>
      </w:r>
    </w:p>
  </w:endnote>
  <w:endnote w:type="continuationSeparator" w:id="0">
    <w:p w14:paraId="04C9ECD3" w14:textId="77777777" w:rsidR="00041163" w:rsidRDefault="00041163" w:rsidP="00EC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BCE1E" w14:textId="77777777" w:rsidR="00041163" w:rsidRDefault="00041163" w:rsidP="00EC6210">
      <w:r>
        <w:separator/>
      </w:r>
    </w:p>
  </w:footnote>
  <w:footnote w:type="continuationSeparator" w:id="0">
    <w:p w14:paraId="272281DF" w14:textId="77777777" w:rsidR="00041163" w:rsidRDefault="00041163" w:rsidP="00EC6210">
      <w:r>
        <w:continuationSeparator/>
      </w:r>
    </w:p>
  </w:footnote>
  <w:footnote w:id="1">
    <w:p w14:paraId="12242CC8" w14:textId="64A0B927" w:rsidR="00041163" w:rsidRDefault="00041163">
      <w:pPr>
        <w:pStyle w:val="FootnoteText"/>
      </w:pPr>
      <w:r>
        <w:rPr>
          <w:rStyle w:val="FootnoteReference"/>
        </w:rPr>
        <w:footnoteRef/>
      </w:r>
      <w:r>
        <w:t xml:space="preserve"> Hawaii does not have any functioning incorporated place level governments and does not participate in the Boundary and Annexation Survey (BAS) for the government levels reviewed during BAS State Certification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443D"/>
    <w:multiLevelType w:val="hybridMultilevel"/>
    <w:tmpl w:val="504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84238"/>
    <w:multiLevelType w:val="hybridMultilevel"/>
    <w:tmpl w:val="95F6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E3"/>
    <w:rsid w:val="0001463C"/>
    <w:rsid w:val="00031915"/>
    <w:rsid w:val="00041163"/>
    <w:rsid w:val="0006132B"/>
    <w:rsid w:val="000A04E4"/>
    <w:rsid w:val="000A6B8F"/>
    <w:rsid w:val="000B0759"/>
    <w:rsid w:val="000C2FE9"/>
    <w:rsid w:val="000C49E1"/>
    <w:rsid w:val="00106093"/>
    <w:rsid w:val="00130461"/>
    <w:rsid w:val="0014729C"/>
    <w:rsid w:val="00153733"/>
    <w:rsid w:val="00184DD3"/>
    <w:rsid w:val="001A085E"/>
    <w:rsid w:val="001A5C54"/>
    <w:rsid w:val="001B280E"/>
    <w:rsid w:val="001D2385"/>
    <w:rsid w:val="001D5BD1"/>
    <w:rsid w:val="001F5397"/>
    <w:rsid w:val="001F66A6"/>
    <w:rsid w:val="001F7F76"/>
    <w:rsid w:val="00202EB0"/>
    <w:rsid w:val="0020317B"/>
    <w:rsid w:val="00242465"/>
    <w:rsid w:val="00270EDD"/>
    <w:rsid w:val="002722EF"/>
    <w:rsid w:val="002A1C08"/>
    <w:rsid w:val="002D3DB7"/>
    <w:rsid w:val="002E036F"/>
    <w:rsid w:val="002F6F89"/>
    <w:rsid w:val="00312563"/>
    <w:rsid w:val="0032476B"/>
    <w:rsid w:val="00336920"/>
    <w:rsid w:val="003739F8"/>
    <w:rsid w:val="00387A8C"/>
    <w:rsid w:val="003C7C83"/>
    <w:rsid w:val="003E2495"/>
    <w:rsid w:val="003F1CB2"/>
    <w:rsid w:val="003F3FF9"/>
    <w:rsid w:val="00411EE3"/>
    <w:rsid w:val="00413801"/>
    <w:rsid w:val="00441E3A"/>
    <w:rsid w:val="00446E68"/>
    <w:rsid w:val="004730C9"/>
    <w:rsid w:val="004D19A3"/>
    <w:rsid w:val="004D6F06"/>
    <w:rsid w:val="004E71B8"/>
    <w:rsid w:val="00530041"/>
    <w:rsid w:val="00542941"/>
    <w:rsid w:val="00544866"/>
    <w:rsid w:val="0054691F"/>
    <w:rsid w:val="00561A70"/>
    <w:rsid w:val="005746E6"/>
    <w:rsid w:val="00576ED7"/>
    <w:rsid w:val="00585220"/>
    <w:rsid w:val="0059308B"/>
    <w:rsid w:val="005A032F"/>
    <w:rsid w:val="005A6411"/>
    <w:rsid w:val="005B2F8C"/>
    <w:rsid w:val="005C5CC9"/>
    <w:rsid w:val="005C75A5"/>
    <w:rsid w:val="005D0389"/>
    <w:rsid w:val="005F20B4"/>
    <w:rsid w:val="005F2C76"/>
    <w:rsid w:val="006101C7"/>
    <w:rsid w:val="00625F61"/>
    <w:rsid w:val="00671A0D"/>
    <w:rsid w:val="00687B78"/>
    <w:rsid w:val="006A025A"/>
    <w:rsid w:val="006A1457"/>
    <w:rsid w:val="006B25A3"/>
    <w:rsid w:val="006C7B49"/>
    <w:rsid w:val="006D6FCA"/>
    <w:rsid w:val="007043AE"/>
    <w:rsid w:val="00706587"/>
    <w:rsid w:val="0071339A"/>
    <w:rsid w:val="00722592"/>
    <w:rsid w:val="007360C0"/>
    <w:rsid w:val="00746754"/>
    <w:rsid w:val="007468AC"/>
    <w:rsid w:val="00772434"/>
    <w:rsid w:val="00772808"/>
    <w:rsid w:val="00775CE9"/>
    <w:rsid w:val="00780DE8"/>
    <w:rsid w:val="00781B11"/>
    <w:rsid w:val="0079334D"/>
    <w:rsid w:val="00797580"/>
    <w:rsid w:val="007B3E2C"/>
    <w:rsid w:val="007D372F"/>
    <w:rsid w:val="007D5173"/>
    <w:rsid w:val="007E226E"/>
    <w:rsid w:val="007F3B3D"/>
    <w:rsid w:val="00815C92"/>
    <w:rsid w:val="008213E0"/>
    <w:rsid w:val="00821837"/>
    <w:rsid w:val="00840F55"/>
    <w:rsid w:val="00844C55"/>
    <w:rsid w:val="0085214B"/>
    <w:rsid w:val="0085509A"/>
    <w:rsid w:val="00856432"/>
    <w:rsid w:val="008722D8"/>
    <w:rsid w:val="00872D0A"/>
    <w:rsid w:val="0088380B"/>
    <w:rsid w:val="00884CD5"/>
    <w:rsid w:val="008B530C"/>
    <w:rsid w:val="008C731F"/>
    <w:rsid w:val="008D4AF7"/>
    <w:rsid w:val="0091482B"/>
    <w:rsid w:val="009322FB"/>
    <w:rsid w:val="00942262"/>
    <w:rsid w:val="00960E5E"/>
    <w:rsid w:val="00960F80"/>
    <w:rsid w:val="009669F9"/>
    <w:rsid w:val="00972B83"/>
    <w:rsid w:val="009758EF"/>
    <w:rsid w:val="0098351F"/>
    <w:rsid w:val="009A500D"/>
    <w:rsid w:val="009C6667"/>
    <w:rsid w:val="009D6A2F"/>
    <w:rsid w:val="009E24B1"/>
    <w:rsid w:val="009F038B"/>
    <w:rsid w:val="00A048FB"/>
    <w:rsid w:val="00A14784"/>
    <w:rsid w:val="00A149A4"/>
    <w:rsid w:val="00A41F7A"/>
    <w:rsid w:val="00A4710A"/>
    <w:rsid w:val="00A47E73"/>
    <w:rsid w:val="00A54115"/>
    <w:rsid w:val="00A674D2"/>
    <w:rsid w:val="00A8015E"/>
    <w:rsid w:val="00AB63CA"/>
    <w:rsid w:val="00AB7129"/>
    <w:rsid w:val="00AE3DE7"/>
    <w:rsid w:val="00B14AC7"/>
    <w:rsid w:val="00B3632A"/>
    <w:rsid w:val="00B36384"/>
    <w:rsid w:val="00B4364D"/>
    <w:rsid w:val="00B5181C"/>
    <w:rsid w:val="00BA0705"/>
    <w:rsid w:val="00BC4205"/>
    <w:rsid w:val="00C013F8"/>
    <w:rsid w:val="00C12FEC"/>
    <w:rsid w:val="00C27639"/>
    <w:rsid w:val="00C37F21"/>
    <w:rsid w:val="00C40ED1"/>
    <w:rsid w:val="00C5403E"/>
    <w:rsid w:val="00C91764"/>
    <w:rsid w:val="00CB70AB"/>
    <w:rsid w:val="00CD65D6"/>
    <w:rsid w:val="00CD695A"/>
    <w:rsid w:val="00CD748D"/>
    <w:rsid w:val="00CE4BCE"/>
    <w:rsid w:val="00D21FD9"/>
    <w:rsid w:val="00D41C69"/>
    <w:rsid w:val="00D424AF"/>
    <w:rsid w:val="00D61DEA"/>
    <w:rsid w:val="00D75557"/>
    <w:rsid w:val="00DB3594"/>
    <w:rsid w:val="00DB3F7C"/>
    <w:rsid w:val="00DF08E4"/>
    <w:rsid w:val="00DF168C"/>
    <w:rsid w:val="00DF2A84"/>
    <w:rsid w:val="00DF66BC"/>
    <w:rsid w:val="00E02BB6"/>
    <w:rsid w:val="00E21B8E"/>
    <w:rsid w:val="00E40FA8"/>
    <w:rsid w:val="00E5089C"/>
    <w:rsid w:val="00E53300"/>
    <w:rsid w:val="00EB7C85"/>
    <w:rsid w:val="00EC3EB4"/>
    <w:rsid w:val="00EC6210"/>
    <w:rsid w:val="00EE230B"/>
    <w:rsid w:val="00EE52C9"/>
    <w:rsid w:val="00EE6A7F"/>
    <w:rsid w:val="00EF187D"/>
    <w:rsid w:val="00EF3FF1"/>
    <w:rsid w:val="00EF4F61"/>
    <w:rsid w:val="00F06286"/>
    <w:rsid w:val="00F133B6"/>
    <w:rsid w:val="00F32C07"/>
    <w:rsid w:val="00F80FC4"/>
    <w:rsid w:val="00F827F4"/>
    <w:rsid w:val="00F903A9"/>
    <w:rsid w:val="00FB21F3"/>
    <w:rsid w:val="00FB2ACA"/>
    <w:rsid w:val="00FB5F2C"/>
    <w:rsid w:val="00FD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020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EA"/>
    <w:pPr>
      <w:ind w:left="720"/>
      <w:contextualSpacing/>
    </w:pPr>
  </w:style>
  <w:style w:type="character" w:styleId="CommentReference">
    <w:name w:val="annotation reference"/>
    <w:basedOn w:val="DefaultParagraphFont"/>
    <w:uiPriority w:val="99"/>
    <w:semiHidden/>
    <w:unhideWhenUsed/>
    <w:rsid w:val="00884CD5"/>
    <w:rPr>
      <w:sz w:val="16"/>
      <w:szCs w:val="16"/>
    </w:rPr>
  </w:style>
  <w:style w:type="paragraph" w:styleId="CommentText">
    <w:name w:val="annotation text"/>
    <w:basedOn w:val="Normal"/>
    <w:link w:val="CommentTextChar"/>
    <w:uiPriority w:val="99"/>
    <w:semiHidden/>
    <w:unhideWhenUsed/>
    <w:rsid w:val="00884CD5"/>
    <w:rPr>
      <w:sz w:val="20"/>
      <w:szCs w:val="20"/>
    </w:rPr>
  </w:style>
  <w:style w:type="character" w:customStyle="1" w:styleId="CommentTextChar">
    <w:name w:val="Comment Text Char"/>
    <w:basedOn w:val="DefaultParagraphFont"/>
    <w:link w:val="CommentText"/>
    <w:uiPriority w:val="99"/>
    <w:semiHidden/>
    <w:rsid w:val="00884CD5"/>
    <w:rPr>
      <w:sz w:val="20"/>
      <w:szCs w:val="20"/>
    </w:rPr>
  </w:style>
  <w:style w:type="paragraph" w:styleId="CommentSubject">
    <w:name w:val="annotation subject"/>
    <w:basedOn w:val="CommentText"/>
    <w:next w:val="CommentText"/>
    <w:link w:val="CommentSubjectChar"/>
    <w:uiPriority w:val="99"/>
    <w:semiHidden/>
    <w:unhideWhenUsed/>
    <w:rsid w:val="00884CD5"/>
    <w:rPr>
      <w:b/>
      <w:bCs/>
    </w:rPr>
  </w:style>
  <w:style w:type="character" w:customStyle="1" w:styleId="CommentSubjectChar">
    <w:name w:val="Comment Subject Char"/>
    <w:basedOn w:val="CommentTextChar"/>
    <w:link w:val="CommentSubject"/>
    <w:uiPriority w:val="99"/>
    <w:semiHidden/>
    <w:rsid w:val="00884CD5"/>
    <w:rPr>
      <w:b/>
      <w:bCs/>
      <w:sz w:val="20"/>
      <w:szCs w:val="20"/>
    </w:rPr>
  </w:style>
  <w:style w:type="paragraph" w:styleId="BalloonText">
    <w:name w:val="Balloon Text"/>
    <w:basedOn w:val="Normal"/>
    <w:link w:val="BalloonTextChar"/>
    <w:uiPriority w:val="99"/>
    <w:semiHidden/>
    <w:unhideWhenUsed/>
    <w:rsid w:val="00884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CD5"/>
    <w:rPr>
      <w:rFonts w:ascii="Segoe UI" w:hAnsi="Segoe UI" w:cs="Segoe UI"/>
      <w:sz w:val="18"/>
      <w:szCs w:val="18"/>
    </w:rPr>
  </w:style>
  <w:style w:type="paragraph" w:styleId="Revision">
    <w:name w:val="Revision"/>
    <w:hidden/>
    <w:uiPriority w:val="99"/>
    <w:semiHidden/>
    <w:rsid w:val="00DF08E4"/>
  </w:style>
  <w:style w:type="table" w:styleId="TableGrid">
    <w:name w:val="Table Grid"/>
    <w:basedOn w:val="TableNormal"/>
    <w:uiPriority w:val="39"/>
    <w:rsid w:val="00CD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6210"/>
    <w:rPr>
      <w:sz w:val="20"/>
      <w:szCs w:val="20"/>
    </w:rPr>
  </w:style>
  <w:style w:type="character" w:customStyle="1" w:styleId="FootnoteTextChar">
    <w:name w:val="Footnote Text Char"/>
    <w:basedOn w:val="DefaultParagraphFont"/>
    <w:link w:val="FootnoteText"/>
    <w:uiPriority w:val="99"/>
    <w:semiHidden/>
    <w:rsid w:val="00EC6210"/>
    <w:rPr>
      <w:sz w:val="20"/>
      <w:szCs w:val="20"/>
    </w:rPr>
  </w:style>
  <w:style w:type="character" w:styleId="FootnoteReference">
    <w:name w:val="footnote reference"/>
    <w:basedOn w:val="DefaultParagraphFont"/>
    <w:uiPriority w:val="99"/>
    <w:semiHidden/>
    <w:unhideWhenUsed/>
    <w:rsid w:val="00EC62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EA"/>
    <w:pPr>
      <w:ind w:left="720"/>
      <w:contextualSpacing/>
    </w:pPr>
  </w:style>
  <w:style w:type="character" w:styleId="CommentReference">
    <w:name w:val="annotation reference"/>
    <w:basedOn w:val="DefaultParagraphFont"/>
    <w:uiPriority w:val="99"/>
    <w:semiHidden/>
    <w:unhideWhenUsed/>
    <w:rsid w:val="00884CD5"/>
    <w:rPr>
      <w:sz w:val="16"/>
      <w:szCs w:val="16"/>
    </w:rPr>
  </w:style>
  <w:style w:type="paragraph" w:styleId="CommentText">
    <w:name w:val="annotation text"/>
    <w:basedOn w:val="Normal"/>
    <w:link w:val="CommentTextChar"/>
    <w:uiPriority w:val="99"/>
    <w:semiHidden/>
    <w:unhideWhenUsed/>
    <w:rsid w:val="00884CD5"/>
    <w:rPr>
      <w:sz w:val="20"/>
      <w:szCs w:val="20"/>
    </w:rPr>
  </w:style>
  <w:style w:type="character" w:customStyle="1" w:styleId="CommentTextChar">
    <w:name w:val="Comment Text Char"/>
    <w:basedOn w:val="DefaultParagraphFont"/>
    <w:link w:val="CommentText"/>
    <w:uiPriority w:val="99"/>
    <w:semiHidden/>
    <w:rsid w:val="00884CD5"/>
    <w:rPr>
      <w:sz w:val="20"/>
      <w:szCs w:val="20"/>
    </w:rPr>
  </w:style>
  <w:style w:type="paragraph" w:styleId="CommentSubject">
    <w:name w:val="annotation subject"/>
    <w:basedOn w:val="CommentText"/>
    <w:next w:val="CommentText"/>
    <w:link w:val="CommentSubjectChar"/>
    <w:uiPriority w:val="99"/>
    <w:semiHidden/>
    <w:unhideWhenUsed/>
    <w:rsid w:val="00884CD5"/>
    <w:rPr>
      <w:b/>
      <w:bCs/>
    </w:rPr>
  </w:style>
  <w:style w:type="character" w:customStyle="1" w:styleId="CommentSubjectChar">
    <w:name w:val="Comment Subject Char"/>
    <w:basedOn w:val="CommentTextChar"/>
    <w:link w:val="CommentSubject"/>
    <w:uiPriority w:val="99"/>
    <w:semiHidden/>
    <w:rsid w:val="00884CD5"/>
    <w:rPr>
      <w:b/>
      <w:bCs/>
      <w:sz w:val="20"/>
      <w:szCs w:val="20"/>
    </w:rPr>
  </w:style>
  <w:style w:type="paragraph" w:styleId="BalloonText">
    <w:name w:val="Balloon Text"/>
    <w:basedOn w:val="Normal"/>
    <w:link w:val="BalloonTextChar"/>
    <w:uiPriority w:val="99"/>
    <w:semiHidden/>
    <w:unhideWhenUsed/>
    <w:rsid w:val="00884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CD5"/>
    <w:rPr>
      <w:rFonts w:ascii="Segoe UI" w:hAnsi="Segoe UI" w:cs="Segoe UI"/>
      <w:sz w:val="18"/>
      <w:szCs w:val="18"/>
    </w:rPr>
  </w:style>
  <w:style w:type="paragraph" w:styleId="Revision">
    <w:name w:val="Revision"/>
    <w:hidden/>
    <w:uiPriority w:val="99"/>
    <w:semiHidden/>
    <w:rsid w:val="00DF08E4"/>
  </w:style>
  <w:style w:type="table" w:styleId="TableGrid">
    <w:name w:val="Table Grid"/>
    <w:basedOn w:val="TableNormal"/>
    <w:uiPriority w:val="39"/>
    <w:rsid w:val="00CD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6210"/>
    <w:rPr>
      <w:sz w:val="20"/>
      <w:szCs w:val="20"/>
    </w:rPr>
  </w:style>
  <w:style w:type="character" w:customStyle="1" w:styleId="FootnoteTextChar">
    <w:name w:val="Footnote Text Char"/>
    <w:basedOn w:val="DefaultParagraphFont"/>
    <w:link w:val="FootnoteText"/>
    <w:uiPriority w:val="99"/>
    <w:semiHidden/>
    <w:rsid w:val="00EC6210"/>
    <w:rPr>
      <w:sz w:val="20"/>
      <w:szCs w:val="20"/>
    </w:rPr>
  </w:style>
  <w:style w:type="character" w:styleId="FootnoteReference">
    <w:name w:val="footnote reference"/>
    <w:basedOn w:val="DefaultParagraphFont"/>
    <w:uiPriority w:val="99"/>
    <w:semiHidden/>
    <w:unhideWhenUsed/>
    <w:rsid w:val="00EC6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Word_Document4.docx"/><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Word_Document3.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2.docx"/><Relationship Id="rId23"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BAS</OMB_x0020_Package>
    <Loaded_x0020_to_x0020_ROCIS xmlns="dfc2ec3a-c873-4fd0-833e-82ea7dba9d6a" xsi:nil="true"/>
    <Document_x0020_Type xmlns="dfc2ec3a-c873-4fd0-833e-82ea7dba9d6a">Non-substantive Change Request</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AA28-FF3A-49EA-994E-AD28E27080E8}">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62855617-DB37-4875-8CCD-E2D057CD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6BB23-9D79-4130-887F-8D32CD0F8042}">
  <ds:schemaRefs>
    <ds:schemaRef ds:uri="http://schemas.microsoft.com/sharepoint/v3/contenttype/forms"/>
  </ds:schemaRefs>
</ds:datastoreItem>
</file>

<file path=customXml/itemProps4.xml><?xml version="1.0" encoding="utf-8"?>
<ds:datastoreItem xmlns:ds="http://schemas.openxmlformats.org/officeDocument/2006/customXml" ds:itemID="{4353459D-C45A-4B67-B966-213A7458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BAS_BVP NonSubstantive Change Request Fall 2017</dc:title>
  <dc:subject/>
  <dc:creator>Allison C Shafer (CENSUS/GEO FED)</dc:creator>
  <cp:keywords/>
  <dc:description/>
  <cp:lastModifiedBy>SYSTEM</cp:lastModifiedBy>
  <cp:revision>2</cp:revision>
  <cp:lastPrinted>2017-08-31T14:12:00Z</cp:lastPrinted>
  <dcterms:created xsi:type="dcterms:W3CDTF">2017-08-31T18:43:00Z</dcterms:created>
  <dcterms:modified xsi:type="dcterms:W3CDTF">2017-08-31T18:43:00Z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