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D2834" w:rsidR="005D2834" w:rsidP="005D2834" w:rsidRDefault="005D2834">
      <w:pPr>
        <w:pStyle w:val="Heading1"/>
        <w:rPr>
          <w:sz w:val="24"/>
          <w:szCs w:val="22"/>
          <w:lang w:val="es-MX"/>
        </w:rPr>
      </w:pPr>
      <w:bookmarkStart w:name="_Toc20480142" w:id="0"/>
      <w:r w:rsidRPr="005D2834">
        <w:rPr>
          <w:b/>
          <w:sz w:val="24"/>
          <w:szCs w:val="22"/>
          <w:lang w:val="es-MX"/>
        </w:rPr>
        <w:t>Anexo 10:</w:t>
      </w:r>
      <w:r w:rsidRPr="005D2834">
        <w:rPr>
          <w:sz w:val="24"/>
          <w:szCs w:val="22"/>
          <w:lang w:val="es-MX"/>
        </w:rPr>
        <w:t xml:space="preserve"> </w:t>
      </w:r>
      <w:r w:rsidRPr="005D2834">
        <w:rPr>
          <w:sz w:val="24"/>
          <w:szCs w:val="22"/>
          <w:lang w:val="es-MX"/>
        </w:rPr>
        <w:t>Guion de reclutamiento para Aplicantes B2</w:t>
      </w:r>
      <w:bookmarkEnd w:id="0"/>
    </w:p>
    <w:p w:rsidRPr="005D2834" w:rsidR="005D2834" w:rsidP="005D2834" w:rsidRDefault="005D2834">
      <w:pPr>
        <w:rPr>
          <w:lang w:val="es-MX"/>
        </w:rPr>
      </w:pPr>
    </w:p>
    <w:p w:rsidRPr="005D2834" w:rsidR="005D2834" w:rsidP="005D2834" w:rsidRDefault="005D2834">
      <w:pPr>
        <w:rPr>
          <w:rFonts w:cstheme="minorHAnsi"/>
          <w:lang w:val="es-MX"/>
        </w:rPr>
      </w:pPr>
      <w:r w:rsidRPr="005D2834">
        <w:rPr>
          <w:rFonts w:cstheme="minorHAnsi"/>
          <w:lang w:val="es-MX"/>
        </w:rPr>
        <w:t>Estamos trabajando con colegas de salud de los Centros para el Control y la Prevención de Enfermedades de los Estados Unidos con el propósito de concientizar y mejorar el conocimiento sobre la tuberculosis también conocida como TB, para personas como usted y su niño que desean emigrar a los Estados Unidos y que están en proceso de realizarse un examen médico. También queremos asegurarnos de que conozca los servicios de TB para inmigrantes en los Estados Unidos.</w:t>
      </w:r>
    </w:p>
    <w:p w:rsidRPr="005D2834" w:rsidR="005D2834" w:rsidP="005D2834" w:rsidRDefault="005D2834">
      <w:pPr>
        <w:rPr>
          <w:rFonts w:cstheme="minorHAnsi"/>
          <w:lang w:val="es-MX"/>
        </w:rPr>
      </w:pPr>
      <w:r w:rsidRPr="005D2834">
        <w:rPr>
          <w:rFonts w:cstheme="minorHAnsi"/>
          <w:lang w:val="es-MX"/>
        </w:rPr>
        <w:t>Hoy lo invitamos a hacer dos entrevistas de 15 minutos. Es voluntario. Lo que comparta con nosotros se mantendrá en privado y solo se utilizará para este proyecto. No afectará el proceso migratorio de su niño.</w:t>
      </w:r>
    </w:p>
    <w:p w:rsidRPr="005D2834" w:rsidR="005D2834" w:rsidP="005D2834" w:rsidRDefault="005D2834">
      <w:pPr>
        <w:rPr>
          <w:lang w:val="es-MX"/>
        </w:rPr>
      </w:pPr>
      <w:r w:rsidRPr="005D2834">
        <w:rPr>
          <w:rFonts w:cstheme="minorHAnsi"/>
          <w:lang w:val="es-MX"/>
        </w:rPr>
        <w:t>¿Podemos hacerle algunas preguntas más?</w:t>
      </w:r>
    </w:p>
    <w:p w:rsidRPr="005D2834" w:rsidR="00FC70C6" w:rsidRDefault="00FC70C6">
      <w:pPr>
        <w:rPr>
          <w:lang w:val="es-MX"/>
        </w:rPr>
      </w:pPr>
      <w:bookmarkStart w:name="_GoBack" w:id="1"/>
      <w:bookmarkEnd w:id="1"/>
    </w:p>
    <w:sectPr w:rsidRPr="005D2834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34"/>
    <w:rsid w:val="005D2834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49F2"/>
  <w15:chartTrackingRefBased/>
  <w15:docId w15:val="{AA2AD68D-2C13-4D48-AFA4-4064D71F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834"/>
  </w:style>
  <w:style w:type="paragraph" w:styleId="Heading1">
    <w:name w:val="heading 1"/>
    <w:basedOn w:val="Normal"/>
    <w:next w:val="Normal"/>
    <w:link w:val="Heading1Char"/>
    <w:uiPriority w:val="9"/>
    <w:qFormat/>
    <w:rsid w:val="005D2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(CDC/DDID/NCEZID/DGMQ)</dc:creator>
  <cp:keywords/>
  <dc:description/>
  <cp:lastModifiedBy>Clements, Crystal (CDC/DDID/NCEZID/DGMQ)</cp:lastModifiedBy>
  <cp:revision>1</cp:revision>
  <dcterms:created xsi:type="dcterms:W3CDTF">2020-01-23T22:27:00Z</dcterms:created>
  <dcterms:modified xsi:type="dcterms:W3CDTF">2020-01-23T22:29:00Z</dcterms:modified>
</cp:coreProperties>
</file>