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CFB1F" w14:textId="7B4D2922" w:rsidR="00054572" w:rsidRPr="00054572" w:rsidRDefault="00054572" w:rsidP="00054572">
      <w:pPr>
        <w:spacing w:after="120"/>
        <w:rPr>
          <w:rFonts w:ascii="Arial" w:hAnsi="Arial" w:cs="Arial"/>
        </w:rPr>
      </w:pPr>
      <w:bookmarkStart w:id="0" w:name="_GoBack"/>
      <w:bookmarkEnd w:id="0"/>
      <w:r w:rsidRPr="00D137C6">
        <w:rPr>
          <w:b/>
          <w:color w:val="000000"/>
          <w:u w:val="single"/>
        </w:rPr>
        <w:t>Sample EIA-</w:t>
      </w:r>
      <w:r w:rsidR="00A50C79">
        <w:rPr>
          <w:b/>
          <w:color w:val="000000"/>
          <w:u w:val="single"/>
        </w:rPr>
        <w:t>7</w:t>
      </w:r>
      <w:r>
        <w:rPr>
          <w:b/>
          <w:color w:val="000000"/>
          <w:u w:val="single"/>
        </w:rPr>
        <w:t>57</w:t>
      </w:r>
      <w:r w:rsidRPr="00D137C6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notification of discontinuation of data collection</w:t>
      </w:r>
      <w:r w:rsidRPr="00D137C6">
        <w:rPr>
          <w:b/>
          <w:color w:val="000000"/>
          <w:u w:val="single"/>
        </w:rPr>
        <w:t>:</w:t>
      </w:r>
    </w:p>
    <w:p w14:paraId="242AA077" w14:textId="77777777" w:rsidR="00054572" w:rsidRDefault="00054572" w:rsidP="00054572">
      <w:r>
        <w:t>Dear Respondent,</w:t>
      </w:r>
    </w:p>
    <w:p w14:paraId="125AC4A8" w14:textId="2796C207" w:rsidR="00054572" w:rsidRDefault="00CD0A62" w:rsidP="00054572">
      <w:r>
        <w:t xml:space="preserve">After </w:t>
      </w:r>
      <w:r w:rsidR="00054572">
        <w:t>you submit your December 20</w:t>
      </w:r>
      <w:r w:rsidR="00054572">
        <w:rPr>
          <w:i/>
        </w:rPr>
        <w:t>yy</w:t>
      </w:r>
      <w:r w:rsidR="00054572">
        <w:t xml:space="preserve"> Form EIA-857, “Monthly Report of Natural Gas Purchases and Deliveries to Consumers,” your company will have completed its reporting requirement for the 20</w:t>
      </w:r>
      <w:r w:rsidR="00054572">
        <w:rPr>
          <w:i/>
        </w:rPr>
        <w:t>yy</w:t>
      </w:r>
      <w:r w:rsidR="00054572">
        <w:t xml:space="preserve"> cycle for operations in the State(s) shown below:</w:t>
      </w:r>
      <w:r w:rsidR="000D6345">
        <w:t xml:space="preserve"> </w:t>
      </w:r>
    </w:p>
    <w:p w14:paraId="3F372930" w14:textId="77777777" w:rsidR="00054572" w:rsidRDefault="00054572" w:rsidP="00054572">
      <w:r>
        <w:t>Control ID</w:t>
      </w:r>
      <w:r>
        <w:tab/>
      </w:r>
      <w:r>
        <w:tab/>
      </w:r>
      <w:r>
        <w:tab/>
        <w:t>Entity</w:t>
      </w:r>
      <w:r>
        <w:tab/>
      </w:r>
      <w:r>
        <w:tab/>
      </w:r>
      <w:r>
        <w:tab/>
      </w:r>
      <w:r>
        <w:tab/>
        <w:t>for State</w:t>
      </w:r>
    </w:p>
    <w:p w14:paraId="4233ED34" w14:textId="77777777" w:rsidR="00054572" w:rsidRDefault="00054572" w:rsidP="00054572">
      <w:r>
        <w:t>&lt;DUPLICATE_ID_NAME1_NAME2&gt;</w:t>
      </w:r>
    </w:p>
    <w:p w14:paraId="5D1FCAC4" w14:textId="1A6100C6" w:rsidR="00054572" w:rsidRDefault="00CD0A62" w:rsidP="00054572">
      <w:r>
        <w:t xml:space="preserve">Your company was </w:t>
      </w:r>
      <w:r w:rsidR="00054572">
        <w:t>not selected for the 20</w:t>
      </w:r>
      <w:r w:rsidR="00054572">
        <w:rPr>
          <w:i/>
        </w:rPr>
        <w:t>yy</w:t>
      </w:r>
      <w:r w:rsidR="00054572">
        <w:t xml:space="preserve"> survey cycle; therefore, no further</w:t>
      </w:r>
      <w:r>
        <w:t xml:space="preserve"> monthly reports</w:t>
      </w:r>
      <w:r w:rsidR="00054572">
        <w:t xml:space="preserve"> are required</w:t>
      </w:r>
      <w:r>
        <w:t xml:space="preserve"> after your company files its report for December, 2017</w:t>
      </w:r>
      <w:r w:rsidR="00054572">
        <w:t>.</w:t>
      </w:r>
      <w:r w:rsidR="000D6345">
        <w:t xml:space="preserve"> </w:t>
      </w:r>
      <w:r w:rsidR="00054572">
        <w:t>During the coming year, as part of our ongoing quality assurance activities, you may be contacted regarding 20</w:t>
      </w:r>
      <w:r w:rsidR="00054572">
        <w:rPr>
          <w:i/>
        </w:rPr>
        <w:t>yy</w:t>
      </w:r>
      <w:r w:rsidR="00054572">
        <w:t xml:space="preserve"> data reported by your firm.</w:t>
      </w:r>
      <w:r w:rsidR="000D6345">
        <w:t xml:space="preserve"> </w:t>
      </w:r>
      <w:r w:rsidR="00054572">
        <w:t>A resubmission may be required should it be discovered that any data previously submitted is in error.</w:t>
      </w:r>
      <w:r w:rsidR="000D6345">
        <w:t xml:space="preserve"> </w:t>
      </w:r>
    </w:p>
    <w:p w14:paraId="27B2AA1B" w14:textId="603CD4AB" w:rsidR="00054572" w:rsidRDefault="00054572" w:rsidP="00054572">
      <w:r>
        <w:t>Your company is still required to file Form EIA-</w:t>
      </w:r>
      <w:r w:rsidR="001B61B3">
        <w:t>857</w:t>
      </w:r>
      <w:r>
        <w:t>, "Annual Report of Natural and Supplemental Gas Supply and Disposition”</w:t>
      </w:r>
      <w:r w:rsidR="00CD0A62">
        <w:t xml:space="preserve"> even though you do not need to file a monthly report. </w:t>
      </w:r>
    </w:p>
    <w:p w14:paraId="0C348CAD" w14:textId="3FC7CBC4" w:rsidR="00054572" w:rsidRDefault="00054572" w:rsidP="00054572">
      <w:r>
        <w:t>On behalf of the Energy Information Administration, thank you for your cooperation and attention in this survey operation.</w:t>
      </w:r>
      <w:r w:rsidR="000D6345">
        <w:t xml:space="preserve"> </w:t>
      </w:r>
    </w:p>
    <w:p w14:paraId="57058B88" w14:textId="77777777" w:rsidR="00054572" w:rsidRPr="00054572" w:rsidRDefault="00054572" w:rsidP="00054572">
      <w:r>
        <w:t>Sincerely,</w:t>
      </w:r>
    </w:p>
    <w:p w14:paraId="0AC6D393" w14:textId="77777777" w:rsidR="00054572" w:rsidRDefault="00054572" w:rsidP="00054572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  <w:r>
        <w:rPr>
          <w:szCs w:val="24"/>
        </w:rPr>
        <w:t>Jennifer Wade</w:t>
      </w:r>
    </w:p>
    <w:p w14:paraId="08AF68DA" w14:textId="77777777" w:rsidR="00054572" w:rsidRDefault="00054572" w:rsidP="00054572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  <w:r>
        <w:rPr>
          <w:szCs w:val="24"/>
        </w:rPr>
        <w:t>Survey Manager, EIA-857</w:t>
      </w:r>
    </w:p>
    <w:p w14:paraId="4C561A62" w14:textId="77777777" w:rsidR="00054572" w:rsidRDefault="00054572" w:rsidP="00054572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  <w:r>
        <w:rPr>
          <w:szCs w:val="24"/>
        </w:rPr>
        <w:t>Natural Gas Downstream Team</w:t>
      </w:r>
    </w:p>
    <w:p w14:paraId="1E3EFB5E" w14:textId="77777777" w:rsidR="00054572" w:rsidRPr="00DD06EE" w:rsidRDefault="00054572" w:rsidP="00054572">
      <w:pPr>
        <w:autoSpaceDE w:val="0"/>
        <w:autoSpaceDN w:val="0"/>
        <w:adjustRightInd w:val="0"/>
        <w:spacing w:before="0" w:beforeAutospacing="0" w:after="0" w:afterAutospacing="0"/>
        <w:rPr>
          <w:color w:val="000000"/>
          <w:szCs w:val="24"/>
        </w:rPr>
      </w:pPr>
      <w:r w:rsidRPr="00DD06EE">
        <w:rPr>
          <w:color w:val="000000"/>
          <w:szCs w:val="24"/>
        </w:rPr>
        <w:t xml:space="preserve">Office of Oil, Gas &amp; Coal Supply Statistics </w:t>
      </w:r>
    </w:p>
    <w:p w14:paraId="713E0FD9" w14:textId="77777777" w:rsidR="00054572" w:rsidRDefault="00054572" w:rsidP="00054572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  <w:r>
        <w:rPr>
          <w:szCs w:val="24"/>
        </w:rPr>
        <w:t>U.S. Energy Information Administration</w:t>
      </w:r>
    </w:p>
    <w:p w14:paraId="3FC40635" w14:textId="490BB6ED" w:rsidR="00127D00" w:rsidRDefault="00127D00" w:rsidP="00054572"/>
    <w:p w14:paraId="6431361D" w14:textId="77777777" w:rsidR="00315A9E" w:rsidRDefault="00315A9E" w:rsidP="00054572"/>
    <w:p w14:paraId="4EF5D3AC" w14:textId="77777777" w:rsidR="00315A9E" w:rsidRDefault="00315A9E" w:rsidP="00054572"/>
    <w:p w14:paraId="6175909D" w14:textId="77777777" w:rsidR="00127D00" w:rsidRDefault="00127D00" w:rsidP="00054572"/>
    <w:p w14:paraId="1B2E78C1" w14:textId="77777777" w:rsidR="00315A9E" w:rsidRDefault="00315A9E" w:rsidP="00054572"/>
    <w:p w14:paraId="7639D42A" w14:textId="77777777" w:rsidR="00127D00" w:rsidRDefault="00127D00" w:rsidP="00054572"/>
    <w:sectPr w:rsidR="00127D00" w:rsidSect="00DC715A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F9B3D" w14:textId="77777777" w:rsidR="00BA0B67" w:rsidRDefault="00D01C68">
      <w:pPr>
        <w:spacing w:before="0" w:after="0"/>
      </w:pPr>
      <w:r>
        <w:separator/>
      </w:r>
    </w:p>
  </w:endnote>
  <w:endnote w:type="continuationSeparator" w:id="0">
    <w:p w14:paraId="28D973D7" w14:textId="77777777" w:rsidR="00BA0B67" w:rsidRDefault="00D01C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15270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31527064"/>
          <w:docPartObj>
            <w:docPartGallery w:val="Page Numbers (Top of Page)"/>
            <w:docPartUnique/>
          </w:docPartObj>
        </w:sdtPr>
        <w:sdtEndPr/>
        <w:sdtContent>
          <w:p w14:paraId="14A18EA0" w14:textId="77777777" w:rsidR="00D96173" w:rsidRDefault="004465E4" w:rsidP="00DC715A">
            <w:pPr>
              <w:pStyle w:val="Footer"/>
              <w:tabs>
                <w:tab w:val="clear" w:pos="8640"/>
                <w:tab w:val="right" w:pos="10080"/>
              </w:tabs>
              <w:jc w:val="right"/>
              <w:rPr>
                <w:sz w:val="20"/>
              </w:rPr>
            </w:pPr>
          </w:p>
          <w:p w14:paraId="14E93DC2" w14:textId="77777777" w:rsidR="00D96173" w:rsidRPr="00217F0B" w:rsidRDefault="001C6B39" w:rsidP="006943E2">
            <w:pPr>
              <w:pStyle w:val="Footer"/>
              <w:tabs>
                <w:tab w:val="clear" w:pos="8640"/>
                <w:tab w:val="right" w:pos="10080"/>
              </w:tabs>
              <w:jc w:val="left"/>
              <w:rPr>
                <w:sz w:val="20"/>
              </w:rPr>
            </w:pPr>
            <w:r w:rsidRPr="001F7B65">
              <w:rPr>
                <w:sz w:val="20"/>
              </w:rPr>
              <w:t>Natural Gas Data Collection Program Package</w:t>
            </w:r>
            <w:r w:rsidR="006943E2">
              <w:rPr>
                <w:sz w:val="20"/>
              </w:rPr>
              <w:t xml:space="preserve"> 1905-1975</w:t>
            </w:r>
            <w:r w:rsidR="006943E2">
              <w:rPr>
                <w:sz w:val="20"/>
              </w:rPr>
              <w:tab/>
            </w:r>
            <w:r w:rsidRPr="00C84F62">
              <w:rPr>
                <w:sz w:val="20"/>
              </w:rPr>
              <w:t xml:space="preserve">Page </w:t>
            </w:r>
            <w:r w:rsidRPr="00C84F62">
              <w:rPr>
                <w:sz w:val="20"/>
              </w:rPr>
              <w:fldChar w:fldCharType="begin"/>
            </w:r>
            <w:r w:rsidRPr="00C84F62">
              <w:rPr>
                <w:sz w:val="20"/>
              </w:rPr>
              <w:instrText xml:space="preserve"> PAGE </w:instrText>
            </w:r>
            <w:r w:rsidRPr="00C84F62">
              <w:rPr>
                <w:sz w:val="20"/>
              </w:rPr>
              <w:fldChar w:fldCharType="separate"/>
            </w:r>
            <w:r w:rsidR="004465E4">
              <w:rPr>
                <w:noProof/>
                <w:sz w:val="20"/>
              </w:rPr>
              <w:t>1</w:t>
            </w:r>
            <w:r w:rsidRPr="00C84F62">
              <w:rPr>
                <w:sz w:val="20"/>
              </w:rPr>
              <w:fldChar w:fldCharType="end"/>
            </w:r>
            <w:r w:rsidRPr="00C84F62">
              <w:rPr>
                <w:sz w:val="20"/>
              </w:rPr>
              <w:t xml:space="preserve"> of </w:t>
            </w:r>
            <w:r w:rsidR="00054572">
              <w:rPr>
                <w:sz w:val="20"/>
              </w:rPr>
              <w:t>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4C240" w14:textId="77777777" w:rsidR="00BA0B67" w:rsidRDefault="00D01C68">
      <w:pPr>
        <w:spacing w:before="0" w:after="0"/>
      </w:pPr>
      <w:r>
        <w:separator/>
      </w:r>
    </w:p>
  </w:footnote>
  <w:footnote w:type="continuationSeparator" w:id="0">
    <w:p w14:paraId="3B3B692A" w14:textId="77777777" w:rsidR="00BA0B67" w:rsidRDefault="00D01C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49A"/>
    <w:multiLevelType w:val="hybridMultilevel"/>
    <w:tmpl w:val="E1504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NDQ3MTU3Mzc2NLdQ0lEKTi0uzszPAykwqQUASs7huCwAAAA="/>
  </w:docVars>
  <w:rsids>
    <w:rsidRoot w:val="001C6B39"/>
    <w:rsid w:val="00054572"/>
    <w:rsid w:val="000D6345"/>
    <w:rsid w:val="001024A5"/>
    <w:rsid w:val="00127D00"/>
    <w:rsid w:val="001765F0"/>
    <w:rsid w:val="001A2101"/>
    <w:rsid w:val="001B61B3"/>
    <w:rsid w:val="001C6B39"/>
    <w:rsid w:val="00237C06"/>
    <w:rsid w:val="00266006"/>
    <w:rsid w:val="00315A9E"/>
    <w:rsid w:val="003F1ABD"/>
    <w:rsid w:val="004465E4"/>
    <w:rsid w:val="00493639"/>
    <w:rsid w:val="00512134"/>
    <w:rsid w:val="00582656"/>
    <w:rsid w:val="006943E2"/>
    <w:rsid w:val="006D6A64"/>
    <w:rsid w:val="00867AE7"/>
    <w:rsid w:val="00A50C79"/>
    <w:rsid w:val="00A87239"/>
    <w:rsid w:val="00A879A2"/>
    <w:rsid w:val="00AA2C57"/>
    <w:rsid w:val="00B3157F"/>
    <w:rsid w:val="00BA0B67"/>
    <w:rsid w:val="00BC71CE"/>
    <w:rsid w:val="00C525F2"/>
    <w:rsid w:val="00C638D1"/>
    <w:rsid w:val="00C73C87"/>
    <w:rsid w:val="00CD0A62"/>
    <w:rsid w:val="00D01549"/>
    <w:rsid w:val="00D01C68"/>
    <w:rsid w:val="00D137C6"/>
    <w:rsid w:val="00DD45F7"/>
    <w:rsid w:val="00F67FB0"/>
    <w:rsid w:val="00F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5288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39"/>
    <w:pPr>
      <w:widowControl w:val="0"/>
      <w:tabs>
        <w:tab w:val="left" w:pos="36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ListParagraph"/>
    <w:next w:val="Normal"/>
    <w:link w:val="Heading1Char"/>
    <w:qFormat/>
    <w:rsid w:val="001C6B39"/>
    <w:pPr>
      <w:widowControl/>
      <w:spacing w:before="480" w:beforeAutospacing="0" w:after="0" w:afterAutospacing="0"/>
      <w:ind w:left="0"/>
      <w:contextualSpacing w:val="0"/>
      <w:jc w:val="left"/>
      <w:outlineLvl w:val="0"/>
    </w:pPr>
    <w:rPr>
      <w:rFonts w:eastAsiaTheme="majorEastAsia" w:cstheme="majorBidi"/>
      <w:b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B39"/>
    <w:rPr>
      <w:rFonts w:ascii="Times New Roman" w:eastAsiaTheme="majorEastAsia" w:hAnsi="Times New Roman" w:cstheme="majorBidi"/>
      <w:b/>
      <w:sz w:val="28"/>
      <w:szCs w:val="28"/>
    </w:rPr>
  </w:style>
  <w:style w:type="paragraph" w:styleId="Header">
    <w:name w:val="header"/>
    <w:basedOn w:val="Normal"/>
    <w:link w:val="HeaderChar"/>
    <w:rsid w:val="001C6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6B3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1C6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3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semiHidden/>
    <w:rsid w:val="001C6B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6B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6B3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1C6B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B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39"/>
    <w:rPr>
      <w:rFonts w:ascii="Tahoma" w:eastAsia="Times New Roman" w:hAnsi="Tahoma" w:cs="Tahoma"/>
      <w:snapToGrid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C06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24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39"/>
    <w:pPr>
      <w:widowControl w:val="0"/>
      <w:tabs>
        <w:tab w:val="left" w:pos="36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ListParagraph"/>
    <w:next w:val="Normal"/>
    <w:link w:val="Heading1Char"/>
    <w:qFormat/>
    <w:rsid w:val="001C6B39"/>
    <w:pPr>
      <w:widowControl/>
      <w:spacing w:before="480" w:beforeAutospacing="0" w:after="0" w:afterAutospacing="0"/>
      <w:ind w:left="0"/>
      <w:contextualSpacing w:val="0"/>
      <w:jc w:val="left"/>
      <w:outlineLvl w:val="0"/>
    </w:pPr>
    <w:rPr>
      <w:rFonts w:eastAsiaTheme="majorEastAsia" w:cstheme="majorBidi"/>
      <w:b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B39"/>
    <w:rPr>
      <w:rFonts w:ascii="Times New Roman" w:eastAsiaTheme="majorEastAsia" w:hAnsi="Times New Roman" w:cstheme="majorBidi"/>
      <w:b/>
      <w:sz w:val="28"/>
      <w:szCs w:val="28"/>
    </w:rPr>
  </w:style>
  <w:style w:type="paragraph" w:styleId="Header">
    <w:name w:val="header"/>
    <w:basedOn w:val="Normal"/>
    <w:link w:val="HeaderChar"/>
    <w:rsid w:val="001C6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6B3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1C6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3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semiHidden/>
    <w:rsid w:val="001C6B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6B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6B3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1C6B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B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39"/>
    <w:rPr>
      <w:rFonts w:ascii="Tahoma" w:eastAsia="Times New Roman" w:hAnsi="Tahoma" w:cs="Tahoma"/>
      <w:snapToGrid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C06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24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USC-Admin</dc:creator>
  <cp:lastModifiedBy>SYSTEM</cp:lastModifiedBy>
  <cp:revision>2</cp:revision>
  <cp:lastPrinted>2017-03-29T14:20:00Z</cp:lastPrinted>
  <dcterms:created xsi:type="dcterms:W3CDTF">2017-10-25T14:54:00Z</dcterms:created>
  <dcterms:modified xsi:type="dcterms:W3CDTF">2017-10-25T14:54:00Z</dcterms:modified>
</cp:coreProperties>
</file>