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9E0391" w14:textId="1CDD07E1" w:rsidR="005332D8" w:rsidRDefault="005332D8">
      <w:bookmarkStart w:id="0" w:name="_GoBack"/>
      <w:bookmarkEnd w:id="0"/>
    </w:p>
    <w:p w14:paraId="1183CD67" w14:textId="77777777" w:rsidR="005332D8" w:rsidRPr="00831174" w:rsidRDefault="005332D8" w:rsidP="005332D8">
      <w:pPr>
        <w:pStyle w:val="NormalWeb"/>
        <w:tabs>
          <w:tab w:val="left" w:pos="360"/>
        </w:tabs>
        <w:spacing w:before="0" w:beforeAutospacing="0" w:after="0" w:afterAutospacing="0"/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72B769" wp14:editId="78F2FCE6">
                <wp:simplePos x="0" y="0"/>
                <wp:positionH relativeFrom="column">
                  <wp:posOffset>4853940</wp:posOffset>
                </wp:positionH>
                <wp:positionV relativeFrom="paragraph">
                  <wp:posOffset>-505460</wp:posOffset>
                </wp:positionV>
                <wp:extent cx="1386840" cy="495300"/>
                <wp:effectExtent l="11430" t="13335" r="11430" b="571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3DDD4" w14:textId="77777777" w:rsidR="005332D8" w:rsidRDefault="005332D8" w:rsidP="005332D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Form Approved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OMB No. 0935-XXXX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Exp. Date XX/XX/20XX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82.2pt;margin-top:-39.8pt;width:109.2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">
                <v:textbox>
                  <w:txbxContent>
                    <w:p w14:paraId="40B3DDD4" w14:textId="77777777" w:rsidR="005332D8" w:rsidRDefault="005332D8" w:rsidP="005332D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Form Approved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  <w:t>OMB No. 0935-XXXX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  <w:t>Exp. Date XX/XX/20XX</w:t>
                      </w:r>
                    </w:p>
                  </w:txbxContent>
                </v:textbox>
              </v:shape>
            </w:pict>
          </mc:Fallback>
        </mc:AlternateContent>
      </w:r>
      <w:r w:rsidRPr="00831174">
        <w:rPr>
          <w:lang w:val="fr-FR"/>
        </w:rPr>
        <w:t xml:space="preserve">Attachment </w:t>
      </w:r>
      <w:r>
        <w:rPr>
          <w:lang w:val="fr-FR"/>
        </w:rPr>
        <w:t>B</w:t>
      </w:r>
      <w:r w:rsidRPr="00831174">
        <w:rPr>
          <w:lang w:val="fr-FR"/>
        </w:rPr>
        <w:t xml:space="preserve">: </w:t>
      </w:r>
      <w:r w:rsidRPr="00BA7111">
        <w:rPr>
          <w:lang w:val="fr-FR"/>
        </w:rPr>
        <w:t>Questionnai</w:t>
      </w:r>
      <w:r>
        <w:rPr>
          <w:lang w:val="fr-FR"/>
        </w:rPr>
        <w:t>res/Data Collection Instruments</w:t>
      </w:r>
      <w:r w:rsidRPr="0015788A">
        <w:rPr>
          <w:rFonts w:eastAsia="Calibri"/>
          <w:noProof/>
          <w:lang w:val="fr-FR" w:eastAsia="zh-CN"/>
        </w:rPr>
        <w:t xml:space="preserve"> </w:t>
      </w:r>
    </w:p>
    <w:p w14:paraId="086B972D" w14:textId="77777777" w:rsidR="005332D8" w:rsidRPr="00831174" w:rsidRDefault="005332D8" w:rsidP="005332D8">
      <w:pPr>
        <w:pStyle w:val="NormalWeb"/>
        <w:tabs>
          <w:tab w:val="left" w:pos="360"/>
        </w:tabs>
        <w:spacing w:before="0" w:beforeAutospacing="0" w:after="0" w:afterAutospacing="0"/>
        <w:rPr>
          <w:lang w:val="fr-FR"/>
        </w:rPr>
      </w:pPr>
    </w:p>
    <w:p w14:paraId="22935A03" w14:textId="26C54E94" w:rsidR="005332D8" w:rsidRDefault="005332D8" w:rsidP="005332D8">
      <w:pPr>
        <w:pStyle w:val="NormalWeb"/>
        <w:tabs>
          <w:tab w:val="left" w:pos="360"/>
        </w:tabs>
        <w:spacing w:before="0" w:beforeAutospacing="0" w:after="0" w:afterAutospacing="0"/>
      </w:pPr>
      <w:r>
        <w:t>The OM</w:t>
      </w:r>
      <w:r w:rsidRPr="00BA7111">
        <w:t xml:space="preserve">R </w:t>
      </w:r>
      <w:r>
        <w:t>data collection system is a web-</w:t>
      </w:r>
      <w:r w:rsidRPr="00BA7111">
        <w:t>based collection mechanism.  The screenshots inclu</w:t>
      </w:r>
      <w:r>
        <w:t xml:space="preserve">ded in this document represent all sections that will be visible to registered users completing a Measure Profile and Sub-Element Profile. </w:t>
      </w:r>
      <w:r w:rsidR="00594D6F">
        <w:t>The Measure Profile has 12 sections and the Sub-Element Profile has 1 section.</w:t>
      </w:r>
    </w:p>
    <w:p w14:paraId="7451588B" w14:textId="030DDFD1" w:rsidR="00594D6F" w:rsidRDefault="00594D6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650069A" w14:textId="438B4D0B" w:rsidR="00594D6F" w:rsidRPr="00594D6F" w:rsidRDefault="00594D6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MEASURE PROFILE</w:t>
      </w:r>
    </w:p>
    <w:p w14:paraId="46425234" w14:textId="07002284" w:rsidR="005332D8" w:rsidRDefault="005332D8" w:rsidP="00DA5D2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</w:t>
      </w:r>
    </w:p>
    <w:p w14:paraId="2B38E132" w14:textId="40241153" w:rsidR="005C083D" w:rsidRDefault="005C083D" w:rsidP="005C083D">
      <w:pPr>
        <w:spacing w:after="0"/>
        <w:jc w:val="center"/>
      </w:pPr>
      <w:r>
        <w:rPr>
          <w:noProof/>
        </w:rPr>
        <w:drawing>
          <wp:inline distT="0" distB="0" distL="0" distR="0" wp14:anchorId="42B96366" wp14:editId="39394A00">
            <wp:extent cx="5055043" cy="55854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903" cy="560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50FA6" w14:textId="7F221C10" w:rsidR="00E05AD3" w:rsidRDefault="005332D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89B27A" wp14:editId="5856F7D0">
                <wp:simplePos x="0" y="0"/>
                <wp:positionH relativeFrom="margin">
                  <wp:posOffset>563880</wp:posOffset>
                </wp:positionH>
                <wp:positionV relativeFrom="paragraph">
                  <wp:posOffset>6985</wp:posOffset>
                </wp:positionV>
                <wp:extent cx="5036820" cy="1013460"/>
                <wp:effectExtent l="0" t="0" r="11430" b="1524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820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8B78C" w14:textId="4DD5EA42" w:rsidR="005332D8" w:rsidRDefault="005332D8" w:rsidP="005332D8">
                            <w:pPr>
                              <w:pStyle w:val="NormalWeb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Public reporting burden for this collection of information is estimated to average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16 minutes per response, the estimated time required to complete the survey. An agency may not conduct or sponsor, and a person is not required to respond to, a collection of information unless it displays a currently valid OMB control number.  Send comments regarding this burden estimate or any other aspect of this collection of information, including suggestions for reducing this burden, to: AHRQ Reports Clearance Officer Attention: PRA, Paperwork Reduction Project (0935-XXXX)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AHRQ, 5600 Fishers Lane, # 07W41A, Rockville, MD 20857.</w:t>
                            </w:r>
                          </w:p>
                          <w:p w14:paraId="3B964D9A" w14:textId="77777777" w:rsidR="005332D8" w:rsidRDefault="005332D8" w:rsidP="005332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44.4pt;margin-top:.55pt;width:396.6pt;height:79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">
                <v:textbox>
                  <w:txbxContent>
                    <w:p w14:paraId="38A8B78C" w14:textId="4DD5EA42" w:rsidR="005332D8" w:rsidRDefault="005332D8" w:rsidP="005332D8">
                      <w:pPr>
                        <w:pStyle w:val="NormalWeb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Public reporting burden for this collection of information is estimated to average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16 minutes per response, the estimated time required to complete the survey. An agency may not conduct or sponsor, and a person is not required to respond to, a collection of information unless it displays a currently valid OMB control number.  Send comments regarding this burden estimate or any other aspect of this collection of information, including suggestions for reducing this burden, to: AHRQ Reports Clearance Officer Attention: PRA, Paperwork Reduction Project (0935-XXXX)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AHRQ, 5600 Fishers Lane, # 07W41A, Rockville, MD 20857.</w:t>
                      </w:r>
                    </w:p>
                    <w:p w14:paraId="3B964D9A" w14:textId="77777777" w:rsidR="005332D8" w:rsidRDefault="005332D8" w:rsidP="005332D8"/>
                  </w:txbxContent>
                </v:textbox>
                <w10:wrap anchorx="margin"/>
              </v:shape>
            </w:pict>
          </mc:Fallback>
        </mc:AlternateContent>
      </w:r>
    </w:p>
    <w:p w14:paraId="5D8A6D7B" w14:textId="77777777" w:rsidR="005C083D" w:rsidRDefault="005C083D" w:rsidP="005332D8">
      <w:pPr>
        <w:shd w:val="clear" w:color="auto" w:fill="FCFCFC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C85DF04" w14:textId="448EAECF" w:rsidR="005332D8" w:rsidRPr="005332D8" w:rsidRDefault="005332D8" w:rsidP="005332D8">
      <w:pPr>
        <w:shd w:val="clear" w:color="auto" w:fill="FCFCFC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332D8">
        <w:rPr>
          <w:rFonts w:ascii="Times New Roman" w:hAnsi="Times New Roman" w:cs="Times New Roman"/>
          <w:noProof/>
          <w:sz w:val="24"/>
          <w:szCs w:val="24"/>
        </w:rPr>
        <w:lastRenderedPageBreak/>
        <w:t>2)</w:t>
      </w:r>
    </w:p>
    <w:p w14:paraId="0667A92C" w14:textId="78991F99" w:rsidR="00DB6BAC" w:rsidRDefault="005C083D" w:rsidP="00B81941">
      <w:pPr>
        <w:shd w:val="clear" w:color="auto" w:fill="FCFCFC"/>
        <w:spacing w:after="0" w:line="240" w:lineRule="auto"/>
        <w:jc w:val="center"/>
        <w:rPr>
          <w:noProof/>
        </w:rPr>
      </w:pPr>
      <w:r>
        <w:rPr>
          <w:rFonts w:ascii="Arial" w:eastAsia="Times New Roman" w:hAnsi="Arial" w:cs="Arial"/>
          <w:noProof/>
          <w:color w:val="222222"/>
          <w:sz w:val="18"/>
          <w:szCs w:val="18"/>
        </w:rPr>
        <w:drawing>
          <wp:inline distT="0" distB="0" distL="0" distR="0" wp14:anchorId="255E2FF6" wp14:editId="2962C21E">
            <wp:extent cx="5691249" cy="4869180"/>
            <wp:effectExtent l="0" t="0" r="508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775" cy="48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A43BC" w14:textId="2DE58320" w:rsidR="005332D8" w:rsidRDefault="005332D8" w:rsidP="00B81941">
      <w:pPr>
        <w:shd w:val="clear" w:color="auto" w:fill="FCFCFC"/>
        <w:spacing w:after="0" w:line="240" w:lineRule="auto"/>
        <w:jc w:val="center"/>
        <w:rPr>
          <w:noProof/>
        </w:rPr>
      </w:pPr>
    </w:p>
    <w:p w14:paraId="58E437F8" w14:textId="77777777" w:rsidR="005332D8" w:rsidRDefault="005332D8" w:rsidP="00B81941">
      <w:pPr>
        <w:shd w:val="clear" w:color="auto" w:fill="FCFCFC"/>
        <w:spacing w:after="0" w:line="240" w:lineRule="auto"/>
        <w:jc w:val="center"/>
        <w:rPr>
          <w:noProof/>
        </w:rPr>
      </w:pPr>
    </w:p>
    <w:p w14:paraId="51D1B5DB" w14:textId="77777777" w:rsidR="00DB6BAC" w:rsidRDefault="00DB6BAC" w:rsidP="00DB6BAC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</w:rPr>
      </w:pPr>
    </w:p>
    <w:p w14:paraId="753A673A" w14:textId="19A93431" w:rsidR="00DB6BAC" w:rsidRPr="00FD6100" w:rsidRDefault="00DB6BAC" w:rsidP="00DB6BAC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</w:rPr>
      </w:pPr>
    </w:p>
    <w:p w14:paraId="42E24946" w14:textId="77777777" w:rsidR="00F27AB8" w:rsidRDefault="00F27AB8">
      <w:r>
        <w:br w:type="page"/>
      </w:r>
    </w:p>
    <w:p w14:paraId="4ED519F3" w14:textId="3F4DB458" w:rsidR="00DB6BAC" w:rsidRPr="005332D8" w:rsidRDefault="005332D8" w:rsidP="005332D8">
      <w:pPr>
        <w:shd w:val="clear" w:color="auto" w:fill="FCFCFC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5332D8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3)</w:t>
      </w:r>
    </w:p>
    <w:p w14:paraId="6051519F" w14:textId="5EDDCFDC" w:rsidR="00DB6BAC" w:rsidRDefault="005C083D" w:rsidP="005C083D">
      <w:pPr>
        <w:jc w:val="center"/>
      </w:pPr>
      <w:r>
        <w:rPr>
          <w:noProof/>
        </w:rPr>
        <w:drawing>
          <wp:inline distT="0" distB="0" distL="0" distR="0" wp14:anchorId="28542B0F" wp14:editId="6E9FD1FC">
            <wp:extent cx="4610100" cy="3935809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431" cy="3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3CC25" w14:textId="598DA199" w:rsidR="00F27AB8" w:rsidRDefault="005C083D" w:rsidP="005C083D">
      <w:pPr>
        <w:jc w:val="center"/>
      </w:pPr>
      <w:r>
        <w:rPr>
          <w:noProof/>
        </w:rPr>
        <w:drawing>
          <wp:inline distT="0" distB="0" distL="0" distR="0" wp14:anchorId="2EB586F2" wp14:editId="16A52BCA">
            <wp:extent cx="4450080" cy="3818411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708" cy="382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7AB8">
        <w:br w:type="page"/>
      </w:r>
    </w:p>
    <w:p w14:paraId="3B503B64" w14:textId="69560AB8" w:rsidR="005332D8" w:rsidRPr="005332D8" w:rsidRDefault="005332D8" w:rsidP="005332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32D8">
        <w:rPr>
          <w:rFonts w:ascii="Times New Roman" w:hAnsi="Times New Roman" w:cs="Times New Roman"/>
          <w:sz w:val="24"/>
          <w:szCs w:val="24"/>
        </w:rPr>
        <w:t>4)</w:t>
      </w:r>
    </w:p>
    <w:p w14:paraId="65FD328E" w14:textId="5C4AAA27" w:rsidR="00DB6BAC" w:rsidRDefault="005C083D" w:rsidP="005C083D">
      <w:pPr>
        <w:jc w:val="center"/>
      </w:pPr>
      <w:r>
        <w:rPr>
          <w:noProof/>
        </w:rPr>
        <w:drawing>
          <wp:inline distT="0" distB="0" distL="0" distR="0" wp14:anchorId="376E73C8" wp14:editId="235CA2CA">
            <wp:extent cx="5516880" cy="6346158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762" cy="634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BAC">
        <w:br/>
      </w:r>
      <w:r w:rsidR="00DB6BAC">
        <w:br/>
      </w:r>
    </w:p>
    <w:p w14:paraId="3D895C82" w14:textId="77777777" w:rsidR="00DB6BAC" w:rsidRPr="00FD6100" w:rsidRDefault="00DB6BAC" w:rsidP="00DB6BAC">
      <w:pPr>
        <w:shd w:val="clear" w:color="auto" w:fill="FCFCFC"/>
        <w:spacing w:after="0" w:line="240" w:lineRule="auto"/>
        <w:rPr>
          <w:rFonts w:ascii="Arial" w:eastAsia="Times New Roman" w:hAnsi="Arial" w:cs="Arial"/>
          <w:vanish/>
          <w:color w:val="222222"/>
          <w:sz w:val="18"/>
          <w:szCs w:val="18"/>
        </w:rPr>
      </w:pPr>
    </w:p>
    <w:p w14:paraId="34D99C32" w14:textId="77777777" w:rsidR="00F27AB8" w:rsidRDefault="00F27AB8">
      <w:r>
        <w:br w:type="page"/>
      </w:r>
    </w:p>
    <w:p w14:paraId="2F4E8522" w14:textId="377CA1E8" w:rsidR="005332D8" w:rsidRDefault="005332D8" w:rsidP="005332D8">
      <w:pPr>
        <w:shd w:val="clear" w:color="auto" w:fill="FCFCFC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5332D8">
        <w:rPr>
          <w:rFonts w:ascii="Times New Roman" w:eastAsia="Times New Roman" w:hAnsi="Times New Roman" w:cs="Times New Roman"/>
          <w:color w:val="22222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)</w:t>
      </w:r>
    </w:p>
    <w:p w14:paraId="5E238DD1" w14:textId="6DA028AB" w:rsidR="00DB6BAC" w:rsidRPr="005332D8" w:rsidRDefault="005C083D" w:rsidP="005C083D">
      <w:pPr>
        <w:shd w:val="clear" w:color="auto" w:fill="FCFCFC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3445222E" wp14:editId="5B3D1481">
            <wp:extent cx="5935980" cy="493776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46B96" w14:textId="77777777" w:rsidR="00DB6BAC" w:rsidRDefault="00DB6BAC" w:rsidP="00DB6BAC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</w:rPr>
      </w:pPr>
    </w:p>
    <w:p w14:paraId="65A0191B" w14:textId="77777777" w:rsidR="00DB6BAC" w:rsidRDefault="00DB6BAC" w:rsidP="00DB6BAC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</w:rPr>
      </w:pPr>
    </w:p>
    <w:p w14:paraId="49F002D1" w14:textId="267CA5BD" w:rsidR="00DB6BAC" w:rsidRDefault="00DB6BAC" w:rsidP="00DB6BAC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</w:rPr>
      </w:pPr>
    </w:p>
    <w:p w14:paraId="17A8D5E2" w14:textId="77777777" w:rsidR="00DB6BAC" w:rsidRPr="00FD6100" w:rsidRDefault="00DB6BAC" w:rsidP="00DB6BAC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</w:rPr>
      </w:pPr>
    </w:p>
    <w:p w14:paraId="40E51649" w14:textId="77777777" w:rsidR="005332D8" w:rsidRDefault="005332D8"/>
    <w:p w14:paraId="7036AA08" w14:textId="435C2430" w:rsidR="007D5404" w:rsidRDefault="007D5404">
      <w:r>
        <w:br w:type="page"/>
      </w:r>
    </w:p>
    <w:p w14:paraId="63F37462" w14:textId="4DC5B3A5" w:rsidR="005332D8" w:rsidRPr="005332D8" w:rsidRDefault="005332D8" w:rsidP="005332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32D8">
        <w:rPr>
          <w:rFonts w:ascii="Times New Roman" w:hAnsi="Times New Roman" w:cs="Times New Roman"/>
          <w:sz w:val="24"/>
          <w:szCs w:val="24"/>
        </w:rPr>
        <w:t>6)</w:t>
      </w:r>
    </w:p>
    <w:p w14:paraId="47FD334B" w14:textId="5FA0558B" w:rsidR="00A11BFF" w:rsidRDefault="005C083D" w:rsidP="005C083D">
      <w:pPr>
        <w:jc w:val="center"/>
      </w:pPr>
      <w:r>
        <w:rPr>
          <w:rFonts w:ascii="Arial" w:eastAsia="Times New Roman" w:hAnsi="Arial" w:cs="Arial"/>
          <w:noProof/>
          <w:color w:val="222222"/>
          <w:sz w:val="18"/>
          <w:szCs w:val="18"/>
        </w:rPr>
        <w:drawing>
          <wp:inline distT="0" distB="0" distL="0" distR="0" wp14:anchorId="24FEA404" wp14:editId="57E70438">
            <wp:extent cx="5935980" cy="493776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8E3BD" w14:textId="77777777" w:rsidR="005332D8" w:rsidRDefault="005332D8"/>
    <w:p w14:paraId="204FA702" w14:textId="2762A4DC" w:rsidR="00DB6BAC" w:rsidRPr="00FD6100" w:rsidRDefault="00172275" w:rsidP="00172275">
      <w:pPr>
        <w:rPr>
          <w:rFonts w:ascii="Arial" w:eastAsia="Times New Roman" w:hAnsi="Arial" w:cs="Arial"/>
          <w:color w:val="222222"/>
          <w:sz w:val="18"/>
          <w:szCs w:val="18"/>
        </w:rPr>
      </w:pPr>
      <w:r>
        <w:rPr>
          <w:rFonts w:ascii="Arial" w:eastAsia="Times New Roman" w:hAnsi="Arial" w:cs="Arial"/>
          <w:color w:val="222222"/>
          <w:sz w:val="18"/>
          <w:szCs w:val="18"/>
        </w:rPr>
        <w:br w:type="page"/>
      </w:r>
    </w:p>
    <w:p w14:paraId="2D14BF0D" w14:textId="2776088D" w:rsidR="00DB6BAC" w:rsidRPr="005332D8" w:rsidRDefault="005332D8" w:rsidP="00172275">
      <w:pPr>
        <w:shd w:val="clear" w:color="auto" w:fill="FCFCFC"/>
        <w:tabs>
          <w:tab w:val="left" w:pos="2292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5332D8">
        <w:rPr>
          <w:rFonts w:ascii="Times New Roman" w:eastAsia="Times New Roman" w:hAnsi="Times New Roman" w:cs="Times New Roman"/>
          <w:color w:val="222222"/>
          <w:sz w:val="24"/>
          <w:szCs w:val="24"/>
        </w:rPr>
        <w:t>7)</w:t>
      </w:r>
    </w:p>
    <w:p w14:paraId="0FF21351" w14:textId="4EF3E83D" w:rsidR="00DB6BAC" w:rsidRDefault="005C083D" w:rsidP="005C083D">
      <w:pPr>
        <w:shd w:val="clear" w:color="auto" w:fill="FCFCFC"/>
        <w:spacing w:after="0" w:line="240" w:lineRule="auto"/>
        <w:jc w:val="center"/>
        <w:rPr>
          <w:rFonts w:ascii="Arial" w:eastAsia="Times New Roman" w:hAnsi="Arial" w:cs="Arial"/>
          <w:color w:val="222222"/>
          <w:sz w:val="18"/>
          <w:szCs w:val="18"/>
        </w:rPr>
      </w:pPr>
      <w:r>
        <w:rPr>
          <w:noProof/>
        </w:rPr>
        <w:drawing>
          <wp:inline distT="0" distB="0" distL="0" distR="0" wp14:anchorId="7E2139B5" wp14:editId="5BAFD4E1">
            <wp:extent cx="5543806" cy="47548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513" cy="475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BC9BD" w14:textId="77777777" w:rsidR="00DB6BAC" w:rsidRPr="00FD6100" w:rsidRDefault="00DB6BAC" w:rsidP="00DB6BAC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222222"/>
          <w:sz w:val="18"/>
          <w:szCs w:val="18"/>
        </w:rPr>
      </w:pPr>
    </w:p>
    <w:p w14:paraId="5628241C" w14:textId="77777777" w:rsidR="00172275" w:rsidRDefault="00172275">
      <w:r>
        <w:br w:type="page"/>
      </w:r>
    </w:p>
    <w:p w14:paraId="227886F1" w14:textId="41BAD191" w:rsidR="00DA5D22" w:rsidRPr="00DA5D22" w:rsidRDefault="00DA5D22" w:rsidP="00DA5D22">
      <w:pPr>
        <w:tabs>
          <w:tab w:val="left" w:pos="2796"/>
        </w:tabs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DA5D22">
        <w:rPr>
          <w:rFonts w:ascii="Times New Roman" w:hAnsi="Times New Roman" w:cs="Times New Roman"/>
          <w:noProof/>
          <w:sz w:val="24"/>
          <w:szCs w:val="24"/>
        </w:rPr>
        <w:t>8)</w:t>
      </w:r>
    </w:p>
    <w:p w14:paraId="4DCCEF79" w14:textId="7206A9D4" w:rsidR="00DB6BAC" w:rsidRDefault="005C083D" w:rsidP="00B81941">
      <w:pPr>
        <w:tabs>
          <w:tab w:val="left" w:pos="2796"/>
        </w:tabs>
        <w:jc w:val="center"/>
      </w:pPr>
      <w:r>
        <w:rPr>
          <w:rFonts w:ascii="Arial" w:eastAsia="Times New Roman" w:hAnsi="Arial" w:cs="Arial"/>
          <w:noProof/>
          <w:color w:val="222222"/>
          <w:sz w:val="18"/>
          <w:szCs w:val="18"/>
        </w:rPr>
        <w:drawing>
          <wp:inline distT="0" distB="0" distL="0" distR="0" wp14:anchorId="04AE13E5" wp14:editId="7492EAA8">
            <wp:extent cx="5943600" cy="51130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C750A" w14:textId="77777777" w:rsidR="00DA5D22" w:rsidRPr="00FD6100" w:rsidRDefault="00DA5D22" w:rsidP="00B81941">
      <w:pPr>
        <w:tabs>
          <w:tab w:val="left" w:pos="2796"/>
        </w:tabs>
        <w:jc w:val="center"/>
      </w:pPr>
    </w:p>
    <w:p w14:paraId="4338617E" w14:textId="77777777" w:rsidR="00172275" w:rsidRDefault="00172275">
      <w:r>
        <w:br w:type="page"/>
      </w:r>
    </w:p>
    <w:p w14:paraId="199DF8F3" w14:textId="6C0AFEE7" w:rsidR="00DA5D22" w:rsidRPr="00DA5D22" w:rsidRDefault="00DA5D22" w:rsidP="00DA5D22">
      <w:pPr>
        <w:tabs>
          <w:tab w:val="left" w:pos="2796"/>
        </w:tabs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9</w:t>
      </w:r>
      <w:r w:rsidRPr="00DA5D22">
        <w:rPr>
          <w:rFonts w:ascii="Times New Roman" w:hAnsi="Times New Roman" w:cs="Times New Roman"/>
          <w:noProof/>
          <w:sz w:val="24"/>
          <w:szCs w:val="24"/>
        </w:rPr>
        <w:t>)</w:t>
      </w:r>
    </w:p>
    <w:p w14:paraId="0BD684F0" w14:textId="285E3ABC" w:rsidR="00172275" w:rsidRDefault="005C083D" w:rsidP="005C083D">
      <w:pPr>
        <w:tabs>
          <w:tab w:val="left" w:pos="2796"/>
        </w:tabs>
        <w:jc w:val="center"/>
      </w:pPr>
      <w:r>
        <w:rPr>
          <w:noProof/>
        </w:rPr>
        <w:drawing>
          <wp:inline distT="0" distB="0" distL="0" distR="0" wp14:anchorId="4200022F" wp14:editId="15608E48">
            <wp:extent cx="5935980" cy="4945380"/>
            <wp:effectExtent l="0" t="0" r="762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D1B74" w14:textId="77777777" w:rsidR="00DA5D22" w:rsidRDefault="00DA5D22" w:rsidP="00172275">
      <w:pPr>
        <w:tabs>
          <w:tab w:val="left" w:pos="2796"/>
        </w:tabs>
      </w:pPr>
    </w:p>
    <w:p w14:paraId="42D9DF91" w14:textId="75C1611B" w:rsidR="002B18C1" w:rsidRDefault="002B18C1" w:rsidP="00FD6100">
      <w:pPr>
        <w:tabs>
          <w:tab w:val="left" w:pos="2796"/>
        </w:tabs>
        <w:rPr>
          <w:noProof/>
        </w:rPr>
      </w:pPr>
    </w:p>
    <w:p w14:paraId="5BE92EE8" w14:textId="77777777" w:rsidR="00172275" w:rsidRDefault="00172275">
      <w:r>
        <w:br w:type="page"/>
      </w:r>
    </w:p>
    <w:p w14:paraId="35D2080F" w14:textId="6D2C2652" w:rsidR="00DA5D22" w:rsidRPr="00DA5D22" w:rsidRDefault="00DA5D22" w:rsidP="00DA5D22">
      <w:pPr>
        <w:tabs>
          <w:tab w:val="left" w:pos="2796"/>
        </w:tabs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DA5D22">
        <w:rPr>
          <w:rFonts w:ascii="Times New Roman" w:hAnsi="Times New Roman" w:cs="Times New Roman"/>
          <w:noProof/>
          <w:sz w:val="24"/>
          <w:szCs w:val="24"/>
        </w:rPr>
        <w:t>10)</w:t>
      </w:r>
    </w:p>
    <w:p w14:paraId="78D6B140" w14:textId="6B80DEBD" w:rsidR="008B280E" w:rsidRDefault="005C083D" w:rsidP="00B81941">
      <w:pPr>
        <w:tabs>
          <w:tab w:val="left" w:pos="2796"/>
        </w:tabs>
        <w:jc w:val="center"/>
      </w:pPr>
      <w:r>
        <w:rPr>
          <w:noProof/>
        </w:rPr>
        <w:drawing>
          <wp:inline distT="0" distB="0" distL="0" distR="0" wp14:anchorId="49EDD7D2" wp14:editId="447D6124">
            <wp:extent cx="5935980" cy="4922520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63528" w14:textId="77777777" w:rsidR="00DA5D22" w:rsidRDefault="00DA5D22" w:rsidP="00B81941">
      <w:pPr>
        <w:tabs>
          <w:tab w:val="left" w:pos="2796"/>
        </w:tabs>
        <w:jc w:val="center"/>
      </w:pPr>
    </w:p>
    <w:p w14:paraId="4A7F5D5D" w14:textId="132D8F55" w:rsidR="001307CC" w:rsidRDefault="001307CC" w:rsidP="00FD6100">
      <w:pPr>
        <w:tabs>
          <w:tab w:val="left" w:pos="2796"/>
        </w:tabs>
      </w:pPr>
    </w:p>
    <w:p w14:paraId="60BF6222" w14:textId="77777777" w:rsidR="00172275" w:rsidRDefault="00172275">
      <w:r>
        <w:br w:type="page"/>
      </w:r>
    </w:p>
    <w:p w14:paraId="41A87B51" w14:textId="46A1D993" w:rsidR="001307CC" w:rsidRPr="00594D6F" w:rsidRDefault="00DA5D22" w:rsidP="00594D6F">
      <w:pPr>
        <w:tabs>
          <w:tab w:val="left" w:pos="2796"/>
        </w:tabs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DA5D22">
        <w:rPr>
          <w:rFonts w:ascii="Times New Roman" w:hAnsi="Times New Roman" w:cs="Times New Roman"/>
          <w:noProof/>
          <w:sz w:val="24"/>
          <w:szCs w:val="24"/>
        </w:rPr>
        <w:t>11)</w:t>
      </w:r>
    </w:p>
    <w:p w14:paraId="3C0A5B45" w14:textId="55EA67C1" w:rsidR="00DA5D22" w:rsidRDefault="005C083D" w:rsidP="005C083D">
      <w:pPr>
        <w:tabs>
          <w:tab w:val="left" w:pos="2796"/>
        </w:tabs>
        <w:jc w:val="center"/>
      </w:pPr>
      <w:r>
        <w:rPr>
          <w:noProof/>
        </w:rPr>
        <w:drawing>
          <wp:inline distT="0" distB="0" distL="0" distR="0" wp14:anchorId="1C9B3C6B" wp14:editId="5A5A295B">
            <wp:extent cx="5943600" cy="49377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9E833" w14:textId="4EFDCFBB" w:rsidR="007D5404" w:rsidRDefault="007D5404" w:rsidP="00FD6100">
      <w:pPr>
        <w:tabs>
          <w:tab w:val="left" w:pos="2796"/>
        </w:tabs>
      </w:pPr>
    </w:p>
    <w:p w14:paraId="7D4F2CB3" w14:textId="77777777" w:rsidR="007D5404" w:rsidRDefault="007D5404">
      <w:r>
        <w:br w:type="page"/>
      </w:r>
    </w:p>
    <w:p w14:paraId="1D187329" w14:textId="77777777" w:rsidR="00594D6F" w:rsidRDefault="00DA5D22" w:rsidP="00594D6F">
      <w:pPr>
        <w:tabs>
          <w:tab w:val="left" w:pos="2796"/>
        </w:tabs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12</w:t>
      </w:r>
      <w:r w:rsidRPr="00DA5D22">
        <w:rPr>
          <w:rFonts w:ascii="Times New Roman" w:hAnsi="Times New Roman" w:cs="Times New Roman"/>
          <w:noProof/>
          <w:sz w:val="24"/>
          <w:szCs w:val="24"/>
        </w:rPr>
        <w:t>)</w:t>
      </w:r>
    </w:p>
    <w:p w14:paraId="0AD409C8" w14:textId="4098A249" w:rsidR="001F6680" w:rsidRPr="00594D6F" w:rsidRDefault="005C083D" w:rsidP="005C083D">
      <w:pPr>
        <w:tabs>
          <w:tab w:val="left" w:pos="2796"/>
        </w:tabs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3A969872" wp14:editId="4D0BBE36">
            <wp:extent cx="5943600" cy="49377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404">
        <w:br w:type="page"/>
      </w:r>
    </w:p>
    <w:p w14:paraId="24CD8D70" w14:textId="21D75502" w:rsidR="00594D6F" w:rsidRDefault="00594D6F" w:rsidP="005332D8">
      <w:pPr>
        <w:rPr>
          <w:rFonts w:ascii="Times New Roman" w:hAnsi="Times New Roman" w:cs="Times New Roman"/>
          <w:b/>
          <w:sz w:val="24"/>
          <w:szCs w:val="24"/>
        </w:rPr>
      </w:pPr>
      <w:r w:rsidRPr="00594D6F">
        <w:rPr>
          <w:rFonts w:ascii="Times New Roman" w:hAnsi="Times New Roman" w:cs="Times New Roman"/>
          <w:b/>
          <w:sz w:val="24"/>
          <w:szCs w:val="24"/>
        </w:rPr>
        <w:t>SUB-ELEMENT PROFILE</w:t>
      </w:r>
    </w:p>
    <w:p w14:paraId="5CE50025" w14:textId="3131978C" w:rsidR="00594D6F" w:rsidRPr="00594D6F" w:rsidRDefault="00594D6F" w:rsidP="00594D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94D6F">
        <w:rPr>
          <w:rFonts w:ascii="Times New Roman" w:hAnsi="Times New Roman" w:cs="Times New Roman"/>
          <w:sz w:val="24"/>
          <w:szCs w:val="24"/>
        </w:rPr>
        <w:t>1)</w:t>
      </w:r>
    </w:p>
    <w:p w14:paraId="2C94AAEA" w14:textId="3BD03467" w:rsidR="00AD4AA1" w:rsidRPr="00FD6100" w:rsidRDefault="005C083D" w:rsidP="005C083D">
      <w:pPr>
        <w:jc w:val="center"/>
      </w:pPr>
      <w:r>
        <w:rPr>
          <w:noProof/>
        </w:rPr>
        <w:drawing>
          <wp:inline distT="0" distB="0" distL="0" distR="0" wp14:anchorId="3D771E6C" wp14:editId="1DD6E842">
            <wp:extent cx="5372626" cy="56616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423" cy="566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4AA1" w:rsidRPr="00FD61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CEDAAE" w14:textId="77777777" w:rsidR="00AE3071" w:rsidRDefault="00AE3071" w:rsidP="00DB6BAC">
      <w:pPr>
        <w:spacing w:after="0" w:line="240" w:lineRule="auto"/>
      </w:pPr>
      <w:r>
        <w:separator/>
      </w:r>
    </w:p>
  </w:endnote>
  <w:endnote w:type="continuationSeparator" w:id="0">
    <w:p w14:paraId="7D204BD8" w14:textId="77777777" w:rsidR="00AE3071" w:rsidRDefault="00AE3071" w:rsidP="00DB6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79CA28" w14:textId="77777777" w:rsidR="00AE3071" w:rsidRDefault="00AE3071" w:rsidP="00DB6BAC">
      <w:pPr>
        <w:spacing w:after="0" w:line="240" w:lineRule="auto"/>
      </w:pPr>
      <w:r>
        <w:separator/>
      </w:r>
    </w:p>
  </w:footnote>
  <w:footnote w:type="continuationSeparator" w:id="0">
    <w:p w14:paraId="24100855" w14:textId="77777777" w:rsidR="00AE3071" w:rsidRDefault="00AE3071" w:rsidP="00DB6B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1F663E"/>
    <w:multiLevelType w:val="multilevel"/>
    <w:tmpl w:val="5504F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16711C"/>
    <w:multiLevelType w:val="multilevel"/>
    <w:tmpl w:val="08BC7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100"/>
    <w:rsid w:val="00070816"/>
    <w:rsid w:val="000C0E0E"/>
    <w:rsid w:val="000F77A8"/>
    <w:rsid w:val="001307CC"/>
    <w:rsid w:val="00160ADB"/>
    <w:rsid w:val="00172275"/>
    <w:rsid w:val="001F6680"/>
    <w:rsid w:val="00210383"/>
    <w:rsid w:val="00251F14"/>
    <w:rsid w:val="0025303F"/>
    <w:rsid w:val="002B18C1"/>
    <w:rsid w:val="002F64E2"/>
    <w:rsid w:val="00300D1B"/>
    <w:rsid w:val="0038545F"/>
    <w:rsid w:val="003937CE"/>
    <w:rsid w:val="003C4CA9"/>
    <w:rsid w:val="005247EB"/>
    <w:rsid w:val="005332D8"/>
    <w:rsid w:val="005752DE"/>
    <w:rsid w:val="00594D6F"/>
    <w:rsid w:val="005C083D"/>
    <w:rsid w:val="005C5442"/>
    <w:rsid w:val="00650E50"/>
    <w:rsid w:val="006720AE"/>
    <w:rsid w:val="00675AD9"/>
    <w:rsid w:val="006B7D0E"/>
    <w:rsid w:val="006D684B"/>
    <w:rsid w:val="007452A3"/>
    <w:rsid w:val="007D5404"/>
    <w:rsid w:val="007D6B63"/>
    <w:rsid w:val="007E642B"/>
    <w:rsid w:val="008B280E"/>
    <w:rsid w:val="008F7790"/>
    <w:rsid w:val="0090290B"/>
    <w:rsid w:val="00915846"/>
    <w:rsid w:val="00990038"/>
    <w:rsid w:val="009C44AC"/>
    <w:rsid w:val="009E153B"/>
    <w:rsid w:val="009E6EE5"/>
    <w:rsid w:val="00A11BFF"/>
    <w:rsid w:val="00A158FF"/>
    <w:rsid w:val="00A74470"/>
    <w:rsid w:val="00AC39C8"/>
    <w:rsid w:val="00AD4AA1"/>
    <w:rsid w:val="00AD4B30"/>
    <w:rsid w:val="00AE3071"/>
    <w:rsid w:val="00B44B10"/>
    <w:rsid w:val="00B81941"/>
    <w:rsid w:val="00C12DD7"/>
    <w:rsid w:val="00CC1FCB"/>
    <w:rsid w:val="00D46648"/>
    <w:rsid w:val="00DA5D22"/>
    <w:rsid w:val="00DB6BAC"/>
    <w:rsid w:val="00DD6081"/>
    <w:rsid w:val="00E05AD3"/>
    <w:rsid w:val="00E9052E"/>
    <w:rsid w:val="00F03AA2"/>
    <w:rsid w:val="00F224C1"/>
    <w:rsid w:val="00F27AB8"/>
    <w:rsid w:val="00FD025C"/>
    <w:rsid w:val="00FD5B73"/>
    <w:rsid w:val="00FD6100"/>
    <w:rsid w:val="00FE1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658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D61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D610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D610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D610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nhideWhenUsed/>
    <w:rsid w:val="00FD6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D6100"/>
  </w:style>
  <w:style w:type="character" w:styleId="Hyperlink">
    <w:name w:val="Hyperlink"/>
    <w:basedOn w:val="DefaultParagraphFont"/>
    <w:uiPriority w:val="99"/>
    <w:semiHidden/>
    <w:unhideWhenUsed/>
    <w:rsid w:val="00FD6100"/>
    <w:rPr>
      <w:color w:val="0000FF"/>
      <w:u w:val="single"/>
    </w:rPr>
  </w:style>
  <w:style w:type="character" w:customStyle="1" w:styleId="errorcolor">
    <w:name w:val="errorcolor"/>
    <w:basedOn w:val="DefaultParagraphFont"/>
    <w:rsid w:val="00FD6100"/>
  </w:style>
  <w:style w:type="character" w:customStyle="1" w:styleId="fdaa">
    <w:name w:val="fdaa"/>
    <w:basedOn w:val="DefaultParagraphFont"/>
    <w:rsid w:val="00FD6100"/>
  </w:style>
  <w:style w:type="character" w:styleId="HTMLAcronym">
    <w:name w:val="HTML Acronym"/>
    <w:basedOn w:val="DefaultParagraphFont"/>
    <w:uiPriority w:val="99"/>
    <w:semiHidden/>
    <w:unhideWhenUsed/>
    <w:rsid w:val="00FD6100"/>
  </w:style>
  <w:style w:type="character" w:customStyle="1" w:styleId="prsfont">
    <w:name w:val="prs_font"/>
    <w:basedOn w:val="DefaultParagraphFont"/>
    <w:rsid w:val="00FD6100"/>
  </w:style>
  <w:style w:type="character" w:styleId="Strong">
    <w:name w:val="Strong"/>
    <w:basedOn w:val="DefaultParagraphFont"/>
    <w:uiPriority w:val="22"/>
    <w:qFormat/>
    <w:rsid w:val="00FD6100"/>
    <w:rPr>
      <w:b/>
      <w:bCs/>
    </w:rPr>
  </w:style>
  <w:style w:type="character" w:customStyle="1" w:styleId="boldtext">
    <w:name w:val="boldtext"/>
    <w:basedOn w:val="DefaultParagraphFont"/>
    <w:rsid w:val="00FD6100"/>
  </w:style>
  <w:style w:type="paragraph" w:styleId="BalloonText">
    <w:name w:val="Balloon Text"/>
    <w:basedOn w:val="Normal"/>
    <w:link w:val="BalloonTextChar"/>
    <w:uiPriority w:val="99"/>
    <w:semiHidden/>
    <w:unhideWhenUsed/>
    <w:rsid w:val="003854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45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854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54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54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54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545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B6BA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B6B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BAC"/>
  </w:style>
  <w:style w:type="paragraph" w:styleId="Footer">
    <w:name w:val="footer"/>
    <w:basedOn w:val="Normal"/>
    <w:link w:val="FooterChar"/>
    <w:uiPriority w:val="99"/>
    <w:unhideWhenUsed/>
    <w:rsid w:val="00DB6B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D61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D610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D610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D610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nhideWhenUsed/>
    <w:rsid w:val="00FD6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D6100"/>
  </w:style>
  <w:style w:type="character" w:styleId="Hyperlink">
    <w:name w:val="Hyperlink"/>
    <w:basedOn w:val="DefaultParagraphFont"/>
    <w:uiPriority w:val="99"/>
    <w:semiHidden/>
    <w:unhideWhenUsed/>
    <w:rsid w:val="00FD6100"/>
    <w:rPr>
      <w:color w:val="0000FF"/>
      <w:u w:val="single"/>
    </w:rPr>
  </w:style>
  <w:style w:type="character" w:customStyle="1" w:styleId="errorcolor">
    <w:name w:val="errorcolor"/>
    <w:basedOn w:val="DefaultParagraphFont"/>
    <w:rsid w:val="00FD6100"/>
  </w:style>
  <w:style w:type="character" w:customStyle="1" w:styleId="fdaa">
    <w:name w:val="fdaa"/>
    <w:basedOn w:val="DefaultParagraphFont"/>
    <w:rsid w:val="00FD6100"/>
  </w:style>
  <w:style w:type="character" w:styleId="HTMLAcronym">
    <w:name w:val="HTML Acronym"/>
    <w:basedOn w:val="DefaultParagraphFont"/>
    <w:uiPriority w:val="99"/>
    <w:semiHidden/>
    <w:unhideWhenUsed/>
    <w:rsid w:val="00FD6100"/>
  </w:style>
  <w:style w:type="character" w:customStyle="1" w:styleId="prsfont">
    <w:name w:val="prs_font"/>
    <w:basedOn w:val="DefaultParagraphFont"/>
    <w:rsid w:val="00FD6100"/>
  </w:style>
  <w:style w:type="character" w:styleId="Strong">
    <w:name w:val="Strong"/>
    <w:basedOn w:val="DefaultParagraphFont"/>
    <w:uiPriority w:val="22"/>
    <w:qFormat/>
    <w:rsid w:val="00FD6100"/>
    <w:rPr>
      <w:b/>
      <w:bCs/>
    </w:rPr>
  </w:style>
  <w:style w:type="character" w:customStyle="1" w:styleId="boldtext">
    <w:name w:val="boldtext"/>
    <w:basedOn w:val="DefaultParagraphFont"/>
    <w:rsid w:val="00FD6100"/>
  </w:style>
  <w:style w:type="paragraph" w:styleId="BalloonText">
    <w:name w:val="Balloon Text"/>
    <w:basedOn w:val="Normal"/>
    <w:link w:val="BalloonTextChar"/>
    <w:uiPriority w:val="99"/>
    <w:semiHidden/>
    <w:unhideWhenUsed/>
    <w:rsid w:val="003854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45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854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54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54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54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545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B6BA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B6B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BAC"/>
  </w:style>
  <w:style w:type="paragraph" w:styleId="Footer">
    <w:name w:val="footer"/>
    <w:basedOn w:val="Normal"/>
    <w:link w:val="FooterChar"/>
    <w:uiPriority w:val="99"/>
    <w:unhideWhenUsed/>
    <w:rsid w:val="00DB6B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37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01358">
          <w:marLeft w:val="0"/>
          <w:marRight w:val="0"/>
          <w:marTop w:val="150"/>
          <w:marBottom w:val="0"/>
          <w:divBdr>
            <w:top w:val="single" w:sz="6" w:space="0" w:color="C9CAB5"/>
            <w:left w:val="single" w:sz="6" w:space="0" w:color="C9CAB5"/>
            <w:bottom w:val="single" w:sz="6" w:space="0" w:color="C9CAB5"/>
            <w:right w:val="single" w:sz="6" w:space="0" w:color="C9CAB5"/>
          </w:divBdr>
          <w:divsChild>
            <w:div w:id="231160314">
              <w:marLeft w:val="165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69457">
          <w:marLeft w:val="0"/>
          <w:marRight w:val="0"/>
          <w:marTop w:val="150"/>
          <w:marBottom w:val="0"/>
          <w:divBdr>
            <w:top w:val="single" w:sz="6" w:space="0" w:color="C9CAB5"/>
            <w:left w:val="single" w:sz="6" w:space="0" w:color="C9CAB5"/>
            <w:bottom w:val="single" w:sz="6" w:space="0" w:color="C9CAB5"/>
            <w:right w:val="single" w:sz="6" w:space="0" w:color="C9CAB5"/>
          </w:divBdr>
          <w:divsChild>
            <w:div w:id="96615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8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35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9046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944214">
              <w:marLeft w:val="165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543526">
          <w:marLeft w:val="0"/>
          <w:marRight w:val="0"/>
          <w:marTop w:val="150"/>
          <w:marBottom w:val="0"/>
          <w:divBdr>
            <w:top w:val="single" w:sz="6" w:space="0" w:color="C9CAB5"/>
            <w:left w:val="single" w:sz="6" w:space="0" w:color="C9CAB5"/>
            <w:bottom w:val="single" w:sz="6" w:space="0" w:color="C9CAB5"/>
            <w:right w:val="single" w:sz="6" w:space="0" w:color="C9CAB5"/>
          </w:divBdr>
        </w:div>
      </w:divsChild>
    </w:div>
    <w:div w:id="20858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06027">
          <w:marLeft w:val="0"/>
          <w:marRight w:val="0"/>
          <w:marTop w:val="150"/>
          <w:marBottom w:val="0"/>
          <w:divBdr>
            <w:top w:val="single" w:sz="6" w:space="0" w:color="C9CAB5"/>
            <w:left w:val="single" w:sz="6" w:space="0" w:color="C9CAB5"/>
            <w:bottom w:val="single" w:sz="6" w:space="0" w:color="C9CAB5"/>
            <w:right w:val="single" w:sz="6" w:space="0" w:color="C9CAB5"/>
          </w:divBdr>
          <w:divsChild>
            <w:div w:id="747000517">
              <w:marLeft w:val="165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584671">
          <w:marLeft w:val="0"/>
          <w:marRight w:val="0"/>
          <w:marTop w:val="150"/>
          <w:marBottom w:val="0"/>
          <w:divBdr>
            <w:top w:val="single" w:sz="6" w:space="0" w:color="C9CAB5"/>
            <w:left w:val="single" w:sz="6" w:space="0" w:color="C9CAB5"/>
            <w:bottom w:val="single" w:sz="6" w:space="0" w:color="C9CAB5"/>
            <w:right w:val="single" w:sz="6" w:space="0" w:color="C9CAB5"/>
          </w:divBdr>
          <w:divsChild>
            <w:div w:id="38275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2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52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9827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974810">
              <w:marLeft w:val="165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542925">
          <w:marLeft w:val="0"/>
          <w:marRight w:val="0"/>
          <w:marTop w:val="150"/>
          <w:marBottom w:val="0"/>
          <w:divBdr>
            <w:top w:val="single" w:sz="6" w:space="0" w:color="C9CAB5"/>
            <w:left w:val="single" w:sz="6" w:space="0" w:color="C9CAB5"/>
            <w:bottom w:val="single" w:sz="6" w:space="0" w:color="C9CAB5"/>
            <w:right w:val="single" w:sz="6" w:space="0" w:color="C9CAB5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F5D202-71FF-4B16-B43F-958C02259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McDermott, Kim</dc:creator>
  <cp:keywords/>
  <dc:description/>
  <cp:lastModifiedBy>SYSTEM</cp:lastModifiedBy>
  <cp:revision>2</cp:revision>
  <dcterms:created xsi:type="dcterms:W3CDTF">2018-04-19T21:26:00Z</dcterms:created>
  <dcterms:modified xsi:type="dcterms:W3CDTF">2018-04-19T21:26:00Z</dcterms:modified>
</cp:coreProperties>
</file>