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E90F3" w14:textId="77777777" w:rsidR="00290653" w:rsidRDefault="00290653" w:rsidP="00290653">
      <w:pPr>
        <w:pStyle w:val="NoSpacing"/>
        <w:rPr>
          <w:rFonts w:ascii="Calibri" w:hAnsi="Calibri" w:cs="Calibri"/>
          <w:b/>
          <w:sz w:val="22"/>
        </w:rPr>
      </w:pPr>
      <w:bookmarkStart w:id="0" w:name="_GoBack"/>
      <w:bookmarkEnd w:id="0"/>
      <w:r w:rsidRPr="00A57F79">
        <w:rPr>
          <w:rFonts w:ascii="Calibri" w:hAnsi="Calibri" w:cs="Calibri"/>
          <w:b/>
          <w:sz w:val="22"/>
        </w:rPr>
        <w:t xml:space="preserve">Webinar Participant </w:t>
      </w:r>
      <w:r>
        <w:rPr>
          <w:rFonts w:ascii="Calibri" w:hAnsi="Calibri" w:cs="Calibri"/>
          <w:b/>
          <w:sz w:val="22"/>
        </w:rPr>
        <w:t>Feedback Form</w:t>
      </w:r>
    </w:p>
    <w:p w14:paraId="58AB99F6" w14:textId="77777777" w:rsidR="00290653" w:rsidRDefault="00290653" w:rsidP="00290653">
      <w:pPr>
        <w:pStyle w:val="NoSpacing"/>
        <w:rPr>
          <w:rFonts w:ascii="Calibri" w:hAnsi="Calibri" w:cs="Calibri"/>
          <w:b/>
          <w:sz w:val="22"/>
        </w:rPr>
      </w:pPr>
    </w:p>
    <w:p w14:paraId="4A3E4A7C" w14:textId="77777777" w:rsidR="00290653" w:rsidRDefault="00290653" w:rsidP="00290653">
      <w:pPr>
        <w:pStyle w:val="NoSpacing"/>
        <w:numPr>
          <w:ilvl w:val="0"/>
          <w:numId w:val="1"/>
        </w:numPr>
        <w:rPr>
          <w:rFonts w:ascii="Calibri" w:hAnsi="Calibri" w:cs="Calibri"/>
          <w:sz w:val="22"/>
        </w:rPr>
      </w:pPr>
      <w:r>
        <w:rPr>
          <w:rFonts w:ascii="Calibri" w:hAnsi="Calibri" w:cs="Calibri"/>
          <w:sz w:val="22"/>
        </w:rPr>
        <w:t>Name (</w:t>
      </w:r>
      <w:r>
        <w:rPr>
          <w:rFonts w:ascii="Calibri" w:hAnsi="Calibri" w:cs="Calibri"/>
          <w:i/>
          <w:sz w:val="22"/>
        </w:rPr>
        <w:t>Fill in Blank</w:t>
      </w:r>
      <w:r>
        <w:rPr>
          <w:rFonts w:ascii="Calibri" w:hAnsi="Calibri" w:cs="Calibri"/>
          <w:sz w:val="22"/>
        </w:rPr>
        <w:t>)</w:t>
      </w:r>
    </w:p>
    <w:p w14:paraId="52BC41E6" w14:textId="77777777" w:rsidR="00290653" w:rsidRDefault="00290653" w:rsidP="00290653">
      <w:pPr>
        <w:pStyle w:val="NoSpacing"/>
        <w:ind w:left="720"/>
        <w:rPr>
          <w:rFonts w:ascii="Calibri" w:hAnsi="Calibri" w:cs="Calibri"/>
          <w:sz w:val="22"/>
        </w:rPr>
      </w:pPr>
    </w:p>
    <w:p w14:paraId="1B390001" w14:textId="77777777" w:rsidR="00290653" w:rsidRDefault="00290653" w:rsidP="00290653">
      <w:pPr>
        <w:pStyle w:val="NoSpacing"/>
        <w:numPr>
          <w:ilvl w:val="0"/>
          <w:numId w:val="1"/>
        </w:numPr>
        <w:rPr>
          <w:rFonts w:ascii="Calibri" w:hAnsi="Calibri" w:cs="Calibri"/>
          <w:sz w:val="22"/>
        </w:rPr>
      </w:pPr>
      <w:r>
        <w:rPr>
          <w:rFonts w:ascii="Calibri" w:hAnsi="Calibri" w:cs="Calibri"/>
          <w:sz w:val="22"/>
        </w:rPr>
        <w:t>Organization (</w:t>
      </w:r>
      <w:r>
        <w:rPr>
          <w:rFonts w:ascii="Calibri" w:hAnsi="Calibri" w:cs="Calibri"/>
          <w:i/>
          <w:sz w:val="22"/>
        </w:rPr>
        <w:t>Fill in Blank</w:t>
      </w:r>
      <w:r>
        <w:rPr>
          <w:rFonts w:ascii="Calibri" w:hAnsi="Calibri" w:cs="Calibri"/>
          <w:sz w:val="22"/>
        </w:rPr>
        <w:t>)</w:t>
      </w:r>
    </w:p>
    <w:p w14:paraId="74C1EBF8" w14:textId="77777777" w:rsidR="00290653" w:rsidRDefault="00290653" w:rsidP="00290653">
      <w:pPr>
        <w:pStyle w:val="NoSpacing"/>
        <w:ind w:left="720"/>
        <w:rPr>
          <w:rFonts w:ascii="Calibri" w:hAnsi="Calibri" w:cs="Calibri"/>
          <w:sz w:val="22"/>
        </w:rPr>
      </w:pPr>
    </w:p>
    <w:p w14:paraId="4E867F7B"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How would you rate the seminar topic and content?  The topic was relevant.</w:t>
      </w:r>
    </w:p>
    <w:p w14:paraId="18D56B3A"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r>
      <w:r>
        <w:rPr>
          <w:rFonts w:ascii="Calibri" w:hAnsi="Calibri" w:cs="Calibri"/>
          <w:sz w:val="22"/>
          <w:szCs w:val="22"/>
        </w:rPr>
        <w:t>1</w:t>
      </w:r>
      <w:r>
        <w:rPr>
          <w:rFonts w:ascii="Calibri" w:hAnsi="Calibri" w:cs="Calibri"/>
          <w:sz w:val="22"/>
          <w:szCs w:val="22"/>
        </w:rPr>
        <w:tab/>
        <w:t>2</w:t>
      </w:r>
      <w:r>
        <w:rPr>
          <w:rFonts w:ascii="Calibri" w:hAnsi="Calibri" w:cs="Calibri"/>
          <w:sz w:val="22"/>
          <w:szCs w:val="22"/>
        </w:rPr>
        <w:tab/>
        <w:t>3</w:t>
      </w:r>
      <w:r>
        <w:rPr>
          <w:rFonts w:ascii="Calibri" w:hAnsi="Calibri" w:cs="Calibri"/>
          <w:sz w:val="22"/>
          <w:szCs w:val="22"/>
        </w:rPr>
        <w:tab/>
        <w:t>4</w:t>
      </w:r>
      <w:r>
        <w:rPr>
          <w:rFonts w:ascii="Calibri" w:hAnsi="Calibri" w:cs="Calibri"/>
          <w:sz w:val="22"/>
          <w:szCs w:val="22"/>
        </w:rPr>
        <w:tab/>
        <w:t>5</w:t>
      </w:r>
      <w:r>
        <w:rPr>
          <w:rFonts w:ascii="Calibri" w:hAnsi="Calibri" w:cs="Calibri"/>
          <w:sz w:val="22"/>
          <w:szCs w:val="22"/>
        </w:rPr>
        <w:tab/>
      </w:r>
      <w:r w:rsidRPr="00A57F79">
        <w:rPr>
          <w:rFonts w:ascii="Calibri" w:hAnsi="Calibri" w:cs="Calibri"/>
          <w:sz w:val="22"/>
          <w:szCs w:val="22"/>
        </w:rPr>
        <w:t>Strongly Agree</w:t>
      </w:r>
    </w:p>
    <w:p w14:paraId="4E7F45DE"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03A83F87" w14:textId="77777777" w:rsidR="00290653" w:rsidRPr="00A57F79" w:rsidRDefault="00290653" w:rsidP="00290653">
      <w:pPr>
        <w:pStyle w:val="NoSpacing"/>
        <w:rPr>
          <w:rFonts w:ascii="Calibri" w:hAnsi="Calibri" w:cs="Calibri"/>
          <w:sz w:val="22"/>
          <w:szCs w:val="22"/>
        </w:rPr>
      </w:pPr>
    </w:p>
    <w:p w14:paraId="6899C467"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6E10A39E" w14:textId="77777777" w:rsidR="00290653" w:rsidRPr="008A690D" w:rsidRDefault="00290653" w:rsidP="00290653">
      <w:pPr>
        <w:pStyle w:val="NoSpacing"/>
      </w:pPr>
    </w:p>
    <w:p w14:paraId="0F61DC70"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How would you rate the seminar topic and content?  The information presented was directly applicable to my work.</w:t>
      </w:r>
    </w:p>
    <w:p w14:paraId="385267DD"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14:paraId="4C676572"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35ABB04A" w14:textId="77777777" w:rsidR="00290653" w:rsidRPr="00A57F79" w:rsidRDefault="00290653" w:rsidP="00290653">
      <w:pPr>
        <w:pStyle w:val="NoSpacing"/>
        <w:rPr>
          <w:rFonts w:ascii="Calibri" w:hAnsi="Calibri" w:cs="Calibri"/>
          <w:sz w:val="22"/>
          <w:szCs w:val="22"/>
        </w:rPr>
      </w:pPr>
    </w:p>
    <w:p w14:paraId="1696D39D"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3340E183" w14:textId="77777777" w:rsidR="00290653" w:rsidRPr="00A57F79" w:rsidRDefault="00290653" w:rsidP="00290653">
      <w:pPr>
        <w:pStyle w:val="NoSpacing"/>
      </w:pPr>
    </w:p>
    <w:p w14:paraId="5B183043"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How would you rate the level and amount of information provided?  The level of detail was appropriate.</w:t>
      </w:r>
    </w:p>
    <w:p w14:paraId="4A0053BB" w14:textId="77777777" w:rsidR="00290653" w:rsidRPr="00A57F79" w:rsidRDefault="00290653" w:rsidP="00290653">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0998FB2A" w14:textId="77777777" w:rsidR="00290653" w:rsidRPr="00A57F79" w:rsidRDefault="00290653" w:rsidP="00290653">
      <w:pPr>
        <w:pStyle w:val="NoSpacing"/>
        <w:rPr>
          <w:rFonts w:ascii="Calibri" w:hAnsi="Calibri" w:cs="Calibri"/>
          <w:sz w:val="22"/>
          <w:szCs w:val="22"/>
        </w:rPr>
      </w:pPr>
    </w:p>
    <w:p w14:paraId="4CE81FA6"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0012EF49" w14:textId="77777777" w:rsidR="00290653" w:rsidRPr="00A57F79" w:rsidRDefault="00290653" w:rsidP="00290653">
      <w:pPr>
        <w:pStyle w:val="NoSpacing"/>
      </w:pPr>
    </w:p>
    <w:p w14:paraId="71727E09"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How would you rate the level and amount of information provided?  The duration of the webinar was appropriate.</w:t>
      </w:r>
    </w:p>
    <w:p w14:paraId="505A1A27" w14:textId="77777777" w:rsidR="00290653" w:rsidRPr="00A57F79" w:rsidRDefault="00290653" w:rsidP="00290653">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2BAA2D99" w14:textId="77777777" w:rsidR="00290653" w:rsidRPr="00A57F79" w:rsidRDefault="00290653" w:rsidP="00290653">
      <w:pPr>
        <w:pStyle w:val="NoSpacing"/>
        <w:rPr>
          <w:rFonts w:ascii="Calibri" w:hAnsi="Calibri" w:cs="Calibri"/>
          <w:sz w:val="22"/>
          <w:szCs w:val="22"/>
        </w:rPr>
      </w:pPr>
    </w:p>
    <w:p w14:paraId="3AA421D8"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45B33E73" w14:textId="77777777" w:rsidR="00290653" w:rsidRPr="00A57F79" w:rsidRDefault="00290653" w:rsidP="00290653">
      <w:pPr>
        <w:pStyle w:val="NoSpacing"/>
      </w:pPr>
    </w:p>
    <w:p w14:paraId="086F9999"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 xml:space="preserve">How would you rate the speaker(s)?  The speaker(s) were knowledgeable. </w:t>
      </w:r>
    </w:p>
    <w:p w14:paraId="3C643190"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14:paraId="6ACE36E1"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041C4037" w14:textId="77777777" w:rsidR="00290653" w:rsidRPr="00A57F79" w:rsidRDefault="00290653" w:rsidP="00290653">
      <w:pPr>
        <w:pStyle w:val="NoSpacing"/>
        <w:rPr>
          <w:rFonts w:ascii="Calibri" w:hAnsi="Calibri" w:cs="Calibri"/>
          <w:sz w:val="22"/>
          <w:szCs w:val="22"/>
        </w:rPr>
      </w:pPr>
    </w:p>
    <w:p w14:paraId="4AD835CD"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6394DFAC" w14:textId="77777777" w:rsidR="00290653" w:rsidRDefault="00290653" w:rsidP="00290653">
      <w:pPr>
        <w:pStyle w:val="NoSpacing"/>
      </w:pPr>
    </w:p>
    <w:p w14:paraId="6155C065"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 xml:space="preserve">How would you rate the speaker(s)?  The speaker(s) were clear and professional. </w:t>
      </w:r>
    </w:p>
    <w:p w14:paraId="31C2C6A6"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14:paraId="184B8D9F"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lastRenderedPageBreak/>
        <w:tab/>
        <w:t>(</w:t>
      </w:r>
      <w:r w:rsidRPr="00A57F79">
        <w:rPr>
          <w:rFonts w:ascii="Calibri" w:hAnsi="Calibri" w:cs="Calibri"/>
          <w:i/>
          <w:sz w:val="22"/>
          <w:szCs w:val="22"/>
        </w:rPr>
        <w:t>Check box</w:t>
      </w:r>
      <w:r w:rsidRPr="00A57F79">
        <w:rPr>
          <w:rFonts w:ascii="Calibri" w:hAnsi="Calibri" w:cs="Calibri"/>
          <w:sz w:val="22"/>
          <w:szCs w:val="22"/>
        </w:rPr>
        <w:t>)</w:t>
      </w:r>
    </w:p>
    <w:p w14:paraId="2584D2E6" w14:textId="77777777" w:rsidR="00290653" w:rsidRPr="00A57F79" w:rsidRDefault="00290653" w:rsidP="00290653">
      <w:pPr>
        <w:pStyle w:val="NoSpacing"/>
        <w:rPr>
          <w:rFonts w:ascii="Calibri" w:hAnsi="Calibri" w:cs="Calibri"/>
          <w:sz w:val="22"/>
          <w:szCs w:val="22"/>
        </w:rPr>
      </w:pPr>
    </w:p>
    <w:p w14:paraId="739B75A1"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2DFC848C" w14:textId="77777777" w:rsidR="00290653" w:rsidRDefault="00290653" w:rsidP="00290653">
      <w:pPr>
        <w:pStyle w:val="NoSpacing"/>
      </w:pPr>
    </w:p>
    <w:p w14:paraId="4B75A76E" w14:textId="77777777" w:rsidR="00290653" w:rsidRPr="00A57F79" w:rsidRDefault="00290653" w:rsidP="00290653">
      <w:pPr>
        <w:pStyle w:val="ListParagraph"/>
        <w:numPr>
          <w:ilvl w:val="0"/>
          <w:numId w:val="1"/>
        </w:numPr>
        <w:rPr>
          <w:rFonts w:ascii="Calibri" w:hAnsi="Calibri" w:cs="Calibri"/>
        </w:rPr>
      </w:pPr>
      <w:r>
        <w:rPr>
          <w:rFonts w:ascii="Calibri" w:hAnsi="Calibri" w:cs="Calibri"/>
        </w:rPr>
        <w:t xml:space="preserve">How would you rate the speaker(s)?  The speaker(s) accurately delivered valuable information. </w:t>
      </w:r>
    </w:p>
    <w:p w14:paraId="7BA5061E"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14:paraId="04E8A0F7" w14:textId="77777777" w:rsidR="00290653" w:rsidRPr="00A57F79" w:rsidRDefault="00290653" w:rsidP="00290653">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14:paraId="6B73E524" w14:textId="77777777" w:rsidR="00290653" w:rsidRPr="00A57F79" w:rsidRDefault="00290653" w:rsidP="00290653">
      <w:pPr>
        <w:pStyle w:val="NoSpacing"/>
        <w:rPr>
          <w:rFonts w:ascii="Calibri" w:hAnsi="Calibri" w:cs="Calibri"/>
          <w:sz w:val="22"/>
          <w:szCs w:val="22"/>
        </w:rPr>
      </w:pPr>
    </w:p>
    <w:p w14:paraId="582A85DF" w14:textId="77777777" w:rsidR="00290653" w:rsidRDefault="00290653" w:rsidP="00290653">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14:paraId="725E9626" w14:textId="77777777" w:rsidR="00290653" w:rsidRDefault="00290653" w:rsidP="00290653">
      <w:pPr>
        <w:pStyle w:val="NoSpacing"/>
      </w:pPr>
    </w:p>
    <w:p w14:paraId="31B31D5A" w14:textId="77777777" w:rsidR="00290653" w:rsidRDefault="00290653" w:rsidP="00290653">
      <w:pPr>
        <w:pStyle w:val="NoSpacing"/>
        <w:numPr>
          <w:ilvl w:val="0"/>
          <w:numId w:val="1"/>
        </w:numPr>
        <w:rPr>
          <w:rFonts w:ascii="Calibri" w:hAnsi="Calibri" w:cs="Calibri"/>
          <w:sz w:val="22"/>
        </w:rPr>
      </w:pPr>
      <w:r>
        <w:rPr>
          <w:rFonts w:ascii="Calibri" w:hAnsi="Calibri" w:cs="Calibri"/>
          <w:sz w:val="22"/>
        </w:rPr>
        <w:t>Additional webinar topics you would like to see (</w:t>
      </w:r>
      <w:r>
        <w:rPr>
          <w:rFonts w:ascii="Calibri" w:hAnsi="Calibri" w:cs="Calibri"/>
          <w:i/>
          <w:sz w:val="22"/>
        </w:rPr>
        <w:t>Fill in Blank</w:t>
      </w:r>
      <w:r>
        <w:rPr>
          <w:rFonts w:ascii="Calibri" w:hAnsi="Calibri" w:cs="Calibri"/>
          <w:sz w:val="22"/>
        </w:rPr>
        <w:t>)</w:t>
      </w:r>
    </w:p>
    <w:p w14:paraId="3F79CEC0" w14:textId="77777777" w:rsidR="00290653" w:rsidRPr="00A57F79" w:rsidRDefault="00290653" w:rsidP="00290653">
      <w:pPr>
        <w:pStyle w:val="NoSpacing"/>
        <w:ind w:left="720"/>
        <w:rPr>
          <w:rFonts w:ascii="Calibri" w:hAnsi="Calibri" w:cs="Calibri"/>
          <w:sz w:val="22"/>
        </w:rPr>
      </w:pPr>
    </w:p>
    <w:p w14:paraId="3EFD7969" w14:textId="77777777" w:rsidR="00290653" w:rsidRDefault="00290653" w:rsidP="00290653">
      <w:pPr>
        <w:spacing w:after="120"/>
        <w:rPr>
          <w:rFonts w:ascii="Calibri" w:eastAsia="Calibri" w:hAnsi="Calibri" w:cs="Times New Roman"/>
          <w:sz w:val="20"/>
          <w:szCs w:val="22"/>
        </w:rPr>
      </w:pPr>
    </w:p>
    <w:p w14:paraId="1D278CEF" w14:textId="77777777" w:rsidR="00290653" w:rsidRDefault="00290653" w:rsidP="00290653">
      <w:pPr>
        <w:spacing w:after="120"/>
        <w:rPr>
          <w:rFonts w:ascii="Calibri" w:eastAsia="Calibri" w:hAnsi="Calibri" w:cs="Times New Roman"/>
          <w:sz w:val="20"/>
          <w:szCs w:val="22"/>
        </w:rPr>
      </w:pPr>
    </w:p>
    <w:p w14:paraId="115673DC" w14:textId="77777777" w:rsidR="00290653" w:rsidRPr="008A690D" w:rsidRDefault="00290653" w:rsidP="00290653">
      <w:pPr>
        <w:spacing w:after="120"/>
        <w:rPr>
          <w:rFonts w:ascii="Calibri" w:eastAsia="Calibri" w:hAnsi="Calibri" w:cs="Times New Roman"/>
          <w:sz w:val="20"/>
          <w:szCs w:val="22"/>
        </w:rPr>
      </w:pPr>
      <w:r w:rsidRPr="008A690D">
        <w:rPr>
          <w:rFonts w:ascii="Calibri" w:eastAsia="Calibri" w:hAnsi="Calibri" w:cs="Times New Roman"/>
          <w:sz w:val="20"/>
          <w:szCs w:val="22"/>
        </w:rPr>
        <w:t>OMB Control Number XXXX-XXXX</w:t>
      </w:r>
    </w:p>
    <w:p w14:paraId="3CA779E4" w14:textId="77777777" w:rsidR="00290653" w:rsidRPr="008A690D" w:rsidRDefault="00290653" w:rsidP="00290653">
      <w:pPr>
        <w:spacing w:after="120"/>
        <w:rPr>
          <w:rFonts w:ascii="Calibri" w:eastAsia="Calibri" w:hAnsi="Calibri" w:cs="Times New Roman"/>
          <w:sz w:val="20"/>
          <w:szCs w:val="22"/>
        </w:rPr>
      </w:pPr>
      <w:r w:rsidRPr="008A690D">
        <w:rPr>
          <w:rFonts w:ascii="Calibri" w:eastAsia="Calibri" w:hAnsi="Calibri" w:cs="Times New Roman"/>
          <w:sz w:val="20"/>
          <w:szCs w:val="22"/>
        </w:rPr>
        <w:t>Expiration date: XX/XX/XXXX</w:t>
      </w:r>
    </w:p>
    <w:p w14:paraId="7FFBF7CA" w14:textId="77777777" w:rsidR="00290653" w:rsidRPr="008A690D" w:rsidRDefault="00290653" w:rsidP="00290653">
      <w:pPr>
        <w:spacing w:after="120"/>
        <w:rPr>
          <w:rFonts w:ascii="Calibri" w:eastAsia="Calibri" w:hAnsi="Calibri" w:cs="Times New Roman"/>
          <w:sz w:val="20"/>
          <w:szCs w:val="22"/>
        </w:rPr>
      </w:pPr>
      <w:r w:rsidRPr="008A690D">
        <w:rPr>
          <w:rFonts w:ascii="Calibri" w:eastAsia="Calibri" w:hAnsi="Calibri" w:cs="Times New Roman"/>
          <w:sz w:val="20"/>
          <w:szCs w:val="22"/>
        </w:rPr>
        <w:t>PAPERWORK REDUCTION ACT</w:t>
      </w:r>
    </w:p>
    <w:p w14:paraId="005E0A08" w14:textId="346DFE5E" w:rsidR="00290653" w:rsidRPr="008A690D" w:rsidRDefault="00290653" w:rsidP="00290653">
      <w:pPr>
        <w:spacing w:after="200" w:line="276" w:lineRule="auto"/>
        <w:rPr>
          <w:rFonts w:ascii="Calibri" w:eastAsia="Calibri" w:hAnsi="Calibri" w:cs="Times New Roman"/>
          <w:sz w:val="22"/>
          <w:szCs w:val="22"/>
        </w:rPr>
      </w:pPr>
      <w:r w:rsidRPr="008A690D">
        <w:rPr>
          <w:rFonts w:ascii="Calibri" w:eastAsia="Calibri" w:hAnsi="Calibri" w:cs="Times New Roman"/>
          <w:sz w:val="18"/>
          <w:szCs w:val="22"/>
        </w:rPr>
        <w:t xml:space="preserve">Public reporting burden for this voluntary collection of information is estimated to average </w:t>
      </w:r>
      <w:r w:rsidR="00025DD2">
        <w:rPr>
          <w:rFonts w:ascii="Calibri" w:eastAsia="Calibri" w:hAnsi="Calibri" w:cs="Times New Roman"/>
          <w:sz w:val="18"/>
          <w:szCs w:val="22"/>
        </w:rPr>
        <w:t>3</w:t>
      </w:r>
      <w:r w:rsidRPr="008A690D">
        <w:rPr>
          <w:rFonts w:ascii="Calibri" w:eastAsia="Calibri" w:hAnsi="Calibri" w:cs="Times New Roman"/>
          <w:sz w:val="18"/>
          <w:szCs w:val="22"/>
        </w:rPr>
        <w:t xml:space="preserve">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14:paraId="32B37BF2" w14:textId="77777777" w:rsidR="00290653" w:rsidRPr="00A57F79" w:rsidRDefault="00290653" w:rsidP="00290653">
      <w:pPr>
        <w:pStyle w:val="NoSpacing"/>
        <w:rPr>
          <w:rFonts w:ascii="Calibri" w:hAnsi="Calibri" w:cs="Calibri"/>
          <w:sz w:val="22"/>
        </w:rPr>
      </w:pPr>
    </w:p>
    <w:p w14:paraId="2AA6BEBF" w14:textId="1BB99D4A" w:rsidR="00EC3219" w:rsidRDefault="009F3F83">
      <w:r>
        <w:rPr>
          <w:noProof/>
        </w:rPr>
        <w:lastRenderedPageBreak/>
        <w:drawing>
          <wp:inline distT="0" distB="0" distL="0" distR="0" wp14:anchorId="3AD3D921" wp14:editId="7C385C28">
            <wp:extent cx="3314700" cy="7115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inar Participant Feedback Screen shot.JPG"/>
                    <pic:cNvPicPr/>
                  </pic:nvPicPr>
                  <pic:blipFill>
                    <a:blip r:embed="rId6">
                      <a:extLst>
                        <a:ext uri="{28A0092B-C50C-407E-A947-70E740481C1C}">
                          <a14:useLocalDpi xmlns:a14="http://schemas.microsoft.com/office/drawing/2010/main" val="0"/>
                        </a:ext>
                      </a:extLst>
                    </a:blip>
                    <a:stretch>
                      <a:fillRect/>
                    </a:stretch>
                  </pic:blipFill>
                  <pic:spPr>
                    <a:xfrm>
                      <a:off x="0" y="0"/>
                      <a:ext cx="3314700" cy="7115175"/>
                    </a:xfrm>
                    <a:prstGeom prst="rect">
                      <a:avLst/>
                    </a:prstGeom>
                  </pic:spPr>
                </pic:pic>
              </a:graphicData>
            </a:graphic>
          </wp:inline>
        </w:drawing>
      </w:r>
    </w:p>
    <w:sectPr w:rsidR="00EC3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C21"/>
    <w:multiLevelType w:val="hybridMultilevel"/>
    <w:tmpl w:val="8530E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53"/>
    <w:rsid w:val="00025DD2"/>
    <w:rsid w:val="000307EA"/>
    <w:rsid w:val="001E7BEF"/>
    <w:rsid w:val="00290653"/>
    <w:rsid w:val="006E6C21"/>
    <w:rsid w:val="009F3F83"/>
    <w:rsid w:val="00BD58DD"/>
    <w:rsid w:val="00EC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653"/>
    <w:pPr>
      <w:spacing w:after="0" w:line="240" w:lineRule="auto"/>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653"/>
    <w:pPr>
      <w:spacing w:after="0" w:line="240" w:lineRule="auto"/>
    </w:pPr>
    <w:rPr>
      <w:rFonts w:asciiTheme="majorHAnsi" w:hAnsiTheme="majorHAnsi"/>
      <w:sz w:val="24"/>
      <w:szCs w:val="24"/>
    </w:rPr>
  </w:style>
  <w:style w:type="paragraph" w:styleId="ListParagraph">
    <w:name w:val="List Paragraph"/>
    <w:basedOn w:val="Normal"/>
    <w:uiPriority w:val="34"/>
    <w:qFormat/>
    <w:rsid w:val="00290653"/>
    <w:pPr>
      <w:spacing w:after="200" w:line="276"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290653"/>
    <w:rPr>
      <w:sz w:val="16"/>
      <w:szCs w:val="16"/>
    </w:rPr>
  </w:style>
  <w:style w:type="paragraph" w:styleId="CommentText">
    <w:name w:val="annotation text"/>
    <w:basedOn w:val="Normal"/>
    <w:link w:val="CommentTextChar"/>
    <w:uiPriority w:val="99"/>
    <w:semiHidden/>
    <w:unhideWhenUsed/>
    <w:rsid w:val="00290653"/>
    <w:rPr>
      <w:sz w:val="20"/>
      <w:szCs w:val="20"/>
    </w:rPr>
  </w:style>
  <w:style w:type="character" w:customStyle="1" w:styleId="CommentTextChar">
    <w:name w:val="Comment Text Char"/>
    <w:basedOn w:val="DefaultParagraphFont"/>
    <w:link w:val="CommentText"/>
    <w:uiPriority w:val="99"/>
    <w:semiHidden/>
    <w:rsid w:val="00290653"/>
    <w:rPr>
      <w:rFonts w:asciiTheme="majorHAnsi" w:hAnsiTheme="majorHAnsi"/>
      <w:sz w:val="20"/>
      <w:szCs w:val="20"/>
    </w:rPr>
  </w:style>
  <w:style w:type="paragraph" w:styleId="BalloonText">
    <w:name w:val="Balloon Text"/>
    <w:basedOn w:val="Normal"/>
    <w:link w:val="BalloonTextChar"/>
    <w:uiPriority w:val="99"/>
    <w:semiHidden/>
    <w:unhideWhenUsed/>
    <w:rsid w:val="0029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6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5DD2"/>
    <w:rPr>
      <w:b/>
      <w:bCs/>
    </w:rPr>
  </w:style>
  <w:style w:type="character" w:customStyle="1" w:styleId="CommentSubjectChar">
    <w:name w:val="Comment Subject Char"/>
    <w:basedOn w:val="CommentTextChar"/>
    <w:link w:val="CommentSubject"/>
    <w:uiPriority w:val="99"/>
    <w:semiHidden/>
    <w:rsid w:val="00025DD2"/>
    <w:rPr>
      <w:rFonts w:asciiTheme="majorHAnsi" w:hAnsiTheme="maj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653"/>
    <w:pPr>
      <w:spacing w:after="0" w:line="240" w:lineRule="auto"/>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653"/>
    <w:pPr>
      <w:spacing w:after="0" w:line="240" w:lineRule="auto"/>
    </w:pPr>
    <w:rPr>
      <w:rFonts w:asciiTheme="majorHAnsi" w:hAnsiTheme="majorHAnsi"/>
      <w:sz w:val="24"/>
      <w:szCs w:val="24"/>
    </w:rPr>
  </w:style>
  <w:style w:type="paragraph" w:styleId="ListParagraph">
    <w:name w:val="List Paragraph"/>
    <w:basedOn w:val="Normal"/>
    <w:uiPriority w:val="34"/>
    <w:qFormat/>
    <w:rsid w:val="00290653"/>
    <w:pPr>
      <w:spacing w:after="200" w:line="276"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290653"/>
    <w:rPr>
      <w:sz w:val="16"/>
      <w:szCs w:val="16"/>
    </w:rPr>
  </w:style>
  <w:style w:type="paragraph" w:styleId="CommentText">
    <w:name w:val="annotation text"/>
    <w:basedOn w:val="Normal"/>
    <w:link w:val="CommentTextChar"/>
    <w:uiPriority w:val="99"/>
    <w:semiHidden/>
    <w:unhideWhenUsed/>
    <w:rsid w:val="00290653"/>
    <w:rPr>
      <w:sz w:val="20"/>
      <w:szCs w:val="20"/>
    </w:rPr>
  </w:style>
  <w:style w:type="character" w:customStyle="1" w:styleId="CommentTextChar">
    <w:name w:val="Comment Text Char"/>
    <w:basedOn w:val="DefaultParagraphFont"/>
    <w:link w:val="CommentText"/>
    <w:uiPriority w:val="99"/>
    <w:semiHidden/>
    <w:rsid w:val="00290653"/>
    <w:rPr>
      <w:rFonts w:asciiTheme="majorHAnsi" w:hAnsiTheme="majorHAnsi"/>
      <w:sz w:val="20"/>
      <w:szCs w:val="20"/>
    </w:rPr>
  </w:style>
  <w:style w:type="paragraph" w:styleId="BalloonText">
    <w:name w:val="Balloon Text"/>
    <w:basedOn w:val="Normal"/>
    <w:link w:val="BalloonTextChar"/>
    <w:uiPriority w:val="99"/>
    <w:semiHidden/>
    <w:unhideWhenUsed/>
    <w:rsid w:val="0029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6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5DD2"/>
    <w:rPr>
      <w:b/>
      <w:bCs/>
    </w:rPr>
  </w:style>
  <w:style w:type="character" w:customStyle="1" w:styleId="CommentSubjectChar">
    <w:name w:val="Comment Subject Char"/>
    <w:basedOn w:val="CommentTextChar"/>
    <w:link w:val="CommentSubject"/>
    <w:uiPriority w:val="99"/>
    <w:semiHidden/>
    <w:rsid w:val="00025DD2"/>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Pamela - OSHA</dc:creator>
  <cp:keywords/>
  <dc:description/>
  <cp:lastModifiedBy>SYSTEM</cp:lastModifiedBy>
  <cp:revision>2</cp:revision>
  <cp:lastPrinted>2018-05-18T15:07:00Z</cp:lastPrinted>
  <dcterms:created xsi:type="dcterms:W3CDTF">2018-05-24T20:33:00Z</dcterms:created>
  <dcterms:modified xsi:type="dcterms:W3CDTF">2018-05-24T20:33:00Z</dcterms:modified>
</cp:coreProperties>
</file>