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4C0828" w:rsidRDefault="0081387B" w:rsidP="00562915">
      <w:pPr>
        <w:pStyle w:val="Title"/>
        <w:ind w:firstLine="720"/>
        <w:jc w:val="right"/>
        <w:rPr>
          <w:sz w:val="28"/>
        </w:rPr>
      </w:pPr>
      <w:bookmarkStart w:id="0" w:name="_GoBack"/>
      <w:bookmarkEnd w:id="0"/>
      <w:r>
        <w:rPr>
          <w:sz w:val="28"/>
        </w:rPr>
        <w:t>March 7, 2017</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w:t>
      </w:r>
      <w:r w:rsidR="00D90E00">
        <w:rPr>
          <w:rFonts w:ascii="Times New Roman" w:hAnsi="Times New Roman" w:cs="Times New Roman"/>
          <w:b/>
          <w:sz w:val="28"/>
          <w:szCs w:val="28"/>
        </w:rPr>
        <w:t>0004</w:t>
      </w:r>
    </w:p>
    <w:p w:rsidR="00FF2E36"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FF2E36" w:rsidRPr="00FF2E36">
        <w:rPr>
          <w:rFonts w:ascii="Times New Roman" w:hAnsi="Times New Roman" w:cs="Times New Roman"/>
          <w:b/>
          <w:sz w:val="28"/>
          <w:szCs w:val="28"/>
        </w:rPr>
        <w:t>Application for Participation in the National Flood Insurance Program (NFIP)</w:t>
      </w:r>
    </w:p>
    <w:p w:rsidR="00B92B09" w:rsidRDefault="00562915" w:rsidP="00FF2E36">
      <w:pPr>
        <w:tabs>
          <w:tab w:val="left" w:pos="-720"/>
        </w:tabs>
        <w:suppressAutoHyphens/>
        <w:rPr>
          <w:szCs w:val="28"/>
        </w:rPr>
      </w:pPr>
      <w:r w:rsidRPr="00B92B09">
        <w:rPr>
          <w:rFonts w:ascii="Times New Roman" w:hAnsi="Times New Roman" w:cs="Times New Roman"/>
          <w:b/>
          <w:sz w:val="28"/>
          <w:szCs w:val="28"/>
        </w:rPr>
        <w:t xml:space="preserve">Form Number(s):  </w:t>
      </w:r>
      <w:r w:rsidR="002E0795">
        <w:rPr>
          <w:rFonts w:ascii="Times New Roman" w:hAnsi="Times New Roman" w:cs="Times New Roman"/>
          <w:b/>
          <w:sz w:val="28"/>
          <w:szCs w:val="28"/>
        </w:rPr>
        <w:t>FEMA Form 086-0-30</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C874D8"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Explain the circumstances that make the collection of information necessary</w:t>
      </w:r>
      <w:r w:rsidR="00562915" w:rsidRPr="006625E7">
        <w:rPr>
          <w:rFonts w:ascii="Times New Roman" w:hAnsi="Times New Roman" w:cs="Times New Roman"/>
          <w:b/>
          <w:bCs/>
          <w:color w:val="000000"/>
          <w:sz w:val="24"/>
          <w:szCs w:val="24"/>
        </w:rPr>
        <w:t>.</w:t>
      </w:r>
      <w:r w:rsidR="00562915"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62915" w:rsidRPr="006625E7" w:rsidRDefault="00182518" w:rsidP="001A6E81">
      <w:pPr>
        <w:spacing w:after="0" w:line="240" w:lineRule="auto"/>
        <w:rPr>
          <w:rFonts w:ascii="Times New Roman" w:hAnsi="Times New Roman" w:cs="Times New Roman"/>
          <w:spacing w:val="-3"/>
          <w:sz w:val="24"/>
          <w:szCs w:val="24"/>
          <w:u w:val="single"/>
        </w:rPr>
      </w:pPr>
      <w:r w:rsidRPr="00182518">
        <w:rPr>
          <w:rFonts w:ascii="Times New Roman" w:eastAsia="Times New Roman" w:hAnsi="Times New Roman" w:cs="Times New Roman"/>
          <w:color w:val="000000"/>
          <w:sz w:val="24"/>
          <w:szCs w:val="24"/>
        </w:rPr>
        <w:t xml:space="preserve">The National Flood Insurance Program (NFIP) </w:t>
      </w:r>
      <w:r w:rsidRPr="00182518">
        <w:rPr>
          <w:rFonts w:ascii="Times New Roman" w:eastAsia="Times New Roman" w:hAnsi="Times New Roman" w:cs="Times New Roman"/>
          <w:sz w:val="24"/>
          <w:szCs w:val="24"/>
        </w:rPr>
        <w:t>codified a</w:t>
      </w:r>
      <w:r w:rsidR="00437BD3">
        <w:rPr>
          <w:rFonts w:ascii="Times New Roman" w:eastAsia="Times New Roman" w:hAnsi="Times New Roman" w:cs="Times New Roman"/>
          <w:sz w:val="24"/>
          <w:szCs w:val="24"/>
        </w:rPr>
        <w:t>t</w:t>
      </w:r>
      <w:r w:rsidRPr="00182518">
        <w:rPr>
          <w:rFonts w:ascii="Times New Roman" w:eastAsia="Times New Roman" w:hAnsi="Times New Roman" w:cs="Times New Roman"/>
          <w:sz w:val="24"/>
          <w:szCs w:val="24"/>
        </w:rPr>
        <w:t xml:space="preserve"> 42 U.S.C. 4001, </w:t>
      </w:r>
      <w:r w:rsidRPr="00182518">
        <w:rPr>
          <w:rFonts w:ascii="Times New Roman" w:eastAsia="Times New Roman" w:hAnsi="Times New Roman" w:cs="Times New Roman"/>
          <w:i/>
          <w:iCs/>
          <w:sz w:val="24"/>
          <w:szCs w:val="24"/>
        </w:rPr>
        <w:t>et se</w:t>
      </w:r>
      <w:r w:rsidR="00437BD3">
        <w:rPr>
          <w:rFonts w:ascii="Times New Roman" w:eastAsia="Times New Roman" w:hAnsi="Times New Roman" w:cs="Times New Roman"/>
          <w:i/>
          <w:iCs/>
          <w:sz w:val="24"/>
          <w:szCs w:val="24"/>
        </w:rPr>
        <w:t>q</w:t>
      </w:r>
      <w:r w:rsidRPr="00182518">
        <w:rPr>
          <w:rFonts w:ascii="Times New Roman" w:eastAsia="Times New Roman" w:hAnsi="Times New Roman" w:cs="Times New Roman"/>
          <w:iCs/>
          <w:sz w:val="24"/>
          <w:szCs w:val="24"/>
        </w:rPr>
        <w:t>.</w:t>
      </w:r>
      <w:r w:rsidR="00437BD3">
        <w:rPr>
          <w:rFonts w:ascii="Times New Roman" w:eastAsia="Times New Roman" w:hAnsi="Times New Roman" w:cs="Times New Roman"/>
          <w:iCs/>
          <w:sz w:val="24"/>
          <w:szCs w:val="24"/>
        </w:rPr>
        <w:t>,</w:t>
      </w:r>
      <w:r w:rsidR="005F47B9">
        <w:rPr>
          <w:rFonts w:ascii="Times New Roman" w:eastAsia="Times New Roman" w:hAnsi="Times New Roman" w:cs="Times New Roman"/>
          <w:iCs/>
          <w:sz w:val="24"/>
          <w:szCs w:val="24"/>
        </w:rPr>
        <w:t xml:space="preserve"> </w:t>
      </w:r>
      <w:r w:rsidRPr="00182518">
        <w:rPr>
          <w:rFonts w:ascii="Times New Roman" w:eastAsia="Times New Roman" w:hAnsi="Times New Roman" w:cs="Times New Roman"/>
          <w:bCs/>
          <w:color w:val="000000"/>
          <w:sz w:val="24"/>
          <w:szCs w:val="24"/>
        </w:rPr>
        <w:t>requires all flood prone communities throughout the country to apply for participation</w:t>
      </w:r>
      <w:r w:rsidR="00437BD3">
        <w:rPr>
          <w:rFonts w:ascii="Times New Roman" w:eastAsia="Times New Roman" w:hAnsi="Times New Roman" w:cs="Times New Roman"/>
          <w:bCs/>
          <w:color w:val="000000"/>
          <w:sz w:val="24"/>
          <w:szCs w:val="24"/>
        </w:rPr>
        <w:t xml:space="preserve"> in the NFIP</w:t>
      </w:r>
      <w:r w:rsidRPr="00182518">
        <w:rPr>
          <w:rFonts w:ascii="Times New Roman" w:eastAsia="Times New Roman" w:hAnsi="Times New Roman" w:cs="Times New Roman"/>
          <w:bCs/>
          <w:color w:val="000000"/>
          <w:sz w:val="24"/>
          <w:szCs w:val="24"/>
        </w:rPr>
        <w:t xml:space="preserve"> one year after their flood prone identification or submit to the prohibition of certain types of </w:t>
      </w:r>
      <w:r w:rsidR="00437BD3">
        <w:rPr>
          <w:rFonts w:ascii="Times New Roman" w:eastAsia="Times New Roman" w:hAnsi="Times New Roman" w:cs="Times New Roman"/>
          <w:bCs/>
          <w:color w:val="000000"/>
          <w:sz w:val="24"/>
          <w:szCs w:val="24"/>
        </w:rPr>
        <w:t>f</w:t>
      </w:r>
      <w:r w:rsidRPr="00182518">
        <w:rPr>
          <w:rFonts w:ascii="Times New Roman" w:eastAsia="Times New Roman" w:hAnsi="Times New Roman" w:cs="Times New Roman"/>
          <w:bCs/>
          <w:color w:val="000000"/>
          <w:sz w:val="24"/>
          <w:szCs w:val="24"/>
        </w:rPr>
        <w:t xml:space="preserve">ederal and </w:t>
      </w:r>
      <w:r w:rsidR="00437BD3">
        <w:rPr>
          <w:rFonts w:ascii="Times New Roman" w:eastAsia="Times New Roman" w:hAnsi="Times New Roman" w:cs="Times New Roman"/>
          <w:bCs/>
          <w:color w:val="000000"/>
          <w:sz w:val="24"/>
          <w:szCs w:val="24"/>
        </w:rPr>
        <w:t>f</w:t>
      </w:r>
      <w:r w:rsidRPr="00182518">
        <w:rPr>
          <w:rFonts w:ascii="Times New Roman" w:eastAsia="Times New Roman" w:hAnsi="Times New Roman" w:cs="Times New Roman"/>
          <w:bCs/>
          <w:color w:val="000000"/>
          <w:sz w:val="24"/>
          <w:szCs w:val="24"/>
        </w:rPr>
        <w:t>ederally-related financial assistance for use in their floodplains. Title 44</w:t>
      </w:r>
      <w:r w:rsidR="00110FBE">
        <w:rPr>
          <w:rFonts w:ascii="Times New Roman" w:eastAsia="Times New Roman" w:hAnsi="Times New Roman" w:cs="Times New Roman"/>
          <w:bCs/>
          <w:color w:val="000000"/>
          <w:sz w:val="24"/>
          <w:szCs w:val="24"/>
        </w:rPr>
        <w:t xml:space="preserve"> of the Code of Federal Regulations</w:t>
      </w:r>
      <w:r w:rsidRPr="00182518">
        <w:rPr>
          <w:rFonts w:ascii="Times New Roman" w:eastAsia="Times New Roman" w:hAnsi="Times New Roman" w:cs="Times New Roman"/>
          <w:bCs/>
          <w:color w:val="000000"/>
          <w:sz w:val="24"/>
          <w:szCs w:val="24"/>
        </w:rPr>
        <w:t xml:space="preserve"> </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CFR</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 xml:space="preserve"> </w:t>
      </w:r>
      <w:r w:rsidR="00110FBE">
        <w:rPr>
          <w:rFonts w:ascii="Times New Roman" w:eastAsia="Times New Roman" w:hAnsi="Times New Roman" w:cs="Times New Roman"/>
          <w:bCs/>
          <w:color w:val="000000"/>
          <w:sz w:val="24"/>
          <w:szCs w:val="24"/>
        </w:rPr>
        <w:t xml:space="preserve">section </w:t>
      </w:r>
      <w:r w:rsidRPr="00182518">
        <w:rPr>
          <w:rFonts w:ascii="Times New Roman" w:eastAsia="Times New Roman" w:hAnsi="Times New Roman" w:cs="Times New Roman"/>
          <w:bCs/>
          <w:color w:val="000000"/>
          <w:sz w:val="24"/>
          <w:szCs w:val="24"/>
        </w:rPr>
        <w:t>59.2 authorizes that previously unavailable flood insurance protection to property owners in flood-prone areas is now available, and 44 CFR 59.22 identifies the information</w:t>
      </w:r>
      <w:r w:rsidR="00437BD3">
        <w:rPr>
          <w:rFonts w:ascii="Times New Roman" w:eastAsia="Times New Roman" w:hAnsi="Times New Roman" w:cs="Times New Roman"/>
          <w:bCs/>
          <w:color w:val="000000"/>
          <w:sz w:val="24"/>
          <w:szCs w:val="24"/>
        </w:rPr>
        <w:t xml:space="preserve"> that communities are required to submit to FEMA for </w:t>
      </w:r>
      <w:r w:rsidRPr="00182518">
        <w:rPr>
          <w:rFonts w:ascii="Times New Roman" w:eastAsia="Times New Roman" w:hAnsi="Times New Roman" w:cs="Times New Roman"/>
          <w:bCs/>
          <w:color w:val="000000"/>
          <w:sz w:val="24"/>
          <w:szCs w:val="24"/>
        </w:rPr>
        <w:t>application</w:t>
      </w:r>
      <w:r w:rsidR="00437BD3">
        <w:rPr>
          <w:rFonts w:ascii="Times New Roman" w:eastAsia="Times New Roman" w:hAnsi="Times New Roman" w:cs="Times New Roman"/>
          <w:bCs/>
          <w:color w:val="000000"/>
          <w:sz w:val="24"/>
          <w:szCs w:val="24"/>
        </w:rPr>
        <w:t xml:space="preserve"> into the program.  Title 44 CFR section 59.22 and section 59.24 identifies the information a community is required to submit to FEMA for continued participation in the program.</w:t>
      </w:r>
    </w:p>
    <w:p w:rsidR="00562915" w:rsidRPr="006625E7" w:rsidRDefault="00C874D8"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lastRenderedPageBreak/>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rsidR="00182518" w:rsidRDefault="00182518" w:rsidP="0080536C">
      <w:pPr>
        <w:textAlignment w:val="baseline"/>
        <w:rPr>
          <w:rFonts w:ascii="Times New Roman" w:eastAsia="Times New Roman" w:hAnsi="Times New Roman" w:cs="Times New Roman"/>
          <w:bCs/>
          <w:color w:val="000000"/>
          <w:sz w:val="24"/>
          <w:szCs w:val="24"/>
        </w:rPr>
      </w:pPr>
      <w:r w:rsidRPr="00BA74CD">
        <w:rPr>
          <w:rFonts w:ascii="Times New Roman" w:eastAsia="Times New Roman" w:hAnsi="Times New Roman" w:cs="Times New Roman"/>
          <w:spacing w:val="-2"/>
          <w:sz w:val="24"/>
          <w:szCs w:val="24"/>
          <w:u w:val="single"/>
        </w:rPr>
        <w:t>FEMA Form 086-0-30</w:t>
      </w:r>
      <w:r w:rsidR="00D64234" w:rsidRPr="00BA74CD">
        <w:rPr>
          <w:rFonts w:ascii="Times New Roman" w:eastAsia="Times New Roman" w:hAnsi="Times New Roman" w:cs="Times New Roman"/>
          <w:spacing w:val="-2"/>
          <w:sz w:val="24"/>
          <w:szCs w:val="24"/>
          <w:u w:val="single"/>
        </w:rPr>
        <w:t xml:space="preserve"> and supporting documentation</w:t>
      </w:r>
      <w:r w:rsidR="00D64234">
        <w:rPr>
          <w:rFonts w:ascii="Times New Roman" w:eastAsia="Times New Roman" w:hAnsi="Times New Roman" w:cs="Times New Roman"/>
          <w:spacing w:val="-2"/>
          <w:sz w:val="24"/>
          <w:szCs w:val="24"/>
        </w:rPr>
        <w:t xml:space="preserve"> – A</w:t>
      </w:r>
      <w:r w:rsidRPr="00182518">
        <w:rPr>
          <w:rFonts w:ascii="Times New Roman" w:eastAsia="Times New Roman" w:hAnsi="Times New Roman" w:cs="Times New Roman"/>
          <w:spacing w:val="-2"/>
          <w:sz w:val="24"/>
          <w:szCs w:val="24"/>
        </w:rPr>
        <w:t>pplication for Participation in the National Flood Insurance Program and supporting documentation collects the information necessary to allow communities to participate in the National Flood Insurance Program (NFIP)</w:t>
      </w:r>
      <w:r w:rsidR="00437BD3">
        <w:rPr>
          <w:rFonts w:ascii="Times New Roman" w:eastAsia="Times New Roman" w:hAnsi="Times New Roman" w:cs="Times New Roman"/>
          <w:spacing w:val="-2"/>
          <w:sz w:val="24"/>
          <w:szCs w:val="24"/>
        </w:rPr>
        <w:t xml:space="preserve"> in accordance with 44 CFR</w:t>
      </w:r>
      <w:r w:rsidR="00110FBE">
        <w:rPr>
          <w:rFonts w:ascii="Times New Roman" w:eastAsia="Times New Roman" w:hAnsi="Times New Roman" w:cs="Times New Roman"/>
          <w:spacing w:val="-2"/>
          <w:sz w:val="24"/>
          <w:szCs w:val="24"/>
        </w:rPr>
        <w:t xml:space="preserve"> </w:t>
      </w:r>
      <w:r w:rsidR="00114CDB">
        <w:rPr>
          <w:rFonts w:ascii="Times New Roman" w:eastAsia="Times New Roman" w:hAnsi="Times New Roman" w:cs="Times New Roman"/>
          <w:spacing w:val="-2"/>
          <w:sz w:val="24"/>
          <w:szCs w:val="24"/>
        </w:rPr>
        <w:t>59.22</w:t>
      </w:r>
      <w:r w:rsidRPr="00182518">
        <w:rPr>
          <w:rFonts w:ascii="Times New Roman" w:eastAsia="Times New Roman" w:hAnsi="Times New Roman" w:cs="Times New Roman"/>
          <w:spacing w:val="-2"/>
          <w:sz w:val="24"/>
          <w:szCs w:val="24"/>
        </w:rPr>
        <w:t xml:space="preserve">.  </w:t>
      </w:r>
      <w:r w:rsidRPr="00182518">
        <w:rPr>
          <w:rFonts w:ascii="Times New Roman" w:eastAsia="Times New Roman" w:hAnsi="Times New Roman" w:cs="Times New Roman"/>
          <w:bCs/>
          <w:color w:val="000000"/>
          <w:sz w:val="24"/>
          <w:szCs w:val="24"/>
        </w:rPr>
        <w:t>The information collected on the NFIP Application pertains to two general categories of information.  One is community contact information</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 xml:space="preserve"> such as</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 xml:space="preserve"> the name of local officials, address, </w:t>
      </w:r>
      <w:r w:rsidR="00114CDB">
        <w:rPr>
          <w:rFonts w:ascii="Times New Roman" w:eastAsia="Times New Roman" w:hAnsi="Times New Roman" w:cs="Times New Roman"/>
          <w:bCs/>
          <w:color w:val="000000"/>
          <w:sz w:val="24"/>
          <w:szCs w:val="24"/>
        </w:rPr>
        <w:t xml:space="preserve">and </w:t>
      </w:r>
      <w:r w:rsidRPr="00182518">
        <w:rPr>
          <w:rFonts w:ascii="Times New Roman" w:eastAsia="Times New Roman" w:hAnsi="Times New Roman" w:cs="Times New Roman"/>
          <w:bCs/>
          <w:color w:val="000000"/>
          <w:sz w:val="24"/>
          <w:szCs w:val="24"/>
        </w:rPr>
        <w:t xml:space="preserve">phone </w:t>
      </w:r>
      <w:r w:rsidR="00D64234" w:rsidRPr="00182518">
        <w:rPr>
          <w:rFonts w:ascii="Times New Roman" w:eastAsia="Times New Roman" w:hAnsi="Times New Roman" w:cs="Times New Roman"/>
          <w:bCs/>
          <w:color w:val="000000"/>
          <w:sz w:val="24"/>
          <w:szCs w:val="24"/>
        </w:rPr>
        <w:t>number that</w:t>
      </w:r>
      <w:r w:rsidR="00114CDB">
        <w:rPr>
          <w:rFonts w:ascii="Times New Roman" w:eastAsia="Times New Roman" w:hAnsi="Times New Roman" w:cs="Times New Roman"/>
          <w:bCs/>
          <w:color w:val="000000"/>
          <w:sz w:val="24"/>
          <w:szCs w:val="24"/>
        </w:rPr>
        <w:t xml:space="preserve"> </w:t>
      </w:r>
      <w:r w:rsidRPr="00182518">
        <w:rPr>
          <w:rFonts w:ascii="Times New Roman" w:eastAsia="Times New Roman" w:hAnsi="Times New Roman" w:cs="Times New Roman"/>
          <w:bCs/>
          <w:color w:val="000000"/>
          <w:sz w:val="24"/>
          <w:szCs w:val="24"/>
        </w:rPr>
        <w:t xml:space="preserve">will be used for future contact.  The second category of information pertains to demographic characteristics such as the number of structures in the community and the number of structures in the floodplain.  This information is used to provide basic background information about the community’s risk to flooding.  </w:t>
      </w:r>
      <w:r w:rsidR="000003F3">
        <w:rPr>
          <w:rFonts w:ascii="Times New Roman" w:eastAsia="Times New Roman" w:hAnsi="Times New Roman" w:cs="Times New Roman"/>
          <w:bCs/>
          <w:color w:val="000000"/>
          <w:sz w:val="24"/>
          <w:szCs w:val="24"/>
        </w:rPr>
        <w:t xml:space="preserve">Furthermore, supporting documentation may also include additional </w:t>
      </w:r>
      <w:r w:rsidR="000003F3" w:rsidRPr="00B80624">
        <w:rPr>
          <w:rFonts w:ascii="Times New Roman" w:eastAsia="Times New Roman" w:hAnsi="Times New Roman" w:cs="Times New Roman"/>
          <w:bCs/>
          <w:sz w:val="24"/>
          <w:szCs w:val="24"/>
        </w:rPr>
        <w:t xml:space="preserve">materials </w:t>
      </w:r>
      <w:r w:rsidR="00EB2A7B" w:rsidRPr="00B80624">
        <w:rPr>
          <w:rFonts w:ascii="Times New Roman" w:eastAsia="Times New Roman" w:hAnsi="Times New Roman" w:cs="Times New Roman"/>
          <w:bCs/>
          <w:sz w:val="24"/>
          <w:szCs w:val="24"/>
        </w:rPr>
        <w:t xml:space="preserve">including </w:t>
      </w:r>
      <w:bookmarkStart w:id="1" w:name="a"/>
      <w:bookmarkStart w:id="2" w:name="a_1"/>
      <w:bookmarkEnd w:id="1"/>
      <w:bookmarkEnd w:id="2"/>
      <w:r w:rsidR="0080536C" w:rsidRPr="00B80624">
        <w:rPr>
          <w:rFonts w:ascii="Times New Roman" w:eastAsia="Times New Roman" w:hAnsi="Times New Roman" w:cs="Times New Roman"/>
          <w:bCs/>
          <w:sz w:val="24"/>
          <w:szCs w:val="24"/>
        </w:rPr>
        <w:t>c</w:t>
      </w:r>
      <w:r w:rsidR="001F01FF" w:rsidRPr="00B80624">
        <w:rPr>
          <w:rStyle w:val="ptext-25"/>
          <w:rFonts w:ascii="Times New Roman" w:hAnsi="Times New Roman" w:cs="Times New Roman"/>
          <w:sz w:val="24"/>
          <w:szCs w:val="24"/>
        </w:rPr>
        <w:t>opies of legislative and executive actions indicating a local need for flood insurance and an explicit desire to participate in the National Flood Insurance Program;</w:t>
      </w:r>
      <w:r w:rsidR="001F01FF" w:rsidRPr="00B80624">
        <w:rPr>
          <w:rFonts w:ascii="Times New Roman" w:hAnsi="Times New Roman" w:cs="Times New Roman"/>
          <w:sz w:val="24"/>
          <w:szCs w:val="24"/>
        </w:rPr>
        <w:t xml:space="preserve"> </w:t>
      </w:r>
      <w:bookmarkStart w:id="3" w:name="a_2"/>
      <w:bookmarkEnd w:id="3"/>
      <w:r w:rsidR="001F01FF" w:rsidRPr="00B80624">
        <w:rPr>
          <w:rStyle w:val="ptext-25"/>
          <w:rFonts w:ascii="Times New Roman" w:hAnsi="Times New Roman" w:cs="Times New Roman"/>
          <w:sz w:val="24"/>
          <w:szCs w:val="24"/>
        </w:rPr>
        <w:t>Citations to State and local statutes and ordinances authorizing actions regulating land use and copies of the local laws and regulations cited;</w:t>
      </w:r>
      <w:r w:rsidR="001F01FF" w:rsidRPr="00B80624">
        <w:rPr>
          <w:rFonts w:ascii="Times New Roman" w:hAnsi="Times New Roman" w:cs="Times New Roman"/>
          <w:sz w:val="24"/>
          <w:szCs w:val="24"/>
        </w:rPr>
        <w:t xml:space="preserve"> </w:t>
      </w:r>
      <w:bookmarkStart w:id="4" w:name="a_3"/>
      <w:bookmarkEnd w:id="4"/>
      <w:r w:rsidR="00114CDB">
        <w:rPr>
          <w:rFonts w:ascii="Times New Roman" w:hAnsi="Times New Roman" w:cs="Times New Roman"/>
          <w:sz w:val="24"/>
          <w:szCs w:val="24"/>
        </w:rPr>
        <w:t>a</w:t>
      </w:r>
      <w:r w:rsidR="001F01FF" w:rsidRPr="00B80624">
        <w:rPr>
          <w:rStyle w:val="ptext-25"/>
          <w:rFonts w:ascii="Times New Roman" w:hAnsi="Times New Roman" w:cs="Times New Roman"/>
          <w:sz w:val="24"/>
          <w:szCs w:val="24"/>
        </w:rPr>
        <w:t xml:space="preserve"> copy of the flood plain management regulations the community has adopted to meet the requirements of §§ </w:t>
      </w:r>
      <w:hyperlink r:id="rId9" w:tooltip="60.3" w:history="1">
        <w:r w:rsidR="001F01FF" w:rsidRPr="00BA74CD">
          <w:rPr>
            <w:rStyle w:val="Hyperlink"/>
            <w:rFonts w:ascii="Times New Roman" w:hAnsi="Times New Roman" w:cs="Times New Roman"/>
            <w:color w:val="auto"/>
            <w:sz w:val="24"/>
            <w:szCs w:val="24"/>
            <w:u w:val="none"/>
          </w:rPr>
          <w:t>60.3</w:t>
        </w:r>
      </w:hyperlink>
      <w:r w:rsidR="001F01FF" w:rsidRPr="00D535D2">
        <w:rPr>
          <w:rStyle w:val="ptext-25"/>
          <w:rFonts w:ascii="Times New Roman" w:hAnsi="Times New Roman" w:cs="Times New Roman"/>
          <w:sz w:val="24"/>
          <w:szCs w:val="24"/>
        </w:rPr>
        <w:t xml:space="preserve">, </w:t>
      </w:r>
      <w:hyperlink r:id="rId10" w:tooltip="60.4" w:history="1">
        <w:r w:rsidR="001F01FF" w:rsidRPr="00BA74CD">
          <w:rPr>
            <w:rStyle w:val="Hyperlink"/>
            <w:rFonts w:ascii="Times New Roman" w:hAnsi="Times New Roman" w:cs="Times New Roman"/>
            <w:color w:val="auto"/>
            <w:sz w:val="24"/>
            <w:szCs w:val="24"/>
            <w:u w:val="none"/>
          </w:rPr>
          <w:t>60.4</w:t>
        </w:r>
      </w:hyperlink>
      <w:r w:rsidR="00114CDB" w:rsidRPr="00BA74CD">
        <w:rPr>
          <w:rStyle w:val="Hyperlink"/>
          <w:rFonts w:ascii="Times New Roman" w:hAnsi="Times New Roman" w:cs="Times New Roman"/>
          <w:color w:val="auto"/>
          <w:sz w:val="24"/>
          <w:szCs w:val="24"/>
          <w:u w:val="none"/>
        </w:rPr>
        <w:t xml:space="preserve">, </w:t>
      </w:r>
      <w:r w:rsidR="001F01FF" w:rsidRPr="00B80624">
        <w:rPr>
          <w:rStyle w:val="ptext-25"/>
          <w:rFonts w:ascii="Times New Roman" w:hAnsi="Times New Roman" w:cs="Times New Roman"/>
          <w:sz w:val="24"/>
          <w:szCs w:val="24"/>
        </w:rPr>
        <w:t>60.5</w:t>
      </w:r>
      <w:r w:rsidR="00114CDB">
        <w:rPr>
          <w:rStyle w:val="ptext-25"/>
          <w:rFonts w:ascii="Times New Roman" w:hAnsi="Times New Roman" w:cs="Times New Roman"/>
          <w:sz w:val="24"/>
          <w:szCs w:val="24"/>
        </w:rPr>
        <w:t xml:space="preserve"> </w:t>
      </w:r>
      <w:r w:rsidR="001F01FF" w:rsidRPr="00B80624">
        <w:rPr>
          <w:rStyle w:val="ptext-25"/>
          <w:rFonts w:ascii="Times New Roman" w:hAnsi="Times New Roman" w:cs="Times New Roman"/>
          <w:sz w:val="24"/>
          <w:szCs w:val="24"/>
        </w:rPr>
        <w:t xml:space="preserve">and/or § 60.6 of this subchapter. </w:t>
      </w:r>
      <w:r w:rsidR="00D535D2">
        <w:rPr>
          <w:rStyle w:val="ptext-25"/>
          <w:rFonts w:ascii="Times New Roman" w:hAnsi="Times New Roman" w:cs="Times New Roman"/>
          <w:sz w:val="24"/>
          <w:szCs w:val="24"/>
        </w:rPr>
        <w:t xml:space="preserve"> </w:t>
      </w:r>
      <w:r w:rsidR="001F01FF" w:rsidRPr="00B80624">
        <w:rPr>
          <w:rStyle w:val="ptext-25"/>
          <w:rFonts w:ascii="Times New Roman" w:hAnsi="Times New Roman" w:cs="Times New Roman"/>
          <w:sz w:val="24"/>
          <w:szCs w:val="24"/>
        </w:rPr>
        <w:t>This submission shall include copies of any zoning, building, and subdivision regulations, health codes, special purpose ordinances (such as a flood plain ordinance, grading ordinance, or flood-related erosion control ordinance), and any other corrective and preventive measures enacted to reduce or prevent flood, mudslide (i.e., mudflow) or flood-related erosion damage;</w:t>
      </w:r>
      <w:r w:rsidR="001F01FF" w:rsidRPr="00B80624">
        <w:rPr>
          <w:rFonts w:ascii="Times New Roman" w:hAnsi="Times New Roman" w:cs="Times New Roman"/>
          <w:sz w:val="24"/>
          <w:szCs w:val="24"/>
        </w:rPr>
        <w:t xml:space="preserve"> </w:t>
      </w:r>
      <w:bookmarkStart w:id="5" w:name="a_4"/>
      <w:bookmarkEnd w:id="5"/>
      <w:r w:rsidR="00114CDB">
        <w:rPr>
          <w:rFonts w:ascii="Times New Roman" w:hAnsi="Times New Roman" w:cs="Times New Roman"/>
          <w:sz w:val="24"/>
          <w:szCs w:val="24"/>
        </w:rPr>
        <w:t>a</w:t>
      </w:r>
      <w:r w:rsidR="001F01FF" w:rsidRPr="00B80624">
        <w:rPr>
          <w:rStyle w:val="ptext-25"/>
          <w:rFonts w:ascii="Times New Roman" w:hAnsi="Times New Roman" w:cs="Times New Roman"/>
          <w:sz w:val="24"/>
          <w:szCs w:val="24"/>
        </w:rPr>
        <w:t xml:space="preserve"> list of the incorporated communities within the applicant's boundaries;</w:t>
      </w:r>
      <w:bookmarkStart w:id="6" w:name="a_5"/>
      <w:bookmarkEnd w:id="6"/>
      <w:r w:rsidR="001F01FF" w:rsidRPr="00B80624">
        <w:rPr>
          <w:rFonts w:ascii="Times New Roman" w:hAnsi="Times New Roman" w:cs="Times New Roman"/>
          <w:sz w:val="24"/>
          <w:szCs w:val="24"/>
        </w:rPr>
        <w:t xml:space="preserve"> </w:t>
      </w:r>
      <w:r w:rsidR="00114CDB">
        <w:rPr>
          <w:rFonts w:ascii="Times New Roman" w:hAnsi="Times New Roman" w:cs="Times New Roman"/>
          <w:sz w:val="24"/>
          <w:szCs w:val="24"/>
        </w:rPr>
        <w:t>e</w:t>
      </w:r>
      <w:r w:rsidR="001F01FF" w:rsidRPr="00B80624">
        <w:rPr>
          <w:rStyle w:val="ptext-25"/>
          <w:rFonts w:ascii="Times New Roman" w:hAnsi="Times New Roman" w:cs="Times New Roman"/>
          <w:sz w:val="24"/>
          <w:szCs w:val="24"/>
        </w:rPr>
        <w:t>stimates relating to the community as a whole and to the flood, mudslide (i.e., mudflow) and flood-related erosion prone are</w:t>
      </w:r>
      <w:r w:rsidR="006A5118" w:rsidRPr="00B80624">
        <w:rPr>
          <w:rStyle w:val="ptext-25"/>
          <w:rFonts w:ascii="Times New Roman" w:hAnsi="Times New Roman" w:cs="Times New Roman"/>
          <w:sz w:val="24"/>
          <w:szCs w:val="24"/>
        </w:rPr>
        <w:t>as</w:t>
      </w:r>
      <w:r w:rsidR="00FD6091">
        <w:rPr>
          <w:rFonts w:ascii="Times New Roman" w:eastAsia="Times New Roman" w:hAnsi="Times New Roman" w:cs="Times New Roman"/>
          <w:bCs/>
          <w:sz w:val="24"/>
          <w:szCs w:val="24"/>
        </w:rPr>
        <w:t xml:space="preserve">.  </w:t>
      </w:r>
      <w:bookmarkStart w:id="7" w:name="a_5_i"/>
      <w:bookmarkStart w:id="8" w:name="a_5_ii"/>
      <w:bookmarkStart w:id="9" w:name="a_5_iii"/>
      <w:bookmarkStart w:id="10" w:name="a_5_iv"/>
      <w:bookmarkStart w:id="11" w:name="a_6"/>
      <w:bookmarkStart w:id="12" w:name="a_7"/>
      <w:bookmarkStart w:id="13" w:name="a_8"/>
      <w:bookmarkStart w:id="14" w:name="a_9"/>
      <w:bookmarkStart w:id="15" w:name="a_9_i"/>
      <w:bookmarkStart w:id="16" w:name="a_9_ii"/>
      <w:bookmarkStart w:id="17" w:name="a_9_iii"/>
      <w:bookmarkStart w:id="18" w:name="a_9_iv"/>
      <w:bookmarkStart w:id="19" w:name="a_9_v"/>
      <w:bookmarkEnd w:id="7"/>
      <w:bookmarkEnd w:id="8"/>
      <w:bookmarkEnd w:id="9"/>
      <w:bookmarkEnd w:id="10"/>
      <w:bookmarkEnd w:id="11"/>
      <w:bookmarkEnd w:id="12"/>
      <w:bookmarkEnd w:id="13"/>
      <w:bookmarkEnd w:id="14"/>
      <w:bookmarkEnd w:id="15"/>
      <w:bookmarkEnd w:id="16"/>
      <w:bookmarkEnd w:id="17"/>
      <w:bookmarkEnd w:id="18"/>
      <w:bookmarkEnd w:id="19"/>
      <w:r w:rsidRPr="00182518">
        <w:rPr>
          <w:rFonts w:ascii="Times New Roman" w:eastAsia="Times New Roman" w:hAnsi="Times New Roman" w:cs="Times New Roman"/>
          <w:bCs/>
          <w:color w:val="000000"/>
          <w:sz w:val="24"/>
          <w:szCs w:val="24"/>
        </w:rPr>
        <w:t>FEMA uses this information to enroll the community in the NFIP which allows residents in the community to qualify for flood insurance</w:t>
      </w:r>
      <w:r w:rsidR="00114CDB">
        <w:rPr>
          <w:rFonts w:ascii="Times New Roman" w:eastAsia="Times New Roman" w:hAnsi="Times New Roman" w:cs="Times New Roman"/>
          <w:bCs/>
          <w:color w:val="000000"/>
          <w:sz w:val="24"/>
          <w:szCs w:val="24"/>
        </w:rPr>
        <w:t xml:space="preserve"> in accordance with 44 CFR 59.</w:t>
      </w:r>
      <w:r w:rsidR="00C50015">
        <w:rPr>
          <w:rFonts w:ascii="Times New Roman" w:eastAsia="Times New Roman" w:hAnsi="Times New Roman" w:cs="Times New Roman"/>
          <w:bCs/>
          <w:color w:val="000000"/>
          <w:sz w:val="24"/>
          <w:szCs w:val="24"/>
        </w:rPr>
        <w:t>2</w:t>
      </w:r>
      <w:r w:rsidR="00114CDB">
        <w:rPr>
          <w:rFonts w:ascii="Times New Roman" w:eastAsia="Times New Roman" w:hAnsi="Times New Roman" w:cs="Times New Roman"/>
          <w:bCs/>
          <w:color w:val="000000"/>
          <w:sz w:val="24"/>
          <w:szCs w:val="24"/>
        </w:rPr>
        <w:t>2</w:t>
      </w:r>
      <w:r w:rsidRPr="00182518">
        <w:rPr>
          <w:rFonts w:ascii="Times New Roman" w:eastAsia="Times New Roman" w:hAnsi="Times New Roman" w:cs="Times New Roman"/>
          <w:bCs/>
          <w:color w:val="000000"/>
          <w:sz w:val="24"/>
          <w:szCs w:val="24"/>
        </w:rPr>
        <w:t>.</w:t>
      </w:r>
      <w:r w:rsidR="00114CDB">
        <w:rPr>
          <w:rFonts w:ascii="Times New Roman" w:eastAsia="Times New Roman" w:hAnsi="Times New Roman" w:cs="Times New Roman"/>
          <w:bCs/>
          <w:color w:val="000000"/>
          <w:sz w:val="24"/>
          <w:szCs w:val="24"/>
        </w:rPr>
        <w:t xml:space="preserve">  FEMA also uses this information, in accordance with 44 CFR 59.24 to determine whether a parti</w:t>
      </w:r>
      <w:r w:rsidR="00C50015">
        <w:rPr>
          <w:rFonts w:ascii="Times New Roman" w:eastAsia="Times New Roman" w:hAnsi="Times New Roman" w:cs="Times New Roman"/>
          <w:bCs/>
          <w:color w:val="000000"/>
          <w:sz w:val="24"/>
          <w:szCs w:val="24"/>
        </w:rPr>
        <w:t>cip</w:t>
      </w:r>
      <w:r w:rsidR="00114CDB">
        <w:rPr>
          <w:rFonts w:ascii="Times New Roman" w:eastAsia="Times New Roman" w:hAnsi="Times New Roman" w:cs="Times New Roman"/>
          <w:bCs/>
          <w:color w:val="000000"/>
          <w:sz w:val="24"/>
          <w:szCs w:val="24"/>
        </w:rPr>
        <w:t xml:space="preserve">ating </w:t>
      </w:r>
      <w:r w:rsidR="00C50015">
        <w:rPr>
          <w:rFonts w:ascii="Times New Roman" w:eastAsia="Times New Roman" w:hAnsi="Times New Roman" w:cs="Times New Roman"/>
          <w:bCs/>
          <w:color w:val="000000"/>
          <w:sz w:val="24"/>
          <w:szCs w:val="24"/>
        </w:rPr>
        <w:t>community should be suspended from the program or put on probation or when a community desires to withdraw from the program.</w:t>
      </w:r>
      <w:r w:rsidR="000003F3">
        <w:rPr>
          <w:rFonts w:ascii="Times New Roman" w:eastAsia="Times New Roman" w:hAnsi="Times New Roman" w:cs="Times New Roman"/>
          <w:bCs/>
          <w:color w:val="000000"/>
          <w:sz w:val="24"/>
          <w:szCs w:val="24"/>
        </w:rPr>
        <w:t xml:space="preserve">  </w:t>
      </w:r>
    </w:p>
    <w:p w:rsidR="0007713F" w:rsidRDefault="00C50015" w:rsidP="00182518">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spacing w:val="-2"/>
          <w:sz w:val="24"/>
          <w:szCs w:val="24"/>
        </w:rPr>
      </w:pPr>
      <w:r w:rsidRPr="00C50015">
        <w:rPr>
          <w:rFonts w:ascii="Times New Roman" w:eastAsia="Times New Roman" w:hAnsi="Times New Roman" w:cs="Times New Roman"/>
          <w:spacing w:val="-2"/>
          <w:sz w:val="24"/>
          <w:szCs w:val="24"/>
          <w:u w:val="single"/>
        </w:rPr>
        <w:t>Floodplain Development Documentation</w:t>
      </w:r>
      <w:r>
        <w:rPr>
          <w:rFonts w:ascii="Times New Roman" w:eastAsia="Times New Roman" w:hAnsi="Times New Roman" w:cs="Times New Roman"/>
          <w:spacing w:val="-2"/>
          <w:sz w:val="24"/>
          <w:szCs w:val="24"/>
        </w:rPr>
        <w:t xml:space="preserve">.   </w:t>
      </w:r>
      <w:r w:rsidR="007D0C6C" w:rsidRPr="00B80624">
        <w:rPr>
          <w:rFonts w:ascii="Times New Roman" w:eastAsia="Times New Roman" w:hAnsi="Times New Roman" w:cs="Times New Roman"/>
          <w:spacing w:val="-2"/>
          <w:sz w:val="24"/>
          <w:szCs w:val="24"/>
        </w:rPr>
        <w:t xml:space="preserve">In order to </w:t>
      </w:r>
      <w:r w:rsidR="00E130E7" w:rsidRPr="00B80624">
        <w:rPr>
          <w:rFonts w:ascii="Times New Roman" w:eastAsia="Times New Roman" w:hAnsi="Times New Roman" w:cs="Times New Roman"/>
          <w:spacing w:val="-2"/>
          <w:sz w:val="24"/>
          <w:szCs w:val="24"/>
        </w:rPr>
        <w:t xml:space="preserve">qualify for the </w:t>
      </w:r>
      <w:r w:rsidR="007D0C6C" w:rsidRPr="00B80624">
        <w:rPr>
          <w:rFonts w:ascii="Times New Roman" w:eastAsia="Times New Roman" w:hAnsi="Times New Roman" w:cs="Times New Roman"/>
          <w:spacing w:val="-2"/>
          <w:sz w:val="24"/>
          <w:szCs w:val="24"/>
        </w:rPr>
        <w:t>NFIP</w:t>
      </w:r>
      <w:r w:rsidR="0007713F" w:rsidRPr="00B80624">
        <w:rPr>
          <w:rFonts w:ascii="Times New Roman" w:eastAsia="Times New Roman" w:hAnsi="Times New Roman" w:cs="Times New Roman"/>
          <w:spacing w:val="-2"/>
          <w:sz w:val="24"/>
          <w:szCs w:val="24"/>
        </w:rPr>
        <w:t xml:space="preserve">, a participating community must </w:t>
      </w:r>
      <w:r w:rsidR="00E130E7" w:rsidRPr="00B80624">
        <w:rPr>
          <w:rFonts w:ascii="Times New Roman" w:eastAsia="Times New Roman" w:hAnsi="Times New Roman" w:cs="Times New Roman"/>
          <w:spacing w:val="-2"/>
          <w:sz w:val="24"/>
          <w:szCs w:val="24"/>
        </w:rPr>
        <w:t xml:space="preserve">adopt </w:t>
      </w:r>
      <w:r w:rsidR="0007713F" w:rsidRPr="00B80624">
        <w:rPr>
          <w:rFonts w:ascii="Times New Roman" w:eastAsia="Times New Roman" w:hAnsi="Times New Roman" w:cs="Times New Roman"/>
          <w:spacing w:val="-2"/>
          <w:sz w:val="24"/>
          <w:szCs w:val="24"/>
        </w:rPr>
        <w:t xml:space="preserve">certain </w:t>
      </w:r>
      <w:r w:rsidR="00E130E7" w:rsidRPr="00B80624">
        <w:rPr>
          <w:rFonts w:ascii="Times New Roman" w:eastAsia="Times New Roman" w:hAnsi="Times New Roman" w:cs="Times New Roman"/>
          <w:spacing w:val="-2"/>
          <w:sz w:val="24"/>
          <w:szCs w:val="24"/>
        </w:rPr>
        <w:t xml:space="preserve">minimum </w:t>
      </w:r>
      <w:r w:rsidR="0007713F" w:rsidRPr="00B80624">
        <w:rPr>
          <w:rFonts w:ascii="Times New Roman" w:eastAsia="Times New Roman" w:hAnsi="Times New Roman" w:cs="Times New Roman"/>
          <w:spacing w:val="-2"/>
          <w:sz w:val="24"/>
          <w:szCs w:val="24"/>
        </w:rPr>
        <w:t>standards</w:t>
      </w:r>
      <w:r>
        <w:rPr>
          <w:rFonts w:ascii="Times New Roman" w:eastAsia="Times New Roman" w:hAnsi="Times New Roman" w:cs="Times New Roman"/>
          <w:spacing w:val="-2"/>
          <w:sz w:val="24"/>
          <w:szCs w:val="24"/>
        </w:rPr>
        <w:t xml:space="preserve"> in accordance with FEMA’s regulations at 44 CFR 60.3, 60.4, and 60.5.  </w:t>
      </w:r>
      <w:r w:rsidR="0007713F" w:rsidRPr="00B80624">
        <w:rPr>
          <w:rFonts w:ascii="Times New Roman" w:eastAsia="Times New Roman" w:hAnsi="Times New Roman" w:cs="Times New Roman"/>
          <w:spacing w:val="-2"/>
          <w:sz w:val="24"/>
          <w:szCs w:val="24"/>
        </w:rPr>
        <w:t xml:space="preserve">In order to verify whether communities </w:t>
      </w:r>
      <w:r w:rsidR="00E130E7" w:rsidRPr="00B80624">
        <w:rPr>
          <w:rFonts w:ascii="Times New Roman" w:eastAsia="Times New Roman" w:hAnsi="Times New Roman" w:cs="Times New Roman"/>
          <w:spacing w:val="-2"/>
          <w:sz w:val="24"/>
          <w:szCs w:val="24"/>
        </w:rPr>
        <w:t xml:space="preserve">maintain such </w:t>
      </w:r>
      <w:r w:rsidR="0007713F" w:rsidRPr="00B80624">
        <w:rPr>
          <w:rFonts w:ascii="Times New Roman" w:eastAsia="Times New Roman" w:hAnsi="Times New Roman" w:cs="Times New Roman"/>
          <w:spacing w:val="-2"/>
          <w:sz w:val="24"/>
          <w:szCs w:val="24"/>
        </w:rPr>
        <w:t xml:space="preserve">standards, </w:t>
      </w:r>
      <w:r w:rsidR="00E130E7" w:rsidRPr="00B80624">
        <w:rPr>
          <w:rFonts w:ascii="Times New Roman" w:eastAsia="Times New Roman" w:hAnsi="Times New Roman" w:cs="Times New Roman"/>
          <w:spacing w:val="-2"/>
          <w:sz w:val="24"/>
          <w:szCs w:val="24"/>
        </w:rPr>
        <w:t xml:space="preserve">the </w:t>
      </w:r>
      <w:r w:rsidR="0007713F" w:rsidRPr="00B80624">
        <w:rPr>
          <w:rFonts w:ascii="Times New Roman" w:eastAsia="Times New Roman" w:hAnsi="Times New Roman" w:cs="Times New Roman"/>
          <w:spacing w:val="-2"/>
          <w:sz w:val="24"/>
          <w:szCs w:val="24"/>
        </w:rPr>
        <w:t xml:space="preserve">NFIP </w:t>
      </w:r>
      <w:r w:rsidR="00E130E7" w:rsidRPr="00B80624">
        <w:rPr>
          <w:rFonts w:ascii="Times New Roman" w:eastAsia="Times New Roman" w:hAnsi="Times New Roman" w:cs="Times New Roman"/>
          <w:spacing w:val="-2"/>
          <w:sz w:val="24"/>
          <w:szCs w:val="24"/>
        </w:rPr>
        <w:t xml:space="preserve">requires </w:t>
      </w:r>
      <w:r w:rsidR="0007713F" w:rsidRPr="00B80624">
        <w:rPr>
          <w:rFonts w:ascii="Times New Roman" w:eastAsia="Times New Roman" w:hAnsi="Times New Roman" w:cs="Times New Roman"/>
          <w:spacing w:val="-2"/>
          <w:sz w:val="24"/>
          <w:szCs w:val="24"/>
        </w:rPr>
        <w:t xml:space="preserve">participating communities to </w:t>
      </w:r>
      <w:r w:rsidR="005B1F97" w:rsidRPr="00B80624">
        <w:rPr>
          <w:rFonts w:ascii="Times New Roman" w:eastAsia="Times New Roman" w:hAnsi="Times New Roman" w:cs="Times New Roman"/>
          <w:spacing w:val="-2"/>
          <w:sz w:val="24"/>
          <w:szCs w:val="24"/>
        </w:rPr>
        <w:t>retain</w:t>
      </w:r>
      <w:r w:rsidR="0007713F" w:rsidRPr="00B80624">
        <w:rPr>
          <w:rFonts w:ascii="Times New Roman" w:eastAsia="Times New Roman" w:hAnsi="Times New Roman" w:cs="Times New Roman"/>
          <w:spacing w:val="-2"/>
          <w:sz w:val="24"/>
          <w:szCs w:val="24"/>
        </w:rPr>
        <w:t xml:space="preserve"> documentation </w:t>
      </w:r>
      <w:r w:rsidR="005B1F97" w:rsidRPr="00B80624">
        <w:rPr>
          <w:rFonts w:ascii="Times New Roman" w:eastAsia="Times New Roman" w:hAnsi="Times New Roman" w:cs="Times New Roman"/>
          <w:spacing w:val="-2"/>
          <w:sz w:val="24"/>
          <w:szCs w:val="24"/>
        </w:rPr>
        <w:t xml:space="preserve">on development taking place in </w:t>
      </w:r>
      <w:r w:rsidR="005B1F97" w:rsidRPr="00B80624">
        <w:rPr>
          <w:rFonts w:ascii="Times New Roman" w:eastAsia="Times New Roman" w:hAnsi="Times New Roman" w:cs="Times New Roman"/>
          <w:sz w:val="24"/>
          <w:szCs w:val="24"/>
        </w:rPr>
        <w:t>the flood hazard areas within the community.</w:t>
      </w:r>
      <w:r>
        <w:rPr>
          <w:rFonts w:ascii="Times New Roman" w:eastAsia="Times New Roman" w:hAnsi="Times New Roman" w:cs="Times New Roman"/>
          <w:sz w:val="24"/>
          <w:szCs w:val="24"/>
        </w:rPr>
        <w:t xml:space="preserve">  </w:t>
      </w:r>
      <w:r w:rsidRPr="00BA74CD">
        <w:rPr>
          <w:rFonts w:ascii="Times New Roman" w:eastAsia="Times New Roman" w:hAnsi="Times New Roman" w:cs="Times New Roman"/>
          <w:sz w:val="24"/>
          <w:szCs w:val="24"/>
        </w:rPr>
        <w:t>44 CFR 59.22.</w:t>
      </w:r>
      <w:r w:rsidR="005B1F97" w:rsidRPr="00B80624">
        <w:rPr>
          <w:rFonts w:ascii="Times New Roman" w:eastAsia="Times New Roman" w:hAnsi="Times New Roman" w:cs="Times New Roman"/>
          <w:sz w:val="24"/>
          <w:szCs w:val="24"/>
        </w:rPr>
        <w:t xml:space="preserve">  This documentation includes, but i</w:t>
      </w:r>
      <w:r w:rsidR="00E9094E">
        <w:rPr>
          <w:rFonts w:ascii="Times New Roman" w:eastAsia="Times New Roman" w:hAnsi="Times New Roman" w:cs="Times New Roman"/>
          <w:sz w:val="24"/>
          <w:szCs w:val="24"/>
        </w:rPr>
        <w:t>s</w:t>
      </w:r>
      <w:r w:rsidR="005B1F97" w:rsidRPr="00B80624">
        <w:rPr>
          <w:rFonts w:ascii="Times New Roman" w:eastAsia="Times New Roman" w:hAnsi="Times New Roman" w:cs="Times New Roman"/>
          <w:sz w:val="24"/>
          <w:szCs w:val="24"/>
        </w:rPr>
        <w:t xml:space="preserve"> not limited to, applications, floodplain development permits issued, certificates of flood proofing, information on the elevation of the lowest </w:t>
      </w:r>
      <w:r w:rsidR="005B1F97" w:rsidRPr="00B80624">
        <w:rPr>
          <w:rFonts w:ascii="Times New Roman" w:eastAsia="Times New Roman" w:hAnsi="Times New Roman" w:cs="Times New Roman"/>
          <w:sz w:val="24"/>
          <w:szCs w:val="24"/>
        </w:rPr>
        <w:lastRenderedPageBreak/>
        <w:t xml:space="preserve">floor of all new or substantially improved structures, any variance actions including justification for their issuance, demographic changes within the flood-prone areas of communities provided by </w:t>
      </w:r>
      <w:r w:rsidR="0007713F" w:rsidRPr="00B80624">
        <w:rPr>
          <w:rFonts w:ascii="Times New Roman" w:eastAsia="Times New Roman" w:hAnsi="Times New Roman" w:cs="Times New Roman"/>
          <w:spacing w:val="-2"/>
          <w:sz w:val="24"/>
          <w:szCs w:val="24"/>
        </w:rPr>
        <w:t>participating property owners</w:t>
      </w:r>
      <w:r w:rsidR="005B1F97" w:rsidRPr="00B80624">
        <w:rPr>
          <w:rFonts w:ascii="Times New Roman" w:eastAsia="Times New Roman" w:hAnsi="Times New Roman" w:cs="Times New Roman"/>
          <w:spacing w:val="-2"/>
          <w:sz w:val="24"/>
          <w:szCs w:val="24"/>
        </w:rPr>
        <w:t xml:space="preserve"> and project proponents</w:t>
      </w:r>
      <w:r w:rsidR="00EF62A3">
        <w:rPr>
          <w:rFonts w:ascii="Times New Roman" w:eastAsia="Times New Roman" w:hAnsi="Times New Roman" w:cs="Times New Roman"/>
          <w:spacing w:val="-2"/>
          <w:sz w:val="24"/>
          <w:szCs w:val="24"/>
        </w:rPr>
        <w:t>, and other documentation of compliance with the standards set out in 44 CFR 60.3</w:t>
      </w:r>
      <w:r w:rsidR="005B1F97" w:rsidRPr="00B80624">
        <w:rPr>
          <w:rFonts w:ascii="Times New Roman" w:eastAsia="Times New Roman" w:hAnsi="Times New Roman" w:cs="Times New Roman"/>
          <w:spacing w:val="-2"/>
          <w:sz w:val="24"/>
          <w:szCs w:val="24"/>
        </w:rPr>
        <w:t xml:space="preserve">.  Such information will be made </w:t>
      </w:r>
      <w:r w:rsidR="00E130E7" w:rsidRPr="00B80624">
        <w:rPr>
          <w:rFonts w:ascii="Times New Roman" w:eastAsia="Times New Roman" w:hAnsi="Times New Roman" w:cs="Times New Roman"/>
          <w:spacing w:val="-2"/>
          <w:sz w:val="24"/>
          <w:szCs w:val="24"/>
        </w:rPr>
        <w:t>available to FEMA upon request</w:t>
      </w:r>
      <w:r w:rsidR="0007713F" w:rsidRPr="00B80624">
        <w:rPr>
          <w:rFonts w:ascii="Times New Roman" w:eastAsia="Times New Roman" w:hAnsi="Times New Roman" w:cs="Times New Roman"/>
          <w:spacing w:val="-2"/>
          <w:sz w:val="24"/>
          <w:szCs w:val="24"/>
        </w:rPr>
        <w:t xml:space="preserve">.  </w:t>
      </w:r>
      <w:r w:rsidR="00DD268E" w:rsidRPr="00B80624">
        <w:rPr>
          <w:rFonts w:ascii="Times New Roman" w:eastAsia="Times New Roman" w:hAnsi="Times New Roman" w:cs="Times New Roman"/>
          <w:sz w:val="24"/>
          <w:szCs w:val="24"/>
        </w:rPr>
        <w:t xml:space="preserve">This information assists FEMA to evaluate the effectiveness of a community’s floodplain management program and </w:t>
      </w:r>
      <w:r w:rsidR="007D0C6C" w:rsidRPr="00B80624">
        <w:rPr>
          <w:rFonts w:ascii="Times New Roman" w:eastAsia="Times New Roman" w:hAnsi="Times New Roman" w:cs="Times New Roman"/>
          <w:spacing w:val="-2"/>
          <w:sz w:val="24"/>
          <w:szCs w:val="24"/>
        </w:rPr>
        <w:t xml:space="preserve">participating property </w:t>
      </w:r>
      <w:r w:rsidR="00DD268E" w:rsidRPr="00B80624">
        <w:rPr>
          <w:rFonts w:ascii="Times New Roman" w:eastAsia="Times New Roman" w:hAnsi="Times New Roman" w:cs="Times New Roman"/>
          <w:spacing w:val="-2"/>
          <w:sz w:val="24"/>
          <w:szCs w:val="24"/>
        </w:rPr>
        <w:t>owners’</w:t>
      </w:r>
      <w:r w:rsidR="007D0C6C" w:rsidRPr="00B80624">
        <w:rPr>
          <w:rFonts w:ascii="Times New Roman" w:eastAsia="Times New Roman" w:hAnsi="Times New Roman" w:cs="Times New Roman"/>
          <w:spacing w:val="-2"/>
          <w:sz w:val="24"/>
          <w:szCs w:val="24"/>
        </w:rPr>
        <w:t xml:space="preserve"> </w:t>
      </w:r>
      <w:r w:rsidR="00DD268E" w:rsidRPr="00B80624">
        <w:rPr>
          <w:rFonts w:ascii="Times New Roman" w:eastAsia="Times New Roman" w:hAnsi="Times New Roman" w:cs="Times New Roman"/>
          <w:spacing w:val="-2"/>
          <w:sz w:val="24"/>
          <w:szCs w:val="24"/>
        </w:rPr>
        <w:t>eligibility</w:t>
      </w:r>
      <w:r w:rsidR="007D0C6C" w:rsidRPr="00B80624">
        <w:rPr>
          <w:rFonts w:ascii="Times New Roman" w:eastAsia="Times New Roman" w:hAnsi="Times New Roman" w:cs="Times New Roman"/>
          <w:spacing w:val="-2"/>
          <w:sz w:val="24"/>
          <w:szCs w:val="24"/>
        </w:rPr>
        <w:t xml:space="preserve"> for flood insurance.</w:t>
      </w:r>
    </w:p>
    <w:p w:rsidR="00295898" w:rsidRDefault="00295898" w:rsidP="00182518">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spacing w:val="-2"/>
          <w:sz w:val="24"/>
          <w:szCs w:val="24"/>
        </w:rPr>
      </w:pPr>
    </w:p>
    <w:p w:rsidR="00295898" w:rsidRDefault="00295898" w:rsidP="00182518">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FEMA </w:t>
      </w:r>
      <w:r w:rsidR="00791310">
        <w:rPr>
          <w:rFonts w:ascii="Times New Roman" w:eastAsia="Times New Roman" w:hAnsi="Times New Roman" w:cs="Times New Roman"/>
          <w:spacing w:val="-2"/>
          <w:sz w:val="24"/>
          <w:szCs w:val="24"/>
        </w:rPr>
        <w:t xml:space="preserve">does not share this information. </w:t>
      </w:r>
    </w:p>
    <w:p w:rsidR="00DD268E" w:rsidRPr="00182518" w:rsidRDefault="00DD268E" w:rsidP="00182518">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spacing w:val="-2"/>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82518" w:rsidRPr="00182518" w:rsidRDefault="00182518" w:rsidP="008B50D9">
      <w:pPr>
        <w:spacing w:after="0" w:line="240" w:lineRule="auto"/>
        <w:rPr>
          <w:rFonts w:ascii="Times New Roman" w:eastAsia="Times New Roman" w:hAnsi="Times New Roman" w:cs="Times New Roman"/>
          <w:sz w:val="24"/>
          <w:szCs w:val="24"/>
        </w:rPr>
      </w:pPr>
      <w:r w:rsidRPr="00182518">
        <w:rPr>
          <w:rFonts w:ascii="Times New Roman" w:eastAsia="Times New Roman" w:hAnsi="Times New Roman" w:cs="Times New Roman"/>
          <w:color w:val="000000"/>
          <w:sz w:val="24"/>
          <w:szCs w:val="24"/>
        </w:rPr>
        <w:t xml:space="preserve">Since the NFIP Application serves as a cover sheet containing information about a community joining the NFIP and it is viewed by several parties and is a one-time action, there is minimal value in making it available for completion through electronic formats.  The blank application form itself is available on URL </w:t>
      </w:r>
      <w:hyperlink r:id="rId11" w:history="1">
        <w:r w:rsidRPr="00182518">
          <w:rPr>
            <w:rFonts w:ascii="Times New Roman" w:eastAsia="Times New Roman" w:hAnsi="Times New Roman" w:cs="Times New Roman"/>
            <w:color w:val="0000FF"/>
            <w:sz w:val="24"/>
            <w:szCs w:val="24"/>
            <w:u w:val="single"/>
          </w:rPr>
          <w:t>http://www.fema.gov/library/viewRecord.do?id=2557</w:t>
        </w:r>
      </w:hyperlink>
      <w:r w:rsidRPr="00182518">
        <w:rPr>
          <w:rFonts w:ascii="Times New Roman" w:eastAsia="Times New Roman" w:hAnsi="Times New Roman" w:cs="Times New Roman"/>
          <w:color w:val="000000"/>
          <w:sz w:val="24"/>
          <w:szCs w:val="24"/>
        </w:rPr>
        <w:t>, to be downloaded and can be completed by hand</w:t>
      </w:r>
      <w:r w:rsidRPr="00182518">
        <w:rPr>
          <w:rFonts w:ascii="Times New Roman" w:eastAsia="Times New Roman" w:hAnsi="Times New Roman" w:cs="Times New Roman"/>
          <w:sz w:val="24"/>
          <w:szCs w:val="24"/>
        </w:rPr>
        <w:t xml:space="preserve">. FEMA Form 086-0-30 is returned via e-mail </w:t>
      </w:r>
      <w:r w:rsidR="008B50D9">
        <w:rPr>
          <w:rFonts w:ascii="Times New Roman" w:eastAsia="Times New Roman" w:hAnsi="Times New Roman" w:cs="Times New Roman"/>
          <w:sz w:val="24"/>
          <w:szCs w:val="24"/>
        </w:rPr>
        <w:t xml:space="preserve">to </w:t>
      </w:r>
      <w:hyperlink r:id="rId12" w:history="1">
        <w:r w:rsidR="008B50D9" w:rsidRPr="005850F8">
          <w:rPr>
            <w:rStyle w:val="Hyperlink"/>
            <w:rFonts w:ascii="Times New Roman" w:eastAsia="Times New Roman" w:hAnsi="Times New Roman" w:cs="Times New Roman"/>
            <w:sz w:val="24"/>
            <w:szCs w:val="24"/>
          </w:rPr>
          <w:t>FEMA-NFIP-ENROLLMENT@fema.dhs.gov</w:t>
        </w:r>
      </w:hyperlink>
      <w:r w:rsidR="008B50D9">
        <w:rPr>
          <w:rFonts w:ascii="Times New Roman" w:eastAsia="Times New Roman" w:hAnsi="Times New Roman" w:cs="Times New Roman"/>
          <w:sz w:val="24"/>
          <w:szCs w:val="24"/>
        </w:rPr>
        <w:t xml:space="preserve"> </w:t>
      </w:r>
      <w:r w:rsidRPr="00182518">
        <w:rPr>
          <w:rFonts w:ascii="Times New Roman" w:eastAsia="Times New Roman" w:hAnsi="Times New Roman" w:cs="Times New Roman"/>
          <w:sz w:val="24"/>
          <w:szCs w:val="24"/>
        </w:rPr>
        <w:t>with the required supporting documentation included as attachments.  While 95</w:t>
      </w:r>
      <w:r w:rsidR="00A9502E">
        <w:rPr>
          <w:rFonts w:ascii="Times New Roman" w:eastAsia="Times New Roman" w:hAnsi="Times New Roman" w:cs="Times New Roman"/>
          <w:sz w:val="24"/>
          <w:szCs w:val="24"/>
        </w:rPr>
        <w:t xml:space="preserve"> percent</w:t>
      </w:r>
      <w:r w:rsidRPr="00182518">
        <w:rPr>
          <w:rFonts w:ascii="Times New Roman" w:eastAsia="Times New Roman" w:hAnsi="Times New Roman" w:cs="Times New Roman"/>
          <w:sz w:val="24"/>
          <w:szCs w:val="24"/>
        </w:rPr>
        <w:t xml:space="preserve"> of respondents email their forms to FEMA, 5</w:t>
      </w:r>
      <w:r w:rsidR="00BC7253">
        <w:rPr>
          <w:rFonts w:ascii="Times New Roman" w:eastAsia="Times New Roman" w:hAnsi="Times New Roman" w:cs="Times New Roman"/>
          <w:sz w:val="24"/>
          <w:szCs w:val="24"/>
        </w:rPr>
        <w:t xml:space="preserve"> </w:t>
      </w:r>
      <w:r w:rsidR="00A9502E">
        <w:rPr>
          <w:rFonts w:ascii="Times New Roman" w:eastAsia="Times New Roman" w:hAnsi="Times New Roman" w:cs="Times New Roman"/>
          <w:sz w:val="24"/>
          <w:szCs w:val="24"/>
        </w:rPr>
        <w:t>percent</w:t>
      </w:r>
      <w:r w:rsidRPr="00182518">
        <w:rPr>
          <w:rFonts w:ascii="Times New Roman" w:eastAsia="Times New Roman" w:hAnsi="Times New Roman" w:cs="Times New Roman"/>
          <w:sz w:val="24"/>
          <w:szCs w:val="24"/>
        </w:rPr>
        <w:t xml:space="preserve"> mail them. Due to the limited number of respondents on an annual basis, the cost to develop a system that would allow for the online completion and submission of the form and supporting documentation is prohibitive.  </w:t>
      </w:r>
    </w:p>
    <w:p w:rsidR="00182518" w:rsidRPr="00182518" w:rsidRDefault="00182518" w:rsidP="00182518">
      <w:pPr>
        <w:tabs>
          <w:tab w:val="left" w:pos="1305"/>
        </w:tabs>
        <w:spacing w:after="0" w:line="240" w:lineRule="auto"/>
        <w:rPr>
          <w:rFonts w:ascii="Times New Roman" w:eastAsia="Times New Roman" w:hAnsi="Times New Roman" w:cs="Times New Roman"/>
          <w:color w:val="FF0000"/>
          <w:sz w:val="24"/>
          <w:szCs w:val="24"/>
        </w:rPr>
      </w:pPr>
      <w:r w:rsidRPr="00182518">
        <w:rPr>
          <w:rFonts w:ascii="Times New Roman" w:eastAsia="Times New Roman" w:hAnsi="Times New Roman" w:cs="Times New Roman"/>
          <w:color w:val="FF0000"/>
          <w:sz w:val="24"/>
          <w:szCs w:val="24"/>
        </w:rPr>
        <w:tab/>
      </w:r>
    </w:p>
    <w:p w:rsidR="00562915" w:rsidRDefault="00C874D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82518" w:rsidRPr="00182518" w:rsidRDefault="00182518" w:rsidP="00182518">
      <w:pPr>
        <w:spacing w:after="0" w:line="240" w:lineRule="auto"/>
        <w:rPr>
          <w:rFonts w:ascii="Times New Roman" w:eastAsia="Times New Roman" w:hAnsi="Times New Roman" w:cs="Times New Roman"/>
          <w:sz w:val="24"/>
          <w:szCs w:val="24"/>
        </w:rPr>
      </w:pPr>
      <w:r w:rsidRPr="00182518">
        <w:rPr>
          <w:rFonts w:ascii="Times New Roman" w:eastAsia="Times New Roman" w:hAnsi="Times New Roman" w:cs="Times New Roman"/>
          <w:sz w:val="24"/>
          <w:szCs w:val="24"/>
        </w:rPr>
        <w:t>This information is not collected in any form, and therefore is not duplicated elsewhere.</w:t>
      </w:r>
    </w:p>
    <w:p w:rsidR="00182518" w:rsidRPr="00182518" w:rsidRDefault="00182518" w:rsidP="00182518">
      <w:pPr>
        <w:spacing w:after="0" w:line="240" w:lineRule="auto"/>
        <w:rPr>
          <w:rFonts w:ascii="Times New Roman" w:eastAsia="Times New Roman" w:hAnsi="Times New Roman" w:cs="Times New Roman"/>
          <w:sz w:val="24"/>
          <w:szCs w:val="24"/>
        </w:rPr>
      </w:pP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This information collection does not have an impact on small businesses or other small entities.</w:t>
      </w:r>
    </w:p>
    <w:p w:rsidR="00FF2E36" w:rsidRPr="00B24DDB" w:rsidRDefault="00FF2E36" w:rsidP="00B24DDB">
      <w:pPr>
        <w:spacing w:after="0" w:line="240" w:lineRule="auto"/>
        <w:rPr>
          <w:rFonts w:ascii="Times New Roman" w:eastAsia="Times New Roman" w:hAnsi="Times New Roman" w:cs="Times New Roman"/>
          <w:spacing w:val="-3"/>
          <w:sz w:val="24"/>
          <w:szCs w:val="24"/>
        </w:rPr>
      </w:pPr>
    </w:p>
    <w:p w:rsidR="00562915"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B24DDB" w:rsidRDefault="00B24DDB" w:rsidP="00B24DDB">
      <w:pPr>
        <w:spacing w:after="0" w:line="240" w:lineRule="auto"/>
        <w:rPr>
          <w:rFonts w:ascii="Times New Roman" w:eastAsia="Times New Roman" w:hAnsi="Times New Roman" w:cs="Times New Roman"/>
          <w:spacing w:val="-3"/>
          <w:sz w:val="24"/>
          <w:szCs w:val="24"/>
        </w:rPr>
      </w:pPr>
      <w:r w:rsidRPr="00B24DDB">
        <w:rPr>
          <w:rFonts w:ascii="Times New Roman" w:eastAsia="Times New Roman" w:hAnsi="Times New Roman" w:cs="Times New Roman"/>
          <w:spacing w:val="-3"/>
          <w:sz w:val="24"/>
          <w:szCs w:val="24"/>
        </w:rPr>
        <w:t>If this collection of information is not conducted, FEMA Form 086-0-30 would not be able to capture information</w:t>
      </w:r>
      <w:r w:rsidR="00A9502E">
        <w:rPr>
          <w:rFonts w:ascii="Times New Roman" w:eastAsia="Times New Roman" w:hAnsi="Times New Roman" w:cs="Times New Roman"/>
          <w:spacing w:val="-3"/>
          <w:sz w:val="24"/>
          <w:szCs w:val="24"/>
        </w:rPr>
        <w:t xml:space="preserve"> necessary </w:t>
      </w:r>
      <w:r w:rsidRPr="00B24DDB">
        <w:rPr>
          <w:rFonts w:ascii="Times New Roman" w:eastAsia="Times New Roman" w:hAnsi="Times New Roman" w:cs="Times New Roman"/>
          <w:spacing w:val="-3"/>
          <w:sz w:val="24"/>
          <w:szCs w:val="24"/>
        </w:rPr>
        <w:t>to approve a new participant or community;</w:t>
      </w:r>
      <w:r w:rsidR="00A9502E">
        <w:rPr>
          <w:rFonts w:ascii="Times New Roman" w:eastAsia="Times New Roman" w:hAnsi="Times New Roman" w:cs="Times New Roman"/>
          <w:spacing w:val="-3"/>
          <w:sz w:val="24"/>
          <w:szCs w:val="24"/>
        </w:rPr>
        <w:t xml:space="preserve"> thus such participants or communities would not meet the program </w:t>
      </w:r>
      <w:r w:rsidRPr="00B24DDB">
        <w:rPr>
          <w:rFonts w:ascii="Times New Roman" w:eastAsia="Times New Roman" w:hAnsi="Times New Roman" w:cs="Times New Roman"/>
          <w:spacing w:val="-3"/>
          <w:sz w:val="24"/>
          <w:szCs w:val="24"/>
        </w:rPr>
        <w:t xml:space="preserve">requirements and not be able to participation in the National Flood Insurance Program. </w:t>
      </w:r>
      <w:r w:rsidR="00A9502E">
        <w:rPr>
          <w:rFonts w:ascii="Times New Roman" w:eastAsia="Times New Roman" w:hAnsi="Times New Roman" w:cs="Times New Roman"/>
          <w:spacing w:val="-3"/>
          <w:sz w:val="24"/>
          <w:szCs w:val="24"/>
        </w:rPr>
        <w:t xml:space="preserve"> In addition without the retention of documentation on development taking place in the flood hazard areas within the community, FEMA would be unable to evaluate the effectiveness of a community’s floodplain management program</w:t>
      </w:r>
      <w:r w:rsidR="00EF62A3">
        <w:rPr>
          <w:rFonts w:ascii="Times New Roman" w:eastAsia="Times New Roman" w:hAnsi="Times New Roman" w:cs="Times New Roman"/>
          <w:spacing w:val="-3"/>
          <w:sz w:val="24"/>
          <w:szCs w:val="24"/>
        </w:rPr>
        <w:t xml:space="preserve"> or determine whether a community is complying with the standards set out in 44 CFR 60.3</w:t>
      </w:r>
      <w:r w:rsidR="00A9502E">
        <w:rPr>
          <w:rFonts w:ascii="Times New Roman" w:eastAsia="Times New Roman" w:hAnsi="Times New Roman" w:cs="Times New Roman"/>
          <w:spacing w:val="-3"/>
          <w:sz w:val="24"/>
          <w:szCs w:val="24"/>
        </w:rPr>
        <w:t xml:space="preserve">.  </w:t>
      </w:r>
    </w:p>
    <w:p w:rsidR="00FF2E36" w:rsidRPr="00B24DDB" w:rsidRDefault="00FF2E36" w:rsidP="00B24DDB">
      <w:pPr>
        <w:spacing w:after="0" w:line="240" w:lineRule="auto"/>
        <w:rPr>
          <w:rFonts w:ascii="Times New Roman" w:eastAsia="Times New Roman" w:hAnsi="Times New Roman" w:cs="Times New Roman"/>
          <w:spacing w:val="-3"/>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D90E00" w:rsidRPr="00D90E00" w:rsidRDefault="00C874D8" w:rsidP="00D90E00">
      <w:pPr>
        <w:numPr>
          <w:ilvl w:val="0"/>
          <w:numId w:val="2"/>
        </w:numPr>
        <w:spacing w:after="0" w:line="240" w:lineRule="auto"/>
        <w:ind w:left="720"/>
      </w:pPr>
      <w:r w:rsidRPr="00D90E00">
        <w:rPr>
          <w:rFonts w:ascii="Times New Roman" w:hAnsi="Times New Roman" w:cs="Times New Roman"/>
          <w:b/>
          <w:bCs/>
          <w:sz w:val="24"/>
          <w:szCs w:val="24"/>
        </w:rPr>
        <w:fldChar w:fldCharType="begin"/>
      </w:r>
      <w:r w:rsidR="00562915" w:rsidRPr="00D90E00">
        <w:rPr>
          <w:rFonts w:ascii="Times New Roman" w:hAnsi="Times New Roman" w:cs="Times New Roman"/>
          <w:b/>
          <w:bCs/>
          <w:sz w:val="24"/>
          <w:szCs w:val="24"/>
        </w:rPr>
        <w:instrText>ADVANCE \R 0.95</w:instrText>
      </w:r>
      <w:r w:rsidRPr="00D90E00">
        <w:rPr>
          <w:rFonts w:ascii="Times New Roman" w:hAnsi="Times New Roman" w:cs="Times New Roman"/>
          <w:b/>
          <w:bCs/>
          <w:sz w:val="24"/>
          <w:szCs w:val="24"/>
        </w:rPr>
        <w:fldChar w:fldCharType="end"/>
      </w:r>
      <w:r w:rsidR="00562915" w:rsidRPr="00D90E00">
        <w:rPr>
          <w:rFonts w:ascii="Times New Roman" w:hAnsi="Times New Roman" w:cs="Times New Roman"/>
          <w:b/>
          <w:bCs/>
          <w:sz w:val="24"/>
          <w:szCs w:val="24"/>
        </w:rPr>
        <w:t>Requiring respondents to report information to the agency more</w:t>
      </w:r>
      <w:r w:rsidR="002B2B7C" w:rsidRPr="00D90E00">
        <w:rPr>
          <w:rFonts w:ascii="Times New Roman" w:hAnsi="Times New Roman" w:cs="Times New Roman"/>
          <w:b/>
          <w:bCs/>
          <w:sz w:val="24"/>
          <w:szCs w:val="24"/>
        </w:rPr>
        <w:t xml:space="preserve"> </w:t>
      </w:r>
      <w:r w:rsidR="00562915" w:rsidRPr="00D90E00">
        <w:rPr>
          <w:rFonts w:ascii="Times New Roman" w:hAnsi="Times New Roman" w:cs="Times New Roman"/>
          <w:b/>
          <w:bCs/>
          <w:sz w:val="24"/>
          <w:szCs w:val="24"/>
        </w:rPr>
        <w:t>often than quarterly.</w:t>
      </w:r>
      <w:r w:rsidR="00D90E00" w:rsidRPr="00D90E00">
        <w:rPr>
          <w:rFonts w:ascii="Times New Roman" w:hAnsi="Times New Roman" w:cs="Times New Roman"/>
          <w:b/>
          <w:bCs/>
          <w:sz w:val="24"/>
          <w:szCs w:val="24"/>
        </w:rPr>
        <w:t xml:space="preserve"> </w:t>
      </w:r>
    </w:p>
    <w:p w:rsidR="00D90E00" w:rsidRDefault="00D90E00" w:rsidP="00D90E00">
      <w:pPr>
        <w:spacing w:after="0" w:line="240" w:lineRule="auto"/>
        <w:ind w:left="720"/>
      </w:pPr>
    </w:p>
    <w:p w:rsidR="00B24DDB" w:rsidRPr="00B24DDB" w:rsidRDefault="00B24DDB" w:rsidP="00B24DDB">
      <w:pPr>
        <w:spacing w:after="0" w:line="240" w:lineRule="auto"/>
        <w:rPr>
          <w:rFonts w:ascii="Times New Roman" w:eastAsia="Times New Roman" w:hAnsi="Times New Roman" w:cs="Times New Roman"/>
          <w:b/>
          <w:bCs/>
          <w:sz w:val="24"/>
          <w:szCs w:val="24"/>
        </w:rPr>
      </w:pPr>
      <w:r w:rsidRPr="00B24DDB">
        <w:rPr>
          <w:rFonts w:ascii="Times New Roman" w:eastAsia="Times New Roman" w:hAnsi="Times New Roman" w:cs="Times New Roman"/>
          <w:sz w:val="24"/>
          <w:szCs w:val="24"/>
        </w:rPr>
        <w:t xml:space="preserve">Respondents are not required to report information to the agency more often than quarterly.    </w:t>
      </w:r>
    </w:p>
    <w:p w:rsidR="002B2B7C" w:rsidRPr="006625E7" w:rsidRDefault="00C874D8" w:rsidP="00FF2E36">
      <w:pPr>
        <w:spacing w:after="0" w:line="240" w:lineRule="auto"/>
        <w:rPr>
          <w:rFonts w:ascii="Times New Roman" w:hAnsi="Times New Roman" w:cs="Times New Roman"/>
          <w:b/>
          <w:bCs/>
          <w:sz w:val="24"/>
          <w:szCs w:val="24"/>
        </w:rPr>
      </w:pPr>
      <w:r w:rsidRPr="00B24DDB">
        <w:rPr>
          <w:rFonts w:ascii="Times New Roman" w:eastAsia="Times New Roman" w:hAnsi="Times New Roman" w:cs="Times New Roman"/>
          <w:sz w:val="24"/>
          <w:szCs w:val="24"/>
        </w:rPr>
        <w:fldChar w:fldCharType="begin"/>
      </w:r>
      <w:r w:rsidR="00B24DDB" w:rsidRPr="00B24DDB">
        <w:rPr>
          <w:rFonts w:ascii="Times New Roman" w:eastAsia="Times New Roman" w:hAnsi="Times New Roman" w:cs="Times New Roman"/>
          <w:sz w:val="24"/>
          <w:szCs w:val="24"/>
        </w:rPr>
        <w:instrText>ADVANCE \R 0.95</w:instrText>
      </w:r>
      <w:r w:rsidRPr="00B24DDB">
        <w:rPr>
          <w:rFonts w:ascii="Times New Roman" w:eastAsia="Times New Roman" w:hAnsi="Times New Roman" w:cs="Times New Roman"/>
          <w:sz w:val="24"/>
          <w:szCs w:val="24"/>
        </w:rPr>
        <w:fldChar w:fldCharType="end"/>
      </w:r>
    </w:p>
    <w:p w:rsidR="00B24DDB" w:rsidRDefault="00C874D8" w:rsidP="00D90E00">
      <w:pPr>
        <w:pStyle w:val="ListParagraph"/>
        <w:numPr>
          <w:ilvl w:val="0"/>
          <w:numId w:val="3"/>
        </w:numPr>
        <w:rPr>
          <w:rFonts w:ascii="Times New Roman" w:hAnsi="Times New Roman" w:cs="Times New Roman"/>
          <w:sz w:val="24"/>
          <w:szCs w:val="24"/>
        </w:rPr>
      </w:pPr>
      <w:r w:rsidRPr="00D90E00">
        <w:rPr>
          <w:rFonts w:ascii="Times New Roman" w:hAnsi="Times New Roman" w:cs="Times New Roman"/>
          <w:sz w:val="24"/>
          <w:szCs w:val="24"/>
        </w:rPr>
        <w:fldChar w:fldCharType="begin"/>
      </w:r>
      <w:r w:rsidR="00562915" w:rsidRPr="00D90E00">
        <w:rPr>
          <w:rFonts w:ascii="Times New Roman" w:hAnsi="Times New Roman" w:cs="Times New Roman"/>
          <w:sz w:val="24"/>
          <w:szCs w:val="24"/>
        </w:rPr>
        <w:instrText>ADVANCE \R 0.95</w:instrText>
      </w:r>
      <w:r w:rsidRPr="00D90E00">
        <w:rPr>
          <w:rFonts w:ascii="Times New Roman" w:hAnsi="Times New Roman" w:cs="Times New Roman"/>
          <w:sz w:val="24"/>
          <w:szCs w:val="24"/>
        </w:rPr>
        <w:fldChar w:fldCharType="end"/>
      </w:r>
      <w:r w:rsidRPr="00D90E00">
        <w:rPr>
          <w:rFonts w:ascii="Times New Roman" w:hAnsi="Times New Roman" w:cs="Times New Roman"/>
          <w:sz w:val="24"/>
          <w:szCs w:val="24"/>
        </w:rPr>
        <w:fldChar w:fldCharType="begin"/>
      </w:r>
      <w:r w:rsidR="00562915" w:rsidRPr="00D90E00">
        <w:rPr>
          <w:rFonts w:ascii="Times New Roman" w:hAnsi="Times New Roman" w:cs="Times New Roman"/>
          <w:sz w:val="24"/>
          <w:szCs w:val="24"/>
        </w:rPr>
        <w:instrText>ADVANCE \R 0.95</w:instrText>
      </w:r>
      <w:r w:rsidRPr="00D90E00">
        <w:rPr>
          <w:rFonts w:ascii="Times New Roman" w:hAnsi="Times New Roman" w:cs="Times New Roman"/>
          <w:sz w:val="24"/>
          <w:szCs w:val="24"/>
        </w:rPr>
        <w:fldChar w:fldCharType="end"/>
      </w:r>
      <w:r w:rsidR="00562915" w:rsidRPr="00D90E00">
        <w:rPr>
          <w:rFonts w:ascii="Times New Roman" w:hAnsi="Times New Roman" w:cs="Times New Roman"/>
          <w:b/>
          <w:bCs/>
          <w:sz w:val="24"/>
          <w:szCs w:val="24"/>
        </w:rPr>
        <w:t>Requiring respondents to prepare a written response to a</w:t>
      </w:r>
      <w:r w:rsidR="002B2B7C" w:rsidRPr="00D90E00">
        <w:rPr>
          <w:rFonts w:ascii="Times New Roman" w:hAnsi="Times New Roman" w:cs="Times New Roman"/>
          <w:b/>
          <w:bCs/>
          <w:sz w:val="24"/>
          <w:szCs w:val="24"/>
        </w:rPr>
        <w:t xml:space="preserve"> </w:t>
      </w:r>
      <w:r w:rsidR="00562915" w:rsidRPr="00D90E00">
        <w:rPr>
          <w:rFonts w:ascii="Times New Roman" w:hAnsi="Times New Roman" w:cs="Times New Roman"/>
          <w:b/>
          <w:bCs/>
          <w:sz w:val="24"/>
          <w:szCs w:val="24"/>
        </w:rPr>
        <w:t>collection of information in fewer than 30 days after receipt of it.</w:t>
      </w:r>
      <w:r w:rsidRPr="00D90E00">
        <w:rPr>
          <w:rFonts w:ascii="Times New Roman" w:hAnsi="Times New Roman" w:cs="Times New Roman"/>
          <w:sz w:val="24"/>
          <w:szCs w:val="24"/>
        </w:rPr>
        <w:fldChar w:fldCharType="begin"/>
      </w:r>
      <w:r w:rsidR="00562915" w:rsidRPr="00D90E00">
        <w:rPr>
          <w:rFonts w:ascii="Times New Roman" w:hAnsi="Times New Roman" w:cs="Times New Roman"/>
          <w:sz w:val="24"/>
          <w:szCs w:val="24"/>
        </w:rPr>
        <w:instrText>ADVANCE \R 0.95</w:instrText>
      </w:r>
      <w:r w:rsidRPr="00D90E00">
        <w:rPr>
          <w:rFonts w:ascii="Times New Roman" w:hAnsi="Times New Roman" w:cs="Times New Roman"/>
          <w:sz w:val="24"/>
          <w:szCs w:val="24"/>
        </w:rPr>
        <w:fldChar w:fldCharType="end"/>
      </w:r>
      <w:r w:rsidR="00D90E00" w:rsidRPr="00D90E00">
        <w:rPr>
          <w:rFonts w:ascii="Times New Roman" w:hAnsi="Times New Roman" w:cs="Times New Roman"/>
          <w:sz w:val="24"/>
          <w:szCs w:val="24"/>
        </w:rPr>
        <w:t xml:space="preserve"> </w:t>
      </w:r>
    </w:p>
    <w:p w:rsidR="00B24DDB" w:rsidRPr="00B24DDB" w:rsidRDefault="00D90E00" w:rsidP="00B24DDB">
      <w:pPr>
        <w:rPr>
          <w:rFonts w:ascii="Times New Roman" w:eastAsia="Times New Roman" w:hAnsi="Times New Roman" w:cs="Times New Roman"/>
          <w:sz w:val="24"/>
          <w:szCs w:val="24"/>
        </w:rPr>
      </w:pPr>
      <w:r w:rsidRPr="00B24DDB">
        <w:rPr>
          <w:rFonts w:ascii="Times New Roman" w:hAnsi="Times New Roman" w:cs="Times New Roman"/>
          <w:sz w:val="24"/>
          <w:szCs w:val="24"/>
        </w:rPr>
        <w:t xml:space="preserve"> </w:t>
      </w:r>
      <w:r w:rsidR="00B24DDB" w:rsidRPr="00B24DDB">
        <w:rPr>
          <w:rFonts w:ascii="Times New Roman" w:eastAsia="Times New Roman" w:hAnsi="Times New Roman" w:cs="Times New Roman"/>
          <w:sz w:val="24"/>
          <w:szCs w:val="24"/>
        </w:rPr>
        <w:t>Respondents are not required to prepare written responses in fewer than 30 days.</w:t>
      </w:r>
    </w:p>
    <w:p w:rsidR="00D90E00" w:rsidRPr="0080536C" w:rsidRDefault="00C874D8" w:rsidP="0080536C">
      <w:pPr>
        <w:numPr>
          <w:ilvl w:val="0"/>
          <w:numId w:val="3"/>
        </w:numPr>
        <w:spacing w:after="0" w:line="240" w:lineRule="auto"/>
        <w:rPr>
          <w:rFonts w:ascii="Times New Roman" w:hAnsi="Times New Roman" w:cs="Times New Roman"/>
          <w:b/>
          <w:bCs/>
          <w:sz w:val="24"/>
          <w:szCs w:val="24"/>
        </w:rPr>
      </w:pPr>
      <w:r w:rsidRPr="0080536C">
        <w:rPr>
          <w:rFonts w:ascii="Times New Roman" w:hAnsi="Times New Roman" w:cs="Times New Roman"/>
          <w:sz w:val="24"/>
          <w:szCs w:val="24"/>
        </w:rPr>
        <w:fldChar w:fldCharType="begin"/>
      </w:r>
      <w:r w:rsidR="00562915" w:rsidRPr="0080536C">
        <w:rPr>
          <w:rFonts w:ascii="Times New Roman" w:hAnsi="Times New Roman" w:cs="Times New Roman"/>
          <w:sz w:val="24"/>
          <w:szCs w:val="24"/>
        </w:rPr>
        <w:instrText>ADVANCE \R 0.95</w:instrText>
      </w:r>
      <w:r w:rsidRPr="0080536C">
        <w:rPr>
          <w:rFonts w:ascii="Times New Roman" w:hAnsi="Times New Roman" w:cs="Times New Roman"/>
          <w:sz w:val="24"/>
          <w:szCs w:val="24"/>
        </w:rPr>
        <w:fldChar w:fldCharType="end"/>
      </w:r>
      <w:r w:rsidR="00562915" w:rsidRPr="0080536C">
        <w:rPr>
          <w:rFonts w:ascii="Times New Roman" w:hAnsi="Times New Roman" w:cs="Times New Roman"/>
          <w:b/>
          <w:bCs/>
          <w:sz w:val="24"/>
          <w:szCs w:val="24"/>
        </w:rPr>
        <w:t>Requiring respondents to submit more than an original and two</w:t>
      </w:r>
      <w:r w:rsidR="0080536C" w:rsidRPr="0080536C">
        <w:rPr>
          <w:rFonts w:ascii="Times New Roman" w:hAnsi="Times New Roman" w:cs="Times New Roman"/>
          <w:b/>
          <w:bCs/>
          <w:sz w:val="24"/>
          <w:szCs w:val="24"/>
        </w:rPr>
        <w:t xml:space="preserve"> copies </w:t>
      </w:r>
      <w:r w:rsidR="00562915" w:rsidRPr="0080536C">
        <w:rPr>
          <w:rFonts w:ascii="Times New Roman" w:hAnsi="Times New Roman" w:cs="Times New Roman"/>
          <w:b/>
          <w:bCs/>
          <w:sz w:val="24"/>
          <w:szCs w:val="24"/>
        </w:rPr>
        <w:t>of any document.</w:t>
      </w:r>
      <w:r w:rsidRPr="0080536C">
        <w:rPr>
          <w:rFonts w:ascii="Times New Roman" w:hAnsi="Times New Roman" w:cs="Times New Roman"/>
          <w:b/>
          <w:bCs/>
          <w:sz w:val="24"/>
          <w:szCs w:val="24"/>
        </w:rPr>
        <w:fldChar w:fldCharType="begin"/>
      </w:r>
      <w:r w:rsidR="00562915" w:rsidRPr="0080536C">
        <w:rPr>
          <w:rFonts w:ascii="Times New Roman" w:hAnsi="Times New Roman" w:cs="Times New Roman"/>
          <w:b/>
          <w:bCs/>
          <w:sz w:val="24"/>
          <w:szCs w:val="24"/>
        </w:rPr>
        <w:instrText>ADVANCE \R 0.95</w:instrText>
      </w:r>
      <w:r w:rsidRPr="0080536C">
        <w:rPr>
          <w:rFonts w:ascii="Times New Roman" w:hAnsi="Times New Roman" w:cs="Times New Roman"/>
          <w:b/>
          <w:bCs/>
          <w:sz w:val="24"/>
          <w:szCs w:val="24"/>
        </w:rPr>
        <w:fldChar w:fldCharType="end"/>
      </w:r>
      <w:r w:rsidR="00D90E00" w:rsidRPr="0080536C">
        <w:rPr>
          <w:rFonts w:ascii="Times New Roman" w:hAnsi="Times New Roman" w:cs="Times New Roman"/>
          <w:b/>
          <w:bCs/>
          <w:sz w:val="24"/>
          <w:szCs w:val="24"/>
        </w:rPr>
        <w:t xml:space="preserve"> </w:t>
      </w:r>
    </w:p>
    <w:p w:rsidR="0080536C" w:rsidRDefault="0080536C" w:rsidP="00B24DDB">
      <w:pPr>
        <w:spacing w:after="0" w:line="240" w:lineRule="auto"/>
        <w:rPr>
          <w:rFonts w:ascii="Times New Roman" w:eastAsia="Times New Roman" w:hAnsi="Times New Roman" w:cs="Times New Roman"/>
          <w:sz w:val="24"/>
          <w:szCs w:val="24"/>
        </w:rPr>
      </w:pPr>
    </w:p>
    <w:p w:rsidR="00B24DDB" w:rsidRP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There is no requirement for respondents to submit more than an original and two copies of any document in this collection.</w:t>
      </w:r>
    </w:p>
    <w:p w:rsidR="00B24DDB" w:rsidRDefault="00B24DDB" w:rsidP="00D90E00">
      <w:pPr>
        <w:rPr>
          <w:rFonts w:ascii="Times New Roman" w:hAnsi="Times New Roman" w:cs="Times New Roman"/>
          <w:b/>
          <w:bCs/>
          <w:sz w:val="24"/>
          <w:szCs w:val="24"/>
        </w:rPr>
      </w:pPr>
    </w:p>
    <w:p w:rsidR="00562915" w:rsidRPr="006625E7" w:rsidRDefault="00C874D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retain records, other than health,</w:t>
      </w:r>
    </w:p>
    <w:p w:rsidR="00D90E00" w:rsidRDefault="00562915" w:rsidP="00D90E00">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00C874D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C874D8" w:rsidRPr="006625E7">
        <w:rPr>
          <w:rFonts w:ascii="Times New Roman" w:hAnsi="Times New Roman" w:cs="Times New Roman"/>
          <w:sz w:val="24"/>
          <w:szCs w:val="24"/>
        </w:rPr>
        <w:fldChar w:fldCharType="end"/>
      </w:r>
      <w:r w:rsidR="00D90E00">
        <w:rPr>
          <w:rFonts w:ascii="Times New Roman" w:hAnsi="Times New Roman" w:cs="Times New Roman"/>
          <w:sz w:val="24"/>
          <w:szCs w:val="24"/>
        </w:rPr>
        <w:t xml:space="preserve"> </w:t>
      </w:r>
    </w:p>
    <w:p w:rsid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Under 44 CFR 59.22, FEMA requires that communities participating in the NFIP, maintain records of development taking place in the flood hazard areas within the community for the duration of the community’s participation in the program. These records include</w:t>
      </w:r>
      <w:r w:rsidR="00EF62A3">
        <w:rPr>
          <w:rFonts w:ascii="Times New Roman" w:eastAsia="Times New Roman" w:hAnsi="Times New Roman" w:cs="Times New Roman"/>
          <w:sz w:val="24"/>
          <w:szCs w:val="24"/>
        </w:rPr>
        <w:t>,</w:t>
      </w:r>
      <w:r w:rsidRPr="00B24DDB">
        <w:rPr>
          <w:rFonts w:ascii="Times New Roman" w:eastAsia="Times New Roman" w:hAnsi="Times New Roman" w:cs="Times New Roman"/>
          <w:sz w:val="24"/>
          <w:szCs w:val="24"/>
        </w:rPr>
        <w:t xml:space="preserve"> but are not limited to application documentation, floodplain development permits issued, certificates of flood proofing, information on the elevation of the lowest floor of all new or substantially improved structures, any variance actions including justification for their issuance, demographic changes within the flood-prone areas of communities</w:t>
      </w:r>
      <w:r w:rsidR="00EF62A3">
        <w:rPr>
          <w:rFonts w:ascii="Times New Roman" w:eastAsia="Times New Roman" w:hAnsi="Times New Roman" w:cs="Times New Roman"/>
          <w:sz w:val="24"/>
          <w:szCs w:val="24"/>
        </w:rPr>
        <w:t xml:space="preserve">, </w:t>
      </w:r>
      <w:r w:rsidR="00EF62A3">
        <w:rPr>
          <w:rFonts w:ascii="Times New Roman" w:eastAsia="Times New Roman" w:hAnsi="Times New Roman" w:cs="Times New Roman"/>
          <w:spacing w:val="-2"/>
          <w:sz w:val="24"/>
          <w:szCs w:val="24"/>
        </w:rPr>
        <w:t>and other documentation of compliance with the standards set out in 44 CFR 60.3</w:t>
      </w:r>
      <w:r w:rsidRPr="00B24DDB">
        <w:rPr>
          <w:rFonts w:ascii="Times New Roman" w:eastAsia="Times New Roman" w:hAnsi="Times New Roman" w:cs="Times New Roman"/>
          <w:sz w:val="24"/>
          <w:szCs w:val="24"/>
        </w:rPr>
        <w:t xml:space="preserve">. </w:t>
      </w:r>
      <w:r w:rsidR="00555660">
        <w:rPr>
          <w:rFonts w:ascii="Times New Roman" w:eastAsia="Times New Roman" w:hAnsi="Times New Roman" w:cs="Times New Roman"/>
          <w:sz w:val="24"/>
          <w:szCs w:val="24"/>
        </w:rPr>
        <w:t xml:space="preserve"> </w:t>
      </w:r>
      <w:r w:rsidRPr="00B24DDB">
        <w:rPr>
          <w:rFonts w:ascii="Times New Roman" w:eastAsia="Times New Roman" w:hAnsi="Times New Roman" w:cs="Times New Roman"/>
          <w:sz w:val="24"/>
          <w:szCs w:val="24"/>
        </w:rPr>
        <w:t>This information assists FEMA to evaluate the effectiveness of a community’s floodplain management program</w:t>
      </w:r>
      <w:r w:rsidR="00EF62A3">
        <w:rPr>
          <w:rFonts w:ascii="Times New Roman" w:eastAsia="Times New Roman" w:hAnsi="Times New Roman" w:cs="Times New Roman"/>
          <w:sz w:val="24"/>
          <w:szCs w:val="24"/>
        </w:rPr>
        <w:t xml:space="preserve"> and </w:t>
      </w:r>
      <w:r w:rsidR="00EF62A3">
        <w:rPr>
          <w:rFonts w:ascii="Times New Roman" w:eastAsia="Times New Roman" w:hAnsi="Times New Roman" w:cs="Times New Roman"/>
          <w:spacing w:val="-3"/>
          <w:sz w:val="24"/>
          <w:szCs w:val="24"/>
        </w:rPr>
        <w:t>determine whether a community is complying with the standards set out in 44 CFR 60.3</w:t>
      </w:r>
      <w:r w:rsidRPr="00B24DDB">
        <w:rPr>
          <w:rFonts w:ascii="Times New Roman" w:eastAsia="Times New Roman" w:hAnsi="Times New Roman" w:cs="Times New Roman"/>
          <w:sz w:val="24"/>
          <w:szCs w:val="24"/>
        </w:rPr>
        <w:t xml:space="preserve">.  </w:t>
      </w:r>
    </w:p>
    <w:p w:rsidR="00415596" w:rsidRDefault="00415596" w:rsidP="00B24DDB">
      <w:pPr>
        <w:spacing w:after="0" w:line="240" w:lineRule="auto"/>
        <w:rPr>
          <w:rFonts w:ascii="Times New Roman" w:eastAsia="Times New Roman" w:hAnsi="Times New Roman" w:cs="Times New Roman"/>
          <w:sz w:val="24"/>
          <w:szCs w:val="24"/>
        </w:rPr>
      </w:pPr>
    </w:p>
    <w:p w:rsidR="00FF2E36" w:rsidRPr="00B24DDB" w:rsidRDefault="00FF2E36" w:rsidP="00B24DDB">
      <w:pPr>
        <w:spacing w:after="0" w:line="240" w:lineRule="auto"/>
        <w:rPr>
          <w:rFonts w:ascii="Times New Roman" w:eastAsia="Times New Roman" w:hAnsi="Times New Roman" w:cs="Times New Roman"/>
          <w:sz w:val="24"/>
          <w:szCs w:val="24"/>
        </w:rPr>
      </w:pPr>
    </w:p>
    <w:p w:rsidR="00562915" w:rsidRPr="006625E7" w:rsidRDefault="00C874D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In connection with a statistical survey, that is not designed to</w:t>
      </w:r>
    </w:p>
    <w:p w:rsidR="00D90E00" w:rsidRDefault="00562915" w:rsidP="00D90E00">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00C874D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C874D8" w:rsidRPr="006625E7">
        <w:rPr>
          <w:rFonts w:ascii="Times New Roman" w:hAnsi="Times New Roman" w:cs="Times New Roman"/>
          <w:sz w:val="24"/>
          <w:szCs w:val="24"/>
        </w:rPr>
        <w:fldChar w:fldCharType="end"/>
      </w:r>
      <w:r w:rsidR="00D90E00">
        <w:t xml:space="preserve"> </w:t>
      </w:r>
    </w:p>
    <w:p w:rsidR="00B24DDB" w:rsidRP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This collection does not employ statistical methodology.</w:t>
      </w:r>
    </w:p>
    <w:p w:rsidR="00D90E00" w:rsidRDefault="00D90E00" w:rsidP="002B2B7C">
      <w:pPr>
        <w:spacing w:after="0" w:line="240" w:lineRule="auto"/>
        <w:rPr>
          <w:rFonts w:ascii="Times New Roman" w:hAnsi="Times New Roman" w:cs="Times New Roman"/>
          <w:sz w:val="24"/>
          <w:szCs w:val="24"/>
        </w:rPr>
      </w:pPr>
    </w:p>
    <w:p w:rsidR="00562915" w:rsidRPr="006625E7" w:rsidRDefault="00562915" w:rsidP="00B24DDB">
      <w:pPr>
        <w:spacing w:after="0" w:line="240" w:lineRule="auto"/>
        <w:ind w:firstLine="720"/>
        <w:rPr>
          <w:rFonts w:ascii="Times New Roman" w:hAnsi="Times New Roman" w:cs="Times New Roman"/>
          <w:b/>
          <w:bCs/>
          <w:sz w:val="24"/>
          <w:szCs w:val="24"/>
        </w:rPr>
      </w:pPr>
      <w:r w:rsidRPr="006625E7">
        <w:rPr>
          <w:rFonts w:ascii="Times New Roman" w:hAnsi="Times New Roman" w:cs="Times New Roman"/>
          <w:b/>
          <w:bCs/>
          <w:sz w:val="24"/>
          <w:szCs w:val="24"/>
        </w:rPr>
        <w:t xml:space="preserve">(f) Requiring the use of a statistical data classification that has not </w:t>
      </w:r>
    </w:p>
    <w:p w:rsidR="00D90E00" w:rsidRDefault="00562915" w:rsidP="00D90E00">
      <w:pPr>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r w:rsidR="00D90E00">
        <w:rPr>
          <w:rFonts w:ascii="Times New Roman" w:hAnsi="Times New Roman" w:cs="Times New Roman"/>
          <w:b/>
          <w:bCs/>
          <w:sz w:val="24"/>
          <w:szCs w:val="24"/>
        </w:rPr>
        <w:t xml:space="preserve"> </w:t>
      </w:r>
    </w:p>
    <w:p w:rsidR="00B24DDB" w:rsidRP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 xml:space="preserve">There is no statistical data classification not approved by OMB involved in this collection.    </w:t>
      </w:r>
    </w:p>
    <w:p w:rsidR="002B2B7C" w:rsidRPr="006625E7" w:rsidRDefault="002B2B7C" w:rsidP="002B2B7C">
      <w:pPr>
        <w:spacing w:after="0" w:line="240" w:lineRule="auto"/>
        <w:rPr>
          <w:rFonts w:ascii="Times New Roman" w:hAnsi="Times New Roman" w:cs="Times New Roman"/>
          <w:sz w:val="24"/>
          <w:szCs w:val="24"/>
        </w:rPr>
      </w:pPr>
    </w:p>
    <w:p w:rsidR="007B5610" w:rsidRDefault="00C874D8" w:rsidP="00D90E00">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B24DDB">
        <w:rPr>
          <w:rFonts w:ascii="Times New Roman" w:hAnsi="Times New Roman" w:cs="Times New Roman"/>
          <w:sz w:val="24"/>
          <w:szCs w:val="24"/>
        </w:rPr>
        <w:tab/>
      </w:r>
      <w:r w:rsidR="00562915"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authority established in statute or regulation, that is not supported by 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D90E00">
        <w:rPr>
          <w:rFonts w:ascii="Times New Roman" w:hAnsi="Times New Roman" w:cs="Times New Roman"/>
          <w:sz w:val="24"/>
          <w:szCs w:val="24"/>
        </w:rPr>
        <w:t xml:space="preserve"> </w:t>
      </w:r>
    </w:p>
    <w:p w:rsidR="00562915" w:rsidRDefault="00B24DDB" w:rsidP="00FF2E36">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 xml:space="preserve">This information does not include a pledge of confidentiality that is not supported by authority established in statute or regulation.  </w:t>
      </w:r>
    </w:p>
    <w:p w:rsidR="00FF2E36" w:rsidRPr="006625E7" w:rsidRDefault="00FF2E36" w:rsidP="00FF2E36">
      <w:pPr>
        <w:spacing w:after="0" w:line="240" w:lineRule="auto"/>
        <w:rPr>
          <w:rFonts w:ascii="Times New Roman" w:hAnsi="Times New Roman" w:cs="Times New Roman"/>
          <w:sz w:val="24"/>
          <w:szCs w:val="24"/>
        </w:rPr>
      </w:pPr>
    </w:p>
    <w:p w:rsidR="007B5610" w:rsidRDefault="00C874D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B24DDB">
        <w:rPr>
          <w:rFonts w:ascii="Times New Roman" w:hAnsi="Times New Roman" w:cs="Times New Roman"/>
          <w:sz w:val="24"/>
          <w:szCs w:val="24"/>
        </w:rPr>
        <w:tab/>
      </w:r>
      <w:r w:rsidR="00562915"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B5610" w:rsidRDefault="00B24DDB" w:rsidP="00BC7253">
      <w:pPr>
        <w:spacing w:after="0" w:line="240" w:lineRule="auto"/>
        <w:rPr>
          <w:rFonts w:ascii="Times New Roman" w:hAnsi="Times New Roman" w:cs="Times New Roman"/>
          <w:sz w:val="24"/>
          <w:szCs w:val="24"/>
        </w:rPr>
      </w:pPr>
      <w:r w:rsidRPr="00B24DDB">
        <w:rPr>
          <w:rFonts w:ascii="Times New Roman" w:eastAsia="Times New Roman" w:hAnsi="Times New Roman" w:cs="Times New Roman"/>
          <w:bCs/>
          <w:sz w:val="24"/>
          <w:szCs w:val="24"/>
        </w:rPr>
        <w:t>There are no requirements for respondents to submit proprietary trade secret, or other confidential information for this data collection.</w:t>
      </w:r>
    </w:p>
    <w:p w:rsidR="00BC7253" w:rsidRDefault="00D90E00" w:rsidP="00BC725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62915" w:rsidRPr="006625E7" w:rsidRDefault="00C874D8" w:rsidP="00BC7253">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C874D8"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C1807" w:rsidRPr="006625E7" w:rsidRDefault="00EC1807" w:rsidP="00EC1807">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 xml:space="preserve">[date, Volume FR pp (example 74 FR 15228)].  </w:t>
      </w:r>
      <w:r w:rsidRPr="006625E7">
        <w:rPr>
          <w:rFonts w:ascii="Times New Roman" w:hAnsi="Times New Roman" w:cs="Times New Roman"/>
          <w:b/>
          <w:bCs/>
          <w:color w:val="0000FF"/>
          <w:sz w:val="24"/>
          <w:szCs w:val="24"/>
        </w:rPr>
        <w:t xml:space="preserve">[Select one---No comments were received OR x number of comments related to (state topic of comments) were received].  </w:t>
      </w:r>
    </w:p>
    <w:p w:rsidR="00EC1807" w:rsidRPr="006625E7" w:rsidRDefault="00EC1807" w:rsidP="00EC1807">
      <w:pPr>
        <w:pStyle w:val="Footer"/>
        <w:tabs>
          <w:tab w:val="clear" w:pos="4320"/>
          <w:tab w:val="clear" w:pos="8640"/>
        </w:tabs>
      </w:pPr>
    </w:p>
    <w:p w:rsidR="00EC1807" w:rsidRPr="006625E7" w:rsidRDefault="00EC1807" w:rsidP="00EC1807">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 xml:space="preserve">[date, Volume FR pp (example 74 FR 15228)].  </w:t>
      </w:r>
      <w:r w:rsidRPr="006625E7">
        <w:rPr>
          <w:rFonts w:ascii="Times New Roman" w:hAnsi="Times New Roman" w:cs="Times New Roman"/>
          <w:b/>
          <w:bCs/>
          <w:color w:val="0000FF"/>
          <w:sz w:val="24"/>
          <w:szCs w:val="24"/>
        </w:rPr>
        <w:t xml:space="preserve">[Select one---No comments were received OR x number of comments related to (state topic of comments) were received].  </w:t>
      </w:r>
    </w:p>
    <w:p w:rsidR="007D29A7" w:rsidRDefault="00C874D8" w:rsidP="00FF2E36">
      <w:pPr>
        <w:tabs>
          <w:tab w:val="left" w:pos="360"/>
        </w:tabs>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29A7" w:rsidRDefault="007D29A7" w:rsidP="007B5610">
      <w:pPr>
        <w:spacing w:after="0" w:line="240" w:lineRule="auto"/>
      </w:pPr>
      <w:r w:rsidRPr="007D29A7">
        <w:rPr>
          <w:rFonts w:ascii="Times New Roman" w:eastAsia="Times New Roman" w:hAnsi="Times New Roman" w:cs="Times New Roman"/>
          <w:sz w:val="24"/>
          <w:szCs w:val="24"/>
        </w:rPr>
        <w:t xml:space="preserve">The Risk Reduction Division, Floodplain Management Branch attends the annual National Flood Conference and Association of State Floodplain Management conferences. The Branch also holds its own conference known as the Floodplain Management Summit, which meets every two years to provide our partners an opportunity to work with us to improve floodplain management has a whole. </w:t>
      </w:r>
    </w:p>
    <w:p w:rsidR="007B5610" w:rsidRDefault="007B5610" w:rsidP="007B5610">
      <w:pPr>
        <w:spacing w:after="0" w:line="240" w:lineRule="auto"/>
      </w:pPr>
    </w:p>
    <w:p w:rsidR="007D29A7" w:rsidRDefault="00562915" w:rsidP="00FF2E36">
      <w:pPr>
        <w:tabs>
          <w:tab w:val="left" w:pos="360"/>
        </w:tabs>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7D29A7" w:rsidRDefault="007D29A7" w:rsidP="007B5610">
      <w:pPr>
        <w:spacing w:after="0" w:line="240" w:lineRule="auto"/>
      </w:pPr>
      <w:r w:rsidRPr="007D29A7">
        <w:rPr>
          <w:rFonts w:ascii="Times New Roman" w:eastAsia="Times New Roman" w:hAnsi="Times New Roman" w:cs="Times New Roman"/>
          <w:sz w:val="24"/>
          <w:szCs w:val="24"/>
        </w:rPr>
        <w:t>State NFIP coordinators provide technical assistance to local officials when a community expresses interest in joining the NFIP.  They are available at any time to provide assistance as well as to discuss any issues related to the application process.  Additionally, the respondents also have continuous access to the FEMA Regional Coordinators and can discuss the information requirements for the program.</w:t>
      </w:r>
    </w:p>
    <w:p w:rsidR="007D29A7" w:rsidRDefault="007D29A7" w:rsidP="007B5610">
      <w:pPr>
        <w:spacing w:after="0" w:line="240" w:lineRule="auto"/>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p>
    <w:p w:rsidR="007D29A7" w:rsidRDefault="007D29A7" w:rsidP="007D29A7">
      <w:pPr>
        <w:spacing w:after="0" w:line="240" w:lineRule="auto"/>
        <w:rPr>
          <w:rFonts w:ascii="Times New Roman" w:eastAsia="Times New Roman" w:hAnsi="Times New Roman" w:cs="Times New Roman"/>
          <w:sz w:val="24"/>
          <w:szCs w:val="24"/>
        </w:rPr>
      </w:pPr>
      <w:r w:rsidRPr="007D29A7">
        <w:rPr>
          <w:rFonts w:ascii="Times New Roman" w:eastAsia="Times New Roman" w:hAnsi="Times New Roman" w:cs="Times New Roman"/>
          <w:sz w:val="24"/>
          <w:szCs w:val="24"/>
        </w:rPr>
        <w:t>FEMA does not provide payments or gifts to respondents in exchange for a benefit sought.</w:t>
      </w:r>
    </w:p>
    <w:p w:rsidR="00FF2E36" w:rsidRPr="007D29A7" w:rsidRDefault="00FF2E36" w:rsidP="007D29A7">
      <w:pPr>
        <w:spacing w:after="0" w:line="240" w:lineRule="auto"/>
        <w:rPr>
          <w:rFonts w:ascii="Times New Roman" w:eastAsia="Times New Roman" w:hAnsi="Times New Roman" w:cs="Times New Roman"/>
          <w:sz w:val="24"/>
          <w:szCs w:val="24"/>
        </w:rPr>
      </w:pPr>
    </w:p>
    <w:p w:rsidR="007D29A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C04C16" w:rsidRDefault="007C0265" w:rsidP="00C04C16">
      <w:pPr>
        <w:tabs>
          <w:tab w:val="left" w:pos="360"/>
        </w:tabs>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rPr>
        <w:t>A PTA was sent up to DHS on XX/XX/XXXX</w:t>
      </w: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D29A7" w:rsidRPr="007D29A7" w:rsidRDefault="007D29A7" w:rsidP="007D29A7">
      <w:pPr>
        <w:spacing w:after="0" w:line="240" w:lineRule="auto"/>
        <w:rPr>
          <w:rFonts w:ascii="Times New Roman" w:eastAsia="Times New Roman" w:hAnsi="Times New Roman" w:cs="Times New Roman"/>
          <w:sz w:val="24"/>
          <w:szCs w:val="24"/>
        </w:rPr>
      </w:pPr>
      <w:r w:rsidRPr="007D29A7">
        <w:rPr>
          <w:rFonts w:ascii="Times New Roman" w:eastAsia="Times New Roman" w:hAnsi="Times New Roman" w:cs="Times New Roman"/>
          <w:sz w:val="24"/>
          <w:szCs w:val="24"/>
        </w:rPr>
        <w:t>There are no questions of sensitive nature.</w:t>
      </w:r>
    </w:p>
    <w:p w:rsidR="007D29A7" w:rsidRPr="007D29A7" w:rsidRDefault="007D29A7" w:rsidP="007D29A7">
      <w:pPr>
        <w:spacing w:after="0" w:line="240" w:lineRule="auto"/>
        <w:rPr>
          <w:rFonts w:ascii="Times New Roman" w:eastAsia="Times New Roman" w:hAnsi="Times New Roman" w:cs="Times New Roman"/>
          <w:sz w:val="24"/>
          <w:szCs w:val="24"/>
        </w:rPr>
      </w:pPr>
    </w:p>
    <w:p w:rsidR="00562915" w:rsidRPr="006625E7" w:rsidRDefault="00C874D8"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w:t>
      </w:r>
    </w:p>
    <w:p w:rsidR="007B5610"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00562915"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00562915"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254F5" w:rsidRDefault="00C254F5" w:rsidP="00555CC6">
      <w:pPr>
        <w:spacing w:after="0" w:line="240" w:lineRule="auto"/>
        <w:rPr>
          <w:rFonts w:ascii="Times New Roman" w:eastAsia="Times New Roman" w:hAnsi="Times New Roman" w:cs="Times New Roman"/>
          <w:bCs/>
          <w:sz w:val="24"/>
          <w:szCs w:val="24"/>
        </w:rPr>
      </w:pPr>
      <w:r w:rsidRPr="00C254F5">
        <w:rPr>
          <w:rFonts w:ascii="Times New Roman" w:eastAsia="Times New Roman" w:hAnsi="Times New Roman" w:cs="Times New Roman"/>
          <w:bCs/>
          <w:sz w:val="24"/>
          <w:szCs w:val="24"/>
        </w:rPr>
        <w:t xml:space="preserve">For FEMA Form 086-0-30, it is estimated that </w:t>
      </w:r>
      <w:r w:rsidR="007D0D89">
        <w:rPr>
          <w:rFonts w:ascii="Times New Roman" w:eastAsia="Times New Roman" w:hAnsi="Times New Roman" w:cs="Times New Roman"/>
          <w:bCs/>
          <w:sz w:val="24"/>
          <w:szCs w:val="24"/>
        </w:rPr>
        <w:t>205</w:t>
      </w:r>
      <w:r w:rsidRPr="00C254F5">
        <w:rPr>
          <w:rFonts w:ascii="Times New Roman" w:eastAsia="Times New Roman" w:hAnsi="Times New Roman" w:cs="Times New Roman"/>
          <w:bCs/>
          <w:sz w:val="24"/>
          <w:szCs w:val="24"/>
        </w:rPr>
        <w:t xml:space="preserve"> Community Officials will complete this form </w:t>
      </w:r>
      <w:r w:rsidR="00312FC5">
        <w:rPr>
          <w:rFonts w:ascii="Times New Roman" w:eastAsia="Times New Roman" w:hAnsi="Times New Roman" w:cs="Times New Roman"/>
          <w:bCs/>
          <w:sz w:val="24"/>
          <w:szCs w:val="24"/>
        </w:rPr>
        <w:t xml:space="preserve">and provide supporting documentation </w:t>
      </w:r>
      <w:r w:rsidRPr="00C254F5">
        <w:rPr>
          <w:rFonts w:ascii="Times New Roman" w:eastAsia="Times New Roman" w:hAnsi="Times New Roman" w:cs="Times New Roman"/>
          <w:bCs/>
          <w:sz w:val="24"/>
          <w:szCs w:val="24"/>
        </w:rPr>
        <w:t>once</w:t>
      </w:r>
      <w:r w:rsidR="007D0D89">
        <w:rPr>
          <w:rFonts w:ascii="Times New Roman" w:eastAsia="Times New Roman" w:hAnsi="Times New Roman" w:cs="Times New Roman"/>
          <w:bCs/>
          <w:sz w:val="24"/>
          <w:szCs w:val="24"/>
        </w:rPr>
        <w:t xml:space="preserve"> </w:t>
      </w:r>
      <w:r w:rsidR="002863FE">
        <w:rPr>
          <w:rFonts w:ascii="Times New Roman" w:eastAsia="Times New Roman" w:hAnsi="Times New Roman" w:cs="Times New Roman"/>
          <w:bCs/>
          <w:sz w:val="24"/>
          <w:szCs w:val="24"/>
        </w:rPr>
        <w:t>upon initial enrollment</w:t>
      </w:r>
      <w:r w:rsidRPr="00C254F5">
        <w:rPr>
          <w:rFonts w:ascii="Times New Roman" w:eastAsia="Times New Roman" w:hAnsi="Times New Roman" w:cs="Times New Roman"/>
          <w:bCs/>
          <w:sz w:val="24"/>
          <w:szCs w:val="24"/>
        </w:rPr>
        <w:t xml:space="preserve">. It is estimated that it will require 4 hours per response and the total annual hour burden will be </w:t>
      </w:r>
      <w:r w:rsidR="007D0D89">
        <w:rPr>
          <w:rFonts w:ascii="Times New Roman" w:eastAsia="Times New Roman" w:hAnsi="Times New Roman" w:cs="Times New Roman"/>
          <w:bCs/>
          <w:sz w:val="24"/>
          <w:szCs w:val="24"/>
        </w:rPr>
        <w:t>205</w:t>
      </w:r>
      <w:r w:rsidR="007D0D89" w:rsidRPr="00C254F5">
        <w:rPr>
          <w:rFonts w:ascii="Times New Roman" w:eastAsia="Times New Roman" w:hAnsi="Times New Roman" w:cs="Times New Roman"/>
          <w:bCs/>
          <w:sz w:val="24"/>
          <w:szCs w:val="24"/>
        </w:rPr>
        <w:t xml:space="preserve"> </w:t>
      </w:r>
      <w:r w:rsidRPr="00C254F5">
        <w:rPr>
          <w:rFonts w:ascii="Times New Roman" w:eastAsia="Times New Roman" w:hAnsi="Times New Roman" w:cs="Times New Roman"/>
          <w:bCs/>
          <w:sz w:val="24"/>
          <w:szCs w:val="24"/>
        </w:rPr>
        <w:t xml:space="preserve">x 4 hours = </w:t>
      </w:r>
      <w:r w:rsidR="007D0D89">
        <w:rPr>
          <w:rFonts w:ascii="Times New Roman" w:eastAsia="Times New Roman" w:hAnsi="Times New Roman" w:cs="Times New Roman"/>
          <w:bCs/>
          <w:sz w:val="24"/>
          <w:szCs w:val="24"/>
        </w:rPr>
        <w:t>820</w:t>
      </w:r>
      <w:r w:rsidR="007D0D89" w:rsidRPr="00C254F5">
        <w:rPr>
          <w:rFonts w:ascii="Times New Roman" w:eastAsia="Times New Roman" w:hAnsi="Times New Roman" w:cs="Times New Roman"/>
          <w:bCs/>
          <w:sz w:val="24"/>
          <w:szCs w:val="24"/>
        </w:rPr>
        <w:t xml:space="preserve"> </w:t>
      </w:r>
      <w:r w:rsidRPr="00C254F5">
        <w:rPr>
          <w:rFonts w:ascii="Times New Roman" w:eastAsia="Times New Roman" w:hAnsi="Times New Roman" w:cs="Times New Roman"/>
          <w:bCs/>
          <w:sz w:val="24"/>
          <w:szCs w:val="24"/>
        </w:rPr>
        <w:t>hours.</w:t>
      </w:r>
      <w:r w:rsidR="00E22183">
        <w:rPr>
          <w:rFonts w:ascii="Times New Roman" w:eastAsia="Times New Roman" w:hAnsi="Times New Roman" w:cs="Times New Roman"/>
          <w:bCs/>
          <w:sz w:val="24"/>
          <w:szCs w:val="24"/>
        </w:rPr>
        <w:t xml:space="preserve"> </w:t>
      </w:r>
    </w:p>
    <w:p w:rsidR="0007713F" w:rsidRDefault="0007713F" w:rsidP="00555CC6">
      <w:pPr>
        <w:spacing w:after="0" w:line="240" w:lineRule="auto"/>
        <w:rPr>
          <w:rFonts w:ascii="Times New Roman" w:eastAsia="Times New Roman" w:hAnsi="Times New Roman" w:cs="Times New Roman"/>
          <w:bCs/>
          <w:sz w:val="24"/>
          <w:szCs w:val="24"/>
        </w:rPr>
      </w:pPr>
    </w:p>
    <w:p w:rsidR="00B4328F" w:rsidRDefault="00A055BA" w:rsidP="007D6955">
      <w:pPr>
        <w:tabs>
          <w:tab w:val="left" w:pos="7200"/>
        </w:tabs>
        <w:spacing w:after="0" w:line="240" w:lineRule="auto"/>
        <w:rPr>
          <w:rFonts w:ascii="Times New Roman" w:hAnsi="Times New Roman" w:cs="Times New Roman"/>
          <w:bCs/>
          <w:sz w:val="24"/>
          <w:szCs w:val="24"/>
        </w:rPr>
      </w:pPr>
      <w:r w:rsidRPr="00A055BA">
        <w:rPr>
          <w:rFonts w:ascii="Times New Roman" w:hAnsi="Times New Roman" w:cs="Times New Roman"/>
          <w:bCs/>
          <w:sz w:val="24"/>
          <w:szCs w:val="24"/>
          <w:u w:val="single"/>
        </w:rPr>
        <w:t>For Floodplain Development Documents</w:t>
      </w:r>
      <w:r>
        <w:rPr>
          <w:rFonts w:ascii="Times New Roman" w:hAnsi="Times New Roman" w:cs="Times New Roman"/>
          <w:bCs/>
          <w:sz w:val="24"/>
          <w:szCs w:val="24"/>
        </w:rPr>
        <w:t xml:space="preserve">. </w:t>
      </w:r>
      <w:r w:rsidR="008129DA">
        <w:rPr>
          <w:rFonts w:ascii="Times New Roman" w:hAnsi="Times New Roman" w:cs="Times New Roman"/>
          <w:bCs/>
          <w:sz w:val="24"/>
          <w:szCs w:val="24"/>
        </w:rPr>
        <w:t xml:space="preserve">The time spent on development documentation </w:t>
      </w:r>
      <w:r w:rsidR="0052333B" w:rsidRPr="0080536C">
        <w:rPr>
          <w:rFonts w:ascii="Times New Roman" w:hAnsi="Times New Roman" w:cs="Times New Roman"/>
          <w:bCs/>
          <w:sz w:val="24"/>
          <w:szCs w:val="24"/>
        </w:rPr>
        <w:t>and obtaining necess</w:t>
      </w:r>
      <w:r w:rsidR="008129DA">
        <w:rPr>
          <w:rFonts w:ascii="Times New Roman" w:hAnsi="Times New Roman" w:cs="Times New Roman"/>
          <w:bCs/>
          <w:sz w:val="24"/>
          <w:szCs w:val="24"/>
        </w:rPr>
        <w:t>ary information and permits vary</w:t>
      </w:r>
      <w:r w:rsidR="0052333B" w:rsidRPr="0080536C">
        <w:rPr>
          <w:rFonts w:ascii="Times New Roman" w:hAnsi="Times New Roman" w:cs="Times New Roman"/>
          <w:bCs/>
          <w:sz w:val="24"/>
          <w:szCs w:val="24"/>
        </w:rPr>
        <w:t xml:space="preserve"> among communities.  </w:t>
      </w:r>
      <w:r w:rsidR="008B66BD" w:rsidRPr="0080536C">
        <w:rPr>
          <w:rFonts w:ascii="Times New Roman" w:hAnsi="Times New Roman" w:cs="Times New Roman"/>
          <w:bCs/>
          <w:sz w:val="24"/>
          <w:szCs w:val="24"/>
        </w:rPr>
        <w:t xml:space="preserve">In addition, </w:t>
      </w:r>
      <w:r w:rsidR="00733112" w:rsidRPr="0080536C">
        <w:rPr>
          <w:rFonts w:ascii="Times New Roman" w:hAnsi="Times New Roman" w:cs="Times New Roman"/>
          <w:bCs/>
          <w:sz w:val="24"/>
          <w:szCs w:val="24"/>
        </w:rPr>
        <w:t xml:space="preserve">submission of such information </w:t>
      </w:r>
      <w:r w:rsidR="008B66BD" w:rsidRPr="0080536C">
        <w:rPr>
          <w:rFonts w:ascii="Times New Roman" w:hAnsi="Times New Roman" w:cs="Times New Roman"/>
          <w:bCs/>
          <w:sz w:val="24"/>
          <w:szCs w:val="24"/>
        </w:rPr>
        <w:t xml:space="preserve">is anticipated to be </w:t>
      </w:r>
      <w:r w:rsidR="0052333B" w:rsidRPr="0080536C">
        <w:rPr>
          <w:rFonts w:ascii="Times New Roman" w:hAnsi="Times New Roman" w:cs="Times New Roman"/>
          <w:bCs/>
          <w:sz w:val="24"/>
          <w:szCs w:val="24"/>
        </w:rPr>
        <w:t xml:space="preserve">a onetime </w:t>
      </w:r>
      <w:r w:rsidR="00733112" w:rsidRPr="0080536C">
        <w:rPr>
          <w:rFonts w:ascii="Times New Roman" w:hAnsi="Times New Roman" w:cs="Times New Roman"/>
          <w:bCs/>
          <w:sz w:val="24"/>
          <w:szCs w:val="24"/>
        </w:rPr>
        <w:t>collection</w:t>
      </w:r>
      <w:r w:rsidR="0052333B" w:rsidRPr="0080536C">
        <w:rPr>
          <w:rFonts w:ascii="Times New Roman" w:hAnsi="Times New Roman" w:cs="Times New Roman"/>
          <w:bCs/>
          <w:sz w:val="24"/>
          <w:szCs w:val="24"/>
        </w:rPr>
        <w:t xml:space="preserve"> per development request</w:t>
      </w:r>
      <w:r w:rsidR="007D0C6C" w:rsidRPr="0080536C">
        <w:rPr>
          <w:rFonts w:ascii="Times New Roman" w:hAnsi="Times New Roman" w:cs="Times New Roman"/>
          <w:bCs/>
          <w:sz w:val="24"/>
          <w:szCs w:val="24"/>
        </w:rPr>
        <w:t xml:space="preserve">.  </w:t>
      </w:r>
      <w:r w:rsidR="0052333B" w:rsidRPr="0080536C">
        <w:rPr>
          <w:rFonts w:ascii="Times New Roman" w:hAnsi="Times New Roman" w:cs="Times New Roman"/>
          <w:bCs/>
          <w:sz w:val="24"/>
          <w:szCs w:val="24"/>
        </w:rPr>
        <w:t xml:space="preserve">FEMA estimates that from </w:t>
      </w:r>
      <w:r w:rsidR="008327FB">
        <w:rPr>
          <w:rFonts w:ascii="Times New Roman" w:hAnsi="Times New Roman" w:cs="Times New Roman"/>
          <w:bCs/>
          <w:sz w:val="24"/>
          <w:szCs w:val="24"/>
        </w:rPr>
        <w:t>22,089</w:t>
      </w:r>
      <w:r w:rsidR="00E9094E">
        <w:rPr>
          <w:rFonts w:ascii="Times New Roman" w:hAnsi="Times New Roman" w:cs="Times New Roman"/>
          <w:bCs/>
          <w:sz w:val="24"/>
          <w:szCs w:val="24"/>
        </w:rPr>
        <w:t xml:space="preserve"> </w:t>
      </w:r>
      <w:r w:rsidR="0052333B" w:rsidRPr="0080536C">
        <w:rPr>
          <w:rFonts w:ascii="Times New Roman" w:hAnsi="Times New Roman" w:cs="Times New Roman"/>
          <w:bCs/>
          <w:sz w:val="24"/>
          <w:szCs w:val="24"/>
        </w:rPr>
        <w:t>NFIP communities</w:t>
      </w:r>
      <w:r w:rsidR="008B66BD" w:rsidRPr="0080536C">
        <w:rPr>
          <w:rFonts w:ascii="Times New Roman" w:hAnsi="Times New Roman" w:cs="Times New Roman"/>
          <w:bCs/>
          <w:sz w:val="24"/>
          <w:szCs w:val="24"/>
        </w:rPr>
        <w:t>;</w:t>
      </w:r>
      <w:r w:rsidR="0052333B" w:rsidRPr="0080536C">
        <w:rPr>
          <w:rFonts w:ascii="Times New Roman" w:hAnsi="Times New Roman" w:cs="Times New Roman"/>
          <w:bCs/>
          <w:sz w:val="24"/>
          <w:szCs w:val="24"/>
        </w:rPr>
        <w:t xml:space="preserve"> </w:t>
      </w:r>
      <w:r w:rsidR="00221A93" w:rsidRPr="0080536C">
        <w:rPr>
          <w:rFonts w:ascii="Times New Roman" w:hAnsi="Times New Roman" w:cs="Times New Roman"/>
          <w:bCs/>
          <w:sz w:val="24"/>
          <w:szCs w:val="24"/>
        </w:rPr>
        <w:t>an annual average of 88,</w:t>
      </w:r>
      <w:r w:rsidR="00B60D1A">
        <w:rPr>
          <w:rFonts w:ascii="Times New Roman" w:hAnsi="Times New Roman" w:cs="Times New Roman"/>
          <w:bCs/>
          <w:sz w:val="24"/>
          <w:szCs w:val="24"/>
        </w:rPr>
        <w:t>356</w:t>
      </w:r>
      <w:r w:rsidR="00B60D1A" w:rsidRPr="0080536C">
        <w:rPr>
          <w:rFonts w:ascii="Times New Roman" w:hAnsi="Times New Roman" w:cs="Times New Roman"/>
          <w:bCs/>
          <w:sz w:val="24"/>
          <w:szCs w:val="24"/>
        </w:rPr>
        <w:t xml:space="preserve"> </w:t>
      </w:r>
      <w:r w:rsidR="00221A93" w:rsidRPr="0080536C">
        <w:rPr>
          <w:rFonts w:ascii="Times New Roman" w:hAnsi="Times New Roman" w:cs="Times New Roman"/>
          <w:bCs/>
          <w:sz w:val="24"/>
          <w:szCs w:val="24"/>
        </w:rPr>
        <w:t xml:space="preserve">applications </w:t>
      </w:r>
      <w:r w:rsidR="008327FB">
        <w:rPr>
          <w:rFonts w:ascii="Times New Roman" w:hAnsi="Times New Roman" w:cs="Times New Roman"/>
          <w:bCs/>
          <w:sz w:val="24"/>
          <w:szCs w:val="24"/>
        </w:rPr>
        <w:t>are</w:t>
      </w:r>
      <w:r w:rsidR="008327FB" w:rsidRPr="0080536C">
        <w:rPr>
          <w:rFonts w:ascii="Times New Roman" w:hAnsi="Times New Roman" w:cs="Times New Roman"/>
          <w:bCs/>
          <w:sz w:val="24"/>
          <w:szCs w:val="24"/>
        </w:rPr>
        <w:t xml:space="preserve"> </w:t>
      </w:r>
      <w:r w:rsidR="0052333B" w:rsidRPr="0080536C">
        <w:rPr>
          <w:rFonts w:ascii="Times New Roman" w:hAnsi="Times New Roman" w:cs="Times New Roman"/>
          <w:bCs/>
          <w:sz w:val="24"/>
          <w:szCs w:val="24"/>
        </w:rPr>
        <w:t>received</w:t>
      </w:r>
      <w:r w:rsidR="006148A7" w:rsidRPr="0080536C">
        <w:rPr>
          <w:rFonts w:ascii="Times New Roman" w:hAnsi="Times New Roman" w:cs="Times New Roman"/>
          <w:bCs/>
          <w:sz w:val="24"/>
          <w:szCs w:val="24"/>
        </w:rPr>
        <w:t xml:space="preserve"> across the entire program</w:t>
      </w:r>
      <w:r w:rsidR="007D0C6C" w:rsidRPr="0080536C">
        <w:rPr>
          <w:rFonts w:ascii="Times New Roman" w:hAnsi="Times New Roman" w:cs="Times New Roman"/>
          <w:bCs/>
          <w:sz w:val="24"/>
          <w:szCs w:val="24"/>
        </w:rPr>
        <w:t xml:space="preserve">.  </w:t>
      </w:r>
      <w:r w:rsidR="008B66BD" w:rsidRPr="0080536C">
        <w:rPr>
          <w:rFonts w:ascii="Times New Roman" w:hAnsi="Times New Roman" w:cs="Times New Roman"/>
          <w:bCs/>
          <w:sz w:val="24"/>
          <w:szCs w:val="24"/>
        </w:rPr>
        <w:t xml:space="preserve">In addition, FEMA estimates that communities spend </w:t>
      </w:r>
      <w:r w:rsidR="001B3ED8">
        <w:rPr>
          <w:rFonts w:ascii="Times New Roman" w:hAnsi="Times New Roman" w:cs="Times New Roman"/>
          <w:bCs/>
          <w:sz w:val="24"/>
          <w:szCs w:val="24"/>
        </w:rPr>
        <w:t>3.0</w:t>
      </w:r>
      <w:r w:rsidR="008B66BD" w:rsidRPr="0080536C">
        <w:rPr>
          <w:rFonts w:ascii="Times New Roman" w:hAnsi="Times New Roman" w:cs="Times New Roman"/>
          <w:bCs/>
          <w:sz w:val="24"/>
          <w:szCs w:val="24"/>
        </w:rPr>
        <w:t xml:space="preserve"> hour processing, filing, and maintaining such records.</w:t>
      </w:r>
      <w:r w:rsidR="000800CF">
        <w:rPr>
          <w:rFonts w:ascii="Times New Roman" w:hAnsi="Times New Roman" w:cs="Times New Roman"/>
          <w:bCs/>
          <w:sz w:val="24"/>
          <w:szCs w:val="24"/>
        </w:rPr>
        <w:t xml:space="preserve"> The total burden hours for the development application are, </w:t>
      </w:r>
      <w:r w:rsidR="001B3ED8">
        <w:rPr>
          <w:rFonts w:ascii="Times New Roman" w:hAnsi="Times New Roman" w:cs="Times New Roman"/>
          <w:bCs/>
          <w:sz w:val="24"/>
          <w:szCs w:val="24"/>
        </w:rPr>
        <w:t>3.0</w:t>
      </w:r>
      <w:r w:rsidR="000800CF">
        <w:rPr>
          <w:rFonts w:ascii="Times New Roman" w:hAnsi="Times New Roman" w:cs="Times New Roman"/>
          <w:bCs/>
          <w:sz w:val="24"/>
          <w:szCs w:val="24"/>
        </w:rPr>
        <w:t xml:space="preserve"> x 88,</w:t>
      </w:r>
      <w:r w:rsidR="00B60D1A">
        <w:rPr>
          <w:rFonts w:ascii="Times New Roman" w:hAnsi="Times New Roman" w:cs="Times New Roman"/>
          <w:bCs/>
          <w:sz w:val="24"/>
          <w:szCs w:val="24"/>
        </w:rPr>
        <w:t xml:space="preserve">356 </w:t>
      </w:r>
      <w:r w:rsidR="000800CF">
        <w:rPr>
          <w:rFonts w:ascii="Times New Roman" w:hAnsi="Times New Roman" w:cs="Times New Roman"/>
          <w:bCs/>
          <w:sz w:val="24"/>
          <w:szCs w:val="24"/>
        </w:rPr>
        <w:t xml:space="preserve">= </w:t>
      </w:r>
      <w:r w:rsidR="00B60D1A">
        <w:rPr>
          <w:rFonts w:ascii="Times New Roman" w:hAnsi="Times New Roman" w:cs="Times New Roman"/>
          <w:bCs/>
          <w:sz w:val="24"/>
          <w:szCs w:val="24"/>
        </w:rPr>
        <w:t>265,068</w:t>
      </w:r>
      <w:r w:rsidR="00B8784E">
        <w:rPr>
          <w:rFonts w:ascii="Times New Roman" w:hAnsi="Times New Roman" w:cs="Times New Roman"/>
          <w:bCs/>
          <w:sz w:val="24"/>
          <w:szCs w:val="24"/>
        </w:rPr>
        <w:t xml:space="preserve"> hours</w:t>
      </w:r>
      <w:r w:rsidR="000800CF">
        <w:rPr>
          <w:rFonts w:ascii="Times New Roman" w:hAnsi="Times New Roman" w:cs="Times New Roman"/>
          <w:bCs/>
          <w:sz w:val="24"/>
          <w:szCs w:val="24"/>
        </w:rPr>
        <w:t xml:space="preserve">.  </w:t>
      </w:r>
    </w:p>
    <w:p w:rsidR="00B4328F" w:rsidRDefault="00B4328F" w:rsidP="007D6955">
      <w:pPr>
        <w:tabs>
          <w:tab w:val="left" w:pos="7200"/>
        </w:tabs>
        <w:spacing w:after="0" w:line="240" w:lineRule="auto"/>
        <w:rPr>
          <w:rFonts w:ascii="Times New Roman" w:hAnsi="Times New Roman" w:cs="Times New Roman"/>
          <w:bCs/>
          <w:sz w:val="24"/>
          <w:szCs w:val="24"/>
        </w:rPr>
      </w:pPr>
    </w:p>
    <w:p w:rsidR="00DD268E" w:rsidRPr="007D0C6C" w:rsidRDefault="00DD268E" w:rsidP="00555CC6">
      <w:pPr>
        <w:spacing w:after="0" w:line="240" w:lineRule="auto"/>
        <w:rPr>
          <w:rFonts w:ascii="Times New Roman" w:hAnsi="Times New Roman" w:cs="Times New Roman"/>
          <w:bCs/>
          <w:sz w:val="24"/>
          <w:szCs w:val="24"/>
        </w:rPr>
      </w:pPr>
    </w:p>
    <w:p w:rsidR="00562915" w:rsidRDefault="00C874D8"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r w:rsidR="00221A93" w:rsidRPr="006625E7">
        <w:rPr>
          <w:rFonts w:ascii="Times New Roman" w:hAnsi="Times New Roman" w:cs="Times New Roman"/>
          <w:b/>
          <w:bCs/>
          <w:sz w:val="24"/>
          <w:szCs w:val="24"/>
        </w:rPr>
        <w:t xml:space="preserve">c. </w:t>
      </w:r>
      <w:r w:rsidR="00221A93">
        <w:rPr>
          <w:rFonts w:ascii="Times New Roman" w:hAnsi="Times New Roman" w:cs="Times New Roman"/>
          <w:b/>
          <w:bCs/>
          <w:sz w:val="24"/>
          <w:szCs w:val="24"/>
        </w:rPr>
        <w:t xml:space="preserve"> </w:t>
      </w:r>
      <w:r w:rsidR="00221A93" w:rsidRPr="006625E7">
        <w:rPr>
          <w:rFonts w:ascii="Times New Roman" w:hAnsi="Times New Roman" w:cs="Times New Roman"/>
          <w:b/>
          <w:bCs/>
          <w:sz w:val="24"/>
          <w:szCs w:val="24"/>
        </w:rPr>
        <w:t>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DE7230" w:rsidRDefault="00DE7230" w:rsidP="00562915">
      <w:pPr>
        <w:rPr>
          <w:rFonts w:ascii="Times New Roman" w:hAnsi="Times New Roman" w:cs="Times New Roman"/>
          <w:b/>
          <w:bCs/>
          <w:sz w:val="24"/>
          <w:szCs w:val="24"/>
        </w:rPr>
      </w:pPr>
    </w:p>
    <w:p w:rsidR="00DE7230" w:rsidRDefault="00DE7230" w:rsidP="00562915">
      <w:pPr>
        <w:rPr>
          <w:rFonts w:ascii="Times New Roman" w:hAnsi="Times New Roman" w:cs="Times New Roman"/>
          <w:b/>
          <w:bCs/>
          <w:sz w:val="24"/>
          <w:szCs w:val="24"/>
        </w:rPr>
      </w:pPr>
    </w:p>
    <w:p w:rsidR="00DE7230" w:rsidRDefault="00DE7230" w:rsidP="00562915">
      <w:pPr>
        <w:rPr>
          <w:rFonts w:ascii="Times New Roman" w:hAnsi="Times New Roman" w:cs="Times New Roman"/>
          <w:b/>
          <w:bCs/>
          <w:sz w:val="24"/>
          <w:szCs w:val="24"/>
        </w:rPr>
      </w:pPr>
    </w:p>
    <w:p w:rsidR="00DE7230" w:rsidRDefault="00DE7230" w:rsidP="00562915">
      <w:pPr>
        <w:rPr>
          <w:rFonts w:ascii="Times New Roman" w:hAnsi="Times New Roman" w:cs="Times New Roman"/>
          <w:b/>
          <w:bCs/>
          <w:sz w:val="24"/>
          <w:szCs w:val="24"/>
        </w:rPr>
      </w:pPr>
    </w:p>
    <w:tbl>
      <w:tblPr>
        <w:tblW w:w="10170" w:type="dxa"/>
        <w:tblInd w:w="-792" w:type="dxa"/>
        <w:tblLayout w:type="fixed"/>
        <w:tblLook w:val="04A0" w:firstRow="1" w:lastRow="0" w:firstColumn="1" w:lastColumn="0" w:noHBand="0" w:noVBand="1"/>
      </w:tblPr>
      <w:tblGrid>
        <w:gridCol w:w="1350"/>
        <w:gridCol w:w="1530"/>
        <w:gridCol w:w="919"/>
        <w:gridCol w:w="901"/>
        <w:gridCol w:w="1240"/>
        <w:gridCol w:w="1080"/>
        <w:gridCol w:w="900"/>
        <w:gridCol w:w="810"/>
        <w:gridCol w:w="1440"/>
      </w:tblGrid>
      <w:tr w:rsidR="00562915" w:rsidRPr="00562915" w:rsidTr="00FC3819">
        <w:trPr>
          <w:trHeight w:val="315"/>
        </w:trPr>
        <w:tc>
          <w:tcPr>
            <w:tcW w:w="1017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5508FB" w:rsidRPr="00562915" w:rsidTr="00FC3819">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53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19"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0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24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1008E3" w:rsidRPr="00562915" w:rsidTr="00FC3819">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1008E3" w:rsidRPr="00555CC6" w:rsidRDefault="001008E3" w:rsidP="005508FB">
            <w:pPr>
              <w:spacing w:after="0" w:line="240" w:lineRule="auto"/>
              <w:rPr>
                <w:rFonts w:ascii="Arial" w:eastAsia="Times New Roman" w:hAnsi="Arial" w:cs="Arial"/>
                <w:color w:val="000000"/>
                <w:sz w:val="18"/>
                <w:szCs w:val="18"/>
              </w:rPr>
            </w:pPr>
            <w:r w:rsidRPr="00555CC6">
              <w:rPr>
                <w:rFonts w:ascii="Arial" w:eastAsia="Times New Roman" w:hAnsi="Arial" w:cs="Arial"/>
                <w:color w:val="000000"/>
                <w:sz w:val="18"/>
                <w:szCs w:val="18"/>
              </w:rPr>
              <w:t xml:space="preserve">State, Local, or Tribal </w:t>
            </w:r>
            <w:r>
              <w:rPr>
                <w:rFonts w:ascii="Arial" w:eastAsia="Times New Roman" w:hAnsi="Arial" w:cs="Arial"/>
                <w:color w:val="000000"/>
                <w:sz w:val="18"/>
                <w:szCs w:val="18"/>
              </w:rPr>
              <w:t>Government</w:t>
            </w:r>
          </w:p>
        </w:tc>
        <w:tc>
          <w:tcPr>
            <w:tcW w:w="1530" w:type="dxa"/>
            <w:tcBorders>
              <w:top w:val="nil"/>
              <w:left w:val="nil"/>
              <w:bottom w:val="single" w:sz="8" w:space="0" w:color="auto"/>
              <w:right w:val="single" w:sz="8" w:space="0" w:color="auto"/>
            </w:tcBorders>
            <w:shd w:val="clear" w:color="auto" w:fill="auto"/>
            <w:vAlign w:val="center"/>
            <w:hideMark/>
          </w:tcPr>
          <w:p w:rsidR="001008E3" w:rsidRPr="00555CC6" w:rsidRDefault="001008E3" w:rsidP="00242E2C">
            <w:pPr>
              <w:spacing w:after="0" w:line="240" w:lineRule="auto"/>
              <w:rPr>
                <w:rFonts w:ascii="Arial" w:eastAsia="Times New Roman" w:hAnsi="Arial" w:cs="Arial"/>
                <w:color w:val="000000"/>
                <w:sz w:val="18"/>
                <w:szCs w:val="18"/>
              </w:rPr>
            </w:pPr>
            <w:r w:rsidRPr="00555CC6">
              <w:rPr>
                <w:rFonts w:ascii="Arial" w:eastAsia="Times New Roman" w:hAnsi="Arial" w:cs="Arial"/>
                <w:color w:val="000000"/>
                <w:sz w:val="18"/>
                <w:szCs w:val="18"/>
              </w:rPr>
              <w:t>FEMA Form 086-0-30</w:t>
            </w:r>
            <w:r>
              <w:rPr>
                <w:rFonts w:ascii="Arial" w:eastAsia="Times New Roman" w:hAnsi="Arial" w:cs="Arial"/>
                <w:color w:val="000000"/>
                <w:sz w:val="18"/>
                <w:szCs w:val="18"/>
              </w:rPr>
              <w:t xml:space="preserve"> </w:t>
            </w:r>
            <w:r w:rsidRPr="00555CC6">
              <w:rPr>
                <w:rFonts w:ascii="Arial" w:eastAsia="Times New Roman" w:hAnsi="Arial" w:cs="Arial"/>
                <w:color w:val="000000"/>
                <w:sz w:val="18"/>
                <w:szCs w:val="18"/>
              </w:rPr>
              <w:t xml:space="preserve">/ Application for Participation in the National Flood Insurance </w:t>
            </w:r>
          </w:p>
        </w:tc>
        <w:tc>
          <w:tcPr>
            <w:tcW w:w="919" w:type="dxa"/>
            <w:tcBorders>
              <w:top w:val="nil"/>
              <w:left w:val="nil"/>
              <w:bottom w:val="single" w:sz="8" w:space="0" w:color="auto"/>
              <w:right w:val="single" w:sz="8" w:space="0" w:color="auto"/>
            </w:tcBorders>
            <w:shd w:val="clear" w:color="auto" w:fill="auto"/>
            <w:vAlign w:val="center"/>
            <w:hideMark/>
          </w:tcPr>
          <w:p w:rsidR="001008E3" w:rsidRPr="00555CC6" w:rsidRDefault="005F4EF4" w:rsidP="005F4EF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72 </w:t>
            </w:r>
          </w:p>
        </w:tc>
        <w:tc>
          <w:tcPr>
            <w:tcW w:w="901" w:type="dxa"/>
            <w:tcBorders>
              <w:top w:val="nil"/>
              <w:left w:val="nil"/>
              <w:bottom w:val="single" w:sz="8" w:space="0" w:color="auto"/>
              <w:right w:val="single" w:sz="8" w:space="0" w:color="auto"/>
            </w:tcBorders>
            <w:shd w:val="clear" w:color="auto" w:fill="auto"/>
            <w:vAlign w:val="center"/>
            <w:hideMark/>
          </w:tcPr>
          <w:p w:rsidR="001008E3" w:rsidRPr="00555CC6" w:rsidRDefault="001008E3"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1</w:t>
            </w:r>
          </w:p>
        </w:tc>
        <w:tc>
          <w:tcPr>
            <w:tcW w:w="1240" w:type="dxa"/>
            <w:tcBorders>
              <w:top w:val="nil"/>
              <w:left w:val="nil"/>
              <w:bottom w:val="single" w:sz="8" w:space="0" w:color="auto"/>
              <w:right w:val="single" w:sz="8" w:space="0" w:color="auto"/>
            </w:tcBorders>
            <w:shd w:val="clear" w:color="auto" w:fill="auto"/>
            <w:vAlign w:val="center"/>
            <w:hideMark/>
          </w:tcPr>
          <w:p w:rsidR="001008E3" w:rsidRPr="00555CC6" w:rsidRDefault="005F4EF4" w:rsidP="0090306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72</w:t>
            </w:r>
          </w:p>
        </w:tc>
        <w:tc>
          <w:tcPr>
            <w:tcW w:w="1080" w:type="dxa"/>
            <w:tcBorders>
              <w:top w:val="nil"/>
              <w:left w:val="nil"/>
              <w:bottom w:val="single" w:sz="8" w:space="0" w:color="auto"/>
              <w:right w:val="single" w:sz="8" w:space="0" w:color="auto"/>
            </w:tcBorders>
            <w:shd w:val="clear" w:color="auto" w:fill="auto"/>
            <w:vAlign w:val="center"/>
            <w:hideMark/>
          </w:tcPr>
          <w:p w:rsidR="001008E3" w:rsidRPr="00555CC6" w:rsidRDefault="001008E3"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 xml:space="preserve">4 </w:t>
            </w:r>
            <w:r>
              <w:rPr>
                <w:rFonts w:ascii="Arial" w:eastAsia="Times New Roman" w:hAnsi="Arial" w:cs="Arial"/>
                <w:color w:val="000000"/>
                <w:sz w:val="18"/>
                <w:szCs w:val="18"/>
              </w:rPr>
              <w:t>h</w:t>
            </w:r>
            <w:r w:rsidRPr="00555CC6">
              <w:rPr>
                <w:rFonts w:ascii="Arial" w:eastAsia="Times New Roman" w:hAnsi="Arial" w:cs="Arial"/>
                <w:color w:val="000000"/>
                <w:sz w:val="18"/>
                <w:szCs w:val="18"/>
              </w:rPr>
              <w:t>ours</w:t>
            </w:r>
          </w:p>
        </w:tc>
        <w:tc>
          <w:tcPr>
            <w:tcW w:w="900" w:type="dxa"/>
            <w:tcBorders>
              <w:top w:val="nil"/>
              <w:left w:val="nil"/>
              <w:bottom w:val="single" w:sz="8" w:space="0" w:color="auto"/>
              <w:right w:val="single" w:sz="8" w:space="0" w:color="auto"/>
            </w:tcBorders>
            <w:shd w:val="clear" w:color="auto" w:fill="auto"/>
            <w:vAlign w:val="center"/>
            <w:hideMark/>
          </w:tcPr>
          <w:p w:rsidR="001008E3" w:rsidRPr="00555CC6" w:rsidRDefault="005F4EF4" w:rsidP="005F4EF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288</w:t>
            </w:r>
          </w:p>
        </w:tc>
        <w:tc>
          <w:tcPr>
            <w:tcW w:w="810" w:type="dxa"/>
            <w:tcBorders>
              <w:top w:val="nil"/>
              <w:left w:val="nil"/>
              <w:bottom w:val="single" w:sz="8" w:space="0" w:color="auto"/>
              <w:right w:val="single" w:sz="8" w:space="0" w:color="auto"/>
            </w:tcBorders>
            <w:shd w:val="clear" w:color="auto" w:fill="auto"/>
            <w:vAlign w:val="center"/>
            <w:hideMark/>
          </w:tcPr>
          <w:p w:rsidR="001008E3" w:rsidRPr="00555CC6" w:rsidRDefault="001008E3" w:rsidP="007115EE">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w:t>
            </w:r>
            <w:r w:rsidR="007115EE">
              <w:rPr>
                <w:rFonts w:ascii="Arial" w:eastAsia="Times New Roman" w:hAnsi="Arial" w:cs="Arial"/>
                <w:color w:val="000000"/>
                <w:sz w:val="18"/>
                <w:szCs w:val="18"/>
              </w:rPr>
              <w:t>80.42</w:t>
            </w:r>
          </w:p>
        </w:tc>
        <w:tc>
          <w:tcPr>
            <w:tcW w:w="1440" w:type="dxa"/>
            <w:tcBorders>
              <w:top w:val="nil"/>
              <w:left w:val="nil"/>
              <w:bottom w:val="single" w:sz="8" w:space="0" w:color="auto"/>
              <w:right w:val="single" w:sz="8" w:space="0" w:color="auto"/>
            </w:tcBorders>
            <w:shd w:val="clear" w:color="auto" w:fill="auto"/>
            <w:vAlign w:val="center"/>
            <w:hideMark/>
          </w:tcPr>
          <w:p w:rsidR="001008E3" w:rsidRPr="00555CC6" w:rsidRDefault="001008E3" w:rsidP="007115EE">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w:t>
            </w:r>
            <w:r w:rsidR="007115EE">
              <w:rPr>
                <w:rFonts w:ascii="Arial" w:hAnsi="Arial" w:cs="Arial"/>
                <w:color w:val="000000"/>
                <w:sz w:val="18"/>
                <w:szCs w:val="18"/>
              </w:rPr>
              <w:t xml:space="preserve">23,161 </w:t>
            </w:r>
            <w:r>
              <w:rPr>
                <w:rFonts w:ascii="Arial" w:hAnsi="Arial" w:cs="Arial"/>
                <w:color w:val="000000"/>
                <w:sz w:val="18"/>
                <w:szCs w:val="18"/>
              </w:rPr>
              <w:t xml:space="preserve"> </w:t>
            </w:r>
          </w:p>
        </w:tc>
      </w:tr>
      <w:tr w:rsidR="001008E3" w:rsidRPr="00562915" w:rsidTr="00FC3819">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1008E3" w:rsidRPr="00A9502E" w:rsidRDefault="001008E3" w:rsidP="00242E2C">
            <w:pPr>
              <w:spacing w:after="0" w:line="240" w:lineRule="auto"/>
              <w:rPr>
                <w:rFonts w:ascii="Arial" w:eastAsia="Times New Roman" w:hAnsi="Arial" w:cs="Arial"/>
                <w:color w:val="000000"/>
                <w:sz w:val="18"/>
                <w:szCs w:val="18"/>
              </w:rPr>
            </w:pPr>
            <w:r w:rsidRPr="00A9502E">
              <w:rPr>
                <w:rFonts w:ascii="Arial" w:eastAsia="Times New Roman"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tcPr>
          <w:p w:rsidR="001008E3" w:rsidRPr="00A9502E" w:rsidRDefault="001008E3" w:rsidP="00A9502E">
            <w:pPr>
              <w:spacing w:after="0" w:line="240" w:lineRule="auto"/>
              <w:rPr>
                <w:rFonts w:ascii="Arial" w:eastAsia="Times New Roman" w:hAnsi="Arial" w:cs="Arial"/>
                <w:color w:val="000000"/>
                <w:sz w:val="18"/>
                <w:szCs w:val="18"/>
              </w:rPr>
            </w:pPr>
            <w:r w:rsidRPr="00A9502E">
              <w:rPr>
                <w:rFonts w:ascii="Arial" w:eastAsia="Times New Roman" w:hAnsi="Arial" w:cs="Arial"/>
                <w:color w:val="000000"/>
                <w:sz w:val="18"/>
                <w:szCs w:val="18"/>
              </w:rPr>
              <w:t>Floodplain  Development Documentation</w:t>
            </w:r>
          </w:p>
        </w:tc>
        <w:tc>
          <w:tcPr>
            <w:tcW w:w="919" w:type="dxa"/>
            <w:tcBorders>
              <w:top w:val="nil"/>
              <w:left w:val="nil"/>
              <w:bottom w:val="single" w:sz="8" w:space="0" w:color="auto"/>
              <w:right w:val="single" w:sz="8" w:space="0" w:color="auto"/>
            </w:tcBorders>
            <w:shd w:val="clear" w:color="auto" w:fill="auto"/>
            <w:vAlign w:val="center"/>
          </w:tcPr>
          <w:p w:rsidR="001008E3" w:rsidRPr="00A9502E" w:rsidRDefault="005F4EF4" w:rsidP="005F4EF4">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22234</w:t>
            </w:r>
          </w:p>
        </w:tc>
        <w:tc>
          <w:tcPr>
            <w:tcW w:w="901" w:type="dxa"/>
            <w:tcBorders>
              <w:top w:val="nil"/>
              <w:left w:val="nil"/>
              <w:bottom w:val="single" w:sz="8" w:space="0" w:color="auto"/>
              <w:right w:val="single" w:sz="8" w:space="0" w:color="auto"/>
            </w:tcBorders>
            <w:shd w:val="clear" w:color="auto" w:fill="auto"/>
            <w:vAlign w:val="center"/>
          </w:tcPr>
          <w:p w:rsidR="001008E3" w:rsidRPr="00A9502E" w:rsidRDefault="001008E3" w:rsidP="005269CE">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4</w:t>
            </w:r>
          </w:p>
        </w:tc>
        <w:tc>
          <w:tcPr>
            <w:tcW w:w="1240" w:type="dxa"/>
            <w:tcBorders>
              <w:top w:val="nil"/>
              <w:left w:val="nil"/>
              <w:bottom w:val="single" w:sz="8" w:space="0" w:color="auto"/>
              <w:right w:val="single" w:sz="8" w:space="0" w:color="auto"/>
            </w:tcBorders>
            <w:shd w:val="clear" w:color="auto" w:fill="auto"/>
            <w:vAlign w:val="center"/>
          </w:tcPr>
          <w:p w:rsidR="001008E3" w:rsidRPr="00A9502E" w:rsidRDefault="005F4EF4" w:rsidP="0090306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88,936</w:t>
            </w:r>
          </w:p>
        </w:tc>
        <w:tc>
          <w:tcPr>
            <w:tcW w:w="1080" w:type="dxa"/>
            <w:tcBorders>
              <w:top w:val="nil"/>
              <w:left w:val="nil"/>
              <w:bottom w:val="single" w:sz="8" w:space="0" w:color="auto"/>
              <w:right w:val="single" w:sz="8" w:space="0" w:color="auto"/>
            </w:tcBorders>
            <w:shd w:val="clear" w:color="auto" w:fill="auto"/>
            <w:vAlign w:val="center"/>
          </w:tcPr>
          <w:p w:rsidR="001008E3" w:rsidRPr="00A9502E" w:rsidRDefault="001008E3" w:rsidP="001B3ED8">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3 </w:t>
            </w:r>
            <w:r w:rsidRPr="00A9502E">
              <w:rPr>
                <w:rFonts w:ascii="Arial" w:eastAsia="Times New Roman" w:hAnsi="Arial" w:cs="Arial"/>
                <w:color w:val="000000"/>
                <w:sz w:val="18"/>
                <w:szCs w:val="18"/>
              </w:rPr>
              <w:t>hours</w:t>
            </w:r>
          </w:p>
        </w:tc>
        <w:tc>
          <w:tcPr>
            <w:tcW w:w="900" w:type="dxa"/>
            <w:tcBorders>
              <w:top w:val="nil"/>
              <w:left w:val="nil"/>
              <w:bottom w:val="single" w:sz="8" w:space="0" w:color="auto"/>
              <w:right w:val="single" w:sz="8" w:space="0" w:color="auto"/>
            </w:tcBorders>
            <w:shd w:val="clear" w:color="auto" w:fill="auto"/>
            <w:vAlign w:val="center"/>
          </w:tcPr>
          <w:p w:rsidR="001008E3" w:rsidRPr="00A9502E" w:rsidRDefault="001008E3" w:rsidP="00316E4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26</w:t>
            </w:r>
            <w:r w:rsidR="00316E4F">
              <w:rPr>
                <w:rFonts w:ascii="Arial" w:eastAsia="Times New Roman" w:hAnsi="Arial" w:cs="Arial"/>
                <w:color w:val="000000"/>
                <w:sz w:val="18"/>
                <w:szCs w:val="18"/>
              </w:rPr>
              <w:t>6808</w:t>
            </w:r>
          </w:p>
        </w:tc>
        <w:tc>
          <w:tcPr>
            <w:tcW w:w="810" w:type="dxa"/>
            <w:tcBorders>
              <w:top w:val="nil"/>
              <w:left w:val="nil"/>
              <w:bottom w:val="single" w:sz="8" w:space="0" w:color="auto"/>
              <w:right w:val="single" w:sz="8" w:space="0" w:color="auto"/>
            </w:tcBorders>
            <w:shd w:val="clear" w:color="auto" w:fill="auto"/>
            <w:vAlign w:val="center"/>
          </w:tcPr>
          <w:p w:rsidR="001008E3" w:rsidRPr="00A9502E" w:rsidRDefault="001008E3" w:rsidP="007115EE">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w:t>
            </w:r>
            <w:r w:rsidR="007115EE">
              <w:rPr>
                <w:rFonts w:ascii="Arial" w:eastAsia="Times New Roman" w:hAnsi="Arial" w:cs="Arial"/>
                <w:color w:val="000000"/>
                <w:sz w:val="18"/>
                <w:szCs w:val="18"/>
              </w:rPr>
              <w:t>80.42</w:t>
            </w:r>
          </w:p>
        </w:tc>
        <w:tc>
          <w:tcPr>
            <w:tcW w:w="1440" w:type="dxa"/>
            <w:tcBorders>
              <w:top w:val="nil"/>
              <w:left w:val="nil"/>
              <w:bottom w:val="single" w:sz="8" w:space="0" w:color="auto"/>
              <w:right w:val="single" w:sz="8" w:space="0" w:color="auto"/>
            </w:tcBorders>
            <w:shd w:val="clear" w:color="auto" w:fill="auto"/>
            <w:vAlign w:val="center"/>
          </w:tcPr>
          <w:p w:rsidR="001008E3" w:rsidRPr="00A9502E" w:rsidRDefault="001008E3" w:rsidP="007115EE">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$2</w:t>
            </w:r>
            <w:r w:rsidR="007115EE">
              <w:rPr>
                <w:rFonts w:ascii="Arial" w:hAnsi="Arial" w:cs="Arial"/>
                <w:color w:val="000000"/>
                <w:sz w:val="18"/>
                <w:szCs w:val="18"/>
              </w:rPr>
              <w:t>1,456,699</w:t>
            </w:r>
            <w:r>
              <w:rPr>
                <w:rFonts w:ascii="Arial" w:hAnsi="Arial" w:cs="Arial"/>
                <w:color w:val="000000"/>
                <w:sz w:val="18"/>
                <w:szCs w:val="18"/>
              </w:rPr>
              <w:t xml:space="preserve"> </w:t>
            </w:r>
          </w:p>
        </w:tc>
      </w:tr>
      <w:tr w:rsidR="001008E3" w:rsidRPr="00903069" w:rsidTr="00FC3819">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1008E3" w:rsidRPr="00A9502E" w:rsidRDefault="001008E3" w:rsidP="00242E2C">
            <w:pPr>
              <w:spacing w:after="0" w:line="240" w:lineRule="auto"/>
              <w:jc w:val="center"/>
              <w:rPr>
                <w:rFonts w:ascii="Arial" w:eastAsia="Times New Roman" w:hAnsi="Arial" w:cs="Arial"/>
                <w:b/>
                <w:bCs/>
                <w:color w:val="000000"/>
                <w:sz w:val="18"/>
                <w:szCs w:val="18"/>
              </w:rPr>
            </w:pPr>
          </w:p>
        </w:tc>
        <w:tc>
          <w:tcPr>
            <w:tcW w:w="1530" w:type="dxa"/>
            <w:tcBorders>
              <w:top w:val="nil"/>
              <w:left w:val="nil"/>
              <w:bottom w:val="single" w:sz="8" w:space="0" w:color="auto"/>
              <w:right w:val="single" w:sz="8" w:space="0" w:color="auto"/>
            </w:tcBorders>
            <w:shd w:val="clear" w:color="auto" w:fill="000000" w:themeFill="text1"/>
            <w:vAlign w:val="center"/>
          </w:tcPr>
          <w:p w:rsidR="001008E3" w:rsidRPr="00A9502E" w:rsidRDefault="001008E3" w:rsidP="00562915">
            <w:pPr>
              <w:spacing w:after="0" w:line="240" w:lineRule="auto"/>
              <w:jc w:val="center"/>
              <w:rPr>
                <w:rFonts w:ascii="Arial" w:eastAsia="Times New Roman" w:hAnsi="Arial" w:cs="Arial"/>
                <w:color w:val="000000"/>
                <w:sz w:val="18"/>
                <w:szCs w:val="18"/>
              </w:rPr>
            </w:pPr>
          </w:p>
        </w:tc>
        <w:tc>
          <w:tcPr>
            <w:tcW w:w="919" w:type="dxa"/>
            <w:tcBorders>
              <w:top w:val="nil"/>
              <w:left w:val="nil"/>
              <w:bottom w:val="single" w:sz="8" w:space="0" w:color="auto"/>
              <w:right w:val="single" w:sz="8" w:space="0" w:color="auto"/>
            </w:tcBorders>
            <w:shd w:val="clear" w:color="auto" w:fill="auto"/>
            <w:vAlign w:val="center"/>
          </w:tcPr>
          <w:p w:rsidR="001008E3" w:rsidRPr="00A9502E" w:rsidRDefault="001008E3" w:rsidP="00316E4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22,</w:t>
            </w:r>
            <w:r w:rsidR="00316E4F">
              <w:rPr>
                <w:rFonts w:ascii="Arial" w:eastAsia="Times New Roman" w:hAnsi="Arial" w:cs="Arial"/>
                <w:b/>
                <w:bCs/>
                <w:color w:val="000000"/>
                <w:sz w:val="18"/>
                <w:szCs w:val="18"/>
              </w:rPr>
              <w:t>306</w:t>
            </w:r>
          </w:p>
        </w:tc>
        <w:tc>
          <w:tcPr>
            <w:tcW w:w="901" w:type="dxa"/>
            <w:tcBorders>
              <w:top w:val="nil"/>
              <w:left w:val="nil"/>
              <w:bottom w:val="single" w:sz="8" w:space="0" w:color="auto"/>
              <w:right w:val="single" w:sz="8" w:space="0" w:color="auto"/>
            </w:tcBorders>
            <w:shd w:val="clear" w:color="000000" w:fill="000000"/>
            <w:vAlign w:val="center"/>
          </w:tcPr>
          <w:p w:rsidR="001008E3" w:rsidRPr="00A9502E" w:rsidRDefault="001008E3" w:rsidP="00562915">
            <w:pPr>
              <w:spacing w:after="0" w:line="240" w:lineRule="auto"/>
              <w:jc w:val="center"/>
              <w:rPr>
                <w:rFonts w:ascii="Arial" w:eastAsia="Times New Roman" w:hAnsi="Arial" w:cs="Arial"/>
                <w:color w:val="000000"/>
                <w:sz w:val="18"/>
                <w:szCs w:val="18"/>
              </w:rPr>
            </w:pPr>
          </w:p>
        </w:tc>
        <w:tc>
          <w:tcPr>
            <w:tcW w:w="1240" w:type="dxa"/>
            <w:tcBorders>
              <w:top w:val="nil"/>
              <w:left w:val="nil"/>
              <w:bottom w:val="single" w:sz="8" w:space="0" w:color="auto"/>
              <w:right w:val="single" w:sz="8" w:space="0" w:color="auto"/>
            </w:tcBorders>
            <w:shd w:val="clear" w:color="000000" w:fill="FFFFFF"/>
            <w:vAlign w:val="center"/>
          </w:tcPr>
          <w:p w:rsidR="001008E3" w:rsidRPr="00A9502E" w:rsidRDefault="00316E4F" w:rsidP="000D5407">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89008</w:t>
            </w:r>
          </w:p>
        </w:tc>
        <w:tc>
          <w:tcPr>
            <w:tcW w:w="1080" w:type="dxa"/>
            <w:tcBorders>
              <w:top w:val="nil"/>
              <w:left w:val="nil"/>
              <w:bottom w:val="single" w:sz="8" w:space="0" w:color="auto"/>
              <w:right w:val="single" w:sz="8" w:space="0" w:color="auto"/>
            </w:tcBorders>
            <w:shd w:val="clear" w:color="000000" w:fill="000000"/>
            <w:vAlign w:val="center"/>
          </w:tcPr>
          <w:p w:rsidR="001008E3" w:rsidRPr="00A9502E" w:rsidRDefault="001008E3" w:rsidP="00562915">
            <w:pPr>
              <w:spacing w:after="0" w:line="240" w:lineRule="auto"/>
              <w:jc w:val="center"/>
              <w:rPr>
                <w:rFonts w:ascii="Arial" w:eastAsia="Times New Roman" w:hAnsi="Arial" w:cs="Arial"/>
                <w:color w:val="000000"/>
                <w:sz w:val="18"/>
                <w:szCs w:val="18"/>
              </w:rPr>
            </w:pPr>
          </w:p>
        </w:tc>
        <w:tc>
          <w:tcPr>
            <w:tcW w:w="900" w:type="dxa"/>
            <w:tcBorders>
              <w:top w:val="nil"/>
              <w:left w:val="nil"/>
              <w:bottom w:val="single" w:sz="8" w:space="0" w:color="auto"/>
              <w:right w:val="single" w:sz="8" w:space="0" w:color="auto"/>
            </w:tcBorders>
            <w:shd w:val="clear" w:color="auto" w:fill="auto"/>
            <w:vAlign w:val="center"/>
          </w:tcPr>
          <w:p w:rsidR="001008E3" w:rsidRPr="00A9502E" w:rsidRDefault="00316E4F" w:rsidP="00316E4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267096</w:t>
            </w:r>
          </w:p>
        </w:tc>
        <w:tc>
          <w:tcPr>
            <w:tcW w:w="810" w:type="dxa"/>
            <w:tcBorders>
              <w:top w:val="nil"/>
              <w:left w:val="nil"/>
              <w:bottom w:val="single" w:sz="8" w:space="0" w:color="auto"/>
              <w:right w:val="single" w:sz="8" w:space="0" w:color="auto"/>
            </w:tcBorders>
            <w:shd w:val="clear" w:color="000000" w:fill="000000"/>
            <w:vAlign w:val="center"/>
          </w:tcPr>
          <w:p w:rsidR="001008E3" w:rsidRPr="00A9502E" w:rsidRDefault="001008E3" w:rsidP="00562915">
            <w:pPr>
              <w:spacing w:after="0" w:line="240" w:lineRule="auto"/>
              <w:jc w:val="center"/>
              <w:rPr>
                <w:rFonts w:ascii="Arial" w:eastAsia="Times New Roman" w:hAnsi="Arial" w:cs="Arial"/>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rsidR="001008E3" w:rsidRPr="00A9502E" w:rsidRDefault="001008E3" w:rsidP="007115EE">
            <w:pPr>
              <w:spacing w:after="0" w:line="240" w:lineRule="auto"/>
              <w:jc w:val="center"/>
              <w:rPr>
                <w:rFonts w:ascii="Arial" w:eastAsia="Times New Roman" w:hAnsi="Arial" w:cs="Arial"/>
                <w:b/>
                <w:bCs/>
                <w:color w:val="000000"/>
                <w:sz w:val="18"/>
                <w:szCs w:val="18"/>
              </w:rPr>
            </w:pPr>
            <w:r>
              <w:rPr>
                <w:rFonts w:ascii="Arial" w:hAnsi="Arial" w:cs="Arial"/>
                <w:b/>
                <w:bCs/>
                <w:color w:val="000000"/>
                <w:sz w:val="18"/>
                <w:szCs w:val="18"/>
              </w:rPr>
              <w:t>$2</w:t>
            </w:r>
            <w:r w:rsidR="007115EE">
              <w:rPr>
                <w:rFonts w:ascii="Arial" w:hAnsi="Arial" w:cs="Arial"/>
                <w:b/>
                <w:bCs/>
                <w:color w:val="000000"/>
                <w:sz w:val="18"/>
                <w:szCs w:val="18"/>
              </w:rPr>
              <w:t>1,479</w:t>
            </w:r>
            <w:r w:rsidR="00680221">
              <w:rPr>
                <w:rFonts w:ascii="Arial" w:hAnsi="Arial" w:cs="Arial"/>
                <w:b/>
                <w:bCs/>
                <w:color w:val="000000"/>
                <w:sz w:val="18"/>
                <w:szCs w:val="18"/>
              </w:rPr>
              <w:t>,</w:t>
            </w:r>
            <w:r w:rsidR="007115EE">
              <w:rPr>
                <w:rFonts w:ascii="Arial" w:hAnsi="Arial" w:cs="Arial"/>
                <w:b/>
                <w:bCs/>
                <w:color w:val="000000"/>
                <w:sz w:val="18"/>
                <w:szCs w:val="18"/>
              </w:rPr>
              <w:t>860</w:t>
            </w:r>
          </w:p>
        </w:tc>
      </w:tr>
    </w:tbl>
    <w:p w:rsidR="00226C35" w:rsidRDefault="00226C35" w:rsidP="00555CC6">
      <w:pPr>
        <w:tabs>
          <w:tab w:val="left" w:pos="-720"/>
        </w:tabs>
        <w:suppressAutoHyphens/>
        <w:spacing w:after="0" w:line="240" w:lineRule="auto"/>
        <w:ind w:left="720"/>
        <w:rPr>
          <w:rFonts w:ascii="Times New Roman" w:hAnsi="Times New Roman" w:cs="Times New Roman"/>
          <w:b/>
          <w:sz w:val="24"/>
          <w:szCs w:val="24"/>
        </w:rPr>
      </w:pPr>
    </w:p>
    <w:p w:rsidR="00562345" w:rsidRDefault="00562345" w:rsidP="008842CD">
      <w:pPr>
        <w:tabs>
          <w:tab w:val="left" w:pos="-720"/>
        </w:tabs>
        <w:suppressAutoHyphens/>
        <w:spacing w:after="0" w:line="240" w:lineRule="auto"/>
        <w:rPr>
          <w:rFonts w:ascii="Times New Roman" w:eastAsia="Times New Roman" w:hAnsi="Times New Roman" w:cs="Times New Roman"/>
          <w:sz w:val="24"/>
          <w:szCs w:val="24"/>
        </w:rPr>
      </w:pPr>
    </w:p>
    <w:p w:rsidR="008842CD" w:rsidRDefault="00484DAC" w:rsidP="008842CD">
      <w:pPr>
        <w:tabs>
          <w:tab w:val="left" w:pos="-720"/>
        </w:tabs>
        <w:suppressAutoHyphens/>
        <w:spacing w:after="0" w:line="240" w:lineRule="auto"/>
        <w:rPr>
          <w:rFonts w:ascii="Times New Roman" w:eastAsia="Times New Roman" w:hAnsi="Times New Roman" w:cs="Times New Roman"/>
          <w:sz w:val="24"/>
          <w:szCs w:val="24"/>
        </w:rPr>
      </w:pPr>
      <w:r w:rsidRPr="00484DAC">
        <w:rPr>
          <w:rFonts w:ascii="Times New Roman" w:eastAsia="Times New Roman" w:hAnsi="Times New Roman" w:cs="Times New Roman"/>
          <w:sz w:val="24"/>
          <w:szCs w:val="24"/>
        </w:rPr>
        <w:t>According to the U.S. Department of Labor, Bureau of Labor Statistics website (</w:t>
      </w:r>
      <w:hyperlink r:id="rId13" w:history="1">
        <w:r w:rsidR="001008E3" w:rsidRPr="008B0102">
          <w:rPr>
            <w:rStyle w:val="Hyperlink"/>
            <w:rFonts w:ascii="Times New Roman" w:hAnsi="Times New Roman" w:cs="Times New Roman"/>
            <w:sz w:val="24"/>
          </w:rPr>
          <w:t>http://www.bls.gov/oes/current/oes111021.htm</w:t>
        </w:r>
      </w:hyperlink>
      <w:r w:rsidRPr="00484DAC">
        <w:rPr>
          <w:rFonts w:ascii="Times New Roman" w:eastAsia="Times New Roman" w:hAnsi="Times New Roman" w:cs="Times New Roman"/>
          <w:sz w:val="24"/>
          <w:szCs w:val="24"/>
        </w:rPr>
        <w:t xml:space="preserve">) the </w:t>
      </w:r>
      <w:r w:rsidR="001008E3">
        <w:rPr>
          <w:rFonts w:ascii="Times New Roman" w:eastAsia="Times New Roman" w:hAnsi="Times New Roman" w:cs="Times New Roman"/>
          <w:sz w:val="24"/>
          <w:szCs w:val="24"/>
        </w:rPr>
        <w:t>201</w:t>
      </w:r>
      <w:r w:rsidR="007115EE">
        <w:rPr>
          <w:rFonts w:ascii="Times New Roman" w:eastAsia="Times New Roman" w:hAnsi="Times New Roman" w:cs="Times New Roman"/>
          <w:sz w:val="24"/>
          <w:szCs w:val="24"/>
        </w:rPr>
        <w:t>5</w:t>
      </w:r>
      <w:r w:rsidR="001008E3">
        <w:rPr>
          <w:rFonts w:ascii="Times New Roman" w:eastAsia="Times New Roman" w:hAnsi="Times New Roman" w:cs="Times New Roman"/>
          <w:sz w:val="24"/>
          <w:szCs w:val="24"/>
        </w:rPr>
        <w:t xml:space="preserve"> </w:t>
      </w:r>
      <w:r w:rsidRPr="00484DAC">
        <w:rPr>
          <w:rFonts w:ascii="Times New Roman" w:eastAsia="Times New Roman" w:hAnsi="Times New Roman" w:cs="Times New Roman"/>
          <w:sz w:val="24"/>
          <w:szCs w:val="24"/>
        </w:rPr>
        <w:t xml:space="preserve">wage rate category for </w:t>
      </w:r>
      <w:r w:rsidRPr="00484DAC">
        <w:rPr>
          <w:rFonts w:ascii="Times New Roman" w:eastAsia="Times New Roman" w:hAnsi="Times New Roman" w:cs="Times New Roman"/>
          <w:bCs/>
          <w:sz w:val="24"/>
          <w:szCs w:val="24"/>
        </w:rPr>
        <w:t xml:space="preserve">Community Official </w:t>
      </w:r>
      <w:r w:rsidR="005269CE">
        <w:rPr>
          <w:rFonts w:ascii="Times New Roman" w:eastAsia="Times New Roman" w:hAnsi="Times New Roman" w:cs="Times New Roman"/>
          <w:bCs/>
          <w:sz w:val="24"/>
          <w:szCs w:val="24"/>
        </w:rPr>
        <w:t xml:space="preserve">(General and Operations Manager SOC 11-1021) </w:t>
      </w:r>
      <w:r w:rsidRPr="00484DAC">
        <w:rPr>
          <w:rFonts w:ascii="Times New Roman" w:eastAsia="Times New Roman" w:hAnsi="Times New Roman" w:cs="Times New Roman"/>
          <w:sz w:val="24"/>
          <w:szCs w:val="24"/>
        </w:rPr>
        <w:t>is estimated to be ($</w:t>
      </w:r>
      <w:r w:rsidR="004A6E8F">
        <w:rPr>
          <w:rFonts w:ascii="Times New Roman" w:eastAsia="Times New Roman" w:hAnsi="Times New Roman" w:cs="Times New Roman"/>
          <w:sz w:val="24"/>
          <w:szCs w:val="24"/>
        </w:rPr>
        <w:t>5</w:t>
      </w:r>
      <w:r w:rsidR="007115EE">
        <w:rPr>
          <w:rFonts w:ascii="Times New Roman" w:eastAsia="Times New Roman" w:hAnsi="Times New Roman" w:cs="Times New Roman"/>
          <w:sz w:val="24"/>
          <w:szCs w:val="24"/>
        </w:rPr>
        <w:t>7.44</w:t>
      </w:r>
      <w:r w:rsidR="001008E3" w:rsidRPr="00484DAC">
        <w:rPr>
          <w:rFonts w:ascii="Times New Roman" w:eastAsia="Times New Roman" w:hAnsi="Times New Roman" w:cs="Times New Roman"/>
          <w:sz w:val="24"/>
          <w:szCs w:val="24"/>
        </w:rPr>
        <w:t xml:space="preserve"> </w:t>
      </w:r>
      <w:r w:rsidRPr="00484DAC">
        <w:rPr>
          <w:rFonts w:ascii="Times New Roman" w:eastAsia="Times New Roman" w:hAnsi="Times New Roman" w:cs="Times New Roman"/>
          <w:sz w:val="24"/>
          <w:szCs w:val="24"/>
        </w:rPr>
        <w:t>x 1.4=) $</w:t>
      </w:r>
      <w:r w:rsidR="007115EE">
        <w:rPr>
          <w:rFonts w:ascii="Times New Roman" w:eastAsia="Times New Roman" w:hAnsi="Times New Roman" w:cs="Times New Roman"/>
          <w:sz w:val="24"/>
          <w:szCs w:val="24"/>
        </w:rPr>
        <w:t>80</w:t>
      </w:r>
      <w:r w:rsidR="001008E3">
        <w:rPr>
          <w:rFonts w:ascii="Times New Roman" w:eastAsia="Times New Roman" w:hAnsi="Times New Roman" w:cs="Times New Roman"/>
          <w:sz w:val="24"/>
          <w:szCs w:val="24"/>
        </w:rPr>
        <w:t>.</w:t>
      </w:r>
      <w:r w:rsidR="007115EE">
        <w:rPr>
          <w:rFonts w:ascii="Times New Roman" w:eastAsia="Times New Roman" w:hAnsi="Times New Roman" w:cs="Times New Roman"/>
          <w:sz w:val="24"/>
          <w:szCs w:val="24"/>
        </w:rPr>
        <w:t>42</w:t>
      </w:r>
      <w:r w:rsidRPr="00484DAC">
        <w:rPr>
          <w:rFonts w:ascii="Times New Roman" w:eastAsia="Times New Roman" w:hAnsi="Times New Roman" w:cs="Times New Roman"/>
          <w:sz w:val="24"/>
          <w:szCs w:val="24"/>
        </w:rPr>
        <w:t xml:space="preserve"> per hour including the wage rate multiplier, therefore, the estimated burden hour cost to respondent </w:t>
      </w:r>
      <w:r w:rsidR="004A6E8F">
        <w:rPr>
          <w:rFonts w:ascii="Times New Roman" w:eastAsia="Times New Roman" w:hAnsi="Times New Roman" w:cs="Times New Roman"/>
          <w:sz w:val="24"/>
          <w:szCs w:val="24"/>
        </w:rPr>
        <w:t xml:space="preserve">Community Official </w:t>
      </w:r>
      <w:r w:rsidRPr="00484DAC">
        <w:rPr>
          <w:rFonts w:ascii="Times New Roman" w:eastAsia="Times New Roman" w:hAnsi="Times New Roman" w:cs="Times New Roman"/>
          <w:sz w:val="24"/>
          <w:szCs w:val="24"/>
        </w:rPr>
        <w:t xml:space="preserve">is estimated to be </w:t>
      </w:r>
      <w:r w:rsidR="0015644C">
        <w:rPr>
          <w:rFonts w:ascii="Times New Roman" w:eastAsia="Times New Roman" w:hAnsi="Times New Roman" w:cs="Times New Roman"/>
          <w:sz w:val="24"/>
          <w:szCs w:val="24"/>
        </w:rPr>
        <w:t>$</w:t>
      </w:r>
      <w:r w:rsidR="001008E3">
        <w:rPr>
          <w:rFonts w:ascii="Times New Roman" w:eastAsia="Times New Roman" w:hAnsi="Times New Roman" w:cs="Times New Roman"/>
          <w:sz w:val="24"/>
          <w:szCs w:val="24"/>
        </w:rPr>
        <w:t>20,773,830</w:t>
      </w:r>
      <w:r w:rsidRPr="00484DAC">
        <w:rPr>
          <w:rFonts w:ascii="Times New Roman" w:eastAsia="Times New Roman" w:hAnsi="Times New Roman" w:cs="Times New Roman"/>
          <w:sz w:val="24"/>
          <w:szCs w:val="24"/>
        </w:rPr>
        <w:t xml:space="preserve"> annually.</w:t>
      </w:r>
    </w:p>
    <w:p w:rsidR="008842CD" w:rsidRDefault="008842CD" w:rsidP="008842CD">
      <w:pPr>
        <w:tabs>
          <w:tab w:val="left" w:pos="-720"/>
        </w:tabs>
        <w:suppressAutoHyphens/>
        <w:spacing w:after="0" w:line="240" w:lineRule="auto"/>
        <w:rPr>
          <w:rFonts w:ascii="Times New Roman" w:hAnsi="Times New Roman" w:cs="Times New Roman"/>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sz w:val="24"/>
          <w:szCs w:val="24"/>
        </w:rPr>
        <w:t>13.</w:t>
      </w:r>
      <w:r w:rsidR="00562915" w:rsidRPr="006625E7">
        <w:rPr>
          <w:rFonts w:ascii="Times New Roman" w:hAnsi="Times New Roman" w:cs="Times New Roman"/>
          <w:sz w:val="24"/>
          <w:szCs w:val="24"/>
        </w:rPr>
        <w:t xml:space="preserve">  </w:t>
      </w:r>
      <w:r w:rsidR="00562915"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786EE2" w:rsidRDefault="00562915" w:rsidP="00786EE2">
      <w:pPr>
        <w:pStyle w:val="ListParagraph"/>
        <w:numPr>
          <w:ilvl w:val="0"/>
          <w:numId w:val="5"/>
        </w:numPr>
        <w:rPr>
          <w:rFonts w:ascii="Times New Roman" w:hAnsi="Times New Roman" w:cs="Times New Roman"/>
          <w:b/>
          <w:bCs/>
          <w:sz w:val="24"/>
          <w:szCs w:val="24"/>
        </w:rPr>
      </w:pPr>
      <w:r w:rsidRPr="00786EE2">
        <w:rPr>
          <w:rFonts w:ascii="Times New Roman" w:hAnsi="Times New Roman" w:cs="Times New Roman"/>
          <w:b/>
          <w:bCs/>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86EE2" w:rsidRDefault="00786EE2" w:rsidP="00786EE2">
      <w:pPr>
        <w:pStyle w:val="ListParagraph"/>
        <w:spacing w:after="0" w:line="240" w:lineRule="auto"/>
        <w:ind w:left="1080"/>
      </w:pPr>
    </w:p>
    <w:p w:rsidR="00562915" w:rsidRPr="00786EE2" w:rsidRDefault="00562915" w:rsidP="00786EE2">
      <w:pPr>
        <w:pStyle w:val="ListParagraph"/>
        <w:numPr>
          <w:ilvl w:val="0"/>
          <w:numId w:val="5"/>
        </w:numPr>
        <w:rPr>
          <w:rFonts w:ascii="Times New Roman" w:hAnsi="Times New Roman" w:cs="Times New Roman"/>
          <w:b/>
          <w:bCs/>
          <w:sz w:val="24"/>
          <w:szCs w:val="24"/>
        </w:rPr>
      </w:pPr>
      <w:r w:rsidRPr="00786EE2">
        <w:rPr>
          <w:rFonts w:ascii="Times New Roman" w:hAnsi="Times New Roman" w:cs="Times New Roman"/>
          <w:b/>
          <w:bCs/>
          <w:sz w:val="24"/>
          <w:szCs w:val="24"/>
        </w:rPr>
        <w:t>Capital and Start-up-Cost should include, among other items, preparations for collecting information such as purchasing computers and</w:t>
      </w:r>
      <w:r w:rsidR="00BB543D" w:rsidRPr="00786EE2">
        <w:rPr>
          <w:rFonts w:ascii="Times New Roman" w:hAnsi="Times New Roman" w:cs="Times New Roman"/>
          <w:b/>
          <w:bCs/>
          <w:sz w:val="24"/>
          <w:szCs w:val="24"/>
        </w:rPr>
        <w:t xml:space="preserve"> </w:t>
      </w:r>
      <w:r w:rsidRPr="00786EE2">
        <w:rPr>
          <w:rFonts w:ascii="Times New Roman" w:hAnsi="Times New Roman" w:cs="Times New Roman"/>
          <w:b/>
          <w:bCs/>
          <w:sz w:val="24"/>
          <w:szCs w:val="24"/>
        </w:rPr>
        <w:t xml:space="preserve">software, monitoring sampling, drilling and testing equipment, and record storage facilities.  </w:t>
      </w:r>
    </w:p>
    <w:p w:rsidR="00E363EB" w:rsidRDefault="00E363EB" w:rsidP="00E363EB">
      <w:pPr>
        <w:rPr>
          <w:rFonts w:ascii="Times New Roman" w:eastAsia="Times New Roman" w:hAnsi="Times New Roman" w:cs="Times New Roman"/>
          <w:bCs/>
          <w:sz w:val="24"/>
          <w:szCs w:val="24"/>
        </w:rPr>
      </w:pPr>
      <w:r w:rsidRPr="00E363EB">
        <w:rPr>
          <w:rFonts w:ascii="Times New Roman" w:eastAsia="Times New Roman" w:hAnsi="Times New Roman" w:cs="Times New Roman"/>
          <w:bCs/>
          <w:sz w:val="24"/>
          <w:szCs w:val="24"/>
        </w:rPr>
        <w:t>There is no annual capital, start-up, operations or maintenance cost associated with this collection.</w:t>
      </w:r>
    </w:p>
    <w:p w:rsidR="00C904B2"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904B2" w:rsidRDefault="00C904B2" w:rsidP="006625E7">
      <w:pPr>
        <w:rPr>
          <w:rFonts w:ascii="Times New Roman" w:hAnsi="Times New Roman" w:cs="Times New Roman"/>
          <w:b/>
          <w:bCs/>
          <w:sz w:val="24"/>
          <w:szCs w:val="24"/>
        </w:rPr>
      </w:pPr>
    </w:p>
    <w:p w:rsidR="00562915" w:rsidRPr="006625E7" w:rsidRDefault="00E363EB" w:rsidP="00BE42FA">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Ann</w:t>
      </w:r>
      <w:r w:rsidR="00562915" w:rsidRPr="006625E7">
        <w:rPr>
          <w:rFonts w:ascii="Times New Roman" w:hAnsi="Times New Roman" w:cs="Times New Roman"/>
          <w:b/>
          <w:bCs/>
          <w:sz w:val="24"/>
          <w:szCs w:val="24"/>
        </w:rPr>
        <w:t>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005B2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005B2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1C6E8B">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001C6E8B">
              <w:rPr>
                <w:rFonts w:ascii="Times New Roman" w:hAnsi="Times New Roman" w:cs="Times New Roman"/>
                <w:sz w:val="18"/>
                <w:szCs w:val="18"/>
              </w:rPr>
              <w:t>$0</w:t>
            </w:r>
          </w:p>
        </w:tc>
        <w:tc>
          <w:tcPr>
            <w:tcW w:w="1518" w:type="dxa"/>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510"/>
        </w:trPr>
        <w:tc>
          <w:tcPr>
            <w:tcW w:w="7680" w:type="dxa"/>
          </w:tcPr>
          <w:p w:rsidR="00491364" w:rsidRPr="006625E7" w:rsidRDefault="00E363EB" w:rsidP="004F5D3A">
            <w:pPr>
              <w:rPr>
                <w:rFonts w:ascii="Times New Roman" w:hAnsi="Times New Roman" w:cs="Times New Roman"/>
                <w:sz w:val="18"/>
                <w:szCs w:val="18"/>
              </w:rPr>
            </w:pPr>
            <w:r>
              <w:rPr>
                <w:rFonts w:ascii="Times New Roman" w:hAnsi="Times New Roman" w:cs="Times New Roman"/>
                <w:sz w:val="18"/>
                <w:szCs w:val="18"/>
              </w:rPr>
              <w:t xml:space="preserve">HQ </w:t>
            </w:r>
            <w:r w:rsidR="00562915" w:rsidRPr="006625E7">
              <w:rPr>
                <w:rFonts w:ascii="Times New Roman" w:hAnsi="Times New Roman" w:cs="Times New Roman"/>
                <w:sz w:val="18"/>
                <w:szCs w:val="18"/>
              </w:rPr>
              <w:t xml:space="preserve">Staff Salaries* </w:t>
            </w:r>
            <w:r>
              <w:rPr>
                <w:rFonts w:ascii="Times New Roman" w:hAnsi="Times New Roman" w:cs="Times New Roman"/>
                <w:sz w:val="18"/>
                <w:szCs w:val="18"/>
              </w:rPr>
              <w:t>3</w:t>
            </w:r>
            <w:r w:rsidR="00562915" w:rsidRPr="006625E7">
              <w:rPr>
                <w:rFonts w:ascii="Times New Roman" w:hAnsi="Times New Roman" w:cs="Times New Roman"/>
                <w:b/>
                <w:bCs/>
                <w:sz w:val="18"/>
                <w:szCs w:val="18"/>
              </w:rPr>
              <w:t xml:space="preserve"> GS</w:t>
            </w:r>
            <w:r>
              <w:rPr>
                <w:rFonts w:ascii="Times New Roman" w:hAnsi="Times New Roman" w:cs="Times New Roman"/>
                <w:b/>
                <w:bCs/>
                <w:sz w:val="18"/>
                <w:szCs w:val="18"/>
              </w:rPr>
              <w:t xml:space="preserve"> 13</w:t>
            </w:r>
            <w:r w:rsidR="00562915" w:rsidRPr="006625E7">
              <w:rPr>
                <w:rFonts w:ascii="Times New Roman" w:hAnsi="Times New Roman" w:cs="Times New Roman"/>
                <w:b/>
                <w:bCs/>
                <w:sz w:val="18"/>
                <w:szCs w:val="18"/>
              </w:rPr>
              <w:t>, step</w:t>
            </w:r>
            <w:r>
              <w:rPr>
                <w:rFonts w:ascii="Times New Roman" w:hAnsi="Times New Roman" w:cs="Times New Roman"/>
                <w:b/>
                <w:bCs/>
                <w:sz w:val="18"/>
                <w:szCs w:val="18"/>
              </w:rPr>
              <w:t xml:space="preserve"> 1</w:t>
            </w:r>
            <w:r w:rsidR="00562915" w:rsidRPr="006625E7">
              <w:rPr>
                <w:rFonts w:ascii="Times New Roman" w:hAnsi="Times New Roman" w:cs="Times New Roman"/>
                <w:b/>
                <w:bCs/>
                <w:sz w:val="18"/>
                <w:szCs w:val="18"/>
              </w:rPr>
              <w:t xml:space="preserve"> employees </w:t>
            </w:r>
            <w:r w:rsidR="00432462">
              <w:rPr>
                <w:rFonts w:ascii="Times New Roman" w:hAnsi="Times New Roman" w:cs="Times New Roman"/>
                <w:b/>
                <w:bCs/>
                <w:sz w:val="18"/>
                <w:szCs w:val="18"/>
              </w:rPr>
              <w:t xml:space="preserve">in Washington DC </w:t>
            </w:r>
            <w:r w:rsidR="001008E3">
              <w:rPr>
                <w:rFonts w:ascii="Times New Roman" w:hAnsi="Times New Roman" w:cs="Times New Roman"/>
                <w:b/>
                <w:bCs/>
                <w:sz w:val="18"/>
                <w:szCs w:val="18"/>
              </w:rPr>
              <w:t>(201</w:t>
            </w:r>
            <w:r w:rsidR="007115EE">
              <w:rPr>
                <w:rFonts w:ascii="Times New Roman" w:hAnsi="Times New Roman" w:cs="Times New Roman"/>
                <w:b/>
                <w:bCs/>
                <w:sz w:val="18"/>
                <w:szCs w:val="18"/>
              </w:rPr>
              <w:t>7</w:t>
            </w:r>
            <w:r w:rsidR="001008E3">
              <w:rPr>
                <w:rFonts w:ascii="Times New Roman" w:hAnsi="Times New Roman" w:cs="Times New Roman"/>
                <w:b/>
                <w:bCs/>
                <w:sz w:val="18"/>
                <w:szCs w:val="18"/>
              </w:rPr>
              <w:t xml:space="preserve">) </w:t>
            </w:r>
            <w:r w:rsidR="00562915" w:rsidRPr="006625E7">
              <w:rPr>
                <w:rFonts w:ascii="Times New Roman" w:hAnsi="Times New Roman" w:cs="Times New Roman"/>
                <w:b/>
                <w:bCs/>
                <w:sz w:val="18"/>
                <w:szCs w:val="18"/>
              </w:rPr>
              <w:t xml:space="preserve">spending approximately </w:t>
            </w:r>
            <w:r>
              <w:rPr>
                <w:rFonts w:ascii="Times New Roman" w:hAnsi="Times New Roman" w:cs="Times New Roman"/>
                <w:b/>
                <w:bCs/>
                <w:sz w:val="18"/>
                <w:szCs w:val="18"/>
              </w:rPr>
              <w:t>20%</w:t>
            </w:r>
            <w:r w:rsidR="00562915" w:rsidRPr="006625E7">
              <w:rPr>
                <w:rFonts w:ascii="Times New Roman" w:hAnsi="Times New Roman" w:cs="Times New Roman"/>
                <w:b/>
                <w:bCs/>
                <w:sz w:val="18"/>
                <w:szCs w:val="18"/>
              </w:rPr>
              <w:t xml:space="preserve"> of time annually </w:t>
            </w:r>
            <w:r>
              <w:rPr>
                <w:rFonts w:ascii="Times New Roman" w:hAnsi="Times New Roman" w:cs="Times New Roman"/>
                <w:b/>
                <w:bCs/>
                <w:sz w:val="18"/>
                <w:szCs w:val="18"/>
              </w:rPr>
              <w:t xml:space="preserve">reviewing document and making determinations for this data collection (GS 13 step 1 = </w:t>
            </w:r>
            <w:r w:rsidR="007115EE">
              <w:rPr>
                <w:rFonts w:ascii="Times New Roman" w:hAnsi="Times New Roman" w:cs="Times New Roman"/>
                <w:b/>
                <w:bCs/>
                <w:sz w:val="18"/>
                <w:szCs w:val="18"/>
              </w:rPr>
              <w:t>$</w:t>
            </w:r>
            <w:r w:rsidR="001008E3">
              <w:rPr>
                <w:rFonts w:ascii="Times New Roman" w:hAnsi="Times New Roman" w:cs="Times New Roman"/>
                <w:b/>
                <w:bCs/>
                <w:sz w:val="18"/>
                <w:szCs w:val="18"/>
              </w:rPr>
              <w:t>9</w:t>
            </w:r>
            <w:r w:rsidR="007115EE">
              <w:rPr>
                <w:rFonts w:ascii="Times New Roman" w:hAnsi="Times New Roman" w:cs="Times New Roman"/>
                <w:b/>
                <w:bCs/>
                <w:sz w:val="18"/>
                <w:szCs w:val="18"/>
              </w:rPr>
              <w:t>4,796</w:t>
            </w:r>
            <w:r w:rsidR="001C6E8B">
              <w:rPr>
                <w:rFonts w:ascii="Times New Roman" w:hAnsi="Times New Roman" w:cs="Times New Roman"/>
                <w:b/>
                <w:bCs/>
                <w:sz w:val="18"/>
                <w:szCs w:val="18"/>
              </w:rPr>
              <w:t xml:space="preserve"> </w:t>
            </w:r>
            <w:r>
              <w:rPr>
                <w:rFonts w:ascii="Times New Roman" w:hAnsi="Times New Roman" w:cs="Times New Roman"/>
                <w:b/>
                <w:bCs/>
                <w:sz w:val="18"/>
                <w:szCs w:val="18"/>
              </w:rPr>
              <w:t>x</w:t>
            </w:r>
            <w:r w:rsidR="001C6E8B">
              <w:rPr>
                <w:rFonts w:ascii="Times New Roman" w:hAnsi="Times New Roman" w:cs="Times New Roman"/>
                <w:b/>
                <w:bCs/>
                <w:sz w:val="18"/>
                <w:szCs w:val="18"/>
              </w:rPr>
              <w:t xml:space="preserve"> </w:t>
            </w:r>
            <w:r>
              <w:rPr>
                <w:rFonts w:ascii="Times New Roman" w:hAnsi="Times New Roman" w:cs="Times New Roman"/>
                <w:b/>
                <w:bCs/>
                <w:sz w:val="18"/>
                <w:szCs w:val="18"/>
              </w:rPr>
              <w:t>1.4 = $</w:t>
            </w:r>
            <w:r w:rsidR="002037A6">
              <w:rPr>
                <w:rFonts w:ascii="Times New Roman" w:hAnsi="Times New Roman" w:cs="Times New Roman"/>
                <w:b/>
                <w:bCs/>
                <w:sz w:val="18"/>
                <w:szCs w:val="18"/>
              </w:rPr>
              <w:t>1</w:t>
            </w:r>
            <w:r w:rsidR="007115EE">
              <w:rPr>
                <w:rFonts w:ascii="Times New Roman" w:hAnsi="Times New Roman" w:cs="Times New Roman"/>
                <w:b/>
                <w:bCs/>
                <w:sz w:val="18"/>
                <w:szCs w:val="18"/>
              </w:rPr>
              <w:t xml:space="preserve">32,714.40 </w:t>
            </w:r>
            <w:r>
              <w:rPr>
                <w:rFonts w:ascii="Times New Roman" w:hAnsi="Times New Roman" w:cs="Times New Roman"/>
                <w:b/>
                <w:bCs/>
                <w:sz w:val="18"/>
                <w:szCs w:val="18"/>
              </w:rPr>
              <w:t>x 3 employees = $</w:t>
            </w:r>
            <w:r w:rsidR="002037A6">
              <w:rPr>
                <w:rFonts w:ascii="Times New Roman" w:hAnsi="Times New Roman" w:cs="Times New Roman"/>
                <w:b/>
                <w:bCs/>
                <w:sz w:val="18"/>
                <w:szCs w:val="18"/>
              </w:rPr>
              <w:t>3</w:t>
            </w:r>
            <w:r w:rsidR="007115EE">
              <w:rPr>
                <w:rFonts w:ascii="Times New Roman" w:hAnsi="Times New Roman" w:cs="Times New Roman"/>
                <w:b/>
                <w:bCs/>
                <w:sz w:val="18"/>
                <w:szCs w:val="18"/>
              </w:rPr>
              <w:t>98, 143.20</w:t>
            </w:r>
            <w:r w:rsidR="002037A6">
              <w:rPr>
                <w:rFonts w:ascii="Times New Roman" w:hAnsi="Times New Roman" w:cs="Times New Roman"/>
                <w:b/>
                <w:bCs/>
                <w:sz w:val="18"/>
                <w:szCs w:val="18"/>
              </w:rPr>
              <w:t>0</w:t>
            </w:r>
            <w:r w:rsidR="007115EE">
              <w:rPr>
                <w:rFonts w:ascii="Times New Roman" w:hAnsi="Times New Roman" w:cs="Times New Roman"/>
                <w:b/>
                <w:bCs/>
                <w:sz w:val="18"/>
                <w:szCs w:val="18"/>
              </w:rPr>
              <w:t xml:space="preserve"> x 20% = </w:t>
            </w:r>
            <w:r>
              <w:rPr>
                <w:rFonts w:ascii="Times New Roman" w:hAnsi="Times New Roman" w:cs="Times New Roman"/>
                <w:b/>
                <w:bCs/>
                <w:sz w:val="18"/>
                <w:szCs w:val="18"/>
              </w:rPr>
              <w:t>$</w:t>
            </w:r>
            <w:r w:rsidR="007115EE">
              <w:rPr>
                <w:rFonts w:ascii="Times New Roman" w:hAnsi="Times New Roman" w:cs="Times New Roman"/>
                <w:b/>
                <w:bCs/>
                <w:sz w:val="18"/>
                <w:szCs w:val="18"/>
              </w:rPr>
              <w:t>79</w:t>
            </w:r>
            <w:r w:rsidR="004F5D3A">
              <w:rPr>
                <w:rFonts w:ascii="Times New Roman" w:hAnsi="Times New Roman" w:cs="Times New Roman"/>
                <w:b/>
                <w:bCs/>
                <w:sz w:val="18"/>
                <w:szCs w:val="18"/>
              </w:rPr>
              <w:t>,</w:t>
            </w:r>
            <w:r w:rsidR="007115EE">
              <w:rPr>
                <w:rFonts w:ascii="Times New Roman" w:hAnsi="Times New Roman" w:cs="Times New Roman"/>
                <w:b/>
                <w:bCs/>
                <w:sz w:val="18"/>
                <w:szCs w:val="18"/>
              </w:rPr>
              <w:t>628</w:t>
            </w:r>
            <w:r>
              <w:rPr>
                <w:rFonts w:ascii="Times New Roman" w:hAnsi="Times New Roman" w:cs="Times New Roman"/>
                <w:b/>
                <w:bCs/>
                <w:sz w:val="18"/>
                <w:szCs w:val="18"/>
              </w:rPr>
              <w:t>.</w:t>
            </w:r>
            <w:r w:rsidR="004F5D3A">
              <w:rPr>
                <w:rFonts w:ascii="Times New Roman" w:hAnsi="Times New Roman" w:cs="Times New Roman"/>
                <w:b/>
                <w:bCs/>
                <w:sz w:val="18"/>
                <w:szCs w:val="18"/>
              </w:rPr>
              <w:t>40</w:t>
            </w:r>
          </w:p>
        </w:tc>
        <w:tc>
          <w:tcPr>
            <w:tcW w:w="1518" w:type="dxa"/>
            <w:noWrap/>
          </w:tcPr>
          <w:p w:rsidR="00562915" w:rsidRPr="006625E7" w:rsidRDefault="00E363EB" w:rsidP="002037A6">
            <w:pPr>
              <w:rPr>
                <w:rFonts w:ascii="Times New Roman" w:hAnsi="Times New Roman" w:cs="Times New Roman"/>
                <w:sz w:val="18"/>
                <w:szCs w:val="18"/>
              </w:rPr>
            </w:pPr>
            <w:r>
              <w:rPr>
                <w:rFonts w:ascii="Times New Roman" w:hAnsi="Times New Roman" w:cs="Times New Roman"/>
                <w:sz w:val="18"/>
                <w:szCs w:val="18"/>
              </w:rPr>
              <w:t>$</w:t>
            </w:r>
            <w:r w:rsidR="004F5D3A">
              <w:rPr>
                <w:rFonts w:ascii="Times New Roman" w:hAnsi="Times New Roman" w:cs="Times New Roman"/>
                <w:sz w:val="18"/>
                <w:szCs w:val="18"/>
              </w:rPr>
              <w:t>79,628.40</w:t>
            </w:r>
          </w:p>
        </w:tc>
      </w:tr>
      <w:tr w:rsidR="00562915" w:rsidRPr="00E85166" w:rsidTr="00040C42">
        <w:trPr>
          <w:trHeight w:val="270"/>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40"/>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005B2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4F5D3A" w:rsidRDefault="00562915" w:rsidP="002037A6">
            <w:pPr>
              <w:rPr>
                <w:rFonts w:ascii="Times New Roman" w:hAnsi="Times New Roman" w:cs="Times New Roman"/>
                <w:bCs/>
                <w:sz w:val="18"/>
                <w:szCs w:val="18"/>
              </w:rPr>
            </w:pPr>
            <w:r w:rsidRPr="004F5D3A">
              <w:rPr>
                <w:rFonts w:ascii="Times New Roman" w:hAnsi="Times New Roman" w:cs="Times New Roman"/>
                <w:bCs/>
                <w:sz w:val="18"/>
                <w:szCs w:val="18"/>
              </w:rPr>
              <w:t>$</w:t>
            </w:r>
            <w:r w:rsidR="004F5D3A" w:rsidRPr="004F5D3A">
              <w:rPr>
                <w:rFonts w:ascii="Times New Roman" w:hAnsi="Times New Roman" w:cs="Times New Roman"/>
                <w:bCs/>
                <w:sz w:val="18"/>
                <w:szCs w:val="18"/>
              </w:rPr>
              <w:t>79,628.40</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562915" w:rsidRPr="006625E7" w:rsidRDefault="00C874D8" w:rsidP="00562915">
      <w:pPr>
        <w:rPr>
          <w:rFonts w:ascii="Times New Roman" w:hAnsi="Times New Roman" w:cs="Times New Roman"/>
          <w:b/>
          <w:sz w:val="24"/>
          <w:szCs w:val="24"/>
        </w:rPr>
      </w:pPr>
      <w:r>
        <w:fldChar w:fldCharType="begin"/>
      </w:r>
      <w:r w:rsidR="00562915">
        <w:instrText>ADVANCE \R 0.95</w:instrText>
      </w:r>
      <w:r>
        <w:fldChar w:fldCharType="end"/>
      </w:r>
      <w:r>
        <w:fldChar w:fldCharType="begin"/>
      </w:r>
      <w:r w:rsidR="00562915">
        <w:instrText>ADVANCE \R 0.95</w:instrText>
      </w:r>
      <w:r>
        <w:fldChar w:fldCharType="end"/>
      </w:r>
      <w:r w:rsidR="00562915">
        <w:t xml:space="preserve">     </w:t>
      </w:r>
      <w:r w:rsidR="00562915"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C904B2" w:rsidRPr="003B1C2C" w:rsidRDefault="00C904B2" w:rsidP="00C904B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r w:rsidR="00221A93" w:rsidRPr="003B1C2C">
        <w:rPr>
          <w:i/>
          <w:sz w:val="20"/>
          <w:szCs w:val="20"/>
        </w:rPr>
        <w:t>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C904B2" w:rsidRPr="003B1C2C" w:rsidRDefault="00C904B2" w:rsidP="00C904B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C904B2" w:rsidRDefault="00C904B2" w:rsidP="00C904B2">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934E8D" w:rsidTr="00023DA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934E8D" w:rsidRDefault="00934E8D" w:rsidP="00023DA6">
            <w:pPr>
              <w:jc w:val="center"/>
              <w:rPr>
                <w:b/>
                <w:bCs/>
                <w:sz w:val="18"/>
                <w:szCs w:val="18"/>
              </w:rPr>
            </w:pPr>
            <w:r w:rsidRPr="00786EE2">
              <w:rPr>
                <w:sz w:val="20"/>
                <w:szCs w:val="20"/>
              </w:rPr>
              <w:t xml:space="preserve"> </w:t>
            </w:r>
            <w:r>
              <w:rPr>
                <w:b/>
                <w:bCs/>
                <w:sz w:val="18"/>
                <w:szCs w:val="18"/>
              </w:rPr>
              <w:t>Itemized Changes in Annual Burden Hours</w:t>
            </w:r>
          </w:p>
        </w:tc>
      </w:tr>
      <w:tr w:rsidR="00934E8D" w:rsidTr="00023DA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934E8D" w:rsidTr="00023DA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34E8D" w:rsidRPr="001C6E8B" w:rsidRDefault="00934E8D" w:rsidP="00023DA6">
            <w:pPr>
              <w:rPr>
                <w:rFonts w:ascii="Times New Roman" w:hAnsi="Times New Roman" w:cs="Times New Roman"/>
                <w:sz w:val="18"/>
                <w:szCs w:val="18"/>
              </w:rPr>
            </w:pPr>
            <w:r w:rsidRPr="001C6E8B">
              <w:rPr>
                <w:rFonts w:ascii="Times New Roman" w:hAnsi="Times New Roman" w:cs="Times New Roman"/>
                <w:sz w:val="18"/>
                <w:szCs w:val="18"/>
              </w:rPr>
              <w:t xml:space="preserve">FEMA Form 086-0-30 / Application for Participation in the National Flood Insurance Program </w:t>
            </w:r>
          </w:p>
        </w:tc>
        <w:tc>
          <w:tcPr>
            <w:tcW w:w="1240" w:type="dxa"/>
            <w:tcBorders>
              <w:top w:val="nil"/>
              <w:left w:val="nil"/>
              <w:bottom w:val="single" w:sz="8" w:space="0" w:color="auto"/>
              <w:right w:val="single" w:sz="8" w:space="0" w:color="auto"/>
            </w:tcBorders>
            <w:shd w:val="clear" w:color="auto" w:fill="auto"/>
            <w:vAlign w:val="bottom"/>
          </w:tcPr>
          <w:p w:rsidR="00934E8D" w:rsidRPr="00757122" w:rsidRDefault="00934E8D" w:rsidP="00023DA6">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934E8D" w:rsidRPr="00757122" w:rsidRDefault="00934E8D" w:rsidP="00023DA6">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34E8D" w:rsidRPr="00757122" w:rsidRDefault="00934E8D" w:rsidP="00023DA6">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34E8D" w:rsidRPr="00C24D3A" w:rsidRDefault="0029460F" w:rsidP="0029460F">
            <w:pPr>
              <w:jc w:val="center"/>
              <w:rPr>
                <w:rFonts w:ascii="Times New Roman" w:hAnsi="Times New Roman" w:cs="Times New Roman"/>
                <w:sz w:val="18"/>
                <w:szCs w:val="18"/>
              </w:rPr>
            </w:pPr>
            <w:r>
              <w:rPr>
                <w:rFonts w:ascii="Times New Roman" w:hAnsi="Times New Roman" w:cs="Times New Roman"/>
                <w:sz w:val="18"/>
                <w:szCs w:val="18"/>
              </w:rPr>
              <w:t>948</w:t>
            </w:r>
          </w:p>
        </w:tc>
        <w:tc>
          <w:tcPr>
            <w:tcW w:w="1420" w:type="dxa"/>
            <w:tcBorders>
              <w:top w:val="nil"/>
              <w:left w:val="nil"/>
              <w:bottom w:val="single" w:sz="8" w:space="0" w:color="auto"/>
              <w:right w:val="single" w:sz="8" w:space="0" w:color="auto"/>
            </w:tcBorders>
            <w:shd w:val="clear" w:color="auto" w:fill="auto"/>
            <w:vAlign w:val="bottom"/>
          </w:tcPr>
          <w:p w:rsidR="00934E8D" w:rsidRPr="00C24D3A" w:rsidRDefault="00670B73" w:rsidP="00670B73">
            <w:pPr>
              <w:jc w:val="center"/>
              <w:rPr>
                <w:rFonts w:ascii="Times New Roman" w:hAnsi="Times New Roman" w:cs="Times New Roman"/>
                <w:sz w:val="18"/>
                <w:szCs w:val="18"/>
              </w:rPr>
            </w:pPr>
            <w:r>
              <w:rPr>
                <w:rFonts w:ascii="Times New Roman" w:hAnsi="Times New Roman" w:cs="Times New Roman"/>
                <w:sz w:val="18"/>
                <w:szCs w:val="18"/>
              </w:rPr>
              <w:t>288</w:t>
            </w:r>
          </w:p>
        </w:tc>
        <w:tc>
          <w:tcPr>
            <w:tcW w:w="1740" w:type="dxa"/>
            <w:tcBorders>
              <w:top w:val="nil"/>
              <w:left w:val="nil"/>
              <w:bottom w:val="single" w:sz="8" w:space="0" w:color="auto"/>
              <w:right w:val="single" w:sz="8" w:space="0" w:color="auto"/>
            </w:tcBorders>
            <w:shd w:val="clear" w:color="auto" w:fill="auto"/>
            <w:vAlign w:val="bottom"/>
          </w:tcPr>
          <w:p w:rsidR="00934E8D" w:rsidRPr="00C24D3A" w:rsidRDefault="0029460F" w:rsidP="0029460F">
            <w:pPr>
              <w:jc w:val="center"/>
              <w:rPr>
                <w:rFonts w:ascii="Times New Roman" w:hAnsi="Times New Roman" w:cs="Times New Roman"/>
                <w:sz w:val="18"/>
                <w:szCs w:val="18"/>
              </w:rPr>
            </w:pPr>
            <w:r>
              <w:rPr>
                <w:rFonts w:ascii="Times New Roman" w:hAnsi="Times New Roman" w:cs="Times New Roman"/>
                <w:sz w:val="18"/>
                <w:szCs w:val="18"/>
              </w:rPr>
              <w:t>-660</w:t>
            </w:r>
          </w:p>
        </w:tc>
      </w:tr>
      <w:tr w:rsidR="00934E8D" w:rsidTr="00023DA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34E8D" w:rsidRPr="008A6264" w:rsidRDefault="00934E8D" w:rsidP="00023DA6">
            <w:pPr>
              <w:rPr>
                <w:rFonts w:ascii="Times New Roman" w:hAnsi="Times New Roman" w:cs="Times New Roman"/>
                <w:sz w:val="18"/>
                <w:szCs w:val="18"/>
                <w:highlight w:val="yellow"/>
              </w:rPr>
            </w:pPr>
            <w:r w:rsidRPr="00DA047A">
              <w:rPr>
                <w:rFonts w:ascii="Times New Roman" w:hAnsi="Times New Roman" w:cs="Times New Roman"/>
                <w:sz w:val="18"/>
                <w:szCs w:val="18"/>
              </w:rPr>
              <w:t>Floodplain  Development Documentation</w:t>
            </w:r>
          </w:p>
        </w:tc>
        <w:tc>
          <w:tcPr>
            <w:tcW w:w="1240" w:type="dxa"/>
            <w:tcBorders>
              <w:top w:val="nil"/>
              <w:left w:val="nil"/>
              <w:bottom w:val="single" w:sz="8" w:space="0" w:color="auto"/>
              <w:right w:val="single" w:sz="8" w:space="0" w:color="auto"/>
            </w:tcBorders>
            <w:shd w:val="clear" w:color="auto" w:fill="auto"/>
            <w:vAlign w:val="bottom"/>
          </w:tcPr>
          <w:p w:rsidR="00934E8D" w:rsidRPr="00DA047A" w:rsidRDefault="00670B73" w:rsidP="00D83FCE">
            <w:pPr>
              <w:jc w:val="center"/>
              <w:rPr>
                <w:rFonts w:ascii="Times New Roman" w:hAnsi="Times New Roman" w:cs="Times New Roman"/>
                <w:sz w:val="18"/>
                <w:szCs w:val="18"/>
              </w:rPr>
            </w:pPr>
            <w:r>
              <w:rPr>
                <w:rFonts w:ascii="Times New Roman" w:hAnsi="Times New Roman" w:cs="Times New Roman"/>
                <w:sz w:val="18"/>
                <w:szCs w:val="18"/>
              </w:rPr>
              <w:t>22</w:t>
            </w:r>
            <w:r w:rsidR="003606AB">
              <w:rPr>
                <w:rFonts w:ascii="Times New Roman" w:hAnsi="Times New Roman" w:cs="Times New Roman"/>
                <w:sz w:val="18"/>
                <w:szCs w:val="18"/>
              </w:rPr>
              <w:t>,</w:t>
            </w:r>
            <w:r w:rsidR="00D83FCE">
              <w:rPr>
                <w:rFonts w:ascii="Times New Roman" w:hAnsi="Times New Roman" w:cs="Times New Roman"/>
                <w:sz w:val="18"/>
                <w:szCs w:val="18"/>
              </w:rPr>
              <w:t xml:space="preserve">234 </w:t>
            </w:r>
          </w:p>
        </w:tc>
        <w:tc>
          <w:tcPr>
            <w:tcW w:w="960" w:type="dxa"/>
            <w:tcBorders>
              <w:top w:val="nil"/>
              <w:left w:val="nil"/>
              <w:bottom w:val="single" w:sz="8" w:space="0" w:color="auto"/>
              <w:right w:val="single" w:sz="8" w:space="0" w:color="auto"/>
            </w:tcBorders>
            <w:shd w:val="clear" w:color="auto" w:fill="auto"/>
            <w:vAlign w:val="bottom"/>
          </w:tcPr>
          <w:p w:rsidR="00934E8D" w:rsidRPr="00DA047A" w:rsidRDefault="00AB0B51" w:rsidP="00023DA6">
            <w:pPr>
              <w:jc w:val="center"/>
              <w:rPr>
                <w:rFonts w:ascii="Times New Roman" w:hAnsi="Times New Roman" w:cs="Times New Roman"/>
                <w:sz w:val="18"/>
                <w:szCs w:val="18"/>
              </w:rPr>
            </w:pPr>
            <w:r>
              <w:rPr>
                <w:rFonts w:ascii="Times New Roman" w:hAnsi="Times New Roman" w:cs="Times New Roman"/>
                <w:sz w:val="18"/>
                <w:szCs w:val="18"/>
              </w:rPr>
              <w:t>244578</w:t>
            </w:r>
          </w:p>
        </w:tc>
        <w:tc>
          <w:tcPr>
            <w:tcW w:w="1260" w:type="dxa"/>
            <w:tcBorders>
              <w:top w:val="nil"/>
              <w:left w:val="nil"/>
              <w:bottom w:val="single" w:sz="8" w:space="0" w:color="auto"/>
              <w:right w:val="single" w:sz="8" w:space="0" w:color="auto"/>
            </w:tcBorders>
            <w:shd w:val="clear" w:color="auto" w:fill="auto"/>
            <w:vAlign w:val="bottom"/>
          </w:tcPr>
          <w:p w:rsidR="00934E8D" w:rsidRPr="00DA047A" w:rsidRDefault="00934E8D" w:rsidP="00023DA6">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34E8D" w:rsidRPr="00C24D3A" w:rsidRDefault="00E40090" w:rsidP="00023DA6">
            <w:pPr>
              <w:jc w:val="center"/>
              <w:rPr>
                <w:rFonts w:ascii="Times New Roman" w:hAnsi="Times New Roman" w:cs="Times New Roman"/>
                <w:sz w:val="18"/>
                <w:szCs w:val="18"/>
              </w:rPr>
            </w:pPr>
            <w:r>
              <w:rPr>
                <w:rFonts w:ascii="Times New Roman" w:hAnsi="Times New Roman" w:cs="Times New Roman"/>
                <w:sz w:val="18"/>
                <w:szCs w:val="18"/>
              </w:rPr>
              <w:t>266808</w:t>
            </w:r>
          </w:p>
        </w:tc>
        <w:tc>
          <w:tcPr>
            <w:tcW w:w="1420" w:type="dxa"/>
            <w:tcBorders>
              <w:top w:val="nil"/>
              <w:left w:val="nil"/>
              <w:bottom w:val="single" w:sz="8" w:space="0" w:color="auto"/>
              <w:right w:val="single" w:sz="8" w:space="0" w:color="auto"/>
            </w:tcBorders>
            <w:shd w:val="clear" w:color="auto" w:fill="auto"/>
            <w:vAlign w:val="bottom"/>
          </w:tcPr>
          <w:p w:rsidR="00934E8D" w:rsidRPr="00C24D3A" w:rsidRDefault="00E40090" w:rsidP="00023DA6">
            <w:pPr>
              <w:jc w:val="center"/>
              <w:rPr>
                <w:rFonts w:ascii="Times New Roman" w:hAnsi="Times New Roman" w:cs="Times New Roman"/>
                <w:sz w:val="18"/>
                <w:szCs w:val="18"/>
              </w:rPr>
            </w:pPr>
            <w:r>
              <w:rPr>
                <w:rFonts w:ascii="Times New Roman" w:hAnsi="Times New Roman" w:cs="Times New Roman"/>
                <w:sz w:val="18"/>
                <w:szCs w:val="18"/>
              </w:rPr>
              <w:t>266808</w:t>
            </w:r>
          </w:p>
        </w:tc>
        <w:tc>
          <w:tcPr>
            <w:tcW w:w="1740" w:type="dxa"/>
            <w:tcBorders>
              <w:top w:val="nil"/>
              <w:left w:val="nil"/>
              <w:bottom w:val="single" w:sz="8" w:space="0" w:color="auto"/>
              <w:right w:val="single" w:sz="8" w:space="0" w:color="auto"/>
            </w:tcBorders>
            <w:shd w:val="clear" w:color="auto" w:fill="auto"/>
            <w:vAlign w:val="bottom"/>
          </w:tcPr>
          <w:p w:rsidR="00934E8D" w:rsidRPr="00C24D3A" w:rsidRDefault="00934E8D" w:rsidP="00023DA6">
            <w:pPr>
              <w:jc w:val="center"/>
              <w:rPr>
                <w:rFonts w:ascii="Times New Roman" w:hAnsi="Times New Roman" w:cs="Times New Roman"/>
                <w:sz w:val="18"/>
                <w:szCs w:val="18"/>
              </w:rPr>
            </w:pPr>
          </w:p>
        </w:tc>
      </w:tr>
      <w:tr w:rsidR="00934E8D" w:rsidTr="00023DA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934E8D" w:rsidRPr="00757122" w:rsidRDefault="00934E8D" w:rsidP="00023DA6">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934E8D" w:rsidRPr="00DA047A" w:rsidRDefault="00D83FCE" w:rsidP="00023DA6">
            <w:pPr>
              <w:jc w:val="center"/>
              <w:rPr>
                <w:rFonts w:ascii="Times New Roman" w:hAnsi="Times New Roman" w:cs="Times New Roman"/>
                <w:b/>
                <w:bCs/>
                <w:sz w:val="18"/>
                <w:szCs w:val="18"/>
              </w:rPr>
            </w:pPr>
            <w:r>
              <w:rPr>
                <w:rFonts w:ascii="Times New Roman" w:hAnsi="Times New Roman" w:cs="Times New Roman"/>
                <w:b/>
                <w:bCs/>
                <w:sz w:val="18"/>
                <w:szCs w:val="18"/>
              </w:rPr>
              <w:t>22,234</w:t>
            </w:r>
          </w:p>
        </w:tc>
        <w:tc>
          <w:tcPr>
            <w:tcW w:w="960" w:type="dxa"/>
            <w:tcBorders>
              <w:top w:val="nil"/>
              <w:left w:val="nil"/>
              <w:bottom w:val="single" w:sz="8" w:space="0" w:color="auto"/>
              <w:right w:val="single" w:sz="8" w:space="0" w:color="auto"/>
            </w:tcBorders>
            <w:shd w:val="clear" w:color="auto" w:fill="auto"/>
            <w:vAlign w:val="bottom"/>
          </w:tcPr>
          <w:p w:rsidR="00934E8D" w:rsidRPr="00DA047A" w:rsidRDefault="00934E8D" w:rsidP="00023DA6">
            <w:pPr>
              <w:jc w:val="center"/>
              <w:rPr>
                <w:rFonts w:ascii="Times New Roman"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934E8D" w:rsidRPr="00DA047A" w:rsidRDefault="00934E8D" w:rsidP="00023DA6">
            <w:pPr>
              <w:jc w:val="center"/>
              <w:rPr>
                <w:rFonts w:ascii="Times New Roman"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934E8D" w:rsidRPr="00C24D3A" w:rsidRDefault="00E40090" w:rsidP="00023DA6">
            <w:pPr>
              <w:jc w:val="center"/>
              <w:rPr>
                <w:rFonts w:ascii="Times New Roman" w:hAnsi="Times New Roman" w:cs="Times New Roman"/>
                <w:b/>
                <w:bCs/>
                <w:sz w:val="18"/>
                <w:szCs w:val="18"/>
              </w:rPr>
            </w:pPr>
            <w:r>
              <w:rPr>
                <w:rFonts w:ascii="Times New Roman" w:hAnsi="Times New Roman" w:cs="Times New Roman"/>
                <w:b/>
                <w:bCs/>
                <w:sz w:val="18"/>
                <w:szCs w:val="18"/>
              </w:rPr>
              <w:t>265,860</w:t>
            </w:r>
          </w:p>
        </w:tc>
        <w:tc>
          <w:tcPr>
            <w:tcW w:w="1420" w:type="dxa"/>
            <w:tcBorders>
              <w:top w:val="nil"/>
              <w:left w:val="nil"/>
              <w:bottom w:val="single" w:sz="8" w:space="0" w:color="auto"/>
              <w:right w:val="single" w:sz="8" w:space="0" w:color="auto"/>
            </w:tcBorders>
            <w:shd w:val="clear" w:color="auto" w:fill="auto"/>
            <w:vAlign w:val="bottom"/>
          </w:tcPr>
          <w:p w:rsidR="00934E8D" w:rsidRPr="00C24D3A" w:rsidRDefault="00E40090" w:rsidP="00023DA6">
            <w:pPr>
              <w:jc w:val="center"/>
              <w:rPr>
                <w:rFonts w:ascii="Times New Roman" w:hAnsi="Times New Roman" w:cs="Times New Roman"/>
                <w:b/>
                <w:bCs/>
                <w:sz w:val="18"/>
                <w:szCs w:val="18"/>
              </w:rPr>
            </w:pPr>
            <w:r>
              <w:rPr>
                <w:rFonts w:ascii="Times New Roman" w:hAnsi="Times New Roman" w:cs="Times New Roman"/>
                <w:b/>
                <w:bCs/>
                <w:sz w:val="18"/>
                <w:szCs w:val="18"/>
              </w:rPr>
              <w:t>266,520</w:t>
            </w:r>
          </w:p>
        </w:tc>
        <w:tc>
          <w:tcPr>
            <w:tcW w:w="1740" w:type="dxa"/>
            <w:tcBorders>
              <w:top w:val="nil"/>
              <w:left w:val="nil"/>
              <w:bottom w:val="single" w:sz="8" w:space="0" w:color="auto"/>
              <w:right w:val="single" w:sz="8" w:space="0" w:color="auto"/>
            </w:tcBorders>
            <w:shd w:val="clear" w:color="auto" w:fill="auto"/>
            <w:vAlign w:val="bottom"/>
          </w:tcPr>
          <w:p w:rsidR="00934E8D" w:rsidRPr="00C24D3A" w:rsidRDefault="00934E8D" w:rsidP="00023DA6">
            <w:pPr>
              <w:jc w:val="center"/>
              <w:rPr>
                <w:rFonts w:ascii="Times New Roman" w:hAnsi="Times New Roman" w:cs="Times New Roman"/>
                <w:b/>
                <w:bCs/>
                <w:sz w:val="18"/>
                <w:szCs w:val="18"/>
              </w:rPr>
            </w:pPr>
          </w:p>
        </w:tc>
      </w:tr>
    </w:tbl>
    <w:p w:rsidR="00DD247F" w:rsidRDefault="00DD247F" w:rsidP="00DD247F">
      <w:pPr>
        <w:spacing w:after="0" w:line="240" w:lineRule="auto"/>
        <w:rPr>
          <w:rFonts w:ascii="Times New Roman" w:eastAsia="Times New Roman" w:hAnsi="Times New Roman" w:cs="Times New Roman"/>
          <w:bCs/>
          <w:sz w:val="24"/>
          <w:szCs w:val="24"/>
        </w:rPr>
      </w:pPr>
      <w:r w:rsidRPr="00DD247F">
        <w:rPr>
          <w:rFonts w:ascii="Times New Roman" w:eastAsia="Times New Roman" w:hAnsi="Times New Roman" w:cs="Times New Roman"/>
          <w:b/>
          <w:bCs/>
          <w:i/>
          <w:sz w:val="24"/>
          <w:szCs w:val="24"/>
        </w:rPr>
        <w:t>Explain:</w:t>
      </w:r>
      <w:r w:rsidRPr="00DD247F">
        <w:rPr>
          <w:rFonts w:ascii="Times New Roman" w:eastAsia="Times New Roman" w:hAnsi="Times New Roman" w:cs="Times New Roman"/>
          <w:bCs/>
          <w:sz w:val="24"/>
          <w:szCs w:val="24"/>
        </w:rPr>
        <w:t xml:space="preserve"> </w:t>
      </w:r>
    </w:p>
    <w:p w:rsidR="00935EAD" w:rsidRPr="00DD247F" w:rsidRDefault="00935EAD" w:rsidP="00DD247F">
      <w:pPr>
        <w:spacing w:after="0" w:line="240" w:lineRule="auto"/>
        <w:rPr>
          <w:rFonts w:ascii="Times New Roman" w:eastAsia="Times New Roman" w:hAnsi="Times New Roman" w:cs="Times New Roman"/>
          <w:bCs/>
          <w:sz w:val="24"/>
          <w:szCs w:val="24"/>
        </w:rPr>
      </w:pPr>
    </w:p>
    <w:p w:rsidR="00C24D3A" w:rsidRPr="00C24D3A" w:rsidRDefault="00C24D3A" w:rsidP="00C24D3A">
      <w:pPr>
        <w:spacing w:after="0" w:line="240" w:lineRule="auto"/>
        <w:rPr>
          <w:rFonts w:ascii="Times New Roman" w:hAnsi="Times New Roman" w:cs="Times New Roman"/>
          <w:bCs/>
          <w:sz w:val="24"/>
          <w:szCs w:val="24"/>
        </w:rPr>
      </w:pPr>
      <w:r w:rsidRPr="00C24D3A">
        <w:rPr>
          <w:rFonts w:ascii="Times New Roman" w:hAnsi="Times New Roman" w:cs="Times New Roman"/>
          <w:bCs/>
          <w:sz w:val="24"/>
          <w:szCs w:val="24"/>
        </w:rPr>
        <w:t>For FEMA Form 086-0-30, there has be</w:t>
      </w:r>
      <w:r w:rsidR="00DE7230">
        <w:rPr>
          <w:rFonts w:ascii="Times New Roman" w:hAnsi="Times New Roman" w:cs="Times New Roman"/>
          <w:bCs/>
          <w:sz w:val="24"/>
          <w:szCs w:val="24"/>
        </w:rPr>
        <w:t xml:space="preserve">en no program </w:t>
      </w:r>
      <w:r w:rsidR="002B3387">
        <w:rPr>
          <w:rFonts w:ascii="Times New Roman" w:hAnsi="Times New Roman" w:cs="Times New Roman"/>
          <w:bCs/>
          <w:sz w:val="24"/>
          <w:szCs w:val="24"/>
        </w:rPr>
        <w:t xml:space="preserve">changes; however, FEMA </w:t>
      </w:r>
      <w:r w:rsidRPr="00C24D3A">
        <w:rPr>
          <w:rFonts w:ascii="Times New Roman" w:hAnsi="Times New Roman" w:cs="Times New Roman"/>
          <w:bCs/>
          <w:sz w:val="24"/>
          <w:szCs w:val="24"/>
        </w:rPr>
        <w:t xml:space="preserve">adjusted the annual number of respondents down from 237 to </w:t>
      </w:r>
      <w:r w:rsidR="00670B73">
        <w:rPr>
          <w:rFonts w:ascii="Times New Roman" w:hAnsi="Times New Roman" w:cs="Times New Roman"/>
          <w:bCs/>
          <w:sz w:val="24"/>
          <w:szCs w:val="24"/>
        </w:rPr>
        <w:t>72</w:t>
      </w:r>
      <w:r w:rsidRPr="00C24D3A">
        <w:rPr>
          <w:rFonts w:ascii="Times New Roman" w:hAnsi="Times New Roman" w:cs="Times New Roman"/>
          <w:bCs/>
          <w:sz w:val="24"/>
          <w:szCs w:val="24"/>
        </w:rPr>
        <w:t xml:space="preserve"> based on program growth over the last 10 years. FEMA also adjusted the floodplain development documentation number of respondents up from 2</w:t>
      </w:r>
      <w:r w:rsidR="00B37ADB">
        <w:rPr>
          <w:rFonts w:ascii="Times New Roman" w:hAnsi="Times New Roman" w:cs="Times New Roman"/>
          <w:bCs/>
          <w:sz w:val="24"/>
          <w:szCs w:val="24"/>
        </w:rPr>
        <w:t>2,089</w:t>
      </w:r>
      <w:r w:rsidRPr="00C24D3A">
        <w:rPr>
          <w:rFonts w:ascii="Times New Roman" w:hAnsi="Times New Roman" w:cs="Times New Roman"/>
          <w:bCs/>
          <w:sz w:val="24"/>
          <w:szCs w:val="24"/>
        </w:rPr>
        <w:t xml:space="preserve"> to 22,</w:t>
      </w:r>
      <w:r w:rsidR="00B37ADB">
        <w:rPr>
          <w:rFonts w:ascii="Times New Roman" w:hAnsi="Times New Roman" w:cs="Times New Roman"/>
          <w:bCs/>
          <w:sz w:val="24"/>
          <w:szCs w:val="24"/>
        </w:rPr>
        <w:t>234</w:t>
      </w:r>
      <w:r w:rsidRPr="00C24D3A">
        <w:rPr>
          <w:rFonts w:ascii="Times New Roman" w:hAnsi="Times New Roman" w:cs="Times New Roman"/>
          <w:bCs/>
          <w:sz w:val="24"/>
          <w:szCs w:val="24"/>
        </w:rPr>
        <w:t xml:space="preserve"> and the estimated number of responses </w:t>
      </w:r>
      <w:r w:rsidR="00B37ADB">
        <w:rPr>
          <w:rFonts w:ascii="Times New Roman" w:hAnsi="Times New Roman" w:cs="Times New Roman"/>
          <w:bCs/>
          <w:sz w:val="24"/>
          <w:szCs w:val="24"/>
        </w:rPr>
        <w:t xml:space="preserve">is </w:t>
      </w:r>
      <w:r w:rsidRPr="00C24D3A">
        <w:rPr>
          <w:rFonts w:ascii="Times New Roman" w:hAnsi="Times New Roman" w:cs="Times New Roman"/>
          <w:bCs/>
          <w:sz w:val="24"/>
          <w:szCs w:val="24"/>
        </w:rPr>
        <w:t xml:space="preserve">4.  </w:t>
      </w:r>
      <w:r w:rsidR="00887C81">
        <w:rPr>
          <w:rFonts w:ascii="Times New Roman" w:hAnsi="Times New Roman" w:cs="Times New Roman"/>
          <w:bCs/>
          <w:sz w:val="24"/>
          <w:szCs w:val="24"/>
        </w:rPr>
        <w:t>Adjusting the number of respondents and number of response</w:t>
      </w:r>
      <w:r w:rsidR="007D4B48">
        <w:rPr>
          <w:rFonts w:ascii="Times New Roman" w:hAnsi="Times New Roman" w:cs="Times New Roman"/>
          <w:bCs/>
          <w:sz w:val="24"/>
          <w:szCs w:val="24"/>
        </w:rPr>
        <w:t>s</w:t>
      </w:r>
      <w:r w:rsidR="00887C81">
        <w:rPr>
          <w:rFonts w:ascii="Times New Roman" w:hAnsi="Times New Roman" w:cs="Times New Roman"/>
          <w:bCs/>
          <w:sz w:val="24"/>
          <w:szCs w:val="24"/>
        </w:rPr>
        <w:t xml:space="preserve"> </w:t>
      </w:r>
      <w:r w:rsidRPr="00C24D3A">
        <w:rPr>
          <w:rFonts w:ascii="Times New Roman" w:hAnsi="Times New Roman" w:cs="Times New Roman"/>
          <w:bCs/>
          <w:sz w:val="24"/>
          <w:szCs w:val="24"/>
        </w:rPr>
        <w:t>results in an additional</w:t>
      </w:r>
      <w:r w:rsidR="00B37ADB">
        <w:rPr>
          <w:rFonts w:ascii="Times New Roman" w:hAnsi="Times New Roman" w:cs="Times New Roman"/>
          <w:bCs/>
          <w:sz w:val="24"/>
          <w:szCs w:val="24"/>
        </w:rPr>
        <w:t xml:space="preserve">     </w:t>
      </w:r>
      <w:r w:rsidRPr="00C24D3A">
        <w:rPr>
          <w:rFonts w:ascii="Times New Roman" w:hAnsi="Times New Roman" w:cs="Times New Roman"/>
          <w:bCs/>
          <w:sz w:val="24"/>
          <w:szCs w:val="24"/>
        </w:rPr>
        <w:t xml:space="preserve"> hours</w:t>
      </w:r>
      <w:r w:rsidR="00D36CC8">
        <w:rPr>
          <w:rFonts w:ascii="Times New Roman" w:hAnsi="Times New Roman" w:cs="Times New Roman"/>
          <w:bCs/>
          <w:sz w:val="24"/>
          <w:szCs w:val="24"/>
        </w:rPr>
        <w:t xml:space="preserve">.  </w:t>
      </w:r>
      <w:r w:rsidR="007D4B48">
        <w:rPr>
          <w:rFonts w:ascii="Times New Roman" w:hAnsi="Times New Roman" w:cs="Times New Roman"/>
          <w:bCs/>
          <w:sz w:val="24"/>
          <w:szCs w:val="24"/>
        </w:rPr>
        <w:t>We determined the adjustment by calculating the burden on the new respondents</w:t>
      </w:r>
      <w:r w:rsidR="0090172E">
        <w:rPr>
          <w:rFonts w:ascii="Times New Roman" w:hAnsi="Times New Roman" w:cs="Times New Roman"/>
          <w:bCs/>
          <w:sz w:val="24"/>
          <w:szCs w:val="24"/>
        </w:rPr>
        <w:t>,</w:t>
      </w:r>
      <w:r w:rsidR="007D4B48">
        <w:rPr>
          <w:rFonts w:ascii="Times New Roman" w:hAnsi="Times New Roman" w:cs="Times New Roman"/>
          <w:bCs/>
          <w:sz w:val="24"/>
          <w:szCs w:val="24"/>
        </w:rPr>
        <w:t xml:space="preserve"> before the program change</w:t>
      </w:r>
      <w:r w:rsidR="0090172E">
        <w:rPr>
          <w:rFonts w:ascii="Times New Roman" w:hAnsi="Times New Roman" w:cs="Times New Roman"/>
          <w:bCs/>
          <w:sz w:val="24"/>
          <w:szCs w:val="24"/>
        </w:rPr>
        <w:t>,</w:t>
      </w:r>
      <w:r w:rsidR="007D4B48">
        <w:rPr>
          <w:rFonts w:ascii="Times New Roman" w:hAnsi="Times New Roman" w:cs="Times New Roman"/>
          <w:bCs/>
          <w:sz w:val="24"/>
          <w:szCs w:val="24"/>
        </w:rPr>
        <w:t xml:space="preserve"> and subtracting from it the decrease in burden on the old respondents that occurred by decreasing the number of responses</w:t>
      </w:r>
      <w:r w:rsidR="000C7BAE">
        <w:rPr>
          <w:rFonts w:ascii="Times New Roman" w:hAnsi="Times New Roman" w:cs="Times New Roman"/>
          <w:bCs/>
          <w:sz w:val="24"/>
          <w:szCs w:val="24"/>
        </w:rPr>
        <w:t xml:space="preserve"> </w:t>
      </w:r>
      <w:r w:rsidR="00D36CC8">
        <w:rPr>
          <w:rFonts w:ascii="Times New Roman" w:hAnsi="Times New Roman" w:cs="Times New Roman"/>
          <w:bCs/>
          <w:sz w:val="24"/>
          <w:szCs w:val="24"/>
        </w:rPr>
        <w:t xml:space="preserve">from 4.38 to 4.  </w:t>
      </w:r>
      <w:r w:rsidR="007D4B48">
        <w:rPr>
          <w:rFonts w:ascii="Times New Roman" w:hAnsi="Times New Roman" w:cs="Times New Roman"/>
          <w:bCs/>
          <w:sz w:val="24"/>
          <w:szCs w:val="24"/>
        </w:rPr>
        <w:t>(</w:t>
      </w:r>
      <w:r w:rsidR="00887C81">
        <w:rPr>
          <w:rFonts w:ascii="Times New Roman" w:hAnsi="Times New Roman" w:cs="Times New Roman"/>
          <w:bCs/>
          <w:sz w:val="24"/>
          <w:szCs w:val="24"/>
        </w:rPr>
        <w:t>(((22,</w:t>
      </w:r>
      <w:r w:rsidR="00D83FCE">
        <w:rPr>
          <w:rFonts w:ascii="Times New Roman" w:hAnsi="Times New Roman" w:cs="Times New Roman"/>
          <w:bCs/>
          <w:sz w:val="24"/>
          <w:szCs w:val="24"/>
        </w:rPr>
        <w:t>234</w:t>
      </w:r>
      <w:r w:rsidR="00887C81">
        <w:rPr>
          <w:rFonts w:ascii="Times New Roman" w:hAnsi="Times New Roman" w:cs="Times New Roman"/>
          <w:bCs/>
          <w:sz w:val="24"/>
          <w:szCs w:val="24"/>
        </w:rPr>
        <w:t>-20,107)*4) – (2</w:t>
      </w:r>
      <w:r w:rsidR="00B37ADB">
        <w:rPr>
          <w:rFonts w:ascii="Times New Roman" w:hAnsi="Times New Roman" w:cs="Times New Roman"/>
          <w:bCs/>
          <w:sz w:val="24"/>
          <w:szCs w:val="24"/>
        </w:rPr>
        <w:t xml:space="preserve">2,234 </w:t>
      </w:r>
      <w:r w:rsidR="00887C81">
        <w:rPr>
          <w:rFonts w:ascii="Times New Roman" w:hAnsi="Times New Roman" w:cs="Times New Roman"/>
          <w:bCs/>
          <w:sz w:val="24"/>
          <w:szCs w:val="24"/>
        </w:rPr>
        <w:t>*0.38))</w:t>
      </w:r>
      <w:r w:rsidR="007D4B48">
        <w:rPr>
          <w:rFonts w:ascii="Times New Roman" w:hAnsi="Times New Roman" w:cs="Times New Roman"/>
          <w:bCs/>
          <w:sz w:val="24"/>
          <w:szCs w:val="24"/>
        </w:rPr>
        <w:t>)</w:t>
      </w:r>
      <w:r w:rsidR="00887C81">
        <w:rPr>
          <w:rFonts w:ascii="Times New Roman" w:hAnsi="Times New Roman" w:cs="Times New Roman"/>
          <w:bCs/>
          <w:sz w:val="24"/>
          <w:szCs w:val="24"/>
        </w:rPr>
        <w:t xml:space="preserve"> *2.5</w:t>
      </w:r>
      <w:r w:rsidR="00D36CC8">
        <w:rPr>
          <w:rFonts w:ascii="Times New Roman" w:hAnsi="Times New Roman" w:cs="Times New Roman"/>
          <w:bCs/>
          <w:sz w:val="24"/>
          <w:szCs w:val="24"/>
        </w:rPr>
        <w:t>.</w:t>
      </w:r>
      <w:r w:rsidR="00887C81">
        <w:rPr>
          <w:rFonts w:ascii="Times New Roman" w:hAnsi="Times New Roman" w:cs="Times New Roman"/>
          <w:bCs/>
          <w:sz w:val="24"/>
          <w:szCs w:val="24"/>
        </w:rPr>
        <w:t xml:space="preserve">)) </w:t>
      </w:r>
      <w:r w:rsidR="00343B55">
        <w:rPr>
          <w:rFonts w:ascii="Times New Roman" w:hAnsi="Times New Roman" w:cs="Times New Roman"/>
          <w:bCs/>
          <w:sz w:val="24"/>
          <w:szCs w:val="24"/>
        </w:rPr>
        <w:t xml:space="preserve"> </w:t>
      </w:r>
      <w:r w:rsidRPr="00C24D3A">
        <w:rPr>
          <w:rFonts w:ascii="Times New Roman" w:hAnsi="Times New Roman" w:cs="Times New Roman"/>
          <w:bCs/>
          <w:sz w:val="24"/>
          <w:szCs w:val="24"/>
        </w:rPr>
        <w:t xml:space="preserve">Furthermore, FEMA is adding </w:t>
      </w:r>
      <w:r w:rsidR="007D4B48">
        <w:rPr>
          <w:rFonts w:ascii="Times New Roman" w:hAnsi="Times New Roman" w:cs="Times New Roman"/>
          <w:bCs/>
          <w:sz w:val="24"/>
          <w:szCs w:val="24"/>
        </w:rPr>
        <w:t xml:space="preserve">a program change, </w:t>
      </w:r>
      <w:r w:rsidRPr="00C24D3A">
        <w:rPr>
          <w:rFonts w:ascii="Times New Roman" w:hAnsi="Times New Roman" w:cs="Times New Roman"/>
          <w:bCs/>
          <w:sz w:val="24"/>
          <w:szCs w:val="24"/>
        </w:rPr>
        <w:t>additional documentation requirements that increases the time communities participating in the NFIP spend on reviewing, processing filing and maintaining Floodplain Development Documentation from 2.5 hours to 3 hours (an additional 0.5 hours).  The time spent on these activities varies based on the complexity of the project the community development application is being filed for.  This results in an additional 44,178 hours</w:t>
      </w:r>
      <w:r w:rsidR="00343B55">
        <w:rPr>
          <w:rFonts w:ascii="Times New Roman" w:hAnsi="Times New Roman" w:cs="Times New Roman"/>
          <w:bCs/>
          <w:sz w:val="24"/>
          <w:szCs w:val="24"/>
        </w:rPr>
        <w:t xml:space="preserve"> is determined by multiplying the total number of responses by 0.5 hours</w:t>
      </w:r>
      <w:r w:rsidRPr="00C24D3A">
        <w:rPr>
          <w:rFonts w:ascii="Times New Roman" w:hAnsi="Times New Roman" w:cs="Times New Roman"/>
          <w:bCs/>
          <w:sz w:val="24"/>
          <w:szCs w:val="24"/>
        </w:rPr>
        <w:t xml:space="preserve"> </w:t>
      </w:r>
      <w:r w:rsidR="00343B55">
        <w:rPr>
          <w:rFonts w:ascii="Times New Roman" w:hAnsi="Times New Roman" w:cs="Times New Roman"/>
          <w:bCs/>
          <w:sz w:val="24"/>
          <w:szCs w:val="24"/>
        </w:rPr>
        <w:t>(8</w:t>
      </w:r>
      <w:r w:rsidR="0029460F">
        <w:rPr>
          <w:rFonts w:ascii="Times New Roman" w:hAnsi="Times New Roman" w:cs="Times New Roman"/>
          <w:bCs/>
          <w:sz w:val="24"/>
          <w:szCs w:val="24"/>
        </w:rPr>
        <w:t>9008</w:t>
      </w:r>
      <w:r w:rsidR="00343B55">
        <w:rPr>
          <w:rFonts w:ascii="Times New Roman" w:hAnsi="Times New Roman" w:cs="Times New Roman"/>
          <w:bCs/>
          <w:sz w:val="24"/>
          <w:szCs w:val="24"/>
        </w:rPr>
        <w:t xml:space="preserve">*0.5) </w:t>
      </w:r>
      <w:r w:rsidRPr="00C24D3A">
        <w:rPr>
          <w:rFonts w:ascii="Times New Roman" w:hAnsi="Times New Roman" w:cs="Times New Roman"/>
          <w:bCs/>
          <w:sz w:val="24"/>
          <w:szCs w:val="24"/>
        </w:rPr>
        <w:t xml:space="preserve">for a total floodplain development documentation increase of </w:t>
      </w:r>
      <w:r w:rsidR="00D83FCE">
        <w:rPr>
          <w:rFonts w:ascii="Times New Roman" w:hAnsi="Times New Roman" w:cs="Times New Roman"/>
          <w:bCs/>
          <w:sz w:val="24"/>
          <w:szCs w:val="24"/>
        </w:rPr>
        <w:t xml:space="preserve">               </w:t>
      </w:r>
      <w:r w:rsidRPr="00C24D3A">
        <w:rPr>
          <w:rFonts w:ascii="Times New Roman" w:hAnsi="Times New Roman" w:cs="Times New Roman"/>
          <w:bCs/>
          <w:sz w:val="24"/>
          <w:szCs w:val="24"/>
        </w:rPr>
        <w:t>.</w:t>
      </w:r>
    </w:p>
    <w:p w:rsidR="00C24D3A" w:rsidRPr="00C24D3A" w:rsidRDefault="00C24D3A" w:rsidP="00C24D3A">
      <w:pPr>
        <w:spacing w:after="0" w:line="240" w:lineRule="auto"/>
        <w:rPr>
          <w:rFonts w:ascii="Times New Roman" w:hAnsi="Times New Roman" w:cs="Times New Roman"/>
          <w:bCs/>
          <w:sz w:val="24"/>
          <w:szCs w:val="24"/>
        </w:rPr>
      </w:pPr>
    </w:p>
    <w:p w:rsidR="00D970BE" w:rsidRDefault="00D970BE" w:rsidP="00D970BE">
      <w:pPr>
        <w:spacing w:after="0" w:line="240" w:lineRule="auto"/>
        <w:rPr>
          <w:rFonts w:ascii="Times New Roman" w:eastAsia="Times New Roman" w:hAnsi="Times New Roman" w:cs="Times New Roman"/>
          <w:bCs/>
          <w:sz w:val="24"/>
          <w:szCs w:val="24"/>
        </w:rPr>
      </w:pPr>
    </w:p>
    <w:p w:rsidR="00C24D3A" w:rsidRDefault="00C24D3A" w:rsidP="00D970BE">
      <w:pPr>
        <w:spacing w:after="0" w:line="240" w:lineRule="auto"/>
        <w:rPr>
          <w:rFonts w:ascii="Times New Roman" w:eastAsia="Times New Roman" w:hAnsi="Times New Roman" w:cs="Times New Roman"/>
          <w:bCs/>
          <w:sz w:val="24"/>
          <w:szCs w:val="24"/>
        </w:rPr>
      </w:pPr>
    </w:p>
    <w:p w:rsidR="00D970BE" w:rsidRPr="00D970BE" w:rsidRDefault="00D970BE" w:rsidP="00D970BE">
      <w:pPr>
        <w:rPr>
          <w:rFonts w:ascii="Times New Roman" w:eastAsia="Calibri" w:hAnsi="Times New Roman" w:cs="Times New Roman"/>
          <w:b/>
          <w:bCs/>
          <w:i/>
        </w:rPr>
      </w:pPr>
      <w:r w:rsidRPr="00D970BE">
        <w:rPr>
          <w:rFonts w:ascii="Times New Roman" w:eastAsia="Calibri" w:hAnsi="Times New Roman" w:cs="Times New Roman"/>
          <w:b/>
          <w:bCs/>
          <w:i/>
        </w:rPr>
        <w:t>Itemized Changes in Annual Cost Burden</w:t>
      </w:r>
    </w:p>
    <w:p w:rsidR="00D970BE" w:rsidRPr="00D970BE" w:rsidRDefault="00D970BE" w:rsidP="00D970BE">
      <w:pPr>
        <w:rPr>
          <w:rFonts w:ascii="Times New Roman" w:eastAsia="Calibri" w:hAnsi="Times New Roman" w:cs="Times New Roman"/>
          <w:bCs/>
          <w:i/>
        </w:rPr>
      </w:pPr>
      <w:r w:rsidRPr="00D970BE">
        <w:rPr>
          <w:rFonts w:ascii="Times New Roman" w:eastAsia="Calibri" w:hAnsi="Times New Roman" w:cs="Times New Roman"/>
          <w:b/>
          <w:bCs/>
          <w:i/>
        </w:rPr>
        <w:t>Explain:</w:t>
      </w:r>
      <w:r w:rsidRPr="00D970BE">
        <w:rPr>
          <w:rFonts w:ascii="Times New Roman" w:eastAsia="Calibri" w:hAnsi="Times New Roman" w:cs="Times New Roman"/>
          <w:bCs/>
          <w:i/>
        </w:rPr>
        <w:t xml:space="preserve"> </w:t>
      </w:r>
    </w:p>
    <w:p w:rsidR="00D970BE" w:rsidRDefault="00D970BE" w:rsidP="00F25660">
      <w:pPr>
        <w:spacing w:after="0" w:line="240" w:lineRule="auto"/>
        <w:rPr>
          <w:rFonts w:ascii="Calibri" w:eastAsia="Calibri" w:hAnsi="Calibri" w:cs="Times New Roman"/>
          <w:b/>
          <w:bCs/>
        </w:rPr>
      </w:pPr>
      <w:r w:rsidRPr="00D970BE">
        <w:rPr>
          <w:rFonts w:ascii="Times New Roman" w:eastAsia="Calibri" w:hAnsi="Times New Roman" w:cs="Times New Roman"/>
          <w:bCs/>
          <w:sz w:val="24"/>
          <w:szCs w:val="24"/>
        </w:rPr>
        <w:t>There is no cost burden for this collection.</w:t>
      </w:r>
      <w:r w:rsidR="00C874D8" w:rsidRPr="00D970BE">
        <w:rPr>
          <w:rFonts w:ascii="Calibri" w:eastAsia="Calibri" w:hAnsi="Calibri" w:cs="Times New Roman"/>
          <w:b/>
          <w:bCs/>
        </w:rPr>
        <w:fldChar w:fldCharType="begin"/>
      </w:r>
      <w:r w:rsidRPr="00D970BE">
        <w:rPr>
          <w:rFonts w:ascii="Calibri" w:eastAsia="Calibri" w:hAnsi="Calibri" w:cs="Times New Roman"/>
          <w:b/>
          <w:bCs/>
        </w:rPr>
        <w:instrText>ADVANCE \R 0.95</w:instrText>
      </w:r>
      <w:r w:rsidR="00C874D8" w:rsidRPr="00D970BE">
        <w:rPr>
          <w:rFonts w:ascii="Calibri" w:eastAsia="Calibri" w:hAnsi="Calibri" w:cs="Times New Roman"/>
          <w:b/>
          <w:bCs/>
        </w:rPr>
        <w:fldChar w:fldCharType="end"/>
      </w:r>
    </w:p>
    <w:p w:rsidR="00F25660" w:rsidRDefault="00F25660" w:rsidP="00F25660">
      <w:pPr>
        <w:spacing w:after="0" w:line="240" w:lineRule="auto"/>
        <w:rPr>
          <w:rFonts w:ascii="Calibri" w:eastAsia="Calibri" w:hAnsi="Calibri" w:cs="Times New Roman"/>
          <w:b/>
          <w:bCs/>
        </w:rPr>
      </w:pPr>
    </w:p>
    <w:p w:rsidR="00F25660" w:rsidRDefault="00F25660" w:rsidP="00F25660">
      <w:pPr>
        <w:spacing w:after="0" w:line="240" w:lineRule="auto"/>
        <w:rPr>
          <w:b/>
          <w:bCs/>
          <w:highlight w:val="yellow"/>
        </w:rPr>
      </w:pPr>
    </w:p>
    <w:p w:rsidR="00562915" w:rsidRDefault="00C874D8" w:rsidP="00F25660">
      <w:pPr>
        <w:spacing w:after="0" w:line="240" w:lineRule="auto"/>
        <w:rPr>
          <w:rFonts w:ascii="Times New Roman" w:hAnsi="Times New Roman" w:cs="Times New Roman"/>
          <w:sz w:val="24"/>
          <w:szCs w:val="24"/>
        </w:rPr>
      </w:pPr>
      <w:r w:rsidRPr="005B7551">
        <w:rPr>
          <w:b/>
          <w:bCs/>
          <w:highlight w:val="yellow"/>
        </w:rPr>
        <w:fldChar w:fldCharType="begin"/>
      </w:r>
      <w:r w:rsidR="00562915" w:rsidRPr="005B7551">
        <w:rPr>
          <w:b/>
          <w:bCs/>
          <w:highlight w:val="yellow"/>
        </w:rPr>
        <w:instrText>ADVANCE \R 0.95</w:instrText>
      </w:r>
      <w:r w:rsidRPr="005B7551">
        <w:rPr>
          <w:b/>
          <w:bCs/>
          <w:highlight w:val="yellow"/>
        </w:rPr>
        <w:fldChar w:fldCharType="end"/>
      </w:r>
      <w:r w:rsidR="00562915"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F53DC" w:rsidRDefault="00DF53DC" w:rsidP="00F25660">
      <w:pPr>
        <w:spacing w:after="0" w:line="240" w:lineRule="auto"/>
        <w:rPr>
          <w:rFonts w:ascii="Times New Roman" w:hAnsi="Times New Roman" w:cs="Times New Roman"/>
          <w:sz w:val="24"/>
          <w:szCs w:val="24"/>
        </w:rPr>
      </w:pPr>
    </w:p>
    <w:p w:rsidR="00516452" w:rsidRPr="00516452" w:rsidRDefault="00516452" w:rsidP="00D970BE">
      <w:pPr>
        <w:spacing w:after="0" w:line="240" w:lineRule="auto"/>
        <w:rPr>
          <w:rFonts w:ascii="Times New Roman" w:eastAsia="Times New Roman" w:hAnsi="Times New Roman" w:cs="Times New Roman"/>
          <w:sz w:val="24"/>
          <w:szCs w:val="24"/>
        </w:rPr>
      </w:pPr>
      <w:r w:rsidRPr="00516452">
        <w:rPr>
          <w:rFonts w:ascii="Times New Roman" w:eastAsia="Times New Roman" w:hAnsi="Times New Roman" w:cs="Times New Roman"/>
          <w:sz w:val="24"/>
          <w:szCs w:val="24"/>
        </w:rPr>
        <w:t>FEMA does not intend to employ the use of statistics or the publication thereof for this information collection.</w:t>
      </w:r>
    </w:p>
    <w:p w:rsidR="00D970BE" w:rsidRDefault="00D970BE" w:rsidP="00D970BE">
      <w:pPr>
        <w:spacing w:line="240" w:lineRule="auto"/>
        <w:rPr>
          <w:rFonts w:ascii="Times New Roman" w:hAnsi="Times New Roman" w:cs="Times New Roman"/>
          <w:b/>
          <w:bCs/>
          <w:sz w:val="24"/>
          <w:szCs w:val="24"/>
        </w:rPr>
      </w:pPr>
    </w:p>
    <w:p w:rsidR="00562915" w:rsidRPr="006625E7" w:rsidRDefault="00C874D8" w:rsidP="00D970BE">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16452" w:rsidRPr="00516452" w:rsidRDefault="00516452" w:rsidP="00516452">
      <w:pPr>
        <w:spacing w:after="0" w:line="240" w:lineRule="auto"/>
        <w:rPr>
          <w:rFonts w:ascii="Times New Roman" w:eastAsia="Times New Roman" w:hAnsi="Times New Roman" w:cs="Times New Roman"/>
          <w:b/>
          <w:bCs/>
          <w:color w:val="000000"/>
          <w:sz w:val="24"/>
          <w:szCs w:val="24"/>
        </w:rPr>
      </w:pPr>
      <w:r w:rsidRPr="00516452">
        <w:rPr>
          <w:rFonts w:ascii="Times New Roman" w:eastAsia="Times New Roman" w:hAnsi="Times New Roman" w:cs="Times New Roman"/>
          <w:color w:val="000000"/>
          <w:sz w:val="24"/>
          <w:szCs w:val="24"/>
        </w:rPr>
        <w:t xml:space="preserve">FEMA </w:t>
      </w:r>
      <w:r w:rsidRPr="00516452">
        <w:rPr>
          <w:rFonts w:ascii="Times New Roman" w:eastAsia="Times New Roman" w:hAnsi="Times New Roman" w:cs="Times New Roman"/>
          <w:sz w:val="24"/>
          <w:szCs w:val="24"/>
        </w:rPr>
        <w:t>will display the expiration date for OMB approval of this information collection</w:t>
      </w:r>
      <w:r w:rsidRPr="00516452">
        <w:rPr>
          <w:rFonts w:ascii="Times New Roman" w:eastAsia="Times New Roman" w:hAnsi="Times New Roman" w:cs="Times New Roman"/>
          <w:b/>
          <w:bCs/>
          <w:color w:val="000000"/>
          <w:sz w:val="24"/>
          <w:szCs w:val="24"/>
        </w:rPr>
        <w:t>.</w:t>
      </w:r>
    </w:p>
    <w:p w:rsidR="00DF53DC" w:rsidRDefault="00DF53DC" w:rsidP="00562915">
      <w:pPr>
        <w:rPr>
          <w:rFonts w:ascii="Times New Roman" w:hAnsi="Times New Roman" w:cs="Times New Roman"/>
          <w:b/>
          <w:bCs/>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16452" w:rsidRPr="00516452" w:rsidRDefault="00C874D8" w:rsidP="00516452">
      <w:pPr>
        <w:rPr>
          <w:rFonts w:ascii="Times New Roman" w:eastAsia="Times New Roman" w:hAnsi="Times New Roman" w:cs="Times New Roman"/>
          <w:sz w:val="24"/>
          <w:szCs w:val="24"/>
        </w:rPr>
      </w:pPr>
      <w:r w:rsidRPr="001F2ABC">
        <w:rPr>
          <w:rFonts w:ascii="Times New Roman" w:hAnsi="Times New Roman" w:cs="Times New Roman"/>
          <w:sz w:val="24"/>
          <w:szCs w:val="24"/>
        </w:rPr>
        <w:fldChar w:fldCharType="begin"/>
      </w:r>
      <w:r w:rsidR="00562915" w:rsidRPr="001F2ABC">
        <w:rPr>
          <w:rFonts w:ascii="Times New Roman" w:hAnsi="Times New Roman" w:cs="Times New Roman"/>
          <w:sz w:val="24"/>
          <w:szCs w:val="24"/>
        </w:rPr>
        <w:instrText>ADVANCE \R 0.95</w:instrText>
      </w:r>
      <w:r w:rsidRPr="001F2ABC">
        <w:rPr>
          <w:rFonts w:ascii="Times New Roman" w:hAnsi="Times New Roman" w:cs="Times New Roman"/>
          <w:sz w:val="24"/>
          <w:szCs w:val="24"/>
        </w:rPr>
        <w:fldChar w:fldCharType="end"/>
      </w:r>
      <w:r w:rsidR="00516452" w:rsidRPr="00516452">
        <w:rPr>
          <w:rFonts w:ascii="Times New Roman" w:eastAsia="Times New Roman" w:hAnsi="Times New Roman" w:cs="Times New Roman"/>
          <w:sz w:val="24"/>
          <w:szCs w:val="24"/>
        </w:rPr>
        <w:t>FEMA does not request an exception to the certification of this information collection.</w:t>
      </w:r>
    </w:p>
    <w:p w:rsidR="00516452" w:rsidRPr="00516452" w:rsidRDefault="00516452" w:rsidP="00516452">
      <w:pPr>
        <w:tabs>
          <w:tab w:val="left" w:pos="-720"/>
        </w:tabs>
        <w:suppressAutoHyphens/>
        <w:spacing w:after="0" w:line="240" w:lineRule="auto"/>
        <w:rPr>
          <w:rFonts w:ascii="Times New Roman" w:eastAsia="Times New Roman" w:hAnsi="Times New Roman" w:cs="Times New Roman"/>
          <w:b/>
          <w:sz w:val="28"/>
          <w:szCs w:val="24"/>
        </w:rPr>
      </w:pPr>
    </w:p>
    <w:p w:rsidR="00516452" w:rsidRDefault="00516452" w:rsidP="00562915">
      <w:pPr>
        <w:rPr>
          <w:rFonts w:ascii="Times New Roman" w:hAnsi="Times New Roman" w:cs="Times New Roman"/>
          <w:sz w:val="24"/>
          <w:szCs w:val="24"/>
        </w:rPr>
      </w:pPr>
    </w:p>
    <w:sectPr w:rsidR="00516452" w:rsidSect="0014116E">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4DD" w:rsidRDefault="001104DD">
      <w:pPr>
        <w:spacing w:after="0" w:line="240" w:lineRule="auto"/>
      </w:pPr>
      <w:r>
        <w:separator/>
      </w:r>
    </w:p>
  </w:endnote>
  <w:endnote w:type="continuationSeparator" w:id="0">
    <w:p w:rsidR="001104DD" w:rsidRDefault="0011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21" w:rsidRDefault="00C874D8" w:rsidP="00005B21">
    <w:pPr>
      <w:pStyle w:val="Footer"/>
      <w:framePr w:wrap="around" w:vAnchor="text" w:hAnchor="margin" w:xAlign="center" w:y="1"/>
      <w:rPr>
        <w:rStyle w:val="PageNumber"/>
      </w:rPr>
    </w:pPr>
    <w:r>
      <w:rPr>
        <w:rStyle w:val="PageNumber"/>
      </w:rPr>
      <w:fldChar w:fldCharType="begin"/>
    </w:r>
    <w:r w:rsidR="00005B21">
      <w:rPr>
        <w:rStyle w:val="PageNumber"/>
      </w:rPr>
      <w:instrText xml:space="preserve">PAGE  </w:instrText>
    </w:r>
    <w:r>
      <w:rPr>
        <w:rStyle w:val="PageNumber"/>
      </w:rPr>
      <w:fldChar w:fldCharType="end"/>
    </w:r>
  </w:p>
  <w:p w:rsidR="00005B21" w:rsidRDefault="00005B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21" w:rsidRDefault="00C874D8" w:rsidP="00005B21">
    <w:pPr>
      <w:pStyle w:val="Footer"/>
      <w:framePr w:wrap="around" w:vAnchor="text" w:hAnchor="margin" w:xAlign="center" w:y="1"/>
      <w:rPr>
        <w:rStyle w:val="PageNumber"/>
      </w:rPr>
    </w:pPr>
    <w:r>
      <w:rPr>
        <w:rStyle w:val="PageNumber"/>
      </w:rPr>
      <w:fldChar w:fldCharType="begin"/>
    </w:r>
    <w:r w:rsidR="00005B21">
      <w:rPr>
        <w:rStyle w:val="PageNumber"/>
      </w:rPr>
      <w:instrText xml:space="preserve">PAGE  </w:instrText>
    </w:r>
    <w:r>
      <w:rPr>
        <w:rStyle w:val="PageNumber"/>
      </w:rPr>
      <w:fldChar w:fldCharType="separate"/>
    </w:r>
    <w:r w:rsidR="00BB37CA">
      <w:rPr>
        <w:rStyle w:val="PageNumber"/>
        <w:noProof/>
      </w:rPr>
      <w:t>1</w:t>
    </w:r>
    <w:r>
      <w:rPr>
        <w:rStyle w:val="PageNumber"/>
      </w:rPr>
      <w:fldChar w:fldCharType="end"/>
    </w:r>
  </w:p>
  <w:p w:rsidR="00005B21" w:rsidRDefault="00005B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4DD" w:rsidRDefault="001104DD">
      <w:pPr>
        <w:spacing w:after="0" w:line="240" w:lineRule="auto"/>
      </w:pPr>
      <w:r>
        <w:separator/>
      </w:r>
    </w:p>
  </w:footnote>
  <w:footnote w:type="continuationSeparator" w:id="0">
    <w:p w:rsidR="001104DD" w:rsidRDefault="00110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3A4A859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A93D09"/>
    <w:multiLevelType w:val="hybridMultilevel"/>
    <w:tmpl w:val="A30815EC"/>
    <w:lvl w:ilvl="0" w:tplc="66C2A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93A37"/>
    <w:multiLevelType w:val="hybridMultilevel"/>
    <w:tmpl w:val="A39C4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03F3"/>
    <w:rsid w:val="00005B21"/>
    <w:rsid w:val="00014679"/>
    <w:rsid w:val="00017BBF"/>
    <w:rsid w:val="00026DEE"/>
    <w:rsid w:val="00040C42"/>
    <w:rsid w:val="0007713F"/>
    <w:rsid w:val="0007747D"/>
    <w:rsid w:val="000800CF"/>
    <w:rsid w:val="000943F9"/>
    <w:rsid w:val="000A4573"/>
    <w:rsid w:val="000B1424"/>
    <w:rsid w:val="000C107E"/>
    <w:rsid w:val="000C7465"/>
    <w:rsid w:val="000C7BAE"/>
    <w:rsid w:val="000D4CFB"/>
    <w:rsid w:val="000D5407"/>
    <w:rsid w:val="000E02F0"/>
    <w:rsid w:val="000E2546"/>
    <w:rsid w:val="000E6311"/>
    <w:rsid w:val="001008E3"/>
    <w:rsid w:val="00100B3C"/>
    <w:rsid w:val="00106954"/>
    <w:rsid w:val="001104DD"/>
    <w:rsid w:val="00110FBE"/>
    <w:rsid w:val="00114CDB"/>
    <w:rsid w:val="001236E4"/>
    <w:rsid w:val="00133816"/>
    <w:rsid w:val="0014116E"/>
    <w:rsid w:val="00153EF8"/>
    <w:rsid w:val="0015644C"/>
    <w:rsid w:val="00160F07"/>
    <w:rsid w:val="00165288"/>
    <w:rsid w:val="00182518"/>
    <w:rsid w:val="0018745A"/>
    <w:rsid w:val="001916A4"/>
    <w:rsid w:val="001A6E81"/>
    <w:rsid w:val="001B3ED8"/>
    <w:rsid w:val="001B6CEA"/>
    <w:rsid w:val="001C6E8B"/>
    <w:rsid w:val="001F01FF"/>
    <w:rsid w:val="001F2ABC"/>
    <w:rsid w:val="001F4D25"/>
    <w:rsid w:val="002037A6"/>
    <w:rsid w:val="00205541"/>
    <w:rsid w:val="00213F76"/>
    <w:rsid w:val="00221A93"/>
    <w:rsid w:val="00226C35"/>
    <w:rsid w:val="00236A46"/>
    <w:rsid w:val="00242E2C"/>
    <w:rsid w:val="0025167B"/>
    <w:rsid w:val="00255E78"/>
    <w:rsid w:val="00257348"/>
    <w:rsid w:val="002649D0"/>
    <w:rsid w:val="00265C27"/>
    <w:rsid w:val="002863FE"/>
    <w:rsid w:val="0029240A"/>
    <w:rsid w:val="0029460F"/>
    <w:rsid w:val="002953C4"/>
    <w:rsid w:val="00295898"/>
    <w:rsid w:val="002B2B7C"/>
    <w:rsid w:val="002B3387"/>
    <w:rsid w:val="002C54E8"/>
    <w:rsid w:val="002E0795"/>
    <w:rsid w:val="002E3A49"/>
    <w:rsid w:val="002F7A21"/>
    <w:rsid w:val="00300537"/>
    <w:rsid w:val="00312FC5"/>
    <w:rsid w:val="00316E4F"/>
    <w:rsid w:val="003218EA"/>
    <w:rsid w:val="00322738"/>
    <w:rsid w:val="00334878"/>
    <w:rsid w:val="00343B55"/>
    <w:rsid w:val="00352772"/>
    <w:rsid w:val="003606AB"/>
    <w:rsid w:val="00366A08"/>
    <w:rsid w:val="00371F9B"/>
    <w:rsid w:val="00372A10"/>
    <w:rsid w:val="003910DC"/>
    <w:rsid w:val="003A4A8A"/>
    <w:rsid w:val="003B56DF"/>
    <w:rsid w:val="003C3F58"/>
    <w:rsid w:val="003C483D"/>
    <w:rsid w:val="003D28E2"/>
    <w:rsid w:val="003F2D60"/>
    <w:rsid w:val="00415596"/>
    <w:rsid w:val="004279C7"/>
    <w:rsid w:val="00432462"/>
    <w:rsid w:val="00432EBF"/>
    <w:rsid w:val="004343BC"/>
    <w:rsid w:val="00434C60"/>
    <w:rsid w:val="00437BD3"/>
    <w:rsid w:val="004569B8"/>
    <w:rsid w:val="00467B3C"/>
    <w:rsid w:val="00476541"/>
    <w:rsid w:val="00484DAC"/>
    <w:rsid w:val="00490E70"/>
    <w:rsid w:val="00491364"/>
    <w:rsid w:val="004A6E8F"/>
    <w:rsid w:val="004C0828"/>
    <w:rsid w:val="004D46CF"/>
    <w:rsid w:val="004D7F8C"/>
    <w:rsid w:val="004F2639"/>
    <w:rsid w:val="004F5D3A"/>
    <w:rsid w:val="00516452"/>
    <w:rsid w:val="0052333B"/>
    <w:rsid w:val="005269CE"/>
    <w:rsid w:val="00546CFD"/>
    <w:rsid w:val="005508FB"/>
    <w:rsid w:val="0055303F"/>
    <w:rsid w:val="00555660"/>
    <w:rsid w:val="00555CC6"/>
    <w:rsid w:val="00562345"/>
    <w:rsid w:val="00562915"/>
    <w:rsid w:val="005642C9"/>
    <w:rsid w:val="005723FA"/>
    <w:rsid w:val="00595570"/>
    <w:rsid w:val="005B14E0"/>
    <w:rsid w:val="005B1F97"/>
    <w:rsid w:val="005B57FC"/>
    <w:rsid w:val="005B7551"/>
    <w:rsid w:val="005D6A85"/>
    <w:rsid w:val="005D7A85"/>
    <w:rsid w:val="005E460C"/>
    <w:rsid w:val="005E6793"/>
    <w:rsid w:val="005F003C"/>
    <w:rsid w:val="005F47B9"/>
    <w:rsid w:val="005F4EF4"/>
    <w:rsid w:val="005F542C"/>
    <w:rsid w:val="006130A6"/>
    <w:rsid w:val="006148A7"/>
    <w:rsid w:val="00622EC9"/>
    <w:rsid w:val="006350DD"/>
    <w:rsid w:val="006625E7"/>
    <w:rsid w:val="00670660"/>
    <w:rsid w:val="00670B73"/>
    <w:rsid w:val="00680221"/>
    <w:rsid w:val="00692926"/>
    <w:rsid w:val="006A3006"/>
    <w:rsid w:val="006A5118"/>
    <w:rsid w:val="006F4B9C"/>
    <w:rsid w:val="006F68AB"/>
    <w:rsid w:val="006F79A9"/>
    <w:rsid w:val="007103B8"/>
    <w:rsid w:val="007115EE"/>
    <w:rsid w:val="00711AA1"/>
    <w:rsid w:val="00716C3D"/>
    <w:rsid w:val="00733112"/>
    <w:rsid w:val="00757122"/>
    <w:rsid w:val="00762785"/>
    <w:rsid w:val="00786EE2"/>
    <w:rsid w:val="007902B4"/>
    <w:rsid w:val="00791310"/>
    <w:rsid w:val="0079227E"/>
    <w:rsid w:val="007A4A7F"/>
    <w:rsid w:val="007A5753"/>
    <w:rsid w:val="007A7200"/>
    <w:rsid w:val="007B0EE1"/>
    <w:rsid w:val="007B5610"/>
    <w:rsid w:val="007B5775"/>
    <w:rsid w:val="007C0265"/>
    <w:rsid w:val="007C3C9A"/>
    <w:rsid w:val="007C423F"/>
    <w:rsid w:val="007C5F91"/>
    <w:rsid w:val="007D0C6C"/>
    <w:rsid w:val="007D0D89"/>
    <w:rsid w:val="007D29A7"/>
    <w:rsid w:val="007D4B48"/>
    <w:rsid w:val="007D6955"/>
    <w:rsid w:val="007F1AB4"/>
    <w:rsid w:val="0080536C"/>
    <w:rsid w:val="0080647B"/>
    <w:rsid w:val="00812415"/>
    <w:rsid w:val="008129DA"/>
    <w:rsid w:val="0081387B"/>
    <w:rsid w:val="00824913"/>
    <w:rsid w:val="008310B9"/>
    <w:rsid w:val="008327FB"/>
    <w:rsid w:val="00841CF6"/>
    <w:rsid w:val="008602C4"/>
    <w:rsid w:val="00860EC4"/>
    <w:rsid w:val="008842CD"/>
    <w:rsid w:val="00887C81"/>
    <w:rsid w:val="00891384"/>
    <w:rsid w:val="008A2ADC"/>
    <w:rsid w:val="008A503C"/>
    <w:rsid w:val="008A6264"/>
    <w:rsid w:val="008B0102"/>
    <w:rsid w:val="008B50D9"/>
    <w:rsid w:val="008B5D5B"/>
    <w:rsid w:val="008B66BD"/>
    <w:rsid w:val="008C4E3C"/>
    <w:rsid w:val="008D23C9"/>
    <w:rsid w:val="008D7F4D"/>
    <w:rsid w:val="0090172E"/>
    <w:rsid w:val="00903069"/>
    <w:rsid w:val="00915323"/>
    <w:rsid w:val="00934E8D"/>
    <w:rsid w:val="00935EAD"/>
    <w:rsid w:val="00953012"/>
    <w:rsid w:val="009760D8"/>
    <w:rsid w:val="00992A0B"/>
    <w:rsid w:val="00996A10"/>
    <w:rsid w:val="009C30DA"/>
    <w:rsid w:val="009D7F02"/>
    <w:rsid w:val="009E5361"/>
    <w:rsid w:val="009F20FF"/>
    <w:rsid w:val="00A03A70"/>
    <w:rsid w:val="00A055BA"/>
    <w:rsid w:val="00A121C1"/>
    <w:rsid w:val="00A17F58"/>
    <w:rsid w:val="00A23684"/>
    <w:rsid w:val="00A2580D"/>
    <w:rsid w:val="00A36F66"/>
    <w:rsid w:val="00A55CD0"/>
    <w:rsid w:val="00A61949"/>
    <w:rsid w:val="00A72B81"/>
    <w:rsid w:val="00A90929"/>
    <w:rsid w:val="00A9260C"/>
    <w:rsid w:val="00A92AE2"/>
    <w:rsid w:val="00A9502E"/>
    <w:rsid w:val="00AB0386"/>
    <w:rsid w:val="00AB0B51"/>
    <w:rsid w:val="00AB1B3D"/>
    <w:rsid w:val="00AB7BFF"/>
    <w:rsid w:val="00AD2E1E"/>
    <w:rsid w:val="00AE0254"/>
    <w:rsid w:val="00AE1EA8"/>
    <w:rsid w:val="00AE3562"/>
    <w:rsid w:val="00AE7FEF"/>
    <w:rsid w:val="00B07C15"/>
    <w:rsid w:val="00B24DDB"/>
    <w:rsid w:val="00B331B6"/>
    <w:rsid w:val="00B3493A"/>
    <w:rsid w:val="00B37ADB"/>
    <w:rsid w:val="00B37C72"/>
    <w:rsid w:val="00B4328F"/>
    <w:rsid w:val="00B60D1A"/>
    <w:rsid w:val="00B80624"/>
    <w:rsid w:val="00B81FB6"/>
    <w:rsid w:val="00B82767"/>
    <w:rsid w:val="00B8784E"/>
    <w:rsid w:val="00B914AE"/>
    <w:rsid w:val="00B92B09"/>
    <w:rsid w:val="00BA74CD"/>
    <w:rsid w:val="00BA7A48"/>
    <w:rsid w:val="00BB37CA"/>
    <w:rsid w:val="00BB543D"/>
    <w:rsid w:val="00BB5C8B"/>
    <w:rsid w:val="00BB7BB2"/>
    <w:rsid w:val="00BC4EA1"/>
    <w:rsid w:val="00BC7253"/>
    <w:rsid w:val="00BD3B0E"/>
    <w:rsid w:val="00BE42FA"/>
    <w:rsid w:val="00C00CE4"/>
    <w:rsid w:val="00C04C16"/>
    <w:rsid w:val="00C17BF1"/>
    <w:rsid w:val="00C24D3A"/>
    <w:rsid w:val="00C254F5"/>
    <w:rsid w:val="00C27C72"/>
    <w:rsid w:val="00C33806"/>
    <w:rsid w:val="00C43710"/>
    <w:rsid w:val="00C50015"/>
    <w:rsid w:val="00C56091"/>
    <w:rsid w:val="00C64538"/>
    <w:rsid w:val="00C874D8"/>
    <w:rsid w:val="00C904B2"/>
    <w:rsid w:val="00C974D5"/>
    <w:rsid w:val="00CB3D42"/>
    <w:rsid w:val="00CC7FDA"/>
    <w:rsid w:val="00CD2D3C"/>
    <w:rsid w:val="00CE239A"/>
    <w:rsid w:val="00CE6787"/>
    <w:rsid w:val="00CF1F86"/>
    <w:rsid w:val="00CF3017"/>
    <w:rsid w:val="00D36CC8"/>
    <w:rsid w:val="00D535D2"/>
    <w:rsid w:val="00D64234"/>
    <w:rsid w:val="00D83FCE"/>
    <w:rsid w:val="00D86018"/>
    <w:rsid w:val="00D90E00"/>
    <w:rsid w:val="00D970BE"/>
    <w:rsid w:val="00DA047A"/>
    <w:rsid w:val="00DC1D03"/>
    <w:rsid w:val="00DC52AD"/>
    <w:rsid w:val="00DD247F"/>
    <w:rsid w:val="00DD268E"/>
    <w:rsid w:val="00DE7230"/>
    <w:rsid w:val="00DF53DC"/>
    <w:rsid w:val="00E130E7"/>
    <w:rsid w:val="00E13F8F"/>
    <w:rsid w:val="00E22183"/>
    <w:rsid w:val="00E32420"/>
    <w:rsid w:val="00E3309A"/>
    <w:rsid w:val="00E363EB"/>
    <w:rsid w:val="00E40090"/>
    <w:rsid w:val="00E47AD3"/>
    <w:rsid w:val="00E51EBA"/>
    <w:rsid w:val="00E80E71"/>
    <w:rsid w:val="00E9094E"/>
    <w:rsid w:val="00E93474"/>
    <w:rsid w:val="00E94151"/>
    <w:rsid w:val="00EA0D91"/>
    <w:rsid w:val="00EB2A7B"/>
    <w:rsid w:val="00EC1807"/>
    <w:rsid w:val="00ED7848"/>
    <w:rsid w:val="00EE02AA"/>
    <w:rsid w:val="00EF62A3"/>
    <w:rsid w:val="00EF73AC"/>
    <w:rsid w:val="00F07F0F"/>
    <w:rsid w:val="00F16C3A"/>
    <w:rsid w:val="00F25421"/>
    <w:rsid w:val="00F25660"/>
    <w:rsid w:val="00F43D9C"/>
    <w:rsid w:val="00F717D6"/>
    <w:rsid w:val="00F71F77"/>
    <w:rsid w:val="00F85DB2"/>
    <w:rsid w:val="00F85E26"/>
    <w:rsid w:val="00FA490F"/>
    <w:rsid w:val="00FC3819"/>
    <w:rsid w:val="00FD2F8C"/>
    <w:rsid w:val="00FD6091"/>
    <w:rsid w:val="00FF1044"/>
    <w:rsid w:val="00FF2E36"/>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D90E00"/>
    <w:pPr>
      <w:ind w:left="720"/>
      <w:contextualSpacing/>
    </w:pPr>
  </w:style>
  <w:style w:type="character" w:styleId="CommentReference">
    <w:name w:val="annotation reference"/>
    <w:basedOn w:val="DefaultParagraphFont"/>
    <w:uiPriority w:val="99"/>
    <w:semiHidden/>
    <w:unhideWhenUsed/>
    <w:rsid w:val="00A2580D"/>
    <w:rPr>
      <w:sz w:val="16"/>
      <w:szCs w:val="16"/>
    </w:rPr>
  </w:style>
  <w:style w:type="paragraph" w:styleId="CommentText">
    <w:name w:val="annotation text"/>
    <w:basedOn w:val="Normal"/>
    <w:link w:val="CommentTextChar"/>
    <w:uiPriority w:val="99"/>
    <w:unhideWhenUsed/>
    <w:rsid w:val="00A2580D"/>
    <w:pPr>
      <w:spacing w:line="240" w:lineRule="auto"/>
    </w:pPr>
    <w:rPr>
      <w:sz w:val="20"/>
      <w:szCs w:val="20"/>
    </w:rPr>
  </w:style>
  <w:style w:type="character" w:customStyle="1" w:styleId="CommentTextChar">
    <w:name w:val="Comment Text Char"/>
    <w:basedOn w:val="DefaultParagraphFont"/>
    <w:link w:val="CommentText"/>
    <w:uiPriority w:val="99"/>
    <w:rsid w:val="00A2580D"/>
    <w:rPr>
      <w:sz w:val="20"/>
      <w:szCs w:val="20"/>
    </w:rPr>
  </w:style>
  <w:style w:type="paragraph" w:styleId="CommentSubject">
    <w:name w:val="annotation subject"/>
    <w:basedOn w:val="CommentText"/>
    <w:next w:val="CommentText"/>
    <w:link w:val="CommentSubjectChar"/>
    <w:uiPriority w:val="99"/>
    <w:semiHidden/>
    <w:unhideWhenUsed/>
    <w:rsid w:val="00A2580D"/>
    <w:rPr>
      <w:b/>
      <w:bCs/>
    </w:rPr>
  </w:style>
  <w:style w:type="character" w:customStyle="1" w:styleId="CommentSubjectChar">
    <w:name w:val="Comment Subject Char"/>
    <w:basedOn w:val="CommentTextChar"/>
    <w:link w:val="CommentSubject"/>
    <w:uiPriority w:val="99"/>
    <w:semiHidden/>
    <w:rsid w:val="00A2580D"/>
    <w:rPr>
      <w:b/>
      <w:bCs/>
      <w:sz w:val="20"/>
      <w:szCs w:val="20"/>
    </w:rPr>
  </w:style>
  <w:style w:type="paragraph" w:styleId="BalloonText">
    <w:name w:val="Balloon Text"/>
    <w:basedOn w:val="Normal"/>
    <w:link w:val="BalloonTextChar"/>
    <w:uiPriority w:val="99"/>
    <w:semiHidden/>
    <w:unhideWhenUsed/>
    <w:rsid w:val="00A2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80D"/>
    <w:rPr>
      <w:rFonts w:ascii="Tahoma" w:hAnsi="Tahoma" w:cs="Tahoma"/>
      <w:sz w:val="16"/>
      <w:szCs w:val="16"/>
    </w:rPr>
  </w:style>
  <w:style w:type="paragraph" w:styleId="Revision">
    <w:name w:val="Revision"/>
    <w:hidden/>
    <w:uiPriority w:val="99"/>
    <w:semiHidden/>
    <w:rsid w:val="00312FC5"/>
    <w:pPr>
      <w:spacing w:after="0" w:line="240" w:lineRule="auto"/>
    </w:pPr>
  </w:style>
  <w:style w:type="character" w:styleId="FollowedHyperlink">
    <w:name w:val="FollowedHyperlink"/>
    <w:basedOn w:val="DefaultParagraphFont"/>
    <w:uiPriority w:val="99"/>
    <w:semiHidden/>
    <w:unhideWhenUsed/>
    <w:rsid w:val="00AD2E1E"/>
    <w:rPr>
      <w:color w:val="800080" w:themeColor="followedHyperlink"/>
      <w:u w:val="single"/>
    </w:rPr>
  </w:style>
  <w:style w:type="character" w:customStyle="1" w:styleId="enumxml1">
    <w:name w:val="enumxml1"/>
    <w:basedOn w:val="DefaultParagraphFont"/>
    <w:rsid w:val="001F01FF"/>
    <w:rPr>
      <w:b/>
      <w:bCs/>
    </w:rPr>
  </w:style>
  <w:style w:type="character" w:customStyle="1" w:styleId="ptext-14">
    <w:name w:val="ptext-14"/>
    <w:basedOn w:val="DefaultParagraphFont"/>
    <w:rsid w:val="001F01FF"/>
  </w:style>
  <w:style w:type="character" w:customStyle="1" w:styleId="ptext-25">
    <w:name w:val="ptext-25"/>
    <w:basedOn w:val="DefaultParagraphFont"/>
    <w:rsid w:val="001F01FF"/>
  </w:style>
  <w:style w:type="character" w:customStyle="1" w:styleId="ptext-31">
    <w:name w:val="ptext-31"/>
    <w:basedOn w:val="DefaultParagraphFont"/>
    <w:rsid w:val="001F0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D90E00"/>
    <w:pPr>
      <w:ind w:left="720"/>
      <w:contextualSpacing/>
    </w:pPr>
  </w:style>
  <w:style w:type="character" w:styleId="CommentReference">
    <w:name w:val="annotation reference"/>
    <w:basedOn w:val="DefaultParagraphFont"/>
    <w:uiPriority w:val="99"/>
    <w:semiHidden/>
    <w:unhideWhenUsed/>
    <w:rsid w:val="00A2580D"/>
    <w:rPr>
      <w:sz w:val="16"/>
      <w:szCs w:val="16"/>
    </w:rPr>
  </w:style>
  <w:style w:type="paragraph" w:styleId="CommentText">
    <w:name w:val="annotation text"/>
    <w:basedOn w:val="Normal"/>
    <w:link w:val="CommentTextChar"/>
    <w:uiPriority w:val="99"/>
    <w:unhideWhenUsed/>
    <w:rsid w:val="00A2580D"/>
    <w:pPr>
      <w:spacing w:line="240" w:lineRule="auto"/>
    </w:pPr>
    <w:rPr>
      <w:sz w:val="20"/>
      <w:szCs w:val="20"/>
    </w:rPr>
  </w:style>
  <w:style w:type="character" w:customStyle="1" w:styleId="CommentTextChar">
    <w:name w:val="Comment Text Char"/>
    <w:basedOn w:val="DefaultParagraphFont"/>
    <w:link w:val="CommentText"/>
    <w:uiPriority w:val="99"/>
    <w:rsid w:val="00A2580D"/>
    <w:rPr>
      <w:sz w:val="20"/>
      <w:szCs w:val="20"/>
    </w:rPr>
  </w:style>
  <w:style w:type="paragraph" w:styleId="CommentSubject">
    <w:name w:val="annotation subject"/>
    <w:basedOn w:val="CommentText"/>
    <w:next w:val="CommentText"/>
    <w:link w:val="CommentSubjectChar"/>
    <w:uiPriority w:val="99"/>
    <w:semiHidden/>
    <w:unhideWhenUsed/>
    <w:rsid w:val="00A2580D"/>
    <w:rPr>
      <w:b/>
      <w:bCs/>
    </w:rPr>
  </w:style>
  <w:style w:type="character" w:customStyle="1" w:styleId="CommentSubjectChar">
    <w:name w:val="Comment Subject Char"/>
    <w:basedOn w:val="CommentTextChar"/>
    <w:link w:val="CommentSubject"/>
    <w:uiPriority w:val="99"/>
    <w:semiHidden/>
    <w:rsid w:val="00A2580D"/>
    <w:rPr>
      <w:b/>
      <w:bCs/>
      <w:sz w:val="20"/>
      <w:szCs w:val="20"/>
    </w:rPr>
  </w:style>
  <w:style w:type="paragraph" w:styleId="BalloonText">
    <w:name w:val="Balloon Text"/>
    <w:basedOn w:val="Normal"/>
    <w:link w:val="BalloonTextChar"/>
    <w:uiPriority w:val="99"/>
    <w:semiHidden/>
    <w:unhideWhenUsed/>
    <w:rsid w:val="00A2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80D"/>
    <w:rPr>
      <w:rFonts w:ascii="Tahoma" w:hAnsi="Tahoma" w:cs="Tahoma"/>
      <w:sz w:val="16"/>
      <w:szCs w:val="16"/>
    </w:rPr>
  </w:style>
  <w:style w:type="paragraph" w:styleId="Revision">
    <w:name w:val="Revision"/>
    <w:hidden/>
    <w:uiPriority w:val="99"/>
    <w:semiHidden/>
    <w:rsid w:val="00312FC5"/>
    <w:pPr>
      <w:spacing w:after="0" w:line="240" w:lineRule="auto"/>
    </w:pPr>
  </w:style>
  <w:style w:type="character" w:styleId="FollowedHyperlink">
    <w:name w:val="FollowedHyperlink"/>
    <w:basedOn w:val="DefaultParagraphFont"/>
    <w:uiPriority w:val="99"/>
    <w:semiHidden/>
    <w:unhideWhenUsed/>
    <w:rsid w:val="00AD2E1E"/>
    <w:rPr>
      <w:color w:val="800080" w:themeColor="followedHyperlink"/>
      <w:u w:val="single"/>
    </w:rPr>
  </w:style>
  <w:style w:type="character" w:customStyle="1" w:styleId="enumxml1">
    <w:name w:val="enumxml1"/>
    <w:basedOn w:val="DefaultParagraphFont"/>
    <w:rsid w:val="001F01FF"/>
    <w:rPr>
      <w:b/>
      <w:bCs/>
    </w:rPr>
  </w:style>
  <w:style w:type="character" w:customStyle="1" w:styleId="ptext-14">
    <w:name w:val="ptext-14"/>
    <w:basedOn w:val="DefaultParagraphFont"/>
    <w:rsid w:val="001F01FF"/>
  </w:style>
  <w:style w:type="character" w:customStyle="1" w:styleId="ptext-25">
    <w:name w:val="ptext-25"/>
    <w:basedOn w:val="DefaultParagraphFont"/>
    <w:rsid w:val="001F01FF"/>
  </w:style>
  <w:style w:type="character" w:customStyle="1" w:styleId="ptext-31">
    <w:name w:val="ptext-31"/>
    <w:basedOn w:val="DefaultParagraphFont"/>
    <w:rsid w:val="001F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134">
      <w:bodyDiv w:val="1"/>
      <w:marLeft w:val="0"/>
      <w:marRight w:val="0"/>
      <w:marTop w:val="0"/>
      <w:marBottom w:val="0"/>
      <w:divBdr>
        <w:top w:val="none" w:sz="0" w:space="0" w:color="auto"/>
        <w:left w:val="none" w:sz="0" w:space="0" w:color="auto"/>
        <w:bottom w:val="none" w:sz="0" w:space="0" w:color="auto"/>
        <w:right w:val="none" w:sz="0" w:space="0" w:color="auto"/>
      </w:divBdr>
      <w:divsChild>
        <w:div w:id="51582487">
          <w:marLeft w:val="0"/>
          <w:marRight w:val="0"/>
          <w:marTop w:val="0"/>
          <w:marBottom w:val="0"/>
          <w:divBdr>
            <w:top w:val="none" w:sz="0" w:space="0" w:color="auto"/>
            <w:left w:val="none" w:sz="0" w:space="0" w:color="auto"/>
            <w:bottom w:val="none" w:sz="0" w:space="0" w:color="auto"/>
            <w:right w:val="none" w:sz="0" w:space="0" w:color="auto"/>
          </w:divBdr>
          <w:divsChild>
            <w:div w:id="955260253">
              <w:marLeft w:val="0"/>
              <w:marRight w:val="0"/>
              <w:marTop w:val="0"/>
              <w:marBottom w:val="0"/>
              <w:divBdr>
                <w:top w:val="none" w:sz="0" w:space="0" w:color="auto"/>
                <w:left w:val="none" w:sz="0" w:space="0" w:color="auto"/>
                <w:bottom w:val="none" w:sz="0" w:space="0" w:color="auto"/>
                <w:right w:val="none" w:sz="0" w:space="0" w:color="auto"/>
              </w:divBdr>
              <w:divsChild>
                <w:div w:id="250702864">
                  <w:marLeft w:val="150"/>
                  <w:marRight w:val="150"/>
                  <w:marTop w:val="150"/>
                  <w:marBottom w:val="0"/>
                  <w:divBdr>
                    <w:top w:val="none" w:sz="0" w:space="0" w:color="auto"/>
                    <w:left w:val="none" w:sz="0" w:space="0" w:color="auto"/>
                    <w:bottom w:val="none" w:sz="0" w:space="0" w:color="auto"/>
                    <w:right w:val="none" w:sz="0" w:space="0" w:color="auto"/>
                  </w:divBdr>
                  <w:divsChild>
                    <w:div w:id="977153261">
                      <w:marLeft w:val="0"/>
                      <w:marRight w:val="0"/>
                      <w:marTop w:val="150"/>
                      <w:marBottom w:val="0"/>
                      <w:divBdr>
                        <w:top w:val="none" w:sz="0" w:space="0" w:color="auto"/>
                        <w:left w:val="none" w:sz="0" w:space="0" w:color="auto"/>
                        <w:bottom w:val="none" w:sz="0" w:space="0" w:color="auto"/>
                        <w:right w:val="none" w:sz="0" w:space="0" w:color="auto"/>
                      </w:divBdr>
                      <w:divsChild>
                        <w:div w:id="510536191">
                          <w:marLeft w:val="0"/>
                          <w:marRight w:val="0"/>
                          <w:marTop w:val="0"/>
                          <w:marBottom w:val="0"/>
                          <w:divBdr>
                            <w:top w:val="none" w:sz="0" w:space="0" w:color="auto"/>
                            <w:left w:val="none" w:sz="0" w:space="0" w:color="auto"/>
                            <w:bottom w:val="none" w:sz="0" w:space="0" w:color="auto"/>
                            <w:right w:val="none" w:sz="0" w:space="0" w:color="auto"/>
                          </w:divBdr>
                          <w:divsChild>
                            <w:div w:id="1649478224">
                              <w:marLeft w:val="0"/>
                              <w:marRight w:val="0"/>
                              <w:marTop w:val="0"/>
                              <w:marBottom w:val="0"/>
                              <w:divBdr>
                                <w:top w:val="none" w:sz="0" w:space="0" w:color="auto"/>
                                <w:left w:val="none" w:sz="0" w:space="0" w:color="auto"/>
                                <w:bottom w:val="none" w:sz="0" w:space="0" w:color="auto"/>
                                <w:right w:val="none" w:sz="0" w:space="0" w:color="auto"/>
                              </w:divBdr>
                              <w:divsChild>
                                <w:div w:id="22292675">
                                  <w:marLeft w:val="0"/>
                                  <w:marRight w:val="0"/>
                                  <w:marTop w:val="0"/>
                                  <w:marBottom w:val="0"/>
                                  <w:divBdr>
                                    <w:top w:val="none" w:sz="0" w:space="0" w:color="auto"/>
                                    <w:left w:val="none" w:sz="0" w:space="0" w:color="auto"/>
                                    <w:bottom w:val="none" w:sz="0" w:space="0" w:color="auto"/>
                                    <w:right w:val="none" w:sz="0" w:space="0" w:color="auto"/>
                                  </w:divBdr>
                                  <w:divsChild>
                                    <w:div w:id="1737387289">
                                      <w:marLeft w:val="0"/>
                                      <w:marRight w:val="0"/>
                                      <w:marTop w:val="0"/>
                                      <w:marBottom w:val="0"/>
                                      <w:divBdr>
                                        <w:top w:val="none" w:sz="0" w:space="0" w:color="auto"/>
                                        <w:left w:val="none" w:sz="0" w:space="0" w:color="auto"/>
                                        <w:bottom w:val="none" w:sz="0" w:space="0" w:color="auto"/>
                                        <w:right w:val="none" w:sz="0" w:space="0" w:color="auto"/>
                                      </w:divBdr>
                                      <w:divsChild>
                                        <w:div w:id="717238224">
                                          <w:marLeft w:val="0"/>
                                          <w:marRight w:val="0"/>
                                          <w:marTop w:val="0"/>
                                          <w:marBottom w:val="0"/>
                                          <w:divBdr>
                                            <w:top w:val="none" w:sz="0" w:space="0" w:color="auto"/>
                                            <w:left w:val="none" w:sz="0" w:space="0" w:color="auto"/>
                                            <w:bottom w:val="none" w:sz="0" w:space="0" w:color="auto"/>
                                            <w:right w:val="none" w:sz="0" w:space="0" w:color="auto"/>
                                          </w:divBdr>
                                          <w:divsChild>
                                            <w:div w:id="753206281">
                                              <w:marLeft w:val="0"/>
                                              <w:marRight w:val="0"/>
                                              <w:marTop w:val="0"/>
                                              <w:marBottom w:val="0"/>
                                              <w:divBdr>
                                                <w:top w:val="none" w:sz="0" w:space="0" w:color="auto"/>
                                                <w:left w:val="none" w:sz="0" w:space="0" w:color="auto"/>
                                                <w:bottom w:val="none" w:sz="0" w:space="0" w:color="auto"/>
                                                <w:right w:val="none" w:sz="0" w:space="0" w:color="auto"/>
                                              </w:divBdr>
                                            </w:div>
                                            <w:div w:id="1362509608">
                                              <w:marLeft w:val="0"/>
                                              <w:marRight w:val="0"/>
                                              <w:marTop w:val="0"/>
                                              <w:marBottom w:val="0"/>
                                              <w:divBdr>
                                                <w:top w:val="none" w:sz="0" w:space="0" w:color="auto"/>
                                                <w:left w:val="none" w:sz="0" w:space="0" w:color="auto"/>
                                                <w:bottom w:val="none" w:sz="0" w:space="0" w:color="auto"/>
                                                <w:right w:val="none" w:sz="0" w:space="0" w:color="auto"/>
                                              </w:divBdr>
                                            </w:div>
                                            <w:div w:id="2047875568">
                                              <w:marLeft w:val="0"/>
                                              <w:marRight w:val="0"/>
                                              <w:marTop w:val="0"/>
                                              <w:marBottom w:val="0"/>
                                              <w:divBdr>
                                                <w:top w:val="none" w:sz="0" w:space="0" w:color="auto"/>
                                                <w:left w:val="none" w:sz="0" w:space="0" w:color="auto"/>
                                                <w:bottom w:val="none" w:sz="0" w:space="0" w:color="auto"/>
                                                <w:right w:val="none" w:sz="0" w:space="0" w:color="auto"/>
                                              </w:divBdr>
                                            </w:div>
                                            <w:div w:id="775520197">
                                              <w:marLeft w:val="0"/>
                                              <w:marRight w:val="0"/>
                                              <w:marTop w:val="0"/>
                                              <w:marBottom w:val="0"/>
                                              <w:divBdr>
                                                <w:top w:val="none" w:sz="0" w:space="0" w:color="auto"/>
                                                <w:left w:val="none" w:sz="0" w:space="0" w:color="auto"/>
                                                <w:bottom w:val="none" w:sz="0" w:space="0" w:color="auto"/>
                                                <w:right w:val="none" w:sz="0" w:space="0" w:color="auto"/>
                                              </w:divBdr>
                                            </w:div>
                                            <w:div w:id="1239291103">
                                              <w:marLeft w:val="0"/>
                                              <w:marRight w:val="0"/>
                                              <w:marTop w:val="0"/>
                                              <w:marBottom w:val="0"/>
                                              <w:divBdr>
                                                <w:top w:val="none" w:sz="0" w:space="0" w:color="auto"/>
                                                <w:left w:val="none" w:sz="0" w:space="0" w:color="auto"/>
                                                <w:bottom w:val="none" w:sz="0" w:space="0" w:color="auto"/>
                                                <w:right w:val="none" w:sz="0" w:space="0" w:color="auto"/>
                                              </w:divBdr>
                                            </w:div>
                                            <w:div w:id="1148135108">
                                              <w:marLeft w:val="0"/>
                                              <w:marRight w:val="0"/>
                                              <w:marTop w:val="0"/>
                                              <w:marBottom w:val="0"/>
                                              <w:divBdr>
                                                <w:top w:val="none" w:sz="0" w:space="0" w:color="auto"/>
                                                <w:left w:val="none" w:sz="0" w:space="0" w:color="auto"/>
                                                <w:bottom w:val="none" w:sz="0" w:space="0" w:color="auto"/>
                                                <w:right w:val="none" w:sz="0" w:space="0" w:color="auto"/>
                                              </w:divBdr>
                                            </w:div>
                                            <w:div w:id="887258369">
                                              <w:marLeft w:val="0"/>
                                              <w:marRight w:val="0"/>
                                              <w:marTop w:val="0"/>
                                              <w:marBottom w:val="0"/>
                                              <w:divBdr>
                                                <w:top w:val="none" w:sz="0" w:space="0" w:color="auto"/>
                                                <w:left w:val="none" w:sz="0" w:space="0" w:color="auto"/>
                                                <w:bottom w:val="none" w:sz="0" w:space="0" w:color="auto"/>
                                                <w:right w:val="none" w:sz="0" w:space="0" w:color="auto"/>
                                              </w:divBdr>
                                            </w:div>
                                            <w:div w:id="882450920">
                                              <w:marLeft w:val="0"/>
                                              <w:marRight w:val="0"/>
                                              <w:marTop w:val="0"/>
                                              <w:marBottom w:val="0"/>
                                              <w:divBdr>
                                                <w:top w:val="none" w:sz="0" w:space="0" w:color="auto"/>
                                                <w:left w:val="none" w:sz="0" w:space="0" w:color="auto"/>
                                                <w:bottom w:val="none" w:sz="0" w:space="0" w:color="auto"/>
                                                <w:right w:val="none" w:sz="0" w:space="0" w:color="auto"/>
                                              </w:divBdr>
                                            </w:div>
                                            <w:div w:id="1659261130">
                                              <w:marLeft w:val="0"/>
                                              <w:marRight w:val="0"/>
                                              <w:marTop w:val="0"/>
                                              <w:marBottom w:val="0"/>
                                              <w:divBdr>
                                                <w:top w:val="none" w:sz="0" w:space="0" w:color="auto"/>
                                                <w:left w:val="none" w:sz="0" w:space="0" w:color="auto"/>
                                                <w:bottom w:val="none" w:sz="0" w:space="0" w:color="auto"/>
                                                <w:right w:val="none" w:sz="0" w:space="0" w:color="auto"/>
                                              </w:divBdr>
                                            </w:div>
                                            <w:div w:id="1861699083">
                                              <w:marLeft w:val="0"/>
                                              <w:marRight w:val="0"/>
                                              <w:marTop w:val="0"/>
                                              <w:marBottom w:val="0"/>
                                              <w:divBdr>
                                                <w:top w:val="none" w:sz="0" w:space="0" w:color="auto"/>
                                                <w:left w:val="none" w:sz="0" w:space="0" w:color="auto"/>
                                                <w:bottom w:val="none" w:sz="0" w:space="0" w:color="auto"/>
                                                <w:right w:val="none" w:sz="0" w:space="0" w:color="auto"/>
                                              </w:divBdr>
                                            </w:div>
                                            <w:div w:id="1108282702">
                                              <w:marLeft w:val="0"/>
                                              <w:marRight w:val="0"/>
                                              <w:marTop w:val="0"/>
                                              <w:marBottom w:val="0"/>
                                              <w:divBdr>
                                                <w:top w:val="none" w:sz="0" w:space="0" w:color="auto"/>
                                                <w:left w:val="none" w:sz="0" w:space="0" w:color="auto"/>
                                                <w:bottom w:val="none" w:sz="0" w:space="0" w:color="auto"/>
                                                <w:right w:val="none" w:sz="0" w:space="0" w:color="auto"/>
                                              </w:divBdr>
                                            </w:div>
                                            <w:div w:id="1827166588">
                                              <w:marLeft w:val="0"/>
                                              <w:marRight w:val="0"/>
                                              <w:marTop w:val="0"/>
                                              <w:marBottom w:val="0"/>
                                              <w:divBdr>
                                                <w:top w:val="none" w:sz="0" w:space="0" w:color="auto"/>
                                                <w:left w:val="none" w:sz="0" w:space="0" w:color="auto"/>
                                                <w:bottom w:val="none" w:sz="0" w:space="0" w:color="auto"/>
                                                <w:right w:val="none" w:sz="0" w:space="0" w:color="auto"/>
                                              </w:divBdr>
                                            </w:div>
                                            <w:div w:id="262080094">
                                              <w:marLeft w:val="0"/>
                                              <w:marRight w:val="0"/>
                                              <w:marTop w:val="0"/>
                                              <w:marBottom w:val="0"/>
                                              <w:divBdr>
                                                <w:top w:val="none" w:sz="0" w:space="0" w:color="auto"/>
                                                <w:left w:val="none" w:sz="0" w:space="0" w:color="auto"/>
                                                <w:bottom w:val="none" w:sz="0" w:space="0" w:color="auto"/>
                                                <w:right w:val="none" w:sz="0" w:space="0" w:color="auto"/>
                                              </w:divBdr>
                                            </w:div>
                                            <w:div w:id="1202590571">
                                              <w:marLeft w:val="0"/>
                                              <w:marRight w:val="0"/>
                                              <w:marTop w:val="0"/>
                                              <w:marBottom w:val="0"/>
                                              <w:divBdr>
                                                <w:top w:val="none" w:sz="0" w:space="0" w:color="auto"/>
                                                <w:left w:val="none" w:sz="0" w:space="0" w:color="auto"/>
                                                <w:bottom w:val="none" w:sz="0" w:space="0" w:color="auto"/>
                                                <w:right w:val="none" w:sz="0" w:space="0" w:color="auto"/>
                                              </w:divBdr>
                                            </w:div>
                                            <w:div w:id="2107921377">
                                              <w:marLeft w:val="0"/>
                                              <w:marRight w:val="0"/>
                                              <w:marTop w:val="0"/>
                                              <w:marBottom w:val="0"/>
                                              <w:divBdr>
                                                <w:top w:val="none" w:sz="0" w:space="0" w:color="auto"/>
                                                <w:left w:val="none" w:sz="0" w:space="0" w:color="auto"/>
                                                <w:bottom w:val="none" w:sz="0" w:space="0" w:color="auto"/>
                                                <w:right w:val="none" w:sz="0" w:space="0" w:color="auto"/>
                                              </w:divBdr>
                                            </w:div>
                                            <w:div w:id="2066560363">
                                              <w:marLeft w:val="0"/>
                                              <w:marRight w:val="0"/>
                                              <w:marTop w:val="0"/>
                                              <w:marBottom w:val="0"/>
                                              <w:divBdr>
                                                <w:top w:val="none" w:sz="0" w:space="0" w:color="auto"/>
                                                <w:left w:val="none" w:sz="0" w:space="0" w:color="auto"/>
                                                <w:bottom w:val="none" w:sz="0" w:space="0" w:color="auto"/>
                                                <w:right w:val="none" w:sz="0" w:space="0" w:color="auto"/>
                                              </w:divBdr>
                                            </w:div>
                                            <w:div w:id="1924215441">
                                              <w:marLeft w:val="0"/>
                                              <w:marRight w:val="0"/>
                                              <w:marTop w:val="0"/>
                                              <w:marBottom w:val="0"/>
                                              <w:divBdr>
                                                <w:top w:val="none" w:sz="0" w:space="0" w:color="auto"/>
                                                <w:left w:val="none" w:sz="0" w:space="0" w:color="auto"/>
                                                <w:bottom w:val="none" w:sz="0" w:space="0" w:color="auto"/>
                                                <w:right w:val="none" w:sz="0" w:space="0" w:color="auto"/>
                                              </w:divBdr>
                                            </w:div>
                                            <w:div w:id="2120368589">
                                              <w:marLeft w:val="0"/>
                                              <w:marRight w:val="0"/>
                                              <w:marTop w:val="0"/>
                                              <w:marBottom w:val="0"/>
                                              <w:divBdr>
                                                <w:top w:val="none" w:sz="0" w:space="0" w:color="auto"/>
                                                <w:left w:val="none" w:sz="0" w:space="0" w:color="auto"/>
                                                <w:bottom w:val="none" w:sz="0" w:space="0" w:color="auto"/>
                                                <w:right w:val="none" w:sz="0" w:space="0" w:color="auto"/>
                                              </w:divBdr>
                                            </w:div>
                                            <w:div w:id="1980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8226675">
      <w:bodyDiv w:val="1"/>
      <w:marLeft w:val="0"/>
      <w:marRight w:val="0"/>
      <w:marTop w:val="0"/>
      <w:marBottom w:val="0"/>
      <w:divBdr>
        <w:top w:val="none" w:sz="0" w:space="0" w:color="auto"/>
        <w:left w:val="none" w:sz="0" w:space="0" w:color="auto"/>
        <w:bottom w:val="none" w:sz="0" w:space="0" w:color="auto"/>
        <w:right w:val="none" w:sz="0" w:space="0" w:color="auto"/>
      </w:divBdr>
      <w:divsChild>
        <w:div w:id="939610188">
          <w:marLeft w:val="0"/>
          <w:marRight w:val="0"/>
          <w:marTop w:val="0"/>
          <w:marBottom w:val="0"/>
          <w:divBdr>
            <w:top w:val="none" w:sz="0" w:space="0" w:color="auto"/>
            <w:left w:val="none" w:sz="0" w:space="0" w:color="auto"/>
            <w:bottom w:val="none" w:sz="0" w:space="0" w:color="auto"/>
            <w:right w:val="none" w:sz="0" w:space="0" w:color="auto"/>
          </w:divBdr>
          <w:divsChild>
            <w:div w:id="2109964175">
              <w:marLeft w:val="0"/>
              <w:marRight w:val="0"/>
              <w:marTop w:val="0"/>
              <w:marBottom w:val="0"/>
              <w:divBdr>
                <w:top w:val="none" w:sz="0" w:space="0" w:color="auto"/>
                <w:left w:val="none" w:sz="0" w:space="0" w:color="auto"/>
                <w:bottom w:val="none" w:sz="0" w:space="0" w:color="auto"/>
                <w:right w:val="none" w:sz="0" w:space="0" w:color="auto"/>
              </w:divBdr>
              <w:divsChild>
                <w:div w:id="1656684834">
                  <w:marLeft w:val="150"/>
                  <w:marRight w:val="150"/>
                  <w:marTop w:val="150"/>
                  <w:marBottom w:val="0"/>
                  <w:divBdr>
                    <w:top w:val="none" w:sz="0" w:space="0" w:color="auto"/>
                    <w:left w:val="none" w:sz="0" w:space="0" w:color="auto"/>
                    <w:bottom w:val="none" w:sz="0" w:space="0" w:color="auto"/>
                    <w:right w:val="none" w:sz="0" w:space="0" w:color="auto"/>
                  </w:divBdr>
                  <w:divsChild>
                    <w:div w:id="1649289335">
                      <w:marLeft w:val="0"/>
                      <w:marRight w:val="0"/>
                      <w:marTop w:val="150"/>
                      <w:marBottom w:val="0"/>
                      <w:divBdr>
                        <w:top w:val="none" w:sz="0" w:space="0" w:color="auto"/>
                        <w:left w:val="none" w:sz="0" w:space="0" w:color="auto"/>
                        <w:bottom w:val="none" w:sz="0" w:space="0" w:color="auto"/>
                        <w:right w:val="none" w:sz="0" w:space="0" w:color="auto"/>
                      </w:divBdr>
                      <w:divsChild>
                        <w:div w:id="367028631">
                          <w:marLeft w:val="0"/>
                          <w:marRight w:val="0"/>
                          <w:marTop w:val="0"/>
                          <w:marBottom w:val="0"/>
                          <w:divBdr>
                            <w:top w:val="none" w:sz="0" w:space="0" w:color="auto"/>
                            <w:left w:val="none" w:sz="0" w:space="0" w:color="auto"/>
                            <w:bottom w:val="none" w:sz="0" w:space="0" w:color="auto"/>
                            <w:right w:val="none" w:sz="0" w:space="0" w:color="auto"/>
                          </w:divBdr>
                          <w:divsChild>
                            <w:div w:id="39719140">
                              <w:marLeft w:val="0"/>
                              <w:marRight w:val="0"/>
                              <w:marTop w:val="0"/>
                              <w:marBottom w:val="0"/>
                              <w:divBdr>
                                <w:top w:val="none" w:sz="0" w:space="0" w:color="auto"/>
                                <w:left w:val="none" w:sz="0" w:space="0" w:color="auto"/>
                                <w:bottom w:val="none" w:sz="0" w:space="0" w:color="auto"/>
                                <w:right w:val="none" w:sz="0" w:space="0" w:color="auto"/>
                              </w:divBdr>
                              <w:divsChild>
                                <w:div w:id="760838860">
                                  <w:marLeft w:val="0"/>
                                  <w:marRight w:val="0"/>
                                  <w:marTop w:val="0"/>
                                  <w:marBottom w:val="0"/>
                                  <w:divBdr>
                                    <w:top w:val="none" w:sz="0" w:space="0" w:color="auto"/>
                                    <w:left w:val="none" w:sz="0" w:space="0" w:color="auto"/>
                                    <w:bottom w:val="none" w:sz="0" w:space="0" w:color="auto"/>
                                    <w:right w:val="none" w:sz="0" w:space="0" w:color="auto"/>
                                  </w:divBdr>
                                  <w:divsChild>
                                    <w:div w:id="1766338581">
                                      <w:marLeft w:val="0"/>
                                      <w:marRight w:val="0"/>
                                      <w:marTop w:val="0"/>
                                      <w:marBottom w:val="0"/>
                                      <w:divBdr>
                                        <w:top w:val="none" w:sz="0" w:space="0" w:color="auto"/>
                                        <w:left w:val="none" w:sz="0" w:space="0" w:color="auto"/>
                                        <w:bottom w:val="none" w:sz="0" w:space="0" w:color="auto"/>
                                        <w:right w:val="none" w:sz="0" w:space="0" w:color="auto"/>
                                      </w:divBdr>
                                      <w:divsChild>
                                        <w:div w:id="616718973">
                                          <w:marLeft w:val="0"/>
                                          <w:marRight w:val="0"/>
                                          <w:marTop w:val="0"/>
                                          <w:marBottom w:val="0"/>
                                          <w:divBdr>
                                            <w:top w:val="none" w:sz="0" w:space="0" w:color="auto"/>
                                            <w:left w:val="none" w:sz="0" w:space="0" w:color="auto"/>
                                            <w:bottom w:val="none" w:sz="0" w:space="0" w:color="auto"/>
                                            <w:right w:val="none" w:sz="0" w:space="0" w:color="auto"/>
                                          </w:divBdr>
                                          <w:divsChild>
                                            <w:div w:id="38746038">
                                              <w:marLeft w:val="0"/>
                                              <w:marRight w:val="0"/>
                                              <w:marTop w:val="0"/>
                                              <w:marBottom w:val="0"/>
                                              <w:divBdr>
                                                <w:top w:val="none" w:sz="0" w:space="0" w:color="auto"/>
                                                <w:left w:val="none" w:sz="0" w:space="0" w:color="auto"/>
                                                <w:bottom w:val="none" w:sz="0" w:space="0" w:color="auto"/>
                                                <w:right w:val="none" w:sz="0" w:space="0" w:color="auto"/>
                                              </w:divBdr>
                                            </w:div>
                                            <w:div w:id="1639186701">
                                              <w:marLeft w:val="0"/>
                                              <w:marRight w:val="0"/>
                                              <w:marTop w:val="0"/>
                                              <w:marBottom w:val="0"/>
                                              <w:divBdr>
                                                <w:top w:val="none" w:sz="0" w:space="0" w:color="auto"/>
                                                <w:left w:val="none" w:sz="0" w:space="0" w:color="auto"/>
                                                <w:bottom w:val="none" w:sz="0" w:space="0" w:color="auto"/>
                                                <w:right w:val="none" w:sz="0" w:space="0" w:color="auto"/>
                                              </w:divBdr>
                                            </w:div>
                                            <w:div w:id="1678926869">
                                              <w:marLeft w:val="0"/>
                                              <w:marRight w:val="0"/>
                                              <w:marTop w:val="0"/>
                                              <w:marBottom w:val="0"/>
                                              <w:divBdr>
                                                <w:top w:val="none" w:sz="0" w:space="0" w:color="auto"/>
                                                <w:left w:val="none" w:sz="0" w:space="0" w:color="auto"/>
                                                <w:bottom w:val="none" w:sz="0" w:space="0" w:color="auto"/>
                                                <w:right w:val="none" w:sz="0" w:space="0" w:color="auto"/>
                                              </w:divBdr>
                                            </w:div>
                                            <w:div w:id="542720246">
                                              <w:marLeft w:val="0"/>
                                              <w:marRight w:val="0"/>
                                              <w:marTop w:val="0"/>
                                              <w:marBottom w:val="0"/>
                                              <w:divBdr>
                                                <w:top w:val="none" w:sz="0" w:space="0" w:color="auto"/>
                                                <w:left w:val="none" w:sz="0" w:space="0" w:color="auto"/>
                                                <w:bottom w:val="none" w:sz="0" w:space="0" w:color="auto"/>
                                                <w:right w:val="none" w:sz="0" w:space="0" w:color="auto"/>
                                              </w:divBdr>
                                            </w:div>
                                            <w:div w:id="1219516425">
                                              <w:marLeft w:val="0"/>
                                              <w:marRight w:val="0"/>
                                              <w:marTop w:val="0"/>
                                              <w:marBottom w:val="0"/>
                                              <w:divBdr>
                                                <w:top w:val="none" w:sz="0" w:space="0" w:color="auto"/>
                                                <w:left w:val="none" w:sz="0" w:space="0" w:color="auto"/>
                                                <w:bottom w:val="none" w:sz="0" w:space="0" w:color="auto"/>
                                                <w:right w:val="none" w:sz="0" w:space="0" w:color="auto"/>
                                              </w:divBdr>
                                            </w:div>
                                            <w:div w:id="1627926662">
                                              <w:marLeft w:val="0"/>
                                              <w:marRight w:val="0"/>
                                              <w:marTop w:val="0"/>
                                              <w:marBottom w:val="0"/>
                                              <w:divBdr>
                                                <w:top w:val="none" w:sz="0" w:space="0" w:color="auto"/>
                                                <w:left w:val="none" w:sz="0" w:space="0" w:color="auto"/>
                                                <w:bottom w:val="none" w:sz="0" w:space="0" w:color="auto"/>
                                                <w:right w:val="none" w:sz="0" w:space="0" w:color="auto"/>
                                              </w:divBdr>
                                            </w:div>
                                            <w:div w:id="563957573">
                                              <w:marLeft w:val="0"/>
                                              <w:marRight w:val="0"/>
                                              <w:marTop w:val="0"/>
                                              <w:marBottom w:val="0"/>
                                              <w:divBdr>
                                                <w:top w:val="none" w:sz="0" w:space="0" w:color="auto"/>
                                                <w:left w:val="none" w:sz="0" w:space="0" w:color="auto"/>
                                                <w:bottom w:val="none" w:sz="0" w:space="0" w:color="auto"/>
                                                <w:right w:val="none" w:sz="0" w:space="0" w:color="auto"/>
                                              </w:divBdr>
                                            </w:div>
                                            <w:div w:id="793475530">
                                              <w:marLeft w:val="0"/>
                                              <w:marRight w:val="0"/>
                                              <w:marTop w:val="0"/>
                                              <w:marBottom w:val="0"/>
                                              <w:divBdr>
                                                <w:top w:val="none" w:sz="0" w:space="0" w:color="auto"/>
                                                <w:left w:val="none" w:sz="0" w:space="0" w:color="auto"/>
                                                <w:bottom w:val="none" w:sz="0" w:space="0" w:color="auto"/>
                                                <w:right w:val="none" w:sz="0" w:space="0" w:color="auto"/>
                                              </w:divBdr>
                                            </w:div>
                                            <w:div w:id="1589726915">
                                              <w:marLeft w:val="0"/>
                                              <w:marRight w:val="0"/>
                                              <w:marTop w:val="0"/>
                                              <w:marBottom w:val="0"/>
                                              <w:divBdr>
                                                <w:top w:val="none" w:sz="0" w:space="0" w:color="auto"/>
                                                <w:left w:val="none" w:sz="0" w:space="0" w:color="auto"/>
                                                <w:bottom w:val="none" w:sz="0" w:space="0" w:color="auto"/>
                                                <w:right w:val="none" w:sz="0" w:space="0" w:color="auto"/>
                                              </w:divBdr>
                                            </w:div>
                                            <w:div w:id="784349115">
                                              <w:marLeft w:val="0"/>
                                              <w:marRight w:val="0"/>
                                              <w:marTop w:val="0"/>
                                              <w:marBottom w:val="0"/>
                                              <w:divBdr>
                                                <w:top w:val="none" w:sz="0" w:space="0" w:color="auto"/>
                                                <w:left w:val="none" w:sz="0" w:space="0" w:color="auto"/>
                                                <w:bottom w:val="none" w:sz="0" w:space="0" w:color="auto"/>
                                                <w:right w:val="none" w:sz="0" w:space="0" w:color="auto"/>
                                              </w:divBdr>
                                            </w:div>
                                            <w:div w:id="706442697">
                                              <w:marLeft w:val="0"/>
                                              <w:marRight w:val="0"/>
                                              <w:marTop w:val="0"/>
                                              <w:marBottom w:val="0"/>
                                              <w:divBdr>
                                                <w:top w:val="none" w:sz="0" w:space="0" w:color="auto"/>
                                                <w:left w:val="none" w:sz="0" w:space="0" w:color="auto"/>
                                                <w:bottom w:val="none" w:sz="0" w:space="0" w:color="auto"/>
                                                <w:right w:val="none" w:sz="0" w:space="0" w:color="auto"/>
                                              </w:divBdr>
                                            </w:div>
                                            <w:div w:id="1430662619">
                                              <w:marLeft w:val="0"/>
                                              <w:marRight w:val="0"/>
                                              <w:marTop w:val="0"/>
                                              <w:marBottom w:val="0"/>
                                              <w:divBdr>
                                                <w:top w:val="none" w:sz="0" w:space="0" w:color="auto"/>
                                                <w:left w:val="none" w:sz="0" w:space="0" w:color="auto"/>
                                                <w:bottom w:val="none" w:sz="0" w:space="0" w:color="auto"/>
                                                <w:right w:val="none" w:sz="0" w:space="0" w:color="auto"/>
                                              </w:divBdr>
                                            </w:div>
                                            <w:div w:id="1267466998">
                                              <w:marLeft w:val="0"/>
                                              <w:marRight w:val="0"/>
                                              <w:marTop w:val="0"/>
                                              <w:marBottom w:val="0"/>
                                              <w:divBdr>
                                                <w:top w:val="none" w:sz="0" w:space="0" w:color="auto"/>
                                                <w:left w:val="none" w:sz="0" w:space="0" w:color="auto"/>
                                                <w:bottom w:val="none" w:sz="0" w:space="0" w:color="auto"/>
                                                <w:right w:val="none" w:sz="0" w:space="0" w:color="auto"/>
                                              </w:divBdr>
                                            </w:div>
                                            <w:div w:id="622619740">
                                              <w:marLeft w:val="0"/>
                                              <w:marRight w:val="0"/>
                                              <w:marTop w:val="0"/>
                                              <w:marBottom w:val="0"/>
                                              <w:divBdr>
                                                <w:top w:val="none" w:sz="0" w:space="0" w:color="auto"/>
                                                <w:left w:val="none" w:sz="0" w:space="0" w:color="auto"/>
                                                <w:bottom w:val="none" w:sz="0" w:space="0" w:color="auto"/>
                                                <w:right w:val="none" w:sz="0" w:space="0" w:color="auto"/>
                                              </w:divBdr>
                                            </w:div>
                                            <w:div w:id="788162382">
                                              <w:marLeft w:val="0"/>
                                              <w:marRight w:val="0"/>
                                              <w:marTop w:val="0"/>
                                              <w:marBottom w:val="0"/>
                                              <w:divBdr>
                                                <w:top w:val="none" w:sz="0" w:space="0" w:color="auto"/>
                                                <w:left w:val="none" w:sz="0" w:space="0" w:color="auto"/>
                                                <w:bottom w:val="none" w:sz="0" w:space="0" w:color="auto"/>
                                                <w:right w:val="none" w:sz="0" w:space="0" w:color="auto"/>
                                              </w:divBdr>
                                            </w:div>
                                            <w:div w:id="1123695198">
                                              <w:marLeft w:val="0"/>
                                              <w:marRight w:val="0"/>
                                              <w:marTop w:val="0"/>
                                              <w:marBottom w:val="0"/>
                                              <w:divBdr>
                                                <w:top w:val="none" w:sz="0" w:space="0" w:color="auto"/>
                                                <w:left w:val="none" w:sz="0" w:space="0" w:color="auto"/>
                                                <w:bottom w:val="none" w:sz="0" w:space="0" w:color="auto"/>
                                                <w:right w:val="none" w:sz="0" w:space="0" w:color="auto"/>
                                              </w:divBdr>
                                            </w:div>
                                            <w:div w:id="814030101">
                                              <w:marLeft w:val="0"/>
                                              <w:marRight w:val="0"/>
                                              <w:marTop w:val="0"/>
                                              <w:marBottom w:val="0"/>
                                              <w:divBdr>
                                                <w:top w:val="none" w:sz="0" w:space="0" w:color="auto"/>
                                                <w:left w:val="none" w:sz="0" w:space="0" w:color="auto"/>
                                                <w:bottom w:val="none" w:sz="0" w:space="0" w:color="auto"/>
                                                <w:right w:val="none" w:sz="0" w:space="0" w:color="auto"/>
                                              </w:divBdr>
                                            </w:div>
                                            <w:div w:id="811826393">
                                              <w:marLeft w:val="0"/>
                                              <w:marRight w:val="0"/>
                                              <w:marTop w:val="0"/>
                                              <w:marBottom w:val="0"/>
                                              <w:divBdr>
                                                <w:top w:val="none" w:sz="0" w:space="0" w:color="auto"/>
                                                <w:left w:val="none" w:sz="0" w:space="0" w:color="auto"/>
                                                <w:bottom w:val="none" w:sz="0" w:space="0" w:color="auto"/>
                                                <w:right w:val="none" w:sz="0" w:space="0" w:color="auto"/>
                                              </w:divBdr>
                                            </w:div>
                                            <w:div w:id="10935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34665">
      <w:bodyDiv w:val="1"/>
      <w:marLeft w:val="0"/>
      <w:marRight w:val="0"/>
      <w:marTop w:val="0"/>
      <w:marBottom w:val="0"/>
      <w:divBdr>
        <w:top w:val="none" w:sz="0" w:space="0" w:color="auto"/>
        <w:left w:val="none" w:sz="0" w:space="0" w:color="auto"/>
        <w:bottom w:val="none" w:sz="0" w:space="0" w:color="auto"/>
        <w:right w:val="none" w:sz="0" w:space="0" w:color="auto"/>
      </w:divBdr>
      <w:divsChild>
        <w:div w:id="764569738">
          <w:marLeft w:val="0"/>
          <w:marRight w:val="0"/>
          <w:marTop w:val="0"/>
          <w:marBottom w:val="0"/>
          <w:divBdr>
            <w:top w:val="none" w:sz="0" w:space="0" w:color="auto"/>
            <w:left w:val="none" w:sz="0" w:space="0" w:color="auto"/>
            <w:bottom w:val="none" w:sz="0" w:space="0" w:color="auto"/>
            <w:right w:val="none" w:sz="0" w:space="0" w:color="auto"/>
          </w:divBdr>
          <w:divsChild>
            <w:div w:id="106046464">
              <w:marLeft w:val="0"/>
              <w:marRight w:val="0"/>
              <w:marTop w:val="0"/>
              <w:marBottom w:val="0"/>
              <w:divBdr>
                <w:top w:val="none" w:sz="0" w:space="0" w:color="auto"/>
                <w:left w:val="none" w:sz="0" w:space="0" w:color="auto"/>
                <w:bottom w:val="none" w:sz="0" w:space="0" w:color="auto"/>
                <w:right w:val="none" w:sz="0" w:space="0" w:color="auto"/>
              </w:divBdr>
              <w:divsChild>
                <w:div w:id="96488440">
                  <w:marLeft w:val="150"/>
                  <w:marRight w:val="150"/>
                  <w:marTop w:val="150"/>
                  <w:marBottom w:val="0"/>
                  <w:divBdr>
                    <w:top w:val="none" w:sz="0" w:space="0" w:color="auto"/>
                    <w:left w:val="none" w:sz="0" w:space="0" w:color="auto"/>
                    <w:bottom w:val="none" w:sz="0" w:space="0" w:color="auto"/>
                    <w:right w:val="none" w:sz="0" w:space="0" w:color="auto"/>
                  </w:divBdr>
                  <w:divsChild>
                    <w:div w:id="389572175">
                      <w:marLeft w:val="0"/>
                      <w:marRight w:val="0"/>
                      <w:marTop w:val="150"/>
                      <w:marBottom w:val="0"/>
                      <w:divBdr>
                        <w:top w:val="none" w:sz="0" w:space="0" w:color="auto"/>
                        <w:left w:val="none" w:sz="0" w:space="0" w:color="auto"/>
                        <w:bottom w:val="none" w:sz="0" w:space="0" w:color="auto"/>
                        <w:right w:val="none" w:sz="0" w:space="0" w:color="auto"/>
                      </w:divBdr>
                      <w:divsChild>
                        <w:div w:id="73094728">
                          <w:marLeft w:val="0"/>
                          <w:marRight w:val="0"/>
                          <w:marTop w:val="0"/>
                          <w:marBottom w:val="0"/>
                          <w:divBdr>
                            <w:top w:val="none" w:sz="0" w:space="0" w:color="auto"/>
                            <w:left w:val="none" w:sz="0" w:space="0" w:color="auto"/>
                            <w:bottom w:val="none" w:sz="0" w:space="0" w:color="auto"/>
                            <w:right w:val="none" w:sz="0" w:space="0" w:color="auto"/>
                          </w:divBdr>
                          <w:divsChild>
                            <w:div w:id="2002585110">
                              <w:marLeft w:val="0"/>
                              <w:marRight w:val="0"/>
                              <w:marTop w:val="0"/>
                              <w:marBottom w:val="0"/>
                              <w:divBdr>
                                <w:top w:val="none" w:sz="0" w:space="0" w:color="auto"/>
                                <w:left w:val="none" w:sz="0" w:space="0" w:color="auto"/>
                                <w:bottom w:val="none" w:sz="0" w:space="0" w:color="auto"/>
                                <w:right w:val="none" w:sz="0" w:space="0" w:color="auto"/>
                              </w:divBdr>
                              <w:divsChild>
                                <w:div w:id="800536136">
                                  <w:marLeft w:val="0"/>
                                  <w:marRight w:val="0"/>
                                  <w:marTop w:val="0"/>
                                  <w:marBottom w:val="0"/>
                                  <w:divBdr>
                                    <w:top w:val="none" w:sz="0" w:space="0" w:color="auto"/>
                                    <w:left w:val="none" w:sz="0" w:space="0" w:color="auto"/>
                                    <w:bottom w:val="none" w:sz="0" w:space="0" w:color="auto"/>
                                    <w:right w:val="none" w:sz="0" w:space="0" w:color="auto"/>
                                  </w:divBdr>
                                  <w:divsChild>
                                    <w:div w:id="907495981">
                                      <w:marLeft w:val="0"/>
                                      <w:marRight w:val="0"/>
                                      <w:marTop w:val="0"/>
                                      <w:marBottom w:val="0"/>
                                      <w:divBdr>
                                        <w:top w:val="none" w:sz="0" w:space="0" w:color="auto"/>
                                        <w:left w:val="none" w:sz="0" w:space="0" w:color="auto"/>
                                        <w:bottom w:val="none" w:sz="0" w:space="0" w:color="auto"/>
                                        <w:right w:val="none" w:sz="0" w:space="0" w:color="auto"/>
                                      </w:divBdr>
                                      <w:divsChild>
                                        <w:div w:id="742684542">
                                          <w:marLeft w:val="0"/>
                                          <w:marRight w:val="0"/>
                                          <w:marTop w:val="0"/>
                                          <w:marBottom w:val="0"/>
                                          <w:divBdr>
                                            <w:top w:val="none" w:sz="0" w:space="0" w:color="auto"/>
                                            <w:left w:val="none" w:sz="0" w:space="0" w:color="auto"/>
                                            <w:bottom w:val="none" w:sz="0" w:space="0" w:color="auto"/>
                                            <w:right w:val="none" w:sz="0" w:space="0" w:color="auto"/>
                                          </w:divBdr>
                                          <w:divsChild>
                                            <w:div w:id="2134591562">
                                              <w:marLeft w:val="0"/>
                                              <w:marRight w:val="0"/>
                                              <w:marTop w:val="0"/>
                                              <w:marBottom w:val="0"/>
                                              <w:divBdr>
                                                <w:top w:val="none" w:sz="0" w:space="0" w:color="auto"/>
                                                <w:left w:val="none" w:sz="0" w:space="0" w:color="auto"/>
                                                <w:bottom w:val="none" w:sz="0" w:space="0" w:color="auto"/>
                                                <w:right w:val="none" w:sz="0" w:space="0" w:color="auto"/>
                                              </w:divBdr>
                                            </w:div>
                                            <w:div w:id="1383598106">
                                              <w:marLeft w:val="0"/>
                                              <w:marRight w:val="0"/>
                                              <w:marTop w:val="0"/>
                                              <w:marBottom w:val="0"/>
                                              <w:divBdr>
                                                <w:top w:val="none" w:sz="0" w:space="0" w:color="auto"/>
                                                <w:left w:val="none" w:sz="0" w:space="0" w:color="auto"/>
                                                <w:bottom w:val="none" w:sz="0" w:space="0" w:color="auto"/>
                                                <w:right w:val="none" w:sz="0" w:space="0" w:color="auto"/>
                                              </w:divBdr>
                                            </w:div>
                                            <w:div w:id="1569532359">
                                              <w:marLeft w:val="0"/>
                                              <w:marRight w:val="0"/>
                                              <w:marTop w:val="0"/>
                                              <w:marBottom w:val="0"/>
                                              <w:divBdr>
                                                <w:top w:val="none" w:sz="0" w:space="0" w:color="auto"/>
                                                <w:left w:val="none" w:sz="0" w:space="0" w:color="auto"/>
                                                <w:bottom w:val="none" w:sz="0" w:space="0" w:color="auto"/>
                                                <w:right w:val="none" w:sz="0" w:space="0" w:color="auto"/>
                                              </w:divBdr>
                                            </w:div>
                                            <w:div w:id="1033577603">
                                              <w:marLeft w:val="0"/>
                                              <w:marRight w:val="0"/>
                                              <w:marTop w:val="0"/>
                                              <w:marBottom w:val="0"/>
                                              <w:divBdr>
                                                <w:top w:val="none" w:sz="0" w:space="0" w:color="auto"/>
                                                <w:left w:val="none" w:sz="0" w:space="0" w:color="auto"/>
                                                <w:bottom w:val="none" w:sz="0" w:space="0" w:color="auto"/>
                                                <w:right w:val="none" w:sz="0" w:space="0" w:color="auto"/>
                                              </w:divBdr>
                                            </w:div>
                                            <w:div w:id="1485122321">
                                              <w:marLeft w:val="0"/>
                                              <w:marRight w:val="0"/>
                                              <w:marTop w:val="0"/>
                                              <w:marBottom w:val="0"/>
                                              <w:divBdr>
                                                <w:top w:val="none" w:sz="0" w:space="0" w:color="auto"/>
                                                <w:left w:val="none" w:sz="0" w:space="0" w:color="auto"/>
                                                <w:bottom w:val="none" w:sz="0" w:space="0" w:color="auto"/>
                                                <w:right w:val="none" w:sz="0" w:space="0" w:color="auto"/>
                                              </w:divBdr>
                                            </w:div>
                                            <w:div w:id="1277442001">
                                              <w:marLeft w:val="0"/>
                                              <w:marRight w:val="0"/>
                                              <w:marTop w:val="0"/>
                                              <w:marBottom w:val="0"/>
                                              <w:divBdr>
                                                <w:top w:val="none" w:sz="0" w:space="0" w:color="auto"/>
                                                <w:left w:val="none" w:sz="0" w:space="0" w:color="auto"/>
                                                <w:bottom w:val="none" w:sz="0" w:space="0" w:color="auto"/>
                                                <w:right w:val="none" w:sz="0" w:space="0" w:color="auto"/>
                                              </w:divBdr>
                                            </w:div>
                                            <w:div w:id="1557935112">
                                              <w:marLeft w:val="0"/>
                                              <w:marRight w:val="0"/>
                                              <w:marTop w:val="0"/>
                                              <w:marBottom w:val="0"/>
                                              <w:divBdr>
                                                <w:top w:val="none" w:sz="0" w:space="0" w:color="auto"/>
                                                <w:left w:val="none" w:sz="0" w:space="0" w:color="auto"/>
                                                <w:bottom w:val="none" w:sz="0" w:space="0" w:color="auto"/>
                                                <w:right w:val="none" w:sz="0" w:space="0" w:color="auto"/>
                                              </w:divBdr>
                                            </w:div>
                                            <w:div w:id="618298398">
                                              <w:marLeft w:val="0"/>
                                              <w:marRight w:val="0"/>
                                              <w:marTop w:val="0"/>
                                              <w:marBottom w:val="0"/>
                                              <w:divBdr>
                                                <w:top w:val="none" w:sz="0" w:space="0" w:color="auto"/>
                                                <w:left w:val="none" w:sz="0" w:space="0" w:color="auto"/>
                                                <w:bottom w:val="none" w:sz="0" w:space="0" w:color="auto"/>
                                                <w:right w:val="none" w:sz="0" w:space="0" w:color="auto"/>
                                              </w:divBdr>
                                            </w:div>
                                            <w:div w:id="1153596968">
                                              <w:marLeft w:val="0"/>
                                              <w:marRight w:val="0"/>
                                              <w:marTop w:val="0"/>
                                              <w:marBottom w:val="0"/>
                                              <w:divBdr>
                                                <w:top w:val="none" w:sz="0" w:space="0" w:color="auto"/>
                                                <w:left w:val="none" w:sz="0" w:space="0" w:color="auto"/>
                                                <w:bottom w:val="none" w:sz="0" w:space="0" w:color="auto"/>
                                                <w:right w:val="none" w:sz="0" w:space="0" w:color="auto"/>
                                              </w:divBdr>
                                            </w:div>
                                            <w:div w:id="1700089185">
                                              <w:marLeft w:val="0"/>
                                              <w:marRight w:val="0"/>
                                              <w:marTop w:val="0"/>
                                              <w:marBottom w:val="0"/>
                                              <w:divBdr>
                                                <w:top w:val="none" w:sz="0" w:space="0" w:color="auto"/>
                                                <w:left w:val="none" w:sz="0" w:space="0" w:color="auto"/>
                                                <w:bottom w:val="none" w:sz="0" w:space="0" w:color="auto"/>
                                                <w:right w:val="none" w:sz="0" w:space="0" w:color="auto"/>
                                              </w:divBdr>
                                            </w:div>
                                            <w:div w:id="326130591">
                                              <w:marLeft w:val="0"/>
                                              <w:marRight w:val="0"/>
                                              <w:marTop w:val="0"/>
                                              <w:marBottom w:val="0"/>
                                              <w:divBdr>
                                                <w:top w:val="none" w:sz="0" w:space="0" w:color="auto"/>
                                                <w:left w:val="none" w:sz="0" w:space="0" w:color="auto"/>
                                                <w:bottom w:val="none" w:sz="0" w:space="0" w:color="auto"/>
                                                <w:right w:val="none" w:sz="0" w:space="0" w:color="auto"/>
                                              </w:divBdr>
                                            </w:div>
                                            <w:div w:id="245461585">
                                              <w:marLeft w:val="0"/>
                                              <w:marRight w:val="0"/>
                                              <w:marTop w:val="0"/>
                                              <w:marBottom w:val="0"/>
                                              <w:divBdr>
                                                <w:top w:val="none" w:sz="0" w:space="0" w:color="auto"/>
                                                <w:left w:val="none" w:sz="0" w:space="0" w:color="auto"/>
                                                <w:bottom w:val="none" w:sz="0" w:space="0" w:color="auto"/>
                                                <w:right w:val="none" w:sz="0" w:space="0" w:color="auto"/>
                                              </w:divBdr>
                                            </w:div>
                                            <w:div w:id="745540157">
                                              <w:marLeft w:val="0"/>
                                              <w:marRight w:val="0"/>
                                              <w:marTop w:val="0"/>
                                              <w:marBottom w:val="0"/>
                                              <w:divBdr>
                                                <w:top w:val="none" w:sz="0" w:space="0" w:color="auto"/>
                                                <w:left w:val="none" w:sz="0" w:space="0" w:color="auto"/>
                                                <w:bottom w:val="none" w:sz="0" w:space="0" w:color="auto"/>
                                                <w:right w:val="none" w:sz="0" w:space="0" w:color="auto"/>
                                              </w:divBdr>
                                            </w:div>
                                            <w:div w:id="1416249164">
                                              <w:marLeft w:val="0"/>
                                              <w:marRight w:val="0"/>
                                              <w:marTop w:val="0"/>
                                              <w:marBottom w:val="0"/>
                                              <w:divBdr>
                                                <w:top w:val="none" w:sz="0" w:space="0" w:color="auto"/>
                                                <w:left w:val="none" w:sz="0" w:space="0" w:color="auto"/>
                                                <w:bottom w:val="none" w:sz="0" w:space="0" w:color="auto"/>
                                                <w:right w:val="none" w:sz="0" w:space="0" w:color="auto"/>
                                              </w:divBdr>
                                            </w:div>
                                            <w:div w:id="1684045171">
                                              <w:marLeft w:val="0"/>
                                              <w:marRight w:val="0"/>
                                              <w:marTop w:val="0"/>
                                              <w:marBottom w:val="0"/>
                                              <w:divBdr>
                                                <w:top w:val="none" w:sz="0" w:space="0" w:color="auto"/>
                                                <w:left w:val="none" w:sz="0" w:space="0" w:color="auto"/>
                                                <w:bottom w:val="none" w:sz="0" w:space="0" w:color="auto"/>
                                                <w:right w:val="none" w:sz="0" w:space="0" w:color="auto"/>
                                              </w:divBdr>
                                            </w:div>
                                            <w:div w:id="1529637876">
                                              <w:marLeft w:val="0"/>
                                              <w:marRight w:val="0"/>
                                              <w:marTop w:val="0"/>
                                              <w:marBottom w:val="0"/>
                                              <w:divBdr>
                                                <w:top w:val="none" w:sz="0" w:space="0" w:color="auto"/>
                                                <w:left w:val="none" w:sz="0" w:space="0" w:color="auto"/>
                                                <w:bottom w:val="none" w:sz="0" w:space="0" w:color="auto"/>
                                                <w:right w:val="none" w:sz="0" w:space="0" w:color="auto"/>
                                              </w:divBdr>
                                            </w:div>
                                            <w:div w:id="266079895">
                                              <w:marLeft w:val="0"/>
                                              <w:marRight w:val="0"/>
                                              <w:marTop w:val="0"/>
                                              <w:marBottom w:val="0"/>
                                              <w:divBdr>
                                                <w:top w:val="none" w:sz="0" w:space="0" w:color="auto"/>
                                                <w:left w:val="none" w:sz="0" w:space="0" w:color="auto"/>
                                                <w:bottom w:val="none" w:sz="0" w:space="0" w:color="auto"/>
                                                <w:right w:val="none" w:sz="0" w:space="0" w:color="auto"/>
                                              </w:divBdr>
                                            </w:div>
                                            <w:div w:id="1282961037">
                                              <w:marLeft w:val="0"/>
                                              <w:marRight w:val="0"/>
                                              <w:marTop w:val="0"/>
                                              <w:marBottom w:val="0"/>
                                              <w:divBdr>
                                                <w:top w:val="none" w:sz="0" w:space="0" w:color="auto"/>
                                                <w:left w:val="none" w:sz="0" w:space="0" w:color="auto"/>
                                                <w:bottom w:val="none" w:sz="0" w:space="0" w:color="auto"/>
                                                <w:right w:val="none" w:sz="0" w:space="0" w:color="auto"/>
                                              </w:divBdr>
                                            </w:div>
                                            <w:div w:id="10867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085538">
      <w:bodyDiv w:val="1"/>
      <w:marLeft w:val="0"/>
      <w:marRight w:val="0"/>
      <w:marTop w:val="0"/>
      <w:marBottom w:val="0"/>
      <w:divBdr>
        <w:top w:val="none" w:sz="0" w:space="0" w:color="auto"/>
        <w:left w:val="none" w:sz="0" w:space="0" w:color="auto"/>
        <w:bottom w:val="none" w:sz="0" w:space="0" w:color="auto"/>
        <w:right w:val="none" w:sz="0" w:space="0" w:color="auto"/>
      </w:divBdr>
    </w:div>
    <w:div w:id="852458981">
      <w:bodyDiv w:val="1"/>
      <w:marLeft w:val="0"/>
      <w:marRight w:val="0"/>
      <w:marTop w:val="0"/>
      <w:marBottom w:val="0"/>
      <w:divBdr>
        <w:top w:val="none" w:sz="0" w:space="0" w:color="auto"/>
        <w:left w:val="none" w:sz="0" w:space="0" w:color="auto"/>
        <w:bottom w:val="none" w:sz="0" w:space="0" w:color="auto"/>
        <w:right w:val="none" w:sz="0" w:space="0" w:color="auto"/>
      </w:divBdr>
    </w:div>
    <w:div w:id="90356594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73227513">
      <w:bodyDiv w:val="1"/>
      <w:marLeft w:val="0"/>
      <w:marRight w:val="0"/>
      <w:marTop w:val="0"/>
      <w:marBottom w:val="0"/>
      <w:divBdr>
        <w:top w:val="none" w:sz="0" w:space="0" w:color="auto"/>
        <w:left w:val="none" w:sz="0" w:space="0" w:color="auto"/>
        <w:bottom w:val="none" w:sz="0" w:space="0" w:color="auto"/>
        <w:right w:val="none" w:sz="0" w:space="0" w:color="auto"/>
      </w:divBdr>
    </w:div>
    <w:div w:id="1427506009">
      <w:bodyDiv w:val="1"/>
      <w:marLeft w:val="0"/>
      <w:marRight w:val="0"/>
      <w:marTop w:val="0"/>
      <w:marBottom w:val="0"/>
      <w:divBdr>
        <w:top w:val="none" w:sz="0" w:space="0" w:color="auto"/>
        <w:left w:val="none" w:sz="0" w:space="0" w:color="auto"/>
        <w:bottom w:val="none" w:sz="0" w:space="0" w:color="auto"/>
        <w:right w:val="none" w:sz="0" w:space="0" w:color="auto"/>
      </w:divBdr>
    </w:div>
    <w:div w:id="1983580262">
      <w:bodyDiv w:val="1"/>
      <w:marLeft w:val="0"/>
      <w:marRight w:val="0"/>
      <w:marTop w:val="0"/>
      <w:marBottom w:val="0"/>
      <w:divBdr>
        <w:top w:val="none" w:sz="0" w:space="0" w:color="auto"/>
        <w:left w:val="none" w:sz="0" w:space="0" w:color="auto"/>
        <w:bottom w:val="none" w:sz="0" w:space="0" w:color="auto"/>
        <w:right w:val="none" w:sz="0" w:space="0" w:color="auto"/>
      </w:divBdr>
      <w:divsChild>
        <w:div w:id="895773490">
          <w:marLeft w:val="0"/>
          <w:marRight w:val="0"/>
          <w:marTop w:val="0"/>
          <w:marBottom w:val="0"/>
          <w:divBdr>
            <w:top w:val="none" w:sz="0" w:space="0" w:color="auto"/>
            <w:left w:val="none" w:sz="0" w:space="0" w:color="auto"/>
            <w:bottom w:val="none" w:sz="0" w:space="0" w:color="auto"/>
            <w:right w:val="none" w:sz="0" w:space="0" w:color="auto"/>
          </w:divBdr>
          <w:divsChild>
            <w:div w:id="177235743">
              <w:marLeft w:val="0"/>
              <w:marRight w:val="0"/>
              <w:marTop w:val="0"/>
              <w:marBottom w:val="0"/>
              <w:divBdr>
                <w:top w:val="none" w:sz="0" w:space="0" w:color="auto"/>
                <w:left w:val="none" w:sz="0" w:space="0" w:color="auto"/>
                <w:bottom w:val="none" w:sz="0" w:space="0" w:color="auto"/>
                <w:right w:val="none" w:sz="0" w:space="0" w:color="auto"/>
              </w:divBdr>
              <w:divsChild>
                <w:div w:id="1587229780">
                  <w:marLeft w:val="150"/>
                  <w:marRight w:val="150"/>
                  <w:marTop w:val="150"/>
                  <w:marBottom w:val="0"/>
                  <w:divBdr>
                    <w:top w:val="none" w:sz="0" w:space="0" w:color="auto"/>
                    <w:left w:val="none" w:sz="0" w:space="0" w:color="auto"/>
                    <w:bottom w:val="none" w:sz="0" w:space="0" w:color="auto"/>
                    <w:right w:val="none" w:sz="0" w:space="0" w:color="auto"/>
                  </w:divBdr>
                  <w:divsChild>
                    <w:div w:id="6832148">
                      <w:marLeft w:val="0"/>
                      <w:marRight w:val="0"/>
                      <w:marTop w:val="150"/>
                      <w:marBottom w:val="0"/>
                      <w:divBdr>
                        <w:top w:val="none" w:sz="0" w:space="0" w:color="auto"/>
                        <w:left w:val="none" w:sz="0" w:space="0" w:color="auto"/>
                        <w:bottom w:val="none" w:sz="0" w:space="0" w:color="auto"/>
                        <w:right w:val="none" w:sz="0" w:space="0" w:color="auto"/>
                      </w:divBdr>
                      <w:divsChild>
                        <w:div w:id="1364743040">
                          <w:marLeft w:val="0"/>
                          <w:marRight w:val="0"/>
                          <w:marTop w:val="0"/>
                          <w:marBottom w:val="0"/>
                          <w:divBdr>
                            <w:top w:val="none" w:sz="0" w:space="0" w:color="auto"/>
                            <w:left w:val="none" w:sz="0" w:space="0" w:color="auto"/>
                            <w:bottom w:val="none" w:sz="0" w:space="0" w:color="auto"/>
                            <w:right w:val="none" w:sz="0" w:space="0" w:color="auto"/>
                          </w:divBdr>
                          <w:divsChild>
                            <w:div w:id="1112018573">
                              <w:marLeft w:val="0"/>
                              <w:marRight w:val="0"/>
                              <w:marTop w:val="0"/>
                              <w:marBottom w:val="0"/>
                              <w:divBdr>
                                <w:top w:val="none" w:sz="0" w:space="0" w:color="auto"/>
                                <w:left w:val="none" w:sz="0" w:space="0" w:color="auto"/>
                                <w:bottom w:val="none" w:sz="0" w:space="0" w:color="auto"/>
                                <w:right w:val="none" w:sz="0" w:space="0" w:color="auto"/>
                              </w:divBdr>
                              <w:divsChild>
                                <w:div w:id="202327243">
                                  <w:marLeft w:val="0"/>
                                  <w:marRight w:val="0"/>
                                  <w:marTop w:val="0"/>
                                  <w:marBottom w:val="0"/>
                                  <w:divBdr>
                                    <w:top w:val="none" w:sz="0" w:space="0" w:color="auto"/>
                                    <w:left w:val="none" w:sz="0" w:space="0" w:color="auto"/>
                                    <w:bottom w:val="none" w:sz="0" w:space="0" w:color="auto"/>
                                    <w:right w:val="none" w:sz="0" w:space="0" w:color="auto"/>
                                  </w:divBdr>
                                  <w:divsChild>
                                    <w:div w:id="1244335822">
                                      <w:marLeft w:val="0"/>
                                      <w:marRight w:val="0"/>
                                      <w:marTop w:val="0"/>
                                      <w:marBottom w:val="0"/>
                                      <w:divBdr>
                                        <w:top w:val="none" w:sz="0" w:space="0" w:color="auto"/>
                                        <w:left w:val="none" w:sz="0" w:space="0" w:color="auto"/>
                                        <w:bottom w:val="none" w:sz="0" w:space="0" w:color="auto"/>
                                        <w:right w:val="none" w:sz="0" w:space="0" w:color="auto"/>
                                      </w:divBdr>
                                      <w:divsChild>
                                        <w:div w:id="1887251754">
                                          <w:marLeft w:val="0"/>
                                          <w:marRight w:val="0"/>
                                          <w:marTop w:val="0"/>
                                          <w:marBottom w:val="0"/>
                                          <w:divBdr>
                                            <w:top w:val="none" w:sz="0" w:space="0" w:color="auto"/>
                                            <w:left w:val="none" w:sz="0" w:space="0" w:color="auto"/>
                                            <w:bottom w:val="none" w:sz="0" w:space="0" w:color="auto"/>
                                            <w:right w:val="none" w:sz="0" w:space="0" w:color="auto"/>
                                          </w:divBdr>
                                          <w:divsChild>
                                            <w:div w:id="174347491">
                                              <w:marLeft w:val="0"/>
                                              <w:marRight w:val="0"/>
                                              <w:marTop w:val="0"/>
                                              <w:marBottom w:val="0"/>
                                              <w:divBdr>
                                                <w:top w:val="none" w:sz="0" w:space="0" w:color="auto"/>
                                                <w:left w:val="none" w:sz="0" w:space="0" w:color="auto"/>
                                                <w:bottom w:val="none" w:sz="0" w:space="0" w:color="auto"/>
                                                <w:right w:val="none" w:sz="0" w:space="0" w:color="auto"/>
                                              </w:divBdr>
                                            </w:div>
                                            <w:div w:id="804929644">
                                              <w:marLeft w:val="0"/>
                                              <w:marRight w:val="0"/>
                                              <w:marTop w:val="0"/>
                                              <w:marBottom w:val="0"/>
                                              <w:divBdr>
                                                <w:top w:val="none" w:sz="0" w:space="0" w:color="auto"/>
                                                <w:left w:val="none" w:sz="0" w:space="0" w:color="auto"/>
                                                <w:bottom w:val="none" w:sz="0" w:space="0" w:color="auto"/>
                                                <w:right w:val="none" w:sz="0" w:space="0" w:color="auto"/>
                                              </w:divBdr>
                                            </w:div>
                                            <w:div w:id="2125806794">
                                              <w:marLeft w:val="0"/>
                                              <w:marRight w:val="0"/>
                                              <w:marTop w:val="0"/>
                                              <w:marBottom w:val="0"/>
                                              <w:divBdr>
                                                <w:top w:val="none" w:sz="0" w:space="0" w:color="auto"/>
                                                <w:left w:val="none" w:sz="0" w:space="0" w:color="auto"/>
                                                <w:bottom w:val="none" w:sz="0" w:space="0" w:color="auto"/>
                                                <w:right w:val="none" w:sz="0" w:space="0" w:color="auto"/>
                                              </w:divBdr>
                                            </w:div>
                                            <w:div w:id="593713248">
                                              <w:marLeft w:val="0"/>
                                              <w:marRight w:val="0"/>
                                              <w:marTop w:val="0"/>
                                              <w:marBottom w:val="0"/>
                                              <w:divBdr>
                                                <w:top w:val="none" w:sz="0" w:space="0" w:color="auto"/>
                                                <w:left w:val="none" w:sz="0" w:space="0" w:color="auto"/>
                                                <w:bottom w:val="none" w:sz="0" w:space="0" w:color="auto"/>
                                                <w:right w:val="none" w:sz="0" w:space="0" w:color="auto"/>
                                              </w:divBdr>
                                            </w:div>
                                            <w:div w:id="212153986">
                                              <w:marLeft w:val="0"/>
                                              <w:marRight w:val="0"/>
                                              <w:marTop w:val="0"/>
                                              <w:marBottom w:val="0"/>
                                              <w:divBdr>
                                                <w:top w:val="none" w:sz="0" w:space="0" w:color="auto"/>
                                                <w:left w:val="none" w:sz="0" w:space="0" w:color="auto"/>
                                                <w:bottom w:val="none" w:sz="0" w:space="0" w:color="auto"/>
                                                <w:right w:val="none" w:sz="0" w:space="0" w:color="auto"/>
                                              </w:divBdr>
                                            </w:div>
                                            <w:div w:id="539823614">
                                              <w:marLeft w:val="0"/>
                                              <w:marRight w:val="0"/>
                                              <w:marTop w:val="0"/>
                                              <w:marBottom w:val="0"/>
                                              <w:divBdr>
                                                <w:top w:val="none" w:sz="0" w:space="0" w:color="auto"/>
                                                <w:left w:val="none" w:sz="0" w:space="0" w:color="auto"/>
                                                <w:bottom w:val="none" w:sz="0" w:space="0" w:color="auto"/>
                                                <w:right w:val="none" w:sz="0" w:space="0" w:color="auto"/>
                                              </w:divBdr>
                                            </w:div>
                                            <w:div w:id="1624072580">
                                              <w:marLeft w:val="0"/>
                                              <w:marRight w:val="0"/>
                                              <w:marTop w:val="0"/>
                                              <w:marBottom w:val="0"/>
                                              <w:divBdr>
                                                <w:top w:val="none" w:sz="0" w:space="0" w:color="auto"/>
                                                <w:left w:val="none" w:sz="0" w:space="0" w:color="auto"/>
                                                <w:bottom w:val="none" w:sz="0" w:space="0" w:color="auto"/>
                                                <w:right w:val="none" w:sz="0" w:space="0" w:color="auto"/>
                                              </w:divBdr>
                                            </w:div>
                                            <w:div w:id="788816412">
                                              <w:marLeft w:val="0"/>
                                              <w:marRight w:val="0"/>
                                              <w:marTop w:val="0"/>
                                              <w:marBottom w:val="0"/>
                                              <w:divBdr>
                                                <w:top w:val="none" w:sz="0" w:space="0" w:color="auto"/>
                                                <w:left w:val="none" w:sz="0" w:space="0" w:color="auto"/>
                                                <w:bottom w:val="none" w:sz="0" w:space="0" w:color="auto"/>
                                                <w:right w:val="none" w:sz="0" w:space="0" w:color="auto"/>
                                              </w:divBdr>
                                            </w:div>
                                            <w:div w:id="1838492808">
                                              <w:marLeft w:val="0"/>
                                              <w:marRight w:val="0"/>
                                              <w:marTop w:val="0"/>
                                              <w:marBottom w:val="0"/>
                                              <w:divBdr>
                                                <w:top w:val="none" w:sz="0" w:space="0" w:color="auto"/>
                                                <w:left w:val="none" w:sz="0" w:space="0" w:color="auto"/>
                                                <w:bottom w:val="none" w:sz="0" w:space="0" w:color="auto"/>
                                                <w:right w:val="none" w:sz="0" w:space="0" w:color="auto"/>
                                              </w:divBdr>
                                            </w:div>
                                            <w:div w:id="1735813693">
                                              <w:marLeft w:val="0"/>
                                              <w:marRight w:val="0"/>
                                              <w:marTop w:val="0"/>
                                              <w:marBottom w:val="0"/>
                                              <w:divBdr>
                                                <w:top w:val="none" w:sz="0" w:space="0" w:color="auto"/>
                                                <w:left w:val="none" w:sz="0" w:space="0" w:color="auto"/>
                                                <w:bottom w:val="none" w:sz="0" w:space="0" w:color="auto"/>
                                                <w:right w:val="none" w:sz="0" w:space="0" w:color="auto"/>
                                              </w:divBdr>
                                            </w:div>
                                            <w:div w:id="1267466863">
                                              <w:marLeft w:val="0"/>
                                              <w:marRight w:val="0"/>
                                              <w:marTop w:val="0"/>
                                              <w:marBottom w:val="0"/>
                                              <w:divBdr>
                                                <w:top w:val="none" w:sz="0" w:space="0" w:color="auto"/>
                                                <w:left w:val="none" w:sz="0" w:space="0" w:color="auto"/>
                                                <w:bottom w:val="none" w:sz="0" w:space="0" w:color="auto"/>
                                                <w:right w:val="none" w:sz="0" w:space="0" w:color="auto"/>
                                              </w:divBdr>
                                            </w:div>
                                            <w:div w:id="1733190875">
                                              <w:marLeft w:val="0"/>
                                              <w:marRight w:val="0"/>
                                              <w:marTop w:val="0"/>
                                              <w:marBottom w:val="0"/>
                                              <w:divBdr>
                                                <w:top w:val="none" w:sz="0" w:space="0" w:color="auto"/>
                                                <w:left w:val="none" w:sz="0" w:space="0" w:color="auto"/>
                                                <w:bottom w:val="none" w:sz="0" w:space="0" w:color="auto"/>
                                                <w:right w:val="none" w:sz="0" w:space="0" w:color="auto"/>
                                              </w:divBdr>
                                            </w:div>
                                            <w:div w:id="1094857564">
                                              <w:marLeft w:val="0"/>
                                              <w:marRight w:val="0"/>
                                              <w:marTop w:val="0"/>
                                              <w:marBottom w:val="0"/>
                                              <w:divBdr>
                                                <w:top w:val="none" w:sz="0" w:space="0" w:color="auto"/>
                                                <w:left w:val="none" w:sz="0" w:space="0" w:color="auto"/>
                                                <w:bottom w:val="none" w:sz="0" w:space="0" w:color="auto"/>
                                                <w:right w:val="none" w:sz="0" w:space="0" w:color="auto"/>
                                              </w:divBdr>
                                            </w:div>
                                            <w:div w:id="1914312786">
                                              <w:marLeft w:val="0"/>
                                              <w:marRight w:val="0"/>
                                              <w:marTop w:val="0"/>
                                              <w:marBottom w:val="0"/>
                                              <w:divBdr>
                                                <w:top w:val="none" w:sz="0" w:space="0" w:color="auto"/>
                                                <w:left w:val="none" w:sz="0" w:space="0" w:color="auto"/>
                                                <w:bottom w:val="none" w:sz="0" w:space="0" w:color="auto"/>
                                                <w:right w:val="none" w:sz="0" w:space="0" w:color="auto"/>
                                              </w:divBdr>
                                            </w:div>
                                            <w:div w:id="105514342">
                                              <w:marLeft w:val="0"/>
                                              <w:marRight w:val="0"/>
                                              <w:marTop w:val="0"/>
                                              <w:marBottom w:val="0"/>
                                              <w:divBdr>
                                                <w:top w:val="none" w:sz="0" w:space="0" w:color="auto"/>
                                                <w:left w:val="none" w:sz="0" w:space="0" w:color="auto"/>
                                                <w:bottom w:val="none" w:sz="0" w:space="0" w:color="auto"/>
                                                <w:right w:val="none" w:sz="0" w:space="0" w:color="auto"/>
                                              </w:divBdr>
                                            </w:div>
                                            <w:div w:id="632440946">
                                              <w:marLeft w:val="0"/>
                                              <w:marRight w:val="0"/>
                                              <w:marTop w:val="0"/>
                                              <w:marBottom w:val="0"/>
                                              <w:divBdr>
                                                <w:top w:val="none" w:sz="0" w:space="0" w:color="auto"/>
                                                <w:left w:val="none" w:sz="0" w:space="0" w:color="auto"/>
                                                <w:bottom w:val="none" w:sz="0" w:space="0" w:color="auto"/>
                                                <w:right w:val="none" w:sz="0" w:space="0" w:color="auto"/>
                                              </w:divBdr>
                                            </w:div>
                                            <w:div w:id="1617103976">
                                              <w:marLeft w:val="0"/>
                                              <w:marRight w:val="0"/>
                                              <w:marTop w:val="0"/>
                                              <w:marBottom w:val="0"/>
                                              <w:divBdr>
                                                <w:top w:val="none" w:sz="0" w:space="0" w:color="auto"/>
                                                <w:left w:val="none" w:sz="0" w:space="0" w:color="auto"/>
                                                <w:bottom w:val="none" w:sz="0" w:space="0" w:color="auto"/>
                                                <w:right w:val="none" w:sz="0" w:space="0" w:color="auto"/>
                                              </w:divBdr>
                                            </w:div>
                                            <w:div w:id="2119643620">
                                              <w:marLeft w:val="0"/>
                                              <w:marRight w:val="0"/>
                                              <w:marTop w:val="0"/>
                                              <w:marBottom w:val="0"/>
                                              <w:divBdr>
                                                <w:top w:val="none" w:sz="0" w:space="0" w:color="auto"/>
                                                <w:left w:val="none" w:sz="0" w:space="0" w:color="auto"/>
                                                <w:bottom w:val="none" w:sz="0" w:space="0" w:color="auto"/>
                                                <w:right w:val="none" w:sz="0" w:space="0" w:color="auto"/>
                                              </w:divBdr>
                                            </w:div>
                                            <w:div w:id="597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1102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EMA-NFIP-ENROLLMENT@fema.d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library/viewRecord.do?id=255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aw.cornell.edu/cfr/text/44/60.4" TargetMode="External"/><Relationship Id="rId4" Type="http://schemas.microsoft.com/office/2007/relationships/stylesWithEffects" Target="stylesWithEffects.xml"/><Relationship Id="rId9" Type="http://schemas.openxmlformats.org/officeDocument/2006/relationships/hyperlink" Target="http://www.law.cornell.edu/cfr/text/44/6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E90B1-B7ED-4E2F-8B3F-A1CDC07D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2015-04-10T18:53:00Z</cp:lastPrinted>
  <dcterms:created xsi:type="dcterms:W3CDTF">2018-04-24T15:20:00Z</dcterms:created>
  <dcterms:modified xsi:type="dcterms:W3CDTF">2018-04-24T15:20:00Z</dcterms:modified>
</cp:coreProperties>
</file>