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80979" w14:textId="4D8AEAFD" w:rsidR="005E714A" w:rsidRDefault="00F06866" w:rsidP="00723F60">
      <w:pPr>
        <w:pStyle w:val="Heading2"/>
        <w:tabs>
          <w:tab w:val="left" w:pos="900"/>
        </w:tabs>
        <w:ind w:right="-187"/>
        <w:jc w:val="left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9C69E2">
        <w:rPr>
          <w:sz w:val="28"/>
        </w:rPr>
        <w:t xml:space="preserve"> </w:t>
      </w:r>
      <w:r w:rsidR="00427756">
        <w:rPr>
          <w:sz w:val="28"/>
        </w:rPr>
        <w:t xml:space="preserve"> (OMB Control Number: </w:t>
      </w:r>
      <w:r w:rsidR="00427756" w:rsidRPr="00176371">
        <w:rPr>
          <w:sz w:val="28"/>
        </w:rPr>
        <w:t>2127-0682</w:t>
      </w:r>
      <w:r w:rsidR="00427756">
        <w:rPr>
          <w:sz w:val="28"/>
        </w:rPr>
        <w:t>)</w:t>
      </w:r>
    </w:p>
    <w:p w14:paraId="519024B2" w14:textId="012FFAEF" w:rsidR="00723F60" w:rsidRDefault="0062623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476676DF" wp14:editId="311B58F2">
                <wp:extent cx="5943600" cy="635"/>
                <wp:effectExtent l="9525" t="16510" r="9525" b="12065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06FC92D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" strokeweight="1.5pt">
                <w10:anchorlock/>
              </v:line>
            </w:pict>
          </mc:Fallback>
        </mc:AlternateContent>
      </w:r>
    </w:p>
    <w:p w14:paraId="1CE930EE" w14:textId="0FCA5E4C" w:rsidR="008413B0" w:rsidRDefault="008413B0" w:rsidP="008413B0">
      <w:pPr>
        <w:spacing w:after="120"/>
        <w:rPr>
          <w:b/>
        </w:rPr>
      </w:pPr>
      <w:r>
        <w:rPr>
          <w:b/>
        </w:rPr>
        <w:br/>
        <w:t>PURPOSE</w:t>
      </w:r>
      <w:r w:rsidRPr="009239AA">
        <w:rPr>
          <w:b/>
        </w:rPr>
        <w:t xml:space="preserve">:  </w:t>
      </w:r>
    </w:p>
    <w:p w14:paraId="3906DE92" w14:textId="77777777" w:rsidR="008413B0" w:rsidRDefault="008413B0" w:rsidP="008413B0">
      <w:r w:rsidRPr="00FA5F1E">
        <w:t xml:space="preserve">This is to request the Office of Management and </w:t>
      </w:r>
      <w:r>
        <w:t xml:space="preserve">Budget’s (OMB) approval </w:t>
      </w:r>
      <w:r w:rsidRPr="00FA5F1E">
        <w:t>for Collection of Qualitative</w:t>
      </w:r>
      <w:r>
        <w:t xml:space="preserve"> </w:t>
      </w:r>
      <w:r w:rsidRPr="00FA5F1E">
        <w:t xml:space="preserve">Feedback on Agency </w:t>
      </w:r>
      <w:r>
        <w:t>Website</w:t>
      </w:r>
      <w:r w:rsidRPr="00FA5F1E">
        <w:t xml:space="preserve"> Delivery</w:t>
      </w:r>
      <w:r>
        <w:t>.</w:t>
      </w:r>
    </w:p>
    <w:p w14:paraId="5408DF2F" w14:textId="77777777" w:rsidR="008413B0" w:rsidRDefault="008413B0" w:rsidP="008413B0">
      <w:pPr>
        <w:spacing w:after="120"/>
        <w:rPr>
          <w:b/>
        </w:rPr>
      </w:pPr>
    </w:p>
    <w:p w14:paraId="21DCB448" w14:textId="07C2B791" w:rsidR="009C69E2" w:rsidRPr="009C69E2" w:rsidRDefault="005E714A" w:rsidP="008413B0">
      <w:pPr>
        <w:spacing w:after="120"/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14:paraId="43F8638C" w14:textId="77777777" w:rsidR="00675B37" w:rsidRDefault="0093796F" w:rsidP="00434E33">
      <w:r w:rsidRPr="0093796F">
        <w:t xml:space="preserve">Voluntary </w:t>
      </w:r>
      <w:r w:rsidR="00996C7F">
        <w:t>web-b</w:t>
      </w:r>
      <w:r w:rsidRPr="0093796F">
        <w:t xml:space="preserve">ased </w:t>
      </w:r>
      <w:r w:rsidR="00996C7F">
        <w:t>s</w:t>
      </w:r>
      <w:r>
        <w:t>urvey</w:t>
      </w:r>
      <w:r w:rsidRPr="0093796F">
        <w:t xml:space="preserve"> of </w:t>
      </w:r>
      <w:r w:rsidR="00996C7F">
        <w:t>website visitors</w:t>
      </w:r>
      <w:r w:rsidR="00723F60">
        <w:t>.</w:t>
      </w:r>
    </w:p>
    <w:p w14:paraId="2B0FCDDF" w14:textId="77777777" w:rsidR="00675B37" w:rsidRPr="009239AA" w:rsidRDefault="00675B37" w:rsidP="00434E33">
      <w:pPr>
        <w:rPr>
          <w:b/>
        </w:rPr>
      </w:pPr>
    </w:p>
    <w:p w14:paraId="4625A23F" w14:textId="69E6E464" w:rsidR="00675B37" w:rsidRDefault="00235E4D" w:rsidP="00235E4D">
      <w:pPr>
        <w:spacing w:after="120"/>
        <w:rPr>
          <w:b/>
        </w:rPr>
      </w:pPr>
      <w:r>
        <w:rPr>
          <w:b/>
        </w:rPr>
        <w:t>JUSTIFICATION</w:t>
      </w:r>
      <w:r w:rsidR="00F15956"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CCE23FA" w14:textId="5DB15B22" w:rsidR="00996C7F" w:rsidRDefault="0093796F" w:rsidP="0093796F">
      <w:r>
        <w:t>The D</w:t>
      </w:r>
      <w:r w:rsidR="00996C7F">
        <w:t xml:space="preserve">epartment of Transportation </w:t>
      </w:r>
      <w:r w:rsidR="008413B0">
        <w:t xml:space="preserve">(DOT) </w:t>
      </w:r>
      <w:r w:rsidR="00996C7F">
        <w:t>and its</w:t>
      </w:r>
      <w:r>
        <w:t xml:space="preserve"> Operating Administrations </w:t>
      </w:r>
      <w:r w:rsidR="00996C7F">
        <w:t xml:space="preserve">operate websites to inform the public of </w:t>
      </w:r>
      <w:r w:rsidR="008413B0">
        <w:t>DOT</w:t>
      </w:r>
      <w:r w:rsidR="00996C7F">
        <w:t xml:space="preserve"> news and activities, provide information about transportation programs (transportation civil rights, air travel consumer protections, small </w:t>
      </w:r>
      <w:r w:rsidR="00723F60">
        <w:t xml:space="preserve">and disadvantaged </w:t>
      </w:r>
      <w:r w:rsidR="00996C7F">
        <w:t>business offerings, vehicle recalls</w:t>
      </w:r>
      <w:r w:rsidR="00723F60">
        <w:t>, etc.</w:t>
      </w:r>
      <w:r w:rsidR="00996C7F">
        <w:t>), announce grant availabilities and applicant guidelines, and facilitate access to services (drug and alcohol testing, complaint forms, applications for a motor vehicle DOT number</w:t>
      </w:r>
      <w:r w:rsidR="00723F60">
        <w:t>, etc.</w:t>
      </w:r>
      <w:r w:rsidR="00996C7F">
        <w:t>)</w:t>
      </w:r>
      <w:r>
        <w:t xml:space="preserve">. </w:t>
      </w:r>
    </w:p>
    <w:p w14:paraId="7B470688" w14:textId="77777777" w:rsidR="00996C7F" w:rsidRDefault="00996C7F" w:rsidP="0093796F"/>
    <w:p w14:paraId="6ED29201" w14:textId="77777777" w:rsidR="0093796F" w:rsidRDefault="0093796F" w:rsidP="0093796F">
      <w:r>
        <w:t xml:space="preserve">The DOT has the important responsibility of ensuring that </w:t>
      </w:r>
      <w:r w:rsidR="00996C7F">
        <w:t xml:space="preserve">its websites communicate accurately and effectively, that its sites </w:t>
      </w:r>
      <w:r w:rsidR="00723F60">
        <w:t xml:space="preserve">are </w:t>
      </w:r>
      <w:r w:rsidR="00996C7F">
        <w:t xml:space="preserve">searchable, navigable, </w:t>
      </w:r>
      <w:r w:rsidR="00723F60">
        <w:t xml:space="preserve">and </w:t>
      </w:r>
      <w:r w:rsidR="00996C7F">
        <w:t>accessible</w:t>
      </w:r>
      <w:r w:rsidR="00723F60">
        <w:t xml:space="preserve"> and that its and web content is clear, accurate, and comprehensive.</w:t>
      </w:r>
    </w:p>
    <w:p w14:paraId="1F382148" w14:textId="77777777" w:rsidR="0093796F" w:rsidRDefault="0093796F" w:rsidP="0093796F"/>
    <w:p w14:paraId="476196CE" w14:textId="50F373F4" w:rsidR="0093796F" w:rsidRDefault="00841B65" w:rsidP="0093796F">
      <w:r>
        <w:t xml:space="preserve">Answers obtained through the survey </w:t>
      </w:r>
      <w:r w:rsidR="0093796F">
        <w:t xml:space="preserve">will assist DOT in measuring </w:t>
      </w:r>
      <w:r w:rsidR="00723F60">
        <w:t>how effectively</w:t>
      </w:r>
      <w:r w:rsidR="0093796F">
        <w:t xml:space="preserve"> </w:t>
      </w:r>
      <w:r w:rsidR="00996C7F">
        <w:t xml:space="preserve">its sites </w:t>
      </w:r>
      <w:r w:rsidR="0093796F">
        <w:t>achiev</w:t>
      </w:r>
      <w:r w:rsidR="008413B0">
        <w:t>e</w:t>
      </w:r>
      <w:r w:rsidR="0093796F">
        <w:t xml:space="preserve"> the</w:t>
      </w:r>
      <w:r w:rsidR="00996C7F">
        <w:t>se</w:t>
      </w:r>
      <w:r w:rsidR="0093796F">
        <w:t xml:space="preserve"> objectives </w:t>
      </w:r>
      <w:r w:rsidR="00996C7F">
        <w:t xml:space="preserve">and </w:t>
      </w:r>
      <w:r w:rsidR="00723F60">
        <w:t>informing D</w:t>
      </w:r>
      <w:r w:rsidR="008413B0">
        <w:t>OT</w:t>
      </w:r>
      <w:r w:rsidR="00723F60">
        <w:t xml:space="preserve">’s efforts to improve its </w:t>
      </w:r>
      <w:r w:rsidR="00996C7F">
        <w:t>sites to better serve the public.</w:t>
      </w:r>
      <w:r>
        <w:t xml:space="preserve">  </w:t>
      </w:r>
    </w:p>
    <w:p w14:paraId="05E339E7" w14:textId="77777777" w:rsidR="00841B65" w:rsidRDefault="00841B65" w:rsidP="0093796F"/>
    <w:p w14:paraId="7930F6F5" w14:textId="7BE5A485" w:rsidR="00434E33" w:rsidRPr="00434E33" w:rsidRDefault="00434E33" w:rsidP="00235E4D">
      <w:pPr>
        <w:pStyle w:val="Header"/>
        <w:tabs>
          <w:tab w:val="clear" w:pos="4320"/>
          <w:tab w:val="clear" w:pos="8640"/>
        </w:tabs>
        <w:spacing w:after="120"/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</w:p>
    <w:p w14:paraId="30BCEDB3" w14:textId="3E209149" w:rsidR="00841B65" w:rsidRPr="00841B65" w:rsidRDefault="00841B65" w:rsidP="00841B65">
      <w:pPr>
        <w:rPr>
          <w:b/>
        </w:rPr>
      </w:pPr>
      <w:r w:rsidRPr="00841B65">
        <w:t xml:space="preserve">The </w:t>
      </w:r>
      <w:r>
        <w:t>survey</w:t>
      </w:r>
      <w:r w:rsidRPr="00841B65">
        <w:t xml:space="preserve"> will be for the use of </w:t>
      </w:r>
      <w:r w:rsidR="00996C7F">
        <w:t xml:space="preserve">website visitors to </w:t>
      </w:r>
      <w:r w:rsidR="008413B0">
        <w:t>transportation.</w:t>
      </w:r>
      <w:r w:rsidR="00996C7F">
        <w:t>gov</w:t>
      </w:r>
      <w:r w:rsidR="008413B0">
        <w:t xml:space="preserve"> and dot.gov</w:t>
      </w:r>
      <w:r w:rsidR="00996C7F">
        <w:t xml:space="preserve"> and its subdomains,</w:t>
      </w:r>
      <w:r w:rsidRPr="00841B65">
        <w:t xml:space="preserve"> so they can provide information regarding the nature of their </w:t>
      </w:r>
      <w:r w:rsidR="00996C7F">
        <w:t>website visits, their ability to achieve their site visit goals,</w:t>
      </w:r>
      <w:r w:rsidRPr="00841B65">
        <w:t xml:space="preserve"> and challenges that may have prevented them from </w:t>
      </w:r>
      <w:r w:rsidR="00996C7F">
        <w:t>a successful website visit</w:t>
      </w:r>
      <w:r w:rsidRPr="00841B65">
        <w:t xml:space="preserve">.  </w:t>
      </w:r>
    </w:p>
    <w:p w14:paraId="5AF7B9CD" w14:textId="77777777" w:rsidR="00E26329" w:rsidRDefault="00E26329">
      <w:pPr>
        <w:rPr>
          <w:b/>
        </w:rPr>
      </w:pPr>
    </w:p>
    <w:p w14:paraId="6C9FDC24" w14:textId="0AA1C3FF" w:rsidR="00F06866" w:rsidRPr="00F06866" w:rsidRDefault="00F06866" w:rsidP="00235E4D">
      <w:pPr>
        <w:widowControl w:val="0"/>
        <w:spacing w:after="120"/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14:paraId="1A95184B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675B37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75B37">
        <w:rPr>
          <w:bCs/>
          <w:sz w:val="24"/>
        </w:rPr>
        <w:t xml:space="preserve"> </w:t>
      </w:r>
      <w:r w:rsidR="0093796F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4D1B888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675B37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675B37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14:paraId="5CA1179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675B3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675B37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14:paraId="2B12E20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E772A00" w14:textId="77777777" w:rsidR="00CA2650" w:rsidRDefault="00441434" w:rsidP="00235E4D">
      <w:pPr>
        <w:widowControl w:val="0"/>
        <w:spacing w:after="12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E642988" w14:textId="77777777" w:rsidR="008101A5" w:rsidRPr="009C13B9" w:rsidRDefault="008101A5" w:rsidP="008101A5">
      <w:r>
        <w:t xml:space="preserve">I certify the following to be true: </w:t>
      </w:r>
    </w:p>
    <w:p w14:paraId="639A32E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D9FA25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024601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88175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5F3760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803270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experience with the </w:t>
      </w:r>
      <w:r w:rsidR="00723F60">
        <w:t>websites</w:t>
      </w:r>
      <w:r>
        <w:t xml:space="preserve"> </w:t>
      </w:r>
      <w:r w:rsidR="00723F60">
        <w:t xml:space="preserve">and who may need to use these sites </w:t>
      </w:r>
      <w:r>
        <w:t>in the future.</w:t>
      </w:r>
    </w:p>
    <w:p w14:paraId="4BFD44EF" w14:textId="77777777" w:rsidR="009C13B9" w:rsidRDefault="009C13B9" w:rsidP="009C13B9"/>
    <w:p w14:paraId="4E4A554C" w14:textId="77777777" w:rsidR="009C13B9" w:rsidRPr="00235E4D" w:rsidRDefault="00ED2356" w:rsidP="009C13B9">
      <w:pPr>
        <w:rPr>
          <w:b/>
        </w:rPr>
      </w:pPr>
      <w:r w:rsidRPr="00235E4D">
        <w:rPr>
          <w:b/>
        </w:rPr>
        <w:t xml:space="preserve">Name: </w:t>
      </w:r>
      <w:r w:rsidR="00723F60" w:rsidRPr="00235E4D">
        <w:rPr>
          <w:b/>
        </w:rPr>
        <w:t>Todd Solomon</w:t>
      </w:r>
    </w:p>
    <w:p w14:paraId="14B72199" w14:textId="77777777" w:rsidR="009C13B9" w:rsidRDefault="009C13B9" w:rsidP="009C13B9">
      <w:pPr>
        <w:pStyle w:val="ListParagraph"/>
        <w:ind w:left="360"/>
      </w:pPr>
    </w:p>
    <w:p w14:paraId="5090AE04" w14:textId="77777777" w:rsidR="009C13B9" w:rsidRDefault="009C13B9" w:rsidP="009C13B9">
      <w:r>
        <w:t>To assist review, please provide answers to the following question:</w:t>
      </w:r>
    </w:p>
    <w:p w14:paraId="5970BB93" w14:textId="77777777" w:rsidR="009C13B9" w:rsidRDefault="009C13B9" w:rsidP="009C13B9">
      <w:pPr>
        <w:pStyle w:val="ListParagraph"/>
        <w:ind w:left="360"/>
      </w:pPr>
    </w:p>
    <w:p w14:paraId="54D8D45D" w14:textId="77777777" w:rsidR="009C13B9" w:rsidRPr="00C86E91" w:rsidRDefault="00C86E91" w:rsidP="00235E4D">
      <w:pPr>
        <w:widowControl w:val="0"/>
        <w:spacing w:after="120"/>
        <w:rPr>
          <w:b/>
        </w:rPr>
      </w:pPr>
      <w:r w:rsidRPr="00C86E91">
        <w:rPr>
          <w:b/>
        </w:rPr>
        <w:t>Personally Identifiable Information:</w:t>
      </w:r>
    </w:p>
    <w:p w14:paraId="1D57C51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75B37">
        <w:t xml:space="preserve"> </w:t>
      </w:r>
      <w:r w:rsidR="0093796F">
        <w:t>X</w:t>
      </w:r>
      <w:r w:rsidR="00675B37">
        <w:t xml:space="preserve"> </w:t>
      </w:r>
      <w:r w:rsidR="009239AA">
        <w:t xml:space="preserve">]  No </w:t>
      </w:r>
    </w:p>
    <w:p w14:paraId="4B30938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675B37">
        <w:t xml:space="preserve">  </w:t>
      </w:r>
      <w:r w:rsidR="009239AA">
        <w:t xml:space="preserve"> ] No</w:t>
      </w:r>
      <w:r w:rsidR="00C86E91">
        <w:t xml:space="preserve">   </w:t>
      </w:r>
      <w:r w:rsidR="00723F60">
        <w:t xml:space="preserve">[ X ] N/A   </w:t>
      </w:r>
    </w:p>
    <w:p w14:paraId="2198F7F7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675B37">
        <w:t xml:space="preserve"> been published?  [  ] Yes</w:t>
      </w:r>
      <w:r>
        <w:t xml:space="preserve"> [</w:t>
      </w:r>
      <w:r w:rsidR="00675B37">
        <w:t xml:space="preserve">  </w:t>
      </w:r>
      <w:r>
        <w:t xml:space="preserve"> ] No</w:t>
      </w:r>
      <w:r w:rsidR="00723F60">
        <w:t xml:space="preserve"> [ X ] N/A   </w:t>
      </w:r>
    </w:p>
    <w:p w14:paraId="791EA641" w14:textId="7E1A2485" w:rsidR="00675B37" w:rsidRDefault="00675B37" w:rsidP="008413B0">
      <w:pPr>
        <w:pStyle w:val="ListParagraph"/>
        <w:ind w:left="0"/>
      </w:pPr>
    </w:p>
    <w:p w14:paraId="27DD06CC" w14:textId="77777777" w:rsidR="00CF6542" w:rsidRDefault="00CF6542" w:rsidP="00C86E91">
      <w:pPr>
        <w:pStyle w:val="ListParagraph"/>
        <w:ind w:left="0"/>
        <w:rPr>
          <w:b/>
        </w:rPr>
      </w:pPr>
    </w:p>
    <w:p w14:paraId="655A8B43" w14:textId="77777777" w:rsidR="00C86E91" w:rsidRPr="00C86E91" w:rsidRDefault="00CB1078" w:rsidP="00235E4D">
      <w:pPr>
        <w:pStyle w:val="ListParagraph"/>
        <w:widowControl w:val="0"/>
        <w:spacing w:after="120"/>
        <w:ind w:left="0"/>
        <w:contextualSpacing w:val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D9D6A4C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93796F">
        <w:t>X</w:t>
      </w:r>
      <w:r w:rsidR="00675B37">
        <w:t xml:space="preserve"> </w:t>
      </w:r>
      <w:r>
        <w:t xml:space="preserve"> ] No  </w:t>
      </w:r>
    </w:p>
    <w:p w14:paraId="7B03C118" w14:textId="77777777" w:rsidR="004D6E14" w:rsidRDefault="004D6E14">
      <w:pPr>
        <w:rPr>
          <w:b/>
        </w:rPr>
      </w:pPr>
    </w:p>
    <w:p w14:paraId="2329B54F" w14:textId="77777777" w:rsidR="00C86E91" w:rsidRDefault="00C86E91">
      <w:pPr>
        <w:rPr>
          <w:b/>
        </w:rPr>
      </w:pPr>
    </w:p>
    <w:p w14:paraId="121D62B5" w14:textId="77777777" w:rsidR="005E714A" w:rsidRDefault="005E714A" w:rsidP="00235E4D">
      <w:pPr>
        <w:widowControl w:val="0"/>
        <w:spacing w:after="120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1F98A024" w14:textId="77777777" w:rsidTr="0001027E">
        <w:trPr>
          <w:trHeight w:val="274"/>
        </w:trPr>
        <w:tc>
          <w:tcPr>
            <w:tcW w:w="5418" w:type="dxa"/>
          </w:tcPr>
          <w:p w14:paraId="6945ADDF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312C3B26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08E5F34E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8B3AA49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17475863" w14:textId="77777777" w:rsidTr="0001027E">
        <w:trPr>
          <w:trHeight w:val="274"/>
        </w:trPr>
        <w:tc>
          <w:tcPr>
            <w:tcW w:w="5418" w:type="dxa"/>
          </w:tcPr>
          <w:p w14:paraId="3D445507" w14:textId="7B7C35C1" w:rsidR="006832D9" w:rsidRDefault="00235E4D" w:rsidP="00843796">
            <w:r>
              <w:t>Public (website visitors), voluntary</w:t>
            </w:r>
          </w:p>
        </w:tc>
        <w:tc>
          <w:tcPr>
            <w:tcW w:w="1530" w:type="dxa"/>
          </w:tcPr>
          <w:p w14:paraId="017EC01E" w14:textId="24628C91" w:rsidR="006832D9" w:rsidRDefault="0062623A" w:rsidP="00843796">
            <w:r>
              <w:t>3</w:t>
            </w:r>
            <w:r w:rsidR="00723F60">
              <w:t>,000</w:t>
            </w:r>
          </w:p>
        </w:tc>
        <w:tc>
          <w:tcPr>
            <w:tcW w:w="1710" w:type="dxa"/>
          </w:tcPr>
          <w:p w14:paraId="769CF8D1" w14:textId="7F7BEB29" w:rsidR="006832D9" w:rsidRDefault="00056D85" w:rsidP="00843796">
            <w:r>
              <w:t>5</w:t>
            </w:r>
            <w:r w:rsidR="00841B65">
              <w:t xml:space="preserve"> minutes</w:t>
            </w:r>
          </w:p>
        </w:tc>
        <w:tc>
          <w:tcPr>
            <w:tcW w:w="1003" w:type="dxa"/>
          </w:tcPr>
          <w:p w14:paraId="7F02536C" w14:textId="1FF995C1" w:rsidR="006832D9" w:rsidRDefault="00056D85" w:rsidP="00843796">
            <w:r>
              <w:t>250</w:t>
            </w:r>
            <w:r w:rsidR="009F1F00">
              <w:t xml:space="preserve"> </w:t>
            </w:r>
            <w:r w:rsidR="00841B65">
              <w:t>hours</w:t>
            </w:r>
          </w:p>
        </w:tc>
      </w:tr>
      <w:tr w:rsidR="00EF2095" w14:paraId="2184E569" w14:textId="77777777" w:rsidTr="0001027E">
        <w:trPr>
          <w:trHeight w:val="289"/>
        </w:trPr>
        <w:tc>
          <w:tcPr>
            <w:tcW w:w="5418" w:type="dxa"/>
          </w:tcPr>
          <w:p w14:paraId="58B7401B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092324C1" w14:textId="79E43607" w:rsidR="006832D9" w:rsidRPr="0001027E" w:rsidRDefault="0062623A" w:rsidP="00843796">
            <w:pPr>
              <w:rPr>
                <w:b/>
              </w:rPr>
            </w:pPr>
            <w:r>
              <w:rPr>
                <w:b/>
              </w:rPr>
              <w:t>3</w:t>
            </w:r>
            <w:r w:rsidR="009F1F00">
              <w:rPr>
                <w:b/>
              </w:rPr>
              <w:t>,000</w:t>
            </w:r>
          </w:p>
        </w:tc>
        <w:tc>
          <w:tcPr>
            <w:tcW w:w="1710" w:type="dxa"/>
          </w:tcPr>
          <w:p w14:paraId="2445A488" w14:textId="574BA2D2" w:rsidR="006832D9" w:rsidRDefault="00056D85" w:rsidP="00843796">
            <w:r>
              <w:t>5</w:t>
            </w:r>
            <w:r w:rsidR="00841B65">
              <w:t xml:space="preserve"> minutes</w:t>
            </w:r>
          </w:p>
        </w:tc>
        <w:tc>
          <w:tcPr>
            <w:tcW w:w="1003" w:type="dxa"/>
          </w:tcPr>
          <w:p w14:paraId="1EC5B386" w14:textId="6D01155F" w:rsidR="006832D9" w:rsidRPr="0001027E" w:rsidRDefault="00056D85" w:rsidP="00843796">
            <w:pPr>
              <w:rPr>
                <w:b/>
              </w:rPr>
            </w:pPr>
            <w:r>
              <w:rPr>
                <w:b/>
              </w:rPr>
              <w:t>25</w:t>
            </w:r>
            <w:r w:rsidR="0062623A">
              <w:rPr>
                <w:b/>
              </w:rPr>
              <w:t>0</w:t>
            </w:r>
            <w:r w:rsidR="00841B65">
              <w:rPr>
                <w:b/>
              </w:rPr>
              <w:t xml:space="preserve"> hours</w:t>
            </w:r>
          </w:p>
        </w:tc>
      </w:tr>
    </w:tbl>
    <w:p w14:paraId="0261BCCC" w14:textId="77777777" w:rsidR="00F3170F" w:rsidRDefault="00F3170F" w:rsidP="00F3170F"/>
    <w:p w14:paraId="5E2523FF" w14:textId="77777777" w:rsidR="00235E4D" w:rsidRDefault="001C39F7" w:rsidP="00235E4D">
      <w:pPr>
        <w:widowControl w:val="0"/>
        <w:spacing w:after="120"/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</w:p>
    <w:p w14:paraId="7A9494CE" w14:textId="30E35C28" w:rsidR="00ED6492" w:rsidRDefault="00841B65" w:rsidP="00235E4D">
      <w:pPr>
        <w:widowControl w:val="0"/>
        <w:spacing w:after="120"/>
      </w:pPr>
      <w:r w:rsidRPr="00841B65">
        <w:t xml:space="preserve">The estimated completed </w:t>
      </w:r>
      <w:r>
        <w:t>surveys</w:t>
      </w:r>
      <w:r w:rsidRPr="00841B65">
        <w:t xml:space="preserve"> received annually can be absorbed within the current business processes with essentially no additional cost to the Federal </w:t>
      </w:r>
      <w:r w:rsidR="008413B0">
        <w:t>G</w:t>
      </w:r>
      <w:r w:rsidRPr="00841B65">
        <w:t>overnment.</w:t>
      </w:r>
    </w:p>
    <w:p w14:paraId="3835E5E2" w14:textId="0972D9F7" w:rsidR="008413B0" w:rsidRDefault="00ED6492" w:rsidP="00F068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2BC0320E" w14:textId="77777777" w:rsidR="008413B0" w:rsidRDefault="008413B0" w:rsidP="00F06866">
      <w:pPr>
        <w:rPr>
          <w:b/>
          <w:bCs/>
          <w:u w:val="single"/>
        </w:rPr>
      </w:pPr>
    </w:p>
    <w:p w14:paraId="6367AD75" w14:textId="52308DE3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B76501A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23F60">
        <w:t xml:space="preserve"> </w:t>
      </w:r>
      <w:r>
        <w:t>] Yes</w:t>
      </w:r>
      <w:r>
        <w:tab/>
        <w:t>[</w:t>
      </w:r>
      <w:r w:rsidR="00723F60">
        <w:t xml:space="preserve"> X</w:t>
      </w:r>
      <w:r>
        <w:t xml:space="preserve"> ] No</w:t>
      </w:r>
    </w:p>
    <w:p w14:paraId="24EBACD2" w14:textId="77777777" w:rsidR="00636621" w:rsidRDefault="00636621" w:rsidP="00636621">
      <w:pPr>
        <w:pStyle w:val="ListParagraph"/>
      </w:pPr>
    </w:p>
    <w:p w14:paraId="0051B0AF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8F3EC7C" w14:textId="77777777" w:rsidR="00A403BB" w:rsidRDefault="00A403BB" w:rsidP="00A403BB">
      <w:pPr>
        <w:pStyle w:val="ListParagraph"/>
      </w:pPr>
    </w:p>
    <w:p w14:paraId="20C432C2" w14:textId="7AEF8235" w:rsidR="00A403BB" w:rsidRDefault="00723F60" w:rsidP="00A403BB">
      <w:r>
        <w:t>The Department receive</w:t>
      </w:r>
      <w:r w:rsidR="00056D85">
        <w:t>s</w:t>
      </w:r>
      <w:r w:rsidR="009F1F00">
        <w:t xml:space="preserve"> </w:t>
      </w:r>
      <w:r w:rsidR="00056D85">
        <w:t xml:space="preserve">approximately 5 </w:t>
      </w:r>
      <w:r w:rsidR="009F1F00">
        <w:t xml:space="preserve">million </w:t>
      </w:r>
      <w:r w:rsidR="00056D85">
        <w:t xml:space="preserve">website </w:t>
      </w:r>
      <w:r w:rsidR="009F1F00">
        <w:t xml:space="preserve">visitors annually. We will offer survey participation randomly to approximately </w:t>
      </w:r>
      <w:r w:rsidR="00056D85">
        <w:t>15</w:t>
      </w:r>
      <w:r w:rsidR="009F1F00">
        <w:t xml:space="preserve">0,000 site visitors in hopes of achieving a 2% </w:t>
      </w:r>
      <w:r w:rsidR="009F1F00">
        <w:lastRenderedPageBreak/>
        <w:t xml:space="preserve">participation rate from those invitees, resulting in </w:t>
      </w:r>
      <w:r w:rsidR="00D10772">
        <w:t xml:space="preserve">an estimate of </w:t>
      </w:r>
      <w:r w:rsidR="00056D85">
        <w:t>3</w:t>
      </w:r>
      <w:r w:rsidR="009F1F00">
        <w:t xml:space="preserve">,000 completed surveys in </w:t>
      </w:r>
      <w:r w:rsidR="00444A9C">
        <w:t>calendar year</w:t>
      </w:r>
      <w:r w:rsidR="009F1F00">
        <w:t xml:space="preserve"> 2019.</w:t>
      </w:r>
    </w:p>
    <w:p w14:paraId="21DBF8F2" w14:textId="77777777" w:rsidR="004D6E14" w:rsidRDefault="004D6E14" w:rsidP="00A403BB">
      <w:pPr>
        <w:rPr>
          <w:b/>
        </w:rPr>
      </w:pPr>
    </w:p>
    <w:p w14:paraId="0EEA25CC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7B8BA55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4D123B3" w14:textId="77777777" w:rsidR="001B0AAA" w:rsidRDefault="00A403BB" w:rsidP="001B0AAA">
      <w:pPr>
        <w:ind w:left="720"/>
      </w:pPr>
      <w:r>
        <w:t xml:space="preserve">[ </w:t>
      </w:r>
      <w:r w:rsidR="0093796F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3653552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5F7A6AB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8C1C99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D60373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F32449E" w14:textId="77777777" w:rsidR="00EA5E12" w:rsidRDefault="00EA5E12" w:rsidP="001B0AAA">
      <w:pPr>
        <w:ind w:left="720"/>
      </w:pPr>
    </w:p>
    <w:p w14:paraId="67CDF2AA" w14:textId="2A44288E" w:rsidR="00675B37" w:rsidRPr="00235E4D" w:rsidRDefault="00F24CFC" w:rsidP="00235E4D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93796F">
        <w:t>X</w:t>
      </w:r>
      <w:r w:rsidR="00675B37">
        <w:t xml:space="preserve"> </w:t>
      </w:r>
      <w:r>
        <w:t>] No</w:t>
      </w:r>
    </w:p>
    <w:p w14:paraId="62E35AE4" w14:textId="77777777" w:rsidR="00675B37" w:rsidRDefault="00675B37" w:rsidP="0024521E">
      <w:pPr>
        <w:rPr>
          <w:b/>
        </w:rPr>
      </w:pPr>
    </w:p>
    <w:p w14:paraId="4722D5B0" w14:textId="77777777" w:rsidR="00675B37" w:rsidRPr="00F24CFC" w:rsidRDefault="00675B37" w:rsidP="0024521E">
      <w:pPr>
        <w:rPr>
          <w:b/>
        </w:rPr>
      </w:pPr>
    </w:p>
    <w:sectPr w:rsidR="00675B37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A95E1" w14:textId="77777777" w:rsidR="00B54BC0" w:rsidRDefault="00B54BC0">
      <w:r>
        <w:separator/>
      </w:r>
    </w:p>
  </w:endnote>
  <w:endnote w:type="continuationSeparator" w:id="0">
    <w:p w14:paraId="6ADB5C97" w14:textId="77777777" w:rsidR="00B54BC0" w:rsidRDefault="00B5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12FD3" w14:textId="547F0EF9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C5F2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D154B" w14:textId="77777777" w:rsidR="00B54BC0" w:rsidRDefault="00B54BC0">
      <w:r>
        <w:separator/>
      </w:r>
    </w:p>
  </w:footnote>
  <w:footnote w:type="continuationSeparator" w:id="0">
    <w:p w14:paraId="77319326" w14:textId="77777777" w:rsidR="00B54BC0" w:rsidRDefault="00B54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56D85"/>
    <w:rsid w:val="00067329"/>
    <w:rsid w:val="00080FD1"/>
    <w:rsid w:val="000B0322"/>
    <w:rsid w:val="000B2838"/>
    <w:rsid w:val="000D44CA"/>
    <w:rsid w:val="000E200B"/>
    <w:rsid w:val="000F68BE"/>
    <w:rsid w:val="00135DB5"/>
    <w:rsid w:val="001927A4"/>
    <w:rsid w:val="00194AC6"/>
    <w:rsid w:val="001A23B0"/>
    <w:rsid w:val="001A25CC"/>
    <w:rsid w:val="001B0AAA"/>
    <w:rsid w:val="001B41FE"/>
    <w:rsid w:val="001C39F7"/>
    <w:rsid w:val="00235E4D"/>
    <w:rsid w:val="00237B48"/>
    <w:rsid w:val="0024521E"/>
    <w:rsid w:val="00263C3D"/>
    <w:rsid w:val="00274D0B"/>
    <w:rsid w:val="00297F31"/>
    <w:rsid w:val="002B052D"/>
    <w:rsid w:val="002B34CD"/>
    <w:rsid w:val="002B3C95"/>
    <w:rsid w:val="002B4F82"/>
    <w:rsid w:val="002D0B92"/>
    <w:rsid w:val="003D5BBE"/>
    <w:rsid w:val="003E3C61"/>
    <w:rsid w:val="003E6945"/>
    <w:rsid w:val="003F1C5B"/>
    <w:rsid w:val="0041242E"/>
    <w:rsid w:val="00427756"/>
    <w:rsid w:val="00430C18"/>
    <w:rsid w:val="00434DCB"/>
    <w:rsid w:val="00434E33"/>
    <w:rsid w:val="00441434"/>
    <w:rsid w:val="00444A9C"/>
    <w:rsid w:val="00446DB0"/>
    <w:rsid w:val="0045264C"/>
    <w:rsid w:val="00462F6A"/>
    <w:rsid w:val="004876EC"/>
    <w:rsid w:val="00490EDF"/>
    <w:rsid w:val="004D6E14"/>
    <w:rsid w:val="005009B0"/>
    <w:rsid w:val="005A1006"/>
    <w:rsid w:val="005E714A"/>
    <w:rsid w:val="005F693D"/>
    <w:rsid w:val="006140A0"/>
    <w:rsid w:val="0062623A"/>
    <w:rsid w:val="00636621"/>
    <w:rsid w:val="00642B49"/>
    <w:rsid w:val="00675B37"/>
    <w:rsid w:val="006832D9"/>
    <w:rsid w:val="0069403B"/>
    <w:rsid w:val="006C5F2E"/>
    <w:rsid w:val="006F3DDE"/>
    <w:rsid w:val="00704678"/>
    <w:rsid w:val="00723F60"/>
    <w:rsid w:val="007240A5"/>
    <w:rsid w:val="007425E7"/>
    <w:rsid w:val="007F7080"/>
    <w:rsid w:val="00802607"/>
    <w:rsid w:val="008101A5"/>
    <w:rsid w:val="00822664"/>
    <w:rsid w:val="008228C3"/>
    <w:rsid w:val="008413B0"/>
    <w:rsid w:val="00841B65"/>
    <w:rsid w:val="00843796"/>
    <w:rsid w:val="00843AAD"/>
    <w:rsid w:val="00895229"/>
    <w:rsid w:val="008B2EB3"/>
    <w:rsid w:val="008F0203"/>
    <w:rsid w:val="008F50D4"/>
    <w:rsid w:val="008F63B5"/>
    <w:rsid w:val="0091270E"/>
    <w:rsid w:val="009239AA"/>
    <w:rsid w:val="00935ADA"/>
    <w:rsid w:val="0093796F"/>
    <w:rsid w:val="00946B6C"/>
    <w:rsid w:val="00955A71"/>
    <w:rsid w:val="0096108F"/>
    <w:rsid w:val="0098404E"/>
    <w:rsid w:val="00992923"/>
    <w:rsid w:val="00996C7F"/>
    <w:rsid w:val="009C13B9"/>
    <w:rsid w:val="009C69E2"/>
    <w:rsid w:val="009D01A2"/>
    <w:rsid w:val="009F1F00"/>
    <w:rsid w:val="009F5923"/>
    <w:rsid w:val="00A403BB"/>
    <w:rsid w:val="00A47932"/>
    <w:rsid w:val="00A674DF"/>
    <w:rsid w:val="00A83AA6"/>
    <w:rsid w:val="00A934D6"/>
    <w:rsid w:val="00AE1809"/>
    <w:rsid w:val="00B222BD"/>
    <w:rsid w:val="00B37CCB"/>
    <w:rsid w:val="00B54BC0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26FBB"/>
    <w:rsid w:val="00C33C52"/>
    <w:rsid w:val="00C40D8B"/>
    <w:rsid w:val="00C8407A"/>
    <w:rsid w:val="00C8488C"/>
    <w:rsid w:val="00C86E91"/>
    <w:rsid w:val="00CA2650"/>
    <w:rsid w:val="00CB1078"/>
    <w:rsid w:val="00CB309F"/>
    <w:rsid w:val="00CC6FAF"/>
    <w:rsid w:val="00CF6542"/>
    <w:rsid w:val="00D10772"/>
    <w:rsid w:val="00D24698"/>
    <w:rsid w:val="00D6383F"/>
    <w:rsid w:val="00D75DB3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A5E12"/>
    <w:rsid w:val="00EB56B3"/>
    <w:rsid w:val="00ED2356"/>
    <w:rsid w:val="00ED6492"/>
    <w:rsid w:val="00EF2095"/>
    <w:rsid w:val="00F06866"/>
    <w:rsid w:val="00F15956"/>
    <w:rsid w:val="00F17F55"/>
    <w:rsid w:val="00F24CFC"/>
    <w:rsid w:val="00F3170F"/>
    <w:rsid w:val="00F51AC7"/>
    <w:rsid w:val="00F82F19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A992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rsid w:val="0091270E"/>
  </w:style>
  <w:style w:type="character" w:styleId="Emphasis">
    <w:name w:val="Emphasis"/>
    <w:uiPriority w:val="20"/>
    <w:qFormat/>
    <w:rsid w:val="009127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rsid w:val="0091270E"/>
  </w:style>
  <w:style w:type="character" w:styleId="Emphasis">
    <w:name w:val="Emphasis"/>
    <w:uiPriority w:val="20"/>
    <w:qFormat/>
    <w:rsid w:val="009127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2016-11-30T19:25:00Z</cp:lastPrinted>
  <dcterms:created xsi:type="dcterms:W3CDTF">2019-02-20T16:50:00Z</dcterms:created>
  <dcterms:modified xsi:type="dcterms:W3CDTF">2019-02-20T16:50:00Z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