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FE9BE" w14:textId="77777777" w:rsidR="007851CC" w:rsidRDefault="007851CC" w:rsidP="007851CC">
      <w:pPr>
        <w:spacing w:after="120"/>
        <w:ind w:firstLine="720"/>
        <w:rPr>
          <w:b/>
          <w:sz w:val="32"/>
          <w:szCs w:val="32"/>
        </w:rPr>
      </w:pPr>
      <w:bookmarkStart w:id="0" w:name="_GoBack"/>
      <w:bookmarkEnd w:id="0"/>
      <w:r>
        <w:rPr>
          <w:noProof/>
        </w:rPr>
        <w:drawing>
          <wp:anchor distT="0" distB="0" distL="114300" distR="114300" simplePos="0" relativeHeight="251664384" behindDoc="1" locked="0" layoutInCell="1" allowOverlap="1" wp14:anchorId="173E5A84" wp14:editId="4E233838">
            <wp:simplePos x="0" y="0"/>
            <wp:positionH relativeFrom="column">
              <wp:posOffset>0</wp:posOffset>
            </wp:positionH>
            <wp:positionV relativeFrom="paragraph">
              <wp:posOffset>180975</wp:posOffset>
            </wp:positionV>
            <wp:extent cx="885825" cy="729615"/>
            <wp:effectExtent l="0" t="0" r="9525" b="0"/>
            <wp:wrapNone/>
            <wp:docPr id="7" name="Picture 7"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71576" w14:textId="584F055A" w:rsidR="007851CC" w:rsidRDefault="007851CC" w:rsidP="007851CC">
      <w:pPr>
        <w:spacing w:after="120"/>
        <w:ind w:firstLine="720"/>
        <w:jc w:val="center"/>
        <w:rPr>
          <w:b/>
          <w:sz w:val="32"/>
          <w:szCs w:val="32"/>
        </w:rPr>
      </w:pPr>
      <w:r>
        <w:rPr>
          <w:b/>
          <w:sz w:val="32"/>
          <w:szCs w:val="32"/>
        </w:rPr>
        <w:t xml:space="preserve">Scientific </w:t>
      </w:r>
      <w:r w:rsidR="00601611">
        <w:rPr>
          <w:b/>
          <w:sz w:val="32"/>
          <w:szCs w:val="32"/>
        </w:rPr>
        <w:t xml:space="preserve">Research </w:t>
      </w:r>
      <w:r w:rsidR="003F126D">
        <w:rPr>
          <w:b/>
          <w:sz w:val="32"/>
          <w:szCs w:val="32"/>
        </w:rPr>
        <w:t>Challenge</w:t>
      </w:r>
      <w:r w:rsidR="001A7DF2">
        <w:rPr>
          <w:b/>
          <w:sz w:val="32"/>
          <w:szCs w:val="32"/>
        </w:rPr>
        <w:t xml:space="preserve"> Activity</w:t>
      </w:r>
    </w:p>
    <w:p w14:paraId="559F17DF" w14:textId="77777777" w:rsidR="007851CC" w:rsidRDefault="007851CC" w:rsidP="007851CC">
      <w:pPr>
        <w:spacing w:after="120"/>
        <w:ind w:firstLine="720"/>
        <w:jc w:val="center"/>
        <w:rPr>
          <w:b/>
          <w:sz w:val="32"/>
          <w:szCs w:val="32"/>
        </w:rPr>
      </w:pPr>
      <w:r w:rsidRPr="00E722EA">
        <w:rPr>
          <w:b/>
          <w:sz w:val="32"/>
          <w:szCs w:val="32"/>
        </w:rPr>
        <w:t>Student Feedback Form (Pre</w:t>
      </w:r>
      <w:r>
        <w:rPr>
          <w:b/>
          <w:sz w:val="32"/>
          <w:szCs w:val="32"/>
        </w:rPr>
        <w:t>-survey</w:t>
      </w:r>
      <w:r w:rsidRPr="00E722EA">
        <w:rPr>
          <w:b/>
          <w:sz w:val="32"/>
          <w:szCs w:val="32"/>
        </w:rPr>
        <w:t>)</w:t>
      </w:r>
    </w:p>
    <w:p w14:paraId="160DECFB" w14:textId="2F4903D2" w:rsidR="003512FA" w:rsidRDefault="003512FA" w:rsidP="007851CC">
      <w:pPr>
        <w:spacing w:after="120"/>
        <w:ind w:firstLine="720"/>
        <w:jc w:val="center"/>
        <w:rPr>
          <w:b/>
          <w:sz w:val="32"/>
          <w:szCs w:val="32"/>
        </w:rPr>
      </w:pPr>
      <w:r>
        <w:rPr>
          <w:b/>
          <w:sz w:val="32"/>
          <w:szCs w:val="32"/>
        </w:rPr>
        <w:t>Educator Instructions</w:t>
      </w:r>
    </w:p>
    <w:p w14:paraId="5363B534" w14:textId="77777777" w:rsidR="007851CC" w:rsidRDefault="007851CC" w:rsidP="007851CC">
      <w:pPr>
        <w:spacing w:after="120"/>
        <w:rPr>
          <w:rFonts w:eastAsia="Calibri"/>
          <w:b/>
        </w:rPr>
      </w:pPr>
    </w:p>
    <w:p w14:paraId="332B7B03" w14:textId="4F2A7377" w:rsidR="007851CC" w:rsidRDefault="003512FA" w:rsidP="007851CC">
      <w:pPr>
        <w:spacing w:after="120"/>
        <w:rPr>
          <w:rFonts w:eastAsia="Calibri"/>
        </w:rPr>
      </w:pPr>
      <w:r>
        <w:rPr>
          <w:rFonts w:eastAsia="Calibri"/>
          <w:b/>
          <w:smallCaps/>
        </w:rPr>
        <w:t>Educator</w:t>
      </w:r>
      <w:r w:rsidR="007851CC" w:rsidRPr="007851CC">
        <w:rPr>
          <w:rFonts w:eastAsia="Calibri"/>
          <w:b/>
          <w:smallCaps/>
        </w:rPr>
        <w:t>s</w:t>
      </w:r>
      <w:r w:rsidR="007851CC" w:rsidRPr="00E722EA">
        <w:rPr>
          <w:rFonts w:eastAsia="Calibri"/>
          <w:b/>
        </w:rPr>
        <w:t xml:space="preserve">: </w:t>
      </w:r>
      <w:r w:rsidR="007851CC" w:rsidRPr="00E722EA">
        <w:rPr>
          <w:rFonts w:eastAsia="Calibri"/>
        </w:rPr>
        <w:t>Please c</w:t>
      </w:r>
      <w:r w:rsidR="002D2CAE">
        <w:rPr>
          <w:rFonts w:eastAsia="Calibri"/>
        </w:rPr>
        <w:t>omplete the following two items first, prior to obtaining student responses.</w:t>
      </w:r>
    </w:p>
    <w:p w14:paraId="14BA9A03" w14:textId="77777777" w:rsidR="002D2CAE" w:rsidRPr="00E722EA" w:rsidRDefault="002D2CAE" w:rsidP="007851CC">
      <w:pPr>
        <w:spacing w:after="120"/>
        <w:rPr>
          <w:rFonts w:eastAsia="Calibri"/>
        </w:rPr>
      </w:pPr>
    </w:p>
    <w:p w14:paraId="261AE3E1" w14:textId="34619C31" w:rsidR="007851CC" w:rsidRPr="00256074" w:rsidRDefault="007851CC" w:rsidP="00256074">
      <w:pPr>
        <w:pStyle w:val="ListParagraph"/>
        <w:numPr>
          <w:ilvl w:val="0"/>
          <w:numId w:val="36"/>
        </w:numPr>
        <w:spacing w:after="120"/>
        <w:rPr>
          <w:rFonts w:eastAsia="Calibri"/>
          <w:b/>
        </w:rPr>
      </w:pPr>
      <w:r w:rsidRPr="00256074">
        <w:rPr>
          <w:rFonts w:eastAsia="Calibri"/>
          <w:b/>
        </w:rPr>
        <w:t xml:space="preserve">What is the name of the site where the student </w:t>
      </w:r>
      <w:r w:rsidR="00E5563D" w:rsidRPr="00256074">
        <w:rPr>
          <w:rFonts w:eastAsia="Calibri"/>
          <w:b/>
        </w:rPr>
        <w:t xml:space="preserve">participated in the NASA Scientific </w:t>
      </w:r>
      <w:r w:rsidR="00601611" w:rsidRPr="00256074">
        <w:rPr>
          <w:rFonts w:eastAsia="Calibri"/>
          <w:b/>
        </w:rPr>
        <w:t xml:space="preserve">Research </w:t>
      </w:r>
      <w:r w:rsidR="00ED0F9D" w:rsidRPr="00256074">
        <w:rPr>
          <w:rFonts w:eastAsia="Calibri"/>
          <w:b/>
        </w:rPr>
        <w:t>Challenge</w:t>
      </w:r>
      <w:r w:rsidR="00B42000" w:rsidRPr="00256074">
        <w:rPr>
          <w:rFonts w:eastAsia="Calibri"/>
          <w:b/>
        </w:rPr>
        <w:t xml:space="preserve"> (SRC)</w:t>
      </w:r>
      <w:r w:rsidR="00ED0F9D" w:rsidRPr="00256074">
        <w:rPr>
          <w:rFonts w:eastAsia="Calibri"/>
          <w:b/>
        </w:rPr>
        <w:t xml:space="preserve"> </w:t>
      </w:r>
      <w:r w:rsidR="00E5563D" w:rsidRPr="00256074">
        <w:rPr>
          <w:rFonts w:eastAsia="Calibri"/>
          <w:b/>
        </w:rPr>
        <w:t>Activity?</w:t>
      </w:r>
    </w:p>
    <w:p w14:paraId="70A4F4A5" w14:textId="77777777" w:rsidR="007851CC" w:rsidRDefault="007851CC" w:rsidP="007851CC">
      <w:pPr>
        <w:rPr>
          <w:rFonts w:eastAsia="Calibri"/>
          <w:b/>
        </w:rPr>
      </w:pPr>
      <w:r w:rsidRPr="00E722EA">
        <w:rPr>
          <w:noProof/>
        </w:rPr>
        <mc:AlternateContent>
          <mc:Choice Requires="wps">
            <w:drawing>
              <wp:inline distT="0" distB="0" distL="0" distR="0" wp14:anchorId="38309403" wp14:editId="3AAAFE7F">
                <wp:extent cx="3838575" cy="276225"/>
                <wp:effectExtent l="0" t="0" r="28575" b="146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4EC5EA68" w14:textId="77777777" w:rsidR="007851CC" w:rsidRDefault="007851CC" w:rsidP="007851CC"/>
                        </w:txbxContent>
                      </wps:txbx>
                      <wps:bodyPr rot="0" vert="horz" wrap="square" lIns="91440" tIns="45720" rIns="91440" bIns="45720" anchor="t" anchorCtr="0">
                        <a:spAutoFit/>
                      </wps:bodyPr>
                    </wps:wsp>
                  </a:graphicData>
                </a:graphic>
              </wp:inline>
            </w:drawing>
          </mc:Choice>
          <mc:Fallback>
            <w:pict>
              <v:shapetype w14:anchorId="38309403" id="_x0000_t202" coordsize="21600,21600" o:spt="202" path="m,l,21600r21600,l21600,xe">
                <v:stroke joinstyle="miter"/>
                <v:path gradientshapeok="t" o:connecttype="rect"/>
              </v:shapetype>
              <v:shape id="Text Box 4" o:spid="_x0000_s1026"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">
                <v:textbox style="mso-fit-shape-to-text:t">
                  <w:txbxContent>
                    <w:p w14:paraId="4EC5EA68" w14:textId="77777777" w:rsidR="007851CC" w:rsidRDefault="007851CC" w:rsidP="007851CC"/>
                  </w:txbxContent>
                </v:textbox>
                <w10:anchorlock/>
              </v:shape>
            </w:pict>
          </mc:Fallback>
        </mc:AlternateContent>
      </w:r>
    </w:p>
    <w:p w14:paraId="034A49D8" w14:textId="77777777" w:rsidR="007851CC" w:rsidRDefault="007851CC" w:rsidP="007851CC">
      <w:pPr>
        <w:rPr>
          <w:rFonts w:eastAsia="Calibri"/>
          <w:b/>
        </w:rPr>
      </w:pPr>
    </w:p>
    <w:p w14:paraId="53FF8629" w14:textId="77777777" w:rsidR="007851CC" w:rsidRPr="00256074" w:rsidRDefault="007851CC" w:rsidP="00256074">
      <w:pPr>
        <w:pStyle w:val="ListParagraph"/>
        <w:numPr>
          <w:ilvl w:val="0"/>
          <w:numId w:val="36"/>
        </w:numPr>
        <w:rPr>
          <w:rFonts w:eastAsia="Calibri"/>
          <w:b/>
        </w:rPr>
      </w:pPr>
      <w:r w:rsidRPr="00256074">
        <w:rPr>
          <w:rFonts w:eastAsia="Calibri"/>
          <w:b/>
        </w:rPr>
        <w:t>What is the student’s identification number?</w:t>
      </w:r>
    </w:p>
    <w:p w14:paraId="0CCAB090" w14:textId="77777777" w:rsidR="007851CC" w:rsidRDefault="007851CC" w:rsidP="007851CC">
      <w:pPr>
        <w:rPr>
          <w:rFonts w:eastAsia="Calibri"/>
          <w:b/>
        </w:rPr>
      </w:pPr>
    </w:p>
    <w:p w14:paraId="56E42A60" w14:textId="77777777" w:rsidR="007851CC" w:rsidRDefault="007851CC" w:rsidP="007851CC">
      <w:pPr>
        <w:rPr>
          <w:rFonts w:eastAsia="Calibri"/>
          <w:b/>
        </w:rPr>
      </w:pPr>
      <w:r w:rsidRPr="00E722EA">
        <w:rPr>
          <w:noProof/>
        </w:rPr>
        <mc:AlternateContent>
          <mc:Choice Requires="wps">
            <w:drawing>
              <wp:inline distT="0" distB="0" distL="0" distR="0" wp14:anchorId="4CF22BF2" wp14:editId="018CCCA4">
                <wp:extent cx="3838575" cy="276225"/>
                <wp:effectExtent l="0" t="0" r="28575" b="1460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19BE6470" w14:textId="77777777" w:rsidR="007851CC" w:rsidRDefault="007851CC" w:rsidP="007851CC"/>
                        </w:txbxContent>
                      </wps:txbx>
                      <wps:bodyPr rot="0" vert="horz" wrap="square" lIns="91440" tIns="45720" rIns="91440" bIns="45720" anchor="t" anchorCtr="0">
                        <a:spAutoFit/>
                      </wps:bodyPr>
                    </wps:wsp>
                  </a:graphicData>
                </a:graphic>
              </wp:inline>
            </w:drawing>
          </mc:Choice>
          <mc:Fallback>
            <w:pict>
              <v:shape w14:anchorId="4CF22BF2" id="Text Box 6" o:spid="_x0000_s1027"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fwJAIAAEs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">
                <v:textbox style="mso-fit-shape-to-text:t">
                  <w:txbxContent>
                    <w:p w14:paraId="19BE6470" w14:textId="77777777" w:rsidR="007851CC" w:rsidRDefault="007851CC" w:rsidP="007851CC"/>
                  </w:txbxContent>
                </v:textbox>
                <w10:anchorlock/>
              </v:shape>
            </w:pict>
          </mc:Fallback>
        </mc:AlternateContent>
      </w:r>
    </w:p>
    <w:p w14:paraId="0A3A8935" w14:textId="77777777" w:rsidR="007851CC" w:rsidRDefault="007851CC" w:rsidP="007851CC">
      <w:pPr>
        <w:rPr>
          <w:rFonts w:eastAsia="Calibri"/>
          <w:b/>
        </w:rPr>
      </w:pPr>
    </w:p>
    <w:p w14:paraId="0DBCA394" w14:textId="07DB803F" w:rsidR="002D2CAE" w:rsidRDefault="002D2CAE" w:rsidP="002D2CAE">
      <w:pPr>
        <w:spacing w:after="120"/>
        <w:rPr>
          <w:rStyle w:val="Strong"/>
          <w:sz w:val="16"/>
          <w:szCs w:val="16"/>
        </w:rPr>
      </w:pPr>
      <w:r>
        <w:rPr>
          <w:b/>
          <w:bCs/>
          <w:sz w:val="16"/>
          <w:szCs w:val="16"/>
        </w:rPr>
        <w:br/>
      </w:r>
    </w:p>
    <w:p w14:paraId="0AD3AF15" w14:textId="77777777" w:rsidR="00D465A2" w:rsidRDefault="00D465A2" w:rsidP="002D2CAE">
      <w:pPr>
        <w:spacing w:after="120"/>
        <w:rPr>
          <w:rStyle w:val="Strong"/>
          <w:sz w:val="16"/>
          <w:szCs w:val="16"/>
        </w:rPr>
      </w:pPr>
    </w:p>
    <w:p w14:paraId="75F062F6" w14:textId="77777777" w:rsidR="00D465A2" w:rsidRDefault="00D465A2" w:rsidP="002D2CAE">
      <w:pPr>
        <w:spacing w:after="120"/>
        <w:rPr>
          <w:rStyle w:val="Strong"/>
          <w:sz w:val="16"/>
          <w:szCs w:val="16"/>
        </w:rPr>
      </w:pPr>
    </w:p>
    <w:p w14:paraId="22116943" w14:textId="77777777" w:rsidR="00D465A2" w:rsidRDefault="00D465A2" w:rsidP="002D2CAE">
      <w:pPr>
        <w:spacing w:after="120"/>
        <w:rPr>
          <w:rStyle w:val="Strong"/>
          <w:sz w:val="16"/>
          <w:szCs w:val="16"/>
        </w:rPr>
      </w:pPr>
    </w:p>
    <w:p w14:paraId="10FFE66A" w14:textId="77777777" w:rsidR="00D465A2" w:rsidRDefault="00D465A2" w:rsidP="002D2CAE">
      <w:pPr>
        <w:spacing w:after="120"/>
        <w:rPr>
          <w:rStyle w:val="Strong"/>
          <w:sz w:val="16"/>
          <w:szCs w:val="16"/>
        </w:rPr>
      </w:pPr>
    </w:p>
    <w:p w14:paraId="44373764" w14:textId="77777777" w:rsidR="00D465A2" w:rsidRDefault="00D465A2" w:rsidP="002D2CAE">
      <w:pPr>
        <w:spacing w:after="120"/>
        <w:rPr>
          <w:rStyle w:val="Strong"/>
          <w:sz w:val="16"/>
          <w:szCs w:val="16"/>
        </w:rPr>
      </w:pPr>
    </w:p>
    <w:p w14:paraId="1554CABA" w14:textId="77777777" w:rsidR="00D465A2" w:rsidRDefault="00D465A2" w:rsidP="002D2CAE">
      <w:pPr>
        <w:spacing w:after="120"/>
        <w:rPr>
          <w:rStyle w:val="Strong"/>
          <w:sz w:val="16"/>
          <w:szCs w:val="16"/>
        </w:rPr>
      </w:pPr>
    </w:p>
    <w:p w14:paraId="70F1FB6A" w14:textId="77777777" w:rsidR="00D465A2" w:rsidRDefault="00D465A2" w:rsidP="002D2CAE">
      <w:pPr>
        <w:spacing w:after="120"/>
        <w:rPr>
          <w:rStyle w:val="Strong"/>
          <w:sz w:val="16"/>
          <w:szCs w:val="16"/>
        </w:rPr>
      </w:pPr>
    </w:p>
    <w:p w14:paraId="0E46F40B" w14:textId="77777777" w:rsidR="00D465A2" w:rsidRDefault="00D465A2" w:rsidP="002D2CAE">
      <w:pPr>
        <w:spacing w:after="120"/>
        <w:rPr>
          <w:rStyle w:val="Strong"/>
          <w:sz w:val="16"/>
          <w:szCs w:val="16"/>
        </w:rPr>
      </w:pPr>
    </w:p>
    <w:p w14:paraId="530CF813" w14:textId="77777777" w:rsidR="00D465A2" w:rsidRDefault="00D465A2" w:rsidP="002D2CAE">
      <w:pPr>
        <w:spacing w:after="120"/>
        <w:rPr>
          <w:rStyle w:val="Strong"/>
          <w:sz w:val="16"/>
          <w:szCs w:val="16"/>
        </w:rPr>
      </w:pPr>
    </w:p>
    <w:p w14:paraId="3395E5F1" w14:textId="77777777" w:rsidR="00D465A2" w:rsidRDefault="00D465A2" w:rsidP="002D2CAE">
      <w:pPr>
        <w:spacing w:after="120"/>
        <w:rPr>
          <w:rStyle w:val="Strong"/>
          <w:sz w:val="16"/>
          <w:szCs w:val="16"/>
        </w:rPr>
      </w:pPr>
    </w:p>
    <w:p w14:paraId="18A31DC1" w14:textId="77777777" w:rsidR="00D465A2" w:rsidRDefault="00D465A2" w:rsidP="002D2CAE">
      <w:pPr>
        <w:spacing w:after="120"/>
        <w:rPr>
          <w:rStyle w:val="Strong"/>
          <w:sz w:val="16"/>
          <w:szCs w:val="16"/>
        </w:rPr>
      </w:pPr>
    </w:p>
    <w:p w14:paraId="44B9285D" w14:textId="77777777" w:rsidR="00D465A2" w:rsidRDefault="00D465A2" w:rsidP="002D2CAE">
      <w:pPr>
        <w:spacing w:after="120"/>
        <w:rPr>
          <w:rStyle w:val="Strong"/>
          <w:sz w:val="16"/>
          <w:szCs w:val="16"/>
        </w:rPr>
      </w:pPr>
    </w:p>
    <w:p w14:paraId="0E4E5AEB" w14:textId="77777777" w:rsidR="00D465A2" w:rsidRDefault="00D465A2" w:rsidP="002D2CAE">
      <w:pPr>
        <w:spacing w:after="120"/>
        <w:rPr>
          <w:rStyle w:val="Strong"/>
          <w:sz w:val="16"/>
          <w:szCs w:val="16"/>
        </w:rPr>
      </w:pPr>
    </w:p>
    <w:p w14:paraId="6F02A8C2" w14:textId="77777777" w:rsidR="00D465A2" w:rsidRDefault="00D465A2" w:rsidP="002D2CAE">
      <w:pPr>
        <w:spacing w:after="120"/>
        <w:rPr>
          <w:rStyle w:val="Strong"/>
          <w:sz w:val="16"/>
          <w:szCs w:val="16"/>
        </w:rPr>
      </w:pPr>
    </w:p>
    <w:p w14:paraId="5E637F40" w14:textId="0B0783F4" w:rsidR="007851CC" w:rsidRDefault="002D2CAE" w:rsidP="00D465A2">
      <w:pPr>
        <w:spacing w:after="120"/>
        <w:rPr>
          <w:b/>
          <w:bCs/>
          <w:i/>
          <w:color w:val="000000"/>
          <w:sz w:val="32"/>
          <w:szCs w:val="32"/>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w:t>
      </w:r>
      <w:r w:rsidR="00837138" w:rsidRPr="00837138">
        <w:rPr>
          <w:sz w:val="16"/>
          <w:szCs w:val="16"/>
        </w:rPr>
        <w:t xml:space="preserve">The OMB control number for this collection is 2700-0159 and </w:t>
      </w:r>
      <w:r w:rsidR="00CE2C71">
        <w:rPr>
          <w:sz w:val="16"/>
          <w:szCs w:val="16"/>
        </w:rPr>
        <w:t xml:space="preserve">expires </w:t>
      </w:r>
      <w:r w:rsidR="00837138" w:rsidRPr="00837138">
        <w:rPr>
          <w:sz w:val="16"/>
          <w:szCs w:val="16"/>
        </w:rPr>
        <w:t xml:space="preserve">04/20/2018. </w:t>
      </w:r>
      <w:r>
        <w:rPr>
          <w:sz w:val="16"/>
          <w:szCs w:val="16"/>
        </w:rPr>
        <w:t xml:space="preserve">We estimate that it will take 10 minutes to read the instructions and answer the questions. Send only comments relating to this time estimate to: </w:t>
      </w:r>
      <w:r>
        <w:rPr>
          <w:color w:val="0000FF"/>
          <w:sz w:val="16"/>
          <w:szCs w:val="16"/>
          <w:u w:val="single"/>
        </w:rPr>
        <w:t>richard.l.gilmore@nasa.gov</w:t>
      </w:r>
      <w:r>
        <w:rPr>
          <w:sz w:val="16"/>
          <w:szCs w:val="16"/>
        </w:rPr>
        <w:t>.</w:t>
      </w:r>
    </w:p>
    <w:sectPr w:rsidR="007851CC"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B39F3" w14:textId="77777777" w:rsidR="00D352FB" w:rsidRDefault="00D352FB" w:rsidP="00B46DCE">
      <w:r>
        <w:separator/>
      </w:r>
    </w:p>
  </w:endnote>
  <w:endnote w:type="continuationSeparator" w:id="0">
    <w:p w14:paraId="798A79D1" w14:textId="77777777" w:rsidR="00D352FB" w:rsidRDefault="00D352FB"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5C06" w14:textId="77777777" w:rsidR="00D352FB" w:rsidRDefault="00D352FB" w:rsidP="00B46DCE">
      <w:r>
        <w:separator/>
      </w:r>
    </w:p>
  </w:footnote>
  <w:footnote w:type="continuationSeparator" w:id="0">
    <w:p w14:paraId="2A9EB9FA" w14:textId="77777777" w:rsidR="00D352FB" w:rsidRDefault="00D352FB"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CB6B55"/>
    <w:multiLevelType w:val="hybridMultilevel"/>
    <w:tmpl w:val="F32A497E"/>
    <w:lvl w:ilvl="0" w:tplc="AB4AA8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2"/>
  </w:num>
  <w:num w:numId="2">
    <w:abstractNumId w:val="21"/>
  </w:num>
  <w:num w:numId="3">
    <w:abstractNumId w:val="36"/>
  </w:num>
  <w:num w:numId="4">
    <w:abstractNumId w:val="9"/>
  </w:num>
  <w:num w:numId="5">
    <w:abstractNumId w:val="2"/>
  </w:num>
  <w:num w:numId="6">
    <w:abstractNumId w:val="32"/>
  </w:num>
  <w:num w:numId="7">
    <w:abstractNumId w:val="10"/>
  </w:num>
  <w:num w:numId="8">
    <w:abstractNumId w:val="6"/>
  </w:num>
  <w:num w:numId="9">
    <w:abstractNumId w:val="26"/>
  </w:num>
  <w:num w:numId="10">
    <w:abstractNumId w:val="24"/>
  </w:num>
  <w:num w:numId="11">
    <w:abstractNumId w:val="13"/>
  </w:num>
  <w:num w:numId="12">
    <w:abstractNumId w:val="33"/>
  </w:num>
  <w:num w:numId="13">
    <w:abstractNumId w:val="12"/>
  </w:num>
  <w:num w:numId="14">
    <w:abstractNumId w:val="0"/>
  </w:num>
  <w:num w:numId="15">
    <w:abstractNumId w:val="1"/>
  </w:num>
  <w:num w:numId="16">
    <w:abstractNumId w:val="7"/>
  </w:num>
  <w:num w:numId="17">
    <w:abstractNumId w:val="16"/>
  </w:num>
  <w:num w:numId="18">
    <w:abstractNumId w:val="34"/>
  </w:num>
  <w:num w:numId="19">
    <w:abstractNumId w:val="8"/>
  </w:num>
  <w:num w:numId="20">
    <w:abstractNumId w:val="4"/>
  </w:num>
  <w:num w:numId="21">
    <w:abstractNumId w:val="18"/>
  </w:num>
  <w:num w:numId="22">
    <w:abstractNumId w:val="20"/>
  </w:num>
  <w:num w:numId="23">
    <w:abstractNumId w:val="5"/>
  </w:num>
  <w:num w:numId="24">
    <w:abstractNumId w:val="30"/>
  </w:num>
  <w:num w:numId="25">
    <w:abstractNumId w:val="14"/>
  </w:num>
  <w:num w:numId="26">
    <w:abstractNumId w:val="28"/>
  </w:num>
  <w:num w:numId="27">
    <w:abstractNumId w:val="29"/>
  </w:num>
  <w:num w:numId="28">
    <w:abstractNumId w:val="35"/>
  </w:num>
  <w:num w:numId="29">
    <w:abstractNumId w:val="23"/>
  </w:num>
  <w:num w:numId="30">
    <w:abstractNumId w:val="11"/>
  </w:num>
  <w:num w:numId="31">
    <w:abstractNumId w:val="31"/>
  </w:num>
  <w:num w:numId="32">
    <w:abstractNumId w:val="25"/>
  </w:num>
  <w:num w:numId="33">
    <w:abstractNumId w:val="3"/>
  </w:num>
  <w:num w:numId="34">
    <w:abstractNumId w:val="15"/>
  </w:num>
  <w:num w:numId="35">
    <w:abstractNumId w:val="27"/>
  </w:num>
  <w:num w:numId="36">
    <w:abstractNumId w:val="19"/>
  </w:num>
  <w:num w:numId="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5525"/>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360A1"/>
    <w:rsid w:val="00173BDC"/>
    <w:rsid w:val="00174FD3"/>
    <w:rsid w:val="00183580"/>
    <w:rsid w:val="00191BC8"/>
    <w:rsid w:val="001A7274"/>
    <w:rsid w:val="001A7DF2"/>
    <w:rsid w:val="001B1A4E"/>
    <w:rsid w:val="001C1C37"/>
    <w:rsid w:val="001C709B"/>
    <w:rsid w:val="001E36D8"/>
    <w:rsid w:val="001E5434"/>
    <w:rsid w:val="001F07AC"/>
    <w:rsid w:val="00200B5A"/>
    <w:rsid w:val="00203109"/>
    <w:rsid w:val="00204921"/>
    <w:rsid w:val="00210378"/>
    <w:rsid w:val="002161E2"/>
    <w:rsid w:val="00226005"/>
    <w:rsid w:val="002300C0"/>
    <w:rsid w:val="0023144E"/>
    <w:rsid w:val="0023752A"/>
    <w:rsid w:val="00240B63"/>
    <w:rsid w:val="002424A3"/>
    <w:rsid w:val="00245F76"/>
    <w:rsid w:val="00256074"/>
    <w:rsid w:val="00271A87"/>
    <w:rsid w:val="00271EA7"/>
    <w:rsid w:val="00274390"/>
    <w:rsid w:val="00276140"/>
    <w:rsid w:val="00277E5C"/>
    <w:rsid w:val="00283616"/>
    <w:rsid w:val="00283DC2"/>
    <w:rsid w:val="0029011C"/>
    <w:rsid w:val="002A17B9"/>
    <w:rsid w:val="002A36F0"/>
    <w:rsid w:val="002B2B85"/>
    <w:rsid w:val="002C2028"/>
    <w:rsid w:val="002C2DEA"/>
    <w:rsid w:val="002C4228"/>
    <w:rsid w:val="002C7C6B"/>
    <w:rsid w:val="002D2CAE"/>
    <w:rsid w:val="002E05B5"/>
    <w:rsid w:val="002E447B"/>
    <w:rsid w:val="002F0E8E"/>
    <w:rsid w:val="002F6F02"/>
    <w:rsid w:val="003076C8"/>
    <w:rsid w:val="0032273C"/>
    <w:rsid w:val="00345D9E"/>
    <w:rsid w:val="003512FA"/>
    <w:rsid w:val="003559AD"/>
    <w:rsid w:val="00356A2E"/>
    <w:rsid w:val="00360EE0"/>
    <w:rsid w:val="0037195C"/>
    <w:rsid w:val="0038415B"/>
    <w:rsid w:val="0039357F"/>
    <w:rsid w:val="00393E8F"/>
    <w:rsid w:val="003942DA"/>
    <w:rsid w:val="00394536"/>
    <w:rsid w:val="003972A6"/>
    <w:rsid w:val="003A0371"/>
    <w:rsid w:val="003A7B46"/>
    <w:rsid w:val="003C0C71"/>
    <w:rsid w:val="003C311F"/>
    <w:rsid w:val="003D19DD"/>
    <w:rsid w:val="003E312C"/>
    <w:rsid w:val="003F126D"/>
    <w:rsid w:val="003F1678"/>
    <w:rsid w:val="003F2003"/>
    <w:rsid w:val="00401963"/>
    <w:rsid w:val="0040419C"/>
    <w:rsid w:val="004054C9"/>
    <w:rsid w:val="00405654"/>
    <w:rsid w:val="0041430A"/>
    <w:rsid w:val="00420969"/>
    <w:rsid w:val="00423B26"/>
    <w:rsid w:val="00432573"/>
    <w:rsid w:val="00435A80"/>
    <w:rsid w:val="00436670"/>
    <w:rsid w:val="00437BD7"/>
    <w:rsid w:val="00447FAE"/>
    <w:rsid w:val="00467EBE"/>
    <w:rsid w:val="0048149C"/>
    <w:rsid w:val="00484882"/>
    <w:rsid w:val="004852B2"/>
    <w:rsid w:val="00485549"/>
    <w:rsid w:val="00485AF6"/>
    <w:rsid w:val="004B4C1E"/>
    <w:rsid w:val="004B4FC5"/>
    <w:rsid w:val="004B752A"/>
    <w:rsid w:val="004E349C"/>
    <w:rsid w:val="00512745"/>
    <w:rsid w:val="00515E7D"/>
    <w:rsid w:val="00517358"/>
    <w:rsid w:val="00546DEB"/>
    <w:rsid w:val="0055000F"/>
    <w:rsid w:val="00564C6E"/>
    <w:rsid w:val="00567185"/>
    <w:rsid w:val="005679F5"/>
    <w:rsid w:val="00573A61"/>
    <w:rsid w:val="00574391"/>
    <w:rsid w:val="005A3599"/>
    <w:rsid w:val="005A4A7E"/>
    <w:rsid w:val="005B00D3"/>
    <w:rsid w:val="005C0FCA"/>
    <w:rsid w:val="005C6E95"/>
    <w:rsid w:val="005D24CA"/>
    <w:rsid w:val="005D4529"/>
    <w:rsid w:val="005D556E"/>
    <w:rsid w:val="00601611"/>
    <w:rsid w:val="00606276"/>
    <w:rsid w:val="00610647"/>
    <w:rsid w:val="00616745"/>
    <w:rsid w:val="0061784B"/>
    <w:rsid w:val="00626771"/>
    <w:rsid w:val="006309F4"/>
    <w:rsid w:val="006452A6"/>
    <w:rsid w:val="00647982"/>
    <w:rsid w:val="00661D00"/>
    <w:rsid w:val="00662CB3"/>
    <w:rsid w:val="00663356"/>
    <w:rsid w:val="00663E21"/>
    <w:rsid w:val="00663EE4"/>
    <w:rsid w:val="00667621"/>
    <w:rsid w:val="00671734"/>
    <w:rsid w:val="006724AD"/>
    <w:rsid w:val="00673117"/>
    <w:rsid w:val="00674390"/>
    <w:rsid w:val="00685208"/>
    <w:rsid w:val="006B106E"/>
    <w:rsid w:val="006B15A3"/>
    <w:rsid w:val="006D72DA"/>
    <w:rsid w:val="006E35A9"/>
    <w:rsid w:val="0070268E"/>
    <w:rsid w:val="007143B2"/>
    <w:rsid w:val="00723CA6"/>
    <w:rsid w:val="00725442"/>
    <w:rsid w:val="007302D9"/>
    <w:rsid w:val="0073262B"/>
    <w:rsid w:val="00733CD3"/>
    <w:rsid w:val="007372ED"/>
    <w:rsid w:val="00741AB2"/>
    <w:rsid w:val="00743573"/>
    <w:rsid w:val="00751A60"/>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37138"/>
    <w:rsid w:val="00844BE4"/>
    <w:rsid w:val="00845710"/>
    <w:rsid w:val="00852646"/>
    <w:rsid w:val="008570E8"/>
    <w:rsid w:val="008708E4"/>
    <w:rsid w:val="0088545C"/>
    <w:rsid w:val="00890275"/>
    <w:rsid w:val="00892CDE"/>
    <w:rsid w:val="008A6669"/>
    <w:rsid w:val="008B6ADE"/>
    <w:rsid w:val="008D2F4E"/>
    <w:rsid w:val="008D5D8F"/>
    <w:rsid w:val="008E2413"/>
    <w:rsid w:val="008E7FE6"/>
    <w:rsid w:val="008F6208"/>
    <w:rsid w:val="008F7D0D"/>
    <w:rsid w:val="00901753"/>
    <w:rsid w:val="00911375"/>
    <w:rsid w:val="0091656F"/>
    <w:rsid w:val="0092126B"/>
    <w:rsid w:val="00922D6A"/>
    <w:rsid w:val="00935462"/>
    <w:rsid w:val="00935539"/>
    <w:rsid w:val="00944849"/>
    <w:rsid w:val="00944D79"/>
    <w:rsid w:val="00947D8F"/>
    <w:rsid w:val="0097516E"/>
    <w:rsid w:val="009A0F5F"/>
    <w:rsid w:val="009A1DEB"/>
    <w:rsid w:val="009A25FB"/>
    <w:rsid w:val="009A520B"/>
    <w:rsid w:val="009A7B9D"/>
    <w:rsid w:val="009B4D04"/>
    <w:rsid w:val="009C327C"/>
    <w:rsid w:val="00A04C9A"/>
    <w:rsid w:val="00A14914"/>
    <w:rsid w:val="00A31EC1"/>
    <w:rsid w:val="00A3578A"/>
    <w:rsid w:val="00A500B3"/>
    <w:rsid w:val="00A67BEF"/>
    <w:rsid w:val="00A77CF4"/>
    <w:rsid w:val="00A848DF"/>
    <w:rsid w:val="00A9125C"/>
    <w:rsid w:val="00AB74A8"/>
    <w:rsid w:val="00AC5CDA"/>
    <w:rsid w:val="00AC636E"/>
    <w:rsid w:val="00AF03C7"/>
    <w:rsid w:val="00AF5D32"/>
    <w:rsid w:val="00B0711E"/>
    <w:rsid w:val="00B1311F"/>
    <w:rsid w:val="00B23E87"/>
    <w:rsid w:val="00B42000"/>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F134E"/>
    <w:rsid w:val="00BF32FD"/>
    <w:rsid w:val="00BF7C9F"/>
    <w:rsid w:val="00C04C8A"/>
    <w:rsid w:val="00C06A34"/>
    <w:rsid w:val="00C3307C"/>
    <w:rsid w:val="00C405F3"/>
    <w:rsid w:val="00C40D65"/>
    <w:rsid w:val="00C44123"/>
    <w:rsid w:val="00C443CA"/>
    <w:rsid w:val="00C5766E"/>
    <w:rsid w:val="00C60057"/>
    <w:rsid w:val="00C712A3"/>
    <w:rsid w:val="00C7353D"/>
    <w:rsid w:val="00C73FC8"/>
    <w:rsid w:val="00C81FE4"/>
    <w:rsid w:val="00C84993"/>
    <w:rsid w:val="00C96FEC"/>
    <w:rsid w:val="00C97955"/>
    <w:rsid w:val="00CA4106"/>
    <w:rsid w:val="00CA7C1E"/>
    <w:rsid w:val="00CB0366"/>
    <w:rsid w:val="00CB2B53"/>
    <w:rsid w:val="00CC2BF4"/>
    <w:rsid w:val="00CD0B0F"/>
    <w:rsid w:val="00CE1F5E"/>
    <w:rsid w:val="00CE2C71"/>
    <w:rsid w:val="00CF1384"/>
    <w:rsid w:val="00D00D3E"/>
    <w:rsid w:val="00D04926"/>
    <w:rsid w:val="00D10D49"/>
    <w:rsid w:val="00D17B23"/>
    <w:rsid w:val="00D22559"/>
    <w:rsid w:val="00D235BD"/>
    <w:rsid w:val="00D352FB"/>
    <w:rsid w:val="00D4450C"/>
    <w:rsid w:val="00D465A2"/>
    <w:rsid w:val="00D46735"/>
    <w:rsid w:val="00D56DA0"/>
    <w:rsid w:val="00D704D6"/>
    <w:rsid w:val="00D71554"/>
    <w:rsid w:val="00D76736"/>
    <w:rsid w:val="00D81573"/>
    <w:rsid w:val="00D846F9"/>
    <w:rsid w:val="00D93703"/>
    <w:rsid w:val="00D94349"/>
    <w:rsid w:val="00DA3CDF"/>
    <w:rsid w:val="00DB3B43"/>
    <w:rsid w:val="00DB4884"/>
    <w:rsid w:val="00DB510E"/>
    <w:rsid w:val="00DB690E"/>
    <w:rsid w:val="00DB6CCC"/>
    <w:rsid w:val="00DC05AD"/>
    <w:rsid w:val="00DC5898"/>
    <w:rsid w:val="00DC6BB2"/>
    <w:rsid w:val="00DD49C9"/>
    <w:rsid w:val="00DE3D45"/>
    <w:rsid w:val="00E1687D"/>
    <w:rsid w:val="00E211C9"/>
    <w:rsid w:val="00E23C36"/>
    <w:rsid w:val="00E25D6B"/>
    <w:rsid w:val="00E32372"/>
    <w:rsid w:val="00E44966"/>
    <w:rsid w:val="00E5563D"/>
    <w:rsid w:val="00E6049B"/>
    <w:rsid w:val="00E6517A"/>
    <w:rsid w:val="00E92538"/>
    <w:rsid w:val="00E94514"/>
    <w:rsid w:val="00EA191F"/>
    <w:rsid w:val="00EA5309"/>
    <w:rsid w:val="00EC3E53"/>
    <w:rsid w:val="00EC4B30"/>
    <w:rsid w:val="00ED0F9D"/>
    <w:rsid w:val="00ED2110"/>
    <w:rsid w:val="00ED2ADA"/>
    <w:rsid w:val="00ED3C88"/>
    <w:rsid w:val="00ED47F9"/>
    <w:rsid w:val="00ED7514"/>
    <w:rsid w:val="00EE1FDF"/>
    <w:rsid w:val="00EE28AF"/>
    <w:rsid w:val="00F15E60"/>
    <w:rsid w:val="00F23E2F"/>
    <w:rsid w:val="00F23ED9"/>
    <w:rsid w:val="00F31DF4"/>
    <w:rsid w:val="00F42A17"/>
    <w:rsid w:val="00F46766"/>
    <w:rsid w:val="00F541D8"/>
    <w:rsid w:val="00F653B7"/>
    <w:rsid w:val="00F65E29"/>
    <w:rsid w:val="00F67D8C"/>
    <w:rsid w:val="00F87558"/>
    <w:rsid w:val="00F95AB2"/>
    <w:rsid w:val="00FA1B2D"/>
    <w:rsid w:val="00FB3DD0"/>
    <w:rsid w:val="00FC0610"/>
    <w:rsid w:val="00FC1E08"/>
    <w:rsid w:val="00FC2A4B"/>
    <w:rsid w:val="00FD67D5"/>
    <w:rsid w:val="00FF5262"/>
    <w:rsid w:val="00FF53E7"/>
    <w:rsid w:val="00FF6170"/>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ACF449B1-E423-45B8-940C-982BAF6D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2</cp:revision>
  <cp:lastPrinted>2016-06-29T13:57:00Z</cp:lastPrinted>
  <dcterms:created xsi:type="dcterms:W3CDTF">2016-08-25T13:41:00Z</dcterms:created>
  <dcterms:modified xsi:type="dcterms:W3CDTF">2016-08-25T13:41:00Z</dcterms:modified>
</cp:coreProperties>
</file>