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E3" w:rsidRPr="003F2D8E" w:rsidRDefault="003C7C88" w:rsidP="002D59E3">
      <w:pPr>
        <w:jc w:val="center"/>
        <w:rPr>
          <w:rFonts w:ascii="Times New Roman" w:hAnsi="Times New Roman" w:cs="Times New Roman"/>
          <w:b/>
        </w:rPr>
      </w:pPr>
      <w:bookmarkStart w:id="0" w:name="_GoBack"/>
      <w:bookmarkEnd w:id="0"/>
      <w:r w:rsidRPr="003F2D8E">
        <w:rPr>
          <w:rFonts w:ascii="Times New Roman" w:hAnsi="Times New Roman" w:cs="Times New Roman"/>
          <w:b/>
          <w:sz w:val="24"/>
        </w:rPr>
        <w:t>NON-</w:t>
      </w:r>
      <w:r w:rsidRPr="003F2D8E">
        <w:rPr>
          <w:rFonts w:ascii="Times New Roman" w:hAnsi="Times New Roman" w:cs="Times New Roman"/>
          <w:b/>
        </w:rPr>
        <w:t>SUBSTANTIVE</w:t>
      </w:r>
      <w:r w:rsidRPr="003F2D8E">
        <w:rPr>
          <w:rFonts w:ascii="Times New Roman" w:hAnsi="Times New Roman" w:cs="Times New Roman"/>
          <w:b/>
          <w:sz w:val="24"/>
        </w:rPr>
        <w:t xml:space="preserve"> CHANGE REQUEST JUSTIFICATION</w:t>
      </w:r>
      <w:r w:rsidR="002D59E3" w:rsidRPr="003F2D8E">
        <w:rPr>
          <w:rFonts w:ascii="Times New Roman" w:hAnsi="Times New Roman" w:cs="Times New Roman"/>
          <w:b/>
        </w:rPr>
        <w:t xml:space="preserve"> </w:t>
      </w:r>
    </w:p>
    <w:p w:rsidR="00554B67" w:rsidRDefault="003F2D8E" w:rsidP="002D59E3">
      <w:pPr>
        <w:jc w:val="center"/>
        <w:rPr>
          <w:rFonts w:ascii="Times New Roman" w:hAnsi="Times New Roman" w:cs="Times New Roman"/>
          <w:b/>
        </w:rPr>
      </w:pPr>
      <w:r>
        <w:rPr>
          <w:rFonts w:ascii="Times New Roman" w:hAnsi="Times New Roman" w:cs="Times New Roman"/>
          <w:b/>
        </w:rPr>
        <w:t xml:space="preserve">OMB CONTROL NUMBER:  </w:t>
      </w:r>
      <w:r w:rsidR="00EA67F8">
        <w:rPr>
          <w:rFonts w:ascii="Times New Roman" w:hAnsi="Times New Roman" w:cs="Times New Roman"/>
          <w:b/>
        </w:rPr>
        <w:t>3060-0906</w:t>
      </w:r>
    </w:p>
    <w:p w:rsidR="00DA0344" w:rsidRDefault="00DA0344" w:rsidP="00DA0344">
      <w:pPr>
        <w:spacing w:after="0"/>
        <w:jc w:val="center"/>
        <w:rPr>
          <w:rFonts w:ascii="Times New Roman" w:hAnsi="Times New Roman"/>
          <w:b/>
          <w:spacing w:val="-3"/>
        </w:rPr>
      </w:pPr>
      <w:r>
        <w:rPr>
          <w:rFonts w:ascii="Times New Roman" w:hAnsi="Times New Roman"/>
          <w:b/>
          <w:spacing w:val="-3"/>
        </w:rPr>
        <w:t xml:space="preserve">Annual DTV Ancillary/Supplementary Services Report for Digital Television Stations, </w:t>
      </w:r>
    </w:p>
    <w:p w:rsidR="003C7C88" w:rsidRPr="003C7C88" w:rsidRDefault="00DA0344" w:rsidP="002D59E3">
      <w:pPr>
        <w:jc w:val="center"/>
        <w:rPr>
          <w:rFonts w:ascii="Times New Roman" w:hAnsi="Times New Roman" w:cs="Times New Roman"/>
          <w:b/>
        </w:rPr>
      </w:pPr>
      <w:r>
        <w:rPr>
          <w:rFonts w:ascii="Times New Roman" w:hAnsi="Times New Roman"/>
          <w:b/>
          <w:spacing w:val="-3"/>
        </w:rPr>
        <w:t>FCC Form 2100-Schedule G</w:t>
      </w:r>
    </w:p>
    <w:p w:rsidR="004E7967" w:rsidRDefault="007D21AB" w:rsidP="000A33FE">
      <w:pPr>
        <w:ind w:firstLine="720"/>
        <w:rPr>
          <w:rFonts w:ascii="Times New Roman" w:hAnsi="Times New Roman" w:cs="Times New Roman"/>
        </w:rPr>
      </w:pPr>
      <w:r>
        <w:rPr>
          <w:rFonts w:ascii="Times New Roman" w:hAnsi="Times New Roman" w:cs="Times New Roman"/>
        </w:rPr>
        <w:t xml:space="preserve">The Commission </w:t>
      </w:r>
      <w:r w:rsidR="000920F4">
        <w:rPr>
          <w:rFonts w:ascii="Times New Roman" w:hAnsi="Times New Roman" w:cs="Times New Roman"/>
        </w:rPr>
        <w:t xml:space="preserve">submits this non-substantive change request to the Office of Management and Budget (OMB) for approval of minor, non-substantive changes to </w:t>
      </w:r>
      <w:r w:rsidR="000920F4">
        <w:rPr>
          <w:rFonts w:ascii="Times New Roman" w:hAnsi="Times New Roman"/>
          <w:spacing w:val="-3"/>
        </w:rPr>
        <w:t xml:space="preserve">FCC Form </w:t>
      </w:r>
      <w:r w:rsidR="00DA0344">
        <w:rPr>
          <w:rFonts w:ascii="Times New Roman" w:hAnsi="Times New Roman"/>
          <w:spacing w:val="-3"/>
        </w:rPr>
        <w:t>2100-Schedule G</w:t>
      </w:r>
      <w:r w:rsidR="000920F4">
        <w:rPr>
          <w:rFonts w:ascii="Times New Roman" w:hAnsi="Times New Roman"/>
          <w:spacing w:val="-3"/>
        </w:rPr>
        <w:t xml:space="preserve">, </w:t>
      </w:r>
      <w:r w:rsidR="00DA0344" w:rsidRPr="00DF5072">
        <w:rPr>
          <w:rFonts w:ascii="Times New Roman" w:hAnsi="Times New Roman"/>
          <w:spacing w:val="-3"/>
        </w:rPr>
        <w:t>Annual DTV Ancillary/Supplementary Services Report for Digital Television Stations</w:t>
      </w:r>
      <w:r w:rsidR="00DF5072">
        <w:rPr>
          <w:rFonts w:ascii="Times New Roman" w:hAnsi="Times New Roman"/>
          <w:spacing w:val="-3"/>
        </w:rPr>
        <w:t>.</w:t>
      </w:r>
      <w:r w:rsidR="00C8581F">
        <w:rPr>
          <w:rFonts w:ascii="Times New Roman" w:hAnsi="Times New Roman" w:cs="Times New Roman"/>
        </w:rPr>
        <w:t xml:space="preserve">  </w:t>
      </w:r>
    </w:p>
    <w:p w:rsidR="00CE6628" w:rsidRDefault="00112157" w:rsidP="00DF5072">
      <w:pPr>
        <w:ind w:firstLine="720"/>
        <w:rPr>
          <w:rFonts w:ascii="Times New Roman" w:hAnsi="Times New Roman" w:cs="Times New Roman"/>
        </w:rPr>
      </w:pPr>
      <w:r>
        <w:rPr>
          <w:rFonts w:ascii="Times New Roman" w:hAnsi="Times New Roman" w:cs="Times New Roman"/>
        </w:rPr>
        <w:t>On A</w:t>
      </w:r>
      <w:r w:rsidR="00DF5072">
        <w:rPr>
          <w:rFonts w:ascii="Times New Roman" w:hAnsi="Times New Roman" w:cs="Times New Roman"/>
        </w:rPr>
        <w:t xml:space="preserve">pril </w:t>
      </w:r>
      <w:r>
        <w:rPr>
          <w:rFonts w:ascii="Times New Roman" w:hAnsi="Times New Roman" w:cs="Times New Roman"/>
        </w:rPr>
        <w:t>1</w:t>
      </w:r>
      <w:r w:rsidR="00CE6628">
        <w:rPr>
          <w:rFonts w:ascii="Times New Roman" w:hAnsi="Times New Roman" w:cs="Times New Roman"/>
        </w:rPr>
        <w:t>2</w:t>
      </w:r>
      <w:r>
        <w:rPr>
          <w:rFonts w:ascii="Times New Roman" w:hAnsi="Times New Roman" w:cs="Times New Roman"/>
        </w:rPr>
        <w:t>, 201</w:t>
      </w:r>
      <w:r w:rsidR="00DF5072">
        <w:rPr>
          <w:rFonts w:ascii="Times New Roman" w:hAnsi="Times New Roman" w:cs="Times New Roman"/>
        </w:rPr>
        <w:t>8</w:t>
      </w:r>
      <w:r>
        <w:rPr>
          <w:rFonts w:ascii="Times New Roman" w:hAnsi="Times New Roman" w:cs="Times New Roman"/>
        </w:rPr>
        <w:t xml:space="preserve">, the Commission </w:t>
      </w:r>
      <w:r w:rsidR="00CE6628">
        <w:rPr>
          <w:rFonts w:ascii="Times New Roman" w:hAnsi="Times New Roman" w:cs="Times New Roman"/>
        </w:rPr>
        <w:t xml:space="preserve">adopted </w:t>
      </w:r>
      <w:r w:rsidR="00DF5072" w:rsidRPr="00DF5072">
        <w:rPr>
          <w:rFonts w:ascii="Times New Roman" w:hAnsi="Times New Roman" w:cs="Times New Roman"/>
          <w:i/>
        </w:rPr>
        <w:t>Amendment of Section 73.624(g) of the Commission’s Rules Regarding Submission of FCC Form 2100, Schedule G, Used to Report TV Stations’ Ancillary or Supplementary Services</w:t>
      </w:r>
      <w:r w:rsidR="00DF5072">
        <w:rPr>
          <w:rFonts w:ascii="Times New Roman" w:hAnsi="Times New Roman" w:cs="Times New Roman"/>
        </w:rPr>
        <w:t>, Report and Order, FCC 18-41</w:t>
      </w:r>
      <w:r w:rsidR="00CE6628">
        <w:rPr>
          <w:rFonts w:ascii="Times New Roman" w:hAnsi="Times New Roman" w:cs="Times New Roman"/>
        </w:rPr>
        <w:t xml:space="preserve"> (rel. Apr. 13, 2018)</w:t>
      </w:r>
      <w:r>
        <w:rPr>
          <w:rFonts w:ascii="Times New Roman" w:hAnsi="Times New Roman" w:cs="Times New Roman"/>
        </w:rPr>
        <w:t>.</w:t>
      </w:r>
      <w:r w:rsidR="006E0EA2">
        <w:rPr>
          <w:rFonts w:ascii="Times New Roman" w:hAnsi="Times New Roman" w:cs="Times New Roman"/>
        </w:rPr>
        <w:t xml:space="preserve"> </w:t>
      </w:r>
      <w:r>
        <w:rPr>
          <w:rFonts w:ascii="Times New Roman" w:hAnsi="Times New Roman" w:cs="Times New Roman"/>
        </w:rPr>
        <w:t xml:space="preserve"> </w:t>
      </w:r>
      <w:r w:rsidR="00CE6628" w:rsidRPr="00CE6628">
        <w:rPr>
          <w:rFonts w:ascii="Times New Roman" w:hAnsi="Times New Roman" w:cs="Times New Roman"/>
        </w:rPr>
        <w:t>In th</w:t>
      </w:r>
      <w:r w:rsidR="00CE6628">
        <w:rPr>
          <w:rFonts w:ascii="Times New Roman" w:hAnsi="Times New Roman" w:cs="Times New Roman"/>
        </w:rPr>
        <w:t>e Report and Order</w:t>
      </w:r>
      <w:r w:rsidR="00CE6628" w:rsidRPr="00CE6628">
        <w:rPr>
          <w:rFonts w:ascii="Times New Roman" w:hAnsi="Times New Roman" w:cs="Times New Roman"/>
        </w:rPr>
        <w:t xml:space="preserve">, </w:t>
      </w:r>
      <w:r w:rsidR="00CE6628">
        <w:rPr>
          <w:rFonts w:ascii="Times New Roman" w:hAnsi="Times New Roman" w:cs="Times New Roman"/>
        </w:rPr>
        <w:t>the Commission</w:t>
      </w:r>
      <w:r w:rsidR="00CE6628" w:rsidRPr="00CE6628">
        <w:rPr>
          <w:rFonts w:ascii="Times New Roman" w:hAnsi="Times New Roman" w:cs="Times New Roman"/>
        </w:rPr>
        <w:t xml:space="preserve"> revise</w:t>
      </w:r>
      <w:r w:rsidR="00CE6628">
        <w:rPr>
          <w:rFonts w:ascii="Times New Roman" w:hAnsi="Times New Roman" w:cs="Times New Roman"/>
        </w:rPr>
        <w:t>d</w:t>
      </w:r>
      <w:r w:rsidR="00CE6628" w:rsidRPr="00CE6628">
        <w:rPr>
          <w:rFonts w:ascii="Times New Roman" w:hAnsi="Times New Roman" w:cs="Times New Roman"/>
        </w:rPr>
        <w:t xml:space="preserve"> Section 73.624(g) of </w:t>
      </w:r>
      <w:r w:rsidR="00CE6628">
        <w:rPr>
          <w:rFonts w:ascii="Times New Roman" w:hAnsi="Times New Roman" w:cs="Times New Roman"/>
        </w:rPr>
        <w:t>its r</w:t>
      </w:r>
      <w:r w:rsidR="00CE6628" w:rsidRPr="00CE6628">
        <w:rPr>
          <w:rFonts w:ascii="Times New Roman" w:hAnsi="Times New Roman" w:cs="Times New Roman"/>
        </w:rPr>
        <w:t>ules to require only those digital television broadcast stations that actually provided feeable ancillary or supplementary services during the relevant reporting period to submit Form 2100, Schedule G to the Commission.</w:t>
      </w:r>
      <w:r w:rsidR="00CE6628">
        <w:rPr>
          <w:rFonts w:ascii="Times New Roman" w:hAnsi="Times New Roman" w:cs="Times New Roman"/>
        </w:rPr>
        <w:t xml:space="preserve">  The Commission </w:t>
      </w:r>
      <w:r w:rsidR="00352461">
        <w:rPr>
          <w:rFonts w:ascii="Times New Roman" w:hAnsi="Times New Roman" w:cs="Times New Roman"/>
        </w:rPr>
        <w:t>found that</w:t>
      </w:r>
      <w:r w:rsidR="00CE6628">
        <w:rPr>
          <w:rFonts w:ascii="Times New Roman" w:hAnsi="Times New Roman" w:cs="Times New Roman"/>
        </w:rPr>
        <w:t xml:space="preserve"> </w:t>
      </w:r>
      <w:r w:rsidR="00CE6628" w:rsidRPr="00CE6628">
        <w:rPr>
          <w:rFonts w:ascii="Times New Roman" w:hAnsi="Times New Roman" w:cs="Times New Roman"/>
        </w:rPr>
        <w:t>requiring all DTV stations to file this form, regardless of whether they have provided ancillary or supplementary services or received revenue from those services, imposes unnecessary regulatory burdens and wastes resources.</w:t>
      </w:r>
      <w:r w:rsidR="002C3DF9">
        <w:rPr>
          <w:rFonts w:ascii="Times New Roman" w:hAnsi="Times New Roman" w:cs="Times New Roman"/>
        </w:rPr>
        <w:t xml:space="preserve">  In addition to revising Section 73.624(g)</w:t>
      </w:r>
      <w:r w:rsidR="00352461">
        <w:rPr>
          <w:rFonts w:ascii="Times New Roman" w:hAnsi="Times New Roman" w:cs="Times New Roman"/>
        </w:rPr>
        <w:t xml:space="preserve"> of its rules</w:t>
      </w:r>
      <w:r w:rsidR="002C3DF9">
        <w:rPr>
          <w:rFonts w:ascii="Times New Roman" w:hAnsi="Times New Roman" w:cs="Times New Roman"/>
        </w:rPr>
        <w:t xml:space="preserve">, the Commission in the Report and Order </w:t>
      </w:r>
      <w:r w:rsidR="002C3DF9" w:rsidRPr="002C3DF9">
        <w:rPr>
          <w:rFonts w:ascii="Times New Roman" w:hAnsi="Times New Roman" w:cs="Times New Roman"/>
        </w:rPr>
        <w:t>revise</w:t>
      </w:r>
      <w:r w:rsidR="002C3DF9">
        <w:rPr>
          <w:rFonts w:ascii="Times New Roman" w:hAnsi="Times New Roman" w:cs="Times New Roman"/>
        </w:rPr>
        <w:t>d</w:t>
      </w:r>
      <w:r w:rsidR="002C3DF9" w:rsidRPr="002C3DF9">
        <w:rPr>
          <w:rFonts w:ascii="Times New Roman" w:hAnsi="Times New Roman" w:cs="Times New Roman"/>
        </w:rPr>
        <w:t xml:space="preserve"> </w:t>
      </w:r>
      <w:r w:rsidR="002C3DF9">
        <w:rPr>
          <w:rFonts w:ascii="Times New Roman" w:hAnsi="Times New Roman" w:cs="Times New Roman"/>
        </w:rPr>
        <w:t xml:space="preserve">Form 2100, </w:t>
      </w:r>
      <w:r w:rsidR="002C3DF9" w:rsidRPr="002C3DF9">
        <w:rPr>
          <w:rFonts w:ascii="Times New Roman" w:hAnsi="Times New Roman" w:cs="Times New Roman"/>
        </w:rPr>
        <w:t xml:space="preserve">Schedule G to conform to </w:t>
      </w:r>
      <w:r w:rsidR="002C3DF9">
        <w:rPr>
          <w:rFonts w:ascii="Times New Roman" w:hAnsi="Times New Roman" w:cs="Times New Roman"/>
        </w:rPr>
        <w:t xml:space="preserve">such </w:t>
      </w:r>
      <w:r w:rsidR="002C3DF9" w:rsidRPr="002C3DF9">
        <w:rPr>
          <w:rFonts w:ascii="Times New Roman" w:hAnsi="Times New Roman" w:cs="Times New Roman"/>
        </w:rPr>
        <w:t>rule amendment</w:t>
      </w:r>
      <w:r w:rsidR="002C3DF9">
        <w:rPr>
          <w:rFonts w:ascii="Times New Roman" w:hAnsi="Times New Roman" w:cs="Times New Roman"/>
        </w:rPr>
        <w:t>s</w:t>
      </w:r>
      <w:r w:rsidR="002C3DF9" w:rsidRPr="002C3DF9">
        <w:rPr>
          <w:rFonts w:ascii="Times New Roman" w:hAnsi="Times New Roman" w:cs="Times New Roman"/>
        </w:rPr>
        <w:t xml:space="preserve">.    </w:t>
      </w:r>
    </w:p>
    <w:p w:rsidR="002D59E3" w:rsidRDefault="002C3DF9" w:rsidP="00DF5072">
      <w:pPr>
        <w:ind w:firstLine="720"/>
        <w:rPr>
          <w:rFonts w:ascii="Times New Roman" w:hAnsi="Times New Roman" w:cs="Times New Roman"/>
        </w:rPr>
      </w:pPr>
      <w:r>
        <w:rPr>
          <w:rFonts w:ascii="Times New Roman" w:hAnsi="Times New Roman" w:cs="Times New Roman"/>
        </w:rPr>
        <w:t>Because only digital stations that received revenues from the provision of ancillary or supplementary services during the reporting period will be required to subm</w:t>
      </w:r>
      <w:r w:rsidR="00352461">
        <w:rPr>
          <w:rFonts w:ascii="Times New Roman" w:hAnsi="Times New Roman" w:cs="Times New Roman"/>
        </w:rPr>
        <w:t>it Form 2100-Schedule G as a result of the changes to Section 73.624(g)</w:t>
      </w:r>
      <w:r>
        <w:rPr>
          <w:rFonts w:ascii="Times New Roman" w:hAnsi="Times New Roman" w:cs="Times New Roman"/>
        </w:rPr>
        <w:t>, t</w:t>
      </w:r>
      <w:r w:rsidR="0032304C">
        <w:rPr>
          <w:rFonts w:ascii="Times New Roman" w:hAnsi="Times New Roman" w:cs="Times New Roman"/>
        </w:rPr>
        <w:t>he</w:t>
      </w:r>
      <w:r>
        <w:rPr>
          <w:rFonts w:ascii="Times New Roman" w:hAnsi="Times New Roman" w:cs="Times New Roman"/>
        </w:rPr>
        <w:t xml:space="preserve"> changes to that form eliminate questions </w:t>
      </w:r>
      <w:r w:rsidR="00352461">
        <w:rPr>
          <w:rFonts w:ascii="Times New Roman" w:hAnsi="Times New Roman" w:cs="Times New Roman"/>
        </w:rPr>
        <w:t xml:space="preserve">relating to </w:t>
      </w:r>
      <w:r w:rsidRPr="00352461">
        <w:rPr>
          <w:rFonts w:ascii="Times New Roman" w:hAnsi="Times New Roman" w:cs="Times New Roman"/>
          <w:i/>
        </w:rPr>
        <w:t>whether</w:t>
      </w:r>
      <w:r>
        <w:rPr>
          <w:rFonts w:ascii="Times New Roman" w:hAnsi="Times New Roman" w:cs="Times New Roman"/>
        </w:rPr>
        <w:t xml:space="preserve"> the filer </w:t>
      </w:r>
      <w:r w:rsidR="00E902BA">
        <w:rPr>
          <w:rFonts w:ascii="Times New Roman" w:hAnsi="Times New Roman" w:cs="Times New Roman"/>
        </w:rPr>
        <w:t xml:space="preserve">has provided ancillary or supplementary services or received revenues from those services during such period.  </w:t>
      </w:r>
      <w:r w:rsidR="0032304C">
        <w:rPr>
          <w:rFonts w:ascii="Times New Roman" w:hAnsi="Times New Roman" w:cs="Times New Roman"/>
        </w:rPr>
        <w:t xml:space="preserve">The </w:t>
      </w:r>
      <w:r w:rsidR="00B477C6">
        <w:rPr>
          <w:rFonts w:ascii="Times New Roman" w:hAnsi="Times New Roman" w:cs="Times New Roman"/>
        </w:rPr>
        <w:t xml:space="preserve">changes, which are </w:t>
      </w:r>
      <w:r w:rsidR="00E902BA">
        <w:rPr>
          <w:rFonts w:ascii="Times New Roman" w:hAnsi="Times New Roman" w:cs="Times New Roman"/>
        </w:rPr>
        <w:t>noted</w:t>
      </w:r>
      <w:r w:rsidR="00B477C6">
        <w:rPr>
          <w:rFonts w:ascii="Times New Roman" w:hAnsi="Times New Roman" w:cs="Times New Roman"/>
        </w:rPr>
        <w:t xml:space="preserve"> below, do not affect the substance, burden hours, or</w:t>
      </w:r>
      <w:r w:rsidR="00E414B3">
        <w:rPr>
          <w:rFonts w:ascii="Times New Roman" w:hAnsi="Times New Roman" w:cs="Times New Roman"/>
        </w:rPr>
        <w:t xml:space="preserve"> costs of completing the form</w:t>
      </w:r>
      <w:r w:rsidR="0032304C">
        <w:rPr>
          <w:rFonts w:ascii="Times New Roman" w:hAnsi="Times New Roman" w:cs="Times New Roman"/>
        </w:rPr>
        <w:t>.</w:t>
      </w:r>
      <w:r w:rsidR="007D21AB">
        <w:rPr>
          <w:rFonts w:ascii="Times New Roman" w:hAnsi="Times New Roman" w:cs="Times New Roman"/>
        </w:rPr>
        <w:t xml:space="preserve">  </w:t>
      </w:r>
      <w:r w:rsidR="00A40BF9">
        <w:rPr>
          <w:rFonts w:ascii="Times New Roman" w:hAnsi="Times New Roman" w:cs="Times New Roman"/>
        </w:rPr>
        <w:t xml:space="preserve"> </w:t>
      </w:r>
    </w:p>
    <w:p w:rsidR="00AD7ED1" w:rsidRPr="002B4BB3" w:rsidRDefault="00E902BA" w:rsidP="002D59E3">
      <w:pPr>
        <w:rPr>
          <w:rFonts w:ascii="Times New Roman" w:hAnsi="Times New Roman" w:cs="Times New Roman"/>
        </w:rPr>
      </w:pPr>
      <w:r>
        <w:rPr>
          <w:rFonts w:ascii="Times New Roman" w:hAnsi="Times New Roman" w:cs="Times New Roman"/>
          <w:u w:val="single"/>
        </w:rPr>
        <w:t>Updates to FCC Form 2100-Schedule G (Ancillary or Supplementary Services)</w:t>
      </w:r>
      <w:r w:rsidR="00AD7ED1" w:rsidRPr="002B4BB3">
        <w:rPr>
          <w:rFonts w:ascii="Times New Roman" w:hAnsi="Times New Roman" w:cs="Times New Roman"/>
        </w:rPr>
        <w:t>:</w:t>
      </w:r>
    </w:p>
    <w:p w:rsidR="00C73E19" w:rsidRDefault="00E902BA" w:rsidP="00E902BA">
      <w:pPr>
        <w:pStyle w:val="ListParagraph"/>
        <w:numPr>
          <w:ilvl w:val="0"/>
          <w:numId w:val="1"/>
        </w:numPr>
        <w:ind w:left="360"/>
        <w:rPr>
          <w:rFonts w:ascii="Times New Roman" w:hAnsi="Times New Roman" w:cs="Times New Roman"/>
        </w:rPr>
      </w:pPr>
      <w:r w:rsidRPr="00E902BA">
        <w:rPr>
          <w:rFonts w:ascii="Times New Roman" w:hAnsi="Times New Roman" w:cs="Times New Roman"/>
        </w:rPr>
        <w:t>E</w:t>
      </w:r>
      <w:r w:rsidR="00920972">
        <w:rPr>
          <w:rFonts w:ascii="Times New Roman" w:hAnsi="Times New Roman" w:cs="Times New Roman"/>
        </w:rPr>
        <w:t>limination of</w:t>
      </w:r>
      <w:r w:rsidRPr="00E902BA">
        <w:rPr>
          <w:rFonts w:ascii="Times New Roman" w:hAnsi="Times New Roman" w:cs="Times New Roman"/>
        </w:rPr>
        <w:t xml:space="preserve"> the </w:t>
      </w:r>
      <w:r>
        <w:rPr>
          <w:rFonts w:ascii="Times New Roman" w:hAnsi="Times New Roman" w:cs="Times New Roman"/>
        </w:rPr>
        <w:t xml:space="preserve">following </w:t>
      </w:r>
      <w:r w:rsidRPr="00E902BA">
        <w:rPr>
          <w:rFonts w:ascii="Times New Roman" w:hAnsi="Times New Roman" w:cs="Times New Roman"/>
        </w:rPr>
        <w:t>question</w:t>
      </w:r>
      <w:r>
        <w:rPr>
          <w:rFonts w:ascii="Times New Roman" w:hAnsi="Times New Roman" w:cs="Times New Roman"/>
        </w:rPr>
        <w:t>:</w:t>
      </w:r>
      <w:r w:rsidRPr="00E902BA">
        <w:rPr>
          <w:rFonts w:ascii="Times New Roman" w:hAnsi="Times New Roman" w:cs="Times New Roman"/>
        </w:rPr>
        <w:t xml:space="preserve"> “</w:t>
      </w:r>
      <w:r>
        <w:rPr>
          <w:rFonts w:ascii="Times New Roman" w:hAnsi="Times New Roman" w:cs="Times New Roman"/>
        </w:rPr>
        <w:t>For the twelve</w:t>
      </w:r>
      <w:r w:rsidR="00C73E19">
        <w:rPr>
          <w:rFonts w:ascii="Times New Roman" w:hAnsi="Times New Roman" w:cs="Times New Roman"/>
        </w:rPr>
        <w:t>-month period ended September 30, has the DTV licensee or permittee provided, at any time during the period, an ancillary or supplementary service as defined by 47 C.F.R. Section 73.624?”</w:t>
      </w:r>
      <w:r w:rsidR="00920972">
        <w:rPr>
          <w:rFonts w:ascii="Times New Roman" w:hAnsi="Times New Roman" w:cs="Times New Roman"/>
        </w:rPr>
        <w:t xml:space="preserve"> and the subsequent question “Yes or No”</w:t>
      </w:r>
      <w:r w:rsidR="003A4539">
        <w:rPr>
          <w:rFonts w:ascii="Times New Roman" w:hAnsi="Times New Roman" w:cs="Times New Roman"/>
        </w:rPr>
        <w:t xml:space="preserve">; and </w:t>
      </w:r>
    </w:p>
    <w:p w:rsidR="002D59E3" w:rsidRPr="002D59E3" w:rsidRDefault="00920972" w:rsidP="003A4539">
      <w:pPr>
        <w:pStyle w:val="ListParagraph"/>
        <w:numPr>
          <w:ilvl w:val="0"/>
          <w:numId w:val="1"/>
        </w:numPr>
        <w:ind w:left="360"/>
        <w:rPr>
          <w:rFonts w:ascii="Times New Roman" w:hAnsi="Times New Roman" w:cs="Times New Roman"/>
          <w:b/>
          <w:u w:val="single"/>
        </w:rPr>
      </w:pPr>
      <w:r>
        <w:rPr>
          <w:rFonts w:ascii="Times New Roman" w:hAnsi="Times New Roman" w:cs="Times New Roman"/>
        </w:rPr>
        <w:t xml:space="preserve">Elimination of </w:t>
      </w:r>
      <w:bookmarkStart w:id="1" w:name="_Hlk511914318"/>
      <w:r w:rsidR="003A4539">
        <w:rPr>
          <w:rFonts w:ascii="Times New Roman" w:hAnsi="Times New Roman" w:cs="Times New Roman"/>
        </w:rPr>
        <w:t xml:space="preserve">text relating to </w:t>
      </w:r>
      <w:r w:rsidR="00E902BA" w:rsidRPr="00E902BA">
        <w:rPr>
          <w:rFonts w:ascii="Times New Roman" w:hAnsi="Times New Roman" w:cs="Times New Roman"/>
        </w:rPr>
        <w:t xml:space="preserve">whether a fee was charged for the provision of </w:t>
      </w:r>
      <w:r w:rsidR="003A4539">
        <w:rPr>
          <w:rFonts w:ascii="Times New Roman" w:hAnsi="Times New Roman" w:cs="Times New Roman"/>
        </w:rPr>
        <w:t xml:space="preserve">ancillary or supplementary </w:t>
      </w:r>
      <w:r w:rsidR="00E902BA" w:rsidRPr="00E902BA">
        <w:rPr>
          <w:rFonts w:ascii="Times New Roman" w:hAnsi="Times New Roman" w:cs="Times New Roman"/>
        </w:rPr>
        <w:t>s</w:t>
      </w:r>
      <w:r>
        <w:rPr>
          <w:rFonts w:ascii="Times New Roman" w:hAnsi="Times New Roman" w:cs="Times New Roman"/>
        </w:rPr>
        <w:t>ervice</w:t>
      </w:r>
      <w:r w:rsidR="003A4539">
        <w:rPr>
          <w:rFonts w:ascii="Times New Roman" w:hAnsi="Times New Roman" w:cs="Times New Roman"/>
        </w:rPr>
        <w:t>s.</w:t>
      </w:r>
      <w:bookmarkEnd w:id="1"/>
    </w:p>
    <w:sectPr w:rsidR="002D59E3" w:rsidRPr="002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40D5E"/>
    <w:multiLevelType w:val="hybridMultilevel"/>
    <w:tmpl w:val="EAD21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E3"/>
    <w:rsid w:val="00001F8C"/>
    <w:rsid w:val="00042CC6"/>
    <w:rsid w:val="000920F4"/>
    <w:rsid w:val="000A33FE"/>
    <w:rsid w:val="00112157"/>
    <w:rsid w:val="001E4A60"/>
    <w:rsid w:val="00205C0E"/>
    <w:rsid w:val="00231A0E"/>
    <w:rsid w:val="00252D57"/>
    <w:rsid w:val="00291B39"/>
    <w:rsid w:val="002B4BB3"/>
    <w:rsid w:val="002C3DF9"/>
    <w:rsid w:val="002D59E3"/>
    <w:rsid w:val="0030209B"/>
    <w:rsid w:val="0032304C"/>
    <w:rsid w:val="00335F62"/>
    <w:rsid w:val="003400D2"/>
    <w:rsid w:val="00352461"/>
    <w:rsid w:val="003843DE"/>
    <w:rsid w:val="0039211A"/>
    <w:rsid w:val="003A3A29"/>
    <w:rsid w:val="003A4539"/>
    <w:rsid w:val="003C7C88"/>
    <w:rsid w:val="003F2D8E"/>
    <w:rsid w:val="004E7967"/>
    <w:rsid w:val="005352BA"/>
    <w:rsid w:val="00554B67"/>
    <w:rsid w:val="006B4240"/>
    <w:rsid w:val="006E0EA2"/>
    <w:rsid w:val="007D21AB"/>
    <w:rsid w:val="008B2226"/>
    <w:rsid w:val="008E400B"/>
    <w:rsid w:val="00902984"/>
    <w:rsid w:val="00912DC7"/>
    <w:rsid w:val="00920972"/>
    <w:rsid w:val="00934225"/>
    <w:rsid w:val="00954E92"/>
    <w:rsid w:val="009C3AAC"/>
    <w:rsid w:val="009D11DA"/>
    <w:rsid w:val="00A13F88"/>
    <w:rsid w:val="00A40BF9"/>
    <w:rsid w:val="00A53459"/>
    <w:rsid w:val="00AD7ED1"/>
    <w:rsid w:val="00AF6CB9"/>
    <w:rsid w:val="00B05153"/>
    <w:rsid w:val="00B112C5"/>
    <w:rsid w:val="00B477C6"/>
    <w:rsid w:val="00B808F5"/>
    <w:rsid w:val="00BF06A0"/>
    <w:rsid w:val="00C73E19"/>
    <w:rsid w:val="00C8581F"/>
    <w:rsid w:val="00CE6628"/>
    <w:rsid w:val="00D43744"/>
    <w:rsid w:val="00DA0344"/>
    <w:rsid w:val="00DA48D9"/>
    <w:rsid w:val="00DF5072"/>
    <w:rsid w:val="00E34CC3"/>
    <w:rsid w:val="00E40726"/>
    <w:rsid w:val="00E414B3"/>
    <w:rsid w:val="00E63B23"/>
    <w:rsid w:val="00E902BA"/>
    <w:rsid w:val="00EA67F8"/>
    <w:rsid w:val="00EE4595"/>
    <w:rsid w:val="00F7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D2"/>
    <w:rPr>
      <w:rFonts w:ascii="Segoe UI" w:hAnsi="Segoe UI" w:cs="Segoe UI"/>
      <w:sz w:val="18"/>
      <w:szCs w:val="18"/>
    </w:rPr>
  </w:style>
  <w:style w:type="paragraph" w:styleId="ListParagraph">
    <w:name w:val="List Paragraph"/>
    <w:basedOn w:val="Normal"/>
    <w:uiPriority w:val="34"/>
    <w:qFormat/>
    <w:rsid w:val="00E902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D2"/>
    <w:rPr>
      <w:rFonts w:ascii="Segoe UI" w:hAnsi="Segoe UI" w:cs="Segoe UI"/>
      <w:sz w:val="18"/>
      <w:szCs w:val="18"/>
    </w:rPr>
  </w:style>
  <w:style w:type="paragraph" w:styleId="ListParagraph">
    <w:name w:val="List Paragraph"/>
    <w:basedOn w:val="Normal"/>
    <w:uiPriority w:val="34"/>
    <w:qFormat/>
    <w:rsid w:val="00E90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Salovaara</dc:creator>
  <cp:keywords/>
  <dc:description/>
  <cp:lastModifiedBy>SYSTEM</cp:lastModifiedBy>
  <cp:revision>2</cp:revision>
  <cp:lastPrinted>2016-09-29T19:43:00Z</cp:lastPrinted>
  <dcterms:created xsi:type="dcterms:W3CDTF">2018-04-19T20:05:00Z</dcterms:created>
  <dcterms:modified xsi:type="dcterms:W3CDTF">2018-04-19T20:05:00Z</dcterms:modified>
</cp:coreProperties>
</file>