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E5754" w14:textId="5F7480C2" w:rsidR="001506BA" w:rsidRPr="00EC5C8A" w:rsidRDefault="000F7591" w:rsidP="001506BA">
      <w:pPr>
        <w:pStyle w:val="SL-FlLftSgl"/>
        <w:rPr>
          <w:b/>
          <w:sz w:val="22"/>
          <w:szCs w:val="22"/>
        </w:rPr>
      </w:pPr>
      <w:bookmarkStart w:id="0" w:name="_GoBack"/>
      <w:bookmarkEnd w:id="0"/>
      <w:r w:rsidRPr="00EC5C8A">
        <w:rPr>
          <w:b/>
          <w:sz w:val="22"/>
          <w:szCs w:val="22"/>
        </w:rPr>
        <w:t>Appendix D2</w:t>
      </w:r>
      <w:r w:rsidR="007F2A13" w:rsidRPr="00EC5C8A">
        <w:rPr>
          <w:b/>
          <w:sz w:val="22"/>
          <w:szCs w:val="22"/>
        </w:rPr>
        <w:t xml:space="preserve">: </w:t>
      </w:r>
      <w:r w:rsidR="00992910" w:rsidRPr="00EC5C8A">
        <w:rPr>
          <w:b/>
          <w:sz w:val="22"/>
          <w:szCs w:val="22"/>
        </w:rPr>
        <w:t xml:space="preserve">Reminder </w:t>
      </w:r>
      <w:r w:rsidR="007D2174" w:rsidRPr="00EC5C8A">
        <w:rPr>
          <w:b/>
          <w:sz w:val="22"/>
          <w:szCs w:val="22"/>
        </w:rPr>
        <w:t xml:space="preserve">Email </w:t>
      </w:r>
      <w:r w:rsidR="00992910" w:rsidRPr="00EC5C8A">
        <w:rPr>
          <w:b/>
          <w:sz w:val="22"/>
          <w:szCs w:val="22"/>
        </w:rPr>
        <w:t xml:space="preserve">to Complete State Director </w:t>
      </w:r>
      <w:r w:rsidR="001078F3" w:rsidRPr="00EC5C8A">
        <w:rPr>
          <w:b/>
          <w:sz w:val="22"/>
          <w:szCs w:val="22"/>
        </w:rPr>
        <w:t xml:space="preserve">Survey </w:t>
      </w:r>
    </w:p>
    <w:p w14:paraId="6A591E62" w14:textId="77777777" w:rsidR="00F04C5E" w:rsidRPr="007F2A13" w:rsidRDefault="00F04C5E" w:rsidP="00024678">
      <w:pPr>
        <w:pStyle w:val="SL-FlLftSgl"/>
        <w:rPr>
          <w:sz w:val="22"/>
          <w:szCs w:val="22"/>
        </w:rPr>
      </w:pPr>
    </w:p>
    <w:p w14:paraId="77EF92F4" w14:textId="77777777" w:rsidR="001506BA" w:rsidRPr="007F2A13" w:rsidRDefault="001506BA" w:rsidP="00024678">
      <w:pPr>
        <w:pStyle w:val="SL-FlLftSgl"/>
        <w:rPr>
          <w:sz w:val="22"/>
          <w:szCs w:val="22"/>
        </w:rPr>
      </w:pPr>
    </w:p>
    <w:p w14:paraId="3CE5966C" w14:textId="2D8ACB89" w:rsidR="0023740A" w:rsidRPr="007F2A13" w:rsidRDefault="0023740A" w:rsidP="0023740A">
      <w:pPr>
        <w:pStyle w:val="SL-FlLftSgl"/>
        <w:rPr>
          <w:sz w:val="22"/>
          <w:szCs w:val="22"/>
        </w:rPr>
      </w:pPr>
      <w:r w:rsidRPr="007F2A13">
        <w:rPr>
          <w:sz w:val="22"/>
          <w:szCs w:val="22"/>
        </w:rPr>
        <w:t xml:space="preserve">Dear </w:t>
      </w:r>
      <w:r w:rsidR="00CA5AA6" w:rsidRPr="007F2A13">
        <w:rPr>
          <w:sz w:val="22"/>
          <w:szCs w:val="22"/>
        </w:rPr>
        <w:t>State Child Nutrition Director</w:t>
      </w:r>
      <w:r w:rsidRPr="007F2A13">
        <w:rPr>
          <w:sz w:val="22"/>
          <w:szCs w:val="22"/>
        </w:rPr>
        <w:t>,</w:t>
      </w:r>
    </w:p>
    <w:p w14:paraId="78423CDB" w14:textId="20258663" w:rsidR="005A1441" w:rsidRPr="007F2A13" w:rsidRDefault="005A1441" w:rsidP="0023740A">
      <w:pPr>
        <w:pStyle w:val="SL-FlLftSgl"/>
        <w:rPr>
          <w:sz w:val="22"/>
          <w:szCs w:val="22"/>
        </w:rPr>
      </w:pPr>
    </w:p>
    <w:p w14:paraId="667D3F55" w14:textId="41F29306" w:rsidR="00992910" w:rsidRDefault="005A1441" w:rsidP="00CA5AA6">
      <w:pPr>
        <w:autoSpaceDE w:val="0"/>
        <w:autoSpaceDN w:val="0"/>
        <w:adjustRightInd w:val="0"/>
        <w:spacing w:line="240" w:lineRule="auto"/>
        <w:rPr>
          <w:sz w:val="22"/>
          <w:szCs w:val="22"/>
        </w:rPr>
      </w:pPr>
      <w:r w:rsidRPr="007F2A13">
        <w:rPr>
          <w:sz w:val="22"/>
          <w:szCs w:val="22"/>
        </w:rPr>
        <w:t xml:space="preserve">We recently </w:t>
      </w:r>
      <w:r w:rsidR="00CE2E96" w:rsidRPr="007F2A13">
        <w:rPr>
          <w:sz w:val="22"/>
          <w:szCs w:val="22"/>
        </w:rPr>
        <w:t>emailed</w:t>
      </w:r>
      <w:r w:rsidR="000507E4" w:rsidRPr="007F2A13">
        <w:rPr>
          <w:sz w:val="22"/>
          <w:szCs w:val="22"/>
        </w:rPr>
        <w:t xml:space="preserve"> you a link to</w:t>
      </w:r>
      <w:r w:rsidRPr="007F2A13">
        <w:rPr>
          <w:sz w:val="22"/>
          <w:szCs w:val="22"/>
        </w:rPr>
        <w:t xml:space="preserve"> an online survey for the Evaluation of the Independent Review Process (“IRA Study”). </w:t>
      </w:r>
      <w:r w:rsidR="00992910">
        <w:rPr>
          <w:sz w:val="22"/>
          <w:szCs w:val="22"/>
        </w:rPr>
        <w:t>To date, w</w:t>
      </w:r>
      <w:r w:rsidR="00992910" w:rsidRPr="007F2A13">
        <w:rPr>
          <w:sz w:val="22"/>
          <w:szCs w:val="22"/>
        </w:rPr>
        <w:t>e have not yet received a completed survey from your State agency.</w:t>
      </w:r>
    </w:p>
    <w:p w14:paraId="2AAEB8D5" w14:textId="77777777" w:rsidR="00CE2E96" w:rsidRPr="007F2A13" w:rsidRDefault="00CE2E96" w:rsidP="003D343B">
      <w:pPr>
        <w:pStyle w:val="SL-FlLftSgl"/>
        <w:rPr>
          <w:sz w:val="22"/>
          <w:szCs w:val="22"/>
        </w:rPr>
      </w:pPr>
    </w:p>
    <w:p w14:paraId="40BA984B" w14:textId="750E557D" w:rsidR="00630AB7" w:rsidRPr="007F2A13" w:rsidRDefault="003D343B" w:rsidP="003D343B">
      <w:pPr>
        <w:pStyle w:val="SL-FlLftSgl"/>
        <w:rPr>
          <w:sz w:val="22"/>
          <w:szCs w:val="22"/>
        </w:rPr>
      </w:pPr>
      <w:r w:rsidRPr="007F2A13">
        <w:rPr>
          <w:sz w:val="22"/>
          <w:szCs w:val="22"/>
        </w:rPr>
        <w:t>Please use the following link to access your survey</w:t>
      </w:r>
      <w:r w:rsidR="005E4636" w:rsidRPr="007F2A13">
        <w:rPr>
          <w:sz w:val="22"/>
          <w:szCs w:val="22"/>
        </w:rPr>
        <w:t>:</w:t>
      </w:r>
      <w:r w:rsidRPr="007F2A13">
        <w:rPr>
          <w:sz w:val="22"/>
          <w:szCs w:val="22"/>
        </w:rPr>
        <w:t xml:space="preserve"> </w:t>
      </w:r>
    </w:p>
    <w:p w14:paraId="050798BE" w14:textId="188AB863" w:rsidR="00630AB7" w:rsidRPr="007F2A13" w:rsidRDefault="00CE2E96" w:rsidP="003D343B">
      <w:pPr>
        <w:pStyle w:val="SL-FlLftSgl"/>
        <w:rPr>
          <w:sz w:val="22"/>
          <w:szCs w:val="22"/>
        </w:rPr>
      </w:pPr>
      <w:r w:rsidRPr="007F2A13">
        <w:rPr>
          <w:noProof/>
          <w:sz w:val="22"/>
          <w:szCs w:val="22"/>
        </w:rPr>
        <mc:AlternateContent>
          <mc:Choice Requires="wps">
            <w:drawing>
              <wp:anchor distT="0" distB="0" distL="114300" distR="114300" simplePos="0" relativeHeight="251659264" behindDoc="0" locked="0" layoutInCell="1" allowOverlap="1" wp14:anchorId="2E7CC626" wp14:editId="1CD059F3">
                <wp:simplePos x="0" y="0"/>
                <wp:positionH relativeFrom="margin">
                  <wp:align>center</wp:align>
                </wp:positionH>
                <wp:positionV relativeFrom="paragraph">
                  <wp:posOffset>173056</wp:posOffset>
                </wp:positionV>
                <wp:extent cx="2941608" cy="448573"/>
                <wp:effectExtent l="0" t="0" r="11430" b="27940"/>
                <wp:wrapTopAndBottom/>
                <wp:docPr id="1" name="Text Box 1"/>
                <wp:cNvGraphicFramePr/>
                <a:graphic xmlns:a="http://schemas.openxmlformats.org/drawingml/2006/main">
                  <a:graphicData uri="http://schemas.microsoft.com/office/word/2010/wordprocessingShape">
                    <wps:wsp>
                      <wps:cNvSpPr txBox="1"/>
                      <wps:spPr>
                        <a:xfrm>
                          <a:off x="0" y="0"/>
                          <a:ext cx="2941608" cy="448573"/>
                        </a:xfrm>
                        <a:prstGeom prst="rect">
                          <a:avLst/>
                        </a:prstGeom>
                        <a:solidFill>
                          <a:schemeClr val="lt1"/>
                        </a:solidFill>
                        <a:ln w="6350">
                          <a:solidFill>
                            <a:prstClr val="black"/>
                          </a:solidFill>
                        </a:ln>
                      </wps:spPr>
                      <wps:txbx>
                        <w:txbxContent>
                          <w:p w14:paraId="21C44759" w14:textId="77777777" w:rsidR="00CE2E96" w:rsidRPr="00937692" w:rsidRDefault="00CE2E96" w:rsidP="00CE2E96">
                            <w:pPr>
                              <w:rPr>
                                <w:b/>
                                <w:sz w:val="22"/>
                                <w:szCs w:val="22"/>
                              </w:rPr>
                            </w:pPr>
                            <w:r w:rsidRPr="00937692">
                              <w:rPr>
                                <w:b/>
                                <w:sz w:val="22"/>
                                <w:szCs w:val="22"/>
                              </w:rPr>
                              <w:t>Survey Website: [LINK]</w:t>
                            </w:r>
                          </w:p>
                          <w:p w14:paraId="01F1E7D8" w14:textId="77777777" w:rsidR="00CE2E96" w:rsidRPr="00937692" w:rsidRDefault="00CE2E96" w:rsidP="00CE2E96">
                            <w:pPr>
                              <w:rPr>
                                <w:b/>
                                <w:sz w:val="22"/>
                                <w:szCs w:val="22"/>
                              </w:rPr>
                            </w:pPr>
                            <w:r w:rsidRPr="00937692">
                              <w:rPr>
                                <w:b/>
                                <w:sz w:val="22"/>
                                <w:szCs w:val="22"/>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65pt;width:231.6pt;height:35.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" fillcolor="white [3201]" strokeweight=".5pt">
                <v:textbox>
                  <w:txbxContent>
                    <w:p w14:paraId="21C44759" w14:textId="77777777" w:rsidR="00CE2E96" w:rsidRPr="00937692" w:rsidRDefault="00CE2E96" w:rsidP="00CE2E96">
                      <w:pPr>
                        <w:rPr>
                          <w:b/>
                          <w:sz w:val="22"/>
                          <w:szCs w:val="22"/>
                        </w:rPr>
                      </w:pPr>
                      <w:r w:rsidRPr="00937692">
                        <w:rPr>
                          <w:b/>
                          <w:sz w:val="22"/>
                          <w:szCs w:val="22"/>
                        </w:rPr>
                        <w:t>Survey Website: [LINK]</w:t>
                      </w:r>
                    </w:p>
                    <w:p w14:paraId="01F1E7D8" w14:textId="77777777" w:rsidR="00CE2E96" w:rsidRPr="00937692" w:rsidRDefault="00CE2E96" w:rsidP="00CE2E96">
                      <w:pPr>
                        <w:rPr>
                          <w:b/>
                          <w:sz w:val="22"/>
                          <w:szCs w:val="22"/>
                        </w:rPr>
                      </w:pPr>
                      <w:r w:rsidRPr="00937692">
                        <w:rPr>
                          <w:b/>
                          <w:sz w:val="22"/>
                          <w:szCs w:val="22"/>
                        </w:rPr>
                        <w:t>PIN: [####]</w:t>
                      </w:r>
                    </w:p>
                  </w:txbxContent>
                </v:textbox>
                <w10:wrap type="topAndBottom" anchorx="margin"/>
              </v:shape>
            </w:pict>
          </mc:Fallback>
        </mc:AlternateContent>
      </w:r>
    </w:p>
    <w:p w14:paraId="1235950C" w14:textId="2838726E" w:rsidR="005A1441" w:rsidRPr="007F2A13" w:rsidRDefault="00CE2E96" w:rsidP="0023740A">
      <w:pPr>
        <w:pStyle w:val="SL-FlLftSgl"/>
        <w:rPr>
          <w:sz w:val="22"/>
          <w:szCs w:val="22"/>
        </w:rPr>
      </w:pPr>
      <w:r w:rsidRPr="007F2A13">
        <w:rPr>
          <w:sz w:val="22"/>
          <w:szCs w:val="22"/>
        </w:rPr>
        <w:t xml:space="preserve"> </w:t>
      </w:r>
    </w:p>
    <w:p w14:paraId="3C06DBA3" w14:textId="77777777" w:rsidR="00755A14" w:rsidRDefault="00755A14" w:rsidP="00CE2E96">
      <w:pPr>
        <w:autoSpaceDE w:val="0"/>
        <w:autoSpaceDN w:val="0"/>
        <w:adjustRightInd w:val="0"/>
        <w:spacing w:line="240" w:lineRule="auto"/>
        <w:rPr>
          <w:b/>
          <w:sz w:val="22"/>
          <w:szCs w:val="22"/>
          <w:u w:val="single"/>
        </w:rPr>
      </w:pPr>
      <w:r w:rsidRPr="007F2A13">
        <w:rPr>
          <w:sz w:val="22"/>
          <w:szCs w:val="22"/>
        </w:rPr>
        <w:t xml:space="preserve">Please submit your State’s survey </w:t>
      </w:r>
      <w:r>
        <w:rPr>
          <w:sz w:val="22"/>
          <w:szCs w:val="22"/>
        </w:rPr>
        <w:t xml:space="preserve">as soon as possible but no later than </w:t>
      </w:r>
      <w:r w:rsidRPr="007F2A13">
        <w:rPr>
          <w:sz w:val="22"/>
          <w:szCs w:val="22"/>
        </w:rPr>
        <w:t>[</w:t>
      </w:r>
      <w:r w:rsidRPr="007F2A13">
        <w:rPr>
          <w:b/>
          <w:sz w:val="22"/>
          <w:szCs w:val="22"/>
          <w:u w:val="single"/>
        </w:rPr>
        <w:t>DATE].</w:t>
      </w:r>
    </w:p>
    <w:p w14:paraId="17095F31" w14:textId="77777777" w:rsidR="00755A14" w:rsidRDefault="00755A14" w:rsidP="00CE2E96">
      <w:pPr>
        <w:autoSpaceDE w:val="0"/>
        <w:autoSpaceDN w:val="0"/>
        <w:adjustRightInd w:val="0"/>
        <w:spacing w:line="240" w:lineRule="auto"/>
        <w:rPr>
          <w:b/>
          <w:sz w:val="22"/>
          <w:szCs w:val="22"/>
          <w:u w:val="single"/>
        </w:rPr>
      </w:pPr>
    </w:p>
    <w:p w14:paraId="23A76A19" w14:textId="6E24DB99" w:rsidR="00CE2E96" w:rsidRPr="007F2A13" w:rsidRDefault="00CE2E96" w:rsidP="00CE2E96">
      <w:pPr>
        <w:autoSpaceDE w:val="0"/>
        <w:autoSpaceDN w:val="0"/>
        <w:adjustRightInd w:val="0"/>
        <w:spacing w:line="240" w:lineRule="auto"/>
        <w:rPr>
          <w:sz w:val="22"/>
          <w:szCs w:val="22"/>
        </w:rPr>
      </w:pPr>
      <w:r w:rsidRPr="007F2A13">
        <w:rPr>
          <w:sz w:val="22"/>
          <w:szCs w:val="22"/>
        </w:rPr>
        <w:t xml:space="preserve">You may share the link and PIN with your colleagues so that they may assist in responding to questions about the IRA process. This survey should take no more than 60 minutes to complete. </w:t>
      </w:r>
    </w:p>
    <w:p w14:paraId="629A9878" w14:textId="77777777" w:rsidR="00CE2E96" w:rsidRPr="007F2A13" w:rsidRDefault="00CE2E96" w:rsidP="00CE2E96">
      <w:pPr>
        <w:autoSpaceDE w:val="0"/>
        <w:autoSpaceDN w:val="0"/>
        <w:adjustRightInd w:val="0"/>
        <w:spacing w:line="240" w:lineRule="auto"/>
        <w:rPr>
          <w:sz w:val="22"/>
          <w:szCs w:val="22"/>
        </w:rPr>
      </w:pPr>
    </w:p>
    <w:p w14:paraId="322D542A" w14:textId="427E4B86" w:rsidR="00D50EFE" w:rsidRPr="007F2A13" w:rsidRDefault="00D50EFE" w:rsidP="00D50EFE">
      <w:pPr>
        <w:pStyle w:val="SL-FlLftSgl"/>
        <w:rPr>
          <w:sz w:val="22"/>
          <w:szCs w:val="22"/>
        </w:rPr>
      </w:pPr>
      <w:r w:rsidRPr="007F2A13">
        <w:rPr>
          <w:sz w:val="22"/>
          <w:szCs w:val="22"/>
        </w:rPr>
        <w:t>If you have any questions about the study</w:t>
      </w:r>
      <w:r w:rsidR="004821B9">
        <w:rPr>
          <w:sz w:val="22"/>
          <w:szCs w:val="22"/>
        </w:rPr>
        <w:t xml:space="preserve"> or how to complete the survey</w:t>
      </w:r>
      <w:r w:rsidRPr="007F2A13">
        <w:rPr>
          <w:sz w:val="22"/>
          <w:szCs w:val="22"/>
        </w:rPr>
        <w:t xml:space="preserve">, please email us at [study email] or call us toll-free at [study phone number]. </w:t>
      </w:r>
    </w:p>
    <w:p w14:paraId="1002A56E" w14:textId="77777777" w:rsidR="00D50EFE" w:rsidRPr="007F2A13" w:rsidRDefault="00D50EFE" w:rsidP="00D50EFE">
      <w:pPr>
        <w:pStyle w:val="SL-FlLftSgl"/>
        <w:rPr>
          <w:sz w:val="22"/>
          <w:szCs w:val="22"/>
        </w:rPr>
      </w:pPr>
    </w:p>
    <w:p w14:paraId="50911C17" w14:textId="4B266D66" w:rsidR="00D50EFE" w:rsidRPr="007F2A13" w:rsidRDefault="00D50EFE" w:rsidP="00D50EFE">
      <w:pPr>
        <w:pStyle w:val="SL-FlLftSgl"/>
        <w:rPr>
          <w:rFonts w:cs="Arial"/>
          <w:sz w:val="22"/>
          <w:szCs w:val="22"/>
          <w:lang w:val="en"/>
        </w:rPr>
      </w:pPr>
      <w:r w:rsidRPr="007F2A13">
        <w:rPr>
          <w:sz w:val="22"/>
          <w:szCs w:val="22"/>
        </w:rPr>
        <w:t xml:space="preserve">Your partnership matters to us! We </w:t>
      </w:r>
      <w:r w:rsidR="004821B9">
        <w:rPr>
          <w:sz w:val="22"/>
          <w:szCs w:val="22"/>
        </w:rPr>
        <w:t xml:space="preserve">appreciate your support of </w:t>
      </w:r>
      <w:r w:rsidRPr="007F2A13">
        <w:rPr>
          <w:sz w:val="22"/>
          <w:szCs w:val="22"/>
        </w:rPr>
        <w:t>this important study.</w:t>
      </w:r>
    </w:p>
    <w:p w14:paraId="69EF81DC" w14:textId="77777777" w:rsidR="00D50EFE" w:rsidRPr="007F2A13" w:rsidRDefault="00D50EFE" w:rsidP="00D50EFE">
      <w:pPr>
        <w:pStyle w:val="SL-FlLftSgl"/>
        <w:rPr>
          <w:rFonts w:cs="Arial"/>
          <w:sz w:val="22"/>
          <w:szCs w:val="22"/>
          <w:lang w:val="en"/>
        </w:rPr>
      </w:pPr>
    </w:p>
    <w:p w14:paraId="2514AFCA" w14:textId="77777777" w:rsidR="00CE2E96" w:rsidRPr="007F2A13" w:rsidRDefault="00CE2E96" w:rsidP="00CE2E96">
      <w:pPr>
        <w:pStyle w:val="SL-FlLftSgl"/>
        <w:rPr>
          <w:rFonts w:cs="Arial"/>
          <w:sz w:val="22"/>
          <w:szCs w:val="22"/>
          <w:lang w:val="en"/>
        </w:rPr>
      </w:pPr>
      <w:r w:rsidRPr="007F2A13">
        <w:rPr>
          <w:rFonts w:cs="Arial"/>
          <w:sz w:val="22"/>
          <w:szCs w:val="22"/>
          <w:lang w:val="en"/>
        </w:rPr>
        <w:t>Sincerely,</w:t>
      </w:r>
    </w:p>
    <w:p w14:paraId="25A89E11" w14:textId="77777777" w:rsidR="00CE2E96" w:rsidRPr="007F2A13" w:rsidRDefault="00CE2E96" w:rsidP="00CE2E96">
      <w:pPr>
        <w:pStyle w:val="SL-FlLftSgl"/>
        <w:rPr>
          <w:rFonts w:cs="Arial"/>
          <w:sz w:val="22"/>
          <w:szCs w:val="22"/>
          <w:lang w:val="en"/>
        </w:rPr>
      </w:pPr>
    </w:p>
    <w:p w14:paraId="1E9EEFBE" w14:textId="30BD6183" w:rsidR="00BA1CD0" w:rsidRPr="00937692" w:rsidRDefault="00CA5AA6" w:rsidP="00024678">
      <w:pPr>
        <w:pStyle w:val="SL-FlLftSgl"/>
        <w:rPr>
          <w:sz w:val="22"/>
          <w:szCs w:val="22"/>
        </w:rPr>
      </w:pPr>
      <w:r w:rsidRPr="007F2A13">
        <w:rPr>
          <w:sz w:val="22"/>
          <w:szCs w:val="22"/>
        </w:rPr>
        <w:t>The Westat Study Team</w:t>
      </w:r>
    </w:p>
    <w:sectPr w:rsidR="00BA1CD0" w:rsidRPr="00937692" w:rsidSect="003C36FC">
      <w:headerReference w:type="default" r:id="rId9"/>
      <w:footerReference w:type="default" r:id="rId10"/>
      <w:pgSz w:w="12240" w:h="15840" w:code="1"/>
      <w:pgMar w:top="1440" w:right="1440" w:bottom="1440" w:left="1440" w:header="576"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D3493" w14:textId="77777777" w:rsidR="00F16A54" w:rsidRDefault="00F16A54" w:rsidP="00140939">
      <w:pPr>
        <w:spacing w:line="240" w:lineRule="auto"/>
      </w:pPr>
      <w:r>
        <w:separator/>
      </w:r>
    </w:p>
  </w:endnote>
  <w:endnote w:type="continuationSeparator" w:id="0">
    <w:p w14:paraId="61341A29" w14:textId="77777777" w:rsidR="00F16A54" w:rsidRDefault="00F16A54"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EEEB" w14:textId="068A1A60" w:rsidR="001506BA" w:rsidRPr="00CA5D17" w:rsidRDefault="000F7591" w:rsidP="00164A9D">
    <w:pPr>
      <w:pStyle w:val="SL-FlLftSgl"/>
      <w:spacing w:line="14" w:lineRule="exact"/>
    </w:pPr>
    <w:r>
      <w:rPr>
        <w:noProof/>
      </w:rPr>
      <mc:AlternateContent>
        <mc:Choice Requires="wps">
          <w:drawing>
            <wp:anchor distT="0" distB="0" distL="114300" distR="114300" simplePos="0" relativeHeight="251659264" behindDoc="0" locked="0" layoutInCell="1" allowOverlap="1" wp14:anchorId="7B228055" wp14:editId="73BA0370">
              <wp:simplePos x="0" y="0"/>
              <wp:positionH relativeFrom="margin">
                <wp:posOffset>-161925</wp:posOffset>
              </wp:positionH>
              <wp:positionV relativeFrom="paragraph">
                <wp:posOffset>-644525</wp:posOffset>
              </wp:positionV>
              <wp:extent cx="6210300" cy="76200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62000"/>
                      </a:xfrm>
                      <a:prstGeom prst="rect">
                        <a:avLst/>
                      </a:prstGeom>
                      <a:noFill/>
                      <a:ln w="6350">
                        <a:solidFill>
                          <a:schemeClr val="tx1"/>
                        </a:solidFill>
                      </a:ln>
                      <a:effectLst/>
                    </wps:spPr>
                    <wps:txbx>
                      <w:txbxContent>
                        <w:p w14:paraId="0ED17B33" w14:textId="5D8F0CE5" w:rsidR="000F7591" w:rsidRPr="00A740A0" w:rsidRDefault="000D1B42" w:rsidP="000F7591">
                          <w:pPr>
                            <w:spacing w:line="240" w:lineRule="auto"/>
                            <w:jc w:val="both"/>
                            <w:rPr>
                              <w:rFonts w:eastAsia="Calibri" w:cs="Arial"/>
                              <w:sz w:val="18"/>
                              <w:szCs w:val="16"/>
                            </w:rPr>
                          </w:pPr>
                          <w:r w:rsidRPr="000D1B42">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eastAsia="Calibri" w:cs="Arial"/>
                              <w:sz w:val="18"/>
                              <w:szCs w:val="16"/>
                            </w:rPr>
                            <w:t>lection is estimated to average 1</w:t>
                          </w:r>
                          <w:r w:rsidR="003C36FC">
                            <w:rPr>
                              <w:rFonts w:eastAsia="Calibri" w:cs="Arial"/>
                              <w:sz w:val="18"/>
                              <w:szCs w:val="16"/>
                            </w:rPr>
                            <w:t xml:space="preserve"> minute</w:t>
                          </w:r>
                          <w:r w:rsidRPr="000D1B42">
                            <w:rPr>
                              <w:rFonts w:eastAsia="Calibri" w:cs="Arial"/>
                              <w:sz w:val="18"/>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2.75pt;margin-top:-50.75pt;width:489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" filled="f" strokecolor="black [3213]" strokeweight=".5pt">
              <v:path arrowok="t"/>
              <v:textbox>
                <w:txbxContent>
                  <w:p w14:paraId="0ED17B33" w14:textId="5D8F0CE5" w:rsidR="000F7591" w:rsidRPr="00A740A0" w:rsidRDefault="000D1B42" w:rsidP="000F7591">
                    <w:pPr>
                      <w:spacing w:line="240" w:lineRule="auto"/>
                      <w:jc w:val="both"/>
                      <w:rPr>
                        <w:rFonts w:eastAsia="Calibri" w:cs="Arial"/>
                        <w:sz w:val="18"/>
                        <w:szCs w:val="16"/>
                      </w:rPr>
                    </w:pPr>
                    <w:r w:rsidRPr="000D1B42">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eastAsia="Calibri" w:cs="Arial"/>
                        <w:sz w:val="18"/>
                        <w:szCs w:val="16"/>
                      </w:rPr>
                      <w:t>lection is estimated to average 1</w:t>
                    </w:r>
                    <w:r w:rsidR="003C36FC">
                      <w:rPr>
                        <w:rFonts w:eastAsia="Calibri" w:cs="Arial"/>
                        <w:sz w:val="18"/>
                        <w:szCs w:val="16"/>
                      </w:rPr>
                      <w:t xml:space="preserve"> minute</w:t>
                    </w:r>
                    <w:r w:rsidRPr="000D1B42">
                      <w:rPr>
                        <w:rFonts w:eastAsia="Calibri" w:cs="Arial"/>
                        <w:sz w:val="18"/>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46E16" w14:textId="77777777" w:rsidR="00F16A54" w:rsidRDefault="00F16A54" w:rsidP="00140939">
      <w:pPr>
        <w:spacing w:line="240" w:lineRule="auto"/>
      </w:pPr>
      <w:r>
        <w:separator/>
      </w:r>
    </w:p>
  </w:footnote>
  <w:footnote w:type="continuationSeparator" w:id="0">
    <w:p w14:paraId="01BEA0EB" w14:textId="77777777" w:rsidR="00F16A54" w:rsidRDefault="00F16A54"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FE24C" w14:textId="6ACC9A80" w:rsidR="001506BA" w:rsidRPr="00024678" w:rsidRDefault="000F7591" w:rsidP="006F11BA">
    <w:pPr>
      <w:pStyle w:val="C2-CtrSglSp"/>
      <w:jc w:val="left"/>
      <w:rPr>
        <w:sz w:val="20"/>
      </w:rPr>
    </w:pPr>
    <w:r>
      <w:rPr>
        <w:noProof/>
      </w:rPr>
      <mc:AlternateContent>
        <mc:Choice Requires="wps">
          <w:drawing>
            <wp:anchor distT="0" distB="0" distL="114300" distR="114300" simplePos="0" relativeHeight="251661312" behindDoc="0" locked="0" layoutInCell="1" allowOverlap="1" wp14:anchorId="46501C5B" wp14:editId="021C7CE7">
              <wp:simplePos x="0" y="0"/>
              <wp:positionH relativeFrom="margin">
                <wp:align>right</wp:align>
              </wp:positionH>
              <wp:positionV relativeFrom="paragraph">
                <wp:posOffset>132715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74B19D03" w14:textId="45CE5136" w:rsidR="000F7591" w:rsidRPr="00A740A0" w:rsidRDefault="000F7591" w:rsidP="000F7591">
                          <w:pPr>
                            <w:tabs>
                              <w:tab w:val="right" w:pos="8190"/>
                            </w:tabs>
                            <w:jc w:val="center"/>
                            <w:rPr>
                              <w:rFonts w:cs="Arial"/>
                              <w:b/>
                              <w:sz w:val="18"/>
                            </w:rPr>
                          </w:pPr>
                          <w:r w:rsidRPr="00A740A0">
                            <w:rPr>
                              <w:rFonts w:cs="Arial"/>
                              <w:b/>
                              <w:sz w:val="18"/>
                            </w:rPr>
                            <w:t xml:space="preserve">OMB Approval No. </w:t>
                          </w:r>
                          <w:r w:rsidR="000D1B42">
                            <w:rPr>
                              <w:rFonts w:cs="Arial"/>
                              <w:b/>
                              <w:sz w:val="18"/>
                            </w:rPr>
                            <w:t>0584</w:t>
                          </w:r>
                          <w:r w:rsidRPr="00A740A0">
                            <w:rPr>
                              <w:rFonts w:cs="Arial"/>
                              <w:b/>
                              <w:sz w:val="18"/>
                            </w:rPr>
                            <w:t>-####</w:t>
                          </w:r>
                        </w:p>
                        <w:p w14:paraId="5CE176E5" w14:textId="77777777" w:rsidR="000F7591" w:rsidRPr="00A740A0" w:rsidRDefault="000F7591" w:rsidP="000F7591">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3.55pt;margin-top:10.45pt;width:144.75pt;height:3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">
              <v:textbox>
                <w:txbxContent>
                  <w:p w14:paraId="74B19D03" w14:textId="45CE5136" w:rsidR="000F7591" w:rsidRPr="00A740A0" w:rsidRDefault="000F7591" w:rsidP="000F7591">
                    <w:pPr>
                      <w:tabs>
                        <w:tab w:val="right" w:pos="8190"/>
                      </w:tabs>
                      <w:jc w:val="center"/>
                      <w:rPr>
                        <w:rFonts w:cs="Arial"/>
                        <w:b/>
                        <w:sz w:val="18"/>
                      </w:rPr>
                    </w:pPr>
                    <w:r w:rsidRPr="00A740A0">
                      <w:rPr>
                        <w:rFonts w:cs="Arial"/>
                        <w:b/>
                        <w:sz w:val="18"/>
                      </w:rPr>
                      <w:t xml:space="preserve">OMB Approval No. </w:t>
                    </w:r>
                    <w:r w:rsidR="000D1B42">
                      <w:rPr>
                        <w:rFonts w:cs="Arial"/>
                        <w:b/>
                        <w:sz w:val="18"/>
                      </w:rPr>
                      <w:t>0584</w:t>
                    </w:r>
                    <w:r w:rsidRPr="00A740A0">
                      <w:rPr>
                        <w:rFonts w:cs="Arial"/>
                        <w:b/>
                        <w:sz w:val="18"/>
                      </w:rPr>
                      <w:t>-####</w:t>
                    </w:r>
                  </w:p>
                  <w:p w14:paraId="5CE176E5" w14:textId="77777777" w:rsidR="000F7591" w:rsidRPr="00A740A0" w:rsidRDefault="000F7591" w:rsidP="000F7591">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511B"/>
    <w:rsid w:val="00024678"/>
    <w:rsid w:val="000507E4"/>
    <w:rsid w:val="00063777"/>
    <w:rsid w:val="00064ADF"/>
    <w:rsid w:val="00065718"/>
    <w:rsid w:val="000815E2"/>
    <w:rsid w:val="00087444"/>
    <w:rsid w:val="000D1B42"/>
    <w:rsid w:val="000F70F5"/>
    <w:rsid w:val="000F7591"/>
    <w:rsid w:val="001078F3"/>
    <w:rsid w:val="00125976"/>
    <w:rsid w:val="00140939"/>
    <w:rsid w:val="001505A1"/>
    <w:rsid w:val="001506BA"/>
    <w:rsid w:val="00164A9D"/>
    <w:rsid w:val="00166C6D"/>
    <w:rsid w:val="001774B0"/>
    <w:rsid w:val="00181A2A"/>
    <w:rsid w:val="001A1128"/>
    <w:rsid w:val="001A513D"/>
    <w:rsid w:val="001B31A0"/>
    <w:rsid w:val="001C0A49"/>
    <w:rsid w:val="001F3F04"/>
    <w:rsid w:val="00213DCF"/>
    <w:rsid w:val="00224A87"/>
    <w:rsid w:val="00226542"/>
    <w:rsid w:val="00233F2E"/>
    <w:rsid w:val="0023740A"/>
    <w:rsid w:val="002452AD"/>
    <w:rsid w:val="00276D64"/>
    <w:rsid w:val="002877D4"/>
    <w:rsid w:val="0029021A"/>
    <w:rsid w:val="002F37AA"/>
    <w:rsid w:val="002F7AE1"/>
    <w:rsid w:val="00315DA8"/>
    <w:rsid w:val="00332EEB"/>
    <w:rsid w:val="0034083E"/>
    <w:rsid w:val="00374CF8"/>
    <w:rsid w:val="00383942"/>
    <w:rsid w:val="003A314E"/>
    <w:rsid w:val="003A7F6A"/>
    <w:rsid w:val="003B2202"/>
    <w:rsid w:val="003B23E0"/>
    <w:rsid w:val="003C0D4D"/>
    <w:rsid w:val="003C36FC"/>
    <w:rsid w:val="003D343B"/>
    <w:rsid w:val="004173FC"/>
    <w:rsid w:val="00452C79"/>
    <w:rsid w:val="004821B9"/>
    <w:rsid w:val="004834F0"/>
    <w:rsid w:val="004A1E01"/>
    <w:rsid w:val="004A6322"/>
    <w:rsid w:val="004E709C"/>
    <w:rsid w:val="005214C6"/>
    <w:rsid w:val="00546C3F"/>
    <w:rsid w:val="00555A09"/>
    <w:rsid w:val="0055615E"/>
    <w:rsid w:val="00561CC3"/>
    <w:rsid w:val="00581862"/>
    <w:rsid w:val="00587752"/>
    <w:rsid w:val="00587F66"/>
    <w:rsid w:val="00595B80"/>
    <w:rsid w:val="005A1441"/>
    <w:rsid w:val="005A1DF2"/>
    <w:rsid w:val="005A4AB1"/>
    <w:rsid w:val="005B0999"/>
    <w:rsid w:val="005D25FA"/>
    <w:rsid w:val="005E112B"/>
    <w:rsid w:val="005E4636"/>
    <w:rsid w:val="005E66F2"/>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F11BA"/>
    <w:rsid w:val="00700954"/>
    <w:rsid w:val="00703FD6"/>
    <w:rsid w:val="00743EFA"/>
    <w:rsid w:val="007553AC"/>
    <w:rsid w:val="00755A14"/>
    <w:rsid w:val="00755F69"/>
    <w:rsid w:val="00761F21"/>
    <w:rsid w:val="007B3063"/>
    <w:rsid w:val="007B56B0"/>
    <w:rsid w:val="007C714C"/>
    <w:rsid w:val="007D2128"/>
    <w:rsid w:val="007D2174"/>
    <w:rsid w:val="007F171D"/>
    <w:rsid w:val="007F2A13"/>
    <w:rsid w:val="007F7CFF"/>
    <w:rsid w:val="00834D92"/>
    <w:rsid w:val="00837B88"/>
    <w:rsid w:val="00850330"/>
    <w:rsid w:val="00860BA5"/>
    <w:rsid w:val="00861BDA"/>
    <w:rsid w:val="00873327"/>
    <w:rsid w:val="00874F28"/>
    <w:rsid w:val="008A3DE8"/>
    <w:rsid w:val="008A7358"/>
    <w:rsid w:val="008B320F"/>
    <w:rsid w:val="008F3B67"/>
    <w:rsid w:val="00901FB8"/>
    <w:rsid w:val="009158BC"/>
    <w:rsid w:val="00923483"/>
    <w:rsid w:val="00937692"/>
    <w:rsid w:val="00963C11"/>
    <w:rsid w:val="009656EE"/>
    <w:rsid w:val="00985767"/>
    <w:rsid w:val="00985AE0"/>
    <w:rsid w:val="00992910"/>
    <w:rsid w:val="009A7795"/>
    <w:rsid w:val="009D5930"/>
    <w:rsid w:val="009F709B"/>
    <w:rsid w:val="00A05132"/>
    <w:rsid w:val="00A062EB"/>
    <w:rsid w:val="00A22230"/>
    <w:rsid w:val="00A31F17"/>
    <w:rsid w:val="00A74DEE"/>
    <w:rsid w:val="00A94C1F"/>
    <w:rsid w:val="00AD1B3E"/>
    <w:rsid w:val="00AF3001"/>
    <w:rsid w:val="00AF6140"/>
    <w:rsid w:val="00B07448"/>
    <w:rsid w:val="00B2002E"/>
    <w:rsid w:val="00B34251"/>
    <w:rsid w:val="00B5665A"/>
    <w:rsid w:val="00B56AC4"/>
    <w:rsid w:val="00B81737"/>
    <w:rsid w:val="00BA1CD0"/>
    <w:rsid w:val="00BA744B"/>
    <w:rsid w:val="00BB5ABC"/>
    <w:rsid w:val="00C25CFA"/>
    <w:rsid w:val="00C615F7"/>
    <w:rsid w:val="00C61730"/>
    <w:rsid w:val="00C63B67"/>
    <w:rsid w:val="00C937BE"/>
    <w:rsid w:val="00C96C74"/>
    <w:rsid w:val="00C97704"/>
    <w:rsid w:val="00CA5AA6"/>
    <w:rsid w:val="00CA5D17"/>
    <w:rsid w:val="00CC44A1"/>
    <w:rsid w:val="00CD740C"/>
    <w:rsid w:val="00CE2E96"/>
    <w:rsid w:val="00CE301A"/>
    <w:rsid w:val="00CF016C"/>
    <w:rsid w:val="00D50EFE"/>
    <w:rsid w:val="00D7409F"/>
    <w:rsid w:val="00DA79FC"/>
    <w:rsid w:val="00DC4FA3"/>
    <w:rsid w:val="00DD5B91"/>
    <w:rsid w:val="00DD5D87"/>
    <w:rsid w:val="00E339F7"/>
    <w:rsid w:val="00E37F04"/>
    <w:rsid w:val="00E528E2"/>
    <w:rsid w:val="00E60E29"/>
    <w:rsid w:val="00E82A1E"/>
    <w:rsid w:val="00EB5B1A"/>
    <w:rsid w:val="00EC5C8A"/>
    <w:rsid w:val="00ED0DCB"/>
    <w:rsid w:val="00EE3E96"/>
    <w:rsid w:val="00F04C5E"/>
    <w:rsid w:val="00F069C7"/>
    <w:rsid w:val="00F15712"/>
    <w:rsid w:val="00F16A54"/>
    <w:rsid w:val="00F27BA4"/>
    <w:rsid w:val="00F341BA"/>
    <w:rsid w:val="00F84BA0"/>
    <w:rsid w:val="00F86AE1"/>
    <w:rsid w:val="00F870D9"/>
    <w:rsid w:val="00F961C0"/>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1C91-093C-4E71-9677-B9080561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2016-04-21T17:38:00Z</cp:lastPrinted>
  <dcterms:created xsi:type="dcterms:W3CDTF">2018-05-23T21:00:00Z</dcterms:created>
  <dcterms:modified xsi:type="dcterms:W3CDTF">2018-05-23T21:00:00Z</dcterms:modified>
</cp:coreProperties>
</file>