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BA3C8C" w14:textId="0D62A4EA" w:rsidR="00AD3CB2" w:rsidRPr="00BE42A4" w:rsidRDefault="005A2621" w:rsidP="003255B6">
      <w:pPr>
        <w:pStyle w:val="Hdg1NonNumb"/>
        <w:jc w:val="center"/>
      </w:pPr>
      <w:bookmarkStart w:id="0" w:name="Appendix_A2._Cover"/>
      <w:bookmarkStart w:id="1" w:name="Appendix_A2."/>
      <w:bookmarkStart w:id="2" w:name="_GoBack"/>
      <w:bookmarkEnd w:id="0"/>
      <w:bookmarkEnd w:id="1"/>
      <w:bookmarkEnd w:id="2"/>
      <w:r w:rsidRPr="00BE42A4">
        <w:t>Appendix A</w:t>
      </w:r>
      <w:r w:rsidR="00014F80">
        <w:t>3</w:t>
      </w:r>
      <w:r w:rsidRPr="00BE42A4">
        <w:t>.</w:t>
      </w:r>
      <w:bookmarkStart w:id="3" w:name="Email_Notification_to_State_Child_Nutrit"/>
      <w:bookmarkEnd w:id="3"/>
      <w:r w:rsidR="00BE42A4">
        <w:t xml:space="preserve"> </w:t>
      </w:r>
      <w:r w:rsidRPr="00BE42A4">
        <w:t>Email Notification to State Child Nutrition Directors</w:t>
      </w:r>
    </w:p>
    <w:p w14:paraId="69BA3C8D" w14:textId="77777777" w:rsidR="00AD3CB2" w:rsidRDefault="00AD3CB2">
      <w:pPr>
        <w:jc w:val="center"/>
        <w:rPr>
          <w:sz w:val="60"/>
        </w:rPr>
        <w:sectPr w:rsidR="00AD3CB2" w:rsidSect="00EB69FE">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98" w:right="1714" w:bottom="274" w:left="1714" w:header="720" w:footer="720" w:gutter="0"/>
          <w:cols w:space="720"/>
          <w:vAlign w:val="center"/>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92"/>
        <w:gridCol w:w="3192"/>
        <w:gridCol w:w="3192"/>
      </w:tblGrid>
      <w:tr w:rsidR="00B02361" w14:paraId="6006C1B9" w14:textId="77777777" w:rsidTr="003065DA">
        <w:tc>
          <w:tcPr>
            <w:tcW w:w="3192" w:type="dxa"/>
            <w:vAlign w:val="center"/>
          </w:tcPr>
          <w:p w14:paraId="03F45AEC" w14:textId="77777777" w:rsidR="00B02361" w:rsidRDefault="00B02361" w:rsidP="003065DA">
            <w:pPr>
              <w:pStyle w:val="SL-FlLftSgl"/>
              <w:jc w:val="center"/>
              <w:rPr>
                <w:szCs w:val="24"/>
              </w:rPr>
            </w:pPr>
            <w:bookmarkStart w:id="4" w:name="Appendix_A2"/>
            <w:bookmarkEnd w:id="4"/>
            <w:r>
              <w:rPr>
                <w:noProof/>
                <w:szCs w:val="24"/>
              </w:rPr>
              <w:lastRenderedPageBreak/>
              <w:drawing>
                <wp:inline distT="0" distB="0" distL="0" distR="0" wp14:anchorId="7E42CCAA" wp14:editId="63B29CA0">
                  <wp:extent cx="1796630" cy="37280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DA_FNS.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837065" cy="381190"/>
                          </a:xfrm>
                          <a:prstGeom prst="rect">
                            <a:avLst/>
                          </a:prstGeom>
                        </pic:spPr>
                      </pic:pic>
                    </a:graphicData>
                  </a:graphic>
                </wp:inline>
              </w:drawing>
            </w:r>
          </w:p>
        </w:tc>
        <w:tc>
          <w:tcPr>
            <w:tcW w:w="3192" w:type="dxa"/>
            <w:vAlign w:val="center"/>
          </w:tcPr>
          <w:p w14:paraId="5050C396" w14:textId="77777777" w:rsidR="00B02361" w:rsidRDefault="00B02361" w:rsidP="003065DA">
            <w:pPr>
              <w:pStyle w:val="SL-FlLftSgl"/>
              <w:jc w:val="center"/>
              <w:rPr>
                <w:szCs w:val="24"/>
              </w:rPr>
            </w:pPr>
            <w:r>
              <w:rPr>
                <w:noProof/>
                <w:szCs w:val="24"/>
              </w:rPr>
              <w:drawing>
                <wp:inline distT="0" distB="0" distL="0" distR="0" wp14:anchorId="562FA487" wp14:editId="7CC7B94A">
                  <wp:extent cx="1371600" cy="340065"/>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mResearchServices_Logo.jpg"/>
                          <pic:cNvPicPr/>
                        </pic:nvPicPr>
                        <pic:blipFill>
                          <a:blip r:embed="rId19">
                            <a:extLst>
                              <a:ext uri="{28A0092B-C50C-407E-A947-70E740481C1C}">
                                <a14:useLocalDpi xmlns:a14="http://schemas.microsoft.com/office/drawing/2010/main" val="0"/>
                              </a:ext>
                            </a:extLst>
                          </a:blip>
                          <a:stretch>
                            <a:fillRect/>
                          </a:stretch>
                        </pic:blipFill>
                        <pic:spPr>
                          <a:xfrm>
                            <a:off x="0" y="0"/>
                            <a:ext cx="1371600" cy="340065"/>
                          </a:xfrm>
                          <a:prstGeom prst="rect">
                            <a:avLst/>
                          </a:prstGeom>
                        </pic:spPr>
                      </pic:pic>
                    </a:graphicData>
                  </a:graphic>
                </wp:inline>
              </w:drawing>
            </w:r>
          </w:p>
        </w:tc>
        <w:tc>
          <w:tcPr>
            <w:tcW w:w="3192" w:type="dxa"/>
            <w:vAlign w:val="center"/>
          </w:tcPr>
          <w:p w14:paraId="456C1FA4" w14:textId="77777777" w:rsidR="00B02361" w:rsidRDefault="00B02361" w:rsidP="003065DA">
            <w:pPr>
              <w:pStyle w:val="SL-FlLftSgl"/>
              <w:jc w:val="center"/>
              <w:rPr>
                <w:szCs w:val="24"/>
              </w:rPr>
            </w:pPr>
            <w:r>
              <w:rPr>
                <w:noProof/>
                <w:szCs w:val="24"/>
              </w:rPr>
              <w:drawing>
                <wp:inline distT="0" distB="0" distL="0" distR="0" wp14:anchorId="151C3B74" wp14:editId="77219672">
                  <wp:extent cx="1216550" cy="382987"/>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thematica1.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37723" cy="389653"/>
                          </a:xfrm>
                          <a:prstGeom prst="rect">
                            <a:avLst/>
                          </a:prstGeom>
                        </pic:spPr>
                      </pic:pic>
                    </a:graphicData>
                  </a:graphic>
                </wp:inline>
              </w:drawing>
            </w:r>
          </w:p>
        </w:tc>
      </w:tr>
    </w:tbl>
    <w:p w14:paraId="573E168F" w14:textId="77777777" w:rsidR="00B02361" w:rsidRDefault="00B02361" w:rsidP="00BE42A4"/>
    <w:p w14:paraId="69BA3C98" w14:textId="5750F118" w:rsidR="00AD3CB2" w:rsidRDefault="005A2621" w:rsidP="00BE42A4">
      <w:r w:rsidRPr="00B94CEE">
        <w:t>X/XX/20</w:t>
      </w:r>
      <w:r w:rsidR="00501A0D">
        <w:t>18</w:t>
      </w:r>
    </w:p>
    <w:p w14:paraId="5713BAF0" w14:textId="77777777" w:rsidR="00CE1E6E" w:rsidRPr="00FA264C" w:rsidRDefault="00CE1E6E" w:rsidP="00CE1E6E">
      <w:r w:rsidRPr="00FA264C">
        <w:t xml:space="preserve">To: </w:t>
      </w:r>
      <w:r w:rsidRPr="00FA264C">
        <w:rPr>
          <w:b/>
        </w:rPr>
        <w:t>[SELECTED CN STATE AGENCY DIRECTORS]</w:t>
      </w:r>
    </w:p>
    <w:p w14:paraId="1EFFD178" w14:textId="634D0C95" w:rsidR="00CE1E6E" w:rsidRPr="00B94CEE" w:rsidRDefault="00CE1E6E" w:rsidP="00BE42A4">
      <w:r w:rsidRPr="00FA264C">
        <w:t>Subject: Study of School Food Authority (SFA) Procurement Practices</w:t>
      </w:r>
    </w:p>
    <w:p w14:paraId="69BA3C99" w14:textId="4EFEF28B" w:rsidR="00AD3CB2" w:rsidRPr="00B94CEE" w:rsidRDefault="005A2621" w:rsidP="00BE42A4">
      <w:r w:rsidRPr="00B94CEE">
        <w:t xml:space="preserve">Dear </w:t>
      </w:r>
      <w:r w:rsidRPr="00B94CEE">
        <w:rPr>
          <w:b/>
        </w:rPr>
        <w:t>[F</w:t>
      </w:r>
      <w:r w:rsidR="003255B6" w:rsidRPr="00B94CEE">
        <w:rPr>
          <w:b/>
        </w:rPr>
        <w:t>IRST NAME</w:t>
      </w:r>
      <w:r w:rsidRPr="00B94CEE">
        <w:rPr>
          <w:b/>
        </w:rPr>
        <w:t>] [L</w:t>
      </w:r>
      <w:r w:rsidR="003255B6" w:rsidRPr="00B94CEE">
        <w:rPr>
          <w:b/>
        </w:rPr>
        <w:t>AST NAME</w:t>
      </w:r>
      <w:r w:rsidRPr="00B94CEE">
        <w:rPr>
          <w:b/>
        </w:rPr>
        <w:t>]</w:t>
      </w:r>
      <w:r w:rsidRPr="00B94CEE">
        <w:t>:</w:t>
      </w:r>
    </w:p>
    <w:p w14:paraId="69BA3C9A" w14:textId="1DE8973C" w:rsidR="00AD3CB2" w:rsidRPr="00B94CEE" w:rsidRDefault="005A2621" w:rsidP="00BE42A4">
      <w:r w:rsidRPr="00B94CEE">
        <w:t>The U.S. Department of Agriculture (USDA) Food and Nutrition Service (FNS) has contracted with 2M Research (2M) and its research partner, Mathematica Policy Research (Mathematica), to conduct the</w:t>
      </w:r>
      <w:r w:rsidR="00B94CEE" w:rsidRPr="00B94CEE">
        <w:t xml:space="preserve"> Study of</w:t>
      </w:r>
      <w:r w:rsidRPr="00B94CEE">
        <w:t xml:space="preserve"> School Food Authority (SFA) Procurement Practices </w:t>
      </w:r>
      <w:r w:rsidR="00501A0D">
        <w:t>on</w:t>
      </w:r>
      <w:r w:rsidR="00501A0D" w:rsidRPr="00B94CEE">
        <w:t xml:space="preserve"> </w:t>
      </w:r>
      <w:r w:rsidRPr="00B94CEE">
        <w:t>school year (SY) 2017–2018. The study will describe and assess the decision-making process of SFAs regarding school food procurement practices. Using a nationally representative sample of SFAs, this study is one of the first FNS studies to comprehensively examine SFA procurement practices related to food service management companies, cooperative purchasing agreements, recordkeeping, local purchases, and food purchase specifications for Child Nutrition program meals served in schools. SFAs selected to participate in this study previously participated in the second year of the Child Nutrition Program Operations Study.</w:t>
      </w:r>
    </w:p>
    <w:p w14:paraId="69BA3C9C" w14:textId="335C4127" w:rsidR="00AD3CB2" w:rsidRPr="00B94CEE" w:rsidRDefault="005A2621" w:rsidP="00014F80">
      <w:r w:rsidRPr="00B94CEE">
        <w:t xml:space="preserve">2M and Mathematica </w:t>
      </w:r>
      <w:r w:rsidR="00501A0D">
        <w:t>will soon</w:t>
      </w:r>
      <w:r w:rsidRPr="00B94CEE">
        <w:t xml:space="preserve"> contact SFA directors who have been selected for participation in the study. </w:t>
      </w:r>
      <w:r w:rsidR="00501A0D">
        <w:t>The purpose of this email is to inform you</w:t>
      </w:r>
      <w:r w:rsidRPr="00B94CEE">
        <w:t xml:space="preserve"> of the SFAs selected in your State (see attached list) so that you will be prepared if they contact you with questions or concerns. </w:t>
      </w:r>
    </w:p>
    <w:p w14:paraId="69BA3C9D" w14:textId="77777777" w:rsidR="00AD3CB2" w:rsidRPr="00B94CEE" w:rsidRDefault="005A2621" w:rsidP="00BE42A4">
      <w:r w:rsidRPr="00B94CEE">
        <w:t>We understand that research requests place an additional burden on SFA staff which can be difficult to balance with other responsibilities, and we have made every effort to reduce that burden. However, SFA cooperation is important for preserving the national representation of the findings.</w:t>
      </w:r>
    </w:p>
    <w:p w14:paraId="69BA3C9E" w14:textId="77777777" w:rsidR="00AD3CB2" w:rsidRPr="00B94CEE" w:rsidRDefault="005A2621" w:rsidP="00BE42A4">
      <w:r w:rsidRPr="00B94CEE">
        <w:t>In addition to the list of SFAs in your State, we have attached Frequently Asked Questions about the study, which we have also sent to the SFA directors.</w:t>
      </w:r>
    </w:p>
    <w:p w14:paraId="69BA3CA0" w14:textId="3F1B3A6E" w:rsidR="00AD3CB2" w:rsidRDefault="00887B9F" w:rsidP="00BE42A4">
      <w:r w:rsidRPr="00FA264C">
        <w:t xml:space="preserve">If you have any questions or concerns, please do not hesitate to contact the 2M survey help desk </w:t>
      </w:r>
      <w:r w:rsidR="00295C22">
        <w:t xml:space="preserve">anytime </w:t>
      </w:r>
      <w:r w:rsidRPr="00FA264C">
        <w:t xml:space="preserve">by either calling (toll-free) </w:t>
      </w:r>
      <w:r w:rsidRPr="00FB0A19">
        <w:rPr>
          <w:b/>
        </w:rPr>
        <w:t>1-844-250-1911</w:t>
      </w:r>
      <w:r w:rsidRPr="00FA264C">
        <w:t xml:space="preserve"> or emailing </w:t>
      </w:r>
      <w:hyperlink r:id="rId21" w:history="1">
        <w:r w:rsidRPr="00FA264C">
          <w:rPr>
            <w:rStyle w:val="Hyperlink"/>
          </w:rPr>
          <w:t>sfaprocurement@2mresearch.com</w:t>
        </w:r>
      </w:hyperlink>
      <w:r w:rsidR="00C0620F">
        <w:t xml:space="preserve"> </w:t>
      </w:r>
      <w:r w:rsidR="00855C27">
        <w:t>(or simply reply to this email</w:t>
      </w:r>
      <w:r w:rsidR="0093133D">
        <w:t>)</w:t>
      </w:r>
      <w:r w:rsidR="00FB4DFD">
        <w:t>.</w:t>
      </w:r>
      <w:r w:rsidR="008A6C1F">
        <w:t xml:space="preserve"> Someone will be available during normal business hours (9 A.M. to 5 P.M. CST, Monday-Friday) to take your call. If you call outside of this time, please leave a message and </w:t>
      </w:r>
      <w:r w:rsidR="008A6C1F" w:rsidRPr="00891447">
        <w:t>we will return your call the following business day.</w:t>
      </w:r>
    </w:p>
    <w:p w14:paraId="610B7EAD" w14:textId="77777777" w:rsidR="00C4019F" w:rsidRPr="00B94CEE" w:rsidRDefault="00C4019F" w:rsidP="00BE42A4"/>
    <w:p w14:paraId="392C4FBF" w14:textId="77777777" w:rsidR="00C4019F" w:rsidRDefault="00C4019F" w:rsidP="00FB0A19">
      <w:pPr>
        <w:spacing w:after="0" w:line="240" w:lineRule="auto"/>
        <w:ind w:left="720"/>
      </w:pPr>
    </w:p>
    <w:p w14:paraId="73FC2ED8" w14:textId="77777777" w:rsidR="00C4019F" w:rsidRDefault="00C4019F" w:rsidP="00FB0A19">
      <w:pPr>
        <w:spacing w:after="0" w:line="240" w:lineRule="auto"/>
        <w:ind w:left="720"/>
      </w:pPr>
    </w:p>
    <w:p w14:paraId="2C9E1A38" w14:textId="77777777" w:rsidR="00C4019F" w:rsidRPr="00B94CEE" w:rsidRDefault="00C4019F" w:rsidP="00FB0A19">
      <w:pPr>
        <w:spacing w:after="0" w:line="240" w:lineRule="auto"/>
        <w:ind w:left="720"/>
      </w:pPr>
    </w:p>
    <w:p w14:paraId="20FEF4A1" w14:textId="77777777" w:rsidR="00C4019F" w:rsidRPr="00EF7FB4" w:rsidRDefault="00C4019F" w:rsidP="00C4019F">
      <w:pPr>
        <w:pBdr>
          <w:top w:val="single" w:sz="4" w:space="1" w:color="auto"/>
          <w:left w:val="single" w:sz="4" w:space="4" w:color="auto"/>
          <w:bottom w:val="single" w:sz="4" w:space="1" w:color="auto"/>
          <w:right w:val="single" w:sz="4" w:space="4" w:color="auto"/>
        </w:pBdr>
        <w:rPr>
          <w:sz w:val="18"/>
        </w:rPr>
      </w:pPr>
      <w:r w:rsidRPr="00EF7FB4">
        <w:rPr>
          <w:sz w:val="18"/>
        </w:rPr>
        <w:t xml:space="preserve">According </w:t>
      </w:r>
      <w:r w:rsidRPr="00BC6AF0">
        <w:rPr>
          <w:sz w:val="18"/>
        </w:rPr>
        <w:t xml:space="preserve">to the Paperwork Reduction Act of 1995, an agency may not conduct or sponsor, and a person is not required to respond to, a collection of information unless it displays a valid OMB control number. The valid OMB control number for this information collection is </w:t>
      </w:r>
      <w:r>
        <w:rPr>
          <w:sz w:val="18"/>
        </w:rPr>
        <w:t>0584</w:t>
      </w:r>
      <w:r w:rsidRPr="00C80DAD">
        <w:rPr>
          <w:sz w:val="18"/>
        </w:rPr>
        <w:t>-XXXX</w:t>
      </w:r>
      <w:r w:rsidRPr="00BC6AF0">
        <w:rPr>
          <w:sz w:val="18"/>
        </w:rPr>
        <w:t xml:space="preserve">. The time required to complete this information collection is estimated to average </w:t>
      </w:r>
      <w:r>
        <w:rPr>
          <w:sz w:val="18"/>
        </w:rPr>
        <w:t>three</w:t>
      </w:r>
      <w:r w:rsidRPr="00C80DAD">
        <w:rPr>
          <w:sz w:val="18"/>
        </w:rPr>
        <w:t xml:space="preserve"> </w:t>
      </w:r>
      <w:r w:rsidRPr="00BC6AF0">
        <w:rPr>
          <w:sz w:val="18"/>
        </w:rPr>
        <w:t>minutes per response, including the time for reviewing instructions, searching existing data sources, gathering and maintaining the data needed, and completing and reviewing the collection of information.</w:t>
      </w:r>
    </w:p>
    <w:p w14:paraId="55C15201" w14:textId="77777777" w:rsidR="00C70843" w:rsidRDefault="00C70843" w:rsidP="00FB0A19">
      <w:pPr>
        <w:spacing w:after="0" w:line="240" w:lineRule="auto"/>
        <w:ind w:left="720"/>
      </w:pPr>
    </w:p>
    <w:p w14:paraId="6FFB96AF" w14:textId="77777777" w:rsidR="00C4019F" w:rsidRDefault="00C4019F" w:rsidP="00FB0A19">
      <w:pPr>
        <w:spacing w:after="0" w:line="240" w:lineRule="auto"/>
        <w:ind w:left="720"/>
      </w:pPr>
    </w:p>
    <w:p w14:paraId="2FD3CB22" w14:textId="77777777" w:rsidR="00C4019F" w:rsidRPr="00B94CEE" w:rsidRDefault="00C4019F" w:rsidP="00C4019F">
      <w:r w:rsidRPr="00B94CEE">
        <w:t>For additional questions about the nature and authority of the study, you may also contact your Regional Office Study Liaison:</w:t>
      </w:r>
    </w:p>
    <w:p w14:paraId="6B2494DE" w14:textId="77777777" w:rsidR="00C4019F" w:rsidRPr="00B94CEE" w:rsidRDefault="00C4019F" w:rsidP="00C4019F">
      <w:pPr>
        <w:spacing w:after="0" w:line="240" w:lineRule="auto"/>
        <w:ind w:left="720"/>
      </w:pPr>
      <w:r w:rsidRPr="00B94CEE">
        <w:t>Regional Office: [NAME OF REGIONAL OFFICE]</w:t>
      </w:r>
      <w:r w:rsidRPr="00B94CEE">
        <w:br/>
        <w:t>FNS Regional Study Liaison: [NAME]</w:t>
      </w:r>
      <w:r w:rsidRPr="00B94CEE">
        <w:br/>
        <w:t xml:space="preserve">Address: XXXXXX </w:t>
      </w:r>
    </w:p>
    <w:p w14:paraId="756FE75B" w14:textId="77777777" w:rsidR="00C4019F" w:rsidRDefault="00C4019F" w:rsidP="00C4019F">
      <w:pPr>
        <w:spacing w:after="0" w:line="240" w:lineRule="auto"/>
        <w:ind w:left="720"/>
      </w:pPr>
      <w:r w:rsidRPr="00B94CEE">
        <w:t>Phone:  XXX-XXX-XXXX</w:t>
      </w:r>
    </w:p>
    <w:p w14:paraId="118B80AB" w14:textId="77777777" w:rsidR="00C4019F" w:rsidRDefault="00C4019F" w:rsidP="00FB0A19">
      <w:pPr>
        <w:spacing w:after="0" w:line="240" w:lineRule="auto"/>
        <w:ind w:left="720"/>
      </w:pPr>
    </w:p>
    <w:p w14:paraId="5AE5AFFA" w14:textId="77777777" w:rsidR="00C4019F" w:rsidRPr="00B94CEE" w:rsidRDefault="00C4019F" w:rsidP="00FB0A19">
      <w:pPr>
        <w:spacing w:after="0" w:line="240" w:lineRule="auto"/>
        <w:ind w:left="720"/>
      </w:pPr>
    </w:p>
    <w:p w14:paraId="69BA3CAB" w14:textId="77777777" w:rsidR="00AD3CB2" w:rsidRPr="00B94CEE" w:rsidRDefault="005A2621" w:rsidP="00BE42A4">
      <w:r w:rsidRPr="00B94CEE">
        <w:t>Thank you for your assistance.</w:t>
      </w:r>
    </w:p>
    <w:p w14:paraId="69BA3CAC" w14:textId="77777777" w:rsidR="00AD3CB2" w:rsidRPr="00B94CEE" w:rsidRDefault="005A2621" w:rsidP="00BE42A4">
      <w:r w:rsidRPr="00B94CEE">
        <w:t>Dr. Steven Garasky</w:t>
      </w:r>
    </w:p>
    <w:p w14:paraId="69BA3CAD" w14:textId="092EEA75" w:rsidR="00AD3CB2" w:rsidRDefault="001912B5" w:rsidP="00BE42A4">
      <w:r>
        <w:t>Senior Study Director</w:t>
      </w:r>
      <w:r w:rsidR="005A2621" w:rsidRPr="00B94CEE">
        <w:t xml:space="preserve"> | 2M Research Services, LLC Project Director</w:t>
      </w:r>
    </w:p>
    <w:p w14:paraId="7C466F47" w14:textId="141F9727" w:rsidR="00F13F10" w:rsidRPr="00E435A8" w:rsidRDefault="00F13F10" w:rsidP="00E435A8"/>
    <w:p w14:paraId="69BA3CB1" w14:textId="05F267BE" w:rsidR="00AD3CB2" w:rsidRPr="00BE42A4" w:rsidRDefault="005A2621" w:rsidP="00BE42A4">
      <w:pPr>
        <w:rPr>
          <w:b/>
        </w:rPr>
      </w:pPr>
      <w:r w:rsidRPr="00BE42A4">
        <w:rPr>
          <w:b/>
        </w:rPr>
        <w:t>Attached: Frequently Asked Questions</w:t>
      </w:r>
      <w:r w:rsidR="00263642">
        <w:rPr>
          <w:b/>
        </w:rPr>
        <w:t>;</w:t>
      </w:r>
      <w:r w:rsidR="00C603E4">
        <w:rPr>
          <w:b/>
        </w:rPr>
        <w:t xml:space="preserve"> Selected SFAs in your State</w:t>
      </w:r>
    </w:p>
    <w:p w14:paraId="69BA3CB2" w14:textId="77777777" w:rsidR="00AD3CB2" w:rsidRPr="00BE42A4" w:rsidRDefault="00AD3CB2" w:rsidP="00BE42A4"/>
    <w:p w14:paraId="69BA3CBC" w14:textId="42DA6BD8" w:rsidR="00AD3CB2" w:rsidRDefault="005A2621" w:rsidP="00BE42A4">
      <w:pPr>
        <w:tabs>
          <w:tab w:val="left" w:pos="7863"/>
        </w:tabs>
        <w:spacing w:before="161" w:line="249" w:lineRule="auto"/>
        <w:ind w:hanging="7668"/>
        <w:rPr>
          <w:sz w:val="13"/>
        </w:rPr>
      </w:pPr>
      <w:r>
        <w:rPr>
          <w:w w:val="105"/>
          <w:position w:val="2"/>
          <w:sz w:val="16"/>
          <w:shd w:val="clear" w:color="auto" w:fill="DCECF8"/>
        </w:rPr>
        <w:t>[DISTRICT NAME],</w:t>
      </w:r>
      <w:r>
        <w:rPr>
          <w:spacing w:val="-17"/>
          <w:w w:val="105"/>
          <w:position w:val="2"/>
          <w:sz w:val="16"/>
          <w:shd w:val="clear" w:color="auto" w:fill="DCECF8"/>
        </w:rPr>
        <w:t xml:space="preserve"> </w:t>
      </w:r>
      <w:r>
        <w:rPr>
          <w:spacing w:val="-6"/>
          <w:w w:val="105"/>
          <w:position w:val="2"/>
          <w:sz w:val="16"/>
          <w:shd w:val="clear" w:color="auto" w:fill="DCECF8"/>
        </w:rPr>
        <w:t>[STATE</w:t>
      </w:r>
      <w:r>
        <w:rPr>
          <w:spacing w:val="-8"/>
          <w:w w:val="105"/>
          <w:position w:val="2"/>
          <w:sz w:val="16"/>
          <w:shd w:val="clear" w:color="auto" w:fill="DCECF8"/>
        </w:rPr>
        <w:t xml:space="preserve"> </w:t>
      </w:r>
      <w:r>
        <w:rPr>
          <w:w w:val="105"/>
          <w:position w:val="2"/>
          <w:sz w:val="16"/>
          <w:shd w:val="clear" w:color="auto" w:fill="DCECF8"/>
        </w:rPr>
        <w:t>ABBREVIATION]</w:t>
      </w:r>
    </w:p>
    <w:sectPr w:rsidR="00AD3CB2" w:rsidSect="006B7785">
      <w:headerReference w:type="default" r:id="rId22"/>
      <w:footerReference w:type="default" r:id="rId23"/>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4730C" w14:textId="77777777" w:rsidR="009C1DE3" w:rsidRDefault="009C1DE3">
      <w:r>
        <w:separator/>
      </w:r>
    </w:p>
  </w:endnote>
  <w:endnote w:type="continuationSeparator" w:id="0">
    <w:p w14:paraId="3106D21A" w14:textId="77777777" w:rsidR="009C1DE3" w:rsidRDefault="009C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CCD39" w14:textId="77777777" w:rsidR="00EB628E" w:rsidRDefault="00EB62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F6F23E" w14:textId="77777777" w:rsidR="00EB628E" w:rsidRDefault="00EB62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ADA62" w14:textId="77777777" w:rsidR="00EB628E" w:rsidRDefault="00EB628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A3CC7" w14:textId="400475BE" w:rsidR="00AD3CB2" w:rsidRDefault="00AD3CB2" w:rsidP="006B7785">
    <w:pPr>
      <w:spacing w:after="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1C60D" w14:textId="77777777" w:rsidR="009C1DE3" w:rsidRDefault="009C1DE3">
      <w:r>
        <w:separator/>
      </w:r>
    </w:p>
  </w:footnote>
  <w:footnote w:type="continuationSeparator" w:id="0">
    <w:p w14:paraId="1D22564E" w14:textId="77777777" w:rsidR="009C1DE3" w:rsidRDefault="009C1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7E048" w14:textId="77777777" w:rsidR="00EB628E" w:rsidRDefault="00EB62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4701F" w14:textId="77777777" w:rsidR="00EB628E" w:rsidRDefault="00EB62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A6252" w14:textId="77777777" w:rsidR="00EB628E" w:rsidRDefault="00EB628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A85B90" w14:textId="43A3AB43" w:rsidR="00CE202F" w:rsidRDefault="00CE202F" w:rsidP="00663C13">
    <w:pPr>
      <w:jc w:val="right"/>
    </w:pPr>
    <w:r w:rsidRPr="00BE42A4">
      <w:rPr>
        <w:sz w:val="20"/>
      </w:rPr>
      <w:t xml:space="preserve">OMB Number: </w:t>
    </w:r>
    <w:r w:rsidR="00C70843">
      <w:rPr>
        <w:sz w:val="20"/>
      </w:rPr>
      <w:t>0584</w:t>
    </w:r>
    <w:r w:rsidRPr="00BE42A4">
      <w:rPr>
        <w:sz w:val="20"/>
      </w:rPr>
      <w:t>-XXXX</w:t>
    </w:r>
    <w:r w:rsidRPr="00BE42A4">
      <w:rPr>
        <w:sz w:val="20"/>
      </w:rPr>
      <w:br/>
      <w:t>Expiration Date: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F36D1"/>
    <w:multiLevelType w:val="multilevel"/>
    <w:tmpl w:val="F586DE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AF50FB5"/>
    <w:multiLevelType w:val="multilevel"/>
    <w:tmpl w:val="B1ACAD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nsid w:val="3E46396F"/>
    <w:multiLevelType w:val="multilevel"/>
    <w:tmpl w:val="620CF2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5F755117"/>
    <w:multiLevelType w:val="multilevel"/>
    <w:tmpl w:val="644A09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num>
  <w:num w:numId="3">
    <w:abstractNumId w:val="3"/>
  </w:num>
  <w:num w:numId="4">
    <w:abstractNumId w:val="2"/>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EzsjCztDSwNLI0MjFV0lEKTi0uzszPAykwqgUAPU3VYSwAAAA="/>
  </w:docVars>
  <w:rsids>
    <w:rsidRoot w:val="00AD3CB2"/>
    <w:rsid w:val="00014F80"/>
    <w:rsid w:val="00092DFA"/>
    <w:rsid w:val="001203CF"/>
    <w:rsid w:val="00143A8B"/>
    <w:rsid w:val="0016220E"/>
    <w:rsid w:val="001912B5"/>
    <w:rsid w:val="001D4920"/>
    <w:rsid w:val="002602C1"/>
    <w:rsid w:val="00263642"/>
    <w:rsid w:val="00286D43"/>
    <w:rsid w:val="00295C22"/>
    <w:rsid w:val="002A6541"/>
    <w:rsid w:val="002B54CD"/>
    <w:rsid w:val="003255B6"/>
    <w:rsid w:val="003A4F7A"/>
    <w:rsid w:val="003B1A76"/>
    <w:rsid w:val="003F2394"/>
    <w:rsid w:val="00414250"/>
    <w:rsid w:val="00426708"/>
    <w:rsid w:val="004D7C9B"/>
    <w:rsid w:val="00501A0D"/>
    <w:rsid w:val="00524954"/>
    <w:rsid w:val="0054239C"/>
    <w:rsid w:val="00590A6A"/>
    <w:rsid w:val="005A2621"/>
    <w:rsid w:val="00630A66"/>
    <w:rsid w:val="00663C13"/>
    <w:rsid w:val="006B7785"/>
    <w:rsid w:val="007F4145"/>
    <w:rsid w:val="00855C27"/>
    <w:rsid w:val="00887B9F"/>
    <w:rsid w:val="008A2E60"/>
    <w:rsid w:val="008A6C1F"/>
    <w:rsid w:val="0093133D"/>
    <w:rsid w:val="00994270"/>
    <w:rsid w:val="009C0C18"/>
    <w:rsid w:val="009C1DE3"/>
    <w:rsid w:val="00A20655"/>
    <w:rsid w:val="00A76A81"/>
    <w:rsid w:val="00AD3CB2"/>
    <w:rsid w:val="00B02361"/>
    <w:rsid w:val="00B03051"/>
    <w:rsid w:val="00B24376"/>
    <w:rsid w:val="00B94CEE"/>
    <w:rsid w:val="00BE42A4"/>
    <w:rsid w:val="00BE5C6F"/>
    <w:rsid w:val="00C0620F"/>
    <w:rsid w:val="00C1099A"/>
    <w:rsid w:val="00C4019F"/>
    <w:rsid w:val="00C603E4"/>
    <w:rsid w:val="00C70843"/>
    <w:rsid w:val="00CA7F97"/>
    <w:rsid w:val="00CE1E6E"/>
    <w:rsid w:val="00CE202F"/>
    <w:rsid w:val="00D20A19"/>
    <w:rsid w:val="00D26B6F"/>
    <w:rsid w:val="00E00643"/>
    <w:rsid w:val="00E435A8"/>
    <w:rsid w:val="00E45A16"/>
    <w:rsid w:val="00EB628E"/>
    <w:rsid w:val="00EB69FE"/>
    <w:rsid w:val="00F13F10"/>
    <w:rsid w:val="00F15EBA"/>
    <w:rsid w:val="00F332A5"/>
    <w:rsid w:val="00F465CE"/>
    <w:rsid w:val="00F93D35"/>
    <w:rsid w:val="00FA1BE7"/>
    <w:rsid w:val="00FB0A19"/>
    <w:rsid w:val="00FB4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BA3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2A4"/>
  </w:style>
  <w:style w:type="paragraph" w:styleId="Heading1">
    <w:name w:val="heading 1"/>
    <w:next w:val="Normal"/>
    <w:link w:val="Heading1Char"/>
    <w:uiPriority w:val="9"/>
    <w:qFormat/>
    <w:rsid w:val="00BE42A4"/>
    <w:pPr>
      <w:keepNext/>
      <w:keepLines/>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BE42A4"/>
    <w:pPr>
      <w:keepNext/>
      <w:keepLines/>
      <w:spacing w:after="120"/>
      <w:outlineLvl w:val="1"/>
    </w:pPr>
    <w:rPr>
      <w:rFonts w:asciiTheme="majorHAnsi" w:eastAsiaTheme="majorEastAsia" w:hAnsiTheme="majorHAnsi" w:cstheme="majorBidi"/>
      <w:color w:val="70AD47" w:themeColor="accent2"/>
      <w:sz w:val="26"/>
      <w:szCs w:val="26"/>
    </w:rPr>
  </w:style>
  <w:style w:type="paragraph" w:styleId="Heading3">
    <w:name w:val="heading 3"/>
    <w:next w:val="Normal"/>
    <w:link w:val="Heading3Char"/>
    <w:uiPriority w:val="9"/>
    <w:unhideWhenUsed/>
    <w:qFormat/>
    <w:rsid w:val="00BE42A4"/>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BE42A4"/>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BE42A4"/>
    <w:pPr>
      <w:keepNext/>
      <w:keepLines/>
      <w:numPr>
        <w:ilvl w:val="4"/>
        <w:numId w:val="4"/>
      </w:numPr>
      <w:spacing w:before="40" w:after="0"/>
      <w:outlineLvl w:val="4"/>
    </w:pPr>
    <w:rPr>
      <w:rFonts w:asciiTheme="majorHAnsi" w:eastAsiaTheme="majorEastAsia" w:hAnsiTheme="majorHAnsi" w:cstheme="majorBidi"/>
      <w:color w:val="034990" w:themeColor="accent1" w:themeShade="BF"/>
    </w:rPr>
  </w:style>
  <w:style w:type="paragraph" w:styleId="Heading6">
    <w:name w:val="heading 6"/>
    <w:basedOn w:val="Normal"/>
    <w:next w:val="Normal"/>
    <w:link w:val="Heading6Char"/>
    <w:uiPriority w:val="9"/>
    <w:semiHidden/>
    <w:unhideWhenUsed/>
    <w:qFormat/>
    <w:rsid w:val="00BE42A4"/>
    <w:pPr>
      <w:keepNext/>
      <w:keepLines/>
      <w:numPr>
        <w:ilvl w:val="5"/>
        <w:numId w:val="4"/>
      </w:numPr>
      <w:spacing w:before="40" w:after="0"/>
      <w:outlineLvl w:val="5"/>
    </w:pPr>
    <w:rPr>
      <w:rFonts w:asciiTheme="majorHAnsi" w:eastAsiaTheme="majorEastAsia" w:hAnsiTheme="majorHAnsi" w:cstheme="majorBidi"/>
      <w:color w:val="02305F" w:themeColor="accent1" w:themeShade="7F"/>
    </w:rPr>
  </w:style>
  <w:style w:type="paragraph" w:styleId="Heading7">
    <w:name w:val="heading 7"/>
    <w:basedOn w:val="Normal"/>
    <w:next w:val="Normal"/>
    <w:link w:val="Heading7Char"/>
    <w:uiPriority w:val="9"/>
    <w:semiHidden/>
    <w:unhideWhenUsed/>
    <w:qFormat/>
    <w:rsid w:val="00BE42A4"/>
    <w:pPr>
      <w:keepNext/>
      <w:keepLines/>
      <w:numPr>
        <w:ilvl w:val="6"/>
        <w:numId w:val="6"/>
      </w:numPr>
      <w:spacing w:before="40" w:after="0"/>
      <w:ind w:left="1296" w:hanging="1296"/>
      <w:outlineLvl w:val="6"/>
    </w:pPr>
    <w:rPr>
      <w:rFonts w:asciiTheme="majorHAnsi" w:eastAsiaTheme="majorEastAsia" w:hAnsiTheme="majorHAnsi" w:cstheme="majorBidi"/>
      <w:i/>
      <w:iCs/>
      <w:color w:val="02305F" w:themeColor="accent1" w:themeShade="7F"/>
    </w:rPr>
  </w:style>
  <w:style w:type="paragraph" w:styleId="Heading8">
    <w:name w:val="heading 8"/>
    <w:basedOn w:val="Normal"/>
    <w:next w:val="Normal"/>
    <w:link w:val="Heading8Char"/>
    <w:uiPriority w:val="9"/>
    <w:semiHidden/>
    <w:unhideWhenUsed/>
    <w:qFormat/>
    <w:rsid w:val="00BE42A4"/>
    <w:pPr>
      <w:keepNext/>
      <w:keepLines/>
      <w:numPr>
        <w:ilvl w:val="7"/>
        <w:numId w:val="7"/>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E42A4"/>
    <w:pPr>
      <w:keepNext/>
      <w:keepLines/>
      <w:numPr>
        <w:ilvl w:val="8"/>
        <w:numId w:val="8"/>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16"/>
      <w:szCs w:val="16"/>
    </w:rPr>
  </w:style>
  <w:style w:type="paragraph" w:styleId="ListParagraph">
    <w:name w:val="List Paragraph"/>
    <w:aliases w:val="Bulleted List,Table Bullets,Indent,List Paragraph Bullet"/>
    <w:basedOn w:val="Normal"/>
    <w:link w:val="ListParagraphChar"/>
    <w:uiPriority w:val="34"/>
    <w:qFormat/>
    <w:rsid w:val="00BE42A4"/>
    <w:pPr>
      <w:ind w:left="720"/>
      <w:contextualSpacing/>
    </w:p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3B1A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A76"/>
    <w:rPr>
      <w:rFonts w:ascii="Segoe UI" w:eastAsia="Calibri" w:hAnsi="Segoe UI" w:cs="Segoe UI"/>
      <w:sz w:val="18"/>
      <w:szCs w:val="18"/>
    </w:rPr>
  </w:style>
  <w:style w:type="character" w:styleId="Hyperlink">
    <w:name w:val="Hyperlink"/>
    <w:basedOn w:val="DefaultParagraphFont"/>
    <w:uiPriority w:val="99"/>
    <w:unhideWhenUsed/>
    <w:rsid w:val="003B1A76"/>
    <w:rPr>
      <w:color w:val="0563C1" w:themeColor="hyperlink"/>
      <w:u w:val="single"/>
    </w:rPr>
  </w:style>
  <w:style w:type="character" w:customStyle="1" w:styleId="UnresolvedMention1">
    <w:name w:val="Unresolved Mention1"/>
    <w:basedOn w:val="DefaultParagraphFont"/>
    <w:uiPriority w:val="99"/>
    <w:semiHidden/>
    <w:unhideWhenUsed/>
    <w:rsid w:val="003B1A76"/>
    <w:rPr>
      <w:color w:val="808080"/>
      <w:shd w:val="clear" w:color="auto" w:fill="E6E6E6"/>
    </w:rPr>
  </w:style>
  <w:style w:type="character" w:styleId="CommentReference">
    <w:name w:val="annotation reference"/>
    <w:basedOn w:val="DefaultParagraphFont"/>
    <w:uiPriority w:val="99"/>
    <w:semiHidden/>
    <w:unhideWhenUsed/>
    <w:rsid w:val="00143A8B"/>
    <w:rPr>
      <w:sz w:val="16"/>
      <w:szCs w:val="16"/>
    </w:rPr>
  </w:style>
  <w:style w:type="paragraph" w:styleId="CommentText">
    <w:name w:val="annotation text"/>
    <w:basedOn w:val="Normal"/>
    <w:link w:val="CommentTextChar"/>
    <w:uiPriority w:val="99"/>
    <w:semiHidden/>
    <w:unhideWhenUsed/>
    <w:rsid w:val="00143A8B"/>
    <w:rPr>
      <w:sz w:val="20"/>
      <w:szCs w:val="20"/>
    </w:rPr>
  </w:style>
  <w:style w:type="character" w:customStyle="1" w:styleId="CommentTextChar">
    <w:name w:val="Comment Text Char"/>
    <w:basedOn w:val="DefaultParagraphFont"/>
    <w:link w:val="CommentText"/>
    <w:uiPriority w:val="99"/>
    <w:semiHidden/>
    <w:rsid w:val="00143A8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3A8B"/>
    <w:rPr>
      <w:b/>
      <w:bCs/>
    </w:rPr>
  </w:style>
  <w:style w:type="character" w:customStyle="1" w:styleId="CommentSubjectChar">
    <w:name w:val="Comment Subject Char"/>
    <w:basedOn w:val="CommentTextChar"/>
    <w:link w:val="CommentSubject"/>
    <w:uiPriority w:val="99"/>
    <w:semiHidden/>
    <w:rsid w:val="00143A8B"/>
    <w:rPr>
      <w:rFonts w:ascii="Calibri" w:eastAsia="Calibri" w:hAnsi="Calibri" w:cs="Calibri"/>
      <w:b/>
      <w:bCs/>
      <w:sz w:val="20"/>
      <w:szCs w:val="20"/>
    </w:rPr>
  </w:style>
  <w:style w:type="paragraph" w:styleId="Header">
    <w:name w:val="header"/>
    <w:basedOn w:val="Normal"/>
    <w:link w:val="HeaderChar"/>
    <w:uiPriority w:val="99"/>
    <w:unhideWhenUsed/>
    <w:rsid w:val="00BE42A4"/>
    <w:pPr>
      <w:tabs>
        <w:tab w:val="center" w:pos="4680"/>
        <w:tab w:val="right" w:pos="9360"/>
      </w:tabs>
    </w:pPr>
  </w:style>
  <w:style w:type="character" w:customStyle="1" w:styleId="HeaderChar">
    <w:name w:val="Header Char"/>
    <w:basedOn w:val="DefaultParagraphFont"/>
    <w:link w:val="Header"/>
    <w:uiPriority w:val="99"/>
    <w:rsid w:val="00BE42A4"/>
    <w:rPr>
      <w:rFonts w:ascii="Calibri" w:eastAsia="Calibri" w:hAnsi="Calibri" w:cs="Calibri"/>
    </w:rPr>
  </w:style>
  <w:style w:type="paragraph" w:styleId="Footer">
    <w:name w:val="footer"/>
    <w:basedOn w:val="Normal"/>
    <w:link w:val="FooterChar"/>
    <w:uiPriority w:val="99"/>
    <w:unhideWhenUsed/>
    <w:rsid w:val="00BE42A4"/>
    <w:pPr>
      <w:tabs>
        <w:tab w:val="center" w:pos="4680"/>
        <w:tab w:val="right" w:pos="9360"/>
      </w:tabs>
    </w:pPr>
  </w:style>
  <w:style w:type="character" w:customStyle="1" w:styleId="FooterChar">
    <w:name w:val="Footer Char"/>
    <w:basedOn w:val="DefaultParagraphFont"/>
    <w:link w:val="Footer"/>
    <w:uiPriority w:val="99"/>
    <w:rsid w:val="00BE42A4"/>
    <w:rPr>
      <w:rFonts w:ascii="Calibri" w:eastAsia="Calibri" w:hAnsi="Calibri" w:cs="Calibri"/>
    </w:rPr>
  </w:style>
  <w:style w:type="paragraph" w:customStyle="1" w:styleId="Hdg1NonNumb">
    <w:name w:val="Hdg1NonNumb"/>
    <w:basedOn w:val="Heading1"/>
    <w:link w:val="Hdg1NonNumbChar"/>
    <w:qFormat/>
    <w:rsid w:val="00BE42A4"/>
  </w:style>
  <w:style w:type="character" w:customStyle="1" w:styleId="Hdg1NonNumbChar">
    <w:name w:val="Hdg1NonNumb Char"/>
    <w:basedOn w:val="Heading1Char"/>
    <w:link w:val="Hdg1NonNumb"/>
    <w:rsid w:val="00BE42A4"/>
    <w:rPr>
      <w:rFonts w:asciiTheme="majorHAnsi" w:eastAsiaTheme="majorEastAsia" w:hAnsiTheme="majorHAnsi" w:cstheme="majorBidi"/>
      <w:b/>
      <w:color w:val="0563C1" w:themeColor="accent1"/>
      <w:sz w:val="32"/>
      <w:szCs w:val="32"/>
    </w:rPr>
  </w:style>
  <w:style w:type="character" w:customStyle="1" w:styleId="Heading1Char">
    <w:name w:val="Heading 1 Char"/>
    <w:basedOn w:val="DefaultParagraphFont"/>
    <w:link w:val="Heading1"/>
    <w:uiPriority w:val="9"/>
    <w:rsid w:val="00BE42A4"/>
    <w:rPr>
      <w:rFonts w:asciiTheme="majorHAnsi" w:eastAsiaTheme="majorEastAsia" w:hAnsiTheme="majorHAnsi" w:cstheme="majorBidi"/>
      <w:b/>
      <w:color w:val="0563C1" w:themeColor="accent1"/>
      <w:sz w:val="32"/>
      <w:szCs w:val="32"/>
    </w:rPr>
  </w:style>
  <w:style w:type="character" w:customStyle="1" w:styleId="Heading2Char">
    <w:name w:val="Heading 2 Char"/>
    <w:basedOn w:val="DefaultParagraphFont"/>
    <w:link w:val="Heading2"/>
    <w:uiPriority w:val="9"/>
    <w:rsid w:val="00BE42A4"/>
    <w:rPr>
      <w:rFonts w:asciiTheme="majorHAnsi" w:eastAsiaTheme="majorEastAsia" w:hAnsiTheme="majorHAnsi" w:cstheme="majorBidi"/>
      <w:color w:val="70AD47" w:themeColor="accent2"/>
      <w:sz w:val="26"/>
      <w:szCs w:val="26"/>
    </w:rPr>
  </w:style>
  <w:style w:type="character" w:customStyle="1" w:styleId="Heading3Char">
    <w:name w:val="Heading 3 Char"/>
    <w:basedOn w:val="DefaultParagraphFont"/>
    <w:link w:val="Heading3"/>
    <w:uiPriority w:val="9"/>
    <w:rsid w:val="00BE42A4"/>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BE42A4"/>
    <w:rPr>
      <w:rFonts w:asciiTheme="majorHAnsi" w:eastAsiaTheme="majorEastAsia" w:hAnsiTheme="majorHAnsi" w:cstheme="majorBidi"/>
      <w:i/>
      <w:iCs/>
      <w:color w:val="034990" w:themeColor="accent1" w:themeShade="BF"/>
    </w:rPr>
  </w:style>
  <w:style w:type="character" w:customStyle="1" w:styleId="Heading5Char">
    <w:name w:val="Heading 5 Char"/>
    <w:basedOn w:val="DefaultParagraphFont"/>
    <w:link w:val="Heading5"/>
    <w:uiPriority w:val="9"/>
    <w:semiHidden/>
    <w:rsid w:val="00BE42A4"/>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BE42A4"/>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BE42A4"/>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BE42A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E42A4"/>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semiHidden/>
    <w:unhideWhenUsed/>
    <w:qFormat/>
    <w:rsid w:val="00BE42A4"/>
    <w:pPr>
      <w:spacing w:after="200" w:line="240" w:lineRule="auto"/>
    </w:pPr>
    <w:rPr>
      <w:b/>
      <w:iCs/>
      <w:color w:val="0563C1" w:themeColor="accent1"/>
      <w:sz w:val="24"/>
      <w:szCs w:val="18"/>
    </w:rPr>
  </w:style>
  <w:style w:type="character" w:styleId="Emphasis">
    <w:name w:val="Emphasis"/>
    <w:basedOn w:val="DefaultParagraphFont"/>
    <w:uiPriority w:val="20"/>
    <w:qFormat/>
    <w:rsid w:val="00BE42A4"/>
    <w:rPr>
      <w:i/>
      <w:iCs/>
    </w:rPr>
  </w:style>
  <w:style w:type="paragraph" w:styleId="NoSpacing">
    <w:name w:val="No Spacing"/>
    <w:uiPriority w:val="1"/>
    <w:qFormat/>
    <w:rsid w:val="00BE42A4"/>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BE42A4"/>
    <w:rPr>
      <w:sz w:val="24"/>
    </w:rPr>
  </w:style>
  <w:style w:type="paragraph" w:styleId="Quote">
    <w:name w:val="Quote"/>
    <w:basedOn w:val="Normal"/>
    <w:next w:val="Normal"/>
    <w:link w:val="QuoteChar"/>
    <w:uiPriority w:val="29"/>
    <w:qFormat/>
    <w:rsid w:val="00BE42A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E42A4"/>
    <w:rPr>
      <w:i/>
      <w:iCs/>
      <w:color w:val="404040" w:themeColor="text1" w:themeTint="BF"/>
    </w:rPr>
  </w:style>
  <w:style w:type="paragraph" w:styleId="Revision">
    <w:name w:val="Revision"/>
    <w:hidden/>
    <w:uiPriority w:val="99"/>
    <w:semiHidden/>
    <w:rsid w:val="00F465CE"/>
    <w:pPr>
      <w:spacing w:after="0" w:line="240" w:lineRule="auto"/>
    </w:pPr>
  </w:style>
  <w:style w:type="table" w:styleId="TableGrid">
    <w:name w:val="Table Grid"/>
    <w:basedOn w:val="TableNormal"/>
    <w:uiPriority w:val="39"/>
    <w:rsid w:val="00B02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B02361"/>
    <w:pPr>
      <w:spacing w:after="0" w:line="240" w:lineRule="atLeast"/>
    </w:pPr>
    <w:rPr>
      <w:rFonts w:ascii="Garamond" w:eastAsia="Times New Roman" w:hAnsi="Garamond"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2A4"/>
  </w:style>
  <w:style w:type="paragraph" w:styleId="Heading1">
    <w:name w:val="heading 1"/>
    <w:next w:val="Normal"/>
    <w:link w:val="Heading1Char"/>
    <w:uiPriority w:val="9"/>
    <w:qFormat/>
    <w:rsid w:val="00BE42A4"/>
    <w:pPr>
      <w:keepNext/>
      <w:keepLines/>
      <w:spacing w:after="120"/>
      <w:outlineLvl w:val="0"/>
    </w:pPr>
    <w:rPr>
      <w:rFonts w:asciiTheme="majorHAnsi" w:eastAsiaTheme="majorEastAsia" w:hAnsiTheme="majorHAnsi" w:cstheme="majorBidi"/>
      <w:b/>
      <w:color w:val="0563C1" w:themeColor="accent1"/>
      <w:sz w:val="32"/>
      <w:szCs w:val="32"/>
    </w:rPr>
  </w:style>
  <w:style w:type="paragraph" w:styleId="Heading2">
    <w:name w:val="heading 2"/>
    <w:next w:val="Normal"/>
    <w:link w:val="Heading2Char"/>
    <w:uiPriority w:val="9"/>
    <w:unhideWhenUsed/>
    <w:qFormat/>
    <w:rsid w:val="00BE42A4"/>
    <w:pPr>
      <w:keepNext/>
      <w:keepLines/>
      <w:spacing w:after="120"/>
      <w:outlineLvl w:val="1"/>
    </w:pPr>
    <w:rPr>
      <w:rFonts w:asciiTheme="majorHAnsi" w:eastAsiaTheme="majorEastAsia" w:hAnsiTheme="majorHAnsi" w:cstheme="majorBidi"/>
      <w:color w:val="70AD47" w:themeColor="accent2"/>
      <w:sz w:val="26"/>
      <w:szCs w:val="26"/>
    </w:rPr>
  </w:style>
  <w:style w:type="paragraph" w:styleId="Heading3">
    <w:name w:val="heading 3"/>
    <w:next w:val="Normal"/>
    <w:link w:val="Heading3Char"/>
    <w:uiPriority w:val="9"/>
    <w:unhideWhenUsed/>
    <w:qFormat/>
    <w:rsid w:val="00BE42A4"/>
    <w:pPr>
      <w:keepNext/>
      <w:keepLines/>
      <w:spacing w:before="40" w:after="0"/>
      <w:outlineLvl w:val="2"/>
    </w:pPr>
    <w:rPr>
      <w:rFonts w:asciiTheme="majorHAnsi" w:eastAsiaTheme="majorEastAsia" w:hAnsiTheme="majorHAnsi" w:cstheme="majorBidi"/>
      <w:color w:val="02305F" w:themeColor="accent1" w:themeShade="7F"/>
      <w:sz w:val="24"/>
      <w:szCs w:val="24"/>
    </w:rPr>
  </w:style>
  <w:style w:type="paragraph" w:styleId="Heading4">
    <w:name w:val="heading 4"/>
    <w:next w:val="Normal"/>
    <w:link w:val="Heading4Char"/>
    <w:uiPriority w:val="9"/>
    <w:unhideWhenUsed/>
    <w:qFormat/>
    <w:rsid w:val="00BE42A4"/>
    <w:pPr>
      <w:keepNext/>
      <w:keepLines/>
      <w:spacing w:before="40" w:after="0"/>
      <w:outlineLvl w:val="3"/>
    </w:pPr>
    <w:rPr>
      <w:rFonts w:asciiTheme="majorHAnsi" w:eastAsiaTheme="majorEastAsia" w:hAnsiTheme="majorHAnsi" w:cstheme="majorBidi"/>
      <w:i/>
      <w:iCs/>
      <w:color w:val="034990" w:themeColor="accent1" w:themeShade="BF"/>
    </w:rPr>
  </w:style>
  <w:style w:type="paragraph" w:styleId="Heading5">
    <w:name w:val="heading 5"/>
    <w:basedOn w:val="Normal"/>
    <w:next w:val="Normal"/>
    <w:link w:val="Heading5Char"/>
    <w:uiPriority w:val="9"/>
    <w:semiHidden/>
    <w:unhideWhenUsed/>
    <w:qFormat/>
    <w:rsid w:val="00BE42A4"/>
    <w:pPr>
      <w:keepNext/>
      <w:keepLines/>
      <w:numPr>
        <w:ilvl w:val="4"/>
        <w:numId w:val="4"/>
      </w:numPr>
      <w:spacing w:before="40" w:after="0"/>
      <w:outlineLvl w:val="4"/>
    </w:pPr>
    <w:rPr>
      <w:rFonts w:asciiTheme="majorHAnsi" w:eastAsiaTheme="majorEastAsia" w:hAnsiTheme="majorHAnsi" w:cstheme="majorBidi"/>
      <w:color w:val="034990" w:themeColor="accent1" w:themeShade="BF"/>
    </w:rPr>
  </w:style>
  <w:style w:type="paragraph" w:styleId="Heading6">
    <w:name w:val="heading 6"/>
    <w:basedOn w:val="Normal"/>
    <w:next w:val="Normal"/>
    <w:link w:val="Heading6Char"/>
    <w:uiPriority w:val="9"/>
    <w:semiHidden/>
    <w:unhideWhenUsed/>
    <w:qFormat/>
    <w:rsid w:val="00BE42A4"/>
    <w:pPr>
      <w:keepNext/>
      <w:keepLines/>
      <w:numPr>
        <w:ilvl w:val="5"/>
        <w:numId w:val="4"/>
      </w:numPr>
      <w:spacing w:before="40" w:after="0"/>
      <w:outlineLvl w:val="5"/>
    </w:pPr>
    <w:rPr>
      <w:rFonts w:asciiTheme="majorHAnsi" w:eastAsiaTheme="majorEastAsia" w:hAnsiTheme="majorHAnsi" w:cstheme="majorBidi"/>
      <w:color w:val="02305F" w:themeColor="accent1" w:themeShade="7F"/>
    </w:rPr>
  </w:style>
  <w:style w:type="paragraph" w:styleId="Heading7">
    <w:name w:val="heading 7"/>
    <w:basedOn w:val="Normal"/>
    <w:next w:val="Normal"/>
    <w:link w:val="Heading7Char"/>
    <w:uiPriority w:val="9"/>
    <w:semiHidden/>
    <w:unhideWhenUsed/>
    <w:qFormat/>
    <w:rsid w:val="00BE42A4"/>
    <w:pPr>
      <w:keepNext/>
      <w:keepLines/>
      <w:numPr>
        <w:ilvl w:val="6"/>
        <w:numId w:val="6"/>
      </w:numPr>
      <w:spacing w:before="40" w:after="0"/>
      <w:ind w:left="1296" w:hanging="1296"/>
      <w:outlineLvl w:val="6"/>
    </w:pPr>
    <w:rPr>
      <w:rFonts w:asciiTheme="majorHAnsi" w:eastAsiaTheme="majorEastAsia" w:hAnsiTheme="majorHAnsi" w:cstheme="majorBidi"/>
      <w:i/>
      <w:iCs/>
      <w:color w:val="02305F" w:themeColor="accent1" w:themeShade="7F"/>
    </w:rPr>
  </w:style>
  <w:style w:type="paragraph" w:styleId="Heading8">
    <w:name w:val="heading 8"/>
    <w:basedOn w:val="Normal"/>
    <w:next w:val="Normal"/>
    <w:link w:val="Heading8Char"/>
    <w:uiPriority w:val="9"/>
    <w:semiHidden/>
    <w:unhideWhenUsed/>
    <w:qFormat/>
    <w:rsid w:val="00BE42A4"/>
    <w:pPr>
      <w:keepNext/>
      <w:keepLines/>
      <w:numPr>
        <w:ilvl w:val="7"/>
        <w:numId w:val="7"/>
      </w:numPr>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E42A4"/>
    <w:pPr>
      <w:keepNext/>
      <w:keepLines/>
      <w:numPr>
        <w:ilvl w:val="8"/>
        <w:numId w:val="8"/>
      </w:numPr>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 w:val="16"/>
      <w:szCs w:val="16"/>
    </w:rPr>
  </w:style>
  <w:style w:type="paragraph" w:styleId="ListParagraph">
    <w:name w:val="List Paragraph"/>
    <w:aliases w:val="Bulleted List,Table Bullets,Indent,List Paragraph Bullet"/>
    <w:basedOn w:val="Normal"/>
    <w:link w:val="ListParagraphChar"/>
    <w:uiPriority w:val="34"/>
    <w:qFormat/>
    <w:rsid w:val="00BE42A4"/>
    <w:pPr>
      <w:ind w:left="720"/>
      <w:contextualSpacing/>
    </w:pPr>
  </w:style>
  <w:style w:type="paragraph" w:customStyle="1" w:styleId="TableParagraph">
    <w:name w:val="Table Paragraph"/>
    <w:basedOn w:val="Normal"/>
    <w:uiPriority w:val="1"/>
  </w:style>
  <w:style w:type="paragraph" w:styleId="BalloonText">
    <w:name w:val="Balloon Text"/>
    <w:basedOn w:val="Normal"/>
    <w:link w:val="BalloonTextChar"/>
    <w:uiPriority w:val="99"/>
    <w:semiHidden/>
    <w:unhideWhenUsed/>
    <w:rsid w:val="003B1A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A76"/>
    <w:rPr>
      <w:rFonts w:ascii="Segoe UI" w:eastAsia="Calibri" w:hAnsi="Segoe UI" w:cs="Segoe UI"/>
      <w:sz w:val="18"/>
      <w:szCs w:val="18"/>
    </w:rPr>
  </w:style>
  <w:style w:type="character" w:styleId="Hyperlink">
    <w:name w:val="Hyperlink"/>
    <w:basedOn w:val="DefaultParagraphFont"/>
    <w:uiPriority w:val="99"/>
    <w:unhideWhenUsed/>
    <w:rsid w:val="003B1A76"/>
    <w:rPr>
      <w:color w:val="0563C1" w:themeColor="hyperlink"/>
      <w:u w:val="single"/>
    </w:rPr>
  </w:style>
  <w:style w:type="character" w:customStyle="1" w:styleId="UnresolvedMention1">
    <w:name w:val="Unresolved Mention1"/>
    <w:basedOn w:val="DefaultParagraphFont"/>
    <w:uiPriority w:val="99"/>
    <w:semiHidden/>
    <w:unhideWhenUsed/>
    <w:rsid w:val="003B1A76"/>
    <w:rPr>
      <w:color w:val="808080"/>
      <w:shd w:val="clear" w:color="auto" w:fill="E6E6E6"/>
    </w:rPr>
  </w:style>
  <w:style w:type="character" w:styleId="CommentReference">
    <w:name w:val="annotation reference"/>
    <w:basedOn w:val="DefaultParagraphFont"/>
    <w:uiPriority w:val="99"/>
    <w:semiHidden/>
    <w:unhideWhenUsed/>
    <w:rsid w:val="00143A8B"/>
    <w:rPr>
      <w:sz w:val="16"/>
      <w:szCs w:val="16"/>
    </w:rPr>
  </w:style>
  <w:style w:type="paragraph" w:styleId="CommentText">
    <w:name w:val="annotation text"/>
    <w:basedOn w:val="Normal"/>
    <w:link w:val="CommentTextChar"/>
    <w:uiPriority w:val="99"/>
    <w:semiHidden/>
    <w:unhideWhenUsed/>
    <w:rsid w:val="00143A8B"/>
    <w:rPr>
      <w:sz w:val="20"/>
      <w:szCs w:val="20"/>
    </w:rPr>
  </w:style>
  <w:style w:type="character" w:customStyle="1" w:styleId="CommentTextChar">
    <w:name w:val="Comment Text Char"/>
    <w:basedOn w:val="DefaultParagraphFont"/>
    <w:link w:val="CommentText"/>
    <w:uiPriority w:val="99"/>
    <w:semiHidden/>
    <w:rsid w:val="00143A8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3A8B"/>
    <w:rPr>
      <w:b/>
      <w:bCs/>
    </w:rPr>
  </w:style>
  <w:style w:type="character" w:customStyle="1" w:styleId="CommentSubjectChar">
    <w:name w:val="Comment Subject Char"/>
    <w:basedOn w:val="CommentTextChar"/>
    <w:link w:val="CommentSubject"/>
    <w:uiPriority w:val="99"/>
    <w:semiHidden/>
    <w:rsid w:val="00143A8B"/>
    <w:rPr>
      <w:rFonts w:ascii="Calibri" w:eastAsia="Calibri" w:hAnsi="Calibri" w:cs="Calibri"/>
      <w:b/>
      <w:bCs/>
      <w:sz w:val="20"/>
      <w:szCs w:val="20"/>
    </w:rPr>
  </w:style>
  <w:style w:type="paragraph" w:styleId="Header">
    <w:name w:val="header"/>
    <w:basedOn w:val="Normal"/>
    <w:link w:val="HeaderChar"/>
    <w:uiPriority w:val="99"/>
    <w:unhideWhenUsed/>
    <w:rsid w:val="00BE42A4"/>
    <w:pPr>
      <w:tabs>
        <w:tab w:val="center" w:pos="4680"/>
        <w:tab w:val="right" w:pos="9360"/>
      </w:tabs>
    </w:pPr>
  </w:style>
  <w:style w:type="character" w:customStyle="1" w:styleId="HeaderChar">
    <w:name w:val="Header Char"/>
    <w:basedOn w:val="DefaultParagraphFont"/>
    <w:link w:val="Header"/>
    <w:uiPriority w:val="99"/>
    <w:rsid w:val="00BE42A4"/>
    <w:rPr>
      <w:rFonts w:ascii="Calibri" w:eastAsia="Calibri" w:hAnsi="Calibri" w:cs="Calibri"/>
    </w:rPr>
  </w:style>
  <w:style w:type="paragraph" w:styleId="Footer">
    <w:name w:val="footer"/>
    <w:basedOn w:val="Normal"/>
    <w:link w:val="FooterChar"/>
    <w:uiPriority w:val="99"/>
    <w:unhideWhenUsed/>
    <w:rsid w:val="00BE42A4"/>
    <w:pPr>
      <w:tabs>
        <w:tab w:val="center" w:pos="4680"/>
        <w:tab w:val="right" w:pos="9360"/>
      </w:tabs>
    </w:pPr>
  </w:style>
  <w:style w:type="character" w:customStyle="1" w:styleId="FooterChar">
    <w:name w:val="Footer Char"/>
    <w:basedOn w:val="DefaultParagraphFont"/>
    <w:link w:val="Footer"/>
    <w:uiPriority w:val="99"/>
    <w:rsid w:val="00BE42A4"/>
    <w:rPr>
      <w:rFonts w:ascii="Calibri" w:eastAsia="Calibri" w:hAnsi="Calibri" w:cs="Calibri"/>
    </w:rPr>
  </w:style>
  <w:style w:type="paragraph" w:customStyle="1" w:styleId="Hdg1NonNumb">
    <w:name w:val="Hdg1NonNumb"/>
    <w:basedOn w:val="Heading1"/>
    <w:link w:val="Hdg1NonNumbChar"/>
    <w:qFormat/>
    <w:rsid w:val="00BE42A4"/>
  </w:style>
  <w:style w:type="character" w:customStyle="1" w:styleId="Hdg1NonNumbChar">
    <w:name w:val="Hdg1NonNumb Char"/>
    <w:basedOn w:val="Heading1Char"/>
    <w:link w:val="Hdg1NonNumb"/>
    <w:rsid w:val="00BE42A4"/>
    <w:rPr>
      <w:rFonts w:asciiTheme="majorHAnsi" w:eastAsiaTheme="majorEastAsia" w:hAnsiTheme="majorHAnsi" w:cstheme="majorBidi"/>
      <w:b/>
      <w:color w:val="0563C1" w:themeColor="accent1"/>
      <w:sz w:val="32"/>
      <w:szCs w:val="32"/>
    </w:rPr>
  </w:style>
  <w:style w:type="character" w:customStyle="1" w:styleId="Heading1Char">
    <w:name w:val="Heading 1 Char"/>
    <w:basedOn w:val="DefaultParagraphFont"/>
    <w:link w:val="Heading1"/>
    <w:uiPriority w:val="9"/>
    <w:rsid w:val="00BE42A4"/>
    <w:rPr>
      <w:rFonts w:asciiTheme="majorHAnsi" w:eastAsiaTheme="majorEastAsia" w:hAnsiTheme="majorHAnsi" w:cstheme="majorBidi"/>
      <w:b/>
      <w:color w:val="0563C1" w:themeColor="accent1"/>
      <w:sz w:val="32"/>
      <w:szCs w:val="32"/>
    </w:rPr>
  </w:style>
  <w:style w:type="character" w:customStyle="1" w:styleId="Heading2Char">
    <w:name w:val="Heading 2 Char"/>
    <w:basedOn w:val="DefaultParagraphFont"/>
    <w:link w:val="Heading2"/>
    <w:uiPriority w:val="9"/>
    <w:rsid w:val="00BE42A4"/>
    <w:rPr>
      <w:rFonts w:asciiTheme="majorHAnsi" w:eastAsiaTheme="majorEastAsia" w:hAnsiTheme="majorHAnsi" w:cstheme="majorBidi"/>
      <w:color w:val="70AD47" w:themeColor="accent2"/>
      <w:sz w:val="26"/>
      <w:szCs w:val="26"/>
    </w:rPr>
  </w:style>
  <w:style w:type="character" w:customStyle="1" w:styleId="Heading3Char">
    <w:name w:val="Heading 3 Char"/>
    <w:basedOn w:val="DefaultParagraphFont"/>
    <w:link w:val="Heading3"/>
    <w:uiPriority w:val="9"/>
    <w:rsid w:val="00BE42A4"/>
    <w:rPr>
      <w:rFonts w:asciiTheme="majorHAnsi" w:eastAsiaTheme="majorEastAsia" w:hAnsiTheme="majorHAnsi" w:cstheme="majorBidi"/>
      <w:color w:val="02305F" w:themeColor="accent1" w:themeShade="7F"/>
      <w:sz w:val="24"/>
      <w:szCs w:val="24"/>
    </w:rPr>
  </w:style>
  <w:style w:type="character" w:customStyle="1" w:styleId="Heading4Char">
    <w:name w:val="Heading 4 Char"/>
    <w:basedOn w:val="DefaultParagraphFont"/>
    <w:link w:val="Heading4"/>
    <w:uiPriority w:val="9"/>
    <w:rsid w:val="00BE42A4"/>
    <w:rPr>
      <w:rFonts w:asciiTheme="majorHAnsi" w:eastAsiaTheme="majorEastAsia" w:hAnsiTheme="majorHAnsi" w:cstheme="majorBidi"/>
      <w:i/>
      <w:iCs/>
      <w:color w:val="034990" w:themeColor="accent1" w:themeShade="BF"/>
    </w:rPr>
  </w:style>
  <w:style w:type="character" w:customStyle="1" w:styleId="Heading5Char">
    <w:name w:val="Heading 5 Char"/>
    <w:basedOn w:val="DefaultParagraphFont"/>
    <w:link w:val="Heading5"/>
    <w:uiPriority w:val="9"/>
    <w:semiHidden/>
    <w:rsid w:val="00BE42A4"/>
    <w:rPr>
      <w:rFonts w:asciiTheme="majorHAnsi" w:eastAsiaTheme="majorEastAsia" w:hAnsiTheme="majorHAnsi" w:cstheme="majorBidi"/>
      <w:color w:val="034990" w:themeColor="accent1" w:themeShade="BF"/>
    </w:rPr>
  </w:style>
  <w:style w:type="character" w:customStyle="1" w:styleId="Heading6Char">
    <w:name w:val="Heading 6 Char"/>
    <w:basedOn w:val="DefaultParagraphFont"/>
    <w:link w:val="Heading6"/>
    <w:uiPriority w:val="9"/>
    <w:semiHidden/>
    <w:rsid w:val="00BE42A4"/>
    <w:rPr>
      <w:rFonts w:asciiTheme="majorHAnsi" w:eastAsiaTheme="majorEastAsia" w:hAnsiTheme="majorHAnsi" w:cstheme="majorBidi"/>
      <w:color w:val="02305F" w:themeColor="accent1" w:themeShade="7F"/>
    </w:rPr>
  </w:style>
  <w:style w:type="character" w:customStyle="1" w:styleId="Heading7Char">
    <w:name w:val="Heading 7 Char"/>
    <w:basedOn w:val="DefaultParagraphFont"/>
    <w:link w:val="Heading7"/>
    <w:uiPriority w:val="9"/>
    <w:semiHidden/>
    <w:rsid w:val="00BE42A4"/>
    <w:rPr>
      <w:rFonts w:asciiTheme="majorHAnsi" w:eastAsiaTheme="majorEastAsia" w:hAnsiTheme="majorHAnsi" w:cstheme="majorBidi"/>
      <w:i/>
      <w:iCs/>
      <w:color w:val="02305F" w:themeColor="accent1" w:themeShade="7F"/>
    </w:rPr>
  </w:style>
  <w:style w:type="character" w:customStyle="1" w:styleId="Heading8Char">
    <w:name w:val="Heading 8 Char"/>
    <w:basedOn w:val="DefaultParagraphFont"/>
    <w:link w:val="Heading8"/>
    <w:uiPriority w:val="9"/>
    <w:semiHidden/>
    <w:rsid w:val="00BE42A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E42A4"/>
    <w:rPr>
      <w:rFonts w:asciiTheme="majorHAnsi" w:eastAsiaTheme="majorEastAsia" w:hAnsiTheme="majorHAnsi" w:cstheme="majorBidi"/>
      <w:i/>
      <w:iCs/>
      <w:color w:val="272727" w:themeColor="text1" w:themeTint="D8"/>
      <w:sz w:val="21"/>
      <w:szCs w:val="21"/>
    </w:rPr>
  </w:style>
  <w:style w:type="paragraph" w:styleId="Caption">
    <w:name w:val="caption"/>
    <w:aliases w:val="Caption ECSS"/>
    <w:next w:val="Normal"/>
    <w:uiPriority w:val="35"/>
    <w:semiHidden/>
    <w:unhideWhenUsed/>
    <w:qFormat/>
    <w:rsid w:val="00BE42A4"/>
    <w:pPr>
      <w:spacing w:after="200" w:line="240" w:lineRule="auto"/>
    </w:pPr>
    <w:rPr>
      <w:b/>
      <w:iCs/>
      <w:color w:val="0563C1" w:themeColor="accent1"/>
      <w:sz w:val="24"/>
      <w:szCs w:val="18"/>
    </w:rPr>
  </w:style>
  <w:style w:type="character" w:styleId="Emphasis">
    <w:name w:val="Emphasis"/>
    <w:basedOn w:val="DefaultParagraphFont"/>
    <w:uiPriority w:val="20"/>
    <w:qFormat/>
    <w:rsid w:val="00BE42A4"/>
    <w:rPr>
      <w:i/>
      <w:iCs/>
    </w:rPr>
  </w:style>
  <w:style w:type="paragraph" w:styleId="NoSpacing">
    <w:name w:val="No Spacing"/>
    <w:uiPriority w:val="1"/>
    <w:qFormat/>
    <w:rsid w:val="00BE42A4"/>
    <w:pPr>
      <w:spacing w:after="0" w:line="240" w:lineRule="auto"/>
    </w:pPr>
  </w:style>
  <w:style w:type="character" w:customStyle="1" w:styleId="ListParagraphChar">
    <w:name w:val="List Paragraph Char"/>
    <w:aliases w:val="Bulleted List Char,Table Bullets Char,Indent Char,List Paragraph Bullet Char"/>
    <w:link w:val="ListParagraph"/>
    <w:uiPriority w:val="34"/>
    <w:rsid w:val="00BE42A4"/>
    <w:rPr>
      <w:sz w:val="24"/>
    </w:rPr>
  </w:style>
  <w:style w:type="paragraph" w:styleId="Quote">
    <w:name w:val="Quote"/>
    <w:basedOn w:val="Normal"/>
    <w:next w:val="Normal"/>
    <w:link w:val="QuoteChar"/>
    <w:uiPriority w:val="29"/>
    <w:qFormat/>
    <w:rsid w:val="00BE42A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E42A4"/>
    <w:rPr>
      <w:i/>
      <w:iCs/>
      <w:color w:val="404040" w:themeColor="text1" w:themeTint="BF"/>
    </w:rPr>
  </w:style>
  <w:style w:type="paragraph" w:styleId="Revision">
    <w:name w:val="Revision"/>
    <w:hidden/>
    <w:uiPriority w:val="99"/>
    <w:semiHidden/>
    <w:rsid w:val="00F465CE"/>
    <w:pPr>
      <w:spacing w:after="0" w:line="240" w:lineRule="auto"/>
    </w:pPr>
  </w:style>
  <w:style w:type="table" w:styleId="TableGrid">
    <w:name w:val="Table Grid"/>
    <w:basedOn w:val="TableNormal"/>
    <w:uiPriority w:val="39"/>
    <w:rsid w:val="00B023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basedOn w:val="Normal"/>
    <w:rsid w:val="00B02361"/>
    <w:pPr>
      <w:spacing w:after="0" w:line="240" w:lineRule="atLeast"/>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mailto:sfaprocurement@2mresearch.com"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2M Colors">
      <a:dk1>
        <a:sysClr val="windowText" lastClr="000000"/>
      </a:dk1>
      <a:lt1>
        <a:sysClr val="window" lastClr="FFFFFF"/>
      </a:lt1>
      <a:dk2>
        <a:srgbClr val="44546A"/>
      </a:dk2>
      <a:lt2>
        <a:srgbClr val="E7E6E6"/>
      </a:lt2>
      <a:accent1>
        <a:srgbClr val="0563C1"/>
      </a:accent1>
      <a:accent2>
        <a:srgbClr val="70AD47"/>
      </a:accent2>
      <a:accent3>
        <a:srgbClr val="A5A5A5"/>
      </a:accent3>
      <a:accent4>
        <a:srgbClr val="B4C6E7"/>
      </a:accent4>
      <a:accent5>
        <a:srgbClr val="2F5496"/>
      </a:accent5>
      <a:accent6>
        <a:srgbClr val="44546A"/>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2088e7c-88fa-40f6-88eb-a8b754a964ae">
      <UserInfo>
        <DisplayName>Cindy Romero, MS</DisplayName>
        <AccountId>62</AccountId>
        <AccountType/>
      </UserInfo>
      <UserInfo>
        <DisplayName>Gail Clark</DisplayName>
        <AccountId>61</AccountId>
        <AccountType/>
      </UserInfo>
    </SharedWithUsers>
    <Task xmlns="d245277e-2844-4e59-bd08-d1d2617149b4">3.1</Tas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EEAD8670606C48B6628774B70AE587" ma:contentTypeVersion="5" ma:contentTypeDescription="Create a new document." ma:contentTypeScope="" ma:versionID="0b905a1ffeac7a2823d37af775386e51">
  <xsd:schema xmlns:xsd="http://www.w3.org/2001/XMLSchema" xmlns:xs="http://www.w3.org/2001/XMLSchema" xmlns:p="http://schemas.microsoft.com/office/2006/metadata/properties" xmlns:ns2="d245277e-2844-4e59-bd08-d1d2617149b4" xmlns:ns3="22088e7c-88fa-40f6-88eb-a8b754a964ae" targetNamespace="http://schemas.microsoft.com/office/2006/metadata/properties" ma:root="true" ma:fieldsID="0288ce1fe698461fcc814a27a896d42c" ns2:_="" ns3:_="">
    <xsd:import namespace="d245277e-2844-4e59-bd08-d1d2617149b4"/>
    <xsd:import namespace="22088e7c-88fa-40f6-88eb-a8b754a964ae"/>
    <xsd:element name="properties">
      <xsd:complexType>
        <xsd:sequence>
          <xsd:element name="documentManagement">
            <xsd:complexType>
              <xsd:all>
                <xsd:element ref="ns2:Task" minOccurs="0"/>
                <xsd:element ref="ns3:SharedWithUsers" minOccurs="0"/>
                <xsd:element ref="ns3:SharedWithDetail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5277e-2844-4e59-bd08-d1d2617149b4" elementFormDefault="qualified">
    <xsd:import namespace="http://schemas.microsoft.com/office/2006/documentManagement/types"/>
    <xsd:import namespace="http://schemas.microsoft.com/office/infopath/2007/PartnerControls"/>
    <xsd:element name="Task" ma:index="8" nillable="true" ma:displayName="Task" ma:default="3.1" ma:format="Dropdown" ma:internalName="Task">
      <xsd:simpleType>
        <xsd:restriction base="dms:Choice">
          <xsd:enumeration value="N/A"/>
          <xsd:enumeration value="0.1"/>
          <xsd:enumeration value="1.1"/>
          <xsd:enumeration value="1.2"/>
          <xsd:enumeration value="1.3"/>
          <xsd:enumeration value="1.4"/>
          <xsd:enumeration value="1.5"/>
          <xsd:enumeration value="2.1"/>
          <xsd:enumeration value="2.2"/>
          <xsd:enumeration value="2.3"/>
          <xsd:enumeration value="3.1"/>
          <xsd:enumeration value="3.2"/>
          <xsd:enumeration value="3.3"/>
          <xsd:enumeration value="3.4"/>
          <xsd:enumeration value="3.5"/>
          <xsd:enumeration value="3.6"/>
          <xsd:enumeration value="4.1"/>
          <xsd:enumeration value="4.2"/>
          <xsd:enumeration value="4.3"/>
          <xsd:enumeration value="4.4"/>
          <xsd:enumeration value="4.5"/>
          <xsd:enumeration value="4.6"/>
          <xsd:enumeration value="5.1"/>
          <xsd:enumeration value="5.2"/>
          <xsd:enumeration value="5.3"/>
          <xsd:enumeration value="5.4"/>
          <xsd:enumeration value="5.5"/>
          <xsd:enumeration value="6.1"/>
          <xsd:enumeration value="6.2"/>
          <xsd:enumeration value="6.3"/>
          <xsd:enumeration value="6.4"/>
          <xsd:enumeration value="7.1"/>
          <xsd:enumeration value="7.2"/>
          <xsd:enumeration value="7.3"/>
          <xsd:enumeration value="8.1"/>
          <xsd:enumeration value="8.2"/>
          <xsd:enumeration value="8.3"/>
          <xsd:enumeration value="8.4"/>
          <xsd:enumeration value="8.5"/>
          <xsd:enumeration value="9.1"/>
          <xsd:enumeration value="9.2"/>
        </xsd:restriction>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088e7c-88fa-40f6-88eb-a8b754a964ae"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3B629-A1F1-4CC2-A15D-06D840485942}">
  <ds:schemaRefs>
    <ds:schemaRef ds:uri="http://schemas.microsoft.com/sharepoint/v3/contenttype/forms"/>
  </ds:schemaRefs>
</ds:datastoreItem>
</file>

<file path=customXml/itemProps2.xml><?xml version="1.0" encoding="utf-8"?>
<ds:datastoreItem xmlns:ds="http://schemas.openxmlformats.org/officeDocument/2006/customXml" ds:itemID="{77D2283A-3056-40DC-8CB6-30EDA93250A1}">
  <ds:schemaRefs>
    <ds:schemaRef ds:uri="http://schemas.microsoft.com/office/2006/metadata/properties"/>
    <ds:schemaRef ds:uri="http://schemas.microsoft.com/office/infopath/2007/PartnerControls"/>
    <ds:schemaRef ds:uri="22088e7c-88fa-40f6-88eb-a8b754a964ae"/>
    <ds:schemaRef ds:uri="d245277e-2844-4e59-bd08-d1d2617149b4"/>
  </ds:schemaRefs>
</ds:datastoreItem>
</file>

<file path=customXml/itemProps3.xml><?xml version="1.0" encoding="utf-8"?>
<ds:datastoreItem xmlns:ds="http://schemas.openxmlformats.org/officeDocument/2006/customXml" ds:itemID="{55723E0D-08E0-421A-9ED8-F11DA8E8A9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5277e-2844-4e59-bd08-d1d2617149b4"/>
    <ds:schemaRef ds:uri="22088e7c-88fa-40f6-88eb-a8b754a96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7C3C2D-30B4-4A29-BE28-341ABCEF4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Matthews-Ewald, PhD, MS</dc:creator>
  <cp:lastModifiedBy>SYSTEM</cp:lastModifiedBy>
  <cp:revision>2</cp:revision>
  <dcterms:created xsi:type="dcterms:W3CDTF">2018-06-04T21:21:00Z</dcterms:created>
  <dcterms:modified xsi:type="dcterms:W3CDTF">2018-06-04T21:21:00Z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2017-09-25T00:00:00Z</vt:filetime>
  </property>
  <property fmtid="{D5CDD505-2E9C-101B-9397-08002B2CF9AE}" pid="3" name="Creator">
    <vt:lpwstr>Adobe Acrobat Standard DC 17.12.20098</vt:lpwstr>
  </property>
  <property fmtid="{D5CDD505-2E9C-101B-9397-08002B2CF9AE}" pid="4" name="LastSaved">
    <vt:filetime>2017-09-25T00:00:00Z</vt:filetime>
  </property>
  <property fmtid="{D5CDD505-2E9C-101B-9397-08002B2CF9AE}" pid="5" name="ContentTypeId">
    <vt:lpwstr>0x01010000EEAD8670606C48B6628774B70AE587</vt:lpwstr>
  </property>
  <property fmtid="{D5CDD505-2E9C-101B-9397-08002B2CF9AE}" pid="6" name="SharedWithUsers">
    <vt:lpwstr>62;#Cindy Romero, MS;#61;#Gail Clark</vt:lpwstr>
  </property>
  <property fmtid="{D5CDD505-2E9C-101B-9397-08002B2CF9AE}" pid="7" name="Task">
    <vt:lpwstr>3.1</vt:lpwstr>
  </property>
</Properties>
</file>