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6DC56" w14:textId="1A8742EA" w:rsidR="002B08D8" w:rsidRPr="009E1F3B" w:rsidRDefault="00F253ED" w:rsidP="009E1F3B">
      <w:pPr>
        <w:pStyle w:val="Hdg1NonNumb"/>
        <w:jc w:val="center"/>
      </w:pPr>
      <w:bookmarkStart w:id="0" w:name="C2a_cover"/>
      <w:bookmarkStart w:id="1" w:name="Appendix_C2a."/>
      <w:bookmarkStart w:id="2" w:name="_GoBack"/>
      <w:bookmarkEnd w:id="0"/>
      <w:bookmarkEnd w:id="1"/>
      <w:bookmarkEnd w:id="2"/>
      <w:r w:rsidRPr="009E1F3B">
        <w:t>Appendix C2</w:t>
      </w:r>
      <w:r w:rsidR="00F128AE">
        <w:t>.</w:t>
      </w:r>
      <w:r w:rsidRPr="009E1F3B">
        <w:t>a.</w:t>
      </w:r>
      <w:bookmarkStart w:id="3" w:name="Post-Survey_Response_Clarification_Email"/>
      <w:bookmarkEnd w:id="3"/>
      <w:r w:rsidR="009E1F3B">
        <w:t xml:space="preserve"> </w:t>
      </w:r>
      <w:r w:rsidRPr="009E1F3B">
        <w:t>Post-Survey Response Clarification Email (Web Survey)</w:t>
      </w:r>
    </w:p>
    <w:p w14:paraId="51B6DC57" w14:textId="77777777" w:rsidR="002B08D8" w:rsidRPr="009E1F3B" w:rsidRDefault="002B08D8" w:rsidP="009E1F3B">
      <w:pPr>
        <w:rPr>
          <w:sz w:val="20"/>
        </w:rPr>
        <w:sectPr w:rsidR="002B08D8" w:rsidRPr="009E1F3B" w:rsidSect="009E1F3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26"/>
        </w:sectPr>
      </w:pPr>
    </w:p>
    <w:p w14:paraId="51B6DC60" w14:textId="77777777" w:rsidR="002B08D8" w:rsidRPr="009E1F3B" w:rsidRDefault="002B08D8" w:rsidP="009E1F3B">
      <w:bookmarkStart w:id="4" w:name="C2a"/>
      <w:bookmarkEnd w:id="4"/>
    </w:p>
    <w:p w14:paraId="51B6DC61" w14:textId="77777777" w:rsidR="002B08D8" w:rsidRPr="009E1F3B" w:rsidRDefault="00F253ED" w:rsidP="009E1F3B">
      <w:r w:rsidRPr="009E1F3B">
        <w:t>XX/XX/20XX</w:t>
      </w:r>
    </w:p>
    <w:p w14:paraId="635E26CB" w14:textId="385F10FA" w:rsidR="00681F43" w:rsidRPr="00FA264C" w:rsidRDefault="00681F43" w:rsidP="00681F43">
      <w:r w:rsidRPr="00FA264C">
        <w:t xml:space="preserve">To: </w:t>
      </w:r>
      <w:r w:rsidRPr="00FA264C">
        <w:rPr>
          <w:b/>
        </w:rPr>
        <w:t xml:space="preserve">[SELECTED </w:t>
      </w:r>
      <w:r w:rsidR="00937FED">
        <w:rPr>
          <w:b/>
        </w:rPr>
        <w:t>SFA</w:t>
      </w:r>
      <w:r w:rsidRPr="00FA264C">
        <w:rPr>
          <w:b/>
        </w:rPr>
        <w:t xml:space="preserve"> DIRECTORS]</w:t>
      </w:r>
    </w:p>
    <w:p w14:paraId="7D45370F" w14:textId="2A575DED" w:rsidR="00681F43" w:rsidRDefault="00681F43" w:rsidP="009E1F3B">
      <w:r w:rsidRPr="00FA264C">
        <w:t xml:space="preserve">Subject: </w:t>
      </w:r>
      <w:r>
        <w:t>Clarification Questions for the</w:t>
      </w:r>
      <w:r w:rsidRPr="00FA264C">
        <w:t xml:space="preserve"> Study of School Food Authority Procurement Practices</w:t>
      </w:r>
      <w:r>
        <w:t xml:space="preserve"> Web Survey</w:t>
      </w:r>
    </w:p>
    <w:p w14:paraId="51B6DC63" w14:textId="24F59AED" w:rsidR="002B08D8" w:rsidRPr="009E1F3B" w:rsidRDefault="00F253ED" w:rsidP="009E1F3B">
      <w:r w:rsidRPr="009E1F3B">
        <w:t xml:space="preserve">Dear </w:t>
      </w:r>
      <w:r w:rsidRPr="00F128AE">
        <w:rPr>
          <w:b/>
        </w:rPr>
        <w:t>[</w:t>
      </w:r>
      <w:r w:rsidR="005B706D">
        <w:rPr>
          <w:b/>
        </w:rPr>
        <w:t>FIRST NAME</w:t>
      </w:r>
      <w:r w:rsidRPr="00F128AE">
        <w:rPr>
          <w:b/>
        </w:rPr>
        <w:t>] [L</w:t>
      </w:r>
      <w:r w:rsidR="005B706D">
        <w:rPr>
          <w:b/>
        </w:rPr>
        <w:t>AST NAME</w:t>
      </w:r>
      <w:r w:rsidRPr="00F128AE">
        <w:rPr>
          <w:b/>
        </w:rPr>
        <w:t>]</w:t>
      </w:r>
      <w:r w:rsidRPr="009E1F3B">
        <w:t>,</w:t>
      </w:r>
    </w:p>
    <w:p w14:paraId="51B6DC65" w14:textId="745C916A" w:rsidR="002B08D8" w:rsidRPr="009E1F3B" w:rsidRDefault="00FF3028" w:rsidP="009E1F3B">
      <w:r>
        <w:t xml:space="preserve">Thank you so much for completing the </w:t>
      </w:r>
      <w:r w:rsidR="00ED07DE">
        <w:t>SFA Procurement Practices Web Survey</w:t>
      </w:r>
      <w:r>
        <w:t xml:space="preserve"> for the</w:t>
      </w:r>
      <w:r w:rsidRPr="00FF3028">
        <w:t xml:space="preserve"> </w:t>
      </w:r>
      <w:r w:rsidR="006279C4" w:rsidRPr="00B457D9">
        <w:t>Study of School Food Authority Procurement Practices</w:t>
      </w:r>
      <w:r w:rsidR="006279C4" w:rsidRPr="00781E65">
        <w:t>.</w:t>
      </w:r>
      <w:r>
        <w:t xml:space="preserve">  </w:t>
      </w:r>
      <w:r w:rsidR="00F253ED" w:rsidRPr="009E1F3B">
        <w:t xml:space="preserve"> </w:t>
      </w:r>
    </w:p>
    <w:p w14:paraId="51B6DC66" w14:textId="098FE505" w:rsidR="002B08D8" w:rsidRPr="009E1F3B" w:rsidRDefault="00F253ED" w:rsidP="009E1F3B">
      <w:r w:rsidRPr="009E1F3B">
        <w:t xml:space="preserve">As we analyze the </w:t>
      </w:r>
      <w:r w:rsidR="002B17BE">
        <w:t xml:space="preserve">survey </w:t>
      </w:r>
      <w:r w:rsidRPr="009E1F3B">
        <w:t xml:space="preserve">data, </w:t>
      </w:r>
      <w:r w:rsidR="002B17BE">
        <w:t>we have found that we need</w:t>
      </w:r>
      <w:r w:rsidRPr="009E1F3B">
        <w:t xml:space="preserve"> further clarification on the following question(s) from your </w:t>
      </w:r>
      <w:r w:rsidR="00ED07DE">
        <w:t xml:space="preserve">web </w:t>
      </w:r>
      <w:r w:rsidR="00FF3028">
        <w:t>s</w:t>
      </w:r>
      <w:r w:rsidRPr="009E1F3B">
        <w:t>urvey</w:t>
      </w:r>
      <w:r w:rsidR="002B17BE">
        <w:t xml:space="preserve"> responses</w:t>
      </w:r>
      <w:r w:rsidRPr="009E1F3B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685"/>
      </w:tblGrid>
      <w:tr w:rsidR="002B08D8" w:rsidRPr="009E1F3B" w14:paraId="51B6DC6A" w14:textId="77777777" w:rsidTr="009E1F3B">
        <w:trPr>
          <w:trHeight w:val="220"/>
        </w:trPr>
        <w:tc>
          <w:tcPr>
            <w:tcW w:w="2500" w:type="pct"/>
          </w:tcPr>
          <w:p w14:paraId="51B6DC68" w14:textId="77777777" w:rsidR="002B08D8" w:rsidRPr="009E1F3B" w:rsidRDefault="00F253ED" w:rsidP="009E1F3B">
            <w:pPr>
              <w:spacing w:after="0"/>
            </w:pPr>
            <w:r w:rsidRPr="009E1F3B">
              <w:t>Question: AAA</w:t>
            </w:r>
          </w:p>
        </w:tc>
        <w:tc>
          <w:tcPr>
            <w:tcW w:w="2500" w:type="pct"/>
          </w:tcPr>
          <w:p w14:paraId="51B6DC69" w14:textId="77777777" w:rsidR="002B08D8" w:rsidRPr="009E1F3B" w:rsidRDefault="00F253ED" w:rsidP="009E1F3B">
            <w:pPr>
              <w:spacing w:after="0"/>
            </w:pPr>
            <w:r w:rsidRPr="009E1F3B">
              <w:t>Response: BBB</w:t>
            </w:r>
          </w:p>
        </w:tc>
      </w:tr>
      <w:tr w:rsidR="002B08D8" w:rsidRPr="009E1F3B" w14:paraId="51B6DC6C" w14:textId="77777777" w:rsidTr="009E1F3B">
        <w:trPr>
          <w:trHeight w:val="220"/>
        </w:trPr>
        <w:tc>
          <w:tcPr>
            <w:tcW w:w="5000" w:type="pct"/>
            <w:gridSpan w:val="2"/>
          </w:tcPr>
          <w:p w14:paraId="51B6DC6B" w14:textId="77777777" w:rsidR="002B08D8" w:rsidRPr="009E1F3B" w:rsidRDefault="00F253ED" w:rsidP="009E1F3B">
            <w:pPr>
              <w:spacing w:after="0"/>
            </w:pPr>
            <w:r w:rsidRPr="009E1F3B">
              <w:t>Clarification: We would like to know ….</w:t>
            </w:r>
          </w:p>
        </w:tc>
      </w:tr>
      <w:tr w:rsidR="002B08D8" w:rsidRPr="009E1F3B" w14:paraId="51B6DC6F" w14:textId="77777777" w:rsidTr="009E1F3B">
        <w:trPr>
          <w:trHeight w:val="220"/>
        </w:trPr>
        <w:tc>
          <w:tcPr>
            <w:tcW w:w="2500" w:type="pct"/>
          </w:tcPr>
          <w:p w14:paraId="51B6DC6D" w14:textId="77777777" w:rsidR="002B08D8" w:rsidRPr="009E1F3B" w:rsidRDefault="00F253ED" w:rsidP="009E1F3B">
            <w:pPr>
              <w:spacing w:after="0"/>
            </w:pPr>
            <w:r w:rsidRPr="009E1F3B">
              <w:t>Question: CCC</w:t>
            </w:r>
          </w:p>
        </w:tc>
        <w:tc>
          <w:tcPr>
            <w:tcW w:w="2500" w:type="pct"/>
          </w:tcPr>
          <w:p w14:paraId="51B6DC6E" w14:textId="77777777" w:rsidR="002B08D8" w:rsidRPr="009E1F3B" w:rsidRDefault="00F253ED" w:rsidP="009E1F3B">
            <w:pPr>
              <w:spacing w:after="0"/>
            </w:pPr>
            <w:r w:rsidRPr="009E1F3B">
              <w:t>Response: DDD</w:t>
            </w:r>
          </w:p>
        </w:tc>
      </w:tr>
      <w:tr w:rsidR="002B08D8" w:rsidRPr="009E1F3B" w14:paraId="51B6DC71" w14:textId="77777777" w:rsidTr="009E1F3B">
        <w:trPr>
          <w:trHeight w:val="220"/>
        </w:trPr>
        <w:tc>
          <w:tcPr>
            <w:tcW w:w="5000" w:type="pct"/>
            <w:gridSpan w:val="2"/>
          </w:tcPr>
          <w:p w14:paraId="51B6DC70" w14:textId="77777777" w:rsidR="002B08D8" w:rsidRPr="009E1F3B" w:rsidRDefault="00F253ED" w:rsidP="009E1F3B">
            <w:pPr>
              <w:spacing w:after="0"/>
            </w:pPr>
            <w:r w:rsidRPr="009E1F3B">
              <w:t>Clarification: We would like to know ….</w:t>
            </w:r>
          </w:p>
        </w:tc>
      </w:tr>
    </w:tbl>
    <w:p w14:paraId="798C7138" w14:textId="77777777" w:rsidR="00B93BA2" w:rsidRDefault="00B93BA2" w:rsidP="00143CC5"/>
    <w:p w14:paraId="0FEBC819" w14:textId="17A0FCD4" w:rsidR="0044750F" w:rsidRPr="008F4027" w:rsidRDefault="0044750F" w:rsidP="00143CC5">
      <w:r w:rsidRPr="008F4027">
        <w:t>If you could provide this information, it would be very much</w:t>
      </w:r>
      <w:r>
        <w:t xml:space="preserve"> </w:t>
      </w:r>
      <w:r w:rsidRPr="008F4027">
        <w:t xml:space="preserve">appreciated. </w:t>
      </w:r>
      <w:r w:rsidR="002B17BE">
        <w:t>Y</w:t>
      </w:r>
      <w:r>
        <w:t>ou are welcome to reply</w:t>
      </w:r>
      <w:r w:rsidR="002B17BE">
        <w:t xml:space="preserve"> directly</w:t>
      </w:r>
      <w:r>
        <w:t xml:space="preserve"> to this email</w:t>
      </w:r>
      <w:r w:rsidR="00227922">
        <w:t xml:space="preserve"> or email</w:t>
      </w:r>
      <w:r w:rsidR="001C0ABE">
        <w:t xml:space="preserve"> </w:t>
      </w:r>
      <w:hyperlink r:id="rId17" w:history="1">
        <w:r w:rsidR="001C0ABE" w:rsidRPr="00F03E0B">
          <w:rPr>
            <w:rStyle w:val="Hyperlink"/>
          </w:rPr>
          <w:t>sfaprocurement@2mresearch.com</w:t>
        </w:r>
      </w:hyperlink>
      <w:r>
        <w:t xml:space="preserve">. </w:t>
      </w:r>
      <w:r w:rsidRPr="008F4027">
        <w:t xml:space="preserve">If you </w:t>
      </w:r>
      <w:r w:rsidR="002B17BE">
        <w:t xml:space="preserve">would </w:t>
      </w:r>
      <w:r w:rsidRPr="008F4027">
        <w:t xml:space="preserve">prefer to discuss the question(s) listed over the phone, please </w:t>
      </w:r>
      <w:r w:rsidR="009D6DA9">
        <w:t>contact</w:t>
      </w:r>
      <w:r w:rsidRPr="008F4027">
        <w:t xml:space="preserve"> </w:t>
      </w:r>
      <w:r w:rsidR="00F03E0B" w:rsidRPr="00F03E0B">
        <w:t xml:space="preserve">the 2M </w:t>
      </w:r>
      <w:r w:rsidR="00F03E0B" w:rsidRPr="001C0ABE">
        <w:t>survey</w:t>
      </w:r>
      <w:r w:rsidR="00F03E0B" w:rsidRPr="00F03E0B">
        <w:t xml:space="preserve"> help desk by calling (toll-free) </w:t>
      </w:r>
      <w:r w:rsidR="00F03E0B" w:rsidRPr="00F03E0B">
        <w:rPr>
          <w:b/>
        </w:rPr>
        <w:t>1-844-250-19</w:t>
      </w:r>
      <w:r w:rsidR="00F03E0B" w:rsidRPr="00334C7B">
        <w:rPr>
          <w:b/>
        </w:rPr>
        <w:t>11</w:t>
      </w:r>
      <w:r w:rsidR="00CB47A0" w:rsidRPr="00334C7B">
        <w:rPr>
          <w:rStyle w:val="Hyperlink"/>
          <w:u w:val="none"/>
        </w:rPr>
        <w:t xml:space="preserve">. </w:t>
      </w:r>
      <w:r w:rsidR="00CB47A0" w:rsidRPr="00334C7B">
        <w:t>So</w:t>
      </w:r>
      <w:r w:rsidR="00CB47A0">
        <w:t xml:space="preserve">meone will be available during normal business hours (9 A.M. to 5 P.M. CST, Monday-Friday) to take your call. If you call outside of this time, please leave a message and </w:t>
      </w:r>
      <w:r w:rsidR="00CB47A0" w:rsidRPr="00891447">
        <w:t>we will return your call the following business day.</w:t>
      </w:r>
      <w:r w:rsidR="00CB47A0">
        <w:t xml:space="preserve"> </w:t>
      </w:r>
    </w:p>
    <w:p w14:paraId="51B6DC77" w14:textId="12441AEC" w:rsidR="002B08D8" w:rsidRPr="009E1F3B" w:rsidRDefault="00F253ED" w:rsidP="009E1F3B">
      <w:r w:rsidRPr="009E1F3B">
        <w:t>The information you provide is very important to th</w:t>
      </w:r>
      <w:r w:rsidR="002B17BE">
        <w:t>is</w:t>
      </w:r>
      <w:r w:rsidRPr="009E1F3B">
        <w:t xml:space="preserve"> </w:t>
      </w:r>
      <w:r w:rsidR="002B17BE">
        <w:t xml:space="preserve">national </w:t>
      </w:r>
      <w:r w:rsidRPr="009E1F3B">
        <w:t>study of procurement practices</w:t>
      </w:r>
      <w:r w:rsidR="00FF3028">
        <w:t xml:space="preserve">, as you represent many school districts like </w:t>
      </w:r>
      <w:r w:rsidR="00FF3028" w:rsidRPr="000F7D8F">
        <w:rPr>
          <w:b/>
        </w:rPr>
        <w:t>[</w:t>
      </w:r>
      <w:r w:rsidR="0044750F">
        <w:rPr>
          <w:b/>
        </w:rPr>
        <w:t>NAME OF</w:t>
      </w:r>
      <w:r w:rsidR="00FF3028" w:rsidRPr="000F7D8F">
        <w:rPr>
          <w:b/>
        </w:rPr>
        <w:t xml:space="preserve"> SFA]</w:t>
      </w:r>
      <w:r w:rsidRPr="009E1F3B">
        <w:t>.</w:t>
      </w:r>
      <w:r w:rsidR="00FF3028">
        <w:t xml:space="preserve"> </w:t>
      </w:r>
      <w:r w:rsidR="00FF3028" w:rsidRPr="009E1F3B">
        <w:t>Thank you again for your participation in the study.</w:t>
      </w:r>
    </w:p>
    <w:p w14:paraId="51B6DC78" w14:textId="77777777" w:rsidR="002B08D8" w:rsidRPr="009E1F3B" w:rsidRDefault="00F253ED" w:rsidP="009E1F3B">
      <w:r w:rsidRPr="009E1F3B">
        <w:t>Sincerely,</w:t>
      </w:r>
    </w:p>
    <w:p w14:paraId="51B6DC79" w14:textId="77777777" w:rsidR="002B08D8" w:rsidRPr="009E1F3B" w:rsidRDefault="00F253ED" w:rsidP="009E1F3B">
      <w:r w:rsidRPr="009E1F3B">
        <w:t>Dr. Steven Garasky</w:t>
      </w:r>
    </w:p>
    <w:p w14:paraId="51B6DC7A" w14:textId="20DF0915" w:rsidR="002B08D8" w:rsidRPr="009E1F3B" w:rsidRDefault="001D365B" w:rsidP="009E1F3B">
      <w:r>
        <w:t>Senior Study Director</w:t>
      </w:r>
      <w:r w:rsidR="00F253ED" w:rsidRPr="009E1F3B">
        <w:t xml:space="preserve"> | 2M Research Project Director</w:t>
      </w:r>
    </w:p>
    <w:p w14:paraId="51B6DC7B" w14:textId="276C327D" w:rsidR="002B08D8" w:rsidRPr="009E1F3B" w:rsidRDefault="009E1F3B" w:rsidP="009E1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9E1F3B">
        <w:rPr>
          <w:sz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FB6B9C">
        <w:rPr>
          <w:sz w:val="18"/>
        </w:rPr>
        <w:t>0584</w:t>
      </w:r>
      <w:r w:rsidRPr="009E1F3B">
        <w:rPr>
          <w:sz w:val="18"/>
        </w:rPr>
        <w:t xml:space="preserve">-XXXX. The time required to complete this information collection is estimated to average </w:t>
      </w:r>
      <w:r w:rsidR="00DB178A">
        <w:rPr>
          <w:sz w:val="18"/>
        </w:rPr>
        <w:t>three</w:t>
      </w:r>
      <w:r w:rsidR="00F55C92" w:rsidRPr="009E1F3B">
        <w:rPr>
          <w:sz w:val="18"/>
        </w:rPr>
        <w:t xml:space="preserve"> </w:t>
      </w:r>
      <w:r w:rsidRPr="009E1F3B">
        <w:rPr>
          <w:sz w:val="18"/>
        </w:rPr>
        <w:t>minutes per response, including the time for reviewing instructions, searching existing data sources, gathering and maintaining the data needed, and completing and reviewing the collection of information.</w:t>
      </w:r>
    </w:p>
    <w:p w14:paraId="51B6DC82" w14:textId="469A2BB3" w:rsidR="002B08D8" w:rsidRPr="009E1F3B" w:rsidRDefault="002B08D8" w:rsidP="009E1F3B"/>
    <w:sectPr w:rsidR="002B08D8" w:rsidRPr="009E1F3B" w:rsidSect="009E1F3B">
      <w:head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47915" w14:textId="77777777" w:rsidR="00D64F36" w:rsidRDefault="00D64F36" w:rsidP="009E1F3B">
      <w:pPr>
        <w:spacing w:after="0" w:line="240" w:lineRule="auto"/>
      </w:pPr>
      <w:r>
        <w:separator/>
      </w:r>
    </w:p>
  </w:endnote>
  <w:endnote w:type="continuationSeparator" w:id="0">
    <w:p w14:paraId="177AD0E2" w14:textId="77777777" w:rsidR="00D64F36" w:rsidRDefault="00D64F36" w:rsidP="009E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508D9" w14:textId="77777777" w:rsidR="0072520F" w:rsidRDefault="007252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EFFD6" w14:textId="77777777" w:rsidR="0072520F" w:rsidRDefault="007252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021F7" w14:textId="77777777" w:rsidR="0072520F" w:rsidRDefault="00725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18D3A" w14:textId="77777777" w:rsidR="00D64F36" w:rsidRDefault="00D64F36" w:rsidP="009E1F3B">
      <w:pPr>
        <w:spacing w:after="0" w:line="240" w:lineRule="auto"/>
      </w:pPr>
      <w:r>
        <w:separator/>
      </w:r>
    </w:p>
  </w:footnote>
  <w:footnote w:type="continuationSeparator" w:id="0">
    <w:p w14:paraId="735CE51B" w14:textId="77777777" w:rsidR="00D64F36" w:rsidRDefault="00D64F36" w:rsidP="009E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77663" w14:textId="77777777" w:rsidR="0072520F" w:rsidRDefault="007252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4574B" w14:textId="77777777" w:rsidR="0072520F" w:rsidRDefault="007252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A4286" w14:textId="77777777" w:rsidR="0072520F" w:rsidRDefault="0072520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DF4A0" w14:textId="4F499EC4" w:rsidR="009E1F3B" w:rsidRPr="009E1F3B" w:rsidRDefault="009E1F3B" w:rsidP="009E1F3B">
    <w:pPr>
      <w:jc w:val="right"/>
      <w:rPr>
        <w:sz w:val="20"/>
      </w:rPr>
    </w:pPr>
    <w:r w:rsidRPr="009E1F3B">
      <w:rPr>
        <w:sz w:val="20"/>
      </w:rPr>
      <w:t xml:space="preserve">OMB Number: </w:t>
    </w:r>
    <w:r w:rsidR="00FB6B9C">
      <w:rPr>
        <w:sz w:val="20"/>
      </w:rPr>
      <w:t>0584</w:t>
    </w:r>
    <w:r w:rsidRPr="009E1F3B">
      <w:rPr>
        <w:sz w:val="20"/>
      </w:rPr>
      <w:t>-XXXX</w:t>
    </w:r>
    <w:r w:rsidRPr="009E1F3B">
      <w:rPr>
        <w:sz w:val="20"/>
      </w:rPr>
      <w:br/>
      <w:t>Expiration Date: XX/XX/20XX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6D1"/>
    <w:multiLevelType w:val="multilevel"/>
    <w:tmpl w:val="B35E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6396F"/>
    <w:multiLevelType w:val="multilevel"/>
    <w:tmpl w:val="B7BAE2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0F64C2B"/>
    <w:multiLevelType w:val="multilevel"/>
    <w:tmpl w:val="9950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MTW1MDcyNjewNDBW0lEKTi0uzszPAykwqQUAYCyAUiwAAAA="/>
  </w:docVars>
  <w:rsids>
    <w:rsidRoot w:val="002B08D8"/>
    <w:rsid w:val="000F7D8F"/>
    <w:rsid w:val="00143CC5"/>
    <w:rsid w:val="001B2C4B"/>
    <w:rsid w:val="001C0ABE"/>
    <w:rsid w:val="001D365B"/>
    <w:rsid w:val="00227922"/>
    <w:rsid w:val="002A3CB5"/>
    <w:rsid w:val="002B08D8"/>
    <w:rsid w:val="002B17BE"/>
    <w:rsid w:val="002D74B4"/>
    <w:rsid w:val="003311CE"/>
    <w:rsid w:val="00334C7B"/>
    <w:rsid w:val="00344CD6"/>
    <w:rsid w:val="003D79A7"/>
    <w:rsid w:val="00415568"/>
    <w:rsid w:val="0044750F"/>
    <w:rsid w:val="004638A1"/>
    <w:rsid w:val="005B706D"/>
    <w:rsid w:val="006279C4"/>
    <w:rsid w:val="00645641"/>
    <w:rsid w:val="00657ADC"/>
    <w:rsid w:val="00662BA3"/>
    <w:rsid w:val="00681F43"/>
    <w:rsid w:val="006B7ABB"/>
    <w:rsid w:val="0072520F"/>
    <w:rsid w:val="007834F3"/>
    <w:rsid w:val="00783B6B"/>
    <w:rsid w:val="007A0206"/>
    <w:rsid w:val="0080649D"/>
    <w:rsid w:val="00821D49"/>
    <w:rsid w:val="008A6DE1"/>
    <w:rsid w:val="008F7EB7"/>
    <w:rsid w:val="00937FED"/>
    <w:rsid w:val="009401D2"/>
    <w:rsid w:val="009D6DA9"/>
    <w:rsid w:val="009E1F3B"/>
    <w:rsid w:val="00A45D63"/>
    <w:rsid w:val="00AF60BA"/>
    <w:rsid w:val="00B22837"/>
    <w:rsid w:val="00B476FE"/>
    <w:rsid w:val="00B93BA2"/>
    <w:rsid w:val="00C2328F"/>
    <w:rsid w:val="00CB47A0"/>
    <w:rsid w:val="00D64F36"/>
    <w:rsid w:val="00D92DFC"/>
    <w:rsid w:val="00DB178A"/>
    <w:rsid w:val="00E15E6D"/>
    <w:rsid w:val="00E20ABC"/>
    <w:rsid w:val="00E92C12"/>
    <w:rsid w:val="00ED07DE"/>
    <w:rsid w:val="00EF5FC3"/>
    <w:rsid w:val="00F03E0B"/>
    <w:rsid w:val="00F128AE"/>
    <w:rsid w:val="00F253ED"/>
    <w:rsid w:val="00F55C92"/>
    <w:rsid w:val="00FB6B9C"/>
    <w:rsid w:val="00FF3028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B6D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3B"/>
  </w:style>
  <w:style w:type="paragraph" w:styleId="Heading1">
    <w:name w:val="heading 1"/>
    <w:next w:val="Normal"/>
    <w:link w:val="Heading1Char"/>
    <w:uiPriority w:val="9"/>
    <w:qFormat/>
    <w:rsid w:val="009E1F3B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9E1F3B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9E1F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9E1F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3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3B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3B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3B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3B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9E1F3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6"/>
      <w:ind w:left="78"/>
    </w:pPr>
  </w:style>
  <w:style w:type="character" w:styleId="Hyperlink">
    <w:name w:val="Hyperlink"/>
    <w:basedOn w:val="DefaultParagraphFont"/>
    <w:uiPriority w:val="99"/>
    <w:unhideWhenUsed/>
    <w:rsid w:val="00FF36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36D3"/>
    <w:rPr>
      <w:color w:val="808080"/>
      <w:shd w:val="clear" w:color="auto" w:fill="E6E6E6"/>
    </w:rPr>
  </w:style>
  <w:style w:type="paragraph" w:customStyle="1" w:styleId="Hdg1NonNumb">
    <w:name w:val="Hdg1NonNumb"/>
    <w:basedOn w:val="Heading1"/>
    <w:link w:val="Hdg1NonNumbChar"/>
    <w:qFormat/>
    <w:rsid w:val="009E1F3B"/>
  </w:style>
  <w:style w:type="character" w:customStyle="1" w:styleId="Hdg1NonNumbChar">
    <w:name w:val="Hdg1NonNumb Char"/>
    <w:basedOn w:val="Heading1Char"/>
    <w:link w:val="Hdg1NonNumb"/>
    <w:rsid w:val="009E1F3B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E1F3B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1F3B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F3B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1F3B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3B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3B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3B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9E1F3B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9E1F3B"/>
    <w:rPr>
      <w:i/>
      <w:iCs/>
    </w:rPr>
  </w:style>
  <w:style w:type="paragraph" w:styleId="NoSpacing">
    <w:name w:val="No Spacing"/>
    <w:uiPriority w:val="1"/>
    <w:qFormat/>
    <w:rsid w:val="009E1F3B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9E1F3B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E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F3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E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F3B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0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0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2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3E0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A3C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3B"/>
  </w:style>
  <w:style w:type="paragraph" w:styleId="Heading1">
    <w:name w:val="heading 1"/>
    <w:next w:val="Normal"/>
    <w:link w:val="Heading1Char"/>
    <w:uiPriority w:val="9"/>
    <w:qFormat/>
    <w:rsid w:val="009E1F3B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9E1F3B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9E1F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9E1F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3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3B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3B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3B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3B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9E1F3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6"/>
      <w:ind w:left="78"/>
    </w:pPr>
  </w:style>
  <w:style w:type="character" w:styleId="Hyperlink">
    <w:name w:val="Hyperlink"/>
    <w:basedOn w:val="DefaultParagraphFont"/>
    <w:uiPriority w:val="99"/>
    <w:unhideWhenUsed/>
    <w:rsid w:val="00FF36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36D3"/>
    <w:rPr>
      <w:color w:val="808080"/>
      <w:shd w:val="clear" w:color="auto" w:fill="E6E6E6"/>
    </w:rPr>
  </w:style>
  <w:style w:type="paragraph" w:customStyle="1" w:styleId="Hdg1NonNumb">
    <w:name w:val="Hdg1NonNumb"/>
    <w:basedOn w:val="Heading1"/>
    <w:link w:val="Hdg1NonNumbChar"/>
    <w:qFormat/>
    <w:rsid w:val="009E1F3B"/>
  </w:style>
  <w:style w:type="character" w:customStyle="1" w:styleId="Hdg1NonNumbChar">
    <w:name w:val="Hdg1NonNumb Char"/>
    <w:basedOn w:val="Heading1Char"/>
    <w:link w:val="Hdg1NonNumb"/>
    <w:rsid w:val="009E1F3B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E1F3B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1F3B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F3B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1F3B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3B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3B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3B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9E1F3B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9E1F3B"/>
    <w:rPr>
      <w:i/>
      <w:iCs/>
    </w:rPr>
  </w:style>
  <w:style w:type="paragraph" w:styleId="NoSpacing">
    <w:name w:val="No Spacing"/>
    <w:uiPriority w:val="1"/>
    <w:qFormat/>
    <w:rsid w:val="009E1F3B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9E1F3B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E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F3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E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F3B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0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0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2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3E0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A3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sfaprocurement@2mresearch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2M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63C1"/>
      </a:accent1>
      <a:accent2>
        <a:srgbClr val="70AD47"/>
      </a:accent2>
      <a:accent3>
        <a:srgbClr val="A5A5A5"/>
      </a:accent3>
      <a:accent4>
        <a:srgbClr val="B4C6E7"/>
      </a:accent4>
      <a:accent5>
        <a:srgbClr val="2F5496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ebecbd-8e74-4444-a93d-e88e084f00b2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99F2F9212B47A97789E9A6D9DA40" ma:contentTypeVersion="4" ma:contentTypeDescription="Create a new document." ma:contentTypeScope="" ma:versionID="9c74d8a5e95fa390cbdb810666d062da">
  <xsd:schema xmlns:xsd="http://www.w3.org/2001/XMLSchema" xmlns:xs="http://www.w3.org/2001/XMLSchema" xmlns:p="http://schemas.microsoft.com/office/2006/metadata/properties" xmlns:ns2="f571f4ae-8fe9-435b-ace9-c730cd832ba2" xmlns:ns3="48ebecbd-8e74-4444-a93d-e88e084f00b2" targetNamespace="http://schemas.microsoft.com/office/2006/metadata/properties" ma:root="true" ma:fieldsID="ac3fbbff03798edae6cfd78cfc5ae47d" ns2:_="" ns3:_="">
    <xsd:import namespace="f571f4ae-8fe9-435b-ace9-c730cd832ba2"/>
    <xsd:import namespace="48ebecbd-8e74-4444-a93d-e88e084f0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f4ae-8fe9-435b-ace9-c730cd832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ecbd-8e74-4444-a93d-e88e084f0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2EDF5-974C-4C7D-81D3-7EF98A0143AF}">
  <ds:schemaRefs>
    <ds:schemaRef ds:uri="http://schemas.microsoft.com/office/2006/metadata/properties"/>
    <ds:schemaRef ds:uri="http://schemas.microsoft.com/office/infopath/2007/PartnerControls"/>
    <ds:schemaRef ds:uri="22088e7c-88fa-40f6-88eb-a8b754a964ae"/>
    <ds:schemaRef ds:uri="d245277e-2844-4e59-bd08-d1d2617149b4"/>
    <ds:schemaRef ds:uri="48ebecbd-8e74-4444-a93d-e88e084f00b2"/>
  </ds:schemaRefs>
</ds:datastoreItem>
</file>

<file path=customXml/itemProps2.xml><?xml version="1.0" encoding="utf-8"?>
<ds:datastoreItem xmlns:ds="http://schemas.openxmlformats.org/officeDocument/2006/customXml" ds:itemID="{BF9A2217-C04F-4420-BF1F-A371820F3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2FFE9-B491-4115-806D-576720D39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f4ae-8fe9-435b-ace9-c730cd832ba2"/>
    <ds:schemaRef ds:uri="48ebecbd-8e74-4444-a93d-e88e084f0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C2.a. Post-Survey Response Clarification Email (Web Survey)</vt:lpstr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 Matthews-Ewald, PhD, MS</dc:creator>
  <cp:lastModifiedBy>SYSTEM</cp:lastModifiedBy>
  <cp:revision>2</cp:revision>
  <dcterms:created xsi:type="dcterms:W3CDTF">2018-06-04T22:04:00Z</dcterms:created>
  <dcterms:modified xsi:type="dcterms:W3CDTF">2018-06-04T22:04:00Z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Adobe Acrobat Standard DC 17.12.20098</vt:lpwstr>
  </property>
  <property fmtid="{D5CDD505-2E9C-101B-9397-08002B2CF9AE}" pid="4" name="LastSaved">
    <vt:filetime>2017-09-25T00:00:00Z</vt:filetime>
  </property>
  <property fmtid="{D5CDD505-2E9C-101B-9397-08002B2CF9AE}" pid="5" name="ContentTypeId">
    <vt:lpwstr>0x010100741D99F2F9212B47A97789E9A6D9DA40</vt:lpwstr>
  </property>
  <property fmtid="{D5CDD505-2E9C-101B-9397-08002B2CF9AE}" pid="6" name="SharedWithUsers">
    <vt:lpwstr>62;#Cindy Romero, MS;#61;#Gail Clark</vt:lpwstr>
  </property>
  <property fmtid="{D5CDD505-2E9C-101B-9397-08002B2CF9AE}" pid="7" name="Task">
    <vt:lpwstr>3.1</vt:lpwstr>
  </property>
</Properties>
</file>