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4A941" w14:textId="77777777" w:rsidR="00EB378E" w:rsidRPr="00ED4CA9" w:rsidRDefault="00EB378E" w:rsidP="00ED4CA9">
      <w:pPr>
        <w:jc w:val="center"/>
        <w:rPr>
          <w:rFonts w:asciiTheme="majorHAnsi" w:hAnsiTheme="majorHAnsi"/>
          <w:b/>
          <w:sz w:val="28"/>
          <w:szCs w:val="28"/>
        </w:rPr>
      </w:pPr>
      <w:bookmarkStart w:id="0" w:name="_GoBack"/>
      <w:bookmarkEnd w:id="0"/>
      <w:r w:rsidRPr="00634F84">
        <w:rPr>
          <w:rFonts w:asciiTheme="majorHAnsi" w:hAnsiTheme="majorHAnsi"/>
          <w:b/>
          <w:sz w:val="28"/>
          <w:szCs w:val="28"/>
        </w:rPr>
        <w:t>Compendium Matching Survey items</w:t>
      </w:r>
    </w:p>
    <w:tbl>
      <w:tblPr>
        <w:tblStyle w:val="TableGrid"/>
        <w:tblW w:w="13464" w:type="dxa"/>
        <w:tblLook w:val="04A0" w:firstRow="1" w:lastRow="0" w:firstColumn="1" w:lastColumn="0" w:noHBand="0" w:noVBand="1"/>
      </w:tblPr>
      <w:tblGrid>
        <w:gridCol w:w="3800"/>
        <w:gridCol w:w="1726"/>
        <w:gridCol w:w="2083"/>
        <w:gridCol w:w="2921"/>
        <w:gridCol w:w="2934"/>
      </w:tblGrid>
      <w:tr w:rsidR="008164C7" w:rsidRPr="00634F84" w14:paraId="455801CE" w14:textId="77777777" w:rsidTr="00ED4CA9">
        <w:trPr>
          <w:cantSplit/>
          <w:tblHeader/>
        </w:trPr>
        <w:tc>
          <w:tcPr>
            <w:tcW w:w="3800" w:type="dxa"/>
            <w:shd w:val="clear" w:color="auto" w:fill="D9D9D9" w:themeFill="background1" w:themeFillShade="D9"/>
            <w:vAlign w:val="bottom"/>
          </w:tcPr>
          <w:p w14:paraId="694E0930" w14:textId="77777777" w:rsidR="008164C7" w:rsidRPr="00634F84" w:rsidRDefault="00FE0297" w:rsidP="008164C7">
            <w:pPr>
              <w:spacing w:before="120" w:after="120"/>
              <w:rPr>
                <w:rFonts w:ascii="Cambria" w:hAnsi="Cambria"/>
                <w:b/>
              </w:rPr>
            </w:pPr>
            <w:r>
              <w:rPr>
                <w:rFonts w:ascii="Cambria" w:hAnsi="Cambria"/>
                <w:b/>
              </w:rPr>
              <w:t>Survey</w:t>
            </w:r>
            <w:r w:rsidR="008164C7" w:rsidRPr="00634F84">
              <w:rPr>
                <w:rFonts w:ascii="Cambria" w:hAnsi="Cambria"/>
                <w:b/>
              </w:rPr>
              <w:t xml:space="preserve"> Question</w:t>
            </w:r>
          </w:p>
        </w:tc>
        <w:tc>
          <w:tcPr>
            <w:tcW w:w="1726" w:type="dxa"/>
            <w:shd w:val="clear" w:color="auto" w:fill="D9D9D9" w:themeFill="background1" w:themeFillShade="D9"/>
            <w:vAlign w:val="bottom"/>
          </w:tcPr>
          <w:p w14:paraId="71C369E6" w14:textId="77777777" w:rsidR="008164C7" w:rsidRPr="00634F84" w:rsidRDefault="008164C7" w:rsidP="008164C7">
            <w:pPr>
              <w:spacing w:before="120" w:after="120"/>
              <w:jc w:val="center"/>
              <w:rPr>
                <w:rFonts w:ascii="Cambria" w:hAnsi="Cambria"/>
                <w:b/>
              </w:rPr>
            </w:pPr>
            <w:r w:rsidRPr="00634F84">
              <w:rPr>
                <w:rFonts w:ascii="Cambria" w:hAnsi="Cambria"/>
                <w:b/>
              </w:rPr>
              <w:t>Compendium</w:t>
            </w:r>
            <w:r w:rsidRPr="00634F84">
              <w:rPr>
                <w:rFonts w:ascii="Cambria" w:hAnsi="Cambria"/>
                <w:b/>
              </w:rPr>
              <w:br/>
            </w:r>
            <w:r>
              <w:rPr>
                <w:rFonts w:ascii="Cambria" w:hAnsi="Cambria"/>
                <w:b/>
              </w:rPr>
              <w:t>Topic Area</w:t>
            </w:r>
          </w:p>
        </w:tc>
        <w:tc>
          <w:tcPr>
            <w:tcW w:w="2083" w:type="dxa"/>
            <w:shd w:val="clear" w:color="auto" w:fill="D9D9D9" w:themeFill="background1" w:themeFillShade="D9"/>
            <w:vAlign w:val="bottom"/>
          </w:tcPr>
          <w:p w14:paraId="70C2993C" w14:textId="77777777" w:rsidR="008164C7" w:rsidRPr="00634F84" w:rsidRDefault="008164C7" w:rsidP="008164C7">
            <w:pPr>
              <w:spacing w:before="120" w:after="120"/>
              <w:jc w:val="center"/>
              <w:rPr>
                <w:rFonts w:ascii="Cambria" w:hAnsi="Cambria"/>
                <w:b/>
              </w:rPr>
            </w:pPr>
            <w:r w:rsidRPr="00634F84">
              <w:rPr>
                <w:rFonts w:ascii="Cambria" w:hAnsi="Cambria"/>
                <w:b/>
              </w:rPr>
              <w:t>Compendium</w:t>
            </w:r>
            <w:r w:rsidRPr="00634F84">
              <w:rPr>
                <w:rFonts w:ascii="Cambria" w:hAnsi="Cambria"/>
                <w:b/>
              </w:rPr>
              <w:br/>
              <w:t>ID</w:t>
            </w:r>
          </w:p>
        </w:tc>
        <w:tc>
          <w:tcPr>
            <w:tcW w:w="2921" w:type="dxa"/>
            <w:shd w:val="clear" w:color="auto" w:fill="D9D9D9" w:themeFill="background1" w:themeFillShade="D9"/>
            <w:vAlign w:val="bottom"/>
          </w:tcPr>
          <w:p w14:paraId="747D7639" w14:textId="77777777" w:rsidR="008164C7" w:rsidRDefault="008164C7" w:rsidP="008164C7">
            <w:pPr>
              <w:spacing w:before="120" w:after="120"/>
              <w:jc w:val="center"/>
              <w:rPr>
                <w:rFonts w:ascii="Cambria" w:hAnsi="Cambria"/>
                <w:b/>
                <w:bCs/>
              </w:rPr>
            </w:pPr>
            <w:r>
              <w:rPr>
                <w:rFonts w:ascii="Cambria" w:hAnsi="Cambria"/>
                <w:b/>
                <w:bCs/>
              </w:rPr>
              <w:t>Compendium</w:t>
            </w:r>
            <w:r>
              <w:rPr>
                <w:rFonts w:ascii="Cambria" w:hAnsi="Cambria"/>
                <w:b/>
                <w:bCs/>
              </w:rPr>
              <w:br/>
              <w:t>Question</w:t>
            </w:r>
          </w:p>
        </w:tc>
        <w:tc>
          <w:tcPr>
            <w:tcW w:w="2934" w:type="dxa"/>
            <w:shd w:val="clear" w:color="auto" w:fill="D9D9D9" w:themeFill="background1" w:themeFillShade="D9"/>
            <w:vAlign w:val="bottom"/>
          </w:tcPr>
          <w:p w14:paraId="0C2D6A69" w14:textId="77777777" w:rsidR="008164C7" w:rsidRPr="00634F84" w:rsidRDefault="008164C7" w:rsidP="008164C7">
            <w:pPr>
              <w:spacing w:before="120" w:after="120"/>
              <w:jc w:val="center"/>
              <w:rPr>
                <w:rFonts w:ascii="Cambria" w:hAnsi="Cambria"/>
                <w:b/>
                <w:bCs/>
              </w:rPr>
            </w:pPr>
            <w:r>
              <w:rPr>
                <w:rFonts w:ascii="Cambria" w:hAnsi="Cambria"/>
                <w:b/>
                <w:bCs/>
              </w:rPr>
              <w:t>Notes</w:t>
            </w:r>
          </w:p>
        </w:tc>
      </w:tr>
      <w:tr w:rsidR="00DF64F7" w:rsidRPr="00634F84" w14:paraId="7AD7F222" w14:textId="77777777" w:rsidTr="00ED4CA9">
        <w:trPr>
          <w:cantSplit/>
        </w:trPr>
        <w:tc>
          <w:tcPr>
            <w:tcW w:w="3800" w:type="dxa"/>
          </w:tcPr>
          <w:p w14:paraId="5C4A167F" w14:textId="77777777" w:rsidR="00DF64F7" w:rsidRPr="00B67ACC" w:rsidRDefault="00DF64F7" w:rsidP="008164C7">
            <w:pPr>
              <w:pStyle w:val="ListParagraph"/>
              <w:numPr>
                <w:ilvl w:val="0"/>
                <w:numId w:val="2"/>
              </w:numPr>
              <w:spacing w:before="120" w:after="120"/>
              <w:contextualSpacing w:val="0"/>
              <w:rPr>
                <w:rFonts w:ascii="Cambria" w:hAnsi="Cambria"/>
              </w:rPr>
            </w:pPr>
            <w:r w:rsidRPr="00DF64F7">
              <w:rPr>
                <w:rFonts w:ascii="Cambria" w:hAnsi="Cambria"/>
              </w:rPr>
              <w:t xml:space="preserve">Please check </w:t>
            </w:r>
            <w:r w:rsidRPr="00DF64F7">
              <w:rPr>
                <w:rFonts w:ascii="Cambria" w:hAnsi="Cambria"/>
              </w:rPr>
              <w:sym w:font="Wingdings" w:char="F0FC"/>
            </w:r>
            <w:r w:rsidRPr="00DF64F7">
              <w:rPr>
                <w:rFonts w:ascii="Cambria" w:hAnsi="Cambria"/>
              </w:rPr>
              <w:t xml:space="preserve"> the </w:t>
            </w:r>
            <w:r w:rsidRPr="00DF64F7">
              <w:rPr>
                <w:rFonts w:ascii="Cambria" w:hAnsi="Cambria"/>
                <w:b/>
              </w:rPr>
              <w:t>one</w:t>
            </w:r>
            <w:r w:rsidRPr="00DF64F7">
              <w:rPr>
                <w:rFonts w:ascii="Cambria" w:hAnsi="Cambria"/>
              </w:rPr>
              <w:t xml:space="preserve"> which best describes your household. For us, outdoor recreation is …..</w:t>
            </w:r>
          </w:p>
        </w:tc>
        <w:tc>
          <w:tcPr>
            <w:tcW w:w="1726" w:type="dxa"/>
          </w:tcPr>
          <w:p w14:paraId="214DFE19" w14:textId="77777777" w:rsidR="00DF64F7" w:rsidRPr="009B32A5" w:rsidRDefault="00501748" w:rsidP="00C81DC2">
            <w:pPr>
              <w:spacing w:before="120" w:after="120"/>
              <w:jc w:val="center"/>
              <w:rPr>
                <w:rFonts w:ascii="Cambria" w:hAnsi="Cambria"/>
              </w:rPr>
            </w:pPr>
            <w:r>
              <w:rPr>
                <w:rFonts w:ascii="Cambria" w:hAnsi="Cambria"/>
              </w:rPr>
              <w:t>Topic Area 3: Trip Behaviors</w:t>
            </w:r>
          </w:p>
        </w:tc>
        <w:tc>
          <w:tcPr>
            <w:tcW w:w="2083" w:type="dxa"/>
          </w:tcPr>
          <w:p w14:paraId="4819D781" w14:textId="77777777" w:rsidR="00DF64F7" w:rsidRDefault="00DF64F7" w:rsidP="008164C7">
            <w:pPr>
              <w:spacing w:before="120" w:after="120"/>
              <w:jc w:val="center"/>
              <w:rPr>
                <w:rFonts w:ascii="Cambria" w:hAnsi="Cambria"/>
              </w:rPr>
            </w:pPr>
            <w:r>
              <w:rPr>
                <w:rFonts w:ascii="Cambria" w:hAnsi="Cambria"/>
              </w:rPr>
              <w:t>NEW/TPURP4</w:t>
            </w:r>
          </w:p>
        </w:tc>
        <w:tc>
          <w:tcPr>
            <w:tcW w:w="2921" w:type="dxa"/>
          </w:tcPr>
          <w:p w14:paraId="226D4236" w14:textId="77777777" w:rsidR="00DF64F7" w:rsidRPr="008164C7" w:rsidRDefault="00DF64F7" w:rsidP="008164C7">
            <w:pPr>
              <w:spacing w:before="120" w:after="120"/>
              <w:rPr>
                <w:rFonts w:ascii="Cambria" w:hAnsi="Cambria"/>
              </w:rPr>
            </w:pPr>
            <w:r w:rsidRPr="00DF64F7">
              <w:rPr>
                <w:rFonts w:ascii="Cambria" w:hAnsi="Cambria"/>
              </w:rPr>
              <w:t>How important was each of the following in your decision to take a trip to this [SITE]?</w:t>
            </w:r>
          </w:p>
        </w:tc>
        <w:tc>
          <w:tcPr>
            <w:tcW w:w="2934" w:type="dxa"/>
          </w:tcPr>
          <w:p w14:paraId="5491DCFE" w14:textId="77777777" w:rsidR="00DF64F7" w:rsidRPr="009B32A5" w:rsidRDefault="00DF64F7" w:rsidP="00E7086F">
            <w:pPr>
              <w:spacing w:before="120" w:after="120"/>
              <w:rPr>
                <w:rFonts w:ascii="Cambria" w:hAnsi="Cambria"/>
              </w:rPr>
            </w:pPr>
            <w:r>
              <w:rPr>
                <w:rFonts w:ascii="Cambria" w:hAnsi="Cambria"/>
              </w:rPr>
              <w:t xml:space="preserve">Both questions ask about </w:t>
            </w:r>
            <w:r w:rsidR="00E7086F">
              <w:rPr>
                <w:rFonts w:ascii="Cambria" w:hAnsi="Cambria"/>
              </w:rPr>
              <w:t xml:space="preserve">visitor motivation with regards to outdoor recreation. Survey question focuses on motivation </w:t>
            </w:r>
            <w:r w:rsidR="00501748">
              <w:rPr>
                <w:rFonts w:ascii="Cambria" w:hAnsi="Cambria"/>
              </w:rPr>
              <w:t xml:space="preserve">to engage in outdoor recreation </w:t>
            </w:r>
            <w:r w:rsidR="00E7086F">
              <w:rPr>
                <w:rFonts w:ascii="Cambria" w:hAnsi="Cambria"/>
              </w:rPr>
              <w:t>for the household as a whole as opposed to visiting one site.</w:t>
            </w:r>
          </w:p>
        </w:tc>
      </w:tr>
      <w:tr w:rsidR="00576D4F" w:rsidRPr="00634F84" w14:paraId="324051EC" w14:textId="77777777" w:rsidTr="00ED4CA9">
        <w:trPr>
          <w:cantSplit/>
        </w:trPr>
        <w:tc>
          <w:tcPr>
            <w:tcW w:w="3800" w:type="dxa"/>
          </w:tcPr>
          <w:p w14:paraId="4970F7D7" w14:textId="77777777" w:rsidR="00576D4F" w:rsidRPr="00B67ACC" w:rsidRDefault="00576D4F" w:rsidP="008164C7">
            <w:pPr>
              <w:pStyle w:val="ListParagraph"/>
              <w:numPr>
                <w:ilvl w:val="0"/>
                <w:numId w:val="2"/>
              </w:numPr>
              <w:spacing w:before="120" w:after="120"/>
              <w:contextualSpacing w:val="0"/>
              <w:rPr>
                <w:rFonts w:ascii="Cambria" w:hAnsi="Cambria"/>
              </w:rPr>
            </w:pPr>
            <w:r w:rsidRPr="00576D4F">
              <w:rPr>
                <w:rFonts w:ascii="Cambria" w:hAnsi="Cambria"/>
              </w:rPr>
              <w:t xml:space="preserve">Please </w:t>
            </w:r>
            <w:r w:rsidRPr="00576D4F">
              <w:rPr>
                <w:rFonts w:ascii="Cambria" w:hAnsi="Cambria"/>
                <w:b/>
              </w:rPr>
              <w:t>circle</w:t>
            </w:r>
            <w:r w:rsidRPr="00576D4F">
              <w:rPr>
                <w:rFonts w:ascii="Cambria" w:hAnsi="Cambria"/>
              </w:rPr>
              <w:t xml:space="preserve"> each</w:t>
            </w:r>
            <w:r w:rsidRPr="00576D4F">
              <w:rPr>
                <w:rFonts w:ascii="Cambria" w:hAnsi="Cambria"/>
                <w:b/>
              </w:rPr>
              <w:t xml:space="preserve"> </w:t>
            </w:r>
            <w:r w:rsidRPr="00576D4F">
              <w:rPr>
                <w:rFonts w:ascii="Cambria" w:hAnsi="Cambria"/>
              </w:rPr>
              <w:t>outdoor activity in which you or another member of your household participated during the past 12 months in Michigan.</w:t>
            </w:r>
          </w:p>
        </w:tc>
        <w:tc>
          <w:tcPr>
            <w:tcW w:w="1726" w:type="dxa"/>
          </w:tcPr>
          <w:p w14:paraId="0DE0C5C1" w14:textId="77777777" w:rsidR="00576D4F" w:rsidRPr="009B32A5" w:rsidRDefault="00576D4F" w:rsidP="00C81DC2">
            <w:pPr>
              <w:spacing w:before="120" w:after="120"/>
              <w:jc w:val="center"/>
              <w:rPr>
                <w:rFonts w:ascii="Cambria" w:hAnsi="Cambria"/>
              </w:rPr>
            </w:pPr>
            <w:r>
              <w:rPr>
                <w:rFonts w:ascii="Cambria" w:hAnsi="Cambria"/>
              </w:rPr>
              <w:t xml:space="preserve">Topic Area 3: Trip </w:t>
            </w:r>
            <w:r w:rsidR="00C81DC2">
              <w:rPr>
                <w:rFonts w:ascii="Cambria" w:hAnsi="Cambria"/>
              </w:rPr>
              <w:t>Behaviors</w:t>
            </w:r>
          </w:p>
        </w:tc>
        <w:tc>
          <w:tcPr>
            <w:tcW w:w="2083" w:type="dxa"/>
          </w:tcPr>
          <w:p w14:paraId="030F3E01" w14:textId="77777777" w:rsidR="00576D4F" w:rsidRDefault="00576D4F" w:rsidP="008164C7">
            <w:pPr>
              <w:spacing w:before="120" w:after="120"/>
              <w:jc w:val="center"/>
              <w:rPr>
                <w:rFonts w:ascii="Cambria" w:hAnsi="Cambria"/>
              </w:rPr>
            </w:pPr>
            <w:r>
              <w:rPr>
                <w:rFonts w:ascii="Cambria" w:hAnsi="Cambria"/>
              </w:rPr>
              <w:t>TACT3</w:t>
            </w:r>
          </w:p>
        </w:tc>
        <w:tc>
          <w:tcPr>
            <w:tcW w:w="2921" w:type="dxa"/>
          </w:tcPr>
          <w:p w14:paraId="7ACA6B60" w14:textId="77777777" w:rsidR="00576D4F" w:rsidRPr="008164C7" w:rsidRDefault="00576D4F" w:rsidP="008164C7">
            <w:pPr>
              <w:spacing w:before="120" w:after="120"/>
              <w:rPr>
                <w:rFonts w:ascii="Cambria" w:hAnsi="Cambria"/>
              </w:rPr>
            </w:pPr>
            <w:r w:rsidRPr="00576D4F">
              <w:rPr>
                <w:rFonts w:ascii="Cambria" w:hAnsi="Cambria"/>
              </w:rPr>
              <w:t>What activities did you participate in during your most recent visit to this [site]?</w:t>
            </w:r>
          </w:p>
        </w:tc>
        <w:tc>
          <w:tcPr>
            <w:tcW w:w="2934" w:type="dxa"/>
          </w:tcPr>
          <w:p w14:paraId="428638DD" w14:textId="77777777" w:rsidR="00576D4F" w:rsidRPr="009B32A5" w:rsidRDefault="00C81DC2" w:rsidP="008164C7">
            <w:pPr>
              <w:spacing w:before="120" w:after="120"/>
              <w:rPr>
                <w:rFonts w:ascii="Cambria" w:hAnsi="Cambria"/>
              </w:rPr>
            </w:pPr>
            <w:r>
              <w:rPr>
                <w:rFonts w:ascii="Cambria" w:hAnsi="Cambria"/>
              </w:rPr>
              <w:t>Ask for participation “during the past 12 months in Michigan”</w:t>
            </w:r>
            <w:r w:rsidR="00501748">
              <w:rPr>
                <w:rFonts w:ascii="Cambria" w:hAnsi="Cambria"/>
              </w:rPr>
              <w:t xml:space="preserve"> rather than during the visit to the site.</w:t>
            </w:r>
            <w:r>
              <w:rPr>
                <w:rFonts w:ascii="Cambria" w:hAnsi="Cambria"/>
              </w:rPr>
              <w:t xml:space="preserve"> </w:t>
            </w:r>
          </w:p>
        </w:tc>
      </w:tr>
      <w:tr w:rsidR="00C81DC2" w:rsidRPr="00634F84" w14:paraId="7FC6DF13" w14:textId="77777777" w:rsidTr="00ED4CA9">
        <w:trPr>
          <w:cantSplit/>
        </w:trPr>
        <w:tc>
          <w:tcPr>
            <w:tcW w:w="3800" w:type="dxa"/>
          </w:tcPr>
          <w:p w14:paraId="6893AA31" w14:textId="77777777" w:rsidR="00C81DC2" w:rsidRPr="00634F84" w:rsidRDefault="00C81DC2" w:rsidP="008164C7">
            <w:pPr>
              <w:pStyle w:val="ListParagraph"/>
              <w:numPr>
                <w:ilvl w:val="0"/>
                <w:numId w:val="2"/>
              </w:numPr>
              <w:spacing w:before="120" w:after="120"/>
              <w:contextualSpacing w:val="0"/>
              <w:rPr>
                <w:rFonts w:ascii="Cambria" w:hAnsi="Cambria"/>
              </w:rPr>
            </w:pPr>
            <w:r w:rsidRPr="00C81DC2">
              <w:rPr>
                <w:rFonts w:ascii="Cambria" w:hAnsi="Cambria"/>
              </w:rPr>
              <w:t>Of those activities checked in Question 2 above, which activity do you value as most important, 2</w:t>
            </w:r>
            <w:r w:rsidRPr="00C81DC2">
              <w:rPr>
                <w:rFonts w:ascii="Cambria" w:hAnsi="Cambria"/>
                <w:vertAlign w:val="superscript"/>
              </w:rPr>
              <w:t>nd</w:t>
            </w:r>
            <w:r w:rsidRPr="00C81DC2">
              <w:rPr>
                <w:rFonts w:ascii="Cambria" w:hAnsi="Cambria"/>
              </w:rPr>
              <w:t xml:space="preserve"> most important and 3</w:t>
            </w:r>
            <w:r w:rsidRPr="00C81DC2">
              <w:rPr>
                <w:rFonts w:ascii="Cambria" w:hAnsi="Cambria"/>
                <w:vertAlign w:val="superscript"/>
              </w:rPr>
              <w:t>rd</w:t>
            </w:r>
            <w:r w:rsidRPr="00C81DC2">
              <w:rPr>
                <w:rFonts w:ascii="Cambria" w:hAnsi="Cambria"/>
              </w:rPr>
              <w:t xml:space="preserve"> most important to your household?</w:t>
            </w:r>
          </w:p>
        </w:tc>
        <w:tc>
          <w:tcPr>
            <w:tcW w:w="1726" w:type="dxa"/>
          </w:tcPr>
          <w:p w14:paraId="03F50361" w14:textId="77777777" w:rsidR="00C81DC2" w:rsidRPr="009B32A5" w:rsidRDefault="00C81DC2" w:rsidP="008164C7">
            <w:pPr>
              <w:spacing w:before="120" w:after="120"/>
              <w:jc w:val="center"/>
              <w:rPr>
                <w:rFonts w:ascii="Cambria" w:hAnsi="Cambria"/>
              </w:rPr>
            </w:pPr>
            <w:r>
              <w:rPr>
                <w:rFonts w:ascii="Cambria" w:hAnsi="Cambria"/>
              </w:rPr>
              <w:t>Topic Area 3: Trip Behaviors</w:t>
            </w:r>
          </w:p>
        </w:tc>
        <w:tc>
          <w:tcPr>
            <w:tcW w:w="2083" w:type="dxa"/>
          </w:tcPr>
          <w:p w14:paraId="698F5117" w14:textId="77777777" w:rsidR="00C81DC2" w:rsidRPr="009B32A5" w:rsidRDefault="00C81DC2" w:rsidP="008164C7">
            <w:pPr>
              <w:spacing w:before="120" w:after="120"/>
              <w:jc w:val="center"/>
              <w:rPr>
                <w:rFonts w:ascii="Cambria" w:hAnsi="Cambria"/>
              </w:rPr>
            </w:pPr>
            <w:r>
              <w:rPr>
                <w:rFonts w:ascii="Cambria" w:hAnsi="Cambria"/>
              </w:rPr>
              <w:t>NEW/TACT2b</w:t>
            </w:r>
          </w:p>
        </w:tc>
        <w:tc>
          <w:tcPr>
            <w:tcW w:w="2921" w:type="dxa"/>
          </w:tcPr>
          <w:p w14:paraId="3A26C9AE" w14:textId="77777777" w:rsidR="00C81DC2" w:rsidRPr="008164C7" w:rsidRDefault="00C81DC2" w:rsidP="008164C7">
            <w:pPr>
              <w:spacing w:before="120" w:after="120"/>
              <w:rPr>
                <w:rFonts w:ascii="Cambria" w:hAnsi="Cambria"/>
              </w:rPr>
            </w:pPr>
            <w:r w:rsidRPr="008164C7">
              <w:rPr>
                <w:rFonts w:ascii="Cambria" w:hAnsi="Cambria"/>
              </w:rPr>
              <w:t>Which of the activities listed in Question X is your primary activity on this trip to [X]?</w:t>
            </w:r>
          </w:p>
        </w:tc>
        <w:tc>
          <w:tcPr>
            <w:tcW w:w="2934" w:type="dxa"/>
          </w:tcPr>
          <w:p w14:paraId="7D13E861" w14:textId="77777777" w:rsidR="00C81DC2" w:rsidRPr="009B32A5" w:rsidRDefault="00C81DC2" w:rsidP="008164C7">
            <w:pPr>
              <w:spacing w:before="120" w:after="120"/>
              <w:rPr>
                <w:rFonts w:ascii="Cambria" w:hAnsi="Cambria"/>
              </w:rPr>
            </w:pPr>
            <w:r>
              <w:rPr>
                <w:rFonts w:ascii="Cambria" w:hAnsi="Cambria"/>
              </w:rPr>
              <w:t xml:space="preserve">Ask respondents to choose top three </w:t>
            </w:r>
            <w:r w:rsidR="00501748">
              <w:rPr>
                <w:rFonts w:ascii="Cambria" w:hAnsi="Cambria"/>
              </w:rPr>
              <w:t xml:space="preserve">most important </w:t>
            </w:r>
            <w:r>
              <w:rPr>
                <w:rFonts w:ascii="Cambria" w:hAnsi="Cambria"/>
              </w:rPr>
              <w:t xml:space="preserve">activities for their household rather than </w:t>
            </w:r>
            <w:r w:rsidR="00501748">
              <w:rPr>
                <w:rFonts w:ascii="Cambria" w:hAnsi="Cambria"/>
              </w:rPr>
              <w:t xml:space="preserve">one most important activity </w:t>
            </w:r>
            <w:r>
              <w:rPr>
                <w:rFonts w:ascii="Cambria" w:hAnsi="Cambria"/>
              </w:rPr>
              <w:t>for their visit.</w:t>
            </w:r>
          </w:p>
        </w:tc>
      </w:tr>
      <w:tr w:rsidR="008B4A4A" w:rsidRPr="00634F84" w14:paraId="22012DBE" w14:textId="77777777" w:rsidTr="00ED4CA9">
        <w:trPr>
          <w:cantSplit/>
        </w:trPr>
        <w:tc>
          <w:tcPr>
            <w:tcW w:w="3800" w:type="dxa"/>
          </w:tcPr>
          <w:p w14:paraId="0B68D644" w14:textId="77777777" w:rsidR="008B4A4A" w:rsidRPr="00634F84" w:rsidRDefault="008B4A4A" w:rsidP="008164C7">
            <w:pPr>
              <w:pStyle w:val="ListParagraph"/>
              <w:numPr>
                <w:ilvl w:val="0"/>
                <w:numId w:val="2"/>
              </w:numPr>
              <w:spacing w:before="120" w:after="120"/>
              <w:contextualSpacing w:val="0"/>
              <w:rPr>
                <w:rFonts w:ascii="Cambria" w:hAnsi="Cambria"/>
              </w:rPr>
            </w:pPr>
            <w:r w:rsidRPr="008B4A4A">
              <w:rPr>
                <w:rFonts w:ascii="Cambria" w:hAnsi="Cambria"/>
              </w:rPr>
              <w:t>During the past 12 months, have you or another member of your household visited the Shiawassee National Wildlife Refuge’s …</w:t>
            </w:r>
          </w:p>
        </w:tc>
        <w:tc>
          <w:tcPr>
            <w:tcW w:w="1726" w:type="dxa"/>
          </w:tcPr>
          <w:p w14:paraId="4FF093A4" w14:textId="77777777" w:rsidR="008B4A4A" w:rsidRPr="009B32A5" w:rsidRDefault="009438F5" w:rsidP="008164C7">
            <w:pPr>
              <w:spacing w:before="120" w:after="120"/>
              <w:jc w:val="center"/>
              <w:rPr>
                <w:rFonts w:ascii="Cambria" w:hAnsi="Cambria"/>
              </w:rPr>
            </w:pPr>
            <w:r>
              <w:rPr>
                <w:rFonts w:ascii="Cambria" w:hAnsi="Cambria"/>
              </w:rPr>
              <w:t>T</w:t>
            </w:r>
            <w:r w:rsidR="00025D7D">
              <w:rPr>
                <w:rFonts w:ascii="Cambria" w:hAnsi="Cambria"/>
              </w:rPr>
              <w:t>opic Area 1: Respondent Characteristics</w:t>
            </w:r>
          </w:p>
        </w:tc>
        <w:tc>
          <w:tcPr>
            <w:tcW w:w="2083" w:type="dxa"/>
          </w:tcPr>
          <w:p w14:paraId="5B5CE978" w14:textId="77777777" w:rsidR="008B4A4A" w:rsidRPr="009B32A5" w:rsidRDefault="00025D7D" w:rsidP="008164C7">
            <w:pPr>
              <w:spacing w:before="120" w:after="120"/>
              <w:jc w:val="center"/>
              <w:rPr>
                <w:rFonts w:ascii="Cambria" w:hAnsi="Cambria"/>
              </w:rPr>
            </w:pPr>
            <w:r>
              <w:rPr>
                <w:rFonts w:ascii="Cambria" w:hAnsi="Cambria"/>
              </w:rPr>
              <w:t>VHIS5/VHIS6</w:t>
            </w:r>
          </w:p>
        </w:tc>
        <w:tc>
          <w:tcPr>
            <w:tcW w:w="2921" w:type="dxa"/>
          </w:tcPr>
          <w:p w14:paraId="16759A35" w14:textId="77777777" w:rsidR="00025D7D" w:rsidRDefault="00025D7D" w:rsidP="008164C7">
            <w:pPr>
              <w:spacing w:before="120" w:after="120"/>
              <w:rPr>
                <w:rFonts w:ascii="Cambria" w:hAnsi="Cambria"/>
              </w:rPr>
            </w:pPr>
            <w:r w:rsidRPr="00025D7D">
              <w:rPr>
                <w:rFonts w:ascii="Cambria" w:hAnsi="Cambria"/>
              </w:rPr>
              <w:t xml:space="preserve">Have you visited [site] before today? </w:t>
            </w:r>
          </w:p>
          <w:p w14:paraId="38A98F2A" w14:textId="77777777" w:rsidR="008B4A4A" w:rsidRPr="008164C7" w:rsidRDefault="00025D7D" w:rsidP="008164C7">
            <w:pPr>
              <w:spacing w:before="120" w:after="120"/>
              <w:rPr>
                <w:rFonts w:ascii="Cambria" w:hAnsi="Cambria"/>
              </w:rPr>
            </w:pPr>
            <w:r w:rsidRPr="00025D7D">
              <w:rPr>
                <w:rFonts w:ascii="Cambria" w:hAnsi="Cambria"/>
              </w:rPr>
              <w:t>How many times have you visited [site] in the last [x] months? ______</w:t>
            </w:r>
          </w:p>
        </w:tc>
        <w:tc>
          <w:tcPr>
            <w:tcW w:w="2934" w:type="dxa"/>
          </w:tcPr>
          <w:p w14:paraId="5BE602AA" w14:textId="77777777" w:rsidR="008B4A4A" w:rsidRPr="009B32A5" w:rsidRDefault="00025D7D" w:rsidP="008164C7">
            <w:pPr>
              <w:spacing w:before="120" w:after="120"/>
              <w:rPr>
                <w:rFonts w:ascii="Cambria" w:hAnsi="Cambria"/>
              </w:rPr>
            </w:pPr>
            <w:r>
              <w:rPr>
                <w:rFonts w:ascii="Cambria" w:hAnsi="Cambria"/>
              </w:rPr>
              <w:t xml:space="preserve">Combination of these questions to ask if the site was </w:t>
            </w:r>
            <w:r w:rsidR="00C150A9">
              <w:rPr>
                <w:rFonts w:ascii="Cambria" w:hAnsi="Cambria"/>
              </w:rPr>
              <w:t>visited in the p</w:t>
            </w:r>
            <w:r>
              <w:rPr>
                <w:rFonts w:ascii="Cambria" w:hAnsi="Cambria"/>
              </w:rPr>
              <w:t xml:space="preserve">ast 12 months. </w:t>
            </w:r>
          </w:p>
        </w:tc>
      </w:tr>
      <w:tr w:rsidR="00025D7D" w:rsidRPr="00634F84" w14:paraId="0DFD49F9" w14:textId="77777777" w:rsidTr="00ED4CA9">
        <w:trPr>
          <w:cantSplit/>
        </w:trPr>
        <w:tc>
          <w:tcPr>
            <w:tcW w:w="3800" w:type="dxa"/>
          </w:tcPr>
          <w:p w14:paraId="2244A0C6" w14:textId="77777777" w:rsidR="00025D7D" w:rsidRPr="00634F84" w:rsidRDefault="00025D7D" w:rsidP="008164C7">
            <w:pPr>
              <w:pStyle w:val="ListParagraph"/>
              <w:numPr>
                <w:ilvl w:val="0"/>
                <w:numId w:val="2"/>
              </w:numPr>
              <w:spacing w:before="120" w:after="120"/>
              <w:contextualSpacing w:val="0"/>
              <w:rPr>
                <w:rFonts w:ascii="Cambria" w:hAnsi="Cambria"/>
              </w:rPr>
            </w:pPr>
            <w:r w:rsidRPr="00025D7D">
              <w:rPr>
                <w:rFonts w:ascii="Cambria" w:hAnsi="Cambria"/>
              </w:rPr>
              <w:lastRenderedPageBreak/>
              <w:t xml:space="preserve">If you did not visit the Green Point Environmental Learning Center or any other part of the Green Point Area in the past 12 months, please </w:t>
            </w:r>
            <w:r w:rsidRPr="00025D7D">
              <w:rPr>
                <w:rFonts w:ascii="Cambria" w:hAnsi="Cambria"/>
                <w:b/>
              </w:rPr>
              <w:t>circle</w:t>
            </w:r>
            <w:r w:rsidRPr="00025D7D">
              <w:rPr>
                <w:rFonts w:ascii="Cambria" w:hAnsi="Cambria"/>
              </w:rPr>
              <w:t xml:space="preserve"> the reasons below that led to your decision not to visit.  </w:t>
            </w:r>
          </w:p>
        </w:tc>
        <w:tc>
          <w:tcPr>
            <w:tcW w:w="1726" w:type="dxa"/>
          </w:tcPr>
          <w:p w14:paraId="3DD8A219" w14:textId="77777777" w:rsidR="00025D7D" w:rsidRPr="009B32A5" w:rsidRDefault="00025D7D" w:rsidP="008164C7">
            <w:pPr>
              <w:spacing w:before="120" w:after="120"/>
              <w:jc w:val="center"/>
              <w:rPr>
                <w:rFonts w:ascii="Cambria" w:hAnsi="Cambria"/>
              </w:rPr>
            </w:pPr>
            <w:r>
              <w:rPr>
                <w:rFonts w:ascii="Cambria" w:hAnsi="Cambria"/>
              </w:rPr>
              <w:t>Topic Area 3: Trip Behaviors</w:t>
            </w:r>
          </w:p>
        </w:tc>
        <w:tc>
          <w:tcPr>
            <w:tcW w:w="2083" w:type="dxa"/>
          </w:tcPr>
          <w:p w14:paraId="3ACF6E93" w14:textId="77777777" w:rsidR="00025D7D" w:rsidRPr="009B32A5" w:rsidRDefault="00025D7D" w:rsidP="00025D7D">
            <w:pPr>
              <w:spacing w:before="120" w:after="120"/>
              <w:jc w:val="center"/>
              <w:rPr>
                <w:rFonts w:ascii="Cambria" w:hAnsi="Cambria"/>
              </w:rPr>
            </w:pPr>
            <w:r>
              <w:rPr>
                <w:rFonts w:ascii="Cambria" w:hAnsi="Cambria"/>
              </w:rPr>
              <w:t>TPURP7/TACT12</w:t>
            </w:r>
          </w:p>
        </w:tc>
        <w:tc>
          <w:tcPr>
            <w:tcW w:w="2921" w:type="dxa"/>
          </w:tcPr>
          <w:p w14:paraId="42D1E0E8" w14:textId="77777777" w:rsidR="00025D7D" w:rsidRDefault="00025D7D" w:rsidP="008164C7">
            <w:pPr>
              <w:spacing w:before="120" w:after="120"/>
              <w:rPr>
                <w:rFonts w:ascii="Cambria" w:hAnsi="Cambria"/>
              </w:rPr>
            </w:pPr>
            <w:r w:rsidRPr="00025D7D">
              <w:rPr>
                <w:rFonts w:ascii="Cambria" w:hAnsi="Cambria"/>
              </w:rPr>
              <w:t>Which factors affected you and your personal group's decision to visit [site] on the day that you visited? Please mark all that apply</w:t>
            </w:r>
          </w:p>
          <w:p w14:paraId="08AE0684" w14:textId="77777777" w:rsidR="00025D7D" w:rsidRPr="008164C7" w:rsidRDefault="00025D7D" w:rsidP="008164C7">
            <w:pPr>
              <w:spacing w:before="120" w:after="120"/>
              <w:rPr>
                <w:rFonts w:ascii="Cambria" w:hAnsi="Cambria"/>
              </w:rPr>
            </w:pPr>
            <w:r w:rsidRPr="00025D7D">
              <w:rPr>
                <w:rFonts w:ascii="Cambria" w:hAnsi="Cambria"/>
              </w:rPr>
              <w:t>Which of the following reasons, if any, explain why you did not engage in the activity?</w:t>
            </w:r>
          </w:p>
        </w:tc>
        <w:tc>
          <w:tcPr>
            <w:tcW w:w="2934" w:type="dxa"/>
          </w:tcPr>
          <w:p w14:paraId="173CAE74" w14:textId="77777777" w:rsidR="00025D7D" w:rsidRPr="009B32A5" w:rsidRDefault="00025D7D" w:rsidP="008164C7">
            <w:pPr>
              <w:spacing w:before="120" w:after="120"/>
              <w:rPr>
                <w:rFonts w:ascii="Cambria" w:hAnsi="Cambria"/>
              </w:rPr>
            </w:pPr>
            <w:r>
              <w:rPr>
                <w:rFonts w:ascii="Cambria" w:hAnsi="Cambria"/>
              </w:rPr>
              <w:t>Combined concepts from these two questions to ask why area wasn’t visited in the past 12 months.</w:t>
            </w:r>
          </w:p>
        </w:tc>
      </w:tr>
      <w:tr w:rsidR="00747A96" w:rsidRPr="00634F84" w14:paraId="74502738" w14:textId="77777777" w:rsidTr="00ED4CA9">
        <w:trPr>
          <w:cantSplit/>
        </w:trPr>
        <w:tc>
          <w:tcPr>
            <w:tcW w:w="3800" w:type="dxa"/>
          </w:tcPr>
          <w:p w14:paraId="490B80EA" w14:textId="77777777" w:rsidR="00747A96" w:rsidRPr="00634F84" w:rsidRDefault="00747A96" w:rsidP="008164C7">
            <w:pPr>
              <w:pStyle w:val="ListParagraph"/>
              <w:numPr>
                <w:ilvl w:val="0"/>
                <w:numId w:val="2"/>
              </w:numPr>
              <w:spacing w:before="120" w:after="120"/>
              <w:contextualSpacing w:val="0"/>
              <w:rPr>
                <w:rFonts w:ascii="Cambria" w:hAnsi="Cambria"/>
              </w:rPr>
            </w:pPr>
            <w:r w:rsidRPr="00747A96">
              <w:rPr>
                <w:rFonts w:ascii="Cambria" w:hAnsi="Cambria"/>
              </w:rPr>
              <w:t>If you or another member of your household visited the Green Point Environmental Learning Center or any other part of the Green Point Area</w:t>
            </w:r>
            <w:r w:rsidRPr="00747A96" w:rsidDel="00F955AA">
              <w:rPr>
                <w:rFonts w:ascii="Cambria" w:hAnsi="Cambria"/>
              </w:rPr>
              <w:t xml:space="preserve"> </w:t>
            </w:r>
            <w:r w:rsidRPr="00747A96">
              <w:rPr>
                <w:rFonts w:ascii="Cambria" w:hAnsi="Cambria"/>
              </w:rPr>
              <w:t xml:space="preserve">in the past 12 months, what were the activities in which you participated? Please </w:t>
            </w:r>
            <w:r w:rsidRPr="00747A96">
              <w:rPr>
                <w:rFonts w:ascii="Cambria" w:hAnsi="Cambria"/>
                <w:b/>
              </w:rPr>
              <w:t>circle</w:t>
            </w:r>
            <w:r w:rsidRPr="00747A96">
              <w:rPr>
                <w:rFonts w:ascii="Cambria" w:hAnsi="Cambria"/>
              </w:rPr>
              <w:t xml:space="preserve"> all that apply.</w:t>
            </w:r>
          </w:p>
        </w:tc>
        <w:tc>
          <w:tcPr>
            <w:tcW w:w="1726" w:type="dxa"/>
          </w:tcPr>
          <w:p w14:paraId="595D7855" w14:textId="77777777" w:rsidR="00747A96" w:rsidRPr="009B32A5" w:rsidRDefault="00747A96" w:rsidP="008164C7">
            <w:pPr>
              <w:spacing w:before="120" w:after="120"/>
              <w:jc w:val="center"/>
              <w:rPr>
                <w:rFonts w:ascii="Cambria" w:hAnsi="Cambria"/>
              </w:rPr>
            </w:pPr>
            <w:r>
              <w:rPr>
                <w:rFonts w:ascii="Cambria" w:hAnsi="Cambria"/>
              </w:rPr>
              <w:t>Topic Area 3: Trip Behaviors</w:t>
            </w:r>
          </w:p>
        </w:tc>
        <w:tc>
          <w:tcPr>
            <w:tcW w:w="2083" w:type="dxa"/>
          </w:tcPr>
          <w:p w14:paraId="71DE4139" w14:textId="77777777" w:rsidR="00747A96" w:rsidRPr="009B32A5" w:rsidRDefault="00747A96" w:rsidP="008164C7">
            <w:pPr>
              <w:spacing w:before="120" w:after="120"/>
              <w:jc w:val="center"/>
              <w:rPr>
                <w:rFonts w:ascii="Cambria" w:hAnsi="Cambria"/>
              </w:rPr>
            </w:pPr>
            <w:r>
              <w:rPr>
                <w:rFonts w:ascii="Cambria" w:hAnsi="Cambria"/>
              </w:rPr>
              <w:t>TACT1</w:t>
            </w:r>
          </w:p>
        </w:tc>
        <w:tc>
          <w:tcPr>
            <w:tcW w:w="2921" w:type="dxa"/>
          </w:tcPr>
          <w:p w14:paraId="76791A92" w14:textId="77777777" w:rsidR="00747A96" w:rsidRPr="008164C7" w:rsidRDefault="00747A96" w:rsidP="008164C7">
            <w:pPr>
              <w:spacing w:before="120" w:after="120"/>
              <w:rPr>
                <w:rFonts w:ascii="Cambria" w:hAnsi="Cambria"/>
              </w:rPr>
            </w:pPr>
            <w:r w:rsidRPr="00747A96">
              <w:rPr>
                <w:rFonts w:ascii="Cambria" w:hAnsi="Cambria"/>
              </w:rPr>
              <w:t>In which of the following activities have you participated or will you participate during this [site] visit?</w:t>
            </w:r>
          </w:p>
        </w:tc>
        <w:tc>
          <w:tcPr>
            <w:tcW w:w="2934" w:type="dxa"/>
          </w:tcPr>
          <w:p w14:paraId="1EFD3E6A" w14:textId="77777777" w:rsidR="00747A96" w:rsidRPr="009B32A5" w:rsidRDefault="00747A96" w:rsidP="008164C7">
            <w:pPr>
              <w:spacing w:before="120" w:after="120"/>
              <w:rPr>
                <w:rFonts w:ascii="Cambria" w:hAnsi="Cambria"/>
              </w:rPr>
            </w:pPr>
            <w:r w:rsidRPr="009B32A5">
              <w:rPr>
                <w:rFonts w:ascii="Cambria" w:hAnsi="Cambria"/>
              </w:rPr>
              <w:t xml:space="preserve">Specify </w:t>
            </w:r>
            <w:r>
              <w:rPr>
                <w:rFonts w:ascii="Cambria" w:hAnsi="Cambria"/>
              </w:rPr>
              <w:t>“</w:t>
            </w:r>
            <w:r w:rsidR="00C150A9">
              <w:rPr>
                <w:rFonts w:ascii="Cambria" w:hAnsi="Cambria"/>
              </w:rPr>
              <w:t>in the p</w:t>
            </w:r>
            <w:r w:rsidRPr="009B32A5">
              <w:rPr>
                <w:rFonts w:ascii="Cambria" w:hAnsi="Cambria"/>
              </w:rPr>
              <w:t>ast 12 months</w:t>
            </w:r>
            <w:r>
              <w:rPr>
                <w:rFonts w:ascii="Cambria" w:hAnsi="Cambria"/>
              </w:rPr>
              <w:t xml:space="preserve">.” Provided some different categories relevant to site. </w:t>
            </w:r>
          </w:p>
        </w:tc>
      </w:tr>
      <w:tr w:rsidR="00B91CE5" w:rsidRPr="00634F84" w14:paraId="1677267E" w14:textId="77777777" w:rsidTr="00ED4CA9">
        <w:trPr>
          <w:cantSplit/>
        </w:trPr>
        <w:tc>
          <w:tcPr>
            <w:tcW w:w="3800" w:type="dxa"/>
          </w:tcPr>
          <w:p w14:paraId="41FD90D2" w14:textId="77777777" w:rsidR="00B91CE5" w:rsidRPr="00634F84" w:rsidRDefault="00B91CE5" w:rsidP="008164C7">
            <w:pPr>
              <w:pStyle w:val="ListParagraph"/>
              <w:numPr>
                <w:ilvl w:val="0"/>
                <w:numId w:val="2"/>
              </w:numPr>
              <w:spacing w:before="120" w:after="120"/>
              <w:contextualSpacing w:val="0"/>
              <w:rPr>
                <w:rFonts w:ascii="Cambria" w:hAnsi="Cambria"/>
              </w:rPr>
            </w:pPr>
            <w:r w:rsidRPr="00B91CE5">
              <w:rPr>
                <w:rFonts w:ascii="Cambria" w:hAnsi="Cambria"/>
              </w:rPr>
              <w:t>Of those activities circled above, which activity do you value as most important, 2</w:t>
            </w:r>
            <w:r w:rsidRPr="00B91CE5">
              <w:rPr>
                <w:rFonts w:ascii="Cambria" w:hAnsi="Cambria"/>
                <w:vertAlign w:val="superscript"/>
              </w:rPr>
              <w:t>nd</w:t>
            </w:r>
            <w:r w:rsidRPr="00B91CE5">
              <w:rPr>
                <w:rFonts w:ascii="Cambria" w:hAnsi="Cambria"/>
              </w:rPr>
              <w:t xml:space="preserve"> most important and 3</w:t>
            </w:r>
            <w:r w:rsidRPr="00B91CE5">
              <w:rPr>
                <w:rFonts w:ascii="Cambria" w:hAnsi="Cambria"/>
                <w:vertAlign w:val="superscript"/>
              </w:rPr>
              <w:t>rd</w:t>
            </w:r>
            <w:r w:rsidRPr="00B91CE5">
              <w:rPr>
                <w:rFonts w:ascii="Cambria" w:hAnsi="Cambria"/>
              </w:rPr>
              <w:t xml:space="preserve"> most important to your household in visiting Green Point?</w:t>
            </w:r>
          </w:p>
        </w:tc>
        <w:tc>
          <w:tcPr>
            <w:tcW w:w="1726" w:type="dxa"/>
          </w:tcPr>
          <w:p w14:paraId="37A99D55" w14:textId="77777777" w:rsidR="00B91CE5" w:rsidRPr="009B32A5" w:rsidRDefault="00B91CE5" w:rsidP="008164C7">
            <w:pPr>
              <w:spacing w:before="120" w:after="120"/>
              <w:jc w:val="center"/>
              <w:rPr>
                <w:rFonts w:ascii="Cambria" w:hAnsi="Cambria"/>
              </w:rPr>
            </w:pPr>
            <w:r>
              <w:rPr>
                <w:rFonts w:ascii="Cambria" w:hAnsi="Cambria"/>
              </w:rPr>
              <w:t>Topic Area 3: Trip Behaviors</w:t>
            </w:r>
          </w:p>
        </w:tc>
        <w:tc>
          <w:tcPr>
            <w:tcW w:w="2083" w:type="dxa"/>
          </w:tcPr>
          <w:p w14:paraId="0105A5F1" w14:textId="77777777" w:rsidR="00B91CE5" w:rsidRPr="009B32A5" w:rsidRDefault="00B91CE5" w:rsidP="000124FF">
            <w:pPr>
              <w:spacing w:before="120" w:after="120"/>
              <w:jc w:val="center"/>
              <w:rPr>
                <w:rFonts w:ascii="Cambria" w:hAnsi="Cambria"/>
              </w:rPr>
            </w:pPr>
            <w:r>
              <w:rPr>
                <w:rFonts w:ascii="Cambria" w:hAnsi="Cambria"/>
              </w:rPr>
              <w:t>NEW/TACT2b</w:t>
            </w:r>
          </w:p>
        </w:tc>
        <w:tc>
          <w:tcPr>
            <w:tcW w:w="2921" w:type="dxa"/>
          </w:tcPr>
          <w:p w14:paraId="50BBBCC8" w14:textId="77777777" w:rsidR="00B91CE5" w:rsidRPr="008164C7" w:rsidRDefault="00B91CE5" w:rsidP="000124FF">
            <w:pPr>
              <w:spacing w:before="120" w:after="120"/>
              <w:rPr>
                <w:rFonts w:ascii="Cambria" w:hAnsi="Cambria"/>
              </w:rPr>
            </w:pPr>
            <w:r w:rsidRPr="008164C7">
              <w:rPr>
                <w:rFonts w:ascii="Cambria" w:hAnsi="Cambria"/>
              </w:rPr>
              <w:t>Which of the activities listed in Question X is your primary activity on this trip to [X]?</w:t>
            </w:r>
          </w:p>
        </w:tc>
        <w:tc>
          <w:tcPr>
            <w:tcW w:w="2934" w:type="dxa"/>
          </w:tcPr>
          <w:p w14:paraId="4D462145" w14:textId="77777777" w:rsidR="00B91CE5" w:rsidRPr="009B32A5" w:rsidRDefault="00C150A9" w:rsidP="000124FF">
            <w:pPr>
              <w:spacing w:before="120" w:after="120"/>
              <w:rPr>
                <w:rFonts w:ascii="Cambria" w:hAnsi="Cambria"/>
              </w:rPr>
            </w:pPr>
            <w:r>
              <w:rPr>
                <w:rFonts w:ascii="Cambria" w:hAnsi="Cambria"/>
              </w:rPr>
              <w:t>Ask respondents to choose top three most important activities for their household rather than one most important activity for their visit.</w:t>
            </w:r>
          </w:p>
        </w:tc>
      </w:tr>
      <w:tr w:rsidR="00B91CE5" w:rsidRPr="00634F84" w14:paraId="59DD5504" w14:textId="77777777" w:rsidTr="00ED4CA9">
        <w:trPr>
          <w:cantSplit/>
        </w:trPr>
        <w:tc>
          <w:tcPr>
            <w:tcW w:w="3800" w:type="dxa"/>
          </w:tcPr>
          <w:p w14:paraId="740C5BC1" w14:textId="6C54807B" w:rsidR="00B91CE5" w:rsidRPr="006F2CD1" w:rsidRDefault="006F2CD1" w:rsidP="006F2CD1">
            <w:pPr>
              <w:pStyle w:val="ListParagraph"/>
              <w:numPr>
                <w:ilvl w:val="0"/>
                <w:numId w:val="2"/>
              </w:numPr>
              <w:spacing w:before="120" w:after="120"/>
              <w:contextualSpacing w:val="0"/>
              <w:rPr>
                <w:rFonts w:ascii="Cambria" w:hAnsi="Cambria"/>
              </w:rPr>
            </w:pPr>
            <w:r w:rsidRPr="006F2CD1">
              <w:rPr>
                <w:rFonts w:ascii="Cambria" w:hAnsi="Cambria"/>
              </w:rPr>
              <w:t>For those Green Point Area visits by you or other household members, please indicate how satisfied you were (check one box).</w:t>
            </w:r>
          </w:p>
        </w:tc>
        <w:tc>
          <w:tcPr>
            <w:tcW w:w="1726" w:type="dxa"/>
          </w:tcPr>
          <w:p w14:paraId="1928ECDB" w14:textId="77777777" w:rsidR="00B91CE5" w:rsidRPr="006F2CD1" w:rsidRDefault="009C701F" w:rsidP="008164C7">
            <w:pPr>
              <w:spacing w:before="120" w:after="120"/>
              <w:jc w:val="center"/>
              <w:rPr>
                <w:rFonts w:ascii="Cambria" w:hAnsi="Cambria"/>
              </w:rPr>
            </w:pPr>
            <w:r w:rsidRPr="006F2CD1">
              <w:rPr>
                <w:rFonts w:ascii="Cambria" w:hAnsi="Cambria"/>
              </w:rPr>
              <w:t>Topic Area 5: Assessment of Visitor Experience</w:t>
            </w:r>
          </w:p>
        </w:tc>
        <w:tc>
          <w:tcPr>
            <w:tcW w:w="2083" w:type="dxa"/>
          </w:tcPr>
          <w:p w14:paraId="52135D35" w14:textId="77777777" w:rsidR="00B91CE5" w:rsidRPr="006F2CD1" w:rsidRDefault="009C701F" w:rsidP="008164C7">
            <w:pPr>
              <w:spacing w:before="120" w:after="120"/>
              <w:jc w:val="center"/>
              <w:rPr>
                <w:rFonts w:ascii="Cambria" w:hAnsi="Cambria"/>
              </w:rPr>
            </w:pPr>
            <w:r w:rsidRPr="006F2CD1">
              <w:rPr>
                <w:rFonts w:ascii="Cambria" w:hAnsi="Cambria"/>
              </w:rPr>
              <w:t>NEW/EVAL18</w:t>
            </w:r>
            <w:r w:rsidR="00F60AD6" w:rsidRPr="006F2CD1">
              <w:rPr>
                <w:rFonts w:ascii="Cambria" w:hAnsi="Cambria"/>
              </w:rPr>
              <w:t>a</w:t>
            </w:r>
          </w:p>
        </w:tc>
        <w:tc>
          <w:tcPr>
            <w:tcW w:w="2921" w:type="dxa"/>
          </w:tcPr>
          <w:p w14:paraId="4BEB9750" w14:textId="77777777" w:rsidR="00B91CE5" w:rsidRPr="006F2CD1" w:rsidRDefault="009C701F" w:rsidP="008164C7">
            <w:pPr>
              <w:spacing w:before="120" w:after="120"/>
              <w:rPr>
                <w:rFonts w:ascii="Cambria" w:hAnsi="Cambria"/>
              </w:rPr>
            </w:pPr>
            <w:r w:rsidRPr="006F2CD1">
              <w:rPr>
                <w:rFonts w:ascii="Cambria" w:hAnsi="Cambria"/>
              </w:rPr>
              <w:t>On this visit, how satisfied were you and your personal group with each of the following [services, facilities, programs, activities in [site/on Federal public lands]?</w:t>
            </w:r>
          </w:p>
        </w:tc>
        <w:tc>
          <w:tcPr>
            <w:tcW w:w="2934" w:type="dxa"/>
          </w:tcPr>
          <w:p w14:paraId="2818C8D5" w14:textId="0956AED1" w:rsidR="00B91CE5" w:rsidRPr="009B32A5" w:rsidRDefault="00095CCF" w:rsidP="006F2CD1">
            <w:pPr>
              <w:spacing w:before="120" w:after="120"/>
              <w:rPr>
                <w:rFonts w:ascii="Cambria" w:hAnsi="Cambria"/>
              </w:rPr>
            </w:pPr>
            <w:r w:rsidRPr="006F2CD1">
              <w:rPr>
                <w:rFonts w:ascii="Cambria" w:hAnsi="Cambria"/>
              </w:rPr>
              <w:t xml:space="preserve">Generalize level of satisfaction to entire visit as opposed to particular facilities, activities, etc. </w:t>
            </w:r>
          </w:p>
        </w:tc>
      </w:tr>
      <w:tr w:rsidR="00B91CE5" w:rsidRPr="00634F84" w14:paraId="6E19C0D2" w14:textId="77777777" w:rsidTr="00ED4CA9">
        <w:trPr>
          <w:cantSplit/>
        </w:trPr>
        <w:tc>
          <w:tcPr>
            <w:tcW w:w="3800" w:type="dxa"/>
          </w:tcPr>
          <w:p w14:paraId="1B1358CA" w14:textId="77777777" w:rsidR="00B91CE5" w:rsidRPr="00634F84" w:rsidRDefault="0061492E" w:rsidP="008164C7">
            <w:pPr>
              <w:pStyle w:val="ListParagraph"/>
              <w:numPr>
                <w:ilvl w:val="0"/>
                <w:numId w:val="2"/>
              </w:numPr>
              <w:spacing w:before="120" w:after="120"/>
              <w:contextualSpacing w:val="0"/>
              <w:rPr>
                <w:rFonts w:ascii="Cambria" w:hAnsi="Cambria"/>
              </w:rPr>
            </w:pPr>
            <w:r w:rsidRPr="0061492E">
              <w:rPr>
                <w:rFonts w:ascii="Cambria" w:hAnsi="Cambria"/>
              </w:rPr>
              <w:t>What is the ONE most important reason for your rating of satisfaction?</w:t>
            </w:r>
          </w:p>
        </w:tc>
        <w:tc>
          <w:tcPr>
            <w:tcW w:w="1726" w:type="dxa"/>
          </w:tcPr>
          <w:p w14:paraId="50420B28" w14:textId="77777777" w:rsidR="00B91CE5" w:rsidRPr="009B32A5" w:rsidRDefault="0061492E" w:rsidP="008164C7">
            <w:pPr>
              <w:spacing w:before="120" w:after="120"/>
              <w:jc w:val="center"/>
              <w:rPr>
                <w:rFonts w:ascii="Cambria" w:hAnsi="Cambria"/>
              </w:rPr>
            </w:pPr>
            <w:r>
              <w:rPr>
                <w:rFonts w:ascii="Cambria" w:hAnsi="Cambria"/>
              </w:rPr>
              <w:t>Topic Area 5: Assessment of Visitor Experience</w:t>
            </w:r>
          </w:p>
        </w:tc>
        <w:tc>
          <w:tcPr>
            <w:tcW w:w="2083" w:type="dxa"/>
          </w:tcPr>
          <w:p w14:paraId="10B2EC34" w14:textId="77777777" w:rsidR="00B91CE5" w:rsidRPr="009B32A5" w:rsidRDefault="00F60AD6" w:rsidP="008164C7">
            <w:pPr>
              <w:spacing w:before="120" w:after="120"/>
              <w:jc w:val="center"/>
              <w:rPr>
                <w:rFonts w:ascii="Cambria" w:hAnsi="Cambria"/>
              </w:rPr>
            </w:pPr>
            <w:r>
              <w:rPr>
                <w:rFonts w:ascii="Cambria" w:hAnsi="Cambria"/>
              </w:rPr>
              <w:t>NEW/EVAL18b</w:t>
            </w:r>
          </w:p>
        </w:tc>
        <w:tc>
          <w:tcPr>
            <w:tcW w:w="2921" w:type="dxa"/>
          </w:tcPr>
          <w:p w14:paraId="3B1C453B" w14:textId="77777777" w:rsidR="00B91CE5" w:rsidRPr="008164C7" w:rsidRDefault="00F60AD6" w:rsidP="008164C7">
            <w:pPr>
              <w:spacing w:before="120" w:after="120"/>
              <w:rPr>
                <w:rFonts w:ascii="Cambria" w:hAnsi="Cambria"/>
              </w:rPr>
            </w:pPr>
            <w:r w:rsidRPr="00F60AD6">
              <w:rPr>
                <w:rFonts w:ascii="Cambria" w:hAnsi="Cambria"/>
              </w:rPr>
              <w:t>If you responded to part a above with “very dissatisfied” or “somewhat dissatisfied,” please explain. (Open-ended)</w:t>
            </w:r>
          </w:p>
        </w:tc>
        <w:tc>
          <w:tcPr>
            <w:tcW w:w="2934" w:type="dxa"/>
          </w:tcPr>
          <w:p w14:paraId="4698C711" w14:textId="77777777" w:rsidR="00B91CE5" w:rsidRPr="009B32A5" w:rsidRDefault="00F60AD6" w:rsidP="008F0B49">
            <w:pPr>
              <w:spacing w:before="120" w:after="120"/>
              <w:rPr>
                <w:rFonts w:ascii="Cambria" w:hAnsi="Cambria"/>
              </w:rPr>
            </w:pPr>
            <w:r>
              <w:rPr>
                <w:rFonts w:ascii="Cambria" w:hAnsi="Cambria"/>
              </w:rPr>
              <w:t xml:space="preserve">Similar concept in explaining reason for ranking, </w:t>
            </w:r>
            <w:r w:rsidR="008F0B49">
              <w:rPr>
                <w:rFonts w:ascii="Cambria" w:hAnsi="Cambria"/>
              </w:rPr>
              <w:t>but asking to provide explanation whether they felt satisfied or dissatisfied.</w:t>
            </w:r>
            <w:r>
              <w:rPr>
                <w:rFonts w:ascii="Cambria" w:hAnsi="Cambria"/>
              </w:rPr>
              <w:t xml:space="preserve"> </w:t>
            </w:r>
          </w:p>
        </w:tc>
      </w:tr>
      <w:tr w:rsidR="006A2197" w:rsidRPr="00634F84" w14:paraId="6F4419CC" w14:textId="77777777" w:rsidTr="00ED4CA9">
        <w:trPr>
          <w:cantSplit/>
        </w:trPr>
        <w:tc>
          <w:tcPr>
            <w:tcW w:w="3800" w:type="dxa"/>
          </w:tcPr>
          <w:p w14:paraId="6D073CD6" w14:textId="20467C17" w:rsidR="006A2197" w:rsidRPr="006F2CD1" w:rsidRDefault="006F2CD1" w:rsidP="008164C7">
            <w:pPr>
              <w:pStyle w:val="ListParagraph"/>
              <w:numPr>
                <w:ilvl w:val="0"/>
                <w:numId w:val="2"/>
              </w:numPr>
              <w:spacing w:before="120" w:after="120"/>
              <w:contextualSpacing w:val="0"/>
              <w:rPr>
                <w:rFonts w:ascii="Cambria" w:hAnsi="Cambria"/>
              </w:rPr>
            </w:pPr>
            <w:r w:rsidRPr="006F2CD1">
              <w:rPr>
                <w:rFonts w:ascii="Cambria" w:hAnsi="Cambria"/>
              </w:rPr>
              <w:t>For those Green Point Area visits by you or other household members, please indicate your personal sense of safety (</w:t>
            </w:r>
            <w:r w:rsidRPr="006F2CD1">
              <w:rPr>
                <w:rFonts w:ascii="Cambria" w:hAnsi="Cambria"/>
                <w:i/>
              </w:rPr>
              <w:t>check one box</w:t>
            </w:r>
            <w:r w:rsidRPr="006F2CD1">
              <w:rPr>
                <w:rFonts w:ascii="Cambria" w:hAnsi="Cambria"/>
              </w:rPr>
              <w:t>).</w:t>
            </w:r>
          </w:p>
        </w:tc>
        <w:tc>
          <w:tcPr>
            <w:tcW w:w="1726" w:type="dxa"/>
          </w:tcPr>
          <w:p w14:paraId="49B5C405" w14:textId="77777777" w:rsidR="006A2197" w:rsidRPr="006F2CD1" w:rsidRDefault="00D31D84" w:rsidP="008164C7">
            <w:pPr>
              <w:spacing w:before="120" w:after="120"/>
              <w:jc w:val="center"/>
              <w:rPr>
                <w:rFonts w:ascii="Cambria" w:hAnsi="Cambria"/>
              </w:rPr>
            </w:pPr>
            <w:r w:rsidRPr="006F2CD1">
              <w:rPr>
                <w:rFonts w:ascii="Cambria" w:hAnsi="Cambria"/>
              </w:rPr>
              <w:t>Topic Area 5: Assessment of Visitor Experience</w:t>
            </w:r>
          </w:p>
        </w:tc>
        <w:tc>
          <w:tcPr>
            <w:tcW w:w="2083" w:type="dxa"/>
          </w:tcPr>
          <w:p w14:paraId="5D2DCB68" w14:textId="6F23AE18" w:rsidR="006A2197" w:rsidRPr="006F2CD1" w:rsidRDefault="006A2197" w:rsidP="006A2197">
            <w:pPr>
              <w:spacing w:before="120" w:after="120"/>
              <w:jc w:val="center"/>
              <w:rPr>
                <w:rFonts w:ascii="Cambria" w:hAnsi="Cambria"/>
              </w:rPr>
            </w:pPr>
            <w:r w:rsidRPr="006F2CD1">
              <w:rPr>
                <w:rFonts w:ascii="Cambria" w:hAnsi="Cambria"/>
              </w:rPr>
              <w:t>SAFE11</w:t>
            </w:r>
            <w:r w:rsidR="00E554ED" w:rsidRPr="006F2CD1">
              <w:rPr>
                <w:rFonts w:ascii="Cambria" w:hAnsi="Cambria"/>
              </w:rPr>
              <w:t>/SAFE17</w:t>
            </w:r>
          </w:p>
        </w:tc>
        <w:tc>
          <w:tcPr>
            <w:tcW w:w="2921" w:type="dxa"/>
          </w:tcPr>
          <w:p w14:paraId="4F55D28A" w14:textId="77777777" w:rsidR="006A2197" w:rsidRPr="006F2CD1" w:rsidRDefault="006A2197" w:rsidP="008164C7">
            <w:pPr>
              <w:spacing w:before="120" w:after="120"/>
              <w:rPr>
                <w:rFonts w:asciiTheme="majorHAnsi" w:hAnsiTheme="majorHAnsi"/>
              </w:rPr>
            </w:pPr>
            <w:r w:rsidRPr="006F2CD1">
              <w:rPr>
                <w:rFonts w:asciiTheme="majorHAnsi" w:hAnsiTheme="majorHAnsi"/>
              </w:rPr>
              <w:t>Did you or your personal group encounter any safety issues [during your visit to (site) OR during (activity) in (SITE)]? IF YES: Explain (Open-ended)</w:t>
            </w:r>
          </w:p>
          <w:p w14:paraId="2A7AE455" w14:textId="77777777" w:rsidR="00E554ED" w:rsidRPr="006F2CD1" w:rsidRDefault="00E554ED" w:rsidP="008164C7">
            <w:pPr>
              <w:spacing w:before="120" w:after="120"/>
              <w:rPr>
                <w:rFonts w:asciiTheme="majorHAnsi" w:hAnsiTheme="majorHAnsi"/>
              </w:rPr>
            </w:pPr>
          </w:p>
          <w:p w14:paraId="40E13B95" w14:textId="22AE0614" w:rsidR="00E554ED" w:rsidRPr="006F2CD1" w:rsidRDefault="00E554ED" w:rsidP="008164C7">
            <w:pPr>
              <w:spacing w:before="120" w:after="120"/>
              <w:rPr>
                <w:rFonts w:asciiTheme="majorHAnsi" w:hAnsiTheme="majorHAnsi"/>
              </w:rPr>
            </w:pPr>
            <w:r w:rsidRPr="006F2CD1">
              <w:rPr>
                <w:rFonts w:asciiTheme="majorHAnsi" w:hAnsiTheme="majorHAnsi"/>
              </w:rPr>
              <w:t>Please indicate how safe you and your personal group felt from crime, accidents, and natural hazards during this visit to [X]? Please mark only one response for each safety issue.</w:t>
            </w:r>
          </w:p>
        </w:tc>
        <w:tc>
          <w:tcPr>
            <w:tcW w:w="2934" w:type="dxa"/>
          </w:tcPr>
          <w:p w14:paraId="1BB7A510" w14:textId="2BE49774" w:rsidR="006A2197" w:rsidRPr="009B32A5" w:rsidRDefault="003A43BB" w:rsidP="00F51BEC">
            <w:pPr>
              <w:spacing w:before="120" w:after="120"/>
              <w:rPr>
                <w:rFonts w:ascii="Cambria" w:hAnsi="Cambria"/>
              </w:rPr>
            </w:pPr>
            <w:r w:rsidRPr="006F2CD1">
              <w:rPr>
                <w:rFonts w:ascii="Cambria" w:hAnsi="Cambria"/>
              </w:rPr>
              <w:t xml:space="preserve">Similar concept. </w:t>
            </w:r>
            <w:r w:rsidR="00F51BEC" w:rsidRPr="006F2CD1">
              <w:rPr>
                <w:rFonts w:ascii="Cambria" w:hAnsi="Cambria"/>
              </w:rPr>
              <w:t xml:space="preserve">Reworded to </w:t>
            </w:r>
            <w:r w:rsidR="006F2CD1" w:rsidRPr="006F2CD1">
              <w:rPr>
                <w:rFonts w:ascii="Cambria" w:hAnsi="Cambria"/>
              </w:rPr>
              <w:t>ask them to rate</w:t>
            </w:r>
            <w:r w:rsidRPr="006F2CD1">
              <w:rPr>
                <w:rFonts w:ascii="Cambria" w:hAnsi="Cambria"/>
              </w:rPr>
              <w:t xml:space="preserve"> </w:t>
            </w:r>
            <w:r w:rsidR="00DE6D34" w:rsidRPr="006F2CD1">
              <w:rPr>
                <w:rFonts w:ascii="Cambria" w:hAnsi="Cambria"/>
              </w:rPr>
              <w:t xml:space="preserve">overall </w:t>
            </w:r>
            <w:r w:rsidRPr="006F2CD1">
              <w:rPr>
                <w:rFonts w:ascii="Cambria" w:hAnsi="Cambria"/>
              </w:rPr>
              <w:t>sense</w:t>
            </w:r>
            <w:r w:rsidR="00F51BEC" w:rsidRPr="006F2CD1">
              <w:rPr>
                <w:rFonts w:ascii="Cambria" w:hAnsi="Cambria"/>
              </w:rPr>
              <w:t xml:space="preserve"> of safety at the site.</w:t>
            </w:r>
          </w:p>
        </w:tc>
      </w:tr>
      <w:tr w:rsidR="003A43BB" w:rsidRPr="00634F84" w14:paraId="2EAE60F7" w14:textId="77777777" w:rsidTr="00ED4CA9">
        <w:trPr>
          <w:cantSplit/>
        </w:trPr>
        <w:tc>
          <w:tcPr>
            <w:tcW w:w="3800" w:type="dxa"/>
          </w:tcPr>
          <w:p w14:paraId="229E8FC9" w14:textId="77777777" w:rsidR="003A43BB" w:rsidRPr="00634F84" w:rsidRDefault="003A43BB" w:rsidP="008164C7">
            <w:pPr>
              <w:pStyle w:val="ListParagraph"/>
              <w:numPr>
                <w:ilvl w:val="0"/>
                <w:numId w:val="2"/>
              </w:numPr>
              <w:spacing w:before="120" w:after="120"/>
              <w:contextualSpacing w:val="0"/>
              <w:rPr>
                <w:rFonts w:ascii="Cambria" w:hAnsi="Cambria"/>
              </w:rPr>
            </w:pPr>
            <w:r w:rsidRPr="006A2197">
              <w:rPr>
                <w:rFonts w:ascii="Cambria" w:hAnsi="Cambria"/>
              </w:rPr>
              <w:t>What is the ONE most important reason for your rating of personal safety?</w:t>
            </w:r>
          </w:p>
        </w:tc>
        <w:tc>
          <w:tcPr>
            <w:tcW w:w="1726" w:type="dxa"/>
          </w:tcPr>
          <w:p w14:paraId="37FEE26B" w14:textId="77777777" w:rsidR="003A43BB" w:rsidRPr="009B32A5" w:rsidRDefault="00D31D84" w:rsidP="000124FF">
            <w:pPr>
              <w:spacing w:before="120" w:after="120"/>
              <w:jc w:val="center"/>
              <w:rPr>
                <w:rFonts w:ascii="Cambria" w:hAnsi="Cambria"/>
              </w:rPr>
            </w:pPr>
            <w:r>
              <w:rPr>
                <w:rFonts w:ascii="Cambria" w:hAnsi="Cambria"/>
              </w:rPr>
              <w:t>Topic Area 5: Assessment of Visitor Experience</w:t>
            </w:r>
          </w:p>
        </w:tc>
        <w:tc>
          <w:tcPr>
            <w:tcW w:w="2083" w:type="dxa"/>
          </w:tcPr>
          <w:p w14:paraId="4840F8E3" w14:textId="77777777" w:rsidR="003A43BB" w:rsidRPr="009B32A5" w:rsidRDefault="003A43BB" w:rsidP="000124FF">
            <w:pPr>
              <w:spacing w:before="120" w:after="120"/>
              <w:jc w:val="center"/>
              <w:rPr>
                <w:rFonts w:ascii="Cambria" w:hAnsi="Cambria"/>
              </w:rPr>
            </w:pPr>
            <w:r>
              <w:rPr>
                <w:rFonts w:ascii="Cambria" w:hAnsi="Cambria"/>
              </w:rPr>
              <w:t>SAFE11</w:t>
            </w:r>
          </w:p>
        </w:tc>
        <w:tc>
          <w:tcPr>
            <w:tcW w:w="2921" w:type="dxa"/>
          </w:tcPr>
          <w:p w14:paraId="7F990A62" w14:textId="77777777" w:rsidR="003A43BB" w:rsidRPr="008164C7" w:rsidRDefault="003A43BB" w:rsidP="008164C7">
            <w:pPr>
              <w:spacing w:before="120" w:after="120"/>
              <w:rPr>
                <w:rFonts w:ascii="Cambria" w:hAnsi="Cambria"/>
              </w:rPr>
            </w:pPr>
            <w:r w:rsidRPr="006A2197">
              <w:rPr>
                <w:rFonts w:asciiTheme="majorHAnsi" w:hAnsiTheme="majorHAnsi"/>
              </w:rPr>
              <w:t>Did you or your personal group encounter any safety issues [during your visit to (site) OR during (activity) in (SITE)]?</w:t>
            </w:r>
            <w:r>
              <w:rPr>
                <w:rFonts w:asciiTheme="majorHAnsi" w:hAnsiTheme="majorHAnsi"/>
              </w:rPr>
              <w:t xml:space="preserve"> </w:t>
            </w:r>
            <w:r w:rsidRPr="006A2197">
              <w:rPr>
                <w:rFonts w:asciiTheme="majorHAnsi" w:hAnsiTheme="majorHAnsi"/>
              </w:rPr>
              <w:t>IF YES: Explain (Open-ended)</w:t>
            </w:r>
          </w:p>
        </w:tc>
        <w:tc>
          <w:tcPr>
            <w:tcW w:w="2934" w:type="dxa"/>
          </w:tcPr>
          <w:p w14:paraId="2D303D5A" w14:textId="77777777" w:rsidR="003A43BB" w:rsidRPr="009B32A5" w:rsidRDefault="003A43BB" w:rsidP="00DE6D34">
            <w:pPr>
              <w:spacing w:before="120" w:after="120"/>
              <w:rPr>
                <w:rFonts w:ascii="Cambria" w:hAnsi="Cambria"/>
              </w:rPr>
            </w:pPr>
            <w:r>
              <w:rPr>
                <w:rFonts w:ascii="Cambria" w:hAnsi="Cambria"/>
              </w:rPr>
              <w:t>Similar concept</w:t>
            </w:r>
            <w:r w:rsidR="00DE6D34">
              <w:rPr>
                <w:rFonts w:ascii="Cambria" w:hAnsi="Cambria"/>
              </w:rPr>
              <w:t xml:space="preserve">, but </w:t>
            </w:r>
            <w:r w:rsidR="00F51BEC">
              <w:rPr>
                <w:rFonts w:ascii="Cambria" w:hAnsi="Cambria"/>
              </w:rPr>
              <w:t>asking to provide</w:t>
            </w:r>
            <w:r w:rsidR="00DE6D34">
              <w:rPr>
                <w:rFonts w:ascii="Cambria" w:hAnsi="Cambria"/>
              </w:rPr>
              <w:t xml:space="preserve"> explanation whether felt unsafe or safe.</w:t>
            </w:r>
          </w:p>
        </w:tc>
      </w:tr>
      <w:tr w:rsidR="00D1441B" w:rsidRPr="00634F84" w14:paraId="22C40942" w14:textId="77777777" w:rsidTr="00ED4CA9">
        <w:trPr>
          <w:cantSplit/>
        </w:trPr>
        <w:tc>
          <w:tcPr>
            <w:tcW w:w="3800" w:type="dxa"/>
          </w:tcPr>
          <w:p w14:paraId="72CAB134" w14:textId="77777777" w:rsidR="00D1441B" w:rsidRPr="00634F84" w:rsidRDefault="00D1441B" w:rsidP="008164C7">
            <w:pPr>
              <w:pStyle w:val="ListParagraph"/>
              <w:numPr>
                <w:ilvl w:val="0"/>
                <w:numId w:val="2"/>
              </w:numPr>
              <w:spacing w:before="120" w:after="120"/>
              <w:contextualSpacing w:val="0"/>
              <w:rPr>
                <w:rFonts w:ascii="Cambria" w:hAnsi="Cambria"/>
              </w:rPr>
            </w:pPr>
            <w:r w:rsidRPr="00D1441B">
              <w:rPr>
                <w:rFonts w:ascii="Cambria" w:hAnsi="Cambria"/>
              </w:rPr>
              <w:t xml:space="preserve">Please rate your support regarding the following citizen suggested ideas for the Green Point Area. Place a checkmark </w:t>
            </w:r>
            <w:r w:rsidRPr="00D1441B">
              <w:rPr>
                <w:rFonts w:ascii="Cambria" w:hAnsi="Cambria"/>
              </w:rPr>
              <w:sym w:font="Wingdings" w:char="F0FC"/>
            </w:r>
            <w:r w:rsidRPr="00D1441B">
              <w:rPr>
                <w:rFonts w:ascii="Cambria" w:hAnsi="Cambria"/>
              </w:rPr>
              <w:t xml:space="preserve"> in the appropriate box to indicate your level of support or opposition to each suggestion using the table below.  </w:t>
            </w:r>
          </w:p>
        </w:tc>
        <w:tc>
          <w:tcPr>
            <w:tcW w:w="1726" w:type="dxa"/>
          </w:tcPr>
          <w:p w14:paraId="64FD110C" w14:textId="77777777" w:rsidR="00D1441B" w:rsidRPr="009B32A5" w:rsidRDefault="00E3319A" w:rsidP="008164C7">
            <w:pPr>
              <w:spacing w:before="120" w:after="120"/>
              <w:jc w:val="center"/>
              <w:rPr>
                <w:rFonts w:ascii="Cambria" w:hAnsi="Cambria"/>
              </w:rPr>
            </w:pPr>
            <w:r>
              <w:rPr>
                <w:rFonts w:ascii="Cambria" w:hAnsi="Cambria"/>
              </w:rPr>
              <w:t>Topic Area 5: Assessment of Visitor Experience</w:t>
            </w:r>
          </w:p>
        </w:tc>
        <w:tc>
          <w:tcPr>
            <w:tcW w:w="2083" w:type="dxa"/>
          </w:tcPr>
          <w:p w14:paraId="5B83EE9F" w14:textId="77777777" w:rsidR="00D1441B" w:rsidRPr="009B32A5" w:rsidRDefault="00D1441B" w:rsidP="008164C7">
            <w:pPr>
              <w:spacing w:before="120" w:after="120"/>
              <w:jc w:val="center"/>
              <w:rPr>
                <w:rFonts w:ascii="Cambria" w:hAnsi="Cambria"/>
              </w:rPr>
            </w:pPr>
            <w:r>
              <w:rPr>
                <w:rFonts w:ascii="Cambria" w:hAnsi="Cambria"/>
              </w:rPr>
              <w:t>MGMTPREF2/ MGMTPREF3</w:t>
            </w:r>
          </w:p>
        </w:tc>
        <w:tc>
          <w:tcPr>
            <w:tcW w:w="2921" w:type="dxa"/>
          </w:tcPr>
          <w:p w14:paraId="6F662DDD" w14:textId="77777777" w:rsidR="00D1441B" w:rsidRPr="00D1441B" w:rsidRDefault="00D1441B" w:rsidP="00D1441B">
            <w:pPr>
              <w:spacing w:before="120" w:after="120"/>
              <w:rPr>
                <w:rFonts w:asciiTheme="majorHAnsi" w:hAnsiTheme="majorHAnsi"/>
              </w:rPr>
            </w:pPr>
            <w:r w:rsidRPr="00D1441B">
              <w:rPr>
                <w:rFonts w:asciiTheme="majorHAnsi" w:hAnsiTheme="majorHAnsi"/>
              </w:rPr>
              <w:t>Tell us how you feel about the following management options for the [site].</w:t>
            </w:r>
          </w:p>
          <w:p w14:paraId="3DFA6AE6" w14:textId="77777777" w:rsidR="00D1441B" w:rsidRPr="008164C7" w:rsidRDefault="00D1441B" w:rsidP="00D1441B">
            <w:pPr>
              <w:spacing w:before="120" w:after="120"/>
              <w:rPr>
                <w:rFonts w:ascii="Cambria" w:hAnsi="Cambria"/>
              </w:rPr>
            </w:pPr>
            <w:r w:rsidRPr="00D1441B">
              <w:rPr>
                <w:rFonts w:asciiTheme="majorHAnsi" w:hAnsiTheme="majorHAnsi"/>
              </w:rPr>
              <w:t>Listed below are potential management actions for the [River] in the [recreation area]. CIRCLE ONE NUMBER for each, to indicate your degree of opposition or support for each management action</w:t>
            </w:r>
          </w:p>
        </w:tc>
        <w:tc>
          <w:tcPr>
            <w:tcW w:w="2934" w:type="dxa"/>
          </w:tcPr>
          <w:p w14:paraId="4AE3DDE2" w14:textId="77777777" w:rsidR="00D1441B" w:rsidRPr="009B32A5" w:rsidRDefault="000A161E" w:rsidP="008164C7">
            <w:pPr>
              <w:spacing w:before="120" w:after="120"/>
              <w:rPr>
                <w:rFonts w:ascii="Cambria" w:hAnsi="Cambria"/>
              </w:rPr>
            </w:pPr>
            <w:r>
              <w:rPr>
                <w:rFonts w:ascii="Cambria" w:hAnsi="Cambria"/>
              </w:rPr>
              <w:t xml:space="preserve">Some categories added or edited to align better with site. </w:t>
            </w:r>
          </w:p>
        </w:tc>
      </w:tr>
      <w:tr w:rsidR="00D1441B" w:rsidRPr="00634F84" w14:paraId="4D9D7A83" w14:textId="77777777" w:rsidTr="00ED4CA9">
        <w:trPr>
          <w:cantSplit/>
        </w:trPr>
        <w:tc>
          <w:tcPr>
            <w:tcW w:w="3800" w:type="dxa"/>
          </w:tcPr>
          <w:p w14:paraId="55A400DE" w14:textId="77777777" w:rsidR="00D1441B" w:rsidRPr="00634F84" w:rsidRDefault="00D1441B" w:rsidP="008164C7">
            <w:pPr>
              <w:pStyle w:val="ListParagraph"/>
              <w:numPr>
                <w:ilvl w:val="0"/>
                <w:numId w:val="2"/>
              </w:numPr>
              <w:spacing w:before="120" w:after="120"/>
              <w:contextualSpacing w:val="0"/>
              <w:rPr>
                <w:rFonts w:ascii="Cambria" w:hAnsi="Cambria"/>
              </w:rPr>
            </w:pPr>
            <w:r w:rsidRPr="00D1441B">
              <w:rPr>
                <w:rFonts w:ascii="Cambria" w:hAnsi="Cambria"/>
              </w:rPr>
              <w:t>The Shiawassee National Wildlife Refuge would appreciate your opinion</w:t>
            </w:r>
            <w:r w:rsidRPr="00D1441B" w:rsidDel="00C1376A">
              <w:rPr>
                <w:rFonts w:ascii="Cambria" w:hAnsi="Cambria"/>
              </w:rPr>
              <w:t xml:space="preserve"> </w:t>
            </w:r>
            <w:r w:rsidRPr="00D1441B">
              <w:rPr>
                <w:rFonts w:ascii="Cambria" w:hAnsi="Cambria"/>
              </w:rPr>
              <w:t xml:space="preserve">on some other options for the Green Point Area that were not brought up in the public meetings. Please place a checkmark </w:t>
            </w:r>
            <w:r w:rsidRPr="00D1441B">
              <w:rPr>
                <w:rFonts w:ascii="Cambria" w:hAnsi="Cambria"/>
              </w:rPr>
              <w:sym w:font="Wingdings" w:char="F0FC"/>
            </w:r>
            <w:r w:rsidRPr="00D1441B">
              <w:rPr>
                <w:rFonts w:ascii="Cambria" w:hAnsi="Cambria"/>
              </w:rPr>
              <w:t xml:space="preserve"> in the appropriate box to indicate your level of support or opposition to each suggestion using the table below.   </w:t>
            </w:r>
          </w:p>
        </w:tc>
        <w:tc>
          <w:tcPr>
            <w:tcW w:w="1726" w:type="dxa"/>
          </w:tcPr>
          <w:p w14:paraId="0FC220F7" w14:textId="77777777" w:rsidR="00D1441B" w:rsidRPr="009B32A5" w:rsidRDefault="00E3319A" w:rsidP="008164C7">
            <w:pPr>
              <w:spacing w:before="120" w:after="120"/>
              <w:jc w:val="center"/>
              <w:rPr>
                <w:rFonts w:ascii="Cambria" w:hAnsi="Cambria"/>
              </w:rPr>
            </w:pPr>
            <w:r>
              <w:rPr>
                <w:rFonts w:ascii="Cambria" w:hAnsi="Cambria"/>
              </w:rPr>
              <w:t>Topic Area 5: Assessment of Visitor Experience</w:t>
            </w:r>
          </w:p>
        </w:tc>
        <w:tc>
          <w:tcPr>
            <w:tcW w:w="2083" w:type="dxa"/>
          </w:tcPr>
          <w:p w14:paraId="25774ED1" w14:textId="77777777" w:rsidR="00D1441B" w:rsidRPr="009B32A5" w:rsidRDefault="00D1441B" w:rsidP="008164C7">
            <w:pPr>
              <w:spacing w:before="120" w:after="120"/>
              <w:jc w:val="center"/>
              <w:rPr>
                <w:rFonts w:ascii="Cambria" w:hAnsi="Cambria"/>
              </w:rPr>
            </w:pPr>
            <w:r>
              <w:rPr>
                <w:rFonts w:ascii="Cambria" w:hAnsi="Cambria"/>
              </w:rPr>
              <w:t>MGMTPREF2/ MGMTPREF3</w:t>
            </w:r>
          </w:p>
        </w:tc>
        <w:tc>
          <w:tcPr>
            <w:tcW w:w="2921" w:type="dxa"/>
          </w:tcPr>
          <w:p w14:paraId="6D176C68" w14:textId="77777777" w:rsidR="00D1441B" w:rsidRPr="00D1441B" w:rsidRDefault="00D1441B" w:rsidP="008164C7">
            <w:pPr>
              <w:spacing w:before="120" w:after="120"/>
              <w:rPr>
                <w:rFonts w:asciiTheme="majorHAnsi" w:hAnsiTheme="majorHAnsi"/>
              </w:rPr>
            </w:pPr>
            <w:r w:rsidRPr="00D1441B">
              <w:rPr>
                <w:rFonts w:asciiTheme="majorHAnsi" w:hAnsiTheme="majorHAnsi"/>
              </w:rPr>
              <w:t>Tell us how you feel about the following management options for the [site].</w:t>
            </w:r>
          </w:p>
          <w:p w14:paraId="36A6D2BC" w14:textId="77777777" w:rsidR="00D1441B" w:rsidRPr="00D1441B" w:rsidRDefault="00D1441B" w:rsidP="008164C7">
            <w:pPr>
              <w:spacing w:before="120" w:after="120"/>
              <w:rPr>
                <w:rFonts w:asciiTheme="majorHAnsi" w:hAnsiTheme="majorHAnsi"/>
              </w:rPr>
            </w:pPr>
            <w:r w:rsidRPr="00D1441B">
              <w:rPr>
                <w:rFonts w:asciiTheme="majorHAnsi" w:hAnsiTheme="majorHAnsi"/>
              </w:rPr>
              <w:t>Listed below are potential management actions for the [River] in the [recreation area]. CIRCLE ONE NUMBER for each, to indicate your degree of opposition or support for each management action</w:t>
            </w:r>
          </w:p>
        </w:tc>
        <w:tc>
          <w:tcPr>
            <w:tcW w:w="2934" w:type="dxa"/>
          </w:tcPr>
          <w:p w14:paraId="38EF4100" w14:textId="77777777" w:rsidR="00D1441B" w:rsidRPr="009B32A5" w:rsidRDefault="000A161E" w:rsidP="008164C7">
            <w:pPr>
              <w:spacing w:before="120" w:after="120"/>
              <w:rPr>
                <w:rFonts w:ascii="Cambria" w:hAnsi="Cambria"/>
              </w:rPr>
            </w:pPr>
            <w:r>
              <w:rPr>
                <w:rFonts w:ascii="Cambria" w:hAnsi="Cambria"/>
              </w:rPr>
              <w:t>Some categories added or edited to align better with site</w:t>
            </w:r>
          </w:p>
        </w:tc>
      </w:tr>
      <w:tr w:rsidR="00D1441B" w:rsidRPr="00634F84" w14:paraId="5379FB3D" w14:textId="77777777" w:rsidTr="00ED4CA9">
        <w:trPr>
          <w:cantSplit/>
        </w:trPr>
        <w:tc>
          <w:tcPr>
            <w:tcW w:w="3800" w:type="dxa"/>
          </w:tcPr>
          <w:p w14:paraId="2D71C171" w14:textId="77777777" w:rsidR="00D1441B" w:rsidRPr="00634F84" w:rsidRDefault="00D1441B" w:rsidP="008164C7">
            <w:pPr>
              <w:pStyle w:val="ListParagraph"/>
              <w:numPr>
                <w:ilvl w:val="0"/>
                <w:numId w:val="2"/>
              </w:numPr>
              <w:spacing w:before="120" w:after="120"/>
              <w:contextualSpacing w:val="0"/>
              <w:rPr>
                <w:rFonts w:ascii="Cambria" w:hAnsi="Cambria"/>
              </w:rPr>
            </w:pPr>
            <w:r w:rsidRPr="00D1441B">
              <w:rPr>
                <w:rFonts w:ascii="Cambria" w:hAnsi="Cambria"/>
              </w:rPr>
              <w:t>Please write ONE other opportunity/suggestion you propose for the Green Point Area that was not mentioned in Question 12 or 13. If you have no additional suggestion, please leave blank.</w:t>
            </w:r>
          </w:p>
        </w:tc>
        <w:tc>
          <w:tcPr>
            <w:tcW w:w="1726" w:type="dxa"/>
          </w:tcPr>
          <w:p w14:paraId="0016DB54" w14:textId="77777777" w:rsidR="00D1441B" w:rsidRPr="009B32A5" w:rsidRDefault="00E3319A" w:rsidP="008164C7">
            <w:pPr>
              <w:spacing w:before="120" w:after="120"/>
              <w:jc w:val="center"/>
              <w:rPr>
                <w:rFonts w:ascii="Cambria" w:hAnsi="Cambria"/>
              </w:rPr>
            </w:pPr>
            <w:r>
              <w:rPr>
                <w:rFonts w:ascii="Cambria" w:hAnsi="Cambria"/>
              </w:rPr>
              <w:t>Topic Area 5: Assessment of Visitor Experience</w:t>
            </w:r>
          </w:p>
        </w:tc>
        <w:tc>
          <w:tcPr>
            <w:tcW w:w="2083" w:type="dxa"/>
          </w:tcPr>
          <w:p w14:paraId="07E8DFBD" w14:textId="77777777" w:rsidR="00D1441B" w:rsidRPr="009B32A5" w:rsidRDefault="000A161E" w:rsidP="000A161E">
            <w:pPr>
              <w:spacing w:before="120" w:after="120"/>
              <w:jc w:val="center"/>
              <w:rPr>
                <w:rFonts w:ascii="Cambria" w:hAnsi="Cambria"/>
              </w:rPr>
            </w:pPr>
            <w:r>
              <w:rPr>
                <w:rFonts w:ascii="Cambria" w:hAnsi="Cambria"/>
              </w:rPr>
              <w:t>MGMTPREF7b</w:t>
            </w:r>
            <w:r w:rsidR="00D1441B">
              <w:rPr>
                <w:rFonts w:ascii="Cambria" w:hAnsi="Cambria"/>
              </w:rPr>
              <w:t xml:space="preserve"> </w:t>
            </w:r>
          </w:p>
        </w:tc>
        <w:tc>
          <w:tcPr>
            <w:tcW w:w="2921" w:type="dxa"/>
          </w:tcPr>
          <w:p w14:paraId="0BDC0E50" w14:textId="77777777" w:rsidR="00D1441B" w:rsidRPr="00D1441B" w:rsidRDefault="000A161E" w:rsidP="008164C7">
            <w:pPr>
              <w:spacing w:before="120" w:after="120"/>
              <w:rPr>
                <w:rFonts w:asciiTheme="majorHAnsi" w:hAnsiTheme="majorHAnsi"/>
              </w:rPr>
            </w:pPr>
            <w:r w:rsidRPr="000A161E">
              <w:rPr>
                <w:rFonts w:asciiTheme="majorHAnsi" w:hAnsiTheme="majorHAnsi"/>
              </w:rPr>
              <w:t>What would you and your personal group recommend to improve current [services, programs, activities, etc.) provided at the [site]? Please be specific. (Open-ended)</w:t>
            </w:r>
          </w:p>
        </w:tc>
        <w:tc>
          <w:tcPr>
            <w:tcW w:w="2934" w:type="dxa"/>
          </w:tcPr>
          <w:p w14:paraId="141DBA1F" w14:textId="77777777" w:rsidR="00D1441B" w:rsidRPr="009B32A5" w:rsidRDefault="00E3319A" w:rsidP="00E3319A">
            <w:pPr>
              <w:spacing w:before="120" w:after="120"/>
              <w:rPr>
                <w:rFonts w:ascii="Cambria" w:hAnsi="Cambria"/>
              </w:rPr>
            </w:pPr>
            <w:r>
              <w:rPr>
                <w:rFonts w:ascii="Cambria" w:hAnsi="Cambria"/>
              </w:rPr>
              <w:t>Same concept, but different word</w:t>
            </w:r>
            <w:r w:rsidR="00F372F6">
              <w:rPr>
                <w:rFonts w:ascii="Cambria" w:hAnsi="Cambria"/>
              </w:rPr>
              <w:t xml:space="preserve">ing. </w:t>
            </w:r>
          </w:p>
        </w:tc>
      </w:tr>
      <w:tr w:rsidR="00F372F6" w:rsidRPr="00634F84" w14:paraId="1497B7E3" w14:textId="77777777" w:rsidTr="00ED4CA9">
        <w:trPr>
          <w:cantSplit/>
        </w:trPr>
        <w:tc>
          <w:tcPr>
            <w:tcW w:w="3800" w:type="dxa"/>
          </w:tcPr>
          <w:p w14:paraId="09A841DA" w14:textId="77777777" w:rsidR="00F372F6" w:rsidRPr="00634F84" w:rsidRDefault="00F372F6" w:rsidP="00F372F6">
            <w:pPr>
              <w:pStyle w:val="ListParagraph"/>
              <w:numPr>
                <w:ilvl w:val="0"/>
                <w:numId w:val="2"/>
              </w:numPr>
              <w:spacing w:before="120" w:after="120"/>
              <w:contextualSpacing w:val="0"/>
              <w:rPr>
                <w:rFonts w:ascii="Cambria" w:hAnsi="Cambria"/>
              </w:rPr>
            </w:pPr>
            <w:r w:rsidRPr="00F372F6">
              <w:rPr>
                <w:rFonts w:ascii="Cambria" w:hAnsi="Cambria"/>
              </w:rPr>
              <w:t xml:space="preserve">What ONE most important action could Refuge staff take to encourage you to initially visit or visit the Green Point Area more frequently?  </w:t>
            </w:r>
          </w:p>
        </w:tc>
        <w:tc>
          <w:tcPr>
            <w:tcW w:w="1726" w:type="dxa"/>
          </w:tcPr>
          <w:p w14:paraId="16F2FEAC" w14:textId="77777777" w:rsidR="00F372F6" w:rsidRPr="009B32A5" w:rsidRDefault="00F372F6" w:rsidP="004757A8">
            <w:pPr>
              <w:spacing w:before="120" w:after="120"/>
              <w:jc w:val="center"/>
              <w:rPr>
                <w:rFonts w:ascii="Cambria" w:hAnsi="Cambria"/>
              </w:rPr>
            </w:pPr>
            <w:r>
              <w:rPr>
                <w:rFonts w:ascii="Cambria" w:hAnsi="Cambria"/>
              </w:rPr>
              <w:t xml:space="preserve">Topic </w:t>
            </w:r>
            <w:r w:rsidR="00ED4CA9">
              <w:rPr>
                <w:rFonts w:ascii="Cambria" w:hAnsi="Cambria"/>
              </w:rPr>
              <w:t xml:space="preserve">Area </w:t>
            </w:r>
            <w:r w:rsidR="004757A8">
              <w:rPr>
                <w:rFonts w:ascii="Cambria" w:hAnsi="Cambria"/>
              </w:rPr>
              <w:t>3</w:t>
            </w:r>
            <w:r>
              <w:rPr>
                <w:rFonts w:ascii="Cambria" w:hAnsi="Cambria"/>
              </w:rPr>
              <w:t xml:space="preserve">: </w:t>
            </w:r>
            <w:r w:rsidR="004757A8">
              <w:rPr>
                <w:rFonts w:ascii="Cambria" w:hAnsi="Cambria"/>
              </w:rPr>
              <w:t>Trip Behaviors</w:t>
            </w:r>
          </w:p>
        </w:tc>
        <w:tc>
          <w:tcPr>
            <w:tcW w:w="2083" w:type="dxa"/>
          </w:tcPr>
          <w:p w14:paraId="0320C1FD" w14:textId="77777777" w:rsidR="00F372F6" w:rsidRPr="009B32A5" w:rsidRDefault="004757A8" w:rsidP="000124FF">
            <w:pPr>
              <w:spacing w:before="120" w:after="120"/>
              <w:jc w:val="center"/>
              <w:rPr>
                <w:rFonts w:ascii="Cambria" w:hAnsi="Cambria"/>
              </w:rPr>
            </w:pPr>
            <w:r>
              <w:rPr>
                <w:rFonts w:ascii="Cambria" w:hAnsi="Cambria"/>
              </w:rPr>
              <w:t>FUT2</w:t>
            </w:r>
            <w:r w:rsidR="00F372F6">
              <w:rPr>
                <w:rFonts w:ascii="Cambria" w:hAnsi="Cambria"/>
              </w:rPr>
              <w:t xml:space="preserve"> </w:t>
            </w:r>
          </w:p>
        </w:tc>
        <w:tc>
          <w:tcPr>
            <w:tcW w:w="2921" w:type="dxa"/>
          </w:tcPr>
          <w:p w14:paraId="1ABEAE8D" w14:textId="77777777" w:rsidR="00F372F6" w:rsidRPr="008164C7" w:rsidRDefault="004757A8" w:rsidP="008164C7">
            <w:pPr>
              <w:spacing w:before="120" w:after="120"/>
              <w:rPr>
                <w:rFonts w:ascii="Cambria" w:hAnsi="Cambria"/>
              </w:rPr>
            </w:pPr>
            <w:r w:rsidRPr="004757A8">
              <w:rPr>
                <w:rFonts w:asciiTheme="majorHAnsi" w:hAnsiTheme="majorHAnsi"/>
              </w:rPr>
              <w:t>What would encourage you and your group to visit [X] again? (Open-ended)</w:t>
            </w:r>
            <w:r w:rsidR="00F372F6" w:rsidRPr="000A161E">
              <w:rPr>
                <w:rFonts w:asciiTheme="majorHAnsi" w:hAnsiTheme="majorHAnsi"/>
              </w:rPr>
              <w:t>)</w:t>
            </w:r>
          </w:p>
        </w:tc>
        <w:tc>
          <w:tcPr>
            <w:tcW w:w="2934" w:type="dxa"/>
          </w:tcPr>
          <w:p w14:paraId="203B0E13" w14:textId="77777777" w:rsidR="00F372F6" w:rsidRPr="009B32A5" w:rsidRDefault="004757A8" w:rsidP="008164C7">
            <w:pPr>
              <w:spacing w:before="120" w:after="120"/>
              <w:rPr>
                <w:rFonts w:ascii="Cambria" w:hAnsi="Cambria"/>
              </w:rPr>
            </w:pPr>
            <w:r>
              <w:rPr>
                <w:rFonts w:ascii="Cambria" w:hAnsi="Cambria"/>
              </w:rPr>
              <w:t>Same concept. Slightly different wording.</w:t>
            </w:r>
          </w:p>
        </w:tc>
      </w:tr>
      <w:tr w:rsidR="00D66FCB" w:rsidRPr="00634F84" w14:paraId="35922B3D" w14:textId="77777777" w:rsidTr="00ED4CA9">
        <w:trPr>
          <w:cantSplit/>
        </w:trPr>
        <w:tc>
          <w:tcPr>
            <w:tcW w:w="3800" w:type="dxa"/>
          </w:tcPr>
          <w:p w14:paraId="1B762FCC" w14:textId="77777777" w:rsidR="00D66FCB" w:rsidRPr="00634F84" w:rsidRDefault="00D66FCB" w:rsidP="008164C7">
            <w:pPr>
              <w:pStyle w:val="ListParagraph"/>
              <w:numPr>
                <w:ilvl w:val="0"/>
                <w:numId w:val="2"/>
              </w:numPr>
              <w:spacing w:before="120" w:after="120"/>
              <w:contextualSpacing w:val="0"/>
              <w:rPr>
                <w:rFonts w:ascii="Cambria" w:hAnsi="Cambria"/>
              </w:rPr>
            </w:pPr>
            <w:r w:rsidRPr="00D66FCB">
              <w:rPr>
                <w:rFonts w:ascii="Cambria" w:hAnsi="Cambria"/>
              </w:rPr>
              <w:t>The Green Point Area and Green Point Environmental Learning Center of the Shiawassee National Wildlife Refuge are public lands that help meet the outdoor recreation needs for the community. Please tell us if you or others in your household have visited these other public lands in the past 12 months.</w:t>
            </w:r>
          </w:p>
        </w:tc>
        <w:tc>
          <w:tcPr>
            <w:tcW w:w="1726" w:type="dxa"/>
          </w:tcPr>
          <w:p w14:paraId="20145EA8" w14:textId="77777777" w:rsidR="00D66FCB" w:rsidRPr="009B32A5" w:rsidRDefault="006B09AF" w:rsidP="008164C7">
            <w:pPr>
              <w:spacing w:before="120" w:after="120"/>
              <w:jc w:val="center"/>
              <w:rPr>
                <w:rFonts w:ascii="Cambria" w:hAnsi="Cambria"/>
              </w:rPr>
            </w:pPr>
            <w:r>
              <w:rPr>
                <w:rFonts w:ascii="Cambria" w:hAnsi="Cambria"/>
              </w:rPr>
              <w:t>Topic Area 1: Respondent Characteristics</w:t>
            </w:r>
          </w:p>
        </w:tc>
        <w:tc>
          <w:tcPr>
            <w:tcW w:w="2083" w:type="dxa"/>
          </w:tcPr>
          <w:p w14:paraId="488019B0" w14:textId="77777777" w:rsidR="00D66FCB" w:rsidRPr="009B32A5" w:rsidRDefault="006B09AF" w:rsidP="008164C7">
            <w:pPr>
              <w:spacing w:before="120" w:after="120"/>
              <w:jc w:val="center"/>
              <w:rPr>
                <w:rFonts w:ascii="Cambria" w:hAnsi="Cambria"/>
              </w:rPr>
            </w:pPr>
            <w:r>
              <w:rPr>
                <w:rFonts w:ascii="Cambria" w:hAnsi="Cambria"/>
              </w:rPr>
              <w:t>NEW/VHIS1/VHIS2</w:t>
            </w:r>
          </w:p>
        </w:tc>
        <w:tc>
          <w:tcPr>
            <w:tcW w:w="2921" w:type="dxa"/>
          </w:tcPr>
          <w:p w14:paraId="756659CA" w14:textId="77777777" w:rsidR="00D66FCB" w:rsidRDefault="006B09AF" w:rsidP="008164C7">
            <w:pPr>
              <w:spacing w:before="120" w:after="120"/>
              <w:rPr>
                <w:rFonts w:ascii="Cambria" w:hAnsi="Cambria"/>
              </w:rPr>
            </w:pPr>
            <w:r w:rsidRPr="006B09AF">
              <w:rPr>
                <w:rFonts w:ascii="Cambria" w:hAnsi="Cambria"/>
              </w:rPr>
              <w:t>Please tell us how many times you visited the following public land units in the past 12 months.</w:t>
            </w:r>
          </w:p>
          <w:p w14:paraId="728F86F3" w14:textId="77777777" w:rsidR="006B09AF" w:rsidRPr="008164C7" w:rsidRDefault="006B09AF" w:rsidP="008164C7">
            <w:pPr>
              <w:spacing w:before="120" w:after="120"/>
              <w:rPr>
                <w:rFonts w:ascii="Cambria" w:hAnsi="Cambria"/>
              </w:rPr>
            </w:pPr>
            <w:r w:rsidRPr="006B09AF">
              <w:rPr>
                <w:rFonts w:ascii="Cambria" w:hAnsi="Cambria"/>
              </w:rPr>
              <w:t>Where did you go on your most recent visit to a public lands?</w:t>
            </w:r>
          </w:p>
        </w:tc>
        <w:tc>
          <w:tcPr>
            <w:tcW w:w="2934" w:type="dxa"/>
          </w:tcPr>
          <w:p w14:paraId="07392020" w14:textId="77777777" w:rsidR="00D66FCB" w:rsidRPr="009B32A5" w:rsidRDefault="006B09AF" w:rsidP="005A0BB1">
            <w:pPr>
              <w:spacing w:before="120" w:after="120"/>
              <w:rPr>
                <w:rFonts w:ascii="Cambria" w:hAnsi="Cambria"/>
              </w:rPr>
            </w:pPr>
            <w:r>
              <w:rPr>
                <w:rFonts w:ascii="Cambria" w:hAnsi="Cambria"/>
              </w:rPr>
              <w:t xml:space="preserve">Similar concept about visiting public lands. Question includes state and county public </w:t>
            </w:r>
            <w:r w:rsidR="005A0BB1">
              <w:rPr>
                <w:rFonts w:ascii="Cambria" w:hAnsi="Cambria"/>
              </w:rPr>
              <w:t>land</w:t>
            </w:r>
            <w:r>
              <w:rPr>
                <w:rFonts w:ascii="Cambria" w:hAnsi="Cambria"/>
              </w:rPr>
              <w:t xml:space="preserve">s. Asks polar question as opposed to the number of times each area was visited. </w:t>
            </w:r>
          </w:p>
        </w:tc>
      </w:tr>
      <w:tr w:rsidR="006B09AF" w:rsidRPr="00634F84" w14:paraId="6403AAAD" w14:textId="77777777" w:rsidTr="00ED4CA9">
        <w:trPr>
          <w:cantSplit/>
        </w:trPr>
        <w:tc>
          <w:tcPr>
            <w:tcW w:w="3800" w:type="dxa"/>
          </w:tcPr>
          <w:p w14:paraId="4391A52B" w14:textId="77777777" w:rsidR="006B09AF" w:rsidRPr="00634F84" w:rsidRDefault="006B09AF" w:rsidP="008164C7">
            <w:pPr>
              <w:pStyle w:val="ListParagraph"/>
              <w:numPr>
                <w:ilvl w:val="0"/>
                <w:numId w:val="2"/>
              </w:numPr>
              <w:spacing w:before="120" w:after="120"/>
              <w:contextualSpacing w:val="0"/>
              <w:rPr>
                <w:rFonts w:ascii="Cambria" w:hAnsi="Cambria"/>
              </w:rPr>
            </w:pPr>
            <w:r w:rsidRPr="006B09AF">
              <w:rPr>
                <w:rFonts w:ascii="Cambria" w:hAnsi="Cambria"/>
              </w:rPr>
              <w:t>What is your zip code?</w:t>
            </w:r>
          </w:p>
        </w:tc>
        <w:tc>
          <w:tcPr>
            <w:tcW w:w="1726" w:type="dxa"/>
          </w:tcPr>
          <w:p w14:paraId="457A2C93" w14:textId="77777777" w:rsidR="006B09AF" w:rsidRDefault="006B09AF">
            <w:r w:rsidRPr="00041483">
              <w:rPr>
                <w:rFonts w:ascii="Cambria" w:hAnsi="Cambria"/>
              </w:rPr>
              <w:t>Topic Area 1: Respondent Characteristics</w:t>
            </w:r>
          </w:p>
        </w:tc>
        <w:tc>
          <w:tcPr>
            <w:tcW w:w="2083" w:type="dxa"/>
          </w:tcPr>
          <w:p w14:paraId="7B0CE7F4" w14:textId="77777777" w:rsidR="006B09AF" w:rsidRPr="009B32A5" w:rsidRDefault="00D106EA" w:rsidP="008164C7">
            <w:pPr>
              <w:spacing w:before="120" w:after="120"/>
              <w:jc w:val="center"/>
              <w:rPr>
                <w:rFonts w:ascii="Cambria" w:hAnsi="Cambria"/>
              </w:rPr>
            </w:pPr>
            <w:r>
              <w:rPr>
                <w:rFonts w:ascii="Cambria" w:hAnsi="Cambria"/>
              </w:rPr>
              <w:t>RES5</w:t>
            </w:r>
          </w:p>
        </w:tc>
        <w:tc>
          <w:tcPr>
            <w:tcW w:w="2921" w:type="dxa"/>
          </w:tcPr>
          <w:p w14:paraId="392B72B4" w14:textId="77777777" w:rsidR="006B09AF" w:rsidRPr="008164C7" w:rsidRDefault="008C3B10" w:rsidP="008164C7">
            <w:pPr>
              <w:spacing w:before="120" w:after="120"/>
              <w:rPr>
                <w:rFonts w:ascii="Cambria" w:hAnsi="Cambria"/>
              </w:rPr>
            </w:pPr>
            <w:r w:rsidRPr="008C3B10">
              <w:rPr>
                <w:rFonts w:ascii="Cambria" w:hAnsi="Cambria"/>
              </w:rPr>
              <w:t>What is the zip code of your primary residence?</w:t>
            </w:r>
          </w:p>
        </w:tc>
        <w:tc>
          <w:tcPr>
            <w:tcW w:w="2934" w:type="dxa"/>
          </w:tcPr>
          <w:p w14:paraId="52DC2EFE" w14:textId="77777777" w:rsidR="006B09AF" w:rsidRPr="009B32A5" w:rsidRDefault="006B09AF" w:rsidP="008164C7">
            <w:pPr>
              <w:spacing w:before="120" w:after="120"/>
              <w:rPr>
                <w:rFonts w:ascii="Cambria" w:hAnsi="Cambria"/>
              </w:rPr>
            </w:pPr>
          </w:p>
        </w:tc>
      </w:tr>
      <w:tr w:rsidR="006B09AF" w:rsidRPr="00634F84" w14:paraId="7E5CB142" w14:textId="77777777" w:rsidTr="00ED4CA9">
        <w:trPr>
          <w:cantSplit/>
        </w:trPr>
        <w:tc>
          <w:tcPr>
            <w:tcW w:w="3800" w:type="dxa"/>
          </w:tcPr>
          <w:p w14:paraId="7BB797F8" w14:textId="77777777" w:rsidR="006B09AF" w:rsidRPr="00634F84" w:rsidRDefault="006B09AF" w:rsidP="008164C7">
            <w:pPr>
              <w:pStyle w:val="ListParagraph"/>
              <w:numPr>
                <w:ilvl w:val="0"/>
                <w:numId w:val="2"/>
              </w:numPr>
              <w:spacing w:before="120" w:after="120"/>
              <w:contextualSpacing w:val="0"/>
              <w:rPr>
                <w:rFonts w:ascii="Cambria" w:hAnsi="Cambria"/>
              </w:rPr>
            </w:pPr>
            <w:r w:rsidRPr="006B09AF">
              <w:rPr>
                <w:rFonts w:ascii="Cambria" w:hAnsi="Cambria"/>
              </w:rPr>
              <w:t>How long have you lived in Saginaw County ____________years</w:t>
            </w:r>
          </w:p>
        </w:tc>
        <w:tc>
          <w:tcPr>
            <w:tcW w:w="1726" w:type="dxa"/>
          </w:tcPr>
          <w:p w14:paraId="4D4DFF3A" w14:textId="77777777" w:rsidR="006B09AF" w:rsidRDefault="006B09AF">
            <w:r w:rsidRPr="00041483">
              <w:rPr>
                <w:rFonts w:ascii="Cambria" w:hAnsi="Cambria"/>
              </w:rPr>
              <w:t>Topic Area 1: Respondent Characteristics</w:t>
            </w:r>
          </w:p>
        </w:tc>
        <w:tc>
          <w:tcPr>
            <w:tcW w:w="2083" w:type="dxa"/>
          </w:tcPr>
          <w:p w14:paraId="444530E8" w14:textId="77777777" w:rsidR="006B09AF" w:rsidRPr="009B32A5" w:rsidRDefault="005D1741" w:rsidP="008164C7">
            <w:pPr>
              <w:spacing w:before="120" w:after="120"/>
              <w:jc w:val="center"/>
              <w:rPr>
                <w:rFonts w:ascii="Cambria" w:hAnsi="Cambria"/>
              </w:rPr>
            </w:pPr>
            <w:r>
              <w:rPr>
                <w:rFonts w:ascii="Cambria" w:hAnsi="Cambria"/>
              </w:rPr>
              <w:t>RES11</w:t>
            </w:r>
          </w:p>
        </w:tc>
        <w:tc>
          <w:tcPr>
            <w:tcW w:w="2921" w:type="dxa"/>
          </w:tcPr>
          <w:p w14:paraId="2D721025" w14:textId="77777777" w:rsidR="006B09AF" w:rsidRPr="008164C7" w:rsidRDefault="005D1741" w:rsidP="008164C7">
            <w:pPr>
              <w:spacing w:before="120" w:after="120"/>
              <w:rPr>
                <w:rFonts w:ascii="Cambria" w:hAnsi="Cambria"/>
              </w:rPr>
            </w:pPr>
            <w:r w:rsidRPr="005D1741">
              <w:rPr>
                <w:rFonts w:ascii="Cambria" w:hAnsi="Cambria"/>
              </w:rPr>
              <w:t>How long have you lived in the community where you now live?</w:t>
            </w:r>
          </w:p>
        </w:tc>
        <w:tc>
          <w:tcPr>
            <w:tcW w:w="2934" w:type="dxa"/>
          </w:tcPr>
          <w:p w14:paraId="0BE22972" w14:textId="77777777" w:rsidR="006B09AF" w:rsidRPr="009B32A5" w:rsidRDefault="005D1741" w:rsidP="008164C7">
            <w:pPr>
              <w:spacing w:before="120" w:after="120"/>
              <w:rPr>
                <w:rFonts w:ascii="Cambria" w:hAnsi="Cambria"/>
              </w:rPr>
            </w:pPr>
            <w:r>
              <w:rPr>
                <w:rFonts w:ascii="Cambria" w:hAnsi="Cambria"/>
              </w:rPr>
              <w:t>Specified Saginaw County</w:t>
            </w:r>
          </w:p>
        </w:tc>
      </w:tr>
      <w:tr w:rsidR="006B09AF" w:rsidRPr="00634F84" w14:paraId="00E3E1D6" w14:textId="77777777" w:rsidTr="00ED4CA9">
        <w:trPr>
          <w:cantSplit/>
        </w:trPr>
        <w:tc>
          <w:tcPr>
            <w:tcW w:w="3800" w:type="dxa"/>
          </w:tcPr>
          <w:p w14:paraId="45092FAE" w14:textId="77777777" w:rsidR="006B09AF" w:rsidRPr="006B09AF" w:rsidRDefault="006B09AF" w:rsidP="006B09AF">
            <w:pPr>
              <w:pStyle w:val="ListParagraph"/>
              <w:numPr>
                <w:ilvl w:val="0"/>
                <w:numId w:val="2"/>
              </w:numPr>
              <w:spacing w:before="120" w:after="120"/>
              <w:rPr>
                <w:rFonts w:ascii="Cambria" w:hAnsi="Cambria"/>
              </w:rPr>
            </w:pPr>
            <w:r w:rsidRPr="006B09AF">
              <w:rPr>
                <w:rFonts w:ascii="Cambria" w:hAnsi="Cambria"/>
              </w:rPr>
              <w:t>What is your age? _________ years</w:t>
            </w:r>
          </w:p>
        </w:tc>
        <w:tc>
          <w:tcPr>
            <w:tcW w:w="1726" w:type="dxa"/>
          </w:tcPr>
          <w:p w14:paraId="0C77060C" w14:textId="77777777" w:rsidR="006B09AF" w:rsidRDefault="006B09AF">
            <w:r w:rsidRPr="00041483">
              <w:rPr>
                <w:rFonts w:ascii="Cambria" w:hAnsi="Cambria"/>
              </w:rPr>
              <w:t>Topic Area 1: Respondent Characteristics</w:t>
            </w:r>
          </w:p>
        </w:tc>
        <w:tc>
          <w:tcPr>
            <w:tcW w:w="2083" w:type="dxa"/>
          </w:tcPr>
          <w:p w14:paraId="4D2FBA0C" w14:textId="77777777" w:rsidR="006B09AF" w:rsidRPr="009B32A5" w:rsidRDefault="002F7D2B" w:rsidP="008164C7">
            <w:pPr>
              <w:spacing w:before="120" w:after="120"/>
              <w:jc w:val="center"/>
              <w:rPr>
                <w:rFonts w:ascii="Cambria" w:hAnsi="Cambria"/>
              </w:rPr>
            </w:pPr>
            <w:r>
              <w:rPr>
                <w:rFonts w:ascii="Cambria" w:hAnsi="Cambria"/>
              </w:rPr>
              <w:t>AGE1</w:t>
            </w:r>
          </w:p>
        </w:tc>
        <w:tc>
          <w:tcPr>
            <w:tcW w:w="2921" w:type="dxa"/>
          </w:tcPr>
          <w:p w14:paraId="3B014756" w14:textId="77777777" w:rsidR="006B09AF" w:rsidRPr="008164C7" w:rsidRDefault="002F7D2B" w:rsidP="008164C7">
            <w:pPr>
              <w:spacing w:before="120" w:after="120"/>
              <w:rPr>
                <w:rFonts w:ascii="Cambria" w:hAnsi="Cambria"/>
              </w:rPr>
            </w:pPr>
            <w:r w:rsidRPr="002F7D2B">
              <w:rPr>
                <w:rFonts w:ascii="Cambria" w:hAnsi="Cambria"/>
              </w:rPr>
              <w:t>What is your age?</w:t>
            </w:r>
          </w:p>
        </w:tc>
        <w:tc>
          <w:tcPr>
            <w:tcW w:w="2934" w:type="dxa"/>
          </w:tcPr>
          <w:p w14:paraId="3B1A7413" w14:textId="77777777" w:rsidR="006B09AF" w:rsidRPr="009B32A5" w:rsidRDefault="002F7D2B" w:rsidP="008164C7">
            <w:pPr>
              <w:spacing w:before="120" w:after="120"/>
              <w:rPr>
                <w:rFonts w:ascii="Cambria" w:hAnsi="Cambria"/>
              </w:rPr>
            </w:pPr>
            <w:r>
              <w:rPr>
                <w:rFonts w:ascii="Cambria" w:hAnsi="Cambria"/>
              </w:rPr>
              <w:t>Used open-ended instead of categories</w:t>
            </w:r>
          </w:p>
        </w:tc>
      </w:tr>
      <w:tr w:rsidR="006B09AF" w:rsidRPr="00634F84" w14:paraId="6824D092" w14:textId="77777777" w:rsidTr="00ED4CA9">
        <w:trPr>
          <w:cantSplit/>
        </w:trPr>
        <w:tc>
          <w:tcPr>
            <w:tcW w:w="3800" w:type="dxa"/>
          </w:tcPr>
          <w:p w14:paraId="415B758E" w14:textId="77777777" w:rsidR="006B09AF" w:rsidRPr="00634F84" w:rsidRDefault="006B09AF" w:rsidP="006B09AF">
            <w:pPr>
              <w:pStyle w:val="ListParagraph"/>
              <w:numPr>
                <w:ilvl w:val="0"/>
                <w:numId w:val="2"/>
              </w:numPr>
              <w:spacing w:before="120" w:after="120"/>
              <w:contextualSpacing w:val="0"/>
              <w:rPr>
                <w:rFonts w:ascii="Cambria" w:hAnsi="Cambria"/>
              </w:rPr>
            </w:pPr>
            <w:r w:rsidRPr="006B09AF">
              <w:rPr>
                <w:rFonts w:ascii="Cambria" w:hAnsi="Cambria"/>
              </w:rPr>
              <w:t xml:space="preserve">What is your gender?   </w:t>
            </w:r>
          </w:p>
        </w:tc>
        <w:tc>
          <w:tcPr>
            <w:tcW w:w="1726" w:type="dxa"/>
          </w:tcPr>
          <w:p w14:paraId="6CB9A5DF" w14:textId="77777777" w:rsidR="006B09AF" w:rsidRDefault="006B09AF">
            <w:r w:rsidRPr="00041483">
              <w:rPr>
                <w:rFonts w:ascii="Cambria" w:hAnsi="Cambria"/>
              </w:rPr>
              <w:t>Topic Area 1: Respondent Characteristics</w:t>
            </w:r>
          </w:p>
        </w:tc>
        <w:tc>
          <w:tcPr>
            <w:tcW w:w="2083" w:type="dxa"/>
          </w:tcPr>
          <w:p w14:paraId="291D46C9" w14:textId="77777777" w:rsidR="006B09AF" w:rsidRPr="009B32A5" w:rsidRDefault="002F7D2B" w:rsidP="008164C7">
            <w:pPr>
              <w:spacing w:before="120" w:after="120"/>
              <w:jc w:val="center"/>
              <w:rPr>
                <w:rFonts w:ascii="Cambria" w:hAnsi="Cambria"/>
              </w:rPr>
            </w:pPr>
            <w:r>
              <w:rPr>
                <w:rFonts w:ascii="Cambria" w:hAnsi="Cambria"/>
              </w:rPr>
              <w:t>GEN1</w:t>
            </w:r>
          </w:p>
        </w:tc>
        <w:tc>
          <w:tcPr>
            <w:tcW w:w="2921" w:type="dxa"/>
          </w:tcPr>
          <w:p w14:paraId="633160B6" w14:textId="77777777" w:rsidR="006B09AF" w:rsidRPr="008164C7" w:rsidRDefault="002F7D2B" w:rsidP="008164C7">
            <w:pPr>
              <w:spacing w:before="120" w:after="120"/>
              <w:rPr>
                <w:rFonts w:ascii="Cambria" w:hAnsi="Cambria"/>
              </w:rPr>
            </w:pPr>
            <w:r w:rsidRPr="002F7D2B">
              <w:rPr>
                <w:rFonts w:ascii="Cambria" w:hAnsi="Cambria"/>
              </w:rPr>
              <w:t>What is your gender? Please mark (•) one.</w:t>
            </w:r>
          </w:p>
        </w:tc>
        <w:tc>
          <w:tcPr>
            <w:tcW w:w="2934" w:type="dxa"/>
          </w:tcPr>
          <w:p w14:paraId="78582232" w14:textId="77777777" w:rsidR="006B09AF" w:rsidRPr="009B32A5" w:rsidRDefault="006B09AF" w:rsidP="008164C7">
            <w:pPr>
              <w:spacing w:before="120" w:after="120"/>
              <w:rPr>
                <w:rFonts w:ascii="Cambria" w:hAnsi="Cambria"/>
              </w:rPr>
            </w:pPr>
          </w:p>
        </w:tc>
      </w:tr>
      <w:tr w:rsidR="006B09AF" w:rsidRPr="00634F84" w14:paraId="6006BC44" w14:textId="77777777" w:rsidTr="00ED4CA9">
        <w:trPr>
          <w:cantSplit/>
        </w:trPr>
        <w:tc>
          <w:tcPr>
            <w:tcW w:w="3800" w:type="dxa"/>
          </w:tcPr>
          <w:p w14:paraId="67626D58" w14:textId="77777777" w:rsidR="006B09AF" w:rsidRPr="00634F84" w:rsidRDefault="006B09AF" w:rsidP="006B09AF">
            <w:pPr>
              <w:pStyle w:val="ListParagraph"/>
              <w:numPr>
                <w:ilvl w:val="0"/>
                <w:numId w:val="2"/>
              </w:numPr>
              <w:spacing w:before="120" w:after="120"/>
              <w:contextualSpacing w:val="0"/>
              <w:rPr>
                <w:rFonts w:ascii="Cambria" w:hAnsi="Cambria"/>
              </w:rPr>
            </w:pPr>
            <w:r w:rsidRPr="006B09AF">
              <w:rPr>
                <w:rFonts w:ascii="Cambria" w:hAnsi="Cambria"/>
              </w:rPr>
              <w:t xml:space="preserve">Are you Hispanic, Latino or of Spanish origin?   </w:t>
            </w:r>
          </w:p>
        </w:tc>
        <w:tc>
          <w:tcPr>
            <w:tcW w:w="1726" w:type="dxa"/>
          </w:tcPr>
          <w:p w14:paraId="4609AFEC" w14:textId="77777777" w:rsidR="006B09AF" w:rsidRDefault="006B09AF">
            <w:r w:rsidRPr="00041483">
              <w:rPr>
                <w:rFonts w:ascii="Cambria" w:hAnsi="Cambria"/>
              </w:rPr>
              <w:t>Topic Area 1: Respondent Characteristics</w:t>
            </w:r>
          </w:p>
        </w:tc>
        <w:tc>
          <w:tcPr>
            <w:tcW w:w="2083" w:type="dxa"/>
          </w:tcPr>
          <w:p w14:paraId="7CAEBA3C" w14:textId="77777777" w:rsidR="006B09AF" w:rsidRPr="009B32A5" w:rsidRDefault="002F7D2B" w:rsidP="008164C7">
            <w:pPr>
              <w:spacing w:before="120" w:after="120"/>
              <w:jc w:val="center"/>
              <w:rPr>
                <w:rFonts w:ascii="Cambria" w:hAnsi="Cambria"/>
              </w:rPr>
            </w:pPr>
            <w:r>
              <w:rPr>
                <w:rFonts w:ascii="Cambria" w:hAnsi="Cambria"/>
              </w:rPr>
              <w:t>ETH/RACE2</w:t>
            </w:r>
          </w:p>
        </w:tc>
        <w:tc>
          <w:tcPr>
            <w:tcW w:w="2921" w:type="dxa"/>
          </w:tcPr>
          <w:p w14:paraId="562B9744" w14:textId="77777777" w:rsidR="006B09AF" w:rsidRPr="008164C7" w:rsidRDefault="002F7D2B" w:rsidP="008164C7">
            <w:pPr>
              <w:spacing w:before="120" w:after="120"/>
              <w:rPr>
                <w:rFonts w:ascii="Cambria" w:hAnsi="Cambria"/>
              </w:rPr>
            </w:pPr>
            <w:r w:rsidRPr="002F7D2B">
              <w:rPr>
                <w:rFonts w:ascii="Cambria" w:hAnsi="Cambria"/>
              </w:rPr>
              <w:t>Are you Hispanic or Latino?</w:t>
            </w:r>
          </w:p>
        </w:tc>
        <w:tc>
          <w:tcPr>
            <w:tcW w:w="2934" w:type="dxa"/>
          </w:tcPr>
          <w:p w14:paraId="6156F520" w14:textId="77777777" w:rsidR="006B09AF" w:rsidRPr="009B32A5" w:rsidRDefault="006B09AF" w:rsidP="008164C7">
            <w:pPr>
              <w:spacing w:before="120" w:after="120"/>
              <w:rPr>
                <w:rFonts w:ascii="Cambria" w:hAnsi="Cambria"/>
              </w:rPr>
            </w:pPr>
          </w:p>
        </w:tc>
      </w:tr>
      <w:tr w:rsidR="006B09AF" w:rsidRPr="00634F84" w14:paraId="2C2926A2" w14:textId="77777777" w:rsidTr="00ED4CA9">
        <w:trPr>
          <w:cantSplit/>
        </w:trPr>
        <w:tc>
          <w:tcPr>
            <w:tcW w:w="3800" w:type="dxa"/>
          </w:tcPr>
          <w:p w14:paraId="7D716F44" w14:textId="77777777" w:rsidR="006B09AF" w:rsidRPr="00634F84" w:rsidRDefault="006B09AF" w:rsidP="008164C7">
            <w:pPr>
              <w:pStyle w:val="ListParagraph"/>
              <w:numPr>
                <w:ilvl w:val="0"/>
                <w:numId w:val="2"/>
              </w:numPr>
              <w:spacing w:before="120" w:after="120"/>
              <w:contextualSpacing w:val="0"/>
              <w:rPr>
                <w:rFonts w:ascii="Cambria" w:hAnsi="Cambria"/>
              </w:rPr>
            </w:pPr>
            <w:r w:rsidRPr="006B09AF">
              <w:rPr>
                <w:rFonts w:ascii="Cambria" w:hAnsi="Cambria"/>
              </w:rPr>
              <w:t>Please check all that apply concerning what race or races you consider yourself to be</w:t>
            </w:r>
          </w:p>
        </w:tc>
        <w:tc>
          <w:tcPr>
            <w:tcW w:w="1726" w:type="dxa"/>
          </w:tcPr>
          <w:p w14:paraId="03C6797F" w14:textId="77777777" w:rsidR="006B09AF" w:rsidRDefault="006B09AF">
            <w:r w:rsidRPr="00041483">
              <w:rPr>
                <w:rFonts w:ascii="Cambria" w:hAnsi="Cambria"/>
              </w:rPr>
              <w:t>Topic Area 1: Respondent Characteristics</w:t>
            </w:r>
          </w:p>
        </w:tc>
        <w:tc>
          <w:tcPr>
            <w:tcW w:w="2083" w:type="dxa"/>
          </w:tcPr>
          <w:p w14:paraId="702F9EED" w14:textId="77777777" w:rsidR="006B09AF" w:rsidRPr="009B32A5" w:rsidRDefault="002F7D2B" w:rsidP="008164C7">
            <w:pPr>
              <w:spacing w:before="120" w:after="120"/>
              <w:jc w:val="center"/>
              <w:rPr>
                <w:rFonts w:ascii="Cambria" w:hAnsi="Cambria"/>
              </w:rPr>
            </w:pPr>
            <w:r>
              <w:rPr>
                <w:rFonts w:ascii="Cambria" w:hAnsi="Cambria"/>
              </w:rPr>
              <w:t>ETH/RACE7</w:t>
            </w:r>
          </w:p>
        </w:tc>
        <w:tc>
          <w:tcPr>
            <w:tcW w:w="2921" w:type="dxa"/>
          </w:tcPr>
          <w:p w14:paraId="6DF0E73A" w14:textId="77777777" w:rsidR="006B09AF" w:rsidRPr="008164C7" w:rsidRDefault="002F7D2B" w:rsidP="008164C7">
            <w:pPr>
              <w:spacing w:before="120" w:after="120"/>
              <w:rPr>
                <w:rFonts w:ascii="Cambria" w:hAnsi="Cambria"/>
              </w:rPr>
            </w:pPr>
            <w:r w:rsidRPr="002F7D2B">
              <w:rPr>
                <w:rFonts w:ascii="Cambria" w:hAnsi="Cambria"/>
              </w:rPr>
              <w:t>Which of these categories best indicates your race?</w:t>
            </w:r>
          </w:p>
        </w:tc>
        <w:tc>
          <w:tcPr>
            <w:tcW w:w="2934" w:type="dxa"/>
          </w:tcPr>
          <w:p w14:paraId="4DE38319" w14:textId="77777777" w:rsidR="006B09AF" w:rsidRPr="009B32A5" w:rsidRDefault="006B09AF" w:rsidP="008164C7">
            <w:pPr>
              <w:spacing w:before="120" w:after="120"/>
              <w:rPr>
                <w:rFonts w:ascii="Cambria" w:hAnsi="Cambria"/>
              </w:rPr>
            </w:pPr>
          </w:p>
        </w:tc>
      </w:tr>
      <w:tr w:rsidR="006B09AF" w:rsidRPr="00634F84" w14:paraId="4A576324" w14:textId="77777777" w:rsidTr="00ED4CA9">
        <w:trPr>
          <w:cantSplit/>
        </w:trPr>
        <w:tc>
          <w:tcPr>
            <w:tcW w:w="3800" w:type="dxa"/>
          </w:tcPr>
          <w:p w14:paraId="41BBD271" w14:textId="77777777" w:rsidR="006B09AF" w:rsidRPr="00634F84" w:rsidRDefault="006B09AF" w:rsidP="008164C7">
            <w:pPr>
              <w:pStyle w:val="ListParagraph"/>
              <w:numPr>
                <w:ilvl w:val="0"/>
                <w:numId w:val="2"/>
              </w:numPr>
              <w:spacing w:before="120" w:after="120"/>
              <w:contextualSpacing w:val="0"/>
              <w:rPr>
                <w:rFonts w:ascii="Cambria" w:hAnsi="Cambria"/>
              </w:rPr>
            </w:pPr>
            <w:r w:rsidRPr="006B09AF">
              <w:rPr>
                <w:rFonts w:ascii="Cambria" w:hAnsi="Cambria"/>
              </w:rPr>
              <w:t>Please check the highest degree or level of school you have completed.</w:t>
            </w:r>
          </w:p>
        </w:tc>
        <w:tc>
          <w:tcPr>
            <w:tcW w:w="1726" w:type="dxa"/>
          </w:tcPr>
          <w:p w14:paraId="5D851EBA" w14:textId="77777777" w:rsidR="006B09AF" w:rsidRDefault="006B09AF">
            <w:r w:rsidRPr="00041483">
              <w:rPr>
                <w:rFonts w:ascii="Cambria" w:hAnsi="Cambria"/>
              </w:rPr>
              <w:t>Topic Area 1: Respondent Characteristics</w:t>
            </w:r>
          </w:p>
        </w:tc>
        <w:tc>
          <w:tcPr>
            <w:tcW w:w="2083" w:type="dxa"/>
          </w:tcPr>
          <w:p w14:paraId="56F8B211" w14:textId="77777777" w:rsidR="006B09AF" w:rsidRPr="009B32A5" w:rsidRDefault="006A6669" w:rsidP="008164C7">
            <w:pPr>
              <w:spacing w:before="120" w:after="120"/>
              <w:jc w:val="center"/>
              <w:rPr>
                <w:rFonts w:ascii="Cambria" w:hAnsi="Cambria"/>
              </w:rPr>
            </w:pPr>
            <w:r>
              <w:rPr>
                <w:rFonts w:ascii="Cambria" w:hAnsi="Cambria"/>
              </w:rPr>
              <w:t>EDU1</w:t>
            </w:r>
          </w:p>
        </w:tc>
        <w:tc>
          <w:tcPr>
            <w:tcW w:w="2921" w:type="dxa"/>
          </w:tcPr>
          <w:p w14:paraId="1DD4109E" w14:textId="77777777" w:rsidR="006B09AF" w:rsidRPr="008164C7" w:rsidRDefault="006A6669" w:rsidP="008164C7">
            <w:pPr>
              <w:spacing w:before="120" w:after="120"/>
              <w:rPr>
                <w:rFonts w:ascii="Cambria" w:hAnsi="Cambria"/>
              </w:rPr>
            </w:pPr>
            <w:r w:rsidRPr="006A6669">
              <w:rPr>
                <w:rFonts w:ascii="Cambria" w:hAnsi="Cambria"/>
              </w:rPr>
              <w:t>Please indicate the highest level of education you have completed.</w:t>
            </w:r>
          </w:p>
        </w:tc>
        <w:tc>
          <w:tcPr>
            <w:tcW w:w="2934" w:type="dxa"/>
          </w:tcPr>
          <w:p w14:paraId="6B8E3A17" w14:textId="77777777" w:rsidR="006B09AF" w:rsidRPr="009B32A5" w:rsidRDefault="006B09AF" w:rsidP="00447267">
            <w:pPr>
              <w:spacing w:before="120" w:after="120"/>
              <w:rPr>
                <w:rFonts w:ascii="Cambria" w:hAnsi="Cambria"/>
              </w:rPr>
            </w:pPr>
          </w:p>
        </w:tc>
      </w:tr>
      <w:tr w:rsidR="006B09AF" w:rsidRPr="00634F84" w14:paraId="369DA83B" w14:textId="77777777" w:rsidTr="00ED4CA9">
        <w:trPr>
          <w:cantSplit/>
        </w:trPr>
        <w:tc>
          <w:tcPr>
            <w:tcW w:w="3800" w:type="dxa"/>
          </w:tcPr>
          <w:p w14:paraId="15832D61" w14:textId="77777777" w:rsidR="006B09AF" w:rsidRPr="00634F84" w:rsidRDefault="006B09AF" w:rsidP="008164C7">
            <w:pPr>
              <w:pStyle w:val="ListParagraph"/>
              <w:numPr>
                <w:ilvl w:val="0"/>
                <w:numId w:val="2"/>
              </w:numPr>
              <w:spacing w:before="120" w:after="120"/>
              <w:contextualSpacing w:val="0"/>
              <w:rPr>
                <w:rFonts w:ascii="Cambria" w:hAnsi="Cambria"/>
              </w:rPr>
            </w:pPr>
            <w:r w:rsidRPr="006B09AF">
              <w:rPr>
                <w:rFonts w:ascii="Cambria" w:hAnsi="Cambria"/>
              </w:rPr>
              <w:t>Check all that apply concerning your current work status?</w:t>
            </w:r>
          </w:p>
        </w:tc>
        <w:tc>
          <w:tcPr>
            <w:tcW w:w="1726" w:type="dxa"/>
          </w:tcPr>
          <w:p w14:paraId="647098C9" w14:textId="77777777" w:rsidR="006B09AF" w:rsidRDefault="006B09AF">
            <w:r w:rsidRPr="00041483">
              <w:rPr>
                <w:rFonts w:ascii="Cambria" w:hAnsi="Cambria"/>
              </w:rPr>
              <w:t>Topic Area 1: Respondent Characteristics</w:t>
            </w:r>
          </w:p>
        </w:tc>
        <w:tc>
          <w:tcPr>
            <w:tcW w:w="2083" w:type="dxa"/>
          </w:tcPr>
          <w:p w14:paraId="4EA239D9" w14:textId="77777777" w:rsidR="006B09AF" w:rsidRPr="009B32A5" w:rsidRDefault="006A6669" w:rsidP="008164C7">
            <w:pPr>
              <w:spacing w:before="120" w:after="120"/>
              <w:jc w:val="center"/>
              <w:rPr>
                <w:rFonts w:ascii="Cambria" w:hAnsi="Cambria"/>
              </w:rPr>
            </w:pPr>
            <w:r>
              <w:rPr>
                <w:rFonts w:ascii="Cambria" w:hAnsi="Cambria"/>
              </w:rPr>
              <w:t>EMP1</w:t>
            </w:r>
          </w:p>
        </w:tc>
        <w:tc>
          <w:tcPr>
            <w:tcW w:w="2921" w:type="dxa"/>
          </w:tcPr>
          <w:p w14:paraId="40922A13" w14:textId="77777777" w:rsidR="006B09AF" w:rsidRPr="008164C7" w:rsidRDefault="006A6669" w:rsidP="008164C7">
            <w:pPr>
              <w:spacing w:before="120" w:after="120"/>
              <w:rPr>
                <w:rFonts w:ascii="Cambria" w:hAnsi="Cambria"/>
              </w:rPr>
            </w:pPr>
            <w:r w:rsidRPr="006A6669">
              <w:rPr>
                <w:rFonts w:ascii="Cambria" w:hAnsi="Cambria"/>
              </w:rPr>
              <w:t>What is your current employment status?</w:t>
            </w:r>
          </w:p>
        </w:tc>
        <w:tc>
          <w:tcPr>
            <w:tcW w:w="2934" w:type="dxa"/>
          </w:tcPr>
          <w:p w14:paraId="4264F87D" w14:textId="77777777" w:rsidR="006B09AF" w:rsidRPr="009B32A5" w:rsidRDefault="00447267" w:rsidP="008164C7">
            <w:pPr>
              <w:spacing w:before="120" w:after="120"/>
              <w:rPr>
                <w:rFonts w:ascii="Cambria" w:hAnsi="Cambria"/>
              </w:rPr>
            </w:pPr>
            <w:r>
              <w:rPr>
                <w:rFonts w:ascii="Cambria" w:hAnsi="Cambria"/>
              </w:rPr>
              <w:t>Slightly different wording/categories</w:t>
            </w:r>
          </w:p>
        </w:tc>
      </w:tr>
      <w:tr w:rsidR="006B09AF" w:rsidRPr="00634F84" w14:paraId="69CEA925" w14:textId="77777777" w:rsidTr="00ED4CA9">
        <w:trPr>
          <w:cantSplit/>
        </w:trPr>
        <w:tc>
          <w:tcPr>
            <w:tcW w:w="3800" w:type="dxa"/>
          </w:tcPr>
          <w:p w14:paraId="594BAA96" w14:textId="77777777" w:rsidR="006B09AF" w:rsidRPr="00634F84" w:rsidRDefault="006B09AF" w:rsidP="008164C7">
            <w:pPr>
              <w:pStyle w:val="ListParagraph"/>
              <w:numPr>
                <w:ilvl w:val="0"/>
                <w:numId w:val="2"/>
              </w:numPr>
              <w:spacing w:before="120" w:after="120"/>
              <w:contextualSpacing w:val="0"/>
              <w:rPr>
                <w:rFonts w:ascii="Cambria" w:hAnsi="Cambria"/>
              </w:rPr>
            </w:pPr>
            <w:r w:rsidRPr="006B09AF">
              <w:rPr>
                <w:rFonts w:ascii="Cambria" w:hAnsi="Cambria"/>
              </w:rPr>
              <w:t>Including you, how many people live in your household?</w:t>
            </w:r>
          </w:p>
        </w:tc>
        <w:tc>
          <w:tcPr>
            <w:tcW w:w="1726" w:type="dxa"/>
          </w:tcPr>
          <w:p w14:paraId="46DC1D73" w14:textId="77777777" w:rsidR="006B09AF" w:rsidRDefault="006B09AF">
            <w:r w:rsidRPr="00152987">
              <w:rPr>
                <w:rFonts w:ascii="Cambria" w:hAnsi="Cambria"/>
              </w:rPr>
              <w:t>Topic Area 1: Respondent Characteristics</w:t>
            </w:r>
          </w:p>
        </w:tc>
        <w:tc>
          <w:tcPr>
            <w:tcW w:w="2083" w:type="dxa"/>
          </w:tcPr>
          <w:p w14:paraId="0562A045" w14:textId="77777777" w:rsidR="006B09AF" w:rsidRPr="009B32A5" w:rsidRDefault="006A6669" w:rsidP="008164C7">
            <w:pPr>
              <w:spacing w:before="120" w:after="120"/>
              <w:jc w:val="center"/>
              <w:rPr>
                <w:rFonts w:ascii="Cambria" w:hAnsi="Cambria"/>
              </w:rPr>
            </w:pPr>
            <w:r>
              <w:rPr>
                <w:rFonts w:ascii="Cambria" w:hAnsi="Cambria"/>
              </w:rPr>
              <w:t>HOU2</w:t>
            </w:r>
          </w:p>
        </w:tc>
        <w:tc>
          <w:tcPr>
            <w:tcW w:w="2921" w:type="dxa"/>
          </w:tcPr>
          <w:p w14:paraId="33AB223A" w14:textId="77777777" w:rsidR="006B09AF" w:rsidRPr="008164C7" w:rsidRDefault="006A6669" w:rsidP="008164C7">
            <w:pPr>
              <w:spacing w:before="120" w:after="120"/>
              <w:rPr>
                <w:rFonts w:ascii="Cambria" w:hAnsi="Cambria"/>
              </w:rPr>
            </w:pPr>
            <w:r w:rsidRPr="006A6669">
              <w:rPr>
                <w:rFonts w:ascii="Cambria" w:hAnsi="Cambria"/>
              </w:rPr>
              <w:t>Including yourself, how many people live in your household?</w:t>
            </w:r>
          </w:p>
        </w:tc>
        <w:tc>
          <w:tcPr>
            <w:tcW w:w="2934" w:type="dxa"/>
          </w:tcPr>
          <w:p w14:paraId="474CD686" w14:textId="77777777" w:rsidR="006B09AF" w:rsidRPr="009B32A5" w:rsidRDefault="006B09AF" w:rsidP="008164C7">
            <w:pPr>
              <w:spacing w:before="120" w:after="120"/>
              <w:rPr>
                <w:rFonts w:ascii="Cambria" w:hAnsi="Cambria"/>
              </w:rPr>
            </w:pPr>
          </w:p>
        </w:tc>
      </w:tr>
      <w:tr w:rsidR="006B09AF" w:rsidRPr="00634F84" w14:paraId="55E7942C" w14:textId="77777777" w:rsidTr="00ED4CA9">
        <w:trPr>
          <w:cantSplit/>
        </w:trPr>
        <w:tc>
          <w:tcPr>
            <w:tcW w:w="3800" w:type="dxa"/>
          </w:tcPr>
          <w:p w14:paraId="383BE1CF" w14:textId="77777777" w:rsidR="006B09AF" w:rsidRPr="005A0BB1" w:rsidRDefault="005A0BB1" w:rsidP="005A0BB1">
            <w:pPr>
              <w:spacing w:before="120" w:after="120"/>
              <w:rPr>
                <w:rFonts w:ascii="Cambria" w:hAnsi="Cambria"/>
              </w:rPr>
            </w:pPr>
            <w:r>
              <w:rPr>
                <w:rFonts w:ascii="Cambria" w:hAnsi="Cambria"/>
              </w:rPr>
              <w:t xml:space="preserve">25a. </w:t>
            </w:r>
            <w:r w:rsidR="006B09AF" w:rsidRPr="005A0BB1">
              <w:rPr>
                <w:rFonts w:ascii="Cambria" w:hAnsi="Cambria"/>
              </w:rPr>
              <w:t>Of your household, how many are under 18 years of age?</w:t>
            </w:r>
          </w:p>
        </w:tc>
        <w:tc>
          <w:tcPr>
            <w:tcW w:w="1726" w:type="dxa"/>
          </w:tcPr>
          <w:p w14:paraId="6C529538" w14:textId="77777777" w:rsidR="006B09AF" w:rsidRDefault="006B09AF">
            <w:r w:rsidRPr="00152987">
              <w:rPr>
                <w:rFonts w:ascii="Cambria" w:hAnsi="Cambria"/>
              </w:rPr>
              <w:t>Topic Area 1: Respondent Characteristics</w:t>
            </w:r>
          </w:p>
        </w:tc>
        <w:tc>
          <w:tcPr>
            <w:tcW w:w="2083" w:type="dxa"/>
          </w:tcPr>
          <w:p w14:paraId="37336913" w14:textId="77777777" w:rsidR="006B09AF" w:rsidRPr="009B32A5" w:rsidRDefault="006A6669" w:rsidP="008164C7">
            <w:pPr>
              <w:spacing w:before="120" w:after="120"/>
              <w:jc w:val="center"/>
              <w:rPr>
                <w:rFonts w:ascii="Cambria" w:hAnsi="Cambria"/>
              </w:rPr>
            </w:pPr>
            <w:r>
              <w:rPr>
                <w:rFonts w:ascii="Cambria" w:hAnsi="Cambria"/>
              </w:rPr>
              <w:t>HOU4</w:t>
            </w:r>
          </w:p>
        </w:tc>
        <w:tc>
          <w:tcPr>
            <w:tcW w:w="2921" w:type="dxa"/>
          </w:tcPr>
          <w:p w14:paraId="4A52CEC0" w14:textId="77777777" w:rsidR="006B09AF" w:rsidRPr="008164C7" w:rsidRDefault="006A6669" w:rsidP="008164C7">
            <w:pPr>
              <w:spacing w:before="120" w:after="120"/>
              <w:rPr>
                <w:rFonts w:ascii="Cambria" w:hAnsi="Cambria"/>
              </w:rPr>
            </w:pPr>
            <w:r w:rsidRPr="006A6669">
              <w:rPr>
                <w:rFonts w:ascii="Cambria" w:hAnsi="Cambria"/>
              </w:rPr>
              <w:t>How many children under the age of 18 are living in your household?</w:t>
            </w:r>
          </w:p>
        </w:tc>
        <w:tc>
          <w:tcPr>
            <w:tcW w:w="2934" w:type="dxa"/>
          </w:tcPr>
          <w:p w14:paraId="65D27536" w14:textId="77777777" w:rsidR="006B09AF" w:rsidRPr="009B32A5" w:rsidRDefault="006B09AF" w:rsidP="008164C7">
            <w:pPr>
              <w:spacing w:before="120" w:after="120"/>
              <w:rPr>
                <w:rFonts w:ascii="Cambria" w:hAnsi="Cambria"/>
              </w:rPr>
            </w:pPr>
          </w:p>
        </w:tc>
      </w:tr>
      <w:tr w:rsidR="006B09AF" w:rsidRPr="00634F84" w14:paraId="29B1EB0D" w14:textId="77777777" w:rsidTr="00ED4CA9">
        <w:trPr>
          <w:cantSplit/>
        </w:trPr>
        <w:tc>
          <w:tcPr>
            <w:tcW w:w="3800" w:type="dxa"/>
          </w:tcPr>
          <w:p w14:paraId="302C49FB" w14:textId="77777777" w:rsidR="006B09AF" w:rsidRPr="005A0BB1" w:rsidRDefault="005A0BB1" w:rsidP="005A0BB1">
            <w:pPr>
              <w:spacing w:before="120" w:after="120"/>
              <w:rPr>
                <w:rFonts w:ascii="Cambria" w:hAnsi="Cambria"/>
              </w:rPr>
            </w:pPr>
            <w:r>
              <w:rPr>
                <w:rFonts w:ascii="Cambria" w:hAnsi="Cambria"/>
              </w:rPr>
              <w:t xml:space="preserve">25b. </w:t>
            </w:r>
            <w:r w:rsidR="006B09AF" w:rsidRPr="005A0BB1">
              <w:rPr>
                <w:rFonts w:ascii="Cambria" w:hAnsi="Cambria"/>
              </w:rPr>
              <w:t>Of your household, are any disabled in a way that significantly impacts their ability to work or recreate?</w:t>
            </w:r>
          </w:p>
        </w:tc>
        <w:tc>
          <w:tcPr>
            <w:tcW w:w="1726" w:type="dxa"/>
          </w:tcPr>
          <w:p w14:paraId="2E1EEE89" w14:textId="77777777" w:rsidR="006B09AF" w:rsidRDefault="006B09AF">
            <w:r w:rsidRPr="00152987">
              <w:rPr>
                <w:rFonts w:ascii="Cambria" w:hAnsi="Cambria"/>
              </w:rPr>
              <w:t>Topic Area 1: Respondent Characteristics</w:t>
            </w:r>
          </w:p>
        </w:tc>
        <w:tc>
          <w:tcPr>
            <w:tcW w:w="2083" w:type="dxa"/>
          </w:tcPr>
          <w:p w14:paraId="73B1DB21" w14:textId="77777777" w:rsidR="006B09AF" w:rsidRPr="009B32A5" w:rsidRDefault="00447267" w:rsidP="008164C7">
            <w:pPr>
              <w:spacing w:before="120" w:after="120"/>
              <w:jc w:val="center"/>
              <w:rPr>
                <w:rFonts w:ascii="Cambria" w:hAnsi="Cambria"/>
              </w:rPr>
            </w:pPr>
            <w:r>
              <w:rPr>
                <w:rFonts w:ascii="Cambria" w:hAnsi="Cambria"/>
              </w:rPr>
              <w:t>NEW</w:t>
            </w:r>
            <w:r w:rsidR="005A0BB1">
              <w:rPr>
                <w:rFonts w:ascii="Cambria" w:hAnsi="Cambria"/>
              </w:rPr>
              <w:t>/EMP1</w:t>
            </w:r>
          </w:p>
        </w:tc>
        <w:tc>
          <w:tcPr>
            <w:tcW w:w="2921" w:type="dxa"/>
          </w:tcPr>
          <w:p w14:paraId="09306745" w14:textId="77777777" w:rsidR="006B09AF" w:rsidRPr="008164C7" w:rsidRDefault="005A0BB1" w:rsidP="008164C7">
            <w:pPr>
              <w:spacing w:before="120" w:after="120"/>
              <w:rPr>
                <w:rFonts w:ascii="Cambria" w:hAnsi="Cambria"/>
              </w:rPr>
            </w:pPr>
            <w:r w:rsidRPr="006A6669">
              <w:rPr>
                <w:rFonts w:ascii="Cambria" w:hAnsi="Cambria"/>
              </w:rPr>
              <w:t>What is your current employment status?</w:t>
            </w:r>
            <w:r>
              <w:rPr>
                <w:rFonts w:ascii="Cambria" w:hAnsi="Cambria"/>
              </w:rPr>
              <w:t xml:space="preserve"> (includes category for unable to work/disabled)</w:t>
            </w:r>
          </w:p>
        </w:tc>
        <w:tc>
          <w:tcPr>
            <w:tcW w:w="2934" w:type="dxa"/>
          </w:tcPr>
          <w:p w14:paraId="20F6734C" w14:textId="77777777" w:rsidR="006B09AF" w:rsidRPr="009B32A5" w:rsidRDefault="005A0BB1" w:rsidP="008164C7">
            <w:pPr>
              <w:spacing w:before="120" w:after="120"/>
              <w:rPr>
                <w:rFonts w:ascii="Cambria" w:hAnsi="Cambria"/>
              </w:rPr>
            </w:pPr>
            <w:r>
              <w:rPr>
                <w:rFonts w:ascii="Cambria" w:hAnsi="Cambria"/>
              </w:rPr>
              <w:t>Similar concept, but also asks about how disability may affect ability to recreate.</w:t>
            </w:r>
          </w:p>
        </w:tc>
      </w:tr>
    </w:tbl>
    <w:p w14:paraId="29930D4B" w14:textId="77777777" w:rsidR="001A7DE9" w:rsidRPr="00634F84" w:rsidRDefault="001A7DE9">
      <w:pPr>
        <w:rPr>
          <w:rFonts w:asciiTheme="majorHAnsi" w:hAnsiTheme="majorHAnsi"/>
        </w:rPr>
      </w:pPr>
    </w:p>
    <w:sectPr w:rsidR="001A7DE9" w:rsidRPr="00634F84" w:rsidSect="008164C7">
      <w:pgSz w:w="15840" w:h="12240" w:orient="landscape"/>
      <w:pgMar w:top="1080" w:right="72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BF5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4E51"/>
    <w:multiLevelType w:val="hybridMultilevel"/>
    <w:tmpl w:val="91BA2046"/>
    <w:lvl w:ilvl="0" w:tplc="A87C129C">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EF6D77"/>
    <w:multiLevelType w:val="hybridMultilevel"/>
    <w:tmpl w:val="A70C0AB6"/>
    <w:lvl w:ilvl="0" w:tplc="A87C129C">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3049E5"/>
    <w:multiLevelType w:val="hybridMultilevel"/>
    <w:tmpl w:val="A8C41B7A"/>
    <w:lvl w:ilvl="0" w:tplc="A87C129C">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FC556C"/>
    <w:multiLevelType w:val="hybridMultilevel"/>
    <w:tmpl w:val="E1783B44"/>
    <w:lvl w:ilvl="0" w:tplc="A87C129C">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273613"/>
    <w:multiLevelType w:val="hybridMultilevel"/>
    <w:tmpl w:val="EFA073D4"/>
    <w:lvl w:ilvl="0" w:tplc="F10AA57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3241BD"/>
    <w:multiLevelType w:val="hybridMultilevel"/>
    <w:tmpl w:val="1E286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CA607D"/>
    <w:multiLevelType w:val="hybridMultilevel"/>
    <w:tmpl w:val="EFA073D4"/>
    <w:lvl w:ilvl="0" w:tplc="F10AA57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175207"/>
    <w:multiLevelType w:val="hybridMultilevel"/>
    <w:tmpl w:val="A8C41B7A"/>
    <w:lvl w:ilvl="0" w:tplc="A87C129C">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7F5807"/>
    <w:multiLevelType w:val="hybridMultilevel"/>
    <w:tmpl w:val="A15245DC"/>
    <w:lvl w:ilvl="0" w:tplc="A87C129C">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0154BE"/>
    <w:multiLevelType w:val="hybridMultilevel"/>
    <w:tmpl w:val="0D70CEC6"/>
    <w:lvl w:ilvl="0" w:tplc="A87C129C">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3B5514"/>
    <w:multiLevelType w:val="hybridMultilevel"/>
    <w:tmpl w:val="A70C0AB6"/>
    <w:lvl w:ilvl="0" w:tplc="A87C129C">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10"/>
  </w:num>
  <w:num w:numId="4">
    <w:abstractNumId w:val="10"/>
    <w:lvlOverride w:ilvl="0">
      <w:startOverride w:val="1"/>
    </w:lvlOverride>
  </w:num>
  <w:num w:numId="5">
    <w:abstractNumId w:val="4"/>
  </w:num>
  <w:num w:numId="6">
    <w:abstractNumId w:val="3"/>
  </w:num>
  <w:num w:numId="7">
    <w:abstractNumId w:val="8"/>
  </w:num>
  <w:num w:numId="8">
    <w:abstractNumId w:val="2"/>
  </w:num>
  <w:num w:numId="9">
    <w:abstractNumId w:val="9"/>
  </w:num>
  <w:num w:numId="10">
    <w:abstractNumId w:val="1"/>
  </w:num>
  <w:num w:numId="11">
    <w:abstractNumId w:val="0"/>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ella, Margaret (VOLPE)">
    <w15:presenceInfo w15:providerId="AD" w15:userId="S-1-5-21-982035342-1880134254-310265210-112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11"/>
    <w:rsid w:val="00025D7D"/>
    <w:rsid w:val="000518D8"/>
    <w:rsid w:val="00095CCF"/>
    <w:rsid w:val="000A161E"/>
    <w:rsid w:val="000D25F7"/>
    <w:rsid w:val="00111717"/>
    <w:rsid w:val="00120F46"/>
    <w:rsid w:val="00137B73"/>
    <w:rsid w:val="001400CE"/>
    <w:rsid w:val="0015525D"/>
    <w:rsid w:val="001A7DE9"/>
    <w:rsid w:val="001E1077"/>
    <w:rsid w:val="0028493E"/>
    <w:rsid w:val="002F7D2B"/>
    <w:rsid w:val="00333626"/>
    <w:rsid w:val="0034036A"/>
    <w:rsid w:val="00356B7C"/>
    <w:rsid w:val="00366474"/>
    <w:rsid w:val="003A43BB"/>
    <w:rsid w:val="003C6A52"/>
    <w:rsid w:val="00444862"/>
    <w:rsid w:val="00447267"/>
    <w:rsid w:val="004757A8"/>
    <w:rsid w:val="00481EBF"/>
    <w:rsid w:val="00495455"/>
    <w:rsid w:val="004A34B2"/>
    <w:rsid w:val="004A531A"/>
    <w:rsid w:val="00501748"/>
    <w:rsid w:val="0051095F"/>
    <w:rsid w:val="00576D4F"/>
    <w:rsid w:val="005A0BB1"/>
    <w:rsid w:val="005B0459"/>
    <w:rsid w:val="005B1FC1"/>
    <w:rsid w:val="005D1741"/>
    <w:rsid w:val="005E76D1"/>
    <w:rsid w:val="005F3D1C"/>
    <w:rsid w:val="006127CB"/>
    <w:rsid w:val="0061492E"/>
    <w:rsid w:val="00634F84"/>
    <w:rsid w:val="00652E83"/>
    <w:rsid w:val="00652FF9"/>
    <w:rsid w:val="00655F91"/>
    <w:rsid w:val="00664C56"/>
    <w:rsid w:val="006769FC"/>
    <w:rsid w:val="00686A22"/>
    <w:rsid w:val="006911E9"/>
    <w:rsid w:val="006A2197"/>
    <w:rsid w:val="006A6669"/>
    <w:rsid w:val="006B09AF"/>
    <w:rsid w:val="006C4C84"/>
    <w:rsid w:val="006F2CD1"/>
    <w:rsid w:val="00747A96"/>
    <w:rsid w:val="007764C3"/>
    <w:rsid w:val="0078474F"/>
    <w:rsid w:val="00811A94"/>
    <w:rsid w:val="008164C7"/>
    <w:rsid w:val="00871E07"/>
    <w:rsid w:val="008775B2"/>
    <w:rsid w:val="008B4A4A"/>
    <w:rsid w:val="008C2987"/>
    <w:rsid w:val="008C3B10"/>
    <w:rsid w:val="008C5277"/>
    <w:rsid w:val="008F0B49"/>
    <w:rsid w:val="009133BE"/>
    <w:rsid w:val="00916E6A"/>
    <w:rsid w:val="00920ACA"/>
    <w:rsid w:val="009438F5"/>
    <w:rsid w:val="009614BD"/>
    <w:rsid w:val="00971FCE"/>
    <w:rsid w:val="0097679A"/>
    <w:rsid w:val="0098012E"/>
    <w:rsid w:val="00984C08"/>
    <w:rsid w:val="00992EB2"/>
    <w:rsid w:val="009B32A5"/>
    <w:rsid w:val="009C701F"/>
    <w:rsid w:val="00A031AC"/>
    <w:rsid w:val="00A06011"/>
    <w:rsid w:val="00A2298C"/>
    <w:rsid w:val="00A96EC6"/>
    <w:rsid w:val="00AA4C2B"/>
    <w:rsid w:val="00AC1618"/>
    <w:rsid w:val="00B67ACC"/>
    <w:rsid w:val="00B91CE5"/>
    <w:rsid w:val="00C109F1"/>
    <w:rsid w:val="00C150A9"/>
    <w:rsid w:val="00C52441"/>
    <w:rsid w:val="00C81DC2"/>
    <w:rsid w:val="00CB19D4"/>
    <w:rsid w:val="00CB40F6"/>
    <w:rsid w:val="00CB76B2"/>
    <w:rsid w:val="00CF6962"/>
    <w:rsid w:val="00D00D0B"/>
    <w:rsid w:val="00D106EA"/>
    <w:rsid w:val="00D1441B"/>
    <w:rsid w:val="00D31D84"/>
    <w:rsid w:val="00D66FCB"/>
    <w:rsid w:val="00D7270E"/>
    <w:rsid w:val="00D90C65"/>
    <w:rsid w:val="00D941AB"/>
    <w:rsid w:val="00DB749C"/>
    <w:rsid w:val="00DE6D34"/>
    <w:rsid w:val="00DE74B2"/>
    <w:rsid w:val="00DF3C51"/>
    <w:rsid w:val="00DF64F7"/>
    <w:rsid w:val="00E02013"/>
    <w:rsid w:val="00E24AC4"/>
    <w:rsid w:val="00E3319A"/>
    <w:rsid w:val="00E554ED"/>
    <w:rsid w:val="00E7086F"/>
    <w:rsid w:val="00E755FB"/>
    <w:rsid w:val="00EA0D8A"/>
    <w:rsid w:val="00EB378E"/>
    <w:rsid w:val="00EC4373"/>
    <w:rsid w:val="00ED4CA9"/>
    <w:rsid w:val="00ED4F43"/>
    <w:rsid w:val="00EE2760"/>
    <w:rsid w:val="00EF3AF4"/>
    <w:rsid w:val="00F372F6"/>
    <w:rsid w:val="00F46BAE"/>
    <w:rsid w:val="00F51BEC"/>
    <w:rsid w:val="00F60AD6"/>
    <w:rsid w:val="00F66D46"/>
    <w:rsid w:val="00FE0297"/>
    <w:rsid w:val="00FE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64C56"/>
    <w:pPr>
      <w:ind w:left="720"/>
      <w:contextualSpacing/>
    </w:pPr>
  </w:style>
  <w:style w:type="character" w:styleId="CommentReference">
    <w:name w:val="annotation reference"/>
    <w:basedOn w:val="DefaultParagraphFont"/>
    <w:uiPriority w:val="99"/>
    <w:rsid w:val="00DE74B2"/>
    <w:rPr>
      <w:rFonts w:cs="Times New Roman"/>
      <w:sz w:val="16"/>
      <w:szCs w:val="16"/>
    </w:rPr>
  </w:style>
  <w:style w:type="paragraph" w:styleId="CommentText">
    <w:name w:val="annotation text"/>
    <w:basedOn w:val="Normal"/>
    <w:link w:val="CommentTextChar"/>
    <w:uiPriority w:val="99"/>
    <w:rsid w:val="00DE74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74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4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C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2EB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2EB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64C56"/>
    <w:pPr>
      <w:ind w:left="720"/>
      <w:contextualSpacing/>
    </w:pPr>
  </w:style>
  <w:style w:type="character" w:styleId="CommentReference">
    <w:name w:val="annotation reference"/>
    <w:basedOn w:val="DefaultParagraphFont"/>
    <w:uiPriority w:val="99"/>
    <w:rsid w:val="00DE74B2"/>
    <w:rPr>
      <w:rFonts w:cs="Times New Roman"/>
      <w:sz w:val="16"/>
      <w:szCs w:val="16"/>
    </w:rPr>
  </w:style>
  <w:style w:type="paragraph" w:styleId="CommentText">
    <w:name w:val="annotation text"/>
    <w:basedOn w:val="Normal"/>
    <w:link w:val="CommentTextChar"/>
    <w:uiPriority w:val="99"/>
    <w:rsid w:val="00DE74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74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4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C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2EB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2EB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2018-05-03T18:48:00Z</cp:lastPrinted>
  <dcterms:created xsi:type="dcterms:W3CDTF">2018-08-01T12:47:00Z</dcterms:created>
  <dcterms:modified xsi:type="dcterms:W3CDTF">2018-08-01T12:47:00Z</dcterms:modified>
</cp:coreProperties>
</file>