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77" w:rsidRDefault="009E6277">
      <w:pPr>
        <w:pStyle w:val="DefaultText"/>
      </w:pPr>
      <w:r>
        <w:rPr>
          <w:b/>
          <w:bCs/>
          <w:szCs w:val="28"/>
        </w:rPr>
        <w:t>USDA - Forest Service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0"/>
        </w:rPr>
        <w:t xml:space="preserve">                     R8-FS-2400-74 (08/01)</w:t>
      </w:r>
    </w:p>
    <w:p w:rsidR="009E6277" w:rsidRPr="00A45DA2" w:rsidRDefault="00A45DA2" w:rsidP="00A45DA2">
      <w:pPr>
        <w:pStyle w:val="DefaultText"/>
        <w:outlineLvl w:val="0"/>
        <w:rPr>
          <w:sz w:val="18"/>
          <w:szCs w:val="18"/>
        </w:rPr>
      </w:pPr>
      <w:r>
        <w:rPr>
          <w:b/>
          <w:bCs/>
          <w:sz w:val="32"/>
          <w:szCs w:val="36"/>
          <w:u w:val="words"/>
        </w:rPr>
        <w:t xml:space="preserve">                    </w:t>
      </w:r>
      <w:r>
        <w:rPr>
          <w:b/>
          <w:bCs/>
          <w:sz w:val="32"/>
          <w:szCs w:val="36"/>
          <w:u w:val="words"/>
        </w:rPr>
        <w:tab/>
        <w:t xml:space="preserve"> </w:t>
      </w:r>
      <w:r w:rsidR="009E6277">
        <w:rPr>
          <w:b/>
          <w:bCs/>
          <w:sz w:val="32"/>
          <w:szCs w:val="36"/>
          <w:u w:val="words"/>
        </w:rPr>
        <w:t>TIMBER SALE INSPECTION REPORT</w:t>
      </w:r>
      <w:r>
        <w:rPr>
          <w:b/>
          <w:bCs/>
          <w:sz w:val="32"/>
          <w:szCs w:val="36"/>
          <w:u w:val="words"/>
        </w:rPr>
        <w:t xml:space="preserve">      </w:t>
      </w:r>
      <w:r w:rsidRPr="00A45DA2">
        <w:rPr>
          <w:b/>
          <w:bCs/>
          <w:sz w:val="18"/>
          <w:szCs w:val="18"/>
        </w:rPr>
        <w:t>OMB 0596-</w:t>
      </w:r>
      <w:r w:rsidR="00175F25">
        <w:rPr>
          <w:b/>
          <w:bCs/>
          <w:sz w:val="18"/>
          <w:szCs w:val="18"/>
        </w:rPr>
        <w:t>0225</w:t>
      </w:r>
      <w:r w:rsidRPr="00A45DA2">
        <w:rPr>
          <w:b/>
          <w:bCs/>
          <w:sz w:val="18"/>
          <w:szCs w:val="18"/>
        </w:rPr>
        <w:t xml:space="preserve"> EXP </w:t>
      </w:r>
      <w:r w:rsidR="00175F25">
        <w:rPr>
          <w:b/>
          <w:bCs/>
          <w:sz w:val="18"/>
          <w:szCs w:val="18"/>
        </w:rPr>
        <w:t>05/2014</w:t>
      </w:r>
      <w:bookmarkStart w:id="0" w:name="_GoBack"/>
      <w:bookmarkEnd w:id="0"/>
      <w:r w:rsidRPr="00A45DA2">
        <w:rPr>
          <w:b/>
          <w:bCs/>
          <w:sz w:val="18"/>
          <w:szCs w:val="18"/>
          <w:u w:val="words"/>
        </w:rPr>
        <w:t xml:space="preserve"> </w:t>
      </w:r>
    </w:p>
    <w:p w:rsidR="009E6277" w:rsidRDefault="009E6277">
      <w:pPr>
        <w:pStyle w:val="DefaultText"/>
        <w:jc w:val="center"/>
        <w:outlineLvl w:val="0"/>
        <w:rPr>
          <w:sz w:val="8"/>
          <w:szCs w:val="8"/>
        </w:rPr>
      </w:pPr>
      <w:r>
        <w:rPr>
          <w:b/>
          <w:bCs/>
        </w:rPr>
        <w:t>(FSH 2409.15, 13.12)</w:t>
      </w:r>
    </w:p>
    <w:tbl>
      <w:tblPr>
        <w:tblW w:w="11232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654"/>
        <w:gridCol w:w="490"/>
        <w:gridCol w:w="218"/>
        <w:gridCol w:w="68"/>
        <w:gridCol w:w="367"/>
        <w:gridCol w:w="405"/>
        <w:gridCol w:w="161"/>
        <w:gridCol w:w="401"/>
        <w:gridCol w:w="101"/>
        <w:gridCol w:w="439"/>
        <w:gridCol w:w="197"/>
        <w:gridCol w:w="47"/>
        <w:gridCol w:w="476"/>
        <w:gridCol w:w="109"/>
        <w:gridCol w:w="126"/>
        <w:gridCol w:w="16"/>
        <w:gridCol w:w="275"/>
        <w:gridCol w:w="26"/>
        <w:gridCol w:w="227"/>
        <w:gridCol w:w="18"/>
        <w:gridCol w:w="463"/>
        <w:gridCol w:w="64"/>
        <w:gridCol w:w="6"/>
        <w:gridCol w:w="292"/>
        <w:gridCol w:w="16"/>
        <w:gridCol w:w="32"/>
        <w:gridCol w:w="17"/>
        <w:gridCol w:w="833"/>
        <w:gridCol w:w="240"/>
        <w:gridCol w:w="120"/>
        <w:gridCol w:w="80"/>
        <w:gridCol w:w="100"/>
        <w:gridCol w:w="540"/>
        <w:gridCol w:w="358"/>
        <w:gridCol w:w="542"/>
        <w:gridCol w:w="1287"/>
        <w:gridCol w:w="153"/>
        <w:gridCol w:w="340"/>
        <w:gridCol w:w="51"/>
        <w:gridCol w:w="545"/>
      </w:tblGrid>
      <w:tr w:rsidR="009E62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District:</w:t>
            </w:r>
          </w:p>
        </w:tc>
        <w:tc>
          <w:tcPr>
            <w:tcW w:w="2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" w:name="Text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Sale Name:</w:t>
            </w:r>
          </w:p>
        </w:tc>
        <w:tc>
          <w:tcPr>
            <w:tcW w:w="2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2" w:name="Text2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Purchaser:</w:t>
            </w:r>
          </w:p>
        </w:tc>
        <w:tc>
          <w:tcPr>
            <w:tcW w:w="2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3" w:name="Text3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Contract No.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4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Unit No(s):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5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Released: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6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Percent Cut: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7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Time Arrived: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" w:name="Text8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Departed: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9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Weather:</w:t>
            </w:r>
          </w:p>
        </w:tc>
        <w:tc>
          <w:tcPr>
            <w:tcW w:w="52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" w:name="Text10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Road Conditions:</w:t>
            </w:r>
          </w:p>
        </w:tc>
        <w:tc>
          <w:tcPr>
            <w:tcW w:w="61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1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Active Operations: Yes: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; No: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Ground Conditions: </w:t>
            </w:r>
          </w:p>
        </w:tc>
        <w:tc>
          <w:tcPr>
            <w:tcW w:w="47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Operable: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; Marginal: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; Inoperable: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 of Last Inspection: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23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2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Inspection Date:</w:t>
            </w: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3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4" w:name="Text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DefaultTex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9E6277">
        <w:tblPrEx>
          <w:tblCellMar>
            <w:top w:w="0" w:type="dxa"/>
            <w:left w:w="63" w:type="dxa"/>
            <w:bottom w:w="0" w:type="dxa"/>
            <w:right w:w="63" w:type="dxa"/>
          </w:tblCellMar>
        </w:tblPrEx>
        <w:trPr>
          <w:gridBefore w:val="1"/>
          <w:gridAfter w:val="2"/>
          <w:wBefore w:w="332" w:type="dxa"/>
          <w:wAfter w:w="596" w:type="dxa"/>
          <w:cantSplit/>
          <w:jc w:val="center"/>
        </w:trPr>
        <w:tc>
          <w:tcPr>
            <w:tcW w:w="10304" w:type="dxa"/>
            <w:gridSpan w:val="38"/>
          </w:tcPr>
          <w:p w:rsidR="009E6277" w:rsidRDefault="009E6277">
            <w:pPr>
              <w:pStyle w:val="TableText"/>
              <w:ind w:lef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 = </w:t>
            </w:r>
            <w:r>
              <w:rPr>
                <w:rFonts w:ascii="Times New Roman" w:hAnsi="Times New Roman"/>
                <w:b/>
                <w:bCs/>
              </w:rPr>
              <w:t xml:space="preserve">Satisfactory      </w:t>
            </w:r>
            <w:r>
              <w:rPr>
                <w:rFonts w:ascii="Times New Roman" w:hAnsi="Times New Roman"/>
              </w:rPr>
              <w:t xml:space="preserve">US = </w:t>
            </w:r>
            <w:r>
              <w:rPr>
                <w:rFonts w:ascii="Times New Roman" w:hAnsi="Times New Roman"/>
                <w:b/>
                <w:bCs/>
              </w:rPr>
              <w:t>Unsatisfactory</w:t>
            </w:r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Heading3"/>
            </w:pPr>
            <w:r>
              <w:t>ITEMS INSPECTED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Heading3"/>
            </w:pPr>
            <w:r>
              <w:t>US</w:t>
            </w:r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</w:rPr>
            </w:pPr>
          </w:p>
        </w:tc>
        <w:tc>
          <w:tcPr>
            <w:tcW w:w="4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</w:rPr>
            </w:pPr>
            <w:r>
              <w:rPr>
                <w:b/>
                <w:bCs/>
              </w:rPr>
              <w:t>ITEMS INSPECTED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Heading3"/>
            </w:pPr>
            <w:r>
              <w:t>US</w:t>
            </w:r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numPr>
                <w:ilvl w:val="0"/>
                <w:numId w:val="6"/>
              </w:numPr>
              <w:tabs>
                <w:tab w:val="clear" w:pos="720"/>
              </w:tabs>
              <w:ind w:left="252" w:hanging="252"/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Utilization:</w:t>
            </w: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proofErr w:type="gramStart"/>
            <w:r>
              <w:rPr>
                <w:sz w:val="20"/>
              </w:rPr>
              <w:t xml:space="preserve">a.  </w:t>
            </w:r>
            <w:r>
              <w:rPr>
                <w:sz w:val="20"/>
                <w:szCs w:val="20"/>
              </w:rPr>
              <w:t>Merchantable</w:t>
            </w:r>
            <w:proofErr w:type="gramEnd"/>
            <w:r>
              <w:rPr>
                <w:sz w:val="20"/>
                <w:szCs w:val="20"/>
              </w:rPr>
              <w:t xml:space="preserve"> Material removed?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5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sz w:val="20"/>
                <w:szCs w:val="20"/>
                <w:u w:val="word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words"/>
              </w:rPr>
              <w:t xml:space="preserve"> Logging Operatio</w:t>
            </w:r>
            <w:r>
              <w:rPr>
                <w:rFonts w:ascii="Times New Roman" w:hAnsi="Times New Roman"/>
                <w:sz w:val="20"/>
                <w:szCs w:val="20"/>
                <w:u w:val="words"/>
              </w:rPr>
              <w:t xml:space="preserve">ns:  </w:t>
            </w:r>
          </w:p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a. Orderly &amp;</w:t>
            </w:r>
            <w:r>
              <w:rPr>
                <w:rFonts w:ascii="Times New Roman" w:hAnsi="Times New Roman"/>
                <w:sz w:val="20"/>
              </w:rPr>
              <w:t xml:space="preserve"> Workmanlike? 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19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ind w:left="432" w:hanging="18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b.  </w:t>
            </w:r>
            <w:r>
              <w:rPr>
                <w:sz w:val="20"/>
                <w:szCs w:val="20"/>
              </w:rPr>
              <w:t>Stump</w:t>
            </w:r>
            <w:proofErr w:type="gramEnd"/>
            <w:r>
              <w:rPr>
                <w:sz w:val="20"/>
                <w:szCs w:val="20"/>
              </w:rPr>
              <w:t xml:space="preserve"> Heights OK?   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5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   b. Protection of Residual Stand?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23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b/>
                <w:bCs/>
                <w:sz w:val="20"/>
                <w:szCs w:val="20"/>
                <w:u w:val="words"/>
              </w:rPr>
              <w:t>Fire Prevention &amp; Presuppression?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5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c. Protection of Reserve Trees?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27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3. Timber Designations: </w:t>
            </w:r>
          </w:p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a. Compliance with Sale &amp; Unit Boundaries?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5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d. No Excessive Rutting by Operations?</w:t>
            </w:r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   e. Special Logging Equipment Use Adequate?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30"/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31"/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b. Cutting Only Designated Trees?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9.  </w:t>
            </w:r>
            <w:r>
              <w:rPr>
                <w:b/>
                <w:bCs/>
                <w:sz w:val="20"/>
                <w:u w:val="single"/>
              </w:rPr>
              <w:t>Protection of Improvements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c. Unnecessary or Negligent Damage?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a. Fences?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8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36"/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9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37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 xml:space="preserve">. Results of Paint Check?   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5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b. Property Corners &amp; Witness Trees?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40"/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41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words"/>
              </w:rPr>
              <w:t xml:space="preserve"> Streamcourse Protection:</w:t>
            </w:r>
          </w:p>
          <w:p w:rsidR="009E6277" w:rsidRDefault="009E6277">
            <w:pPr>
              <w:pStyle w:val="Table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0"/>
              </w:rPr>
              <w:t>a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Filterstrip Protected?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5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0"/>
              </w:rPr>
              <w:t>c</w:t>
            </w:r>
            <w:proofErr w:type="gramEnd"/>
            <w:r>
              <w:rPr>
                <w:rFonts w:ascii="Times New Roman" w:hAnsi="Times New Roman"/>
                <w:sz w:val="20"/>
              </w:rPr>
              <w:t>. Hiking Trails?</w:t>
            </w:r>
          </w:p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d. Special Areas?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6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44"/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7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45"/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b. Debris Removed or Prevented from Entering?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e. Habitat of T &amp; E Species?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0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48"/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1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49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c. Culverts, Bridges, Rock Used as Necessary?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  f. Cultural &amp; Historical Sites; Cave Resources?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4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52"/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5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53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d. Equipment Crossing at Approved Locations?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5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10. Slash Disposal Requirements: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words"/>
              </w:rPr>
              <w:t xml:space="preserve"> Erosion Prevention &amp; Control:</w:t>
            </w:r>
          </w:p>
          <w:p w:rsidR="009E6277" w:rsidRDefault="009E6277">
            <w:pPr>
              <w:pStyle w:val="Table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0"/>
              </w:rPr>
              <w:t>a</w:t>
            </w:r>
            <w:proofErr w:type="gramEnd"/>
            <w:r>
              <w:rPr>
                <w:rFonts w:ascii="Times New Roman" w:hAnsi="Times New Roman"/>
                <w:sz w:val="20"/>
              </w:rPr>
              <w:t>. Waterbar Locations Followed?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5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numPr>
                <w:ilvl w:val="0"/>
                <w:numId w:val="7"/>
              </w:numPr>
              <w:tabs>
                <w:tab w:val="clear" w:pos="495"/>
                <w:tab w:val="num" w:pos="3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Tops Removed from Trails, and Roads?</w:t>
            </w:r>
          </w:p>
          <w:p w:rsidR="009E6277" w:rsidRDefault="009E6277">
            <w:pPr>
              <w:pStyle w:val="TableText"/>
              <w:numPr>
                <w:ilvl w:val="0"/>
                <w:numId w:val="7"/>
              </w:numPr>
              <w:tabs>
                <w:tab w:val="clear" w:pos="495"/>
                <w:tab w:val="num" w:pos="3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Slash Pulled From Seed Trees?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2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58"/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3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59"/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b. Erosion Control Adequate and on Schedule?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0"/>
              </w:rPr>
              <w:t>c.  Slash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Disposal Zones?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6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62"/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7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63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c. Maintenance of Erosion Control is Adequate?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5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   d. Tops Kept Inside Regeneration Areas?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0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66"/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1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67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words"/>
              </w:rPr>
              <w:t xml:space="preserve"> Temp. Roads, Skid Trails, &amp; Landings: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E6277" w:rsidRDefault="009E6277">
            <w:pPr>
              <w:pStyle w:val="Table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a. Location and Size Appropriate?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8"/>
          </w:p>
        </w:tc>
        <w:tc>
          <w:tcPr>
            <w:tcW w:w="5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  <w:szCs w:val="20"/>
                <w:u w:val="word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words"/>
              </w:rPr>
              <w:t xml:space="preserve"> General:</w:t>
            </w:r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a. Purchaser Rep or Logging Sup on Site?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4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70"/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5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71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b. Maintenance, Including Waterbars?       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2"/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3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b. Traffic Control Safety Devices Used?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8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74"/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9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75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0"/>
              </w:rPr>
              <w:t>c</w:t>
            </w:r>
            <w:proofErr w:type="gramEnd"/>
            <w:r>
              <w:rPr>
                <w:rFonts w:ascii="Times New Roman" w:hAnsi="Times New Roman"/>
                <w:sz w:val="20"/>
              </w:rPr>
              <w:t>. Streamcourse Crossings?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6"/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7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0"/>
              </w:rPr>
              <w:t>c.  Litter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and Trash Pickup?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2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78"/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3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79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d. Entrance to System or Other Public Roads?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0"/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   d. Additional Timber Marked and Billed?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6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82"/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7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83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e. Closure?</w:t>
            </w:r>
          </w:p>
        </w:tc>
        <w:tc>
          <w:tcPr>
            <w:tcW w:w="5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4"/>
          </w:p>
        </w:tc>
        <w:tc>
          <w:tcPr>
            <w:tcW w:w="5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5"/>
          </w:p>
        </w:tc>
        <w:tc>
          <w:tcPr>
            <w:tcW w:w="3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41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60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words"/>
              </w:rPr>
              <w:t>Road Maintenance:</w:t>
            </w:r>
          </w:p>
          <w:p w:rsidR="009E6277" w:rsidRDefault="009E6277">
            <w:pPr>
              <w:pStyle w:val="TableText"/>
              <w:ind w:left="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a. Prehaul Maintenance Completed/Adequate?</w:t>
            </w:r>
          </w:p>
        </w:tc>
        <w:tc>
          <w:tcPr>
            <w:tcW w:w="546" w:type="dxa"/>
            <w:gridSpan w:val="4"/>
            <w:tcBorders>
              <w:lef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6"/>
          </w:p>
        </w:tc>
        <w:tc>
          <w:tcPr>
            <w:tcW w:w="533" w:type="dxa"/>
            <w:gridSpan w:val="3"/>
            <w:tcBorders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</w:p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7"/>
          </w:p>
        </w:tc>
        <w:tc>
          <w:tcPr>
            <w:tcW w:w="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</w:tcPr>
          <w:p w:rsidR="009E6277" w:rsidRDefault="009E6277">
            <w:pPr>
              <w:pStyle w:val="TableText"/>
              <w:rPr>
                <w:rFonts w:ascii="Times New Roman" w:hAnsi="Times New Roman"/>
                <w:b/>
                <w:bCs/>
                <w:sz w:val="20"/>
              </w:rPr>
            </w:pPr>
          </w:p>
          <w:p w:rsidR="009E6277" w:rsidRDefault="009E6277">
            <w:pPr>
              <w:pStyle w:val="Table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12b. </w:t>
            </w:r>
            <w:r>
              <w:rPr>
                <w:rFonts w:ascii="Times New Roman" w:hAnsi="Times New Roman"/>
                <w:b/>
                <w:bCs/>
                <w:sz w:val="20"/>
                <w:u w:val="single"/>
              </w:rPr>
              <w:t>Other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</w:p>
        </w:tc>
        <w:tc>
          <w:tcPr>
            <w:tcW w:w="2827" w:type="dxa"/>
            <w:gridSpan w:val="5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88" w:name="Text19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88"/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4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89"/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5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90"/>
          </w:p>
        </w:tc>
      </w:tr>
      <w:tr w:rsidR="009E62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60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b</w:t>
            </w:r>
            <w:proofErr w:type="gramEnd"/>
            <w:r>
              <w:rPr>
                <w:sz w:val="20"/>
                <w:szCs w:val="20"/>
              </w:rPr>
              <w:t>. Purchaser Road Maintenance Adequate?</w:t>
            </w:r>
          </w:p>
        </w:tc>
        <w:tc>
          <w:tcPr>
            <w:tcW w:w="5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1"/>
          </w:p>
        </w:tc>
        <w:tc>
          <w:tcPr>
            <w:tcW w:w="5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2"/>
          </w:p>
        </w:tc>
        <w:tc>
          <w:tcPr>
            <w:tcW w:w="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</w:p>
        </w:tc>
        <w:tc>
          <w:tcPr>
            <w:tcW w:w="12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E6277" w:rsidRDefault="009E627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12c. </w:t>
            </w:r>
            <w:r>
              <w:rPr>
                <w:b/>
                <w:bCs/>
                <w:sz w:val="20"/>
                <w:u w:val="single"/>
              </w:rPr>
              <w:t>Other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28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93" w:name="Text20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93"/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88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94"/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9E6277" w:rsidRDefault="009E62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89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95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277" w:rsidRDefault="009E6277">
            <w:pPr>
              <w:ind w:left="107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Remarks (Reference by Item Number Above</w:t>
            </w:r>
            <w:r>
              <w:rPr>
                <w:b/>
                <w:bCs/>
              </w:rPr>
              <w:t>):</w:t>
            </w:r>
          </w:p>
          <w:p w:rsidR="009E6277" w:rsidRDefault="009E6277">
            <w:pPr>
              <w:ind w:left="107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6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6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82" w:type="dxa"/>
            <w:gridSpan w:val="18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Actions (Close Unit, Report Cut, Suspend) Operations, etc.)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7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7"/>
          </w:p>
        </w:tc>
        <w:tc>
          <w:tcPr>
            <w:tcW w:w="6350" w:type="dxa"/>
            <w:gridSpan w:val="23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8" w:name="Text28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98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9" w:name="Text29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99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0" w:name="Text30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100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1" w:name="Text31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101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102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3" w:name="Text33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103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4" w:name="Text34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104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5" w:name="Text35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105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6" w:name="Text36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106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7" w:name="Text37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107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8" w:name="Text38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108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2" w:type="dxa"/>
            <w:gridSpan w:val="41"/>
            <w:tcBorders>
              <w:left w:val="nil"/>
              <w:bottom w:val="single" w:sz="4" w:space="0" w:color="auto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9" w:name="Text39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109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232" w:type="dxa"/>
            <w:gridSpan w:val="41"/>
            <w:tcBorders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u w:val="single"/>
              </w:rPr>
            </w:pPr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6277" w:rsidRDefault="009E6277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t>Reviewed By: FSR</w:t>
            </w:r>
          </w:p>
        </w:tc>
        <w:tc>
          <w:tcPr>
            <w:tcW w:w="3444" w:type="dxa"/>
            <w:gridSpan w:val="18"/>
            <w:tcBorders>
              <w:top w:val="nil"/>
              <w:left w:val="nil"/>
              <w:right w:val="nil"/>
            </w:tcBorders>
          </w:tcPr>
          <w:p w:rsidR="009E6277" w:rsidRDefault="009E6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0" w:name="Text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0"/>
          </w:p>
        </w:tc>
        <w:tc>
          <w:tcPr>
            <w:tcW w:w="1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District Ranger:</w:t>
            </w:r>
          </w:p>
        </w:tc>
        <w:tc>
          <w:tcPr>
            <w:tcW w:w="3276" w:type="dxa"/>
            <w:gridSpan w:val="7"/>
            <w:tcBorders>
              <w:top w:val="nil"/>
              <w:left w:val="nil"/>
              <w:right w:val="nil"/>
            </w:tcBorders>
          </w:tcPr>
          <w:p w:rsidR="009E6277" w:rsidRDefault="009E6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1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1"/>
          </w:p>
        </w:tc>
      </w:tr>
      <w:tr w:rsidR="009E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38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6277" w:rsidRDefault="009E6277">
            <w:pPr>
              <w:pStyle w:val="Heading3"/>
            </w:pPr>
          </w:p>
          <w:p w:rsidR="009E6277" w:rsidRDefault="009E6277">
            <w:pPr>
              <w:pStyle w:val="Heading3"/>
            </w:pPr>
            <w:r>
              <w:t>Original – District Sale Folder</w:t>
            </w:r>
          </w:p>
        </w:tc>
        <w:tc>
          <w:tcPr>
            <w:tcW w:w="735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E6277" w:rsidRDefault="009E6277">
            <w:pPr>
              <w:rPr>
                <w:b/>
                <w:bCs/>
              </w:rPr>
            </w:pPr>
          </w:p>
          <w:p w:rsidR="009E6277" w:rsidRDefault="009E6277">
            <w:pPr>
              <w:rPr>
                <w:b/>
                <w:bCs/>
              </w:rPr>
            </w:pPr>
            <w:r>
              <w:rPr>
                <w:b/>
                <w:bCs/>
              </w:rPr>
              <w:t>Copy:  Sale Administrator; Purchaser Rep.; Contracting Officer</w:t>
            </w:r>
          </w:p>
        </w:tc>
      </w:tr>
    </w:tbl>
    <w:p w:rsidR="009E6277" w:rsidRDefault="009E6277">
      <w:pPr>
        <w:pStyle w:val="DefaultText"/>
        <w:autoSpaceDE/>
        <w:autoSpaceDN/>
        <w:adjustRightInd/>
      </w:pPr>
    </w:p>
    <w:sectPr w:rsidR="009E6277">
      <w:pgSz w:w="12240" w:h="15840" w:code="1"/>
      <w:pgMar w:top="720" w:right="720" w:bottom="720" w:left="720" w:header="72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80" w:rsidRDefault="00791B80" w:rsidP="00A45DA2">
      <w:r>
        <w:separator/>
      </w:r>
    </w:p>
  </w:endnote>
  <w:endnote w:type="continuationSeparator" w:id="0">
    <w:p w:rsidR="00791B80" w:rsidRDefault="00791B80" w:rsidP="00A4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80" w:rsidRDefault="00791B80" w:rsidP="00A45DA2">
      <w:r>
        <w:separator/>
      </w:r>
    </w:p>
  </w:footnote>
  <w:footnote w:type="continuationSeparator" w:id="0">
    <w:p w:rsidR="00791B80" w:rsidRDefault="00791B80" w:rsidP="00A4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652"/>
    <w:multiLevelType w:val="hybridMultilevel"/>
    <w:tmpl w:val="080AD572"/>
    <w:lvl w:ilvl="0" w:tplc="D6FC1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60CC1"/>
    <w:multiLevelType w:val="hybridMultilevel"/>
    <w:tmpl w:val="DBE8F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3B4351"/>
    <w:multiLevelType w:val="hybridMultilevel"/>
    <w:tmpl w:val="5586695E"/>
    <w:lvl w:ilvl="0" w:tplc="08E2088C">
      <w:start w:val="5"/>
      <w:numFmt w:val="low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59270889"/>
    <w:multiLevelType w:val="hybridMultilevel"/>
    <w:tmpl w:val="7780E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A04E7"/>
    <w:multiLevelType w:val="hybridMultilevel"/>
    <w:tmpl w:val="3DDA4A90"/>
    <w:lvl w:ilvl="0" w:tplc="A754B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E13859"/>
    <w:multiLevelType w:val="hybridMultilevel"/>
    <w:tmpl w:val="9796FB60"/>
    <w:lvl w:ilvl="0" w:tplc="EC4A8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0B7511"/>
    <w:multiLevelType w:val="hybridMultilevel"/>
    <w:tmpl w:val="F74E378E"/>
    <w:lvl w:ilvl="0" w:tplc="B3ECED3E">
      <w:start w:val="1"/>
      <w:numFmt w:val="low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7">
    <w:nsid w:val="70A941F8"/>
    <w:multiLevelType w:val="hybridMultilevel"/>
    <w:tmpl w:val="3DD6BCF0"/>
    <w:lvl w:ilvl="0" w:tplc="37263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00"/>
    <w:rsid w:val="00175F25"/>
    <w:rsid w:val="00791B80"/>
    <w:rsid w:val="00841900"/>
    <w:rsid w:val="009E147D"/>
    <w:rsid w:val="009E6277"/>
    <w:rsid w:val="00A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page" w:x="6733" w:y="44"/>
      <w:jc w:val="center"/>
      <w:outlineLvl w:val="1"/>
    </w:pPr>
    <w:rPr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customStyle="1" w:styleId="TableText">
    <w:name w:val="Table Text"/>
    <w:basedOn w:val="Normal"/>
    <w:pPr>
      <w:autoSpaceDE w:val="0"/>
      <w:autoSpaceDN w:val="0"/>
      <w:adjustRightInd w:val="0"/>
    </w:pPr>
    <w:rPr>
      <w:rFonts w:ascii="TimesNewRomanPS" w:hAnsi="TimesNewRomanP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semiHidden/>
    <w:unhideWhenUsed/>
    <w:rsid w:val="00A45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DA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5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D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page" w:x="6733" w:y="44"/>
      <w:jc w:val="center"/>
      <w:outlineLvl w:val="1"/>
    </w:pPr>
    <w:rPr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customStyle="1" w:styleId="TableText">
    <w:name w:val="Table Text"/>
    <w:basedOn w:val="Normal"/>
    <w:pPr>
      <w:autoSpaceDE w:val="0"/>
      <w:autoSpaceDN w:val="0"/>
      <w:adjustRightInd w:val="0"/>
    </w:pPr>
    <w:rPr>
      <w:rFonts w:ascii="TimesNewRomanPS" w:hAnsi="TimesNewRomanP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semiHidden/>
    <w:unhideWhenUsed/>
    <w:rsid w:val="00A45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DA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5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USDA - Forest Service</vt:lpstr>
    </vt:vector>
  </TitlesOfParts>
  <Company>USDA Forest Service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 - Forest Service</dc:title>
  <dc:creator>USDA Forest Service</dc:creator>
  <cp:lastModifiedBy>USDA Forest Service</cp:lastModifiedBy>
  <cp:revision>2</cp:revision>
  <cp:lastPrinted>2001-08-12T23:25:00Z</cp:lastPrinted>
  <dcterms:created xsi:type="dcterms:W3CDTF">2014-05-20T15:01:00Z</dcterms:created>
  <dcterms:modified xsi:type="dcterms:W3CDTF">2014-05-20T15:01:00Z</dcterms:modified>
</cp:coreProperties>
</file>