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ACA7EA" w14:textId="6C07474C" w:rsidR="00064024" w:rsidRDefault="007A74BF" w:rsidP="007A74BF">
      <w:pPr>
        <w:contextualSpacing/>
        <w:jc w:val="center"/>
        <w:rPr>
          <w:b/>
        </w:rPr>
      </w:pPr>
      <w:bookmarkStart w:id="0" w:name="_GoBack"/>
      <w:bookmarkEnd w:id="0"/>
      <w:r>
        <w:rPr>
          <w:b/>
        </w:rPr>
        <w:t>Department of Commerce</w:t>
      </w:r>
    </w:p>
    <w:p w14:paraId="631B110E" w14:textId="41CE6046" w:rsidR="007A74BF" w:rsidRDefault="007A74BF" w:rsidP="007A74BF">
      <w:pPr>
        <w:contextualSpacing/>
        <w:jc w:val="center"/>
        <w:rPr>
          <w:b/>
        </w:rPr>
      </w:pPr>
      <w:r>
        <w:rPr>
          <w:b/>
        </w:rPr>
        <w:t>United States Census Bureau</w:t>
      </w:r>
    </w:p>
    <w:p w14:paraId="45C56C09" w14:textId="2AC20366" w:rsidR="007A74BF" w:rsidRDefault="007A74BF" w:rsidP="007A74BF">
      <w:pPr>
        <w:contextualSpacing/>
        <w:jc w:val="center"/>
        <w:rPr>
          <w:b/>
        </w:rPr>
      </w:pPr>
      <w:r>
        <w:rPr>
          <w:b/>
        </w:rPr>
        <w:t>OMB Information Collection Request</w:t>
      </w:r>
    </w:p>
    <w:p w14:paraId="7C72FF5B" w14:textId="77777777" w:rsidR="00E62694" w:rsidRPr="0049256D" w:rsidRDefault="00E62694" w:rsidP="00E62694">
      <w:pPr>
        <w:jc w:val="center"/>
        <w:outlineLvl w:val="0"/>
        <w:rPr>
          <w:b/>
          <w:bCs/>
        </w:rPr>
      </w:pPr>
      <w:r w:rsidRPr="0049256D">
        <w:rPr>
          <w:b/>
          <w:bCs/>
        </w:rPr>
        <w:t>2018-2021 American Community Survey Methods Panel Testing</w:t>
      </w:r>
    </w:p>
    <w:p w14:paraId="71FE3B77" w14:textId="5353E032" w:rsidR="007A74BF" w:rsidRDefault="007A74BF" w:rsidP="007A74BF">
      <w:pPr>
        <w:contextualSpacing/>
        <w:jc w:val="center"/>
        <w:rPr>
          <w:b/>
        </w:rPr>
      </w:pPr>
      <w:r>
        <w:rPr>
          <w:b/>
        </w:rPr>
        <w:t xml:space="preserve">OMB Control Number </w:t>
      </w:r>
      <w:r w:rsidR="001018CD" w:rsidRPr="00527700">
        <w:rPr>
          <w:b/>
        </w:rPr>
        <w:t>0607-0936</w:t>
      </w:r>
    </w:p>
    <w:p w14:paraId="28ACA7EB" w14:textId="77777777" w:rsidR="00064024" w:rsidRDefault="00064024" w:rsidP="00064024">
      <w:pPr>
        <w:contextualSpacing/>
        <w:jc w:val="center"/>
        <w:rPr>
          <w:b/>
        </w:rPr>
      </w:pPr>
    </w:p>
    <w:p w14:paraId="28ACA7EC" w14:textId="77777777" w:rsidR="00064024" w:rsidRDefault="00064024" w:rsidP="00064024">
      <w:pPr>
        <w:contextualSpacing/>
        <w:jc w:val="center"/>
        <w:rPr>
          <w:b/>
        </w:rPr>
      </w:pPr>
    </w:p>
    <w:p w14:paraId="28ACA7ED" w14:textId="77777777" w:rsidR="00064024" w:rsidRDefault="00064024" w:rsidP="00064024">
      <w:pPr>
        <w:contextualSpacing/>
        <w:jc w:val="center"/>
        <w:rPr>
          <w:b/>
        </w:rPr>
      </w:pPr>
    </w:p>
    <w:p w14:paraId="706E272D" w14:textId="03489637" w:rsidR="00B83500" w:rsidRDefault="00064024" w:rsidP="00C56390">
      <w:pPr>
        <w:spacing w:line="480" w:lineRule="auto"/>
        <w:contextualSpacing/>
        <w:rPr>
          <w:b/>
        </w:rPr>
      </w:pPr>
      <w:r>
        <w:rPr>
          <w:b/>
        </w:rPr>
        <w:t>Part B – Collection of Information Employing Statistical Methods</w:t>
      </w:r>
    </w:p>
    <w:p w14:paraId="12B766EB" w14:textId="77777777" w:rsidR="006409AE" w:rsidRDefault="006409AE" w:rsidP="00C56390">
      <w:pPr>
        <w:spacing w:line="480" w:lineRule="auto"/>
        <w:contextualSpacing/>
        <w:rPr>
          <w:b/>
        </w:rPr>
      </w:pPr>
    </w:p>
    <w:p w14:paraId="28ACA7F1" w14:textId="735F4F5A" w:rsidR="00064024" w:rsidRPr="00717AC1" w:rsidRDefault="00064024" w:rsidP="00717AC1">
      <w:pPr>
        <w:pStyle w:val="Heading1"/>
      </w:pPr>
      <w:r w:rsidRPr="00717AC1">
        <w:t>1.  Un</w:t>
      </w:r>
      <w:r w:rsidR="00C56390" w:rsidRPr="00717AC1">
        <w:t>iverse and Respondent Selection</w:t>
      </w:r>
    </w:p>
    <w:p w14:paraId="7271DCB3" w14:textId="01D7AC3A" w:rsidR="00717AC1" w:rsidRPr="004B06A8" w:rsidRDefault="00717AC1" w:rsidP="0045510F">
      <w:pPr>
        <w:pStyle w:val="Heading2"/>
        <w:spacing w:line="276" w:lineRule="auto"/>
      </w:pPr>
      <w:r w:rsidRPr="004B06A8">
        <w:t>Ma</w:t>
      </w:r>
      <w:r w:rsidR="001018CD">
        <w:t xml:space="preserve">il Materials </w:t>
      </w:r>
      <w:r w:rsidRPr="004B06A8">
        <w:t xml:space="preserve">Test </w:t>
      </w:r>
    </w:p>
    <w:p w14:paraId="0D1E2569" w14:textId="77777777" w:rsidR="009461FA" w:rsidRDefault="009461FA" w:rsidP="0045510F">
      <w:pPr>
        <w:spacing w:line="276" w:lineRule="auto"/>
        <w:contextualSpacing/>
      </w:pPr>
    </w:p>
    <w:p w14:paraId="24D8D8EF" w14:textId="5F297707" w:rsidR="003D2053" w:rsidRPr="002C0900" w:rsidRDefault="003D2053" w:rsidP="0045510F">
      <w:pPr>
        <w:spacing w:line="276" w:lineRule="auto"/>
        <w:contextualSpacing/>
      </w:pPr>
      <w:r w:rsidRPr="003D2053">
        <w:t>The Ma</w:t>
      </w:r>
      <w:r w:rsidR="001018CD">
        <w:t>il Materials Test</w:t>
      </w:r>
      <w:r w:rsidRPr="003D2053">
        <w:t xml:space="preserve"> will use </w:t>
      </w:r>
      <w:r>
        <w:t>production A</w:t>
      </w:r>
      <w:r w:rsidR="001925DB">
        <w:t xml:space="preserve">merican </w:t>
      </w:r>
      <w:r>
        <w:t>C</w:t>
      </w:r>
      <w:r w:rsidR="001925DB">
        <w:t xml:space="preserve">ommunity </w:t>
      </w:r>
      <w:r>
        <w:t>S</w:t>
      </w:r>
      <w:r w:rsidR="001925DB">
        <w:t>urvey (ACS)</w:t>
      </w:r>
      <w:r>
        <w:t xml:space="preserve"> sample.  </w:t>
      </w:r>
      <w:r w:rsidRPr="003D2053">
        <w:t xml:space="preserve">The sample universe </w:t>
      </w:r>
      <w:r>
        <w:t xml:space="preserve">and sampling procedures </w:t>
      </w:r>
      <w:r w:rsidRPr="003D2053">
        <w:t xml:space="preserve">for the </w:t>
      </w:r>
      <w:r>
        <w:t>production ACS</w:t>
      </w:r>
      <w:r w:rsidRPr="002C0900">
        <w:t xml:space="preserve"> consists of all mailable residential addresses in the United States from the Census</w:t>
      </w:r>
      <w:r>
        <w:t xml:space="preserve"> Bureau’s Master Address File and employs a two-phase, two-stage sample design. Further information about the production ACS sample design can be found in the ACS Design and Methodology Report (U.S. Census Bureau, 2014).</w:t>
      </w:r>
    </w:p>
    <w:p w14:paraId="2E071DF2" w14:textId="77777777" w:rsidR="003D2053" w:rsidRPr="002C0900" w:rsidRDefault="003D2053" w:rsidP="0045510F">
      <w:pPr>
        <w:spacing w:line="276" w:lineRule="auto"/>
        <w:ind w:left="360"/>
      </w:pPr>
    </w:p>
    <w:p w14:paraId="1F672AC6" w14:textId="0EFC1092" w:rsidR="00717AC1" w:rsidRDefault="009461FA" w:rsidP="0045510F">
      <w:pPr>
        <w:pStyle w:val="NormalWeb"/>
        <w:shd w:val="clear" w:color="auto" w:fill="FFFFFF"/>
        <w:spacing w:after="200" w:line="276" w:lineRule="auto"/>
      </w:pPr>
      <w:r w:rsidRPr="00E63C34">
        <w:t xml:space="preserve">The monthly ACS production sample of approximately 295,000 </w:t>
      </w:r>
      <w:r w:rsidR="001018CD">
        <w:t xml:space="preserve">housing unit </w:t>
      </w:r>
      <w:r w:rsidRPr="00E63C34">
        <w:t xml:space="preserve">addresses is divided into 24 groups, </w:t>
      </w:r>
      <w:r w:rsidR="002E5198">
        <w:t xml:space="preserve">called methods panel groups, </w:t>
      </w:r>
      <w:r w:rsidRPr="00E63C34">
        <w:t xml:space="preserve">where each group contains approximately 12,000 addresses. Each </w:t>
      </w:r>
      <w:r w:rsidR="002E5198">
        <w:t xml:space="preserve">methods panel </w:t>
      </w:r>
      <w:r w:rsidRPr="00E63C34">
        <w:t>group is a representative subsample of the entire monthly sample</w:t>
      </w:r>
      <w:r>
        <w:t>,</w:t>
      </w:r>
      <w:r w:rsidRPr="00E63C34">
        <w:t xml:space="preserve"> and each monthly sample is representative of the entire y</w:t>
      </w:r>
      <w:r>
        <w:t>early sample and the country. The Census Bureau</w:t>
      </w:r>
      <w:r w:rsidRPr="00E63C34">
        <w:t xml:space="preserve"> will use two randomly selected </w:t>
      </w:r>
      <w:r w:rsidR="002E5198">
        <w:t xml:space="preserve">methods panel </w:t>
      </w:r>
      <w:r w:rsidRPr="00E63C34">
        <w:t xml:space="preserve">groups for each </w:t>
      </w:r>
      <w:r>
        <w:t xml:space="preserve">experimental </w:t>
      </w:r>
      <w:r w:rsidRPr="00E63C34">
        <w:t>treatment</w:t>
      </w:r>
      <w:r>
        <w:t xml:space="preserve"> for this test</w:t>
      </w:r>
      <w:r w:rsidRPr="00E63C34">
        <w:t>. Hence, each treatment will have a sample size of approximately 24,000</w:t>
      </w:r>
      <w:r w:rsidRPr="00E63C34">
        <w:rPr>
          <w:color w:val="FF0000"/>
        </w:rPr>
        <w:t xml:space="preserve"> </w:t>
      </w:r>
      <w:r w:rsidRPr="00E63C34">
        <w:t xml:space="preserve">addresses. In total, approximately </w:t>
      </w:r>
      <w:r w:rsidR="00D73492">
        <w:t>1</w:t>
      </w:r>
      <w:r w:rsidR="00FE3555">
        <w:t>68</w:t>
      </w:r>
      <w:r w:rsidR="00D73492">
        <w:t>,000</w:t>
      </w:r>
      <w:r>
        <w:t xml:space="preserve"> </w:t>
      </w:r>
      <w:r w:rsidRPr="00E63C34">
        <w:t xml:space="preserve">addresses will be used for the </w:t>
      </w:r>
      <w:r w:rsidR="00FE3555">
        <w:t>seven</w:t>
      </w:r>
      <w:r w:rsidR="00D73492">
        <w:t xml:space="preserve"> </w:t>
      </w:r>
      <w:r>
        <w:t xml:space="preserve">experimental </w:t>
      </w:r>
      <w:r w:rsidRPr="00E63C34">
        <w:t xml:space="preserve">treatments. </w:t>
      </w:r>
      <w:r w:rsidRPr="00532BFA">
        <w:t>The sample size will be able to detect differences of approximately 1.25 percentage points between the self-response return rates of the control and experimental treatments. The</w:t>
      </w:r>
      <w:r>
        <w:t xml:space="preserve"> power of the test, which is 80 </w:t>
      </w:r>
      <w:r w:rsidRPr="00532BFA">
        <w:t>percent</w:t>
      </w:r>
      <w:r>
        <w:t xml:space="preserve"> and where </w:t>
      </w:r>
      <w:r w:rsidRPr="00F56F11">
        <w:t>α=0.1</w:t>
      </w:r>
      <w:r>
        <w:t xml:space="preserve">, assumes a 50 </w:t>
      </w:r>
      <w:r w:rsidRPr="00532BFA">
        <w:t>percent response rate.</w:t>
      </w:r>
      <w:r>
        <w:t xml:space="preserve"> The test will exclude sample in Remote Alaska since sampled addresses </w:t>
      </w:r>
      <w:r w:rsidR="001018CD">
        <w:t xml:space="preserve">do not receive mail materials. </w:t>
      </w:r>
      <w:r>
        <w:t xml:space="preserve">Puerto Rico will </w:t>
      </w:r>
      <w:r w:rsidR="001018CD">
        <w:t xml:space="preserve">also </w:t>
      </w:r>
      <w:r>
        <w:t xml:space="preserve">be out of scope for this test </w:t>
      </w:r>
      <w:r w:rsidR="002422BC">
        <w:t xml:space="preserve">because </w:t>
      </w:r>
      <w:r w:rsidR="001018CD">
        <w:t xml:space="preserve">of cost and operational complexities, including translation of materials.  Additionally </w:t>
      </w:r>
      <w:r w:rsidR="002422BC">
        <w:t xml:space="preserve">different mailing methods are used </w:t>
      </w:r>
      <w:r w:rsidR="001018CD">
        <w:t xml:space="preserve">in Puerto Rico </w:t>
      </w:r>
      <w:r w:rsidR="002422BC">
        <w:t>and low self-response makes it difficult to identify differences in experimental treatments.</w:t>
      </w:r>
    </w:p>
    <w:p w14:paraId="6A9C9A9E" w14:textId="5F67F2D2" w:rsidR="001925DB" w:rsidRDefault="001925DB" w:rsidP="0045510F">
      <w:pPr>
        <w:pStyle w:val="NormalWeb"/>
        <w:shd w:val="clear" w:color="auto" w:fill="FFFFFF"/>
        <w:spacing w:after="200" w:line="276" w:lineRule="auto"/>
      </w:pPr>
    </w:p>
    <w:p w14:paraId="31DB59CD" w14:textId="77777777" w:rsidR="001925DB" w:rsidRDefault="001925DB" w:rsidP="0045510F">
      <w:pPr>
        <w:pStyle w:val="NormalWeb"/>
        <w:shd w:val="clear" w:color="auto" w:fill="FFFFFF"/>
        <w:spacing w:after="200" w:line="276" w:lineRule="auto"/>
        <w:rPr>
          <w:b/>
        </w:rPr>
      </w:pPr>
    </w:p>
    <w:p w14:paraId="5EC8CE63" w14:textId="77777777" w:rsidR="00717AC1" w:rsidRDefault="00717AC1" w:rsidP="0045510F">
      <w:pPr>
        <w:pStyle w:val="Heading2"/>
        <w:spacing w:line="276" w:lineRule="auto"/>
      </w:pPr>
      <w:r w:rsidRPr="00E60A7D">
        <w:lastRenderedPageBreak/>
        <w:t>Self-Response Mail Messaging Tests</w:t>
      </w:r>
    </w:p>
    <w:p w14:paraId="59B3008A" w14:textId="77777777" w:rsidR="009461FA" w:rsidRDefault="009461FA" w:rsidP="0045510F">
      <w:pPr>
        <w:spacing w:line="276" w:lineRule="auto"/>
        <w:rPr>
          <w:b/>
        </w:rPr>
      </w:pPr>
    </w:p>
    <w:p w14:paraId="19B2BF8C" w14:textId="53BE5A2F" w:rsidR="003D2053" w:rsidRDefault="003D2053" w:rsidP="0045510F">
      <w:pPr>
        <w:spacing w:line="276" w:lineRule="auto"/>
      </w:pPr>
      <w:r w:rsidRPr="002C0900">
        <w:t>Universe: The sample universe for the mail messaging tests consists of all mailable residential addresses in the United States from the Census Bureau’s Master Address File.  Addresses selected to participate in production ACS will be out-of-scope for the tests.  Also, no addresses can be in sample (production and methods panel tests) more than once in a 5-year period.</w:t>
      </w:r>
    </w:p>
    <w:p w14:paraId="4896A261" w14:textId="77777777" w:rsidR="00D2321B" w:rsidRPr="002C0900" w:rsidRDefault="00D2321B" w:rsidP="0045510F">
      <w:pPr>
        <w:spacing w:line="276" w:lineRule="auto"/>
      </w:pPr>
    </w:p>
    <w:p w14:paraId="1D454DBE" w14:textId="35DEF19A" w:rsidR="003D2053" w:rsidRPr="002C0900" w:rsidRDefault="003D2053" w:rsidP="0045510F">
      <w:pPr>
        <w:spacing w:line="276" w:lineRule="auto"/>
      </w:pPr>
      <w:r w:rsidRPr="002C0900">
        <w:t xml:space="preserve">Sample Selection:  The sample design will be based on the ACS production multi-stage sample design.  </w:t>
      </w:r>
      <w:r>
        <w:t xml:space="preserve">Once the number of treatments is determined, methods will be developed to sample addresses and randomly assign them to the various experimental </w:t>
      </w:r>
      <w:r w:rsidR="00F72F32">
        <w:t>treatment</w:t>
      </w:r>
      <w:r>
        <w:t>s.</w:t>
      </w:r>
      <w:r w:rsidR="0045510F">
        <w:t xml:space="preserve"> We are also considering using production sample, when possible, to conduct these tests; similar to the approach used for the Mail Materials Test.</w:t>
      </w:r>
    </w:p>
    <w:p w14:paraId="06C42E7F" w14:textId="77777777" w:rsidR="003D2053" w:rsidRPr="00E92BA6" w:rsidRDefault="003D2053" w:rsidP="0045510F">
      <w:pPr>
        <w:spacing w:line="276" w:lineRule="auto"/>
        <w:ind w:left="360"/>
      </w:pPr>
    </w:p>
    <w:p w14:paraId="2F3861A7" w14:textId="7956BD4D" w:rsidR="003D2053" w:rsidRPr="00E92BA6" w:rsidRDefault="003D2053" w:rsidP="0045510F">
      <w:pPr>
        <w:spacing w:line="276" w:lineRule="auto"/>
      </w:pPr>
      <w:r w:rsidRPr="00E92BA6">
        <w:t>Sample Size:</w:t>
      </w:r>
      <w:r w:rsidRPr="00E92BA6">
        <w:rPr>
          <w:bCs/>
        </w:rPr>
        <w:t xml:space="preserve"> </w:t>
      </w:r>
      <w:r w:rsidRPr="00E92BA6">
        <w:t xml:space="preserve">Each mail messaging test </w:t>
      </w:r>
      <w:r>
        <w:t>will have a national sample of 6</w:t>
      </w:r>
      <w:r w:rsidRPr="00E92BA6">
        <w:t xml:space="preserve">0,000 addresses in the United States divided into treatments.  The number of treatments will be determined as the details of the tests are defined.  </w:t>
      </w:r>
      <w:r w:rsidR="002422BC">
        <w:t>These tests will exclude Remote Alaska since sampled addresses do not receive mail materials.  Similarly, Puerto Rico is out of scope for these tests because different mail methods are used</w:t>
      </w:r>
      <w:r w:rsidR="00175B85">
        <w:t xml:space="preserve">. </w:t>
      </w:r>
    </w:p>
    <w:p w14:paraId="453AE597" w14:textId="77777777" w:rsidR="00175B85" w:rsidRDefault="00175B85" w:rsidP="0045510F">
      <w:pPr>
        <w:pStyle w:val="Heading2"/>
        <w:spacing w:line="276" w:lineRule="auto"/>
      </w:pPr>
    </w:p>
    <w:p w14:paraId="3087A593" w14:textId="63516920" w:rsidR="00717AC1" w:rsidRDefault="00717AC1" w:rsidP="0045510F">
      <w:pPr>
        <w:pStyle w:val="Heading2"/>
        <w:spacing w:line="276" w:lineRule="auto"/>
      </w:pPr>
      <w:r w:rsidRPr="00501DB1">
        <w:t>Multilingual Testing</w:t>
      </w:r>
    </w:p>
    <w:p w14:paraId="1C9EE272" w14:textId="77777777" w:rsidR="00175B85" w:rsidRDefault="00175B85" w:rsidP="0045510F">
      <w:pPr>
        <w:spacing w:line="276" w:lineRule="auto"/>
      </w:pPr>
    </w:p>
    <w:p w14:paraId="374A4639" w14:textId="2C309DBA" w:rsidR="00175B85" w:rsidRPr="002C0900" w:rsidRDefault="00175B85" w:rsidP="0045510F">
      <w:pPr>
        <w:spacing w:line="276" w:lineRule="auto"/>
      </w:pPr>
      <w:r w:rsidRPr="002C0900">
        <w:t xml:space="preserve">Universe: The sample universe for the </w:t>
      </w:r>
      <w:r w:rsidR="00D2321B">
        <w:t>Mult</w:t>
      </w:r>
      <w:r>
        <w:t>lingual Test</w:t>
      </w:r>
      <w:r w:rsidRPr="002C0900">
        <w:t xml:space="preserve"> consists of all mailable residential addresses in the United States from the Census Bureau’s Master Address File.  Addresses selected to participate in production ACS will be out-of-scope for the test. Also, no addresses can be in sample (production and methods panel tests) more than once in a 5-year period.</w:t>
      </w:r>
    </w:p>
    <w:p w14:paraId="7E3E27B8" w14:textId="77777777" w:rsidR="00175B85" w:rsidRDefault="00175B85" w:rsidP="0045510F">
      <w:pPr>
        <w:spacing w:line="276" w:lineRule="auto"/>
      </w:pPr>
    </w:p>
    <w:p w14:paraId="3774C536" w14:textId="092BA1FC" w:rsidR="00175B85" w:rsidRPr="002C0900" w:rsidRDefault="00175B85" w:rsidP="0045510F">
      <w:pPr>
        <w:spacing w:line="276" w:lineRule="auto"/>
      </w:pPr>
      <w:r w:rsidRPr="002C0900">
        <w:t>Sample Selection:  The sample design will be based on the ACS product</w:t>
      </w:r>
      <w:r>
        <w:t xml:space="preserve">ion multi-stage sample design but will also take into account the need to oversample areas of the county with a higher concentration of </w:t>
      </w:r>
      <w:r w:rsidR="008538BB">
        <w:t xml:space="preserve">housing units </w:t>
      </w:r>
      <w:r>
        <w:t xml:space="preserve">needing materials in languages other than English. Once the number of treatments is determined, methods will be developed to sample addresses and randomly assign them to the </w:t>
      </w:r>
      <w:r w:rsidR="00F72F32">
        <w:t>e</w:t>
      </w:r>
      <w:r>
        <w:t xml:space="preserve">xperimental </w:t>
      </w:r>
      <w:r w:rsidR="00F72F32">
        <w:t>treatment</w:t>
      </w:r>
      <w:r>
        <w:t>s.</w:t>
      </w:r>
    </w:p>
    <w:p w14:paraId="15BE6D8E" w14:textId="77777777" w:rsidR="00175B85" w:rsidRPr="00E92BA6" w:rsidRDefault="00175B85" w:rsidP="0045510F">
      <w:pPr>
        <w:spacing w:line="276" w:lineRule="auto"/>
        <w:ind w:left="360"/>
      </w:pPr>
    </w:p>
    <w:p w14:paraId="50B73C14" w14:textId="64FD80C3" w:rsidR="00717AC1" w:rsidRDefault="00175B85" w:rsidP="0045510F">
      <w:pPr>
        <w:spacing w:line="276" w:lineRule="auto"/>
      </w:pPr>
      <w:r w:rsidRPr="00E92BA6">
        <w:t>Sample Size:</w:t>
      </w:r>
      <w:r w:rsidRPr="00E92BA6">
        <w:rPr>
          <w:bCs/>
        </w:rPr>
        <w:t xml:space="preserve"> </w:t>
      </w:r>
      <w:r>
        <w:rPr>
          <w:bCs/>
        </w:rPr>
        <w:t>This test</w:t>
      </w:r>
      <w:r w:rsidRPr="00E92BA6">
        <w:t xml:space="preserve"> </w:t>
      </w:r>
      <w:r>
        <w:t>is estimated to need a targeted national sample of 10</w:t>
      </w:r>
      <w:r w:rsidRPr="00E92BA6">
        <w:t>0,000 addresses</w:t>
      </w:r>
      <w:r w:rsidR="00F72F32">
        <w:t xml:space="preserve">, </w:t>
      </w:r>
      <w:r w:rsidRPr="00E92BA6">
        <w:t xml:space="preserve">divided into treatments.  The number of treatments will be determined as the details of the test are defined.  </w:t>
      </w:r>
      <w:r>
        <w:t>These tests wil</w:t>
      </w:r>
      <w:r w:rsidR="00F72F32">
        <w:t>l exclude Remote Alaska since s</w:t>
      </w:r>
      <w:r>
        <w:t xml:space="preserve">ampled addresses do not receive mail materials.  </w:t>
      </w:r>
    </w:p>
    <w:p w14:paraId="6C419CB8" w14:textId="77777777" w:rsidR="00F72F32" w:rsidRDefault="00F72F32" w:rsidP="0045510F">
      <w:pPr>
        <w:spacing w:line="276" w:lineRule="auto"/>
        <w:rPr>
          <w:b/>
        </w:rPr>
      </w:pPr>
    </w:p>
    <w:p w14:paraId="15889195" w14:textId="77777777" w:rsidR="00CE4C94" w:rsidRDefault="00CE4C94">
      <w:pPr>
        <w:spacing w:after="200" w:line="276" w:lineRule="auto"/>
        <w:rPr>
          <w:u w:val="single"/>
        </w:rPr>
      </w:pPr>
      <w:r>
        <w:br w:type="page"/>
      </w:r>
    </w:p>
    <w:p w14:paraId="745219D2" w14:textId="0D4B1C47" w:rsidR="00717AC1" w:rsidRPr="005E21C3" w:rsidRDefault="00717AC1" w:rsidP="0045510F">
      <w:pPr>
        <w:pStyle w:val="Heading2"/>
        <w:spacing w:line="276" w:lineRule="auto"/>
      </w:pPr>
      <w:r w:rsidRPr="005E21C3">
        <w:lastRenderedPageBreak/>
        <w:t>Content Tests</w:t>
      </w:r>
    </w:p>
    <w:p w14:paraId="00D7B207" w14:textId="77777777" w:rsidR="00F72F32" w:rsidRDefault="00F72F32" w:rsidP="0045510F">
      <w:pPr>
        <w:spacing w:line="276" w:lineRule="auto"/>
      </w:pPr>
    </w:p>
    <w:p w14:paraId="64478E3A" w14:textId="714A5C68" w:rsidR="00F72F32" w:rsidRPr="002C0900" w:rsidRDefault="00F72F32" w:rsidP="0045510F">
      <w:pPr>
        <w:spacing w:line="276" w:lineRule="auto"/>
      </w:pPr>
      <w:r w:rsidRPr="002C0900">
        <w:t xml:space="preserve">Universe: The sample universe for the </w:t>
      </w:r>
      <w:r>
        <w:t>Content Tests</w:t>
      </w:r>
      <w:r w:rsidRPr="002C0900">
        <w:t xml:space="preserve"> consists of all mailable residential addresses in the United States from the Census Bureau’s Master Address File.  Addresses selected to participate in production ACS will be out-of-scope for the test</w:t>
      </w:r>
      <w:r>
        <w:t>s</w:t>
      </w:r>
      <w:r w:rsidRPr="002C0900">
        <w:t>. Also, no addresses can be in sample (production and methods panel tests) more than once in a 5-year period.</w:t>
      </w:r>
    </w:p>
    <w:p w14:paraId="28283D29" w14:textId="77777777" w:rsidR="00F72F32" w:rsidRDefault="00F72F32" w:rsidP="0045510F">
      <w:pPr>
        <w:spacing w:line="276" w:lineRule="auto"/>
      </w:pPr>
    </w:p>
    <w:p w14:paraId="2C05A118" w14:textId="77777777" w:rsidR="00D2321B" w:rsidRDefault="00F72F32" w:rsidP="0045510F">
      <w:pPr>
        <w:spacing w:line="276" w:lineRule="auto"/>
      </w:pPr>
      <w:r w:rsidRPr="002C0900">
        <w:t xml:space="preserve">Sample Selection:  </w:t>
      </w:r>
      <w:r w:rsidR="00D2321B">
        <w:t xml:space="preserve">The 2019 Content Test will use production ACS sample for the test.  The Census Bureau is currently planning for a control treatment which will contain the current ACS wording and a test treatment which would contain updated wording to be tested.  Once the topics for the tests are determined, sample size calculations will be made and methods panel groups will be selected.  Randomly selected methods panel groups will be assigned either the control treatment or test treatment.  </w:t>
      </w:r>
    </w:p>
    <w:p w14:paraId="2037930C" w14:textId="77777777" w:rsidR="00D2321B" w:rsidRDefault="00D2321B" w:rsidP="0045510F">
      <w:pPr>
        <w:spacing w:line="276" w:lineRule="auto"/>
      </w:pPr>
    </w:p>
    <w:p w14:paraId="2ABF0B90" w14:textId="1802216B" w:rsidR="00F72F32" w:rsidRPr="002C0900" w:rsidRDefault="00D2321B" w:rsidP="0045510F">
      <w:pPr>
        <w:spacing w:line="276" w:lineRule="auto"/>
      </w:pPr>
      <w:r>
        <w:t>The 2021 Content Test will use sample separate from the production ACS.  The sample design will be based on the ACS production multi-stage sample design and on methods used in prior Content Tests.  The sample size will be determined based on the topics being tested to ensure differences between treatments are detectable to a suffic</w:t>
      </w:r>
      <w:r w:rsidR="00CB4849">
        <w:t>ient degree.</w:t>
      </w:r>
    </w:p>
    <w:p w14:paraId="7E2B5997" w14:textId="77777777" w:rsidR="00F72F32" w:rsidRPr="00E92BA6" w:rsidRDefault="00F72F32" w:rsidP="0045510F">
      <w:pPr>
        <w:spacing w:line="276" w:lineRule="auto"/>
        <w:ind w:left="360"/>
      </w:pPr>
    </w:p>
    <w:p w14:paraId="0F4E5348" w14:textId="00910223" w:rsidR="00CB4849" w:rsidRDefault="00F72F32" w:rsidP="0045510F">
      <w:pPr>
        <w:spacing w:line="276" w:lineRule="auto"/>
        <w:rPr>
          <w:bCs/>
        </w:rPr>
      </w:pPr>
      <w:r w:rsidRPr="00E92BA6">
        <w:t>Sample Size:</w:t>
      </w:r>
      <w:r w:rsidRPr="00E92BA6">
        <w:rPr>
          <w:bCs/>
        </w:rPr>
        <w:t xml:space="preserve"> </w:t>
      </w:r>
      <w:r w:rsidR="00CB4849">
        <w:rPr>
          <w:bCs/>
        </w:rPr>
        <w:t>The 2019 Content Test is estimated to need a national sampel of 50,000 housing units, divided into treatments.  A refinement of that estimate will be made once the topics for the test are determined.  Puerto Rico and remote Alaska will be excluded from this test.</w:t>
      </w:r>
    </w:p>
    <w:p w14:paraId="7FD469AC" w14:textId="77777777" w:rsidR="00CB4849" w:rsidRDefault="00CB4849" w:rsidP="0045510F">
      <w:pPr>
        <w:spacing w:line="276" w:lineRule="auto"/>
        <w:rPr>
          <w:bCs/>
        </w:rPr>
      </w:pPr>
    </w:p>
    <w:p w14:paraId="60190498" w14:textId="35AB648A" w:rsidR="00F72F32" w:rsidRDefault="00CB4849" w:rsidP="0045510F">
      <w:pPr>
        <w:spacing w:line="276" w:lineRule="auto"/>
      </w:pPr>
      <w:r>
        <w:rPr>
          <w:bCs/>
        </w:rPr>
        <w:t xml:space="preserve">The 2021 Content Test is </w:t>
      </w:r>
      <w:r w:rsidR="00F72F32">
        <w:t>estimated to need a national sample of 10</w:t>
      </w:r>
      <w:r w:rsidR="00F72F32" w:rsidRPr="00E92BA6">
        <w:t>0,000 addresses</w:t>
      </w:r>
      <w:r w:rsidR="00F72F32">
        <w:t xml:space="preserve">, </w:t>
      </w:r>
      <w:r w:rsidR="00F72F32" w:rsidRPr="00E92BA6">
        <w:t xml:space="preserve">divided into treatments.  The number of treatments will be determined as the details of the test are defined.  </w:t>
      </w:r>
      <w:r>
        <w:t xml:space="preserve">The past </w:t>
      </w:r>
      <w:r w:rsidR="00F72F32">
        <w:t xml:space="preserve">ACS Content Tests have excluded Puerto Rico, Alaska, and Hawaii for cost reasons. The Census Bureau will reconsider if Hawaii and non-remote portions of Alaska should continue to be excluded. These tests will continue </w:t>
      </w:r>
      <w:r w:rsidR="00610232">
        <w:t xml:space="preserve">to </w:t>
      </w:r>
      <w:r w:rsidR="00F72F32">
        <w:t>exclude Remote Alaska.</w:t>
      </w:r>
    </w:p>
    <w:p w14:paraId="3334548B" w14:textId="77777777" w:rsidR="002E5198" w:rsidRDefault="002E5198" w:rsidP="0045510F">
      <w:pPr>
        <w:pStyle w:val="Heading2"/>
        <w:spacing w:line="276" w:lineRule="auto"/>
      </w:pPr>
    </w:p>
    <w:p w14:paraId="64C3E79C" w14:textId="35EBD417" w:rsidR="00717AC1" w:rsidRDefault="00717AC1" w:rsidP="0045510F">
      <w:pPr>
        <w:pStyle w:val="Heading2"/>
        <w:spacing w:line="276" w:lineRule="auto"/>
      </w:pPr>
      <w:r w:rsidRPr="005E21C3">
        <w:t>Respondent Burden Questions Test</w:t>
      </w:r>
    </w:p>
    <w:p w14:paraId="5A7E8E4C" w14:textId="77777777" w:rsidR="00F72F32" w:rsidRDefault="00F72F32" w:rsidP="0045510F">
      <w:pPr>
        <w:spacing w:line="276" w:lineRule="auto"/>
      </w:pPr>
    </w:p>
    <w:p w14:paraId="595C3101" w14:textId="7988F173" w:rsidR="00F72F32" w:rsidRPr="002C0900" w:rsidRDefault="00F72F32" w:rsidP="0045510F">
      <w:pPr>
        <w:spacing w:line="276" w:lineRule="auto"/>
      </w:pPr>
      <w:r w:rsidRPr="002C0900">
        <w:t xml:space="preserve">Universe: The sample universe for the </w:t>
      </w:r>
      <w:r>
        <w:t>Respondent Burden Questions Test</w:t>
      </w:r>
      <w:r w:rsidRPr="002C0900">
        <w:t xml:space="preserve"> consists of all mailable residential addresses in the United States from the Census Bureau’s Master Address File.  Addresses selected to participate in production ACS will be out-of-scope for the test. Also, no addresses can be in sample (production and methods panel tests) more than once in a 5-year period.</w:t>
      </w:r>
    </w:p>
    <w:p w14:paraId="40D0E481" w14:textId="77777777" w:rsidR="00F72F32" w:rsidRDefault="00F72F32" w:rsidP="0045510F">
      <w:pPr>
        <w:spacing w:line="276" w:lineRule="auto"/>
      </w:pPr>
    </w:p>
    <w:p w14:paraId="28DB0D58" w14:textId="3170064B" w:rsidR="00F72F32" w:rsidRPr="002C0900" w:rsidRDefault="00F72F32" w:rsidP="0045510F">
      <w:pPr>
        <w:spacing w:line="276" w:lineRule="auto"/>
      </w:pPr>
      <w:r w:rsidRPr="002C0900">
        <w:t>Sample Selection:  The sample design will be based on the ACS product</w:t>
      </w:r>
      <w:r>
        <w:t>ion multi-stage sample design. Once the number of treatments is determined, methods will be developed to sample addresses and randomly assign them to the experimental treatments.</w:t>
      </w:r>
    </w:p>
    <w:p w14:paraId="769BB2B2" w14:textId="77777777" w:rsidR="00F72F32" w:rsidRPr="00E92BA6" w:rsidRDefault="00F72F32" w:rsidP="0045510F">
      <w:pPr>
        <w:spacing w:line="276" w:lineRule="auto"/>
        <w:ind w:left="360"/>
      </w:pPr>
    </w:p>
    <w:p w14:paraId="4E234CAD" w14:textId="22F416E1" w:rsidR="00F72F32" w:rsidRDefault="00F72F32" w:rsidP="0045510F">
      <w:pPr>
        <w:spacing w:line="276" w:lineRule="auto"/>
      </w:pPr>
      <w:r w:rsidRPr="00E92BA6">
        <w:t>Sample Size:</w:t>
      </w:r>
      <w:r w:rsidRPr="00E92BA6">
        <w:rPr>
          <w:bCs/>
        </w:rPr>
        <w:t xml:space="preserve"> </w:t>
      </w:r>
      <w:r>
        <w:rPr>
          <w:bCs/>
        </w:rPr>
        <w:t>This test</w:t>
      </w:r>
      <w:r w:rsidRPr="00E92BA6">
        <w:t xml:space="preserve"> </w:t>
      </w:r>
      <w:r>
        <w:t>is estimated to need a national sample of 10</w:t>
      </w:r>
      <w:r w:rsidRPr="00E92BA6">
        <w:t>0,000 addresses</w:t>
      </w:r>
      <w:r>
        <w:t xml:space="preserve">, </w:t>
      </w:r>
      <w:r w:rsidRPr="00E92BA6">
        <w:t xml:space="preserve">divided into treatments. The number of treatments will be determined as the details of the test are defined.  </w:t>
      </w:r>
      <w:r w:rsidR="00EE1976">
        <w:t>This test</w:t>
      </w:r>
      <w:r>
        <w:t xml:space="preserve"> will </w:t>
      </w:r>
      <w:r w:rsidR="00EE1976">
        <w:t xml:space="preserve">focus on self-response modes and will </w:t>
      </w:r>
      <w:r>
        <w:t>exclude Remote Alaska since sampled addresse</w:t>
      </w:r>
      <w:r w:rsidR="00EE1976">
        <w:t>s do not receive mail materials as well as Puerto Rico.</w:t>
      </w:r>
      <w:r>
        <w:t xml:space="preserve">  </w:t>
      </w:r>
    </w:p>
    <w:p w14:paraId="3CC3950D" w14:textId="77777777" w:rsidR="00F72F32" w:rsidRDefault="00F72F32" w:rsidP="0045510F">
      <w:pPr>
        <w:pStyle w:val="Heading2"/>
        <w:spacing w:line="276" w:lineRule="auto"/>
      </w:pPr>
    </w:p>
    <w:p w14:paraId="75A93EC5" w14:textId="4E0F51D7" w:rsidR="00717AC1" w:rsidRDefault="00717AC1" w:rsidP="0045510F">
      <w:pPr>
        <w:pStyle w:val="Heading2"/>
        <w:spacing w:line="276" w:lineRule="auto"/>
      </w:pPr>
      <w:r>
        <w:t xml:space="preserve">Respondent </w:t>
      </w:r>
      <w:r w:rsidRPr="005E21C3">
        <w:t>Comment</w:t>
      </w:r>
      <w:r>
        <w:t>/Feedback</w:t>
      </w:r>
      <w:r w:rsidRPr="005E21C3">
        <w:t xml:space="preserve"> Test</w:t>
      </w:r>
    </w:p>
    <w:p w14:paraId="7A00EB31" w14:textId="77777777" w:rsidR="00EE1976" w:rsidRDefault="00EE1976" w:rsidP="0045510F">
      <w:pPr>
        <w:spacing w:line="276" w:lineRule="auto"/>
      </w:pPr>
    </w:p>
    <w:p w14:paraId="74A512FC" w14:textId="7BB9AD60" w:rsidR="00EE1976" w:rsidRPr="002C0900" w:rsidRDefault="00EE1976" w:rsidP="0045510F">
      <w:pPr>
        <w:spacing w:line="276" w:lineRule="auto"/>
      </w:pPr>
      <w:r w:rsidRPr="002C0900">
        <w:t xml:space="preserve">Universe: The sample universe for the </w:t>
      </w:r>
      <w:r>
        <w:t xml:space="preserve">Respondent Comment/Feedback Test </w:t>
      </w:r>
      <w:r w:rsidRPr="002C0900">
        <w:t>consists of all mailable residential addresses in the United States from the Census Bureau’s Master Address File.  Addresses selected to participate in production ACS will be out-of-scope for the test. Also, no addresses can be in sample (production and methods panel tests) more than once in a 5-year period.</w:t>
      </w:r>
    </w:p>
    <w:p w14:paraId="7BD6467A" w14:textId="77777777" w:rsidR="00EE1976" w:rsidRDefault="00EE1976" w:rsidP="0045510F">
      <w:pPr>
        <w:spacing w:line="276" w:lineRule="auto"/>
      </w:pPr>
    </w:p>
    <w:p w14:paraId="665ABD1D" w14:textId="68FFD6E5" w:rsidR="00EE1976" w:rsidRPr="002C0900" w:rsidRDefault="00EE1976" w:rsidP="0045510F">
      <w:pPr>
        <w:spacing w:line="276" w:lineRule="auto"/>
      </w:pPr>
      <w:r w:rsidRPr="002C0900">
        <w:t>Sample Selection:  The sample design will be based on the ACS product</w:t>
      </w:r>
      <w:r>
        <w:t>ion multi-stage sample design. Once the number of treatments is determined, methods will be developed to sample addresses and randomly assign them to the experimental treatments.</w:t>
      </w:r>
    </w:p>
    <w:p w14:paraId="4215F90C" w14:textId="77777777" w:rsidR="00EE1976" w:rsidRPr="00E92BA6" w:rsidRDefault="00EE1976" w:rsidP="0045510F">
      <w:pPr>
        <w:spacing w:line="276" w:lineRule="auto"/>
        <w:ind w:left="360"/>
      </w:pPr>
    </w:p>
    <w:p w14:paraId="60001055" w14:textId="60FBDC72" w:rsidR="00EE1976" w:rsidRDefault="00EE1976" w:rsidP="0045510F">
      <w:pPr>
        <w:spacing w:line="276" w:lineRule="auto"/>
      </w:pPr>
      <w:r w:rsidRPr="00E92BA6">
        <w:t>Sample Size:</w:t>
      </w:r>
      <w:r w:rsidRPr="00E92BA6">
        <w:rPr>
          <w:bCs/>
        </w:rPr>
        <w:t xml:space="preserve"> </w:t>
      </w:r>
      <w:r>
        <w:rPr>
          <w:bCs/>
        </w:rPr>
        <w:t>This test</w:t>
      </w:r>
      <w:r w:rsidRPr="00E92BA6">
        <w:t xml:space="preserve"> </w:t>
      </w:r>
      <w:r>
        <w:t>is estimated to need a national sample of 10</w:t>
      </w:r>
      <w:r w:rsidRPr="00E92BA6">
        <w:t>0,000 addresses</w:t>
      </w:r>
      <w:r>
        <w:t xml:space="preserve">, </w:t>
      </w:r>
      <w:r w:rsidRPr="00E92BA6">
        <w:t xml:space="preserve">divided into treatments.  The number of treatments will be determined as the details of the test are defined.  </w:t>
      </w:r>
      <w:r>
        <w:t xml:space="preserve">These tests will focus on self-response modes and will exclude Remote Alaska since sampled addresses do not receive mail materials.  </w:t>
      </w:r>
    </w:p>
    <w:p w14:paraId="3F3EB470" w14:textId="77777777" w:rsidR="00EE1976" w:rsidRDefault="00EE1976" w:rsidP="0045510F">
      <w:pPr>
        <w:pStyle w:val="Heading2"/>
        <w:spacing w:line="276" w:lineRule="auto"/>
      </w:pPr>
    </w:p>
    <w:p w14:paraId="47690330" w14:textId="592A1A45" w:rsidR="00717AC1" w:rsidRDefault="00717AC1" w:rsidP="0045510F">
      <w:pPr>
        <w:pStyle w:val="Heading2"/>
        <w:spacing w:line="276" w:lineRule="auto"/>
      </w:pPr>
      <w:r w:rsidRPr="005E21C3">
        <w:t>Administrative Data Use Test</w:t>
      </w:r>
    </w:p>
    <w:p w14:paraId="4EEF2992" w14:textId="77777777" w:rsidR="00EE1976" w:rsidRDefault="00EE1976" w:rsidP="0045510F">
      <w:pPr>
        <w:spacing w:line="276" w:lineRule="auto"/>
      </w:pPr>
    </w:p>
    <w:p w14:paraId="2E44D847" w14:textId="66F1A62F" w:rsidR="00EE1976" w:rsidRPr="002C0900" w:rsidRDefault="00EE1976" w:rsidP="0045510F">
      <w:pPr>
        <w:spacing w:line="276" w:lineRule="auto"/>
      </w:pPr>
      <w:r w:rsidRPr="002C0900">
        <w:t xml:space="preserve">Universe: The sample universe for the </w:t>
      </w:r>
      <w:r>
        <w:t xml:space="preserve">Administrative Data Use Test </w:t>
      </w:r>
      <w:r w:rsidRPr="002C0900">
        <w:t>consists of all mailable residential addresses in the United States from the Census Bureau’s Master Address File</w:t>
      </w:r>
      <w:r>
        <w:t xml:space="preserve"> as well as Group Quarters </w:t>
      </w:r>
      <w:r w:rsidR="001925DB">
        <w:t xml:space="preserve">(GQ) </w:t>
      </w:r>
      <w:r>
        <w:t>facilities</w:t>
      </w:r>
      <w:r w:rsidR="001018CD">
        <w:t xml:space="preserve">. </w:t>
      </w:r>
      <w:r w:rsidRPr="002C0900">
        <w:t>Addresses</w:t>
      </w:r>
      <w:r>
        <w:t xml:space="preserve"> and facilities</w:t>
      </w:r>
      <w:r w:rsidRPr="002C0900">
        <w:t xml:space="preserve"> selected to participate in production ACS will be out-of-scope for the test. Also, no </w:t>
      </w:r>
      <w:r w:rsidR="001018CD">
        <w:t xml:space="preserve">housing unit </w:t>
      </w:r>
      <w:r w:rsidRPr="002C0900">
        <w:t>addresses can be in sample (production and methods panel tests) more than once in a 5-year period.</w:t>
      </w:r>
    </w:p>
    <w:p w14:paraId="2229D723" w14:textId="77777777" w:rsidR="00EE1976" w:rsidRDefault="00EE1976" w:rsidP="0045510F">
      <w:pPr>
        <w:spacing w:line="276" w:lineRule="auto"/>
      </w:pPr>
    </w:p>
    <w:p w14:paraId="3A2F2E29" w14:textId="7AE52246" w:rsidR="00EE1976" w:rsidRPr="002C0900" w:rsidRDefault="00EE1976" w:rsidP="0045510F">
      <w:pPr>
        <w:spacing w:line="276" w:lineRule="auto"/>
      </w:pPr>
      <w:r w:rsidRPr="002C0900">
        <w:t>Sample Selection:  The sample design will be based on the ACS product</w:t>
      </w:r>
      <w:r>
        <w:t xml:space="preserve">ion multi-stage sample design. </w:t>
      </w:r>
      <w:r w:rsidR="001F3880">
        <w:t>Additional sampling methodology may be incorporated in the design based on the availability of administrative data in an area and other considerations. Once the number of treatments is determined, methods will be developed to sample addresses and randomly assign them to the experimental treatments.</w:t>
      </w:r>
    </w:p>
    <w:p w14:paraId="3F0AA992" w14:textId="77777777" w:rsidR="00EE1976" w:rsidRPr="00E92BA6" w:rsidRDefault="00EE1976" w:rsidP="0045510F">
      <w:pPr>
        <w:spacing w:line="276" w:lineRule="auto"/>
        <w:ind w:left="360"/>
      </w:pPr>
    </w:p>
    <w:p w14:paraId="1718153E" w14:textId="6431184E" w:rsidR="00EE1976" w:rsidRDefault="00EE1976" w:rsidP="0045510F">
      <w:pPr>
        <w:spacing w:line="276" w:lineRule="auto"/>
      </w:pPr>
      <w:r w:rsidRPr="00E92BA6">
        <w:t>Sample Size:</w:t>
      </w:r>
      <w:r w:rsidRPr="00E92BA6">
        <w:rPr>
          <w:bCs/>
        </w:rPr>
        <w:t xml:space="preserve"> </w:t>
      </w:r>
      <w:r>
        <w:rPr>
          <w:bCs/>
        </w:rPr>
        <w:t>This test</w:t>
      </w:r>
      <w:r w:rsidRPr="00E92BA6">
        <w:t xml:space="preserve"> </w:t>
      </w:r>
      <w:r>
        <w:t>is estimated to need a national sample of 10</w:t>
      </w:r>
      <w:r w:rsidRPr="00E92BA6">
        <w:t>0,000 addresses</w:t>
      </w:r>
      <w:r w:rsidR="001F3880">
        <w:t xml:space="preserve"> and facilities</w:t>
      </w:r>
      <w:r>
        <w:t xml:space="preserve">, </w:t>
      </w:r>
      <w:r w:rsidRPr="00E92BA6">
        <w:t>divided into treatments.  The number of treatments will be determined as the de</w:t>
      </w:r>
      <w:r w:rsidR="001F3880">
        <w:t>tails of the test are defined.</w:t>
      </w:r>
    </w:p>
    <w:p w14:paraId="39475698" w14:textId="6424B769" w:rsidR="00717AC1" w:rsidRPr="005E21C3" w:rsidRDefault="00717AC1" w:rsidP="0045510F">
      <w:pPr>
        <w:pStyle w:val="Heading2"/>
        <w:spacing w:line="276" w:lineRule="auto"/>
      </w:pPr>
      <w:r w:rsidRPr="005E21C3">
        <w:t>Group Quarters Test</w:t>
      </w:r>
    </w:p>
    <w:p w14:paraId="100F398F" w14:textId="77777777" w:rsidR="001F3880" w:rsidRDefault="001F3880" w:rsidP="0045510F">
      <w:pPr>
        <w:spacing w:line="276" w:lineRule="auto"/>
      </w:pPr>
    </w:p>
    <w:p w14:paraId="3A4991CD" w14:textId="6CAA4FF9" w:rsidR="001F3880" w:rsidRPr="002C0900" w:rsidRDefault="001F3880" w:rsidP="0045510F">
      <w:pPr>
        <w:spacing w:line="276" w:lineRule="auto"/>
      </w:pPr>
      <w:r w:rsidRPr="002C0900">
        <w:t xml:space="preserve">Universe: The sample universe for the </w:t>
      </w:r>
      <w:r>
        <w:t xml:space="preserve">Group Quarters Test </w:t>
      </w:r>
      <w:r w:rsidRPr="002C0900">
        <w:t xml:space="preserve">consists of all </w:t>
      </w:r>
      <w:r>
        <w:t>non-institutational GQ  facilities</w:t>
      </w:r>
      <w:r w:rsidRPr="002C0900">
        <w:t xml:space="preserve">.  </w:t>
      </w:r>
    </w:p>
    <w:p w14:paraId="336B2FCD" w14:textId="77777777" w:rsidR="001F3880" w:rsidRDefault="001F3880" w:rsidP="0045510F">
      <w:pPr>
        <w:spacing w:line="276" w:lineRule="auto"/>
      </w:pPr>
    </w:p>
    <w:p w14:paraId="3215AC82" w14:textId="625AB12C" w:rsidR="001F3880" w:rsidRPr="002C0900" w:rsidRDefault="001F3880" w:rsidP="0045510F">
      <w:pPr>
        <w:spacing w:line="276" w:lineRule="auto"/>
      </w:pPr>
      <w:r w:rsidRPr="002C0900">
        <w:t xml:space="preserve">Sample Selection:  The sample design will be based </w:t>
      </w:r>
      <w:r>
        <w:t>the availability of administrative data and other characteristics of the facilities eligible. Once the number of treatments is determined, methods will be developed to sample facilities and randomly assign them to the experimental treatments.</w:t>
      </w:r>
    </w:p>
    <w:p w14:paraId="0487B353" w14:textId="77777777" w:rsidR="001F3880" w:rsidRPr="00E92BA6" w:rsidRDefault="001F3880" w:rsidP="0045510F">
      <w:pPr>
        <w:spacing w:line="276" w:lineRule="auto"/>
        <w:ind w:left="360"/>
      </w:pPr>
    </w:p>
    <w:p w14:paraId="64F71E30" w14:textId="12FC1373" w:rsidR="001F3880" w:rsidRDefault="001F3880" w:rsidP="0045510F">
      <w:pPr>
        <w:spacing w:line="276" w:lineRule="auto"/>
      </w:pPr>
      <w:r w:rsidRPr="00E92BA6">
        <w:t>Sample Size:</w:t>
      </w:r>
      <w:r w:rsidRPr="00E92BA6">
        <w:rPr>
          <w:bCs/>
        </w:rPr>
        <w:t xml:space="preserve"> </w:t>
      </w:r>
      <w:r>
        <w:rPr>
          <w:bCs/>
        </w:rPr>
        <w:t>This test</w:t>
      </w:r>
      <w:r w:rsidRPr="00E92BA6">
        <w:t xml:space="preserve"> </w:t>
      </w:r>
      <w:r>
        <w:t xml:space="preserve">is estimated to need a national sample of 500 non-institutational GQ </w:t>
      </w:r>
      <w:r w:rsidR="002E5198">
        <w:t>residents</w:t>
      </w:r>
      <w:r>
        <w:t xml:space="preserve">, </w:t>
      </w:r>
      <w:r w:rsidRPr="00E92BA6">
        <w:t>divided into treatments.  The number of treatments will be determined as the de</w:t>
      </w:r>
      <w:r>
        <w:t>tails of the test are defined.</w:t>
      </w:r>
    </w:p>
    <w:p w14:paraId="0987FB20" w14:textId="77777777" w:rsidR="001F3880" w:rsidRDefault="001F3880" w:rsidP="0045510F">
      <w:pPr>
        <w:pStyle w:val="Heading1"/>
        <w:spacing w:line="276" w:lineRule="auto"/>
      </w:pPr>
    </w:p>
    <w:p w14:paraId="12A7B6D1" w14:textId="76B7F03B" w:rsidR="008B3755" w:rsidRDefault="00064024" w:rsidP="0045510F">
      <w:pPr>
        <w:pStyle w:val="Heading1"/>
        <w:spacing w:line="276" w:lineRule="auto"/>
      </w:pPr>
      <w:r>
        <w:t>2.  Procedures for Collecti</w:t>
      </w:r>
      <w:r w:rsidR="00097CD2">
        <w:t xml:space="preserve">ng </w:t>
      </w:r>
      <w:r>
        <w:t>Information</w:t>
      </w:r>
    </w:p>
    <w:p w14:paraId="19F782A4" w14:textId="50FEAF48" w:rsidR="00A40CF6" w:rsidRPr="008B3755" w:rsidRDefault="00A40CF6" w:rsidP="0045510F">
      <w:pPr>
        <w:spacing w:after="200" w:line="276" w:lineRule="auto"/>
        <w:rPr>
          <w:b/>
        </w:rPr>
      </w:pPr>
      <w:r>
        <w:t>The Methods Panel Tests typically follow the data collection procedures for the production ACS mailing strategy, with modifications based on the design and purpose of the tes</w:t>
      </w:r>
      <w:r w:rsidRPr="00A40CF6">
        <w:t xml:space="preserve">t. </w:t>
      </w:r>
      <w:r w:rsidRPr="00A40CF6">
        <w:rPr>
          <w:bCs/>
        </w:rPr>
        <w:t>For example, changing the wording in a letter mailed to the sampled address, changing the content of a question, or sending an additional reminder to a sampled address.  Section 4 below</w:t>
      </w:r>
      <w:r w:rsidR="00B66854">
        <w:rPr>
          <w:bCs/>
        </w:rPr>
        <w:t>,</w:t>
      </w:r>
      <w:r w:rsidRPr="00A40CF6">
        <w:rPr>
          <w:bCs/>
        </w:rPr>
        <w:t xml:space="preserve"> on Test Procedures</w:t>
      </w:r>
      <w:r w:rsidR="00B66854">
        <w:rPr>
          <w:bCs/>
        </w:rPr>
        <w:t>,</w:t>
      </w:r>
      <w:r w:rsidRPr="00A40CF6">
        <w:rPr>
          <w:bCs/>
        </w:rPr>
        <w:t xml:space="preserve"> outlines specific changes to the data collection methodology for the proposed tests.</w:t>
      </w:r>
      <w:r w:rsidR="008B3755">
        <w:rPr>
          <w:bCs/>
        </w:rPr>
        <w:t xml:space="preserve"> </w:t>
      </w:r>
      <w:r w:rsidR="00300BC2">
        <w:rPr>
          <w:bCs/>
        </w:rPr>
        <w:t xml:space="preserve">A summary of </w:t>
      </w:r>
      <w:r w:rsidR="008B3755" w:rsidRPr="00A40CF6">
        <w:rPr>
          <w:bCs/>
        </w:rPr>
        <w:t>data collection methodolog</w:t>
      </w:r>
      <w:r w:rsidR="00300BC2">
        <w:rPr>
          <w:bCs/>
        </w:rPr>
        <w:t>y for production ACS is bel</w:t>
      </w:r>
      <w:r w:rsidR="001F3880">
        <w:rPr>
          <w:bCs/>
        </w:rPr>
        <w:t>ow.  More details about the data collection methodology for the ACS can be found in the ACS Design and Methodology report (U.S. Census Bureau, 2014).</w:t>
      </w:r>
    </w:p>
    <w:p w14:paraId="05E85625" w14:textId="5321B245" w:rsidR="00E62694" w:rsidRPr="00717AC1" w:rsidRDefault="003D70DB" w:rsidP="0045510F">
      <w:pPr>
        <w:pStyle w:val="Heading3"/>
        <w:spacing w:line="276" w:lineRule="auto"/>
      </w:pPr>
      <w:r>
        <w:t>ACS Housing Unit</w:t>
      </w:r>
      <w:r w:rsidR="00E62694" w:rsidRPr="00717AC1">
        <w:t xml:space="preserve"> Data Collection</w:t>
      </w:r>
    </w:p>
    <w:p w14:paraId="3D3D8A54" w14:textId="77777777" w:rsidR="00E62694" w:rsidRDefault="00E62694" w:rsidP="0045510F">
      <w:pPr>
        <w:tabs>
          <w:tab w:val="left" w:pos="720"/>
        </w:tabs>
        <w:spacing w:line="276" w:lineRule="auto"/>
      </w:pPr>
    </w:p>
    <w:p w14:paraId="7CF09DE4" w14:textId="05CDD8E6" w:rsidR="00E62694" w:rsidRDefault="00E62694" w:rsidP="0045510F">
      <w:pPr>
        <w:pStyle w:val="NoSpacing"/>
        <w:spacing w:line="276" w:lineRule="auto"/>
        <w:rPr>
          <w:rFonts w:ascii="Times New Roman" w:hAnsi="Times New Roman"/>
          <w:sz w:val="24"/>
          <w:szCs w:val="24"/>
        </w:rPr>
      </w:pPr>
      <w:r w:rsidRPr="00CD0CD2">
        <w:rPr>
          <w:rFonts w:ascii="Times New Roman" w:hAnsi="Times New Roman"/>
          <w:sz w:val="24"/>
          <w:szCs w:val="24"/>
        </w:rPr>
        <w:t>Historically</w:t>
      </w:r>
      <w:r>
        <w:rPr>
          <w:rFonts w:ascii="Times New Roman" w:hAnsi="Times New Roman"/>
          <w:sz w:val="24"/>
          <w:szCs w:val="24"/>
        </w:rPr>
        <w:t>,</w:t>
      </w:r>
      <w:r w:rsidRPr="00CD0CD2">
        <w:rPr>
          <w:rFonts w:ascii="Times New Roman" w:hAnsi="Times New Roman"/>
          <w:sz w:val="24"/>
          <w:szCs w:val="24"/>
        </w:rPr>
        <w:t xml:space="preserve"> the ACS ha</w:t>
      </w:r>
      <w:r>
        <w:rPr>
          <w:rFonts w:ascii="Times New Roman" w:hAnsi="Times New Roman"/>
          <w:sz w:val="24"/>
          <w:szCs w:val="24"/>
        </w:rPr>
        <w:t>d</w:t>
      </w:r>
      <w:r w:rsidRPr="00CD0CD2">
        <w:rPr>
          <w:rFonts w:ascii="Times New Roman" w:hAnsi="Times New Roman"/>
          <w:sz w:val="24"/>
          <w:szCs w:val="24"/>
        </w:rPr>
        <w:t xml:space="preserve"> employed a tri-modal data collection strategy for household data collection—mail, telephone and personal visit.  In 2011</w:t>
      </w:r>
      <w:r>
        <w:rPr>
          <w:rFonts w:ascii="Times New Roman" w:hAnsi="Times New Roman"/>
          <w:sz w:val="24"/>
          <w:szCs w:val="24"/>
        </w:rPr>
        <w:t>,</w:t>
      </w:r>
      <w:r w:rsidRPr="00CD0CD2">
        <w:rPr>
          <w:rFonts w:ascii="Times New Roman" w:hAnsi="Times New Roman"/>
          <w:sz w:val="24"/>
          <w:szCs w:val="24"/>
        </w:rPr>
        <w:t xml:space="preserve"> the Census Bureau conducted two tests to assess the feasibility of providing an </w:t>
      </w:r>
      <w:r>
        <w:rPr>
          <w:rFonts w:ascii="Times New Roman" w:hAnsi="Times New Roman"/>
          <w:sz w:val="24"/>
          <w:szCs w:val="24"/>
        </w:rPr>
        <w:t>i</w:t>
      </w:r>
      <w:r w:rsidRPr="00CD0CD2">
        <w:rPr>
          <w:rFonts w:ascii="Times New Roman" w:hAnsi="Times New Roman"/>
          <w:sz w:val="24"/>
          <w:szCs w:val="24"/>
        </w:rPr>
        <w:t xml:space="preserve">nternet response option to </w:t>
      </w:r>
      <w:r w:rsidR="008538BB">
        <w:rPr>
          <w:rFonts w:ascii="Times New Roman" w:hAnsi="Times New Roman"/>
          <w:sz w:val="24"/>
          <w:szCs w:val="24"/>
        </w:rPr>
        <w:t>housing units</w:t>
      </w:r>
      <w:r w:rsidR="008538BB" w:rsidRPr="00CD0CD2">
        <w:rPr>
          <w:rFonts w:ascii="Times New Roman" w:hAnsi="Times New Roman"/>
          <w:sz w:val="24"/>
          <w:szCs w:val="24"/>
        </w:rPr>
        <w:t xml:space="preserve"> </w:t>
      </w:r>
      <w:r w:rsidRPr="00CD0CD2">
        <w:rPr>
          <w:rFonts w:ascii="Times New Roman" w:hAnsi="Times New Roman"/>
          <w:sz w:val="24"/>
          <w:szCs w:val="24"/>
        </w:rPr>
        <w:t xml:space="preserve">that receive survey materials by mail.  </w:t>
      </w:r>
      <w:r>
        <w:rPr>
          <w:rFonts w:ascii="Times New Roman" w:hAnsi="Times New Roman"/>
          <w:sz w:val="24"/>
          <w:szCs w:val="24"/>
        </w:rPr>
        <w:t>Based on the results of these tests, the Census Bureau implemented an internet response option for the ACS for the start of the 2013 data collection.  In October 2017, to ensure the ACS program was executed in the most efficient and cost-effective manner, the Census Bureau discontinued conducting nonresponse followup operations via computer-assisted telephone interviewing (CATI). Several ACS operations continue to make use of the telephone mode:  Telephone Questionnaire Assistance (TQA), Failed Edit Followup (FEFU), and centralized reinterview operations.</w:t>
      </w:r>
    </w:p>
    <w:p w14:paraId="35E62AD1" w14:textId="77777777" w:rsidR="00E62694" w:rsidRPr="006A291F" w:rsidRDefault="00E62694" w:rsidP="0045510F">
      <w:pPr>
        <w:tabs>
          <w:tab w:val="left" w:pos="360"/>
          <w:tab w:val="left" w:pos="1710"/>
        </w:tabs>
        <w:spacing w:line="276" w:lineRule="auto"/>
      </w:pPr>
    </w:p>
    <w:p w14:paraId="5A05587C" w14:textId="586A902D" w:rsidR="00E62694" w:rsidRPr="009C32FE" w:rsidRDefault="00E62694" w:rsidP="0045510F">
      <w:pPr>
        <w:spacing w:line="276" w:lineRule="auto"/>
      </w:pPr>
      <w:r w:rsidRPr="00B307C7">
        <w:rPr>
          <w:color w:val="000000"/>
        </w:rPr>
        <w:t xml:space="preserve">For </w:t>
      </w:r>
      <w:r w:rsidR="008538BB">
        <w:rPr>
          <w:color w:val="000000"/>
        </w:rPr>
        <w:t>housing units</w:t>
      </w:r>
      <w:r w:rsidR="008538BB" w:rsidRPr="00B307C7">
        <w:rPr>
          <w:color w:val="000000"/>
        </w:rPr>
        <w:t xml:space="preserve"> </w:t>
      </w:r>
      <w:r w:rsidRPr="00B307C7">
        <w:rPr>
          <w:color w:val="000000"/>
        </w:rPr>
        <w:t>eligible to receive survey materials by mail,</w:t>
      </w:r>
      <w:r w:rsidR="008451F6">
        <w:rPr>
          <w:color w:val="000000"/>
        </w:rPr>
        <w:t xml:space="preserve"> the first contact </w:t>
      </w:r>
      <w:r w:rsidRPr="00B307C7">
        <w:rPr>
          <w:color w:val="000000"/>
        </w:rPr>
        <w:t xml:space="preserve">includes a letter and </w:t>
      </w:r>
      <w:r w:rsidR="00B66854">
        <w:rPr>
          <w:color w:val="000000"/>
        </w:rPr>
        <w:t xml:space="preserve">an </w:t>
      </w:r>
      <w:r w:rsidRPr="00B307C7">
        <w:rPr>
          <w:color w:val="000000"/>
        </w:rPr>
        <w:t xml:space="preserve">instruction card explaining how to complete the survey online.  Also included are a Frequently Asked Questions (FAQ) brochure and a brochure that provides basic information about the survey in English, Spanish, Russian, Chinese, Vietnamese, and Korean, and provides a phone number to call for assistance in each language.  </w:t>
      </w:r>
      <w:r w:rsidRPr="00B307C7">
        <w:t xml:space="preserve">The instruction card provides the information on how to respond in English and Spanish.   The letter explains that if the respondent is unable to complete the survey online, a paper questionnaire will be sent later. The internet version of the questionnaire is available in English and Spanish and includes questions about the </w:t>
      </w:r>
      <w:r w:rsidR="008538BB">
        <w:t>housing unit (</w:t>
      </w:r>
      <w:r w:rsidRPr="00B307C7">
        <w:t>HU</w:t>
      </w:r>
      <w:r w:rsidR="008538BB">
        <w:t>)</w:t>
      </w:r>
      <w:r w:rsidRPr="00B307C7">
        <w:t xml:space="preserve"> and the people living in the HU.  </w:t>
      </w:r>
    </w:p>
    <w:p w14:paraId="1A206E9B" w14:textId="77777777" w:rsidR="00E62694" w:rsidRDefault="00E62694" w:rsidP="0045510F">
      <w:pPr>
        <w:tabs>
          <w:tab w:val="left" w:pos="360"/>
          <w:tab w:val="left" w:pos="1890"/>
        </w:tabs>
        <w:spacing w:line="276" w:lineRule="auto"/>
        <w:rPr>
          <w:color w:val="000000"/>
        </w:rPr>
      </w:pPr>
    </w:p>
    <w:p w14:paraId="693FF6D0" w14:textId="49522ED4" w:rsidR="00E62694" w:rsidRPr="00CD1F59" w:rsidRDefault="00E62694" w:rsidP="0045510F">
      <w:pPr>
        <w:tabs>
          <w:tab w:val="left" w:pos="360"/>
          <w:tab w:val="left" w:pos="1890"/>
        </w:tabs>
        <w:spacing w:line="276" w:lineRule="auto"/>
      </w:pPr>
      <w:r w:rsidRPr="006A291F">
        <w:t xml:space="preserve">The </w:t>
      </w:r>
      <w:r>
        <w:t>second</w:t>
      </w:r>
      <w:r w:rsidRPr="006A291F">
        <w:t xml:space="preserve"> mailing is a </w:t>
      </w:r>
      <w:r>
        <w:t>letter</w:t>
      </w:r>
      <w:r w:rsidRPr="006A291F">
        <w:t xml:space="preserve"> that reminds respondents to complete the survey online, thanks them if they have already done so, and</w:t>
      </w:r>
      <w:r w:rsidRPr="00CD1F59">
        <w:t xml:space="preserve"> informs them that a paper form will be sent </w:t>
      </w:r>
      <w:r>
        <w:t xml:space="preserve">at a </w:t>
      </w:r>
      <w:r w:rsidRPr="00CD1F59">
        <w:t xml:space="preserve">later </w:t>
      </w:r>
      <w:r>
        <w:t xml:space="preserve">date </w:t>
      </w:r>
      <w:r w:rsidRPr="00CD1F59">
        <w:t xml:space="preserve">if we do not receive their response. </w:t>
      </w:r>
      <w:r>
        <w:t>This letter</w:t>
      </w:r>
      <w:r w:rsidRPr="00574E6A">
        <w:t xml:space="preserve"> include</w:t>
      </w:r>
      <w:r>
        <w:t>s</w:t>
      </w:r>
      <w:r w:rsidRPr="00574E6A">
        <w:t xml:space="preserve"> clear instructions to log in, including an explicit refere</w:t>
      </w:r>
      <w:r>
        <w:t>nce to the user identification number.</w:t>
      </w:r>
      <w:r w:rsidRPr="00CD1F59">
        <w:t xml:space="preserve">  </w:t>
      </w:r>
    </w:p>
    <w:p w14:paraId="55EC86D7" w14:textId="77777777" w:rsidR="00E62694" w:rsidRPr="00CD1F59" w:rsidRDefault="00E62694" w:rsidP="0045510F">
      <w:pPr>
        <w:spacing w:line="276" w:lineRule="auto"/>
      </w:pPr>
    </w:p>
    <w:p w14:paraId="6DFDDAEB" w14:textId="55EE6DD0" w:rsidR="00E62694" w:rsidRDefault="00E62694" w:rsidP="0045510F">
      <w:pPr>
        <w:spacing w:line="276" w:lineRule="auto"/>
      </w:pPr>
      <w:r w:rsidRPr="00B307C7">
        <w:t>In a third mailing, the American Community Survey H</w:t>
      </w:r>
      <w:r w:rsidR="008538BB">
        <w:t xml:space="preserve">ousing </w:t>
      </w:r>
      <w:r w:rsidRPr="00B307C7">
        <w:t>U</w:t>
      </w:r>
      <w:r w:rsidR="008538BB">
        <w:t>nit</w:t>
      </w:r>
      <w:r w:rsidRPr="00B307C7">
        <w:t xml:space="preserve"> Questionnaire Package is sent only to those sample addresses that have not completed the online questionnaire. The content includes a follow up letter, a paper copy of the questionnaire, an instruction card for completing the survey online, an FAQ brochure, and a return envelope.  The cover letter with this questionnaire package reminds the household of the importance of the ACS, and asks them to respond soon either by completing the survey online or by returning a completed paper questionnaire.</w:t>
      </w:r>
      <w:r w:rsidRPr="006A291F">
        <w:t xml:space="preserve">  </w:t>
      </w:r>
    </w:p>
    <w:p w14:paraId="3EC44A07" w14:textId="77777777" w:rsidR="00E62694" w:rsidRDefault="00E62694" w:rsidP="0045510F">
      <w:pPr>
        <w:spacing w:line="276" w:lineRule="auto"/>
      </w:pPr>
    </w:p>
    <w:p w14:paraId="0B58D4AC" w14:textId="362CD432" w:rsidR="00E62694" w:rsidRPr="004842FD" w:rsidRDefault="00E62694" w:rsidP="0045510F">
      <w:pPr>
        <w:spacing w:line="276" w:lineRule="auto"/>
      </w:pPr>
      <w:r w:rsidRPr="004842FD">
        <w:t>The f</w:t>
      </w:r>
      <w:r>
        <w:t>our</w:t>
      </w:r>
      <w:r w:rsidRPr="004842FD">
        <w:t>th mailing</w:t>
      </w:r>
      <w:r>
        <w:t xml:space="preserve"> </w:t>
      </w:r>
      <w:r w:rsidRPr="004842FD">
        <w:t>is a postcard that reminds respondents that “now is the time to complete the survey,” informs them that an interviewer may contact them if they do not complete the survey, and reminds them of the importance of the ACS.</w:t>
      </w:r>
    </w:p>
    <w:p w14:paraId="69E39410" w14:textId="77777777" w:rsidR="00E62694" w:rsidRPr="004842FD" w:rsidRDefault="00E62694" w:rsidP="0045510F">
      <w:pPr>
        <w:tabs>
          <w:tab w:val="left" w:pos="360"/>
          <w:tab w:val="left" w:pos="1440"/>
        </w:tabs>
        <w:spacing w:line="276" w:lineRule="auto"/>
      </w:pPr>
    </w:p>
    <w:p w14:paraId="5AB411E3" w14:textId="7137DAAF" w:rsidR="00E62694" w:rsidRPr="004842FD" w:rsidRDefault="00E62694" w:rsidP="0045510F">
      <w:pPr>
        <w:spacing w:line="276" w:lineRule="auto"/>
      </w:pPr>
      <w:r w:rsidRPr="004842FD">
        <w:t xml:space="preserve">A </w:t>
      </w:r>
      <w:r>
        <w:t>fif</w:t>
      </w:r>
      <w:r w:rsidRPr="004842FD">
        <w:t>th mailing</w:t>
      </w:r>
      <w:r>
        <w:t xml:space="preserve"> </w:t>
      </w:r>
      <w:r w:rsidRPr="004842FD">
        <w:t xml:space="preserve">is sent to respondents who have not completed the survey </w:t>
      </w:r>
      <w:r w:rsidR="008451F6">
        <w:t>yet</w:t>
      </w:r>
      <w:r w:rsidRPr="004842FD">
        <w:t>.  This postcard reminds these respondents to return their questionnaires and thanks them if they have already done so.</w:t>
      </w:r>
      <w:r w:rsidR="00135426">
        <w:t xml:space="preserve">  Production ACS mail materials can be found in Attachment G; additional production materials can be found in the OMB submission for the ACS (OMB control number 0607-0810).</w:t>
      </w:r>
    </w:p>
    <w:p w14:paraId="491F16C5" w14:textId="77777777" w:rsidR="00E62694" w:rsidRDefault="00E62694" w:rsidP="0045510F">
      <w:pPr>
        <w:spacing w:line="276" w:lineRule="auto"/>
      </w:pPr>
    </w:p>
    <w:p w14:paraId="65DA2F08" w14:textId="1943E9BF" w:rsidR="00E62694" w:rsidRDefault="00E62694" w:rsidP="0045510F">
      <w:pPr>
        <w:spacing w:line="276" w:lineRule="auto"/>
        <w:rPr>
          <w:rFonts w:ascii="Helv" w:hAnsi="Helv"/>
          <w:color w:val="000000"/>
          <w:sz w:val="20"/>
          <w:szCs w:val="20"/>
        </w:rPr>
      </w:pPr>
      <w:r>
        <w:t xml:space="preserve">The final mode of data collection is </w:t>
      </w:r>
      <w:r w:rsidR="008E7BDD">
        <w:t>Co</w:t>
      </w:r>
      <w:r>
        <w:t>mputer-</w:t>
      </w:r>
      <w:r w:rsidR="008E7BDD">
        <w:t>A</w:t>
      </w:r>
      <w:r>
        <w:t xml:space="preserve">ssisted </w:t>
      </w:r>
      <w:r w:rsidR="008E7BDD">
        <w:t>Personal I</w:t>
      </w:r>
      <w:r>
        <w:t xml:space="preserve">nterviewing (CAPI) and is used to conduct personal interviews for a sample of addresses for which we have not obtained a self-response (paper or internet).  CAPI instruments are available to interviewers in English and Spanish.  </w:t>
      </w:r>
      <w:bookmarkStart w:id="1" w:name="OLE_LINK1"/>
    </w:p>
    <w:bookmarkEnd w:id="1"/>
    <w:p w14:paraId="7E4B3CF7" w14:textId="77777777" w:rsidR="00E62694" w:rsidRDefault="00E62694" w:rsidP="0045510F">
      <w:pPr>
        <w:tabs>
          <w:tab w:val="left" w:pos="360"/>
          <w:tab w:val="left" w:pos="1440"/>
        </w:tabs>
        <w:spacing w:line="276" w:lineRule="auto"/>
        <w:ind w:left="450"/>
        <w:rPr>
          <w:color w:val="000000"/>
          <w:szCs w:val="20"/>
        </w:rPr>
      </w:pPr>
    </w:p>
    <w:p w14:paraId="276EC1A0" w14:textId="1E1091A8" w:rsidR="00E62694" w:rsidRDefault="00135426" w:rsidP="0045510F">
      <w:pPr>
        <w:spacing w:line="276" w:lineRule="auto"/>
      </w:pPr>
      <w:r>
        <w:rPr>
          <w:color w:val="000000"/>
          <w:szCs w:val="20"/>
        </w:rPr>
        <w:t>The Census Bureau</w:t>
      </w:r>
      <w:r w:rsidR="00E62694" w:rsidRPr="00B307C7">
        <w:rPr>
          <w:color w:val="000000"/>
          <w:szCs w:val="20"/>
        </w:rPr>
        <w:t xml:space="preserve"> provide</w:t>
      </w:r>
      <w:r>
        <w:rPr>
          <w:color w:val="000000"/>
          <w:szCs w:val="20"/>
        </w:rPr>
        <w:t>s</w:t>
      </w:r>
      <w:r w:rsidR="00E62694" w:rsidRPr="00B307C7">
        <w:rPr>
          <w:color w:val="000000"/>
          <w:szCs w:val="20"/>
        </w:rPr>
        <w:t xml:space="preserve"> TQA for respondents who need assistance with completing the paper or internet questionnaires, who have questions about the survey or who would like to complete the ACS interview over the telephone instead of by other modes.  Respondents may call the ACS toll free TQA numbers listed on various ACS mail materials.  The TQA staff answers respondent questions and/or completes the entire ACS interview using a computer-assisted telephone interview (CATI) instrument.  </w:t>
      </w:r>
    </w:p>
    <w:p w14:paraId="7EB1CCD9" w14:textId="4148E364" w:rsidR="00300BC2" w:rsidRDefault="00300BC2" w:rsidP="0045510F">
      <w:pPr>
        <w:pStyle w:val="Heading3"/>
        <w:spacing w:line="276" w:lineRule="auto"/>
      </w:pPr>
      <w:r>
        <w:t>ACS Group Quarters Data Collection</w:t>
      </w:r>
    </w:p>
    <w:p w14:paraId="35819B13" w14:textId="1E57497A" w:rsidR="00E62694" w:rsidRPr="004842FD" w:rsidRDefault="00E62694" w:rsidP="001925DB">
      <w:pPr>
        <w:tabs>
          <w:tab w:val="left" w:pos="1080"/>
        </w:tabs>
        <w:spacing w:line="276" w:lineRule="auto"/>
      </w:pPr>
      <w:r w:rsidRPr="004842FD">
        <w:tab/>
      </w:r>
      <w:r w:rsidRPr="004842FD">
        <w:tab/>
      </w:r>
    </w:p>
    <w:p w14:paraId="6AF44756" w14:textId="4B7B4CB6" w:rsidR="00E62694" w:rsidRDefault="00E62694" w:rsidP="0045510F">
      <w:pPr>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s>
        <w:spacing w:line="276" w:lineRule="auto"/>
      </w:pPr>
      <w:r w:rsidRPr="004842FD">
        <w:t xml:space="preserve">In addition to the ACS data collection from </w:t>
      </w:r>
      <w:r w:rsidR="008538BB" w:rsidRPr="004842FD">
        <w:t>hous</w:t>
      </w:r>
      <w:r w:rsidR="008538BB">
        <w:t>ing units</w:t>
      </w:r>
      <w:r w:rsidRPr="004842FD">
        <w:t xml:space="preserve">, the data are also collected from a sample of GQ facilities and residents. </w:t>
      </w:r>
      <w:r w:rsidR="007435D9">
        <w:t xml:space="preserve">At each sampled GQ facility, one GQ contact is interviewed to collect data about the GQ and to provide a list of residents in the GQ.  This list is used to randomly select the sample of individuals to complete the ACS. </w:t>
      </w:r>
      <w:r w:rsidRPr="004842FD">
        <w:t xml:space="preserve">An introductory letter is mailed to the sample GQ approximately two weeks prior to the period when an FR may begin making contact with the GQ. </w:t>
      </w:r>
      <w:r w:rsidRPr="00472FA9">
        <w:t>Resident-level personal interviews with sampled GQ residents are conducted using CAPI, but bilingual paper questionnaires can also be used for self-response.  The GQ CAPI and paper questionnaires contain questions for one person.</w:t>
      </w:r>
      <w:r>
        <w:t xml:space="preserve">  </w:t>
      </w:r>
    </w:p>
    <w:p w14:paraId="45F772AC" w14:textId="77777777" w:rsidR="001925DB" w:rsidRDefault="001925DB" w:rsidP="0045510F">
      <w:pPr>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s>
        <w:spacing w:line="276" w:lineRule="auto"/>
        <w:ind w:left="990"/>
        <w:rPr>
          <w:b/>
        </w:rPr>
      </w:pPr>
    </w:p>
    <w:p w14:paraId="52A3E628" w14:textId="1730A1C4" w:rsidR="003B2419" w:rsidRDefault="00026D11" w:rsidP="0045510F">
      <w:pPr>
        <w:pStyle w:val="Heading1"/>
        <w:spacing w:line="276" w:lineRule="auto"/>
      </w:pPr>
      <w:r w:rsidRPr="003111E4">
        <w:t>3.  Methods to Maximize Response</w:t>
      </w:r>
    </w:p>
    <w:p w14:paraId="31389A2A" w14:textId="4C63F767" w:rsidR="00FE1D02" w:rsidRDefault="00A42D2D" w:rsidP="0045510F">
      <w:pPr>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s>
        <w:spacing w:line="276" w:lineRule="auto"/>
      </w:pPr>
      <w:r>
        <w:t xml:space="preserve">Similar to production ACS, the Methods Panel Tests </w:t>
      </w:r>
      <w:r w:rsidR="00FE1D02">
        <w:t xml:space="preserve">include a well researched mail contact strategy (as outlined in </w:t>
      </w:r>
      <w:r w:rsidR="008538BB">
        <w:t xml:space="preserve">Section </w:t>
      </w:r>
      <w:r w:rsidR="00FE1D02">
        <w:t xml:space="preserve">2 above) to encourage self-response. </w:t>
      </w:r>
      <w:r>
        <w:t xml:space="preserve">TQA </w:t>
      </w:r>
      <w:r w:rsidR="00FE1D02">
        <w:t xml:space="preserve">is available </w:t>
      </w:r>
      <w:r>
        <w:t>via a toll-free number in the mailings, which respondents may call to obtain help in completing the survey</w:t>
      </w:r>
      <w:r w:rsidR="008E7BDD">
        <w:t xml:space="preserve">, </w:t>
      </w:r>
      <w:r>
        <w:t>to address questions regarding their participation in the ACS</w:t>
      </w:r>
      <w:r w:rsidR="008E7BDD">
        <w:t>, or to complete the questionnaire over the phone</w:t>
      </w:r>
      <w:r>
        <w:t xml:space="preserve">.  Similarly, the mailing materials and online survey will provide links to additional information about the ACS as well as Census Bureau’s policies on privacy, security, and accessibility.  </w:t>
      </w:r>
    </w:p>
    <w:p w14:paraId="4925250F" w14:textId="77777777" w:rsidR="00FE1D02" w:rsidRDefault="00FE1D02" w:rsidP="0045510F">
      <w:pPr>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s>
        <w:spacing w:line="276" w:lineRule="auto"/>
        <w:ind w:left="990"/>
      </w:pPr>
    </w:p>
    <w:p w14:paraId="483C385F" w14:textId="4540ABCC" w:rsidR="00FE1D02" w:rsidRPr="004842FD" w:rsidRDefault="00FE1D02" w:rsidP="0045510F">
      <w:pPr>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s>
        <w:spacing w:line="276" w:lineRule="auto"/>
      </w:pPr>
      <w:r>
        <w:t>N</w:t>
      </w:r>
      <w:r w:rsidRPr="004842FD">
        <w:t xml:space="preserve">onresponse followup </w:t>
      </w:r>
      <w:r>
        <w:t xml:space="preserve">operations are conducted </w:t>
      </w:r>
      <w:r w:rsidRPr="004842FD">
        <w:t xml:space="preserve">to ensure a final high weighted response rate.  </w:t>
      </w:r>
      <w:r>
        <w:t>The n</w:t>
      </w:r>
      <w:r w:rsidRPr="004842FD">
        <w:t xml:space="preserve">onresponse followup operations </w:t>
      </w:r>
      <w:r>
        <w:t xml:space="preserve">are conducted via </w:t>
      </w:r>
      <w:r w:rsidRPr="004842FD">
        <w:t>CAPI for a sample of addresses for which we have not obtained a</w:t>
      </w:r>
      <w:r w:rsidR="008E7BDD">
        <w:t>n internet or</w:t>
      </w:r>
      <w:r w:rsidRPr="004842FD">
        <w:t xml:space="preserve"> mail </w:t>
      </w:r>
      <w:r>
        <w:t>response</w:t>
      </w:r>
      <w:r w:rsidRPr="004842FD">
        <w:t>.</w:t>
      </w:r>
      <w:r>
        <w:t xml:space="preserve"> The HU </w:t>
      </w:r>
      <w:r w:rsidRPr="004842FD">
        <w:t xml:space="preserve">CAPI instrument </w:t>
      </w:r>
      <w:r>
        <w:t>is</w:t>
      </w:r>
      <w:r w:rsidRPr="004842FD">
        <w:t xml:space="preserve"> available to interviewers in English and Spanish.</w:t>
      </w:r>
      <w:r>
        <w:t xml:space="preserve"> </w:t>
      </w:r>
      <w:r w:rsidRPr="004842FD">
        <w:t>We maintain high levels of data accuracy and response rates through interviewer instruction, training, and close monitoring of the data.</w:t>
      </w:r>
    </w:p>
    <w:p w14:paraId="66EF31F8" w14:textId="36CBEC7D" w:rsidR="00A42D2D" w:rsidRPr="00A572E3" w:rsidRDefault="00A42D2D" w:rsidP="0045510F">
      <w:pPr>
        <w:spacing w:line="276" w:lineRule="auto"/>
        <w:ind w:left="360"/>
      </w:pPr>
    </w:p>
    <w:p w14:paraId="015CF74D" w14:textId="280B11DA" w:rsidR="00A42D2D" w:rsidRPr="00A572E3" w:rsidRDefault="00A42D2D" w:rsidP="0045510F">
      <w:pPr>
        <w:pStyle w:val="Level1"/>
        <w:autoSpaceDE/>
        <w:autoSpaceDN/>
        <w:adjustRightInd/>
        <w:spacing w:after="100" w:afterAutospacing="1" w:line="276" w:lineRule="auto"/>
        <w:ind w:left="0"/>
      </w:pPr>
      <w:r w:rsidRPr="00A572E3">
        <w:t xml:space="preserve">Additional methods for maximizing response </w:t>
      </w:r>
      <w:r w:rsidR="00FE1D02">
        <w:t>are explored as part of</w:t>
      </w:r>
      <w:r w:rsidR="00DE789F">
        <w:t xml:space="preserve"> several of the proposed tests.  Once </w:t>
      </w:r>
      <w:r w:rsidR="00FE1D02">
        <w:t>details of specific strategies</w:t>
      </w:r>
      <w:r w:rsidR="00DE789F">
        <w:t xml:space="preserve"> are determined they will be provided as part of a non-substantive change request but in general, will likely include modified messaging in the mail materials to address concerns raised by respondents about the legitimacy of the survey, redesigned materials that are easier to read, multilingual materials to engage respondents with limited English proficiency, or an additional contact, for example.</w:t>
      </w:r>
    </w:p>
    <w:p w14:paraId="541F989A" w14:textId="31B71D2B" w:rsidR="001014BB" w:rsidRDefault="001014BB" w:rsidP="0045510F">
      <w:pPr>
        <w:pStyle w:val="Heading1"/>
        <w:spacing w:line="276" w:lineRule="auto"/>
      </w:pPr>
      <w:r>
        <w:t>4.  Tests of Procedures or Methods</w:t>
      </w:r>
    </w:p>
    <w:p w14:paraId="58E6D5A8" w14:textId="379108E0" w:rsidR="00DE789F" w:rsidRPr="00160E4B" w:rsidRDefault="00160E4B" w:rsidP="0045510F">
      <w:pPr>
        <w:spacing w:after="200" w:line="276" w:lineRule="auto"/>
      </w:pPr>
      <w:r w:rsidRPr="00160E4B">
        <w:t xml:space="preserve">The initial stages of the test designs involve reviews by survey methodologists, subject matter experts, and </w:t>
      </w:r>
      <w:r>
        <w:t xml:space="preserve">statisticians. </w:t>
      </w:r>
      <w:r w:rsidRPr="00160E4B">
        <w:t xml:space="preserve">Literature reviews are conducted as part of study plan development.  Cognitive or usability testing may be conducted, depending the design of the test and prior research already conducted. </w:t>
      </w:r>
      <w:r>
        <w:t>Representatives from other federal agencies are included in development activities when the test relates to changes in content. Study plans are developed for each test and are reviewed internally by a cross-divisional experts in the areas related to the test.  Reports are also reviewed in a similar manner.</w:t>
      </w:r>
    </w:p>
    <w:p w14:paraId="28ACA855" w14:textId="01DF8BA9" w:rsidR="00296878" w:rsidRDefault="00296878" w:rsidP="0045510F">
      <w:pPr>
        <w:pStyle w:val="Heading1"/>
        <w:spacing w:line="276" w:lineRule="auto"/>
      </w:pPr>
      <w:r>
        <w:t>5.  Contacts for Statistical Aspects and Data Collection</w:t>
      </w:r>
    </w:p>
    <w:p w14:paraId="4FF4218F" w14:textId="5CB5DF62" w:rsidR="00DE789F" w:rsidRPr="00107DE7" w:rsidRDefault="00DE789F" w:rsidP="001925DB">
      <w:pPr>
        <w:pStyle w:val="BodyTextIndent"/>
        <w:keepNext/>
        <w:keepLines/>
        <w:spacing w:line="276" w:lineRule="auto"/>
        <w:ind w:left="0"/>
      </w:pPr>
      <w:r w:rsidRPr="00107DE7">
        <w:t>The Census Bureau will collect and process these data as needed for each test.  Within the Census Bureau, please consult the following individuals for further information</w:t>
      </w:r>
      <w:r w:rsidR="00596B1F">
        <w:t xml:space="preserve"> on their area of expertise</w:t>
      </w:r>
      <w:r w:rsidRPr="00107DE7">
        <w:t>.</w:t>
      </w:r>
    </w:p>
    <w:p w14:paraId="63B85918" w14:textId="77777777" w:rsidR="00DE789F" w:rsidRPr="00107DE7" w:rsidRDefault="00DE789F" w:rsidP="0045510F">
      <w:pPr>
        <w:spacing w:line="276" w:lineRule="auto"/>
        <w:ind w:left="360"/>
      </w:pPr>
    </w:p>
    <w:p w14:paraId="323EC802" w14:textId="77777777" w:rsidR="00DE789F" w:rsidRPr="00107DE7" w:rsidRDefault="00DE789F" w:rsidP="0045510F">
      <w:pPr>
        <w:keepNext/>
        <w:spacing w:line="276" w:lineRule="auto"/>
        <w:ind w:left="360"/>
        <w:rPr>
          <w:u w:val="single"/>
        </w:rPr>
      </w:pPr>
      <w:r w:rsidRPr="00107DE7">
        <w:rPr>
          <w:u w:val="single"/>
        </w:rPr>
        <w:t>Statistical Aspects</w:t>
      </w:r>
    </w:p>
    <w:p w14:paraId="2D8BC9D9" w14:textId="77777777" w:rsidR="00DE789F" w:rsidRPr="00107DE7" w:rsidRDefault="00DE789F" w:rsidP="0045510F">
      <w:pPr>
        <w:keepNext/>
        <w:spacing w:line="276" w:lineRule="auto"/>
        <w:ind w:left="360"/>
      </w:pPr>
    </w:p>
    <w:p w14:paraId="66CB4A7E" w14:textId="78D3A725" w:rsidR="00DE789F" w:rsidRPr="00107DE7" w:rsidRDefault="00DE789F" w:rsidP="0045510F">
      <w:pPr>
        <w:keepNext/>
        <w:spacing w:line="276" w:lineRule="auto"/>
        <w:ind w:left="360"/>
      </w:pPr>
      <w:r>
        <w:t>Mr. Anthony Tersine</w:t>
      </w:r>
      <w:r>
        <w:tab/>
      </w:r>
      <w:r>
        <w:tab/>
        <w:t>Assistant Division Chief for Experiments and Evaluations</w:t>
      </w:r>
    </w:p>
    <w:p w14:paraId="1FF5BA9D" w14:textId="77777777" w:rsidR="00DE789F" w:rsidRPr="00107DE7" w:rsidRDefault="00DE789F" w:rsidP="0045510F">
      <w:pPr>
        <w:keepNext/>
        <w:spacing w:line="276" w:lineRule="auto"/>
        <w:ind w:left="360"/>
      </w:pPr>
      <w:r w:rsidRPr="00107DE7">
        <w:tab/>
      </w:r>
      <w:r w:rsidRPr="00107DE7">
        <w:tab/>
      </w:r>
      <w:r w:rsidRPr="00107DE7">
        <w:tab/>
      </w:r>
      <w:r w:rsidRPr="00107DE7">
        <w:tab/>
      </w:r>
      <w:r w:rsidRPr="00107DE7">
        <w:tab/>
        <w:t>Decennial Statistical Studies Division</w:t>
      </w:r>
    </w:p>
    <w:p w14:paraId="3104CFA9" w14:textId="77777777" w:rsidR="00DE789F" w:rsidRPr="00107DE7" w:rsidRDefault="00DE789F" w:rsidP="0045510F">
      <w:pPr>
        <w:keepNext/>
        <w:spacing w:line="276" w:lineRule="auto"/>
        <w:ind w:left="360"/>
      </w:pPr>
      <w:r w:rsidRPr="00107DE7">
        <w:tab/>
      </w:r>
      <w:r w:rsidRPr="00107DE7">
        <w:tab/>
      </w:r>
      <w:r w:rsidRPr="00107DE7">
        <w:tab/>
      </w:r>
      <w:r w:rsidRPr="00107DE7">
        <w:tab/>
      </w:r>
      <w:r w:rsidRPr="00107DE7">
        <w:tab/>
        <w:t>Phone: (301) 763-1994</w:t>
      </w:r>
    </w:p>
    <w:p w14:paraId="209F49D5" w14:textId="77777777" w:rsidR="00DE789F" w:rsidRPr="00107DE7" w:rsidRDefault="00DE789F" w:rsidP="0045510F">
      <w:pPr>
        <w:spacing w:line="276" w:lineRule="auto"/>
        <w:ind w:left="360"/>
      </w:pPr>
    </w:p>
    <w:p w14:paraId="19E03624" w14:textId="77777777" w:rsidR="00DE789F" w:rsidRPr="00107DE7" w:rsidRDefault="00DE789F" w:rsidP="0045510F">
      <w:pPr>
        <w:spacing w:line="276" w:lineRule="auto"/>
        <w:ind w:left="360"/>
        <w:rPr>
          <w:u w:val="single"/>
        </w:rPr>
      </w:pPr>
      <w:r w:rsidRPr="00107DE7">
        <w:rPr>
          <w:u w:val="single"/>
        </w:rPr>
        <w:t>Overall Data Collection</w:t>
      </w:r>
    </w:p>
    <w:p w14:paraId="4989BAAD" w14:textId="77777777" w:rsidR="00DE789F" w:rsidRPr="00107DE7" w:rsidRDefault="00DE789F" w:rsidP="0045510F">
      <w:pPr>
        <w:spacing w:line="276" w:lineRule="auto"/>
        <w:ind w:left="360"/>
      </w:pPr>
    </w:p>
    <w:p w14:paraId="43CB5025" w14:textId="17932EAC" w:rsidR="00DE789F" w:rsidRDefault="00DE789F" w:rsidP="0045510F">
      <w:pPr>
        <w:spacing w:line="276" w:lineRule="auto"/>
        <w:ind w:left="360"/>
      </w:pPr>
      <w:r>
        <w:t>Dr. Victoria A. Velkoff</w:t>
      </w:r>
      <w:r w:rsidRPr="00107DE7">
        <w:tab/>
      </w:r>
      <w:r w:rsidRPr="00107DE7">
        <w:tab/>
        <w:t>Chief, American Community Survey Office</w:t>
      </w:r>
    </w:p>
    <w:p w14:paraId="04723882" w14:textId="72CAAB07" w:rsidR="00DE789F" w:rsidRPr="00107DE7" w:rsidRDefault="00DE789F" w:rsidP="0045510F">
      <w:pPr>
        <w:spacing w:line="276" w:lineRule="auto"/>
        <w:ind w:left="360"/>
      </w:pPr>
      <w:r>
        <w:tab/>
      </w:r>
      <w:r>
        <w:tab/>
      </w:r>
      <w:r>
        <w:tab/>
      </w:r>
      <w:r>
        <w:tab/>
      </w:r>
      <w:r>
        <w:tab/>
        <w:t>Phone: (301)-763-3609</w:t>
      </w:r>
    </w:p>
    <w:p w14:paraId="69CE785A" w14:textId="31133020" w:rsidR="00DE789F" w:rsidRPr="00107DE7" w:rsidRDefault="00DE789F" w:rsidP="0045510F">
      <w:pPr>
        <w:spacing w:line="276" w:lineRule="auto"/>
        <w:ind w:left="360"/>
      </w:pPr>
      <w:r w:rsidRPr="00107DE7">
        <w:tab/>
      </w:r>
      <w:r w:rsidRPr="00107DE7">
        <w:tab/>
      </w:r>
      <w:r w:rsidRPr="00107DE7">
        <w:tab/>
      </w:r>
      <w:r w:rsidRPr="00107DE7">
        <w:tab/>
      </w:r>
    </w:p>
    <w:p w14:paraId="2AD3E377" w14:textId="77777777" w:rsidR="00175B85" w:rsidRDefault="00175B85" w:rsidP="0045510F">
      <w:pPr>
        <w:pStyle w:val="Heading1"/>
        <w:spacing w:line="276" w:lineRule="auto"/>
      </w:pPr>
      <w:r>
        <w:t>References</w:t>
      </w:r>
    </w:p>
    <w:p w14:paraId="248892D9" w14:textId="77777777" w:rsidR="00175B85" w:rsidRPr="00AB0ABC" w:rsidRDefault="00175B85" w:rsidP="0045510F">
      <w:pPr>
        <w:pStyle w:val="Bibliography"/>
        <w:spacing w:line="276" w:lineRule="auto"/>
        <w:ind w:left="720" w:hanging="720"/>
        <w:rPr>
          <w:rFonts w:ascii="Times New Roman" w:hAnsi="Times New Roman"/>
          <w:noProof/>
        </w:rPr>
      </w:pPr>
      <w:r w:rsidRPr="00AB0ABC">
        <w:rPr>
          <w:rFonts w:ascii="Times New Roman" w:hAnsi="Times New Roman"/>
          <w:noProof/>
        </w:rPr>
        <w:t xml:space="preserve">U.S. Census Bureau. 2014. </w:t>
      </w:r>
      <w:r w:rsidRPr="00AB0ABC">
        <w:rPr>
          <w:rFonts w:ascii="Times New Roman" w:hAnsi="Times New Roman"/>
          <w:i/>
          <w:iCs/>
          <w:noProof/>
        </w:rPr>
        <w:t>American Community Survey Design and Methodology.</w:t>
      </w:r>
      <w:r w:rsidRPr="00AB0ABC">
        <w:rPr>
          <w:rFonts w:ascii="Times New Roman" w:hAnsi="Times New Roman"/>
          <w:noProof/>
        </w:rPr>
        <w:t xml:space="preserve"> Washington, D.C.: U.S. Census Bureau. Accessed February 1, 2018. https://www.census.gov/programs-surveys/acs/methodology/design-and-methodology.html.</w:t>
      </w:r>
    </w:p>
    <w:p w14:paraId="2121DFF7" w14:textId="77777777" w:rsidR="00175B85" w:rsidRDefault="00175B85" w:rsidP="0045510F">
      <w:pPr>
        <w:pStyle w:val="Heading1"/>
        <w:spacing w:line="276" w:lineRule="auto"/>
      </w:pPr>
    </w:p>
    <w:p w14:paraId="713FC8DB" w14:textId="160AA955" w:rsidR="00DE789F" w:rsidRDefault="00DE789F" w:rsidP="0045510F">
      <w:pPr>
        <w:pStyle w:val="Heading1"/>
        <w:spacing w:line="276" w:lineRule="auto"/>
      </w:pPr>
      <w:r w:rsidRPr="004842FD">
        <w:t>Attachments</w:t>
      </w:r>
    </w:p>
    <w:p w14:paraId="320EDA87" w14:textId="26A35E39" w:rsidR="00135426" w:rsidRDefault="00135426" w:rsidP="00135426">
      <w:r>
        <w:t>Attachment A: Description of Mail Materials for all Treatments in the Mail Materials Test</w:t>
      </w:r>
    </w:p>
    <w:p w14:paraId="646282C0" w14:textId="2D8079E3" w:rsidR="00135426" w:rsidRDefault="00135426" w:rsidP="00135426"/>
    <w:p w14:paraId="34D0B6AF" w14:textId="76F4D184" w:rsidR="00135426" w:rsidRDefault="00135426" w:rsidP="00135426">
      <w:r>
        <w:t xml:space="preserve">Attachment B: Treatment </w:t>
      </w:r>
      <w:r w:rsidR="00145231">
        <w:t xml:space="preserve">1 </w:t>
      </w:r>
      <w:r>
        <w:t>Materials for the Mail Materials Test</w:t>
      </w:r>
    </w:p>
    <w:p w14:paraId="2B8F9DEA" w14:textId="5CBDD2CB" w:rsidR="00135426" w:rsidRDefault="00135426" w:rsidP="00135426"/>
    <w:p w14:paraId="794C9BB8" w14:textId="5382938E" w:rsidR="00135426" w:rsidRDefault="00145231" w:rsidP="00135426">
      <w:r>
        <w:t>Attachment C: Treatment 2</w:t>
      </w:r>
      <w:r w:rsidR="00135426">
        <w:t xml:space="preserve"> Materials for the Mail Materials Test</w:t>
      </w:r>
    </w:p>
    <w:p w14:paraId="250F14B0" w14:textId="2D3A531D" w:rsidR="00135426" w:rsidRDefault="00135426" w:rsidP="00135426"/>
    <w:p w14:paraId="03AC72E6" w14:textId="6E5760B1" w:rsidR="00135426" w:rsidRDefault="00145231" w:rsidP="00135426">
      <w:r>
        <w:t>Attachment D: Treatment 3</w:t>
      </w:r>
      <w:r w:rsidR="00135426">
        <w:t xml:space="preserve"> Materials for the Mail Materials Test</w:t>
      </w:r>
    </w:p>
    <w:p w14:paraId="60B42415" w14:textId="45518924" w:rsidR="00135426" w:rsidRDefault="00135426" w:rsidP="00135426"/>
    <w:p w14:paraId="64071479" w14:textId="4803FFDA" w:rsidR="00135426" w:rsidRDefault="00145231" w:rsidP="00135426">
      <w:r>
        <w:t>Attachment E: Treatment 4</w:t>
      </w:r>
      <w:r w:rsidR="00135426">
        <w:t xml:space="preserve"> Materials for the Mail Materials Test</w:t>
      </w:r>
    </w:p>
    <w:p w14:paraId="00DD6C29" w14:textId="6ABDC433" w:rsidR="00135426" w:rsidRDefault="00135426" w:rsidP="00135426"/>
    <w:p w14:paraId="0D1CBC8F" w14:textId="18D23CC0" w:rsidR="00135426" w:rsidRDefault="00145231" w:rsidP="00135426">
      <w:r>
        <w:t>Attachment F: Treatment 5</w:t>
      </w:r>
      <w:r w:rsidR="00135426">
        <w:t xml:space="preserve"> Materials for the Mail Materials Test</w:t>
      </w:r>
    </w:p>
    <w:p w14:paraId="457E8E1A" w14:textId="2B3AC86C" w:rsidR="00135426" w:rsidRDefault="00135426" w:rsidP="00135426"/>
    <w:p w14:paraId="65D97773" w14:textId="2AED2359" w:rsidR="00DE789F" w:rsidRPr="00135426" w:rsidRDefault="00135426" w:rsidP="00135426">
      <w:r>
        <w:t>Attachment G: Production ACS Mail Materials</w:t>
      </w:r>
    </w:p>
    <w:sectPr w:rsidR="00DE789F" w:rsidRPr="00135426">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9DE450" w14:textId="77777777" w:rsidR="00BC5AD9" w:rsidRDefault="00BC5AD9" w:rsidP="00AD6C67">
      <w:r>
        <w:separator/>
      </w:r>
    </w:p>
  </w:endnote>
  <w:endnote w:type="continuationSeparator" w:id="0">
    <w:p w14:paraId="09BAB545" w14:textId="77777777" w:rsidR="00BC5AD9" w:rsidRDefault="00BC5AD9" w:rsidP="00AD6C67">
      <w:r>
        <w:continuationSeparator/>
      </w:r>
    </w:p>
  </w:endnote>
  <w:endnote w:type="continuationNotice" w:id="1">
    <w:p w14:paraId="66DEA684" w14:textId="77777777" w:rsidR="00BC5AD9" w:rsidRDefault="00BC5A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hruti">
    <w:panose1 w:val="020B0502040204020203"/>
    <w:charset w:val="01"/>
    <w:family w:val="roman"/>
    <w:notTrueType/>
    <w:pitch w:val="variable"/>
  </w:font>
  <w:font w:name="Malgun Gothic">
    <w:panose1 w:val="020B0503020000020004"/>
    <w:charset w:val="81"/>
    <w:family w:val="swiss"/>
    <w:pitch w:val="variable"/>
    <w:sig w:usb0="900002AF" w:usb1="09D77CFB" w:usb2="00000012" w:usb3="00000000" w:csb0="0008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C9AF2B" w14:textId="717F149A" w:rsidR="00BC5AD9" w:rsidRDefault="00BC5AD9" w:rsidP="00AD6C67">
    <w:pPr>
      <w:pStyle w:val="Footer"/>
      <w:jc w:val="center"/>
    </w:pPr>
    <w:r>
      <w:fldChar w:fldCharType="begin"/>
    </w:r>
    <w:r>
      <w:instrText xml:space="preserve"> PAGE   \* MERGEFORMAT </w:instrText>
    </w:r>
    <w:r>
      <w:fldChar w:fldCharType="separate"/>
    </w:r>
    <w:r w:rsidR="007B2984">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EE291B" w14:textId="77777777" w:rsidR="00BC5AD9" w:rsidRDefault="00BC5AD9" w:rsidP="00AD6C67">
      <w:r>
        <w:separator/>
      </w:r>
    </w:p>
  </w:footnote>
  <w:footnote w:type="continuationSeparator" w:id="0">
    <w:p w14:paraId="4633AC59" w14:textId="77777777" w:rsidR="00BC5AD9" w:rsidRDefault="00BC5AD9" w:rsidP="00AD6C67">
      <w:r>
        <w:continuationSeparator/>
      </w:r>
    </w:p>
  </w:footnote>
  <w:footnote w:type="continuationNotice" w:id="1">
    <w:p w14:paraId="6D425CCE" w14:textId="77777777" w:rsidR="00BC5AD9" w:rsidRDefault="00BC5AD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D201C8"/>
    <w:multiLevelType w:val="hybridMultilevel"/>
    <w:tmpl w:val="B8E6FAC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6323724"/>
    <w:multiLevelType w:val="hybridMultilevel"/>
    <w:tmpl w:val="372C1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F2D33C3"/>
    <w:multiLevelType w:val="hybridMultilevel"/>
    <w:tmpl w:val="CB34362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b76f0041-bb1e-4bae-8a51-32c176e7f66a"/>
  </w:docVars>
  <w:rsids>
    <w:rsidRoot w:val="00064024"/>
    <w:rsid w:val="00001B01"/>
    <w:rsid w:val="00003F44"/>
    <w:rsid w:val="00012D45"/>
    <w:rsid w:val="000179FD"/>
    <w:rsid w:val="00026D11"/>
    <w:rsid w:val="00027BC1"/>
    <w:rsid w:val="00036758"/>
    <w:rsid w:val="000415D4"/>
    <w:rsid w:val="00042891"/>
    <w:rsid w:val="00044122"/>
    <w:rsid w:val="00046DD1"/>
    <w:rsid w:val="00054D90"/>
    <w:rsid w:val="000603FE"/>
    <w:rsid w:val="00060D21"/>
    <w:rsid w:val="00064024"/>
    <w:rsid w:val="00064F24"/>
    <w:rsid w:val="00073682"/>
    <w:rsid w:val="00081AA4"/>
    <w:rsid w:val="000821EC"/>
    <w:rsid w:val="00083282"/>
    <w:rsid w:val="00084F98"/>
    <w:rsid w:val="0008621D"/>
    <w:rsid w:val="00086C9F"/>
    <w:rsid w:val="00087FCC"/>
    <w:rsid w:val="00091CA0"/>
    <w:rsid w:val="00095089"/>
    <w:rsid w:val="00096330"/>
    <w:rsid w:val="000975CD"/>
    <w:rsid w:val="00097CD2"/>
    <w:rsid w:val="000B239B"/>
    <w:rsid w:val="000C31FB"/>
    <w:rsid w:val="000C593E"/>
    <w:rsid w:val="000C7E14"/>
    <w:rsid w:val="000D0164"/>
    <w:rsid w:val="000D6A6F"/>
    <w:rsid w:val="000E34CE"/>
    <w:rsid w:val="000E3C33"/>
    <w:rsid w:val="000E5A2B"/>
    <w:rsid w:val="000E7ADB"/>
    <w:rsid w:val="000E7E4E"/>
    <w:rsid w:val="000F0564"/>
    <w:rsid w:val="000F6B37"/>
    <w:rsid w:val="001014BB"/>
    <w:rsid w:val="001018CD"/>
    <w:rsid w:val="00102C59"/>
    <w:rsid w:val="00106935"/>
    <w:rsid w:val="00111520"/>
    <w:rsid w:val="00112D77"/>
    <w:rsid w:val="001215E6"/>
    <w:rsid w:val="00127BD8"/>
    <w:rsid w:val="00130B43"/>
    <w:rsid w:val="00133F77"/>
    <w:rsid w:val="00134742"/>
    <w:rsid w:val="00135426"/>
    <w:rsid w:val="00141350"/>
    <w:rsid w:val="00142A3E"/>
    <w:rsid w:val="00142B7C"/>
    <w:rsid w:val="0014316D"/>
    <w:rsid w:val="00145231"/>
    <w:rsid w:val="001525F3"/>
    <w:rsid w:val="00153DBC"/>
    <w:rsid w:val="00157317"/>
    <w:rsid w:val="00160E4B"/>
    <w:rsid w:val="001623B1"/>
    <w:rsid w:val="0016398C"/>
    <w:rsid w:val="00164CA4"/>
    <w:rsid w:val="00165F61"/>
    <w:rsid w:val="001678CD"/>
    <w:rsid w:val="00174B8E"/>
    <w:rsid w:val="00175B85"/>
    <w:rsid w:val="001807BB"/>
    <w:rsid w:val="00181CD6"/>
    <w:rsid w:val="001841C8"/>
    <w:rsid w:val="00184FB6"/>
    <w:rsid w:val="00185D02"/>
    <w:rsid w:val="00186833"/>
    <w:rsid w:val="00186A1D"/>
    <w:rsid w:val="001925DB"/>
    <w:rsid w:val="00193330"/>
    <w:rsid w:val="00197AD4"/>
    <w:rsid w:val="001A0521"/>
    <w:rsid w:val="001A3A0C"/>
    <w:rsid w:val="001A4469"/>
    <w:rsid w:val="001A4810"/>
    <w:rsid w:val="001B0696"/>
    <w:rsid w:val="001B3E05"/>
    <w:rsid w:val="001C51F1"/>
    <w:rsid w:val="001D095D"/>
    <w:rsid w:val="001D1193"/>
    <w:rsid w:val="001D5538"/>
    <w:rsid w:val="001E0064"/>
    <w:rsid w:val="001E0966"/>
    <w:rsid w:val="001E4C32"/>
    <w:rsid w:val="001E650E"/>
    <w:rsid w:val="001F0E96"/>
    <w:rsid w:val="001F1F47"/>
    <w:rsid w:val="001F2328"/>
    <w:rsid w:val="001F3880"/>
    <w:rsid w:val="001F4528"/>
    <w:rsid w:val="001F6CA5"/>
    <w:rsid w:val="001F6D09"/>
    <w:rsid w:val="002027A3"/>
    <w:rsid w:val="0021299D"/>
    <w:rsid w:val="00213202"/>
    <w:rsid w:val="002156E6"/>
    <w:rsid w:val="00216083"/>
    <w:rsid w:val="0021703F"/>
    <w:rsid w:val="00231FAB"/>
    <w:rsid w:val="00234633"/>
    <w:rsid w:val="00235668"/>
    <w:rsid w:val="00235CCE"/>
    <w:rsid w:val="002422BC"/>
    <w:rsid w:val="0024269D"/>
    <w:rsid w:val="002563C0"/>
    <w:rsid w:val="002567DE"/>
    <w:rsid w:val="00261F1B"/>
    <w:rsid w:val="00273F6D"/>
    <w:rsid w:val="00277668"/>
    <w:rsid w:val="0027787A"/>
    <w:rsid w:val="002807C7"/>
    <w:rsid w:val="00280F7D"/>
    <w:rsid w:val="00282E5D"/>
    <w:rsid w:val="00294348"/>
    <w:rsid w:val="002950A0"/>
    <w:rsid w:val="00296878"/>
    <w:rsid w:val="002B39AB"/>
    <w:rsid w:val="002C2843"/>
    <w:rsid w:val="002C53D7"/>
    <w:rsid w:val="002D64E7"/>
    <w:rsid w:val="002D713F"/>
    <w:rsid w:val="002E1EAB"/>
    <w:rsid w:val="002E3028"/>
    <w:rsid w:val="002E3B48"/>
    <w:rsid w:val="002E5198"/>
    <w:rsid w:val="002E6AEE"/>
    <w:rsid w:val="002E6DDB"/>
    <w:rsid w:val="002E7FD5"/>
    <w:rsid w:val="002F0A4E"/>
    <w:rsid w:val="00300BC2"/>
    <w:rsid w:val="00305713"/>
    <w:rsid w:val="003069C5"/>
    <w:rsid w:val="0030774A"/>
    <w:rsid w:val="00326146"/>
    <w:rsid w:val="003269DC"/>
    <w:rsid w:val="00327014"/>
    <w:rsid w:val="00346554"/>
    <w:rsid w:val="003471FD"/>
    <w:rsid w:val="00356747"/>
    <w:rsid w:val="00356A69"/>
    <w:rsid w:val="0036014E"/>
    <w:rsid w:val="003609FA"/>
    <w:rsid w:val="00364A50"/>
    <w:rsid w:val="00367D13"/>
    <w:rsid w:val="00371568"/>
    <w:rsid w:val="00371AA8"/>
    <w:rsid w:val="00373E03"/>
    <w:rsid w:val="00375999"/>
    <w:rsid w:val="00376546"/>
    <w:rsid w:val="00376A07"/>
    <w:rsid w:val="00383BBD"/>
    <w:rsid w:val="00384EC5"/>
    <w:rsid w:val="00385108"/>
    <w:rsid w:val="003855F9"/>
    <w:rsid w:val="003872F1"/>
    <w:rsid w:val="0039361F"/>
    <w:rsid w:val="00393B67"/>
    <w:rsid w:val="003A1BCD"/>
    <w:rsid w:val="003B0C83"/>
    <w:rsid w:val="003B1473"/>
    <w:rsid w:val="003B2419"/>
    <w:rsid w:val="003B3DEF"/>
    <w:rsid w:val="003C259C"/>
    <w:rsid w:val="003C5226"/>
    <w:rsid w:val="003D2053"/>
    <w:rsid w:val="003D323B"/>
    <w:rsid w:val="003D70DB"/>
    <w:rsid w:val="003D7F66"/>
    <w:rsid w:val="003F162F"/>
    <w:rsid w:val="003F2FED"/>
    <w:rsid w:val="003F3F3B"/>
    <w:rsid w:val="004004AD"/>
    <w:rsid w:val="00405F1E"/>
    <w:rsid w:val="004065B5"/>
    <w:rsid w:val="00411227"/>
    <w:rsid w:val="00417F5E"/>
    <w:rsid w:val="00421A70"/>
    <w:rsid w:val="00426681"/>
    <w:rsid w:val="00433CE3"/>
    <w:rsid w:val="00433DFF"/>
    <w:rsid w:val="00441736"/>
    <w:rsid w:val="0044266B"/>
    <w:rsid w:val="00446CC1"/>
    <w:rsid w:val="0044732F"/>
    <w:rsid w:val="00450BD1"/>
    <w:rsid w:val="00451877"/>
    <w:rsid w:val="004524D8"/>
    <w:rsid w:val="00452693"/>
    <w:rsid w:val="00452B11"/>
    <w:rsid w:val="0045510F"/>
    <w:rsid w:val="004551DC"/>
    <w:rsid w:val="004553EA"/>
    <w:rsid w:val="00455707"/>
    <w:rsid w:val="0045776B"/>
    <w:rsid w:val="00470004"/>
    <w:rsid w:val="00470C91"/>
    <w:rsid w:val="00475BE0"/>
    <w:rsid w:val="00477DDC"/>
    <w:rsid w:val="00480342"/>
    <w:rsid w:val="0048440F"/>
    <w:rsid w:val="00492D1B"/>
    <w:rsid w:val="0049508A"/>
    <w:rsid w:val="00496C8C"/>
    <w:rsid w:val="00497B66"/>
    <w:rsid w:val="004A1EE0"/>
    <w:rsid w:val="004A4172"/>
    <w:rsid w:val="004A47C6"/>
    <w:rsid w:val="004A61B8"/>
    <w:rsid w:val="004B0F63"/>
    <w:rsid w:val="004B49D1"/>
    <w:rsid w:val="004B4B07"/>
    <w:rsid w:val="004C0344"/>
    <w:rsid w:val="004C324D"/>
    <w:rsid w:val="004D25E1"/>
    <w:rsid w:val="004D48AA"/>
    <w:rsid w:val="004D4D3C"/>
    <w:rsid w:val="004D5794"/>
    <w:rsid w:val="004D7174"/>
    <w:rsid w:val="004E0725"/>
    <w:rsid w:val="004E0A9C"/>
    <w:rsid w:val="004E1AA6"/>
    <w:rsid w:val="004E3BAA"/>
    <w:rsid w:val="004E5183"/>
    <w:rsid w:val="004E762C"/>
    <w:rsid w:val="004F26AE"/>
    <w:rsid w:val="004F79F0"/>
    <w:rsid w:val="0050223D"/>
    <w:rsid w:val="00503E09"/>
    <w:rsid w:val="00504BA7"/>
    <w:rsid w:val="00506D93"/>
    <w:rsid w:val="0050761E"/>
    <w:rsid w:val="005137BA"/>
    <w:rsid w:val="005146FD"/>
    <w:rsid w:val="00520DD1"/>
    <w:rsid w:val="00522275"/>
    <w:rsid w:val="00522700"/>
    <w:rsid w:val="00522AC2"/>
    <w:rsid w:val="00523478"/>
    <w:rsid w:val="005258AE"/>
    <w:rsid w:val="00527700"/>
    <w:rsid w:val="00534221"/>
    <w:rsid w:val="00550333"/>
    <w:rsid w:val="0055095A"/>
    <w:rsid w:val="00560B37"/>
    <w:rsid w:val="005628AD"/>
    <w:rsid w:val="005638BF"/>
    <w:rsid w:val="00575558"/>
    <w:rsid w:val="00575FF1"/>
    <w:rsid w:val="00576ED4"/>
    <w:rsid w:val="00577086"/>
    <w:rsid w:val="00580714"/>
    <w:rsid w:val="005816FC"/>
    <w:rsid w:val="00591593"/>
    <w:rsid w:val="005924AE"/>
    <w:rsid w:val="00592C1A"/>
    <w:rsid w:val="00596B1F"/>
    <w:rsid w:val="005A0381"/>
    <w:rsid w:val="005A0A30"/>
    <w:rsid w:val="005A1560"/>
    <w:rsid w:val="005A3132"/>
    <w:rsid w:val="005A761A"/>
    <w:rsid w:val="005B35A5"/>
    <w:rsid w:val="005B5541"/>
    <w:rsid w:val="005B59D5"/>
    <w:rsid w:val="005C3136"/>
    <w:rsid w:val="005C543D"/>
    <w:rsid w:val="005C54D8"/>
    <w:rsid w:val="005C6919"/>
    <w:rsid w:val="005D1C3D"/>
    <w:rsid w:val="005D2D27"/>
    <w:rsid w:val="005D2DE7"/>
    <w:rsid w:val="005D4995"/>
    <w:rsid w:val="005E278A"/>
    <w:rsid w:val="005E4633"/>
    <w:rsid w:val="005E4AB9"/>
    <w:rsid w:val="005E5C83"/>
    <w:rsid w:val="005F1B07"/>
    <w:rsid w:val="005F2A72"/>
    <w:rsid w:val="005F5894"/>
    <w:rsid w:val="00606225"/>
    <w:rsid w:val="00610232"/>
    <w:rsid w:val="00613363"/>
    <w:rsid w:val="0061638D"/>
    <w:rsid w:val="00616906"/>
    <w:rsid w:val="006262E7"/>
    <w:rsid w:val="0063023A"/>
    <w:rsid w:val="006311D2"/>
    <w:rsid w:val="006326B7"/>
    <w:rsid w:val="00633E24"/>
    <w:rsid w:val="00637ED4"/>
    <w:rsid w:val="006409AE"/>
    <w:rsid w:val="006421C4"/>
    <w:rsid w:val="006437EE"/>
    <w:rsid w:val="00644458"/>
    <w:rsid w:val="00645F6C"/>
    <w:rsid w:val="006468EC"/>
    <w:rsid w:val="00647322"/>
    <w:rsid w:val="00647549"/>
    <w:rsid w:val="0064795B"/>
    <w:rsid w:val="006501DD"/>
    <w:rsid w:val="00651265"/>
    <w:rsid w:val="00656D0A"/>
    <w:rsid w:val="006642D2"/>
    <w:rsid w:val="006762D2"/>
    <w:rsid w:val="00680E8E"/>
    <w:rsid w:val="0068230A"/>
    <w:rsid w:val="00686A06"/>
    <w:rsid w:val="00694845"/>
    <w:rsid w:val="00695879"/>
    <w:rsid w:val="006A14E6"/>
    <w:rsid w:val="006A17B3"/>
    <w:rsid w:val="006A64CE"/>
    <w:rsid w:val="006A7B26"/>
    <w:rsid w:val="006B1021"/>
    <w:rsid w:val="006B1022"/>
    <w:rsid w:val="006B45D6"/>
    <w:rsid w:val="006B67AB"/>
    <w:rsid w:val="006C027D"/>
    <w:rsid w:val="006C0CC4"/>
    <w:rsid w:val="006C2B2A"/>
    <w:rsid w:val="006C7176"/>
    <w:rsid w:val="006D1F25"/>
    <w:rsid w:val="006D48EB"/>
    <w:rsid w:val="006E0071"/>
    <w:rsid w:val="006E1FEC"/>
    <w:rsid w:val="006E3C3D"/>
    <w:rsid w:val="006E4CF0"/>
    <w:rsid w:val="006F0B60"/>
    <w:rsid w:val="006F12A0"/>
    <w:rsid w:val="006F1945"/>
    <w:rsid w:val="006F2AFE"/>
    <w:rsid w:val="006F4026"/>
    <w:rsid w:val="007016E9"/>
    <w:rsid w:val="00703847"/>
    <w:rsid w:val="00703CEC"/>
    <w:rsid w:val="00704FDD"/>
    <w:rsid w:val="00705D5B"/>
    <w:rsid w:val="007074C9"/>
    <w:rsid w:val="007120A5"/>
    <w:rsid w:val="00717AC1"/>
    <w:rsid w:val="00720454"/>
    <w:rsid w:val="007205CC"/>
    <w:rsid w:val="00722EE7"/>
    <w:rsid w:val="00726B91"/>
    <w:rsid w:val="00742304"/>
    <w:rsid w:val="007433E4"/>
    <w:rsid w:val="007435D9"/>
    <w:rsid w:val="007475E4"/>
    <w:rsid w:val="00753CCD"/>
    <w:rsid w:val="00755610"/>
    <w:rsid w:val="00756D78"/>
    <w:rsid w:val="00763108"/>
    <w:rsid w:val="00771232"/>
    <w:rsid w:val="00780809"/>
    <w:rsid w:val="007826C6"/>
    <w:rsid w:val="0078451C"/>
    <w:rsid w:val="007862FF"/>
    <w:rsid w:val="00794CB0"/>
    <w:rsid w:val="007A070D"/>
    <w:rsid w:val="007A10A6"/>
    <w:rsid w:val="007A1FFE"/>
    <w:rsid w:val="007A70AB"/>
    <w:rsid w:val="007A74BF"/>
    <w:rsid w:val="007A7C39"/>
    <w:rsid w:val="007B2984"/>
    <w:rsid w:val="007B5849"/>
    <w:rsid w:val="007B7086"/>
    <w:rsid w:val="007D2AAD"/>
    <w:rsid w:val="007E0FE2"/>
    <w:rsid w:val="007F2A57"/>
    <w:rsid w:val="007F4A86"/>
    <w:rsid w:val="007F5BE0"/>
    <w:rsid w:val="00800226"/>
    <w:rsid w:val="00803E2C"/>
    <w:rsid w:val="008051F4"/>
    <w:rsid w:val="00807AD7"/>
    <w:rsid w:val="008212B9"/>
    <w:rsid w:val="008213E8"/>
    <w:rsid w:val="00822847"/>
    <w:rsid w:val="0082519A"/>
    <w:rsid w:val="00826387"/>
    <w:rsid w:val="00830C85"/>
    <w:rsid w:val="00835374"/>
    <w:rsid w:val="008367C9"/>
    <w:rsid w:val="008402D4"/>
    <w:rsid w:val="00841233"/>
    <w:rsid w:val="0084484C"/>
    <w:rsid w:val="008451F6"/>
    <w:rsid w:val="00846B6C"/>
    <w:rsid w:val="008509AF"/>
    <w:rsid w:val="00851E1A"/>
    <w:rsid w:val="00852056"/>
    <w:rsid w:val="00852C3B"/>
    <w:rsid w:val="008538BB"/>
    <w:rsid w:val="00854065"/>
    <w:rsid w:val="00854F47"/>
    <w:rsid w:val="008577FC"/>
    <w:rsid w:val="00860E1F"/>
    <w:rsid w:val="0086135A"/>
    <w:rsid w:val="00867359"/>
    <w:rsid w:val="008675B3"/>
    <w:rsid w:val="00867BA3"/>
    <w:rsid w:val="008707F8"/>
    <w:rsid w:val="00872684"/>
    <w:rsid w:val="00874977"/>
    <w:rsid w:val="008800C0"/>
    <w:rsid w:val="00883625"/>
    <w:rsid w:val="00884069"/>
    <w:rsid w:val="008856D9"/>
    <w:rsid w:val="00887DC4"/>
    <w:rsid w:val="0089478E"/>
    <w:rsid w:val="00896B51"/>
    <w:rsid w:val="008978D8"/>
    <w:rsid w:val="008A5099"/>
    <w:rsid w:val="008A77DB"/>
    <w:rsid w:val="008B0BD2"/>
    <w:rsid w:val="008B22BB"/>
    <w:rsid w:val="008B25EC"/>
    <w:rsid w:val="008B31BF"/>
    <w:rsid w:val="008B3755"/>
    <w:rsid w:val="008B4A3D"/>
    <w:rsid w:val="008C0B13"/>
    <w:rsid w:val="008C0C25"/>
    <w:rsid w:val="008C26A8"/>
    <w:rsid w:val="008C5EFA"/>
    <w:rsid w:val="008D0606"/>
    <w:rsid w:val="008D2680"/>
    <w:rsid w:val="008D41F1"/>
    <w:rsid w:val="008E17F6"/>
    <w:rsid w:val="008E42E4"/>
    <w:rsid w:val="008E7BDD"/>
    <w:rsid w:val="008F13B1"/>
    <w:rsid w:val="008F3AF3"/>
    <w:rsid w:val="00901371"/>
    <w:rsid w:val="00905213"/>
    <w:rsid w:val="00905AA7"/>
    <w:rsid w:val="00912230"/>
    <w:rsid w:val="00914528"/>
    <w:rsid w:val="00917696"/>
    <w:rsid w:val="00924161"/>
    <w:rsid w:val="00924219"/>
    <w:rsid w:val="0092683F"/>
    <w:rsid w:val="00931C60"/>
    <w:rsid w:val="00935955"/>
    <w:rsid w:val="00935D7D"/>
    <w:rsid w:val="00941357"/>
    <w:rsid w:val="00941694"/>
    <w:rsid w:val="00941A1D"/>
    <w:rsid w:val="00944466"/>
    <w:rsid w:val="009454F9"/>
    <w:rsid w:val="009461FA"/>
    <w:rsid w:val="00950C34"/>
    <w:rsid w:val="009547E9"/>
    <w:rsid w:val="009601F5"/>
    <w:rsid w:val="00964FA6"/>
    <w:rsid w:val="009663F7"/>
    <w:rsid w:val="009756AC"/>
    <w:rsid w:val="00977062"/>
    <w:rsid w:val="009778F7"/>
    <w:rsid w:val="0098447D"/>
    <w:rsid w:val="0099497B"/>
    <w:rsid w:val="009A00B3"/>
    <w:rsid w:val="009A1597"/>
    <w:rsid w:val="009A250D"/>
    <w:rsid w:val="009A438E"/>
    <w:rsid w:val="009A5BBE"/>
    <w:rsid w:val="009B15BB"/>
    <w:rsid w:val="009B37CB"/>
    <w:rsid w:val="009C0A2B"/>
    <w:rsid w:val="009C1F55"/>
    <w:rsid w:val="009C276B"/>
    <w:rsid w:val="009C4A40"/>
    <w:rsid w:val="009C79F1"/>
    <w:rsid w:val="009C7A5F"/>
    <w:rsid w:val="009D4549"/>
    <w:rsid w:val="009D608A"/>
    <w:rsid w:val="009E0CFD"/>
    <w:rsid w:val="009E105B"/>
    <w:rsid w:val="009E189C"/>
    <w:rsid w:val="009E6CBB"/>
    <w:rsid w:val="009F05B2"/>
    <w:rsid w:val="009F1586"/>
    <w:rsid w:val="009F1B32"/>
    <w:rsid w:val="009F2CC6"/>
    <w:rsid w:val="009F4918"/>
    <w:rsid w:val="009F5B60"/>
    <w:rsid w:val="009F6AD4"/>
    <w:rsid w:val="00A0043E"/>
    <w:rsid w:val="00A058F2"/>
    <w:rsid w:val="00A07585"/>
    <w:rsid w:val="00A077AE"/>
    <w:rsid w:val="00A13369"/>
    <w:rsid w:val="00A16AB0"/>
    <w:rsid w:val="00A20307"/>
    <w:rsid w:val="00A31CEA"/>
    <w:rsid w:val="00A40CF6"/>
    <w:rsid w:val="00A42D2D"/>
    <w:rsid w:val="00A43E02"/>
    <w:rsid w:val="00A44CDF"/>
    <w:rsid w:val="00A47466"/>
    <w:rsid w:val="00A619F0"/>
    <w:rsid w:val="00A67D36"/>
    <w:rsid w:val="00A717B9"/>
    <w:rsid w:val="00A71F2F"/>
    <w:rsid w:val="00A77FAA"/>
    <w:rsid w:val="00A86F08"/>
    <w:rsid w:val="00A906F2"/>
    <w:rsid w:val="00A91835"/>
    <w:rsid w:val="00A91E4B"/>
    <w:rsid w:val="00A94E88"/>
    <w:rsid w:val="00A95360"/>
    <w:rsid w:val="00AA196B"/>
    <w:rsid w:val="00AA2D40"/>
    <w:rsid w:val="00AA3E1D"/>
    <w:rsid w:val="00AB1E47"/>
    <w:rsid w:val="00AB3BDA"/>
    <w:rsid w:val="00AB4C55"/>
    <w:rsid w:val="00AB6713"/>
    <w:rsid w:val="00AB785A"/>
    <w:rsid w:val="00AB7FFE"/>
    <w:rsid w:val="00AC1195"/>
    <w:rsid w:val="00AC3164"/>
    <w:rsid w:val="00AC3A1E"/>
    <w:rsid w:val="00AC7A4A"/>
    <w:rsid w:val="00AC7C3D"/>
    <w:rsid w:val="00AD4973"/>
    <w:rsid w:val="00AD6590"/>
    <w:rsid w:val="00AD6C67"/>
    <w:rsid w:val="00AE5E45"/>
    <w:rsid w:val="00AE6C4B"/>
    <w:rsid w:val="00AE7195"/>
    <w:rsid w:val="00AF049E"/>
    <w:rsid w:val="00AF2393"/>
    <w:rsid w:val="00AF3363"/>
    <w:rsid w:val="00B146C9"/>
    <w:rsid w:val="00B17069"/>
    <w:rsid w:val="00B20C9D"/>
    <w:rsid w:val="00B2187A"/>
    <w:rsid w:val="00B2459D"/>
    <w:rsid w:val="00B25577"/>
    <w:rsid w:val="00B40451"/>
    <w:rsid w:val="00B4648F"/>
    <w:rsid w:val="00B47BBD"/>
    <w:rsid w:val="00B515C8"/>
    <w:rsid w:val="00B5169C"/>
    <w:rsid w:val="00B57900"/>
    <w:rsid w:val="00B62177"/>
    <w:rsid w:val="00B62F92"/>
    <w:rsid w:val="00B63103"/>
    <w:rsid w:val="00B66854"/>
    <w:rsid w:val="00B70391"/>
    <w:rsid w:val="00B71F92"/>
    <w:rsid w:val="00B76F5F"/>
    <w:rsid w:val="00B83500"/>
    <w:rsid w:val="00B9063D"/>
    <w:rsid w:val="00B92BAD"/>
    <w:rsid w:val="00B953D6"/>
    <w:rsid w:val="00B954D3"/>
    <w:rsid w:val="00BA067E"/>
    <w:rsid w:val="00BA1A3D"/>
    <w:rsid w:val="00BB1791"/>
    <w:rsid w:val="00BB1F20"/>
    <w:rsid w:val="00BB21E2"/>
    <w:rsid w:val="00BC1205"/>
    <w:rsid w:val="00BC20DB"/>
    <w:rsid w:val="00BC374C"/>
    <w:rsid w:val="00BC411F"/>
    <w:rsid w:val="00BC5AD9"/>
    <w:rsid w:val="00BC5E52"/>
    <w:rsid w:val="00BC603E"/>
    <w:rsid w:val="00BC6D8A"/>
    <w:rsid w:val="00BE1FA0"/>
    <w:rsid w:val="00BF060C"/>
    <w:rsid w:val="00BF3C47"/>
    <w:rsid w:val="00BF7AB7"/>
    <w:rsid w:val="00C00A20"/>
    <w:rsid w:val="00C01E63"/>
    <w:rsid w:val="00C12D04"/>
    <w:rsid w:val="00C14F4E"/>
    <w:rsid w:val="00C16C8F"/>
    <w:rsid w:val="00C26A82"/>
    <w:rsid w:val="00C2787D"/>
    <w:rsid w:val="00C30423"/>
    <w:rsid w:val="00C30F6A"/>
    <w:rsid w:val="00C34ED5"/>
    <w:rsid w:val="00C37753"/>
    <w:rsid w:val="00C4699D"/>
    <w:rsid w:val="00C53D4B"/>
    <w:rsid w:val="00C56390"/>
    <w:rsid w:val="00C56432"/>
    <w:rsid w:val="00C56D76"/>
    <w:rsid w:val="00C57391"/>
    <w:rsid w:val="00C6236B"/>
    <w:rsid w:val="00C6449B"/>
    <w:rsid w:val="00C70FA5"/>
    <w:rsid w:val="00C753E1"/>
    <w:rsid w:val="00C81D6A"/>
    <w:rsid w:val="00C82755"/>
    <w:rsid w:val="00C848E7"/>
    <w:rsid w:val="00C9290D"/>
    <w:rsid w:val="00C972BE"/>
    <w:rsid w:val="00C974D4"/>
    <w:rsid w:val="00C97BC5"/>
    <w:rsid w:val="00CA3423"/>
    <w:rsid w:val="00CA38C1"/>
    <w:rsid w:val="00CA488E"/>
    <w:rsid w:val="00CA4C76"/>
    <w:rsid w:val="00CA5675"/>
    <w:rsid w:val="00CB1445"/>
    <w:rsid w:val="00CB4069"/>
    <w:rsid w:val="00CB4849"/>
    <w:rsid w:val="00CB5377"/>
    <w:rsid w:val="00CB6030"/>
    <w:rsid w:val="00CC006F"/>
    <w:rsid w:val="00CC19E4"/>
    <w:rsid w:val="00CD0306"/>
    <w:rsid w:val="00CD3EAC"/>
    <w:rsid w:val="00CD6542"/>
    <w:rsid w:val="00CD687F"/>
    <w:rsid w:val="00CE40EA"/>
    <w:rsid w:val="00CE47E7"/>
    <w:rsid w:val="00CE4C94"/>
    <w:rsid w:val="00CE61E3"/>
    <w:rsid w:val="00CF1BAC"/>
    <w:rsid w:val="00CF1D31"/>
    <w:rsid w:val="00D00123"/>
    <w:rsid w:val="00D020E8"/>
    <w:rsid w:val="00D02B2E"/>
    <w:rsid w:val="00D05292"/>
    <w:rsid w:val="00D053AA"/>
    <w:rsid w:val="00D06FE0"/>
    <w:rsid w:val="00D10CF2"/>
    <w:rsid w:val="00D1261C"/>
    <w:rsid w:val="00D2321B"/>
    <w:rsid w:val="00D3308E"/>
    <w:rsid w:val="00D34772"/>
    <w:rsid w:val="00D41480"/>
    <w:rsid w:val="00D5122F"/>
    <w:rsid w:val="00D52B3C"/>
    <w:rsid w:val="00D5423F"/>
    <w:rsid w:val="00D55B12"/>
    <w:rsid w:val="00D62C85"/>
    <w:rsid w:val="00D64EDD"/>
    <w:rsid w:val="00D73492"/>
    <w:rsid w:val="00D7559C"/>
    <w:rsid w:val="00D77C4D"/>
    <w:rsid w:val="00D86DEC"/>
    <w:rsid w:val="00D90676"/>
    <w:rsid w:val="00D9125B"/>
    <w:rsid w:val="00D91CA1"/>
    <w:rsid w:val="00D92333"/>
    <w:rsid w:val="00D97079"/>
    <w:rsid w:val="00D9769D"/>
    <w:rsid w:val="00D97EAC"/>
    <w:rsid w:val="00DA380A"/>
    <w:rsid w:val="00DA6D66"/>
    <w:rsid w:val="00DA7BBC"/>
    <w:rsid w:val="00DB0B07"/>
    <w:rsid w:val="00DC1A39"/>
    <w:rsid w:val="00DC205B"/>
    <w:rsid w:val="00DC2CE8"/>
    <w:rsid w:val="00DC742D"/>
    <w:rsid w:val="00DD0E52"/>
    <w:rsid w:val="00DD4F12"/>
    <w:rsid w:val="00DD657D"/>
    <w:rsid w:val="00DD6830"/>
    <w:rsid w:val="00DE21A3"/>
    <w:rsid w:val="00DE37F1"/>
    <w:rsid w:val="00DE474F"/>
    <w:rsid w:val="00DE7226"/>
    <w:rsid w:val="00DE789F"/>
    <w:rsid w:val="00DF48DE"/>
    <w:rsid w:val="00DF5850"/>
    <w:rsid w:val="00E021B0"/>
    <w:rsid w:val="00E0243C"/>
    <w:rsid w:val="00E07B42"/>
    <w:rsid w:val="00E1030F"/>
    <w:rsid w:val="00E1345E"/>
    <w:rsid w:val="00E212C2"/>
    <w:rsid w:val="00E348D4"/>
    <w:rsid w:val="00E433BB"/>
    <w:rsid w:val="00E44E7C"/>
    <w:rsid w:val="00E511B9"/>
    <w:rsid w:val="00E53B18"/>
    <w:rsid w:val="00E5617A"/>
    <w:rsid w:val="00E62694"/>
    <w:rsid w:val="00E64AD8"/>
    <w:rsid w:val="00E674D5"/>
    <w:rsid w:val="00E71241"/>
    <w:rsid w:val="00E74990"/>
    <w:rsid w:val="00E77472"/>
    <w:rsid w:val="00E77B42"/>
    <w:rsid w:val="00E80609"/>
    <w:rsid w:val="00E81134"/>
    <w:rsid w:val="00E83664"/>
    <w:rsid w:val="00E83837"/>
    <w:rsid w:val="00E906F9"/>
    <w:rsid w:val="00E911CC"/>
    <w:rsid w:val="00E92783"/>
    <w:rsid w:val="00E94759"/>
    <w:rsid w:val="00E953A2"/>
    <w:rsid w:val="00E96101"/>
    <w:rsid w:val="00E97295"/>
    <w:rsid w:val="00EA0170"/>
    <w:rsid w:val="00EA2A24"/>
    <w:rsid w:val="00EA44F6"/>
    <w:rsid w:val="00EB176E"/>
    <w:rsid w:val="00EC2592"/>
    <w:rsid w:val="00EC5E9F"/>
    <w:rsid w:val="00EC65C0"/>
    <w:rsid w:val="00ED6B88"/>
    <w:rsid w:val="00EE1976"/>
    <w:rsid w:val="00EF2571"/>
    <w:rsid w:val="00EF397B"/>
    <w:rsid w:val="00EF6569"/>
    <w:rsid w:val="00EF6A04"/>
    <w:rsid w:val="00F01EFF"/>
    <w:rsid w:val="00F05863"/>
    <w:rsid w:val="00F059A2"/>
    <w:rsid w:val="00F067F4"/>
    <w:rsid w:val="00F0707F"/>
    <w:rsid w:val="00F120EF"/>
    <w:rsid w:val="00F1372A"/>
    <w:rsid w:val="00F16218"/>
    <w:rsid w:val="00F22ABE"/>
    <w:rsid w:val="00F2367C"/>
    <w:rsid w:val="00F307B1"/>
    <w:rsid w:val="00F31916"/>
    <w:rsid w:val="00F3413F"/>
    <w:rsid w:val="00F41F21"/>
    <w:rsid w:val="00F50057"/>
    <w:rsid w:val="00F510E3"/>
    <w:rsid w:val="00F57623"/>
    <w:rsid w:val="00F57BBE"/>
    <w:rsid w:val="00F63B9A"/>
    <w:rsid w:val="00F645CD"/>
    <w:rsid w:val="00F64BE8"/>
    <w:rsid w:val="00F72E62"/>
    <w:rsid w:val="00F72F32"/>
    <w:rsid w:val="00F73106"/>
    <w:rsid w:val="00F74BF7"/>
    <w:rsid w:val="00F7535F"/>
    <w:rsid w:val="00F76472"/>
    <w:rsid w:val="00F76E72"/>
    <w:rsid w:val="00F76F01"/>
    <w:rsid w:val="00F77D66"/>
    <w:rsid w:val="00F90764"/>
    <w:rsid w:val="00F9555D"/>
    <w:rsid w:val="00F958EC"/>
    <w:rsid w:val="00F959C3"/>
    <w:rsid w:val="00F97425"/>
    <w:rsid w:val="00F97A6D"/>
    <w:rsid w:val="00FA3244"/>
    <w:rsid w:val="00FA6F6B"/>
    <w:rsid w:val="00FB2953"/>
    <w:rsid w:val="00FB4741"/>
    <w:rsid w:val="00FC7F4D"/>
    <w:rsid w:val="00FD1464"/>
    <w:rsid w:val="00FD2559"/>
    <w:rsid w:val="00FD278F"/>
    <w:rsid w:val="00FD4129"/>
    <w:rsid w:val="00FD498E"/>
    <w:rsid w:val="00FE083E"/>
    <w:rsid w:val="00FE1D02"/>
    <w:rsid w:val="00FE2C92"/>
    <w:rsid w:val="00FE3555"/>
    <w:rsid w:val="00FE6481"/>
    <w:rsid w:val="00FF0114"/>
    <w:rsid w:val="00FF6D0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CA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3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17AC1"/>
    <w:pPr>
      <w:spacing w:after="200" w:line="480" w:lineRule="auto"/>
      <w:contextualSpacing/>
      <w:outlineLvl w:val="0"/>
    </w:pPr>
    <w:rPr>
      <w:b/>
    </w:rPr>
  </w:style>
  <w:style w:type="paragraph" w:styleId="Heading2">
    <w:name w:val="heading 2"/>
    <w:basedOn w:val="Normal"/>
    <w:next w:val="Normal"/>
    <w:link w:val="Heading2Char"/>
    <w:qFormat/>
    <w:rsid w:val="00717AC1"/>
    <w:pPr>
      <w:outlineLvl w:val="1"/>
    </w:pPr>
    <w:rPr>
      <w:u w:val="single"/>
    </w:rPr>
  </w:style>
  <w:style w:type="paragraph" w:styleId="Heading3">
    <w:name w:val="heading 3"/>
    <w:basedOn w:val="Normal"/>
    <w:next w:val="Normal"/>
    <w:link w:val="Heading3Char"/>
    <w:uiPriority w:val="9"/>
    <w:unhideWhenUsed/>
    <w:qFormat/>
    <w:rsid w:val="00717AC1"/>
    <w:pPr>
      <w:tabs>
        <w:tab w:val="left" w:pos="990"/>
      </w:tabs>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438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9A438E"/>
    <w:rPr>
      <w:rFonts w:ascii="Tahoma" w:hAnsi="Tahoma" w:cs="Tahoma"/>
      <w:sz w:val="16"/>
      <w:szCs w:val="16"/>
    </w:rPr>
  </w:style>
  <w:style w:type="character" w:styleId="CommentReference">
    <w:name w:val="annotation reference"/>
    <w:basedOn w:val="DefaultParagraphFont"/>
    <w:uiPriority w:val="99"/>
    <w:semiHidden/>
    <w:unhideWhenUsed/>
    <w:rsid w:val="00026D11"/>
    <w:rPr>
      <w:sz w:val="16"/>
      <w:szCs w:val="16"/>
    </w:rPr>
  </w:style>
  <w:style w:type="paragraph" w:styleId="CommentText">
    <w:name w:val="annotation text"/>
    <w:basedOn w:val="Normal"/>
    <w:link w:val="CommentTextChar"/>
    <w:uiPriority w:val="99"/>
    <w:unhideWhenUsed/>
    <w:rsid w:val="00026D11"/>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026D11"/>
    <w:rPr>
      <w:sz w:val="20"/>
      <w:szCs w:val="20"/>
    </w:rPr>
  </w:style>
  <w:style w:type="paragraph" w:styleId="CommentSubject">
    <w:name w:val="annotation subject"/>
    <w:basedOn w:val="CommentText"/>
    <w:next w:val="CommentText"/>
    <w:link w:val="CommentSubjectChar"/>
    <w:uiPriority w:val="99"/>
    <w:semiHidden/>
    <w:unhideWhenUsed/>
    <w:rsid w:val="00026D11"/>
    <w:rPr>
      <w:b/>
      <w:bCs/>
    </w:rPr>
  </w:style>
  <w:style w:type="character" w:customStyle="1" w:styleId="CommentSubjectChar">
    <w:name w:val="Comment Subject Char"/>
    <w:basedOn w:val="CommentTextChar"/>
    <w:link w:val="CommentSubject"/>
    <w:uiPriority w:val="99"/>
    <w:semiHidden/>
    <w:rsid w:val="00026D11"/>
    <w:rPr>
      <w:b/>
      <w:bCs/>
      <w:sz w:val="20"/>
      <w:szCs w:val="20"/>
    </w:rPr>
  </w:style>
  <w:style w:type="paragraph" w:styleId="ListParagraph">
    <w:name w:val="List Paragraph"/>
    <w:basedOn w:val="Normal"/>
    <w:uiPriority w:val="34"/>
    <w:qFormat/>
    <w:rsid w:val="00026D11"/>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6958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6C6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D6C67"/>
  </w:style>
  <w:style w:type="paragraph" w:styleId="Footer">
    <w:name w:val="footer"/>
    <w:basedOn w:val="Normal"/>
    <w:link w:val="FooterChar"/>
    <w:uiPriority w:val="99"/>
    <w:unhideWhenUsed/>
    <w:rsid w:val="00AD6C6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D6C67"/>
  </w:style>
  <w:style w:type="table" w:styleId="LightList">
    <w:name w:val="Light List"/>
    <w:basedOn w:val="TableNormal"/>
    <w:uiPriority w:val="61"/>
    <w:rsid w:val="007826C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otnoteReference">
    <w:name w:val="footnote reference"/>
    <w:semiHidden/>
    <w:rsid w:val="00633E24"/>
    <w:rPr>
      <w:vertAlign w:val="superscript"/>
    </w:rPr>
  </w:style>
  <w:style w:type="paragraph" w:styleId="FootnoteText">
    <w:name w:val="footnote text"/>
    <w:basedOn w:val="Normal"/>
    <w:link w:val="FootnoteTextChar"/>
    <w:uiPriority w:val="99"/>
    <w:semiHidden/>
    <w:unhideWhenUsed/>
    <w:rsid w:val="008C0C25"/>
    <w:pPr>
      <w:widowControl w:val="0"/>
      <w:autoSpaceDE w:val="0"/>
      <w:autoSpaceDN w:val="0"/>
      <w:adjustRightInd w:val="0"/>
    </w:pPr>
    <w:rPr>
      <w:rFonts w:ascii="Shruti" w:hAnsi="Shruti"/>
      <w:sz w:val="20"/>
      <w:szCs w:val="20"/>
    </w:rPr>
  </w:style>
  <w:style w:type="character" w:customStyle="1" w:styleId="FootnoteTextChar">
    <w:name w:val="Footnote Text Char"/>
    <w:basedOn w:val="DefaultParagraphFont"/>
    <w:link w:val="FootnoteText"/>
    <w:uiPriority w:val="99"/>
    <w:semiHidden/>
    <w:rsid w:val="008C0C25"/>
    <w:rPr>
      <w:rFonts w:ascii="Shruti" w:eastAsia="Times New Roman" w:hAnsi="Shruti" w:cs="Times New Roman"/>
      <w:sz w:val="20"/>
      <w:szCs w:val="20"/>
    </w:rPr>
  </w:style>
  <w:style w:type="character" w:customStyle="1" w:styleId="pef2">
    <w:name w:val="_pe_f2"/>
    <w:basedOn w:val="DefaultParagraphFont"/>
    <w:rsid w:val="00EF6A04"/>
  </w:style>
  <w:style w:type="character" w:customStyle="1" w:styleId="rw71">
    <w:name w:val="_rw_71"/>
    <w:basedOn w:val="DefaultParagraphFont"/>
    <w:rsid w:val="00EF6A04"/>
    <w:rPr>
      <w:sz w:val="18"/>
      <w:szCs w:val="18"/>
    </w:rPr>
  </w:style>
  <w:style w:type="paragraph" w:styleId="Revision">
    <w:name w:val="Revision"/>
    <w:hidden/>
    <w:uiPriority w:val="99"/>
    <w:semiHidden/>
    <w:rsid w:val="00096330"/>
    <w:pPr>
      <w:spacing w:after="0" w:line="240" w:lineRule="auto"/>
    </w:pPr>
  </w:style>
  <w:style w:type="character" w:styleId="Hyperlink">
    <w:name w:val="Hyperlink"/>
    <w:basedOn w:val="DefaultParagraphFont"/>
    <w:uiPriority w:val="99"/>
    <w:unhideWhenUsed/>
    <w:rsid w:val="00522AC2"/>
    <w:rPr>
      <w:color w:val="0000FF" w:themeColor="hyperlink"/>
      <w:u w:val="single"/>
    </w:rPr>
  </w:style>
  <w:style w:type="paragraph" w:styleId="NormalWeb">
    <w:name w:val="Normal (Web)"/>
    <w:basedOn w:val="Normal"/>
    <w:uiPriority w:val="99"/>
    <w:unhideWhenUsed/>
    <w:rsid w:val="00BC411F"/>
  </w:style>
  <w:style w:type="paragraph" w:styleId="NoSpacing">
    <w:name w:val="No Spacing"/>
    <w:uiPriority w:val="1"/>
    <w:qFormat/>
    <w:rsid w:val="00E62694"/>
    <w:pPr>
      <w:spacing w:after="0" w:line="240" w:lineRule="auto"/>
    </w:pPr>
    <w:rPr>
      <w:rFonts w:eastAsiaTheme="minorEastAsia"/>
    </w:rPr>
  </w:style>
  <w:style w:type="paragraph" w:customStyle="1" w:styleId="Level1">
    <w:name w:val="Level 1"/>
    <w:rsid w:val="00A42D2D"/>
    <w:pPr>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semiHidden/>
    <w:rsid w:val="00DE789F"/>
    <w:pPr>
      <w:ind w:left="360"/>
    </w:pPr>
  </w:style>
  <w:style w:type="character" w:customStyle="1" w:styleId="BodyTextIndentChar">
    <w:name w:val="Body Text Indent Char"/>
    <w:basedOn w:val="DefaultParagraphFont"/>
    <w:link w:val="BodyTextIndent"/>
    <w:semiHidden/>
    <w:rsid w:val="00DE789F"/>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717AC1"/>
    <w:rPr>
      <w:rFonts w:ascii="Times New Roman" w:eastAsia="Times New Roman" w:hAnsi="Times New Roman" w:cs="Times New Roman"/>
      <w:sz w:val="24"/>
      <w:szCs w:val="24"/>
      <w:u w:val="single"/>
    </w:rPr>
  </w:style>
  <w:style w:type="character" w:customStyle="1" w:styleId="Heading1Char">
    <w:name w:val="Heading 1 Char"/>
    <w:basedOn w:val="DefaultParagraphFont"/>
    <w:link w:val="Heading1"/>
    <w:uiPriority w:val="9"/>
    <w:rsid w:val="00717AC1"/>
    <w:rPr>
      <w:rFonts w:ascii="Times New Roman" w:eastAsia="Times New Roman" w:hAnsi="Times New Roman" w:cs="Times New Roman"/>
      <w:b/>
      <w:sz w:val="24"/>
      <w:szCs w:val="24"/>
    </w:rPr>
  </w:style>
  <w:style w:type="character" w:customStyle="1" w:styleId="Heading3Char">
    <w:name w:val="Heading 3 Char"/>
    <w:basedOn w:val="DefaultParagraphFont"/>
    <w:link w:val="Heading3"/>
    <w:uiPriority w:val="9"/>
    <w:rsid w:val="00717AC1"/>
    <w:rPr>
      <w:rFonts w:ascii="Times New Roman" w:eastAsia="Times New Roman" w:hAnsi="Times New Roman" w:cs="Times New Roman"/>
      <w:b/>
      <w:bCs/>
      <w:sz w:val="24"/>
      <w:szCs w:val="24"/>
    </w:rPr>
  </w:style>
  <w:style w:type="paragraph" w:styleId="Bibliography">
    <w:name w:val="Bibliography"/>
    <w:basedOn w:val="Normal"/>
    <w:next w:val="Normal"/>
    <w:uiPriority w:val="37"/>
    <w:unhideWhenUsed/>
    <w:rsid w:val="00175B85"/>
    <w:rPr>
      <w:rFonts w:ascii="NewCenturySchlbk" w:hAnsi="NewCenturySchlb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3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17AC1"/>
    <w:pPr>
      <w:spacing w:after="200" w:line="480" w:lineRule="auto"/>
      <w:contextualSpacing/>
      <w:outlineLvl w:val="0"/>
    </w:pPr>
    <w:rPr>
      <w:b/>
    </w:rPr>
  </w:style>
  <w:style w:type="paragraph" w:styleId="Heading2">
    <w:name w:val="heading 2"/>
    <w:basedOn w:val="Normal"/>
    <w:next w:val="Normal"/>
    <w:link w:val="Heading2Char"/>
    <w:qFormat/>
    <w:rsid w:val="00717AC1"/>
    <w:pPr>
      <w:outlineLvl w:val="1"/>
    </w:pPr>
    <w:rPr>
      <w:u w:val="single"/>
    </w:rPr>
  </w:style>
  <w:style w:type="paragraph" w:styleId="Heading3">
    <w:name w:val="heading 3"/>
    <w:basedOn w:val="Normal"/>
    <w:next w:val="Normal"/>
    <w:link w:val="Heading3Char"/>
    <w:uiPriority w:val="9"/>
    <w:unhideWhenUsed/>
    <w:qFormat/>
    <w:rsid w:val="00717AC1"/>
    <w:pPr>
      <w:tabs>
        <w:tab w:val="left" w:pos="990"/>
      </w:tabs>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438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9A438E"/>
    <w:rPr>
      <w:rFonts w:ascii="Tahoma" w:hAnsi="Tahoma" w:cs="Tahoma"/>
      <w:sz w:val="16"/>
      <w:szCs w:val="16"/>
    </w:rPr>
  </w:style>
  <w:style w:type="character" w:styleId="CommentReference">
    <w:name w:val="annotation reference"/>
    <w:basedOn w:val="DefaultParagraphFont"/>
    <w:uiPriority w:val="99"/>
    <w:semiHidden/>
    <w:unhideWhenUsed/>
    <w:rsid w:val="00026D11"/>
    <w:rPr>
      <w:sz w:val="16"/>
      <w:szCs w:val="16"/>
    </w:rPr>
  </w:style>
  <w:style w:type="paragraph" w:styleId="CommentText">
    <w:name w:val="annotation text"/>
    <w:basedOn w:val="Normal"/>
    <w:link w:val="CommentTextChar"/>
    <w:uiPriority w:val="99"/>
    <w:unhideWhenUsed/>
    <w:rsid w:val="00026D11"/>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026D11"/>
    <w:rPr>
      <w:sz w:val="20"/>
      <w:szCs w:val="20"/>
    </w:rPr>
  </w:style>
  <w:style w:type="paragraph" w:styleId="CommentSubject">
    <w:name w:val="annotation subject"/>
    <w:basedOn w:val="CommentText"/>
    <w:next w:val="CommentText"/>
    <w:link w:val="CommentSubjectChar"/>
    <w:uiPriority w:val="99"/>
    <w:semiHidden/>
    <w:unhideWhenUsed/>
    <w:rsid w:val="00026D11"/>
    <w:rPr>
      <w:b/>
      <w:bCs/>
    </w:rPr>
  </w:style>
  <w:style w:type="character" w:customStyle="1" w:styleId="CommentSubjectChar">
    <w:name w:val="Comment Subject Char"/>
    <w:basedOn w:val="CommentTextChar"/>
    <w:link w:val="CommentSubject"/>
    <w:uiPriority w:val="99"/>
    <w:semiHidden/>
    <w:rsid w:val="00026D11"/>
    <w:rPr>
      <w:b/>
      <w:bCs/>
      <w:sz w:val="20"/>
      <w:szCs w:val="20"/>
    </w:rPr>
  </w:style>
  <w:style w:type="paragraph" w:styleId="ListParagraph">
    <w:name w:val="List Paragraph"/>
    <w:basedOn w:val="Normal"/>
    <w:uiPriority w:val="34"/>
    <w:qFormat/>
    <w:rsid w:val="00026D11"/>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6958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6C6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D6C67"/>
  </w:style>
  <w:style w:type="paragraph" w:styleId="Footer">
    <w:name w:val="footer"/>
    <w:basedOn w:val="Normal"/>
    <w:link w:val="FooterChar"/>
    <w:uiPriority w:val="99"/>
    <w:unhideWhenUsed/>
    <w:rsid w:val="00AD6C6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D6C67"/>
  </w:style>
  <w:style w:type="table" w:styleId="LightList">
    <w:name w:val="Light List"/>
    <w:basedOn w:val="TableNormal"/>
    <w:uiPriority w:val="61"/>
    <w:rsid w:val="007826C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otnoteReference">
    <w:name w:val="footnote reference"/>
    <w:semiHidden/>
    <w:rsid w:val="00633E24"/>
    <w:rPr>
      <w:vertAlign w:val="superscript"/>
    </w:rPr>
  </w:style>
  <w:style w:type="paragraph" w:styleId="FootnoteText">
    <w:name w:val="footnote text"/>
    <w:basedOn w:val="Normal"/>
    <w:link w:val="FootnoteTextChar"/>
    <w:uiPriority w:val="99"/>
    <w:semiHidden/>
    <w:unhideWhenUsed/>
    <w:rsid w:val="008C0C25"/>
    <w:pPr>
      <w:widowControl w:val="0"/>
      <w:autoSpaceDE w:val="0"/>
      <w:autoSpaceDN w:val="0"/>
      <w:adjustRightInd w:val="0"/>
    </w:pPr>
    <w:rPr>
      <w:rFonts w:ascii="Shruti" w:hAnsi="Shruti"/>
      <w:sz w:val="20"/>
      <w:szCs w:val="20"/>
    </w:rPr>
  </w:style>
  <w:style w:type="character" w:customStyle="1" w:styleId="FootnoteTextChar">
    <w:name w:val="Footnote Text Char"/>
    <w:basedOn w:val="DefaultParagraphFont"/>
    <w:link w:val="FootnoteText"/>
    <w:uiPriority w:val="99"/>
    <w:semiHidden/>
    <w:rsid w:val="008C0C25"/>
    <w:rPr>
      <w:rFonts w:ascii="Shruti" w:eastAsia="Times New Roman" w:hAnsi="Shruti" w:cs="Times New Roman"/>
      <w:sz w:val="20"/>
      <w:szCs w:val="20"/>
    </w:rPr>
  </w:style>
  <w:style w:type="character" w:customStyle="1" w:styleId="pef2">
    <w:name w:val="_pe_f2"/>
    <w:basedOn w:val="DefaultParagraphFont"/>
    <w:rsid w:val="00EF6A04"/>
  </w:style>
  <w:style w:type="character" w:customStyle="1" w:styleId="rw71">
    <w:name w:val="_rw_71"/>
    <w:basedOn w:val="DefaultParagraphFont"/>
    <w:rsid w:val="00EF6A04"/>
    <w:rPr>
      <w:sz w:val="18"/>
      <w:szCs w:val="18"/>
    </w:rPr>
  </w:style>
  <w:style w:type="paragraph" w:styleId="Revision">
    <w:name w:val="Revision"/>
    <w:hidden/>
    <w:uiPriority w:val="99"/>
    <w:semiHidden/>
    <w:rsid w:val="00096330"/>
    <w:pPr>
      <w:spacing w:after="0" w:line="240" w:lineRule="auto"/>
    </w:pPr>
  </w:style>
  <w:style w:type="character" w:styleId="Hyperlink">
    <w:name w:val="Hyperlink"/>
    <w:basedOn w:val="DefaultParagraphFont"/>
    <w:uiPriority w:val="99"/>
    <w:unhideWhenUsed/>
    <w:rsid w:val="00522AC2"/>
    <w:rPr>
      <w:color w:val="0000FF" w:themeColor="hyperlink"/>
      <w:u w:val="single"/>
    </w:rPr>
  </w:style>
  <w:style w:type="paragraph" w:styleId="NormalWeb">
    <w:name w:val="Normal (Web)"/>
    <w:basedOn w:val="Normal"/>
    <w:uiPriority w:val="99"/>
    <w:unhideWhenUsed/>
    <w:rsid w:val="00BC411F"/>
  </w:style>
  <w:style w:type="paragraph" w:styleId="NoSpacing">
    <w:name w:val="No Spacing"/>
    <w:uiPriority w:val="1"/>
    <w:qFormat/>
    <w:rsid w:val="00E62694"/>
    <w:pPr>
      <w:spacing w:after="0" w:line="240" w:lineRule="auto"/>
    </w:pPr>
    <w:rPr>
      <w:rFonts w:eastAsiaTheme="minorEastAsia"/>
    </w:rPr>
  </w:style>
  <w:style w:type="paragraph" w:customStyle="1" w:styleId="Level1">
    <w:name w:val="Level 1"/>
    <w:rsid w:val="00A42D2D"/>
    <w:pPr>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semiHidden/>
    <w:rsid w:val="00DE789F"/>
    <w:pPr>
      <w:ind w:left="360"/>
    </w:pPr>
  </w:style>
  <w:style w:type="character" w:customStyle="1" w:styleId="BodyTextIndentChar">
    <w:name w:val="Body Text Indent Char"/>
    <w:basedOn w:val="DefaultParagraphFont"/>
    <w:link w:val="BodyTextIndent"/>
    <w:semiHidden/>
    <w:rsid w:val="00DE789F"/>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717AC1"/>
    <w:rPr>
      <w:rFonts w:ascii="Times New Roman" w:eastAsia="Times New Roman" w:hAnsi="Times New Roman" w:cs="Times New Roman"/>
      <w:sz w:val="24"/>
      <w:szCs w:val="24"/>
      <w:u w:val="single"/>
    </w:rPr>
  </w:style>
  <w:style w:type="character" w:customStyle="1" w:styleId="Heading1Char">
    <w:name w:val="Heading 1 Char"/>
    <w:basedOn w:val="DefaultParagraphFont"/>
    <w:link w:val="Heading1"/>
    <w:uiPriority w:val="9"/>
    <w:rsid w:val="00717AC1"/>
    <w:rPr>
      <w:rFonts w:ascii="Times New Roman" w:eastAsia="Times New Roman" w:hAnsi="Times New Roman" w:cs="Times New Roman"/>
      <w:b/>
      <w:sz w:val="24"/>
      <w:szCs w:val="24"/>
    </w:rPr>
  </w:style>
  <w:style w:type="character" w:customStyle="1" w:styleId="Heading3Char">
    <w:name w:val="Heading 3 Char"/>
    <w:basedOn w:val="DefaultParagraphFont"/>
    <w:link w:val="Heading3"/>
    <w:uiPriority w:val="9"/>
    <w:rsid w:val="00717AC1"/>
    <w:rPr>
      <w:rFonts w:ascii="Times New Roman" w:eastAsia="Times New Roman" w:hAnsi="Times New Roman" w:cs="Times New Roman"/>
      <w:b/>
      <w:bCs/>
      <w:sz w:val="24"/>
      <w:szCs w:val="24"/>
    </w:rPr>
  </w:style>
  <w:style w:type="paragraph" w:styleId="Bibliography">
    <w:name w:val="Bibliography"/>
    <w:basedOn w:val="Normal"/>
    <w:next w:val="Normal"/>
    <w:uiPriority w:val="37"/>
    <w:unhideWhenUsed/>
    <w:rsid w:val="00175B85"/>
    <w:rPr>
      <w:rFonts w:ascii="NewCenturySchlbk" w:hAnsi="NewCenturySchlb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798833">
      <w:bodyDiv w:val="1"/>
      <w:marLeft w:val="0"/>
      <w:marRight w:val="0"/>
      <w:marTop w:val="0"/>
      <w:marBottom w:val="0"/>
      <w:divBdr>
        <w:top w:val="none" w:sz="0" w:space="0" w:color="auto"/>
        <w:left w:val="none" w:sz="0" w:space="0" w:color="auto"/>
        <w:bottom w:val="none" w:sz="0" w:space="0" w:color="auto"/>
        <w:right w:val="none" w:sz="0" w:space="0" w:color="auto"/>
      </w:divBdr>
      <w:divsChild>
        <w:div w:id="1265115703">
          <w:marLeft w:val="0"/>
          <w:marRight w:val="0"/>
          <w:marTop w:val="0"/>
          <w:marBottom w:val="0"/>
          <w:divBdr>
            <w:top w:val="none" w:sz="0" w:space="0" w:color="auto"/>
            <w:left w:val="none" w:sz="0" w:space="0" w:color="auto"/>
            <w:bottom w:val="none" w:sz="0" w:space="0" w:color="auto"/>
            <w:right w:val="none" w:sz="0" w:space="0" w:color="auto"/>
          </w:divBdr>
          <w:divsChild>
            <w:div w:id="1288505567">
              <w:marLeft w:val="0"/>
              <w:marRight w:val="0"/>
              <w:marTop w:val="0"/>
              <w:marBottom w:val="0"/>
              <w:divBdr>
                <w:top w:val="none" w:sz="0" w:space="0" w:color="auto"/>
                <w:left w:val="none" w:sz="0" w:space="0" w:color="auto"/>
                <w:bottom w:val="none" w:sz="0" w:space="0" w:color="auto"/>
                <w:right w:val="none" w:sz="0" w:space="0" w:color="auto"/>
              </w:divBdr>
              <w:divsChild>
                <w:div w:id="1993678792">
                  <w:marLeft w:val="0"/>
                  <w:marRight w:val="0"/>
                  <w:marTop w:val="0"/>
                  <w:marBottom w:val="0"/>
                  <w:divBdr>
                    <w:top w:val="none" w:sz="0" w:space="0" w:color="auto"/>
                    <w:left w:val="none" w:sz="0" w:space="0" w:color="auto"/>
                    <w:bottom w:val="none" w:sz="0" w:space="0" w:color="auto"/>
                    <w:right w:val="none" w:sz="0" w:space="0" w:color="auto"/>
                  </w:divBdr>
                  <w:divsChild>
                    <w:div w:id="1104885987">
                      <w:marLeft w:val="0"/>
                      <w:marRight w:val="0"/>
                      <w:marTop w:val="0"/>
                      <w:marBottom w:val="0"/>
                      <w:divBdr>
                        <w:top w:val="none" w:sz="0" w:space="0" w:color="auto"/>
                        <w:left w:val="none" w:sz="0" w:space="0" w:color="auto"/>
                        <w:bottom w:val="none" w:sz="0" w:space="0" w:color="auto"/>
                        <w:right w:val="none" w:sz="0" w:space="0" w:color="auto"/>
                      </w:divBdr>
                      <w:divsChild>
                        <w:div w:id="173225819">
                          <w:marLeft w:val="0"/>
                          <w:marRight w:val="0"/>
                          <w:marTop w:val="0"/>
                          <w:marBottom w:val="0"/>
                          <w:divBdr>
                            <w:top w:val="none" w:sz="0" w:space="0" w:color="auto"/>
                            <w:left w:val="none" w:sz="0" w:space="0" w:color="auto"/>
                            <w:bottom w:val="none" w:sz="0" w:space="0" w:color="auto"/>
                            <w:right w:val="none" w:sz="0" w:space="0" w:color="auto"/>
                          </w:divBdr>
                          <w:divsChild>
                            <w:div w:id="1332752571">
                              <w:marLeft w:val="0"/>
                              <w:marRight w:val="0"/>
                              <w:marTop w:val="0"/>
                              <w:marBottom w:val="0"/>
                              <w:divBdr>
                                <w:top w:val="none" w:sz="0" w:space="0" w:color="auto"/>
                                <w:left w:val="none" w:sz="0" w:space="0" w:color="auto"/>
                                <w:bottom w:val="none" w:sz="0" w:space="0" w:color="auto"/>
                                <w:right w:val="none" w:sz="0" w:space="0" w:color="auto"/>
                              </w:divBdr>
                              <w:divsChild>
                                <w:div w:id="1554269194">
                                  <w:marLeft w:val="450"/>
                                  <w:marRight w:val="0"/>
                                  <w:marTop w:val="0"/>
                                  <w:marBottom w:val="0"/>
                                  <w:divBdr>
                                    <w:top w:val="none" w:sz="0" w:space="0" w:color="auto"/>
                                    <w:left w:val="none" w:sz="0" w:space="0" w:color="auto"/>
                                    <w:bottom w:val="none" w:sz="0" w:space="0" w:color="auto"/>
                                    <w:right w:val="none" w:sz="0" w:space="0" w:color="auto"/>
                                  </w:divBdr>
                                  <w:divsChild>
                                    <w:div w:id="1044252762">
                                      <w:marLeft w:val="0"/>
                                      <w:marRight w:val="0"/>
                                      <w:marTop w:val="0"/>
                                      <w:marBottom w:val="0"/>
                                      <w:divBdr>
                                        <w:top w:val="none" w:sz="0" w:space="0" w:color="auto"/>
                                        <w:left w:val="none" w:sz="0" w:space="0" w:color="auto"/>
                                        <w:bottom w:val="none" w:sz="0" w:space="0" w:color="auto"/>
                                        <w:right w:val="none" w:sz="0" w:space="0" w:color="auto"/>
                                      </w:divBdr>
                                      <w:divsChild>
                                        <w:div w:id="705495378">
                                          <w:marLeft w:val="450"/>
                                          <w:marRight w:val="0"/>
                                          <w:marTop w:val="0"/>
                                          <w:marBottom w:val="0"/>
                                          <w:divBdr>
                                            <w:top w:val="none" w:sz="0" w:space="0" w:color="auto"/>
                                            <w:left w:val="none" w:sz="0" w:space="0" w:color="auto"/>
                                            <w:bottom w:val="none" w:sz="0" w:space="0" w:color="auto"/>
                                            <w:right w:val="none" w:sz="0" w:space="0" w:color="auto"/>
                                          </w:divBdr>
                                          <w:divsChild>
                                            <w:div w:id="1600093577">
                                              <w:marLeft w:val="75"/>
                                              <w:marRight w:val="75"/>
                                              <w:marTop w:val="0"/>
                                              <w:marBottom w:val="0"/>
                                              <w:divBdr>
                                                <w:top w:val="none" w:sz="0" w:space="0" w:color="auto"/>
                                                <w:left w:val="none" w:sz="0" w:space="0" w:color="auto"/>
                                                <w:bottom w:val="none" w:sz="0" w:space="0" w:color="auto"/>
                                                <w:right w:val="none" w:sz="0" w:space="0" w:color="auto"/>
                                              </w:divBdr>
                                              <w:divsChild>
                                                <w:div w:id="834996624">
                                                  <w:marLeft w:val="0"/>
                                                  <w:marRight w:val="0"/>
                                                  <w:marTop w:val="0"/>
                                                  <w:marBottom w:val="0"/>
                                                  <w:divBdr>
                                                    <w:top w:val="none" w:sz="0" w:space="0" w:color="auto"/>
                                                    <w:left w:val="none" w:sz="0" w:space="0" w:color="auto"/>
                                                    <w:bottom w:val="none" w:sz="0" w:space="0" w:color="auto"/>
                                                    <w:right w:val="none" w:sz="0" w:space="0" w:color="auto"/>
                                                  </w:divBdr>
                                                  <w:divsChild>
                                                    <w:div w:id="38483783">
                                                      <w:marLeft w:val="0"/>
                                                      <w:marRight w:val="0"/>
                                                      <w:marTop w:val="0"/>
                                                      <w:marBottom w:val="0"/>
                                                      <w:divBdr>
                                                        <w:top w:val="none" w:sz="0" w:space="0" w:color="auto"/>
                                                        <w:left w:val="none" w:sz="0" w:space="0" w:color="auto"/>
                                                        <w:bottom w:val="none" w:sz="0" w:space="0" w:color="auto"/>
                                                        <w:right w:val="none" w:sz="0" w:space="0" w:color="auto"/>
                                                      </w:divBdr>
                                                      <w:divsChild>
                                                        <w:div w:id="1421096260">
                                                          <w:marLeft w:val="0"/>
                                                          <w:marRight w:val="0"/>
                                                          <w:marTop w:val="0"/>
                                                          <w:marBottom w:val="0"/>
                                                          <w:divBdr>
                                                            <w:top w:val="none" w:sz="0" w:space="0" w:color="auto"/>
                                                            <w:left w:val="none" w:sz="0" w:space="0" w:color="auto"/>
                                                            <w:bottom w:val="none" w:sz="0" w:space="0" w:color="auto"/>
                                                            <w:right w:val="none" w:sz="0" w:space="0" w:color="auto"/>
                                                          </w:divBdr>
                                                          <w:divsChild>
                                                            <w:div w:id="486437077">
                                                              <w:marLeft w:val="0"/>
                                                              <w:marRight w:val="0"/>
                                                              <w:marTop w:val="0"/>
                                                              <w:marBottom w:val="0"/>
                                                              <w:divBdr>
                                                                <w:top w:val="none" w:sz="0" w:space="0" w:color="auto"/>
                                                                <w:left w:val="none" w:sz="0" w:space="0" w:color="auto"/>
                                                                <w:bottom w:val="none" w:sz="0" w:space="0" w:color="auto"/>
                                                                <w:right w:val="none" w:sz="0" w:space="0" w:color="auto"/>
                                                              </w:divBdr>
                                                              <w:divsChild>
                                                                <w:div w:id="1154300362">
                                                                  <w:marLeft w:val="480"/>
                                                                  <w:marRight w:val="0"/>
                                                                  <w:marTop w:val="0"/>
                                                                  <w:marBottom w:val="0"/>
                                                                  <w:divBdr>
                                                                    <w:top w:val="none" w:sz="0" w:space="0" w:color="auto"/>
                                                                    <w:left w:val="none" w:sz="0" w:space="0" w:color="auto"/>
                                                                    <w:bottom w:val="none" w:sz="0" w:space="0" w:color="auto"/>
                                                                    <w:right w:val="none" w:sz="0" w:space="0" w:color="auto"/>
                                                                  </w:divBdr>
                                                                  <w:divsChild>
                                                                    <w:div w:id="340860755">
                                                                      <w:marLeft w:val="0"/>
                                                                      <w:marRight w:val="0"/>
                                                                      <w:marTop w:val="0"/>
                                                                      <w:marBottom w:val="0"/>
                                                                      <w:divBdr>
                                                                        <w:top w:val="none" w:sz="0" w:space="0" w:color="auto"/>
                                                                        <w:left w:val="none" w:sz="0" w:space="0" w:color="auto"/>
                                                                        <w:bottom w:val="none" w:sz="0" w:space="0" w:color="auto"/>
                                                                        <w:right w:val="none" w:sz="0" w:space="0" w:color="auto"/>
                                                                      </w:divBdr>
                                                                      <w:divsChild>
                                                                        <w:div w:id="1656495887">
                                                                          <w:marLeft w:val="0"/>
                                                                          <w:marRight w:val="0"/>
                                                                          <w:marTop w:val="0"/>
                                                                          <w:marBottom w:val="0"/>
                                                                          <w:divBdr>
                                                                            <w:top w:val="none" w:sz="0" w:space="0" w:color="auto"/>
                                                                            <w:left w:val="none" w:sz="0" w:space="0" w:color="auto"/>
                                                                            <w:bottom w:val="none" w:sz="0" w:space="0" w:color="auto"/>
                                                                            <w:right w:val="none" w:sz="0" w:space="0" w:color="auto"/>
                                                                          </w:divBdr>
                                                                          <w:divsChild>
                                                                            <w:div w:id="412703956">
                                                                              <w:marLeft w:val="0"/>
                                                                              <w:marRight w:val="0"/>
                                                                              <w:marTop w:val="0"/>
                                                                              <w:marBottom w:val="0"/>
                                                                              <w:divBdr>
                                                                                <w:top w:val="none" w:sz="0" w:space="0" w:color="auto"/>
                                                                                <w:left w:val="none" w:sz="0" w:space="0" w:color="auto"/>
                                                                                <w:bottom w:val="none" w:sz="0" w:space="0" w:color="auto"/>
                                                                                <w:right w:val="none" w:sz="0" w:space="0" w:color="auto"/>
                                                                              </w:divBdr>
                                                                              <w:divsChild>
                                                                                <w:div w:id="1820687976">
                                                                                  <w:marLeft w:val="0"/>
                                                                                  <w:marRight w:val="0"/>
                                                                                  <w:marTop w:val="0"/>
                                                                                  <w:marBottom w:val="0"/>
                                                                                  <w:divBdr>
                                                                                    <w:top w:val="none" w:sz="0" w:space="0" w:color="auto"/>
                                                                                    <w:left w:val="none" w:sz="0" w:space="0" w:color="auto"/>
                                                                                    <w:bottom w:val="none" w:sz="0" w:space="0" w:color="auto"/>
                                                                                    <w:right w:val="none" w:sz="0" w:space="0" w:color="auto"/>
                                                                                  </w:divBdr>
                                                                                  <w:divsChild>
                                                                                    <w:div w:id="1622148409">
                                                                                      <w:marLeft w:val="0"/>
                                                                                      <w:marRight w:val="0"/>
                                                                                      <w:marTop w:val="0"/>
                                                                                      <w:marBottom w:val="0"/>
                                                                                      <w:divBdr>
                                                                                        <w:top w:val="none" w:sz="0" w:space="0" w:color="auto"/>
                                                                                        <w:left w:val="none" w:sz="0" w:space="0" w:color="auto"/>
                                                                                        <w:bottom w:val="none" w:sz="0" w:space="0" w:color="auto"/>
                                                                                        <w:right w:val="none" w:sz="0" w:space="0" w:color="auto"/>
                                                                                      </w:divBdr>
                                                                                      <w:divsChild>
                                                                                        <w:div w:id="907156187">
                                                                                          <w:marLeft w:val="0"/>
                                                                                          <w:marRight w:val="0"/>
                                                                                          <w:marTop w:val="240"/>
                                                                                          <w:marBottom w:val="0"/>
                                                                                          <w:divBdr>
                                                                                            <w:top w:val="none" w:sz="0" w:space="0" w:color="auto"/>
                                                                                            <w:left w:val="none" w:sz="0" w:space="0" w:color="auto"/>
                                                                                            <w:bottom w:val="single" w:sz="6" w:space="23" w:color="auto"/>
                                                                                            <w:right w:val="none" w:sz="0" w:space="0" w:color="auto"/>
                                                                                          </w:divBdr>
                                                                                          <w:divsChild>
                                                                                            <w:div w:id="436029443">
                                                                                              <w:marLeft w:val="0"/>
                                                                                              <w:marRight w:val="0"/>
                                                                                              <w:marTop w:val="0"/>
                                                                                              <w:marBottom w:val="0"/>
                                                                                              <w:divBdr>
                                                                                                <w:top w:val="none" w:sz="0" w:space="0" w:color="auto"/>
                                                                                                <w:left w:val="none" w:sz="0" w:space="0" w:color="auto"/>
                                                                                                <w:bottom w:val="none" w:sz="0" w:space="0" w:color="auto"/>
                                                                                                <w:right w:val="none" w:sz="0" w:space="0" w:color="auto"/>
                                                                                              </w:divBdr>
                                                                                              <w:divsChild>
                                                                                                <w:div w:id="1730953001">
                                                                                                  <w:marLeft w:val="0"/>
                                                                                                  <w:marRight w:val="0"/>
                                                                                                  <w:marTop w:val="0"/>
                                                                                                  <w:marBottom w:val="0"/>
                                                                                                  <w:divBdr>
                                                                                                    <w:top w:val="none" w:sz="0" w:space="0" w:color="auto"/>
                                                                                                    <w:left w:val="none" w:sz="0" w:space="0" w:color="auto"/>
                                                                                                    <w:bottom w:val="none" w:sz="0" w:space="0" w:color="auto"/>
                                                                                                    <w:right w:val="none" w:sz="0" w:space="0" w:color="auto"/>
                                                                                                  </w:divBdr>
                                                                                                  <w:divsChild>
                                                                                                    <w:div w:id="579944952">
                                                                                                      <w:marLeft w:val="0"/>
                                                                                                      <w:marRight w:val="0"/>
                                                                                                      <w:marTop w:val="0"/>
                                                                                                      <w:marBottom w:val="0"/>
                                                                                                      <w:divBdr>
                                                                                                        <w:top w:val="none" w:sz="0" w:space="0" w:color="auto"/>
                                                                                                        <w:left w:val="none" w:sz="0" w:space="0" w:color="auto"/>
                                                                                                        <w:bottom w:val="none" w:sz="0" w:space="0" w:color="auto"/>
                                                                                                        <w:right w:val="none" w:sz="0" w:space="0" w:color="auto"/>
                                                                                                      </w:divBdr>
                                                                                                      <w:divsChild>
                                                                                                        <w:div w:id="633562914">
                                                                                                          <w:marLeft w:val="0"/>
                                                                                                          <w:marRight w:val="0"/>
                                                                                                          <w:marTop w:val="225"/>
                                                                                                          <w:marBottom w:val="0"/>
                                                                                                          <w:divBdr>
                                                                                                            <w:top w:val="none" w:sz="0" w:space="0" w:color="auto"/>
                                                                                                            <w:left w:val="none" w:sz="0" w:space="0" w:color="auto"/>
                                                                                                            <w:bottom w:val="none" w:sz="0" w:space="0" w:color="auto"/>
                                                                                                            <w:right w:val="none" w:sz="0" w:space="0" w:color="auto"/>
                                                                                                          </w:divBdr>
                                                                                                          <w:divsChild>
                                                                                                            <w:div w:id="684670858">
                                                                                                              <w:marLeft w:val="0"/>
                                                                                                              <w:marRight w:val="0"/>
                                                                                                              <w:marTop w:val="90"/>
                                                                                                              <w:marBottom w:val="0"/>
                                                                                                              <w:divBdr>
                                                                                                                <w:top w:val="none" w:sz="0" w:space="0" w:color="auto"/>
                                                                                                                <w:left w:val="none" w:sz="0" w:space="0" w:color="auto"/>
                                                                                                                <w:bottom w:val="none" w:sz="0" w:space="0" w:color="auto"/>
                                                                                                                <w:right w:val="none" w:sz="0" w:space="0" w:color="auto"/>
                                                                                                              </w:divBdr>
                                                                                                              <w:divsChild>
                                                                                                                <w:div w:id="1295139098">
                                                                                                                  <w:marLeft w:val="0"/>
                                                                                                                  <w:marRight w:val="0"/>
                                                                                                                  <w:marTop w:val="0"/>
                                                                                                                  <w:marBottom w:val="0"/>
                                                                                                                  <w:divBdr>
                                                                                                                    <w:top w:val="none" w:sz="0" w:space="0" w:color="auto"/>
                                                                                                                    <w:left w:val="none" w:sz="0" w:space="0" w:color="auto"/>
                                                                                                                    <w:bottom w:val="none" w:sz="0" w:space="0" w:color="auto"/>
                                                                                                                    <w:right w:val="none" w:sz="0" w:space="0" w:color="auto"/>
                                                                                                                  </w:divBdr>
                                                                                                                  <w:divsChild>
                                                                                                                    <w:div w:id="972252299">
                                                                                                                      <w:marLeft w:val="0"/>
                                                                                                                      <w:marRight w:val="0"/>
                                                                                                                      <w:marTop w:val="0"/>
                                                                                                                      <w:marBottom w:val="0"/>
                                                                                                                      <w:divBdr>
                                                                                                                        <w:top w:val="none" w:sz="0" w:space="0" w:color="auto"/>
                                                                                                                        <w:left w:val="none" w:sz="0" w:space="0" w:color="auto"/>
                                                                                                                        <w:bottom w:val="none" w:sz="0" w:space="0" w:color="auto"/>
                                                                                                                        <w:right w:val="none" w:sz="0" w:space="0" w:color="auto"/>
                                                                                                                      </w:divBdr>
                                                                                                                      <w:divsChild>
                                                                                                                        <w:div w:id="1749033567">
                                                                                                                          <w:marLeft w:val="0"/>
                                                                                                                          <w:marRight w:val="0"/>
                                                                                                                          <w:marTop w:val="0"/>
                                                                                                                          <w:marBottom w:val="0"/>
                                                                                                                          <w:divBdr>
                                                                                                                            <w:top w:val="none" w:sz="0" w:space="0" w:color="auto"/>
                                                                                                                            <w:left w:val="none" w:sz="0" w:space="0" w:color="auto"/>
                                                                                                                            <w:bottom w:val="none" w:sz="0" w:space="0" w:color="auto"/>
                                                                                                                            <w:right w:val="none" w:sz="0" w:space="0" w:color="auto"/>
                                                                                                                          </w:divBdr>
                                                                                                                          <w:divsChild>
                                                                                                                            <w:div w:id="809785073">
                                                                                                                              <w:marLeft w:val="0"/>
                                                                                                                              <w:marRight w:val="0"/>
                                                                                                                              <w:marTop w:val="0"/>
                                                                                                                              <w:marBottom w:val="0"/>
                                                                                                                              <w:divBdr>
                                                                                                                                <w:top w:val="none" w:sz="0" w:space="0" w:color="auto"/>
                                                                                                                                <w:left w:val="none" w:sz="0" w:space="0" w:color="auto"/>
                                                                                                                                <w:bottom w:val="none" w:sz="0" w:space="0" w:color="auto"/>
                                                                                                                                <w:right w:val="none" w:sz="0" w:space="0" w:color="auto"/>
                                                                                                                              </w:divBdr>
                                                                                                                            </w:div>
                                                                                                                            <w:div w:id="101732362">
                                                                                                                              <w:marLeft w:val="0"/>
                                                                                                                              <w:marRight w:val="0"/>
                                                                                                                              <w:marTop w:val="0"/>
                                                                                                                              <w:marBottom w:val="0"/>
                                                                                                                              <w:divBdr>
                                                                                                                                <w:top w:val="none" w:sz="0" w:space="0" w:color="auto"/>
                                                                                                                                <w:left w:val="none" w:sz="0" w:space="0" w:color="auto"/>
                                                                                                                                <w:bottom w:val="none" w:sz="0" w:space="0" w:color="auto"/>
                                                                                                                                <w:right w:val="none" w:sz="0" w:space="0" w:color="auto"/>
                                                                                                                              </w:divBdr>
                                                                                                                            </w:div>
                                                                                                                            <w:div w:id="47850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4853864">
      <w:bodyDiv w:val="1"/>
      <w:marLeft w:val="0"/>
      <w:marRight w:val="0"/>
      <w:marTop w:val="0"/>
      <w:marBottom w:val="0"/>
      <w:divBdr>
        <w:top w:val="none" w:sz="0" w:space="0" w:color="auto"/>
        <w:left w:val="none" w:sz="0" w:space="0" w:color="auto"/>
        <w:bottom w:val="none" w:sz="0" w:space="0" w:color="auto"/>
        <w:right w:val="none" w:sz="0" w:space="0" w:color="auto"/>
      </w:divBdr>
    </w:div>
    <w:div w:id="1005791634">
      <w:bodyDiv w:val="1"/>
      <w:marLeft w:val="0"/>
      <w:marRight w:val="0"/>
      <w:marTop w:val="0"/>
      <w:marBottom w:val="0"/>
      <w:divBdr>
        <w:top w:val="none" w:sz="0" w:space="0" w:color="auto"/>
        <w:left w:val="none" w:sz="0" w:space="0" w:color="auto"/>
        <w:bottom w:val="none" w:sz="0" w:space="0" w:color="auto"/>
        <w:right w:val="none" w:sz="0" w:space="0" w:color="auto"/>
      </w:divBdr>
    </w:div>
    <w:div w:id="1322929863">
      <w:bodyDiv w:val="1"/>
      <w:marLeft w:val="0"/>
      <w:marRight w:val="0"/>
      <w:marTop w:val="0"/>
      <w:marBottom w:val="0"/>
      <w:divBdr>
        <w:top w:val="none" w:sz="0" w:space="0" w:color="auto"/>
        <w:left w:val="none" w:sz="0" w:space="0" w:color="auto"/>
        <w:bottom w:val="none" w:sz="0" w:space="0" w:color="auto"/>
        <w:right w:val="none" w:sz="0" w:space="0" w:color="auto"/>
      </w:divBdr>
    </w:div>
    <w:div w:id="1350059046">
      <w:bodyDiv w:val="1"/>
      <w:marLeft w:val="0"/>
      <w:marRight w:val="0"/>
      <w:marTop w:val="0"/>
      <w:marBottom w:val="0"/>
      <w:divBdr>
        <w:top w:val="none" w:sz="0" w:space="0" w:color="auto"/>
        <w:left w:val="none" w:sz="0" w:space="0" w:color="auto"/>
        <w:bottom w:val="none" w:sz="0" w:space="0" w:color="auto"/>
        <w:right w:val="none" w:sz="0" w:space="0" w:color="auto"/>
      </w:divBdr>
      <w:divsChild>
        <w:div w:id="384717615">
          <w:marLeft w:val="0"/>
          <w:marRight w:val="0"/>
          <w:marTop w:val="0"/>
          <w:marBottom w:val="0"/>
          <w:divBdr>
            <w:top w:val="none" w:sz="0" w:space="0" w:color="auto"/>
            <w:left w:val="none" w:sz="0" w:space="0" w:color="auto"/>
            <w:bottom w:val="none" w:sz="0" w:space="0" w:color="auto"/>
            <w:right w:val="none" w:sz="0" w:space="0" w:color="auto"/>
          </w:divBdr>
          <w:divsChild>
            <w:div w:id="191505848">
              <w:marLeft w:val="0"/>
              <w:marRight w:val="0"/>
              <w:marTop w:val="0"/>
              <w:marBottom w:val="0"/>
              <w:divBdr>
                <w:top w:val="none" w:sz="0" w:space="0" w:color="auto"/>
                <w:left w:val="none" w:sz="0" w:space="0" w:color="auto"/>
                <w:bottom w:val="none" w:sz="0" w:space="0" w:color="auto"/>
                <w:right w:val="none" w:sz="0" w:space="0" w:color="auto"/>
              </w:divBdr>
              <w:divsChild>
                <w:div w:id="655187348">
                  <w:marLeft w:val="0"/>
                  <w:marRight w:val="0"/>
                  <w:marTop w:val="0"/>
                  <w:marBottom w:val="0"/>
                  <w:divBdr>
                    <w:top w:val="none" w:sz="0" w:space="0" w:color="auto"/>
                    <w:left w:val="none" w:sz="0" w:space="0" w:color="auto"/>
                    <w:bottom w:val="none" w:sz="0" w:space="0" w:color="auto"/>
                    <w:right w:val="none" w:sz="0" w:space="0" w:color="auto"/>
                  </w:divBdr>
                  <w:divsChild>
                    <w:div w:id="1772050065">
                      <w:marLeft w:val="0"/>
                      <w:marRight w:val="0"/>
                      <w:marTop w:val="0"/>
                      <w:marBottom w:val="0"/>
                      <w:divBdr>
                        <w:top w:val="none" w:sz="0" w:space="0" w:color="auto"/>
                        <w:left w:val="none" w:sz="0" w:space="0" w:color="auto"/>
                        <w:bottom w:val="none" w:sz="0" w:space="0" w:color="auto"/>
                        <w:right w:val="none" w:sz="0" w:space="0" w:color="auto"/>
                      </w:divBdr>
                      <w:divsChild>
                        <w:div w:id="826164985">
                          <w:marLeft w:val="0"/>
                          <w:marRight w:val="0"/>
                          <w:marTop w:val="0"/>
                          <w:marBottom w:val="0"/>
                          <w:divBdr>
                            <w:top w:val="none" w:sz="0" w:space="0" w:color="auto"/>
                            <w:left w:val="none" w:sz="0" w:space="0" w:color="auto"/>
                            <w:bottom w:val="none" w:sz="0" w:space="0" w:color="auto"/>
                            <w:right w:val="none" w:sz="0" w:space="0" w:color="auto"/>
                          </w:divBdr>
                          <w:divsChild>
                            <w:div w:id="434862283">
                              <w:marLeft w:val="0"/>
                              <w:marRight w:val="0"/>
                              <w:marTop w:val="0"/>
                              <w:marBottom w:val="0"/>
                              <w:divBdr>
                                <w:top w:val="none" w:sz="0" w:space="0" w:color="auto"/>
                                <w:left w:val="none" w:sz="0" w:space="0" w:color="auto"/>
                                <w:bottom w:val="none" w:sz="0" w:space="0" w:color="auto"/>
                                <w:right w:val="none" w:sz="0" w:space="0" w:color="auto"/>
                              </w:divBdr>
                              <w:divsChild>
                                <w:div w:id="423457150">
                                  <w:marLeft w:val="0"/>
                                  <w:marRight w:val="0"/>
                                  <w:marTop w:val="0"/>
                                  <w:marBottom w:val="0"/>
                                  <w:divBdr>
                                    <w:top w:val="none" w:sz="0" w:space="0" w:color="auto"/>
                                    <w:left w:val="none" w:sz="0" w:space="0" w:color="auto"/>
                                    <w:bottom w:val="none" w:sz="0" w:space="0" w:color="auto"/>
                                    <w:right w:val="none" w:sz="0" w:space="0" w:color="auto"/>
                                  </w:divBdr>
                                  <w:divsChild>
                                    <w:div w:id="671495215">
                                      <w:marLeft w:val="0"/>
                                      <w:marRight w:val="0"/>
                                      <w:marTop w:val="0"/>
                                      <w:marBottom w:val="0"/>
                                      <w:divBdr>
                                        <w:top w:val="none" w:sz="0" w:space="0" w:color="auto"/>
                                        <w:left w:val="none" w:sz="0" w:space="0" w:color="auto"/>
                                        <w:bottom w:val="none" w:sz="0" w:space="0" w:color="auto"/>
                                        <w:right w:val="none" w:sz="0" w:space="0" w:color="auto"/>
                                      </w:divBdr>
                                      <w:divsChild>
                                        <w:div w:id="420569629">
                                          <w:marLeft w:val="0"/>
                                          <w:marRight w:val="0"/>
                                          <w:marTop w:val="0"/>
                                          <w:marBottom w:val="0"/>
                                          <w:divBdr>
                                            <w:top w:val="none" w:sz="0" w:space="0" w:color="auto"/>
                                            <w:left w:val="none" w:sz="0" w:space="0" w:color="auto"/>
                                            <w:bottom w:val="none" w:sz="0" w:space="0" w:color="auto"/>
                                            <w:right w:val="none" w:sz="0" w:space="0" w:color="auto"/>
                                          </w:divBdr>
                                          <w:divsChild>
                                            <w:div w:id="1886335861">
                                              <w:marLeft w:val="0"/>
                                              <w:marRight w:val="0"/>
                                              <w:marTop w:val="0"/>
                                              <w:marBottom w:val="0"/>
                                              <w:divBdr>
                                                <w:top w:val="none" w:sz="0" w:space="0" w:color="auto"/>
                                                <w:left w:val="none" w:sz="0" w:space="0" w:color="auto"/>
                                                <w:bottom w:val="none" w:sz="0" w:space="0" w:color="auto"/>
                                                <w:right w:val="none" w:sz="0" w:space="0" w:color="auto"/>
                                              </w:divBdr>
                                              <w:divsChild>
                                                <w:div w:id="644743518">
                                                  <w:marLeft w:val="0"/>
                                                  <w:marRight w:val="0"/>
                                                  <w:marTop w:val="0"/>
                                                  <w:marBottom w:val="0"/>
                                                  <w:divBdr>
                                                    <w:top w:val="none" w:sz="0" w:space="0" w:color="auto"/>
                                                    <w:left w:val="none" w:sz="0" w:space="0" w:color="auto"/>
                                                    <w:bottom w:val="none" w:sz="0" w:space="0" w:color="auto"/>
                                                    <w:right w:val="none" w:sz="0" w:space="0" w:color="auto"/>
                                                  </w:divBdr>
                                                  <w:divsChild>
                                                    <w:div w:id="1691951401">
                                                      <w:marLeft w:val="0"/>
                                                      <w:marRight w:val="0"/>
                                                      <w:marTop w:val="0"/>
                                                      <w:marBottom w:val="0"/>
                                                      <w:divBdr>
                                                        <w:top w:val="none" w:sz="0" w:space="0" w:color="auto"/>
                                                        <w:left w:val="none" w:sz="0" w:space="0" w:color="auto"/>
                                                        <w:bottom w:val="none" w:sz="0" w:space="0" w:color="auto"/>
                                                        <w:right w:val="none" w:sz="0" w:space="0" w:color="auto"/>
                                                      </w:divBdr>
                                                      <w:divsChild>
                                                        <w:div w:id="1928419220">
                                                          <w:marLeft w:val="0"/>
                                                          <w:marRight w:val="0"/>
                                                          <w:marTop w:val="0"/>
                                                          <w:marBottom w:val="0"/>
                                                          <w:divBdr>
                                                            <w:top w:val="none" w:sz="0" w:space="0" w:color="auto"/>
                                                            <w:left w:val="none" w:sz="0" w:space="0" w:color="auto"/>
                                                            <w:bottom w:val="none" w:sz="0" w:space="0" w:color="auto"/>
                                                            <w:right w:val="none" w:sz="0" w:space="0" w:color="auto"/>
                                                          </w:divBdr>
                                                          <w:divsChild>
                                                            <w:div w:id="10226762">
                                                              <w:marLeft w:val="0"/>
                                                              <w:marRight w:val="0"/>
                                                              <w:marTop w:val="0"/>
                                                              <w:marBottom w:val="0"/>
                                                              <w:divBdr>
                                                                <w:top w:val="none" w:sz="0" w:space="0" w:color="auto"/>
                                                                <w:left w:val="none" w:sz="0" w:space="0" w:color="auto"/>
                                                                <w:bottom w:val="none" w:sz="0" w:space="0" w:color="auto"/>
                                                                <w:right w:val="none" w:sz="0" w:space="0" w:color="auto"/>
                                                              </w:divBdr>
                                                              <w:divsChild>
                                                                <w:div w:id="776411014">
                                                                  <w:marLeft w:val="480"/>
                                                                  <w:marRight w:val="0"/>
                                                                  <w:marTop w:val="0"/>
                                                                  <w:marBottom w:val="0"/>
                                                                  <w:divBdr>
                                                                    <w:top w:val="none" w:sz="0" w:space="0" w:color="auto"/>
                                                                    <w:left w:val="none" w:sz="0" w:space="0" w:color="auto"/>
                                                                    <w:bottom w:val="none" w:sz="0" w:space="0" w:color="auto"/>
                                                                    <w:right w:val="none" w:sz="0" w:space="0" w:color="auto"/>
                                                                  </w:divBdr>
                                                                  <w:divsChild>
                                                                    <w:div w:id="1072705150">
                                                                      <w:marLeft w:val="0"/>
                                                                      <w:marRight w:val="0"/>
                                                                      <w:marTop w:val="0"/>
                                                                      <w:marBottom w:val="0"/>
                                                                      <w:divBdr>
                                                                        <w:top w:val="none" w:sz="0" w:space="0" w:color="auto"/>
                                                                        <w:left w:val="none" w:sz="0" w:space="0" w:color="auto"/>
                                                                        <w:bottom w:val="none" w:sz="0" w:space="0" w:color="auto"/>
                                                                        <w:right w:val="none" w:sz="0" w:space="0" w:color="auto"/>
                                                                      </w:divBdr>
                                                                      <w:divsChild>
                                                                        <w:div w:id="780340200">
                                                                          <w:marLeft w:val="0"/>
                                                                          <w:marRight w:val="0"/>
                                                                          <w:marTop w:val="0"/>
                                                                          <w:marBottom w:val="0"/>
                                                                          <w:divBdr>
                                                                            <w:top w:val="none" w:sz="0" w:space="0" w:color="auto"/>
                                                                            <w:left w:val="none" w:sz="0" w:space="0" w:color="auto"/>
                                                                            <w:bottom w:val="none" w:sz="0" w:space="0" w:color="auto"/>
                                                                            <w:right w:val="none" w:sz="0" w:space="0" w:color="auto"/>
                                                                          </w:divBdr>
                                                                          <w:divsChild>
                                                                            <w:div w:id="739449188">
                                                                              <w:marLeft w:val="0"/>
                                                                              <w:marRight w:val="0"/>
                                                                              <w:marTop w:val="0"/>
                                                                              <w:marBottom w:val="0"/>
                                                                              <w:divBdr>
                                                                                <w:top w:val="none" w:sz="0" w:space="0" w:color="auto"/>
                                                                                <w:left w:val="none" w:sz="0" w:space="0" w:color="auto"/>
                                                                                <w:bottom w:val="none" w:sz="0" w:space="0" w:color="auto"/>
                                                                                <w:right w:val="none" w:sz="0" w:space="0" w:color="auto"/>
                                                                              </w:divBdr>
                                                                              <w:divsChild>
                                                                                <w:div w:id="1308514291">
                                                                                  <w:marLeft w:val="0"/>
                                                                                  <w:marRight w:val="0"/>
                                                                                  <w:marTop w:val="0"/>
                                                                                  <w:marBottom w:val="0"/>
                                                                                  <w:divBdr>
                                                                                    <w:top w:val="none" w:sz="0" w:space="0" w:color="auto"/>
                                                                                    <w:left w:val="none" w:sz="0" w:space="0" w:color="auto"/>
                                                                                    <w:bottom w:val="none" w:sz="0" w:space="0" w:color="auto"/>
                                                                                    <w:right w:val="none" w:sz="0" w:space="0" w:color="auto"/>
                                                                                  </w:divBdr>
                                                                                  <w:divsChild>
                                                                                    <w:div w:id="1470976134">
                                                                                      <w:marLeft w:val="0"/>
                                                                                      <w:marRight w:val="0"/>
                                                                                      <w:marTop w:val="0"/>
                                                                                      <w:marBottom w:val="0"/>
                                                                                      <w:divBdr>
                                                                                        <w:top w:val="none" w:sz="0" w:space="0" w:color="auto"/>
                                                                                        <w:left w:val="none" w:sz="0" w:space="0" w:color="auto"/>
                                                                                        <w:bottom w:val="none" w:sz="0" w:space="0" w:color="auto"/>
                                                                                        <w:right w:val="none" w:sz="0" w:space="0" w:color="auto"/>
                                                                                      </w:divBdr>
                                                                                      <w:divsChild>
                                                                                        <w:div w:id="1378508265">
                                                                                          <w:marLeft w:val="0"/>
                                                                                          <w:marRight w:val="0"/>
                                                                                          <w:marTop w:val="30"/>
                                                                                          <w:marBottom w:val="0"/>
                                                                                          <w:divBdr>
                                                                                            <w:top w:val="none" w:sz="0" w:space="0" w:color="auto"/>
                                                                                            <w:left w:val="none" w:sz="0" w:space="0" w:color="auto"/>
                                                                                            <w:bottom w:val="single" w:sz="6" w:space="23" w:color="auto"/>
                                                                                            <w:right w:val="none" w:sz="0" w:space="0" w:color="auto"/>
                                                                                          </w:divBdr>
                                                                                          <w:divsChild>
                                                                                            <w:div w:id="679352057">
                                                                                              <w:marLeft w:val="0"/>
                                                                                              <w:marRight w:val="0"/>
                                                                                              <w:marTop w:val="0"/>
                                                                                              <w:marBottom w:val="0"/>
                                                                                              <w:divBdr>
                                                                                                <w:top w:val="none" w:sz="0" w:space="0" w:color="auto"/>
                                                                                                <w:left w:val="none" w:sz="0" w:space="0" w:color="auto"/>
                                                                                                <w:bottom w:val="none" w:sz="0" w:space="0" w:color="auto"/>
                                                                                                <w:right w:val="none" w:sz="0" w:space="0" w:color="auto"/>
                                                                                              </w:divBdr>
                                                                                              <w:divsChild>
                                                                                                <w:div w:id="1357737215">
                                                                                                  <w:marLeft w:val="0"/>
                                                                                                  <w:marRight w:val="0"/>
                                                                                                  <w:marTop w:val="0"/>
                                                                                                  <w:marBottom w:val="0"/>
                                                                                                  <w:divBdr>
                                                                                                    <w:top w:val="none" w:sz="0" w:space="0" w:color="auto"/>
                                                                                                    <w:left w:val="none" w:sz="0" w:space="0" w:color="auto"/>
                                                                                                    <w:bottom w:val="none" w:sz="0" w:space="0" w:color="auto"/>
                                                                                                    <w:right w:val="none" w:sz="0" w:space="0" w:color="auto"/>
                                                                                                  </w:divBdr>
                                                                                                  <w:divsChild>
                                                                                                    <w:div w:id="242374931">
                                                                                                      <w:marLeft w:val="0"/>
                                                                                                      <w:marRight w:val="0"/>
                                                                                                      <w:marTop w:val="0"/>
                                                                                                      <w:marBottom w:val="0"/>
                                                                                                      <w:divBdr>
                                                                                                        <w:top w:val="none" w:sz="0" w:space="0" w:color="auto"/>
                                                                                                        <w:left w:val="none" w:sz="0" w:space="0" w:color="auto"/>
                                                                                                        <w:bottom w:val="none" w:sz="0" w:space="0" w:color="auto"/>
                                                                                                        <w:right w:val="none" w:sz="0" w:space="0" w:color="auto"/>
                                                                                                      </w:divBdr>
                                                                                                      <w:divsChild>
                                                                                                        <w:div w:id="550731742">
                                                                                                          <w:marLeft w:val="0"/>
                                                                                                          <w:marRight w:val="0"/>
                                                                                                          <w:marTop w:val="0"/>
                                                                                                          <w:marBottom w:val="0"/>
                                                                                                          <w:divBdr>
                                                                                                            <w:top w:val="none" w:sz="0" w:space="0" w:color="auto"/>
                                                                                                            <w:left w:val="none" w:sz="0" w:space="0" w:color="auto"/>
                                                                                                            <w:bottom w:val="none" w:sz="0" w:space="0" w:color="auto"/>
                                                                                                            <w:right w:val="none" w:sz="0" w:space="0" w:color="auto"/>
                                                                                                          </w:divBdr>
                                                                                                          <w:divsChild>
                                                                                                            <w:div w:id="717825027">
                                                                                                              <w:marLeft w:val="0"/>
                                                                                                              <w:marRight w:val="0"/>
                                                                                                              <w:marTop w:val="75"/>
                                                                                                              <w:marBottom w:val="0"/>
                                                                                                              <w:divBdr>
                                                                                                                <w:top w:val="none" w:sz="0" w:space="0" w:color="auto"/>
                                                                                                                <w:left w:val="none" w:sz="0" w:space="0" w:color="auto"/>
                                                                                                                <w:bottom w:val="none" w:sz="0" w:space="0" w:color="auto"/>
                                                                                                                <w:right w:val="none" w:sz="0" w:space="0" w:color="auto"/>
                                                                                                              </w:divBdr>
                                                                                                              <w:divsChild>
                                                                                                                <w:div w:id="640037983">
                                                                                                                  <w:marLeft w:val="0"/>
                                                                                                                  <w:marRight w:val="0"/>
                                                                                                                  <w:marTop w:val="0"/>
                                                                                                                  <w:marBottom w:val="0"/>
                                                                                                                  <w:divBdr>
                                                                                                                    <w:top w:val="none" w:sz="0" w:space="0" w:color="auto"/>
                                                                                                                    <w:left w:val="none" w:sz="0" w:space="0" w:color="auto"/>
                                                                                                                    <w:bottom w:val="none" w:sz="0" w:space="0" w:color="auto"/>
                                                                                                                    <w:right w:val="none" w:sz="0" w:space="0" w:color="auto"/>
                                                                                                                  </w:divBdr>
                                                                                                                  <w:divsChild>
                                                                                                                    <w:div w:id="1907494677">
                                                                                                                      <w:marLeft w:val="0"/>
                                                                                                                      <w:marRight w:val="0"/>
                                                                                                                      <w:marTop w:val="0"/>
                                                                                                                      <w:marBottom w:val="0"/>
                                                                                                                      <w:divBdr>
                                                                                                                        <w:top w:val="none" w:sz="0" w:space="0" w:color="auto"/>
                                                                                                                        <w:left w:val="none" w:sz="0" w:space="0" w:color="auto"/>
                                                                                                                        <w:bottom w:val="none" w:sz="0" w:space="0" w:color="auto"/>
                                                                                                                        <w:right w:val="none" w:sz="0" w:space="0" w:color="auto"/>
                                                                                                                      </w:divBdr>
                                                                                                                      <w:divsChild>
                                                                                                                        <w:div w:id="43452439">
                                                                                                                          <w:marLeft w:val="0"/>
                                                                                                                          <w:marRight w:val="0"/>
                                                                                                                          <w:marTop w:val="0"/>
                                                                                                                          <w:marBottom w:val="0"/>
                                                                                                                          <w:divBdr>
                                                                                                                            <w:top w:val="none" w:sz="0" w:space="0" w:color="auto"/>
                                                                                                                            <w:left w:val="none" w:sz="0" w:space="0" w:color="auto"/>
                                                                                                                            <w:bottom w:val="none" w:sz="0" w:space="0" w:color="auto"/>
                                                                                                                            <w:right w:val="none" w:sz="0" w:space="0" w:color="auto"/>
                                                                                                                          </w:divBdr>
                                                                                                                          <w:divsChild>
                                                                                                                            <w:div w:id="766384212">
                                                                                                                              <w:marLeft w:val="0"/>
                                                                                                                              <w:marRight w:val="0"/>
                                                                                                                              <w:marTop w:val="0"/>
                                                                                                                              <w:marBottom w:val="0"/>
                                                                                                                              <w:divBdr>
                                                                                                                                <w:top w:val="none" w:sz="0" w:space="0" w:color="auto"/>
                                                                                                                                <w:left w:val="none" w:sz="0" w:space="0" w:color="auto"/>
                                                                                                                                <w:bottom w:val="none" w:sz="0" w:space="0" w:color="auto"/>
                                                                                                                                <w:right w:val="none" w:sz="0" w:space="0" w:color="auto"/>
                                                                                                                              </w:divBdr>
                                                                                                                            </w:div>
                                                                                                                            <w:div w:id="1746369278">
                                                                                                                              <w:marLeft w:val="0"/>
                                                                                                                              <w:marRight w:val="0"/>
                                                                                                                              <w:marTop w:val="0"/>
                                                                                                                              <w:marBottom w:val="0"/>
                                                                                                                              <w:divBdr>
                                                                                                                                <w:top w:val="none" w:sz="0" w:space="0" w:color="auto"/>
                                                                                                                                <w:left w:val="none" w:sz="0" w:space="0" w:color="auto"/>
                                                                                                                                <w:bottom w:val="none" w:sz="0" w:space="0" w:color="auto"/>
                                                                                                                                <w:right w:val="none" w:sz="0" w:space="0" w:color="auto"/>
                                                                                                                              </w:divBdr>
                                                                                                                              <w:divsChild>
                                                                                                                                <w:div w:id="1312641625">
                                                                                                                                  <w:marLeft w:val="0"/>
                                                                                                                                  <w:marRight w:val="0"/>
                                                                                                                                  <w:marTop w:val="0"/>
                                                                                                                                  <w:marBottom w:val="0"/>
                                                                                                                                  <w:divBdr>
                                                                                                                                    <w:top w:val="none" w:sz="0" w:space="0" w:color="auto"/>
                                                                                                                                    <w:left w:val="none" w:sz="0" w:space="0" w:color="auto"/>
                                                                                                                                    <w:bottom w:val="none" w:sz="0" w:space="0" w:color="auto"/>
                                                                                                                                    <w:right w:val="none" w:sz="0" w:space="0" w:color="auto"/>
                                                                                                                                  </w:divBdr>
                                                                                                                                </w:div>
                                                                                                                                <w:div w:id="787433485">
                                                                                                                                  <w:marLeft w:val="0"/>
                                                                                                                                  <w:marRight w:val="0"/>
                                                                                                                                  <w:marTop w:val="0"/>
                                                                                                                                  <w:marBottom w:val="0"/>
                                                                                                                                  <w:divBdr>
                                                                                                                                    <w:top w:val="none" w:sz="0" w:space="0" w:color="auto"/>
                                                                                                                                    <w:left w:val="none" w:sz="0" w:space="0" w:color="auto"/>
                                                                                                                                    <w:bottom w:val="none" w:sz="0" w:space="0" w:color="auto"/>
                                                                                                                                    <w:right w:val="none" w:sz="0" w:space="0" w:color="auto"/>
                                                                                                                                  </w:divBdr>
                                                                                                                                </w:div>
                                                                                                                                <w:div w:id="993727716">
                                                                                                                                  <w:marLeft w:val="0"/>
                                                                                                                                  <w:marRight w:val="0"/>
                                                                                                                                  <w:marTop w:val="0"/>
                                                                                                                                  <w:marBottom w:val="0"/>
                                                                                                                                  <w:divBdr>
                                                                                                                                    <w:top w:val="none" w:sz="0" w:space="0" w:color="auto"/>
                                                                                                                                    <w:left w:val="none" w:sz="0" w:space="0" w:color="auto"/>
                                                                                                                                    <w:bottom w:val="none" w:sz="0" w:space="0" w:color="auto"/>
                                                                                                                                    <w:right w:val="none" w:sz="0" w:space="0" w:color="auto"/>
                                                                                                                                  </w:divBdr>
                                                                                                                                </w:div>
                                                                                                                                <w:div w:id="1884947134">
                                                                                                                                  <w:marLeft w:val="0"/>
                                                                                                                                  <w:marRight w:val="0"/>
                                                                                                                                  <w:marTop w:val="0"/>
                                                                                                                                  <w:marBottom w:val="0"/>
                                                                                                                                  <w:divBdr>
                                                                                                                                    <w:top w:val="none" w:sz="0" w:space="0" w:color="auto"/>
                                                                                                                                    <w:left w:val="none" w:sz="0" w:space="0" w:color="auto"/>
                                                                                                                                    <w:bottom w:val="none" w:sz="0" w:space="0" w:color="auto"/>
                                                                                                                                    <w:right w:val="none" w:sz="0" w:space="0" w:color="auto"/>
                                                                                                                                  </w:divBdr>
                                                                                                                                </w:div>
                                                                                                                                <w:div w:id="883829781">
                                                                                                                                  <w:marLeft w:val="0"/>
                                                                                                                                  <w:marRight w:val="0"/>
                                                                                                                                  <w:marTop w:val="0"/>
                                                                                                                                  <w:marBottom w:val="0"/>
                                                                                                                                  <w:divBdr>
                                                                                                                                    <w:top w:val="none" w:sz="0" w:space="0" w:color="auto"/>
                                                                                                                                    <w:left w:val="none" w:sz="0" w:space="0" w:color="auto"/>
                                                                                                                                    <w:bottom w:val="none" w:sz="0" w:space="0" w:color="auto"/>
                                                                                                                                    <w:right w:val="none" w:sz="0" w:space="0" w:color="auto"/>
                                                                                                                                  </w:divBdr>
                                                                                                                                </w:div>
                                                                                                                                <w:div w:id="951522885">
                                                                                                                                  <w:marLeft w:val="0"/>
                                                                                                                                  <w:marRight w:val="0"/>
                                                                                                                                  <w:marTop w:val="0"/>
                                                                                                                                  <w:marBottom w:val="0"/>
                                                                                                                                  <w:divBdr>
                                                                                                                                    <w:top w:val="none" w:sz="0" w:space="0" w:color="auto"/>
                                                                                                                                    <w:left w:val="none" w:sz="0" w:space="0" w:color="auto"/>
                                                                                                                                    <w:bottom w:val="none" w:sz="0" w:space="0" w:color="auto"/>
                                                                                                                                    <w:right w:val="none" w:sz="0" w:space="0" w:color="auto"/>
                                                                                                                                  </w:divBdr>
                                                                                                                                </w:div>
                                                                                                                                <w:div w:id="1984190544">
                                                                                                                                  <w:marLeft w:val="0"/>
                                                                                                                                  <w:marRight w:val="0"/>
                                                                                                                                  <w:marTop w:val="0"/>
                                                                                                                                  <w:marBottom w:val="0"/>
                                                                                                                                  <w:divBdr>
                                                                                                                                    <w:top w:val="none" w:sz="0" w:space="0" w:color="auto"/>
                                                                                                                                    <w:left w:val="none" w:sz="0" w:space="0" w:color="auto"/>
                                                                                                                                    <w:bottom w:val="none" w:sz="0" w:space="0" w:color="auto"/>
                                                                                                                                    <w:right w:val="none" w:sz="0" w:space="0" w:color="auto"/>
                                                                                                                                  </w:divBdr>
                                                                                                                                </w:div>
                                                                                                                                <w:div w:id="705646249">
                                                                                                                                  <w:marLeft w:val="0"/>
                                                                                                                                  <w:marRight w:val="0"/>
                                                                                                                                  <w:marTop w:val="0"/>
                                                                                                                                  <w:marBottom w:val="0"/>
                                                                                                                                  <w:divBdr>
                                                                                                                                    <w:top w:val="none" w:sz="0" w:space="0" w:color="auto"/>
                                                                                                                                    <w:left w:val="none" w:sz="0" w:space="0" w:color="auto"/>
                                                                                                                                    <w:bottom w:val="none" w:sz="0" w:space="0" w:color="auto"/>
                                                                                                                                    <w:right w:val="none" w:sz="0" w:space="0" w:color="auto"/>
                                                                                                                                  </w:divBdr>
                                                                                                                                </w:div>
                                                                                                                                <w:div w:id="1016536669">
                                                                                                                                  <w:marLeft w:val="0"/>
                                                                                                                                  <w:marRight w:val="0"/>
                                                                                                                                  <w:marTop w:val="0"/>
                                                                                                                                  <w:marBottom w:val="0"/>
                                                                                                                                  <w:divBdr>
                                                                                                                                    <w:top w:val="none" w:sz="0" w:space="0" w:color="auto"/>
                                                                                                                                    <w:left w:val="none" w:sz="0" w:space="0" w:color="auto"/>
                                                                                                                                    <w:bottom w:val="none" w:sz="0" w:space="0" w:color="auto"/>
                                                                                                                                    <w:right w:val="none" w:sz="0" w:space="0" w:color="auto"/>
                                                                                                                                  </w:divBdr>
                                                                                                                                </w:div>
                                                                                                                                <w:div w:id="1783064723">
                                                                                                                                  <w:marLeft w:val="0"/>
                                                                                                                                  <w:marRight w:val="0"/>
                                                                                                                                  <w:marTop w:val="0"/>
                                                                                                                                  <w:marBottom w:val="0"/>
                                                                                                                                  <w:divBdr>
                                                                                                                                    <w:top w:val="none" w:sz="0" w:space="0" w:color="auto"/>
                                                                                                                                    <w:left w:val="none" w:sz="0" w:space="0" w:color="auto"/>
                                                                                                                                    <w:bottom w:val="none" w:sz="0" w:space="0" w:color="auto"/>
                                                                                                                                    <w:right w:val="none" w:sz="0" w:space="0" w:color="auto"/>
                                                                                                                                  </w:divBdr>
                                                                                                                                </w:div>
                                                                                                                                <w:div w:id="134957068">
                                                                                                                                  <w:marLeft w:val="0"/>
                                                                                                                                  <w:marRight w:val="0"/>
                                                                                                                                  <w:marTop w:val="0"/>
                                                                                                                                  <w:marBottom w:val="0"/>
                                                                                                                                  <w:divBdr>
                                                                                                                                    <w:top w:val="none" w:sz="0" w:space="0" w:color="auto"/>
                                                                                                                                    <w:left w:val="none" w:sz="0" w:space="0" w:color="auto"/>
                                                                                                                                    <w:bottom w:val="none" w:sz="0" w:space="0" w:color="auto"/>
                                                                                                                                    <w:right w:val="none" w:sz="0" w:space="0" w:color="auto"/>
                                                                                                                                  </w:divBdr>
                                                                                                                                </w:div>
                                                                                                                                <w:div w:id="61482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2779498">
      <w:bodyDiv w:val="1"/>
      <w:marLeft w:val="0"/>
      <w:marRight w:val="0"/>
      <w:marTop w:val="0"/>
      <w:marBottom w:val="0"/>
      <w:divBdr>
        <w:top w:val="none" w:sz="0" w:space="0" w:color="auto"/>
        <w:left w:val="none" w:sz="0" w:space="0" w:color="auto"/>
        <w:bottom w:val="none" w:sz="0" w:space="0" w:color="auto"/>
        <w:right w:val="none" w:sz="0" w:space="0" w:color="auto"/>
      </w:divBdr>
      <w:divsChild>
        <w:div w:id="1392466442">
          <w:marLeft w:val="0"/>
          <w:marRight w:val="0"/>
          <w:marTop w:val="0"/>
          <w:marBottom w:val="0"/>
          <w:divBdr>
            <w:top w:val="none" w:sz="0" w:space="0" w:color="auto"/>
            <w:left w:val="none" w:sz="0" w:space="0" w:color="auto"/>
            <w:bottom w:val="none" w:sz="0" w:space="0" w:color="auto"/>
            <w:right w:val="none" w:sz="0" w:space="0" w:color="auto"/>
          </w:divBdr>
          <w:divsChild>
            <w:div w:id="1214004821">
              <w:marLeft w:val="0"/>
              <w:marRight w:val="0"/>
              <w:marTop w:val="0"/>
              <w:marBottom w:val="0"/>
              <w:divBdr>
                <w:top w:val="none" w:sz="0" w:space="0" w:color="auto"/>
                <w:left w:val="none" w:sz="0" w:space="0" w:color="auto"/>
                <w:bottom w:val="none" w:sz="0" w:space="0" w:color="auto"/>
                <w:right w:val="none" w:sz="0" w:space="0" w:color="auto"/>
              </w:divBdr>
              <w:divsChild>
                <w:div w:id="2030837597">
                  <w:marLeft w:val="0"/>
                  <w:marRight w:val="0"/>
                  <w:marTop w:val="0"/>
                  <w:marBottom w:val="0"/>
                  <w:divBdr>
                    <w:top w:val="none" w:sz="0" w:space="0" w:color="auto"/>
                    <w:left w:val="none" w:sz="0" w:space="0" w:color="auto"/>
                    <w:bottom w:val="none" w:sz="0" w:space="0" w:color="auto"/>
                    <w:right w:val="none" w:sz="0" w:space="0" w:color="auto"/>
                  </w:divBdr>
                  <w:divsChild>
                    <w:div w:id="1158376335">
                      <w:marLeft w:val="0"/>
                      <w:marRight w:val="0"/>
                      <w:marTop w:val="0"/>
                      <w:marBottom w:val="0"/>
                      <w:divBdr>
                        <w:top w:val="none" w:sz="0" w:space="0" w:color="auto"/>
                        <w:left w:val="none" w:sz="0" w:space="0" w:color="auto"/>
                        <w:bottom w:val="none" w:sz="0" w:space="0" w:color="auto"/>
                        <w:right w:val="none" w:sz="0" w:space="0" w:color="auto"/>
                      </w:divBdr>
                      <w:divsChild>
                        <w:div w:id="2107921165">
                          <w:marLeft w:val="480"/>
                          <w:marRight w:val="0"/>
                          <w:marTop w:val="0"/>
                          <w:marBottom w:val="0"/>
                          <w:divBdr>
                            <w:top w:val="none" w:sz="0" w:space="0" w:color="auto"/>
                            <w:left w:val="none" w:sz="0" w:space="0" w:color="auto"/>
                            <w:bottom w:val="none" w:sz="0" w:space="0" w:color="auto"/>
                            <w:right w:val="none" w:sz="0" w:space="0" w:color="auto"/>
                          </w:divBdr>
                          <w:divsChild>
                            <w:div w:id="1404832622">
                              <w:marLeft w:val="0"/>
                              <w:marRight w:val="0"/>
                              <w:marTop w:val="0"/>
                              <w:marBottom w:val="0"/>
                              <w:divBdr>
                                <w:top w:val="none" w:sz="0" w:space="0" w:color="auto"/>
                                <w:left w:val="none" w:sz="0" w:space="0" w:color="auto"/>
                                <w:bottom w:val="none" w:sz="0" w:space="0" w:color="auto"/>
                                <w:right w:val="none" w:sz="0" w:space="0" w:color="auto"/>
                              </w:divBdr>
                              <w:divsChild>
                                <w:div w:id="1211765530">
                                  <w:marLeft w:val="0"/>
                                  <w:marRight w:val="0"/>
                                  <w:marTop w:val="0"/>
                                  <w:marBottom w:val="0"/>
                                  <w:divBdr>
                                    <w:top w:val="none" w:sz="0" w:space="0" w:color="auto"/>
                                    <w:left w:val="none" w:sz="0" w:space="0" w:color="auto"/>
                                    <w:bottom w:val="none" w:sz="0" w:space="0" w:color="auto"/>
                                    <w:right w:val="none" w:sz="0" w:space="0" w:color="auto"/>
                                  </w:divBdr>
                                  <w:divsChild>
                                    <w:div w:id="1166240167">
                                      <w:marLeft w:val="0"/>
                                      <w:marRight w:val="0"/>
                                      <w:marTop w:val="240"/>
                                      <w:marBottom w:val="0"/>
                                      <w:divBdr>
                                        <w:top w:val="none" w:sz="0" w:space="0" w:color="auto"/>
                                        <w:left w:val="none" w:sz="0" w:space="0" w:color="auto"/>
                                        <w:bottom w:val="none" w:sz="0" w:space="0" w:color="auto"/>
                                        <w:right w:val="none" w:sz="0" w:space="0" w:color="auto"/>
                                      </w:divBdr>
                                      <w:divsChild>
                                        <w:div w:id="1902519157">
                                          <w:marLeft w:val="0"/>
                                          <w:marRight w:val="0"/>
                                          <w:marTop w:val="0"/>
                                          <w:marBottom w:val="0"/>
                                          <w:divBdr>
                                            <w:top w:val="none" w:sz="0" w:space="0" w:color="auto"/>
                                            <w:left w:val="none" w:sz="0" w:space="0" w:color="auto"/>
                                            <w:bottom w:val="none" w:sz="0" w:space="0" w:color="auto"/>
                                            <w:right w:val="none" w:sz="0" w:space="0" w:color="auto"/>
                                          </w:divBdr>
                                          <w:divsChild>
                                            <w:div w:id="1539077832">
                                              <w:marLeft w:val="0"/>
                                              <w:marRight w:val="0"/>
                                              <w:marTop w:val="0"/>
                                              <w:marBottom w:val="0"/>
                                              <w:divBdr>
                                                <w:top w:val="none" w:sz="0" w:space="0" w:color="auto"/>
                                                <w:left w:val="none" w:sz="0" w:space="0" w:color="auto"/>
                                                <w:bottom w:val="none" w:sz="0" w:space="0" w:color="auto"/>
                                                <w:right w:val="none" w:sz="0" w:space="0" w:color="auto"/>
                                              </w:divBdr>
                                              <w:divsChild>
                                                <w:div w:id="87120418">
                                                  <w:marLeft w:val="0"/>
                                                  <w:marRight w:val="0"/>
                                                  <w:marTop w:val="0"/>
                                                  <w:marBottom w:val="0"/>
                                                  <w:divBdr>
                                                    <w:top w:val="none" w:sz="0" w:space="0" w:color="auto"/>
                                                    <w:left w:val="none" w:sz="0" w:space="0" w:color="auto"/>
                                                    <w:bottom w:val="none" w:sz="0" w:space="0" w:color="auto"/>
                                                    <w:right w:val="none" w:sz="0" w:space="0" w:color="auto"/>
                                                  </w:divBdr>
                                                  <w:divsChild>
                                                    <w:div w:id="980038116">
                                                      <w:marLeft w:val="0"/>
                                                      <w:marRight w:val="0"/>
                                                      <w:marTop w:val="0"/>
                                                      <w:marBottom w:val="0"/>
                                                      <w:divBdr>
                                                        <w:top w:val="none" w:sz="0" w:space="0" w:color="auto"/>
                                                        <w:left w:val="none" w:sz="0" w:space="0" w:color="auto"/>
                                                        <w:bottom w:val="none" w:sz="0" w:space="0" w:color="auto"/>
                                                        <w:right w:val="none" w:sz="0" w:space="0" w:color="auto"/>
                                                      </w:divBdr>
                                                      <w:divsChild>
                                                        <w:div w:id="1412314154">
                                                          <w:marLeft w:val="0"/>
                                                          <w:marRight w:val="0"/>
                                                          <w:marTop w:val="0"/>
                                                          <w:marBottom w:val="0"/>
                                                          <w:divBdr>
                                                            <w:top w:val="none" w:sz="0" w:space="0" w:color="auto"/>
                                                            <w:left w:val="none" w:sz="0" w:space="0" w:color="auto"/>
                                                            <w:bottom w:val="none" w:sz="0" w:space="0" w:color="auto"/>
                                                            <w:right w:val="none" w:sz="0" w:space="0" w:color="auto"/>
                                                          </w:divBdr>
                                                          <w:divsChild>
                                                            <w:div w:id="1834100727">
                                                              <w:marLeft w:val="0"/>
                                                              <w:marRight w:val="0"/>
                                                              <w:marTop w:val="0"/>
                                                              <w:marBottom w:val="0"/>
                                                              <w:divBdr>
                                                                <w:top w:val="none" w:sz="0" w:space="0" w:color="auto"/>
                                                                <w:left w:val="none" w:sz="0" w:space="0" w:color="auto"/>
                                                                <w:bottom w:val="none" w:sz="0" w:space="0" w:color="auto"/>
                                                                <w:right w:val="none" w:sz="0" w:space="0" w:color="auto"/>
                                                              </w:divBdr>
                                                              <w:divsChild>
                                                                <w:div w:id="521237455">
                                                                  <w:marLeft w:val="0"/>
                                                                  <w:marRight w:val="0"/>
                                                                  <w:marTop w:val="0"/>
                                                                  <w:marBottom w:val="0"/>
                                                                  <w:divBdr>
                                                                    <w:top w:val="none" w:sz="0" w:space="0" w:color="auto"/>
                                                                    <w:left w:val="none" w:sz="0" w:space="0" w:color="auto"/>
                                                                    <w:bottom w:val="none" w:sz="0" w:space="0" w:color="auto"/>
                                                                    <w:right w:val="none" w:sz="0" w:space="0" w:color="auto"/>
                                                                  </w:divBdr>
                                                                  <w:divsChild>
                                                                    <w:div w:id="459148273">
                                                                      <w:marLeft w:val="0"/>
                                                                      <w:marRight w:val="0"/>
                                                                      <w:marTop w:val="0"/>
                                                                      <w:marBottom w:val="0"/>
                                                                      <w:divBdr>
                                                                        <w:top w:val="none" w:sz="0" w:space="0" w:color="auto"/>
                                                                        <w:left w:val="none" w:sz="0" w:space="0" w:color="auto"/>
                                                                        <w:bottom w:val="none" w:sz="0" w:space="0" w:color="auto"/>
                                                                        <w:right w:val="none" w:sz="0" w:space="0" w:color="auto"/>
                                                                      </w:divBdr>
                                                                      <w:divsChild>
                                                                        <w:div w:id="19355648">
                                                                          <w:marLeft w:val="0"/>
                                                                          <w:marRight w:val="0"/>
                                                                          <w:marTop w:val="0"/>
                                                                          <w:marBottom w:val="0"/>
                                                                          <w:divBdr>
                                                                            <w:top w:val="none" w:sz="0" w:space="0" w:color="auto"/>
                                                                            <w:left w:val="none" w:sz="0" w:space="0" w:color="auto"/>
                                                                            <w:bottom w:val="none" w:sz="0" w:space="0" w:color="auto"/>
                                                                            <w:right w:val="none" w:sz="0" w:space="0" w:color="auto"/>
                                                                          </w:divBdr>
                                                                          <w:divsChild>
                                                                            <w:div w:id="998537872">
                                                                              <w:marLeft w:val="0"/>
                                                                              <w:marRight w:val="0"/>
                                                                              <w:marTop w:val="0"/>
                                                                              <w:marBottom w:val="0"/>
                                                                              <w:divBdr>
                                                                                <w:top w:val="none" w:sz="0" w:space="0" w:color="auto"/>
                                                                                <w:left w:val="none" w:sz="0" w:space="0" w:color="auto"/>
                                                                                <w:bottom w:val="none" w:sz="0" w:space="0" w:color="auto"/>
                                                                                <w:right w:val="none" w:sz="0" w:space="0" w:color="auto"/>
                                                                              </w:divBdr>
                                                                              <w:divsChild>
                                                                                <w:div w:id="898368000">
                                                                                  <w:marLeft w:val="0"/>
                                                                                  <w:marRight w:val="0"/>
                                                                                  <w:marTop w:val="0"/>
                                                                                  <w:marBottom w:val="0"/>
                                                                                  <w:divBdr>
                                                                                    <w:top w:val="none" w:sz="0" w:space="0" w:color="auto"/>
                                                                                    <w:left w:val="none" w:sz="0" w:space="0" w:color="auto"/>
                                                                                    <w:bottom w:val="none" w:sz="0" w:space="0" w:color="auto"/>
                                                                                    <w:right w:val="none" w:sz="0" w:space="0" w:color="auto"/>
                                                                                  </w:divBdr>
                                                                                  <w:divsChild>
                                                                                    <w:div w:id="67191437">
                                                                                      <w:marLeft w:val="0"/>
                                                                                      <w:marRight w:val="0"/>
                                                                                      <w:marTop w:val="0"/>
                                                                                      <w:marBottom w:val="0"/>
                                                                                      <w:divBdr>
                                                                                        <w:top w:val="none" w:sz="0" w:space="0" w:color="auto"/>
                                                                                        <w:left w:val="none" w:sz="0" w:space="0" w:color="auto"/>
                                                                                        <w:bottom w:val="none" w:sz="0" w:space="0" w:color="auto"/>
                                                                                        <w:right w:val="none" w:sz="0" w:space="0" w:color="auto"/>
                                                                                      </w:divBdr>
                                                                                      <w:divsChild>
                                                                                        <w:div w:id="1775856454">
                                                                                          <w:marLeft w:val="0"/>
                                                                                          <w:marRight w:val="0"/>
                                                                                          <w:marTop w:val="0"/>
                                                                                          <w:marBottom w:val="0"/>
                                                                                          <w:divBdr>
                                                                                            <w:top w:val="none" w:sz="0" w:space="0" w:color="auto"/>
                                                                                            <w:left w:val="none" w:sz="0" w:space="0" w:color="auto"/>
                                                                                            <w:bottom w:val="none" w:sz="0" w:space="0" w:color="auto"/>
                                                                                            <w:right w:val="none" w:sz="0" w:space="0" w:color="auto"/>
                                                                                          </w:divBdr>
                                                                                          <w:divsChild>
                                                                                            <w:div w:id="1935743391">
                                                                                              <w:marLeft w:val="0"/>
                                                                                              <w:marRight w:val="0"/>
                                                                                              <w:marTop w:val="0"/>
                                                                                              <w:marBottom w:val="0"/>
                                                                                              <w:divBdr>
                                                                                                <w:top w:val="none" w:sz="0" w:space="0" w:color="auto"/>
                                                                                                <w:left w:val="none" w:sz="0" w:space="0" w:color="auto"/>
                                                                                                <w:bottom w:val="none" w:sz="0" w:space="0" w:color="auto"/>
                                                                                                <w:right w:val="none" w:sz="0" w:space="0" w:color="auto"/>
                                                                                              </w:divBdr>
                                                                                              <w:divsChild>
                                                                                                <w:div w:id="1552838416">
                                                                                                  <w:marLeft w:val="0"/>
                                                                                                  <w:marRight w:val="0"/>
                                                                                                  <w:marTop w:val="0"/>
                                                                                                  <w:marBottom w:val="0"/>
                                                                                                  <w:divBdr>
                                                                                                    <w:top w:val="none" w:sz="0" w:space="0" w:color="auto"/>
                                                                                                    <w:left w:val="none" w:sz="0" w:space="0" w:color="auto"/>
                                                                                                    <w:bottom w:val="none" w:sz="0" w:space="0" w:color="auto"/>
                                                                                                    <w:right w:val="none" w:sz="0" w:space="0" w:color="auto"/>
                                                                                                  </w:divBdr>
                                                                                                  <w:divsChild>
                                                                                                    <w:div w:id="89399537">
                                                                                                      <w:marLeft w:val="0"/>
                                                                                                      <w:marRight w:val="0"/>
                                                                                                      <w:marTop w:val="0"/>
                                                                                                      <w:marBottom w:val="0"/>
                                                                                                      <w:divBdr>
                                                                                                        <w:top w:val="none" w:sz="0" w:space="0" w:color="auto"/>
                                                                                                        <w:left w:val="none" w:sz="0" w:space="0" w:color="auto"/>
                                                                                                        <w:bottom w:val="none" w:sz="0" w:space="0" w:color="auto"/>
                                                                                                        <w:right w:val="none" w:sz="0" w:space="0" w:color="auto"/>
                                                                                                      </w:divBdr>
                                                                                                      <w:divsChild>
                                                                                                        <w:div w:id="176491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0509922">
      <w:bodyDiv w:val="1"/>
      <w:marLeft w:val="0"/>
      <w:marRight w:val="0"/>
      <w:marTop w:val="0"/>
      <w:marBottom w:val="0"/>
      <w:divBdr>
        <w:top w:val="none" w:sz="0" w:space="0" w:color="auto"/>
        <w:left w:val="none" w:sz="0" w:space="0" w:color="auto"/>
        <w:bottom w:val="none" w:sz="0" w:space="0" w:color="auto"/>
        <w:right w:val="none" w:sz="0" w:space="0" w:color="auto"/>
      </w:divBdr>
      <w:divsChild>
        <w:div w:id="1546719612">
          <w:marLeft w:val="45"/>
          <w:marRight w:val="45"/>
          <w:marTop w:val="0"/>
          <w:marBottom w:val="0"/>
          <w:divBdr>
            <w:top w:val="none" w:sz="0" w:space="0" w:color="auto"/>
            <w:left w:val="none" w:sz="0" w:space="0" w:color="auto"/>
            <w:bottom w:val="none" w:sz="0" w:space="0" w:color="auto"/>
            <w:right w:val="none" w:sz="0" w:space="0" w:color="auto"/>
          </w:divBdr>
          <w:divsChild>
            <w:div w:id="471295689">
              <w:marLeft w:val="0"/>
              <w:marRight w:val="0"/>
              <w:marTop w:val="0"/>
              <w:marBottom w:val="0"/>
              <w:divBdr>
                <w:top w:val="none" w:sz="0" w:space="0" w:color="auto"/>
                <w:left w:val="none" w:sz="0" w:space="0" w:color="auto"/>
                <w:bottom w:val="none" w:sz="0" w:space="0" w:color="auto"/>
                <w:right w:val="none" w:sz="0" w:space="0" w:color="auto"/>
              </w:divBdr>
              <w:divsChild>
                <w:div w:id="1392190097">
                  <w:marLeft w:val="0"/>
                  <w:marRight w:val="0"/>
                  <w:marTop w:val="0"/>
                  <w:marBottom w:val="0"/>
                  <w:divBdr>
                    <w:top w:val="none" w:sz="0" w:space="0" w:color="auto"/>
                    <w:left w:val="none" w:sz="0" w:space="0" w:color="auto"/>
                    <w:bottom w:val="none" w:sz="0" w:space="0" w:color="auto"/>
                    <w:right w:val="none" w:sz="0" w:space="0" w:color="auto"/>
                  </w:divBdr>
                  <w:divsChild>
                    <w:div w:id="267853284">
                      <w:marLeft w:val="0"/>
                      <w:marRight w:val="0"/>
                      <w:marTop w:val="0"/>
                      <w:marBottom w:val="0"/>
                      <w:divBdr>
                        <w:top w:val="none" w:sz="0" w:space="0" w:color="auto"/>
                        <w:left w:val="none" w:sz="0" w:space="0" w:color="auto"/>
                        <w:bottom w:val="none" w:sz="0" w:space="0" w:color="auto"/>
                        <w:right w:val="none" w:sz="0" w:space="0" w:color="auto"/>
                      </w:divBdr>
                      <w:divsChild>
                        <w:div w:id="1624313577">
                          <w:marLeft w:val="0"/>
                          <w:marRight w:val="0"/>
                          <w:marTop w:val="0"/>
                          <w:marBottom w:val="0"/>
                          <w:divBdr>
                            <w:top w:val="none" w:sz="0" w:space="0" w:color="auto"/>
                            <w:left w:val="none" w:sz="0" w:space="0" w:color="auto"/>
                            <w:bottom w:val="none" w:sz="0" w:space="0" w:color="auto"/>
                            <w:right w:val="none" w:sz="0" w:space="0" w:color="auto"/>
                          </w:divBdr>
                          <w:divsChild>
                            <w:div w:id="1715085073">
                              <w:marLeft w:val="0"/>
                              <w:marRight w:val="0"/>
                              <w:marTop w:val="0"/>
                              <w:marBottom w:val="0"/>
                              <w:divBdr>
                                <w:top w:val="none" w:sz="0" w:space="0" w:color="auto"/>
                                <w:left w:val="none" w:sz="0" w:space="0" w:color="auto"/>
                                <w:bottom w:val="none" w:sz="0" w:space="0" w:color="auto"/>
                                <w:right w:val="none" w:sz="0" w:space="0" w:color="auto"/>
                              </w:divBdr>
                              <w:divsChild>
                                <w:div w:id="86077947">
                                  <w:marLeft w:val="0"/>
                                  <w:marRight w:val="0"/>
                                  <w:marTop w:val="0"/>
                                  <w:marBottom w:val="0"/>
                                  <w:divBdr>
                                    <w:top w:val="none" w:sz="0" w:space="0" w:color="auto"/>
                                    <w:left w:val="none" w:sz="0" w:space="0" w:color="auto"/>
                                    <w:bottom w:val="none" w:sz="0" w:space="0" w:color="auto"/>
                                    <w:right w:val="none" w:sz="0" w:space="0" w:color="auto"/>
                                  </w:divBdr>
                                  <w:divsChild>
                                    <w:div w:id="706485890">
                                      <w:marLeft w:val="0"/>
                                      <w:marRight w:val="0"/>
                                      <w:marTop w:val="0"/>
                                      <w:marBottom w:val="0"/>
                                      <w:divBdr>
                                        <w:top w:val="none" w:sz="0" w:space="0" w:color="auto"/>
                                        <w:left w:val="none" w:sz="0" w:space="0" w:color="auto"/>
                                        <w:bottom w:val="none" w:sz="0" w:space="0" w:color="auto"/>
                                        <w:right w:val="none" w:sz="0" w:space="0" w:color="auto"/>
                                      </w:divBdr>
                                      <w:divsChild>
                                        <w:div w:id="2022008009">
                                          <w:marLeft w:val="0"/>
                                          <w:marRight w:val="0"/>
                                          <w:marTop w:val="0"/>
                                          <w:marBottom w:val="0"/>
                                          <w:divBdr>
                                            <w:top w:val="none" w:sz="0" w:space="0" w:color="auto"/>
                                            <w:left w:val="none" w:sz="0" w:space="0" w:color="auto"/>
                                            <w:bottom w:val="none" w:sz="0" w:space="0" w:color="auto"/>
                                            <w:right w:val="none" w:sz="0" w:space="0" w:color="auto"/>
                                          </w:divBdr>
                                          <w:divsChild>
                                            <w:div w:id="238298575">
                                              <w:marLeft w:val="0"/>
                                              <w:marRight w:val="0"/>
                                              <w:marTop w:val="0"/>
                                              <w:marBottom w:val="0"/>
                                              <w:divBdr>
                                                <w:top w:val="none" w:sz="0" w:space="0" w:color="auto"/>
                                                <w:left w:val="none" w:sz="0" w:space="0" w:color="auto"/>
                                                <w:bottom w:val="none" w:sz="0" w:space="0" w:color="auto"/>
                                                <w:right w:val="none" w:sz="0" w:space="0" w:color="auto"/>
                                              </w:divBdr>
                                              <w:divsChild>
                                                <w:div w:id="1335306547">
                                                  <w:marLeft w:val="0"/>
                                                  <w:marRight w:val="0"/>
                                                  <w:marTop w:val="0"/>
                                                  <w:marBottom w:val="0"/>
                                                  <w:divBdr>
                                                    <w:top w:val="none" w:sz="0" w:space="0" w:color="auto"/>
                                                    <w:left w:val="none" w:sz="0" w:space="0" w:color="auto"/>
                                                    <w:bottom w:val="none" w:sz="0" w:space="0" w:color="auto"/>
                                                    <w:right w:val="none" w:sz="0" w:space="0" w:color="auto"/>
                                                  </w:divBdr>
                                                  <w:divsChild>
                                                    <w:div w:id="1221549888">
                                                      <w:marLeft w:val="0"/>
                                                      <w:marRight w:val="0"/>
                                                      <w:marTop w:val="0"/>
                                                      <w:marBottom w:val="0"/>
                                                      <w:divBdr>
                                                        <w:top w:val="none" w:sz="0" w:space="0" w:color="auto"/>
                                                        <w:left w:val="none" w:sz="0" w:space="0" w:color="auto"/>
                                                        <w:bottom w:val="none" w:sz="0" w:space="0" w:color="auto"/>
                                                        <w:right w:val="none" w:sz="0" w:space="0" w:color="auto"/>
                                                      </w:divBdr>
                                                      <w:divsChild>
                                                        <w:div w:id="1122918368">
                                                          <w:marLeft w:val="0"/>
                                                          <w:marRight w:val="0"/>
                                                          <w:marTop w:val="0"/>
                                                          <w:marBottom w:val="0"/>
                                                          <w:divBdr>
                                                            <w:top w:val="none" w:sz="0" w:space="0" w:color="auto"/>
                                                            <w:left w:val="none" w:sz="0" w:space="0" w:color="auto"/>
                                                            <w:bottom w:val="none" w:sz="0" w:space="0" w:color="auto"/>
                                                            <w:right w:val="none" w:sz="0" w:space="0" w:color="auto"/>
                                                          </w:divBdr>
                                                          <w:divsChild>
                                                            <w:div w:id="1369407008">
                                                              <w:marLeft w:val="0"/>
                                                              <w:marRight w:val="0"/>
                                                              <w:marTop w:val="0"/>
                                                              <w:marBottom w:val="0"/>
                                                              <w:divBdr>
                                                                <w:top w:val="none" w:sz="0" w:space="0" w:color="auto"/>
                                                                <w:left w:val="none" w:sz="0" w:space="0" w:color="auto"/>
                                                                <w:bottom w:val="none" w:sz="0" w:space="0" w:color="auto"/>
                                                                <w:right w:val="none" w:sz="0" w:space="0" w:color="auto"/>
                                                              </w:divBdr>
                                                              <w:divsChild>
                                                                <w:div w:id="567761551">
                                                                  <w:marLeft w:val="480"/>
                                                                  <w:marRight w:val="0"/>
                                                                  <w:marTop w:val="0"/>
                                                                  <w:marBottom w:val="0"/>
                                                                  <w:divBdr>
                                                                    <w:top w:val="none" w:sz="0" w:space="0" w:color="auto"/>
                                                                    <w:left w:val="none" w:sz="0" w:space="0" w:color="auto"/>
                                                                    <w:bottom w:val="none" w:sz="0" w:space="0" w:color="auto"/>
                                                                    <w:right w:val="none" w:sz="0" w:space="0" w:color="auto"/>
                                                                  </w:divBdr>
                                                                  <w:divsChild>
                                                                    <w:div w:id="371854981">
                                                                      <w:marLeft w:val="0"/>
                                                                      <w:marRight w:val="0"/>
                                                                      <w:marTop w:val="0"/>
                                                                      <w:marBottom w:val="0"/>
                                                                      <w:divBdr>
                                                                        <w:top w:val="none" w:sz="0" w:space="0" w:color="auto"/>
                                                                        <w:left w:val="none" w:sz="0" w:space="0" w:color="auto"/>
                                                                        <w:bottom w:val="none" w:sz="0" w:space="0" w:color="auto"/>
                                                                        <w:right w:val="none" w:sz="0" w:space="0" w:color="auto"/>
                                                                      </w:divBdr>
                                                                      <w:divsChild>
                                                                        <w:div w:id="1224097153">
                                                                          <w:marLeft w:val="0"/>
                                                                          <w:marRight w:val="0"/>
                                                                          <w:marTop w:val="0"/>
                                                                          <w:marBottom w:val="0"/>
                                                                          <w:divBdr>
                                                                            <w:top w:val="none" w:sz="0" w:space="0" w:color="auto"/>
                                                                            <w:left w:val="none" w:sz="0" w:space="0" w:color="auto"/>
                                                                            <w:bottom w:val="none" w:sz="0" w:space="0" w:color="auto"/>
                                                                            <w:right w:val="none" w:sz="0" w:space="0" w:color="auto"/>
                                                                          </w:divBdr>
                                                                          <w:divsChild>
                                                                            <w:div w:id="1926961869">
                                                                              <w:marLeft w:val="0"/>
                                                                              <w:marRight w:val="0"/>
                                                                              <w:marTop w:val="0"/>
                                                                              <w:marBottom w:val="0"/>
                                                                              <w:divBdr>
                                                                                <w:top w:val="none" w:sz="0" w:space="0" w:color="auto"/>
                                                                                <w:left w:val="none" w:sz="0" w:space="0" w:color="auto"/>
                                                                                <w:bottom w:val="none" w:sz="0" w:space="0" w:color="auto"/>
                                                                                <w:right w:val="none" w:sz="0" w:space="0" w:color="auto"/>
                                                                              </w:divBdr>
                                                                              <w:divsChild>
                                                                                <w:div w:id="859858887">
                                                                                  <w:marLeft w:val="0"/>
                                                                                  <w:marRight w:val="0"/>
                                                                                  <w:marTop w:val="0"/>
                                                                                  <w:marBottom w:val="0"/>
                                                                                  <w:divBdr>
                                                                                    <w:top w:val="none" w:sz="0" w:space="0" w:color="auto"/>
                                                                                    <w:left w:val="none" w:sz="0" w:space="0" w:color="auto"/>
                                                                                    <w:bottom w:val="none" w:sz="0" w:space="0" w:color="auto"/>
                                                                                    <w:right w:val="none" w:sz="0" w:space="0" w:color="auto"/>
                                                                                  </w:divBdr>
                                                                                  <w:divsChild>
                                                                                    <w:div w:id="45644716">
                                                                                      <w:marLeft w:val="0"/>
                                                                                      <w:marRight w:val="0"/>
                                                                                      <w:marTop w:val="0"/>
                                                                                      <w:marBottom w:val="0"/>
                                                                                      <w:divBdr>
                                                                                        <w:top w:val="none" w:sz="0" w:space="0" w:color="auto"/>
                                                                                        <w:left w:val="none" w:sz="0" w:space="0" w:color="auto"/>
                                                                                        <w:bottom w:val="none" w:sz="0" w:space="0" w:color="auto"/>
                                                                                        <w:right w:val="none" w:sz="0" w:space="0" w:color="auto"/>
                                                                                      </w:divBdr>
                                                                                      <w:divsChild>
                                                                                        <w:div w:id="2067799706">
                                                                                          <w:marLeft w:val="0"/>
                                                                                          <w:marRight w:val="0"/>
                                                                                          <w:marTop w:val="0"/>
                                                                                          <w:marBottom w:val="0"/>
                                                                                          <w:divBdr>
                                                                                            <w:top w:val="none" w:sz="0" w:space="0" w:color="auto"/>
                                                                                            <w:left w:val="none" w:sz="0" w:space="0" w:color="auto"/>
                                                                                            <w:bottom w:val="single" w:sz="6" w:space="23" w:color="auto"/>
                                                                                            <w:right w:val="none" w:sz="0" w:space="0" w:color="auto"/>
                                                                                          </w:divBdr>
                                                                                          <w:divsChild>
                                                                                            <w:div w:id="1976830376">
                                                                                              <w:marLeft w:val="0"/>
                                                                                              <w:marRight w:val="0"/>
                                                                                              <w:marTop w:val="0"/>
                                                                                              <w:marBottom w:val="0"/>
                                                                                              <w:divBdr>
                                                                                                <w:top w:val="none" w:sz="0" w:space="0" w:color="auto"/>
                                                                                                <w:left w:val="none" w:sz="0" w:space="0" w:color="auto"/>
                                                                                                <w:bottom w:val="none" w:sz="0" w:space="0" w:color="auto"/>
                                                                                                <w:right w:val="none" w:sz="0" w:space="0" w:color="auto"/>
                                                                                              </w:divBdr>
                                                                                              <w:divsChild>
                                                                                                <w:div w:id="140855691">
                                                                                                  <w:marLeft w:val="0"/>
                                                                                                  <w:marRight w:val="0"/>
                                                                                                  <w:marTop w:val="0"/>
                                                                                                  <w:marBottom w:val="0"/>
                                                                                                  <w:divBdr>
                                                                                                    <w:top w:val="none" w:sz="0" w:space="0" w:color="auto"/>
                                                                                                    <w:left w:val="none" w:sz="0" w:space="0" w:color="auto"/>
                                                                                                    <w:bottom w:val="none" w:sz="0" w:space="0" w:color="auto"/>
                                                                                                    <w:right w:val="none" w:sz="0" w:space="0" w:color="auto"/>
                                                                                                  </w:divBdr>
                                                                                                  <w:divsChild>
                                                                                                    <w:div w:id="843671042">
                                                                                                      <w:marLeft w:val="0"/>
                                                                                                      <w:marRight w:val="0"/>
                                                                                                      <w:marTop w:val="0"/>
                                                                                                      <w:marBottom w:val="0"/>
                                                                                                      <w:divBdr>
                                                                                                        <w:top w:val="none" w:sz="0" w:space="0" w:color="auto"/>
                                                                                                        <w:left w:val="none" w:sz="0" w:space="0" w:color="auto"/>
                                                                                                        <w:bottom w:val="none" w:sz="0" w:space="0" w:color="auto"/>
                                                                                                        <w:right w:val="none" w:sz="0" w:space="0" w:color="auto"/>
                                                                                                      </w:divBdr>
                                                                                                      <w:divsChild>
                                                                                                        <w:div w:id="943614237">
                                                                                                          <w:marLeft w:val="0"/>
                                                                                                          <w:marRight w:val="0"/>
                                                                                                          <w:marTop w:val="0"/>
                                                                                                          <w:marBottom w:val="120"/>
                                                                                                          <w:divBdr>
                                                                                                            <w:top w:val="single" w:sz="6" w:space="2" w:color="D3D3D3"/>
                                                                                                            <w:left w:val="single" w:sz="6" w:space="2" w:color="D3D3D3"/>
                                                                                                            <w:bottom w:val="single" w:sz="6" w:space="2" w:color="D3D3D3"/>
                                                                                                            <w:right w:val="single" w:sz="6" w:space="2" w:color="D3D3D3"/>
                                                                                                          </w:divBdr>
                                                                                                          <w:divsChild>
                                                                                                            <w:div w:id="704135110">
                                                                                                              <w:marLeft w:val="0"/>
                                                                                                              <w:marRight w:val="0"/>
                                                                                                              <w:marTop w:val="0"/>
                                                                                                              <w:marBottom w:val="0"/>
                                                                                                              <w:divBdr>
                                                                                                                <w:top w:val="none" w:sz="0" w:space="0" w:color="auto"/>
                                                                                                                <w:left w:val="none" w:sz="0" w:space="0" w:color="auto"/>
                                                                                                                <w:bottom w:val="none" w:sz="0" w:space="0" w:color="auto"/>
                                                                                                                <w:right w:val="none" w:sz="0" w:space="0" w:color="auto"/>
                                                                                                              </w:divBdr>
                                                                                                              <w:divsChild>
                                                                                                                <w:div w:id="984505131">
                                                                                                                  <w:marLeft w:val="0"/>
                                                                                                                  <w:marRight w:val="0"/>
                                                                                                                  <w:marTop w:val="0"/>
                                                                                                                  <w:marBottom w:val="0"/>
                                                                                                                  <w:divBdr>
                                                                                                                    <w:top w:val="none" w:sz="0" w:space="0" w:color="auto"/>
                                                                                                                    <w:left w:val="none" w:sz="0" w:space="0" w:color="auto"/>
                                                                                                                    <w:bottom w:val="none" w:sz="0" w:space="0" w:color="auto"/>
                                                                                                                    <w:right w:val="none" w:sz="0" w:space="0" w:color="auto"/>
                                                                                                                  </w:divBdr>
                                                                                                                  <w:divsChild>
                                                                                                                    <w:div w:id="673609931">
                                                                                                                      <w:marLeft w:val="0"/>
                                                                                                                      <w:marRight w:val="0"/>
                                                                                                                      <w:marTop w:val="0"/>
                                                                                                                      <w:marBottom w:val="0"/>
                                                                                                                      <w:divBdr>
                                                                                                                        <w:top w:val="none" w:sz="0" w:space="0" w:color="auto"/>
                                                                                                                        <w:left w:val="none" w:sz="0" w:space="0" w:color="auto"/>
                                                                                                                        <w:bottom w:val="none" w:sz="0" w:space="0" w:color="auto"/>
                                                                                                                        <w:right w:val="none" w:sz="0" w:space="0" w:color="auto"/>
                                                                                                                      </w:divBdr>
                                                                                                                      <w:divsChild>
                                                                                                                        <w:div w:id="837578465">
                                                                                                                          <w:marLeft w:val="0"/>
                                                                                                                          <w:marRight w:val="0"/>
                                                                                                                          <w:marTop w:val="0"/>
                                                                                                                          <w:marBottom w:val="0"/>
                                                                                                                          <w:divBdr>
                                                                                                                            <w:top w:val="none" w:sz="0" w:space="0" w:color="auto"/>
                                                                                                                            <w:left w:val="none" w:sz="0" w:space="0" w:color="auto"/>
                                                                                                                            <w:bottom w:val="none" w:sz="0" w:space="0" w:color="auto"/>
                                                                                                                            <w:right w:val="none" w:sz="0" w:space="0" w:color="auto"/>
                                                                                                                          </w:divBdr>
                                                                                                                        </w:div>
                                                                                                                        <w:div w:id="1698310094">
                                                                                                                          <w:marLeft w:val="0"/>
                                                                                                                          <w:marRight w:val="0"/>
                                                                                                                          <w:marTop w:val="0"/>
                                                                                                                          <w:marBottom w:val="0"/>
                                                                                                                          <w:divBdr>
                                                                                                                            <w:top w:val="none" w:sz="0" w:space="0" w:color="auto"/>
                                                                                                                            <w:left w:val="none" w:sz="0" w:space="0" w:color="auto"/>
                                                                                                                            <w:bottom w:val="none" w:sz="0" w:space="0" w:color="auto"/>
                                                                                                                            <w:right w:val="none" w:sz="0" w:space="0" w:color="auto"/>
                                                                                                                          </w:divBdr>
                                                                                                                        </w:div>
                                                                                                                        <w:div w:id="182287176">
                                                                                                                          <w:marLeft w:val="0"/>
                                                                                                                          <w:marRight w:val="0"/>
                                                                                                                          <w:marTop w:val="0"/>
                                                                                                                          <w:marBottom w:val="0"/>
                                                                                                                          <w:divBdr>
                                                                                                                            <w:top w:val="none" w:sz="0" w:space="0" w:color="auto"/>
                                                                                                                            <w:left w:val="none" w:sz="0" w:space="0" w:color="auto"/>
                                                                                                                            <w:bottom w:val="none" w:sz="0" w:space="0" w:color="auto"/>
                                                                                                                            <w:right w:val="none" w:sz="0" w:space="0" w:color="auto"/>
                                                                                                                          </w:divBdr>
                                                                                                                        </w:div>
                                                                                                                        <w:div w:id="584456845">
                                                                                                                          <w:marLeft w:val="0"/>
                                                                                                                          <w:marRight w:val="0"/>
                                                                                                                          <w:marTop w:val="0"/>
                                                                                                                          <w:marBottom w:val="0"/>
                                                                                                                          <w:divBdr>
                                                                                                                            <w:top w:val="none" w:sz="0" w:space="0" w:color="auto"/>
                                                                                                                            <w:left w:val="none" w:sz="0" w:space="0" w:color="auto"/>
                                                                                                                            <w:bottom w:val="none" w:sz="0" w:space="0" w:color="auto"/>
                                                                                                                            <w:right w:val="none" w:sz="0" w:space="0" w:color="auto"/>
                                                                                                                          </w:divBdr>
                                                                                                                        </w:div>
                                                                                                                        <w:div w:id="291442990">
                                                                                                                          <w:marLeft w:val="0"/>
                                                                                                                          <w:marRight w:val="0"/>
                                                                                                                          <w:marTop w:val="0"/>
                                                                                                                          <w:marBottom w:val="0"/>
                                                                                                                          <w:divBdr>
                                                                                                                            <w:top w:val="none" w:sz="0" w:space="0" w:color="auto"/>
                                                                                                                            <w:left w:val="none" w:sz="0" w:space="0" w:color="auto"/>
                                                                                                                            <w:bottom w:val="none" w:sz="0" w:space="0" w:color="auto"/>
                                                                                                                            <w:right w:val="none" w:sz="0" w:space="0" w:color="auto"/>
                                                                                                                          </w:divBdr>
                                                                                                                        </w:div>
                                                                                                                        <w:div w:id="628366656">
                                                                                                                          <w:marLeft w:val="0"/>
                                                                                                                          <w:marRight w:val="0"/>
                                                                                                                          <w:marTop w:val="0"/>
                                                                                                                          <w:marBottom w:val="0"/>
                                                                                                                          <w:divBdr>
                                                                                                                            <w:top w:val="none" w:sz="0" w:space="0" w:color="auto"/>
                                                                                                                            <w:left w:val="none" w:sz="0" w:space="0" w:color="auto"/>
                                                                                                                            <w:bottom w:val="none" w:sz="0" w:space="0" w:color="auto"/>
                                                                                                                            <w:right w:val="none" w:sz="0" w:space="0" w:color="auto"/>
                                                                                                                          </w:divBdr>
                                                                                                                        </w:div>
                                                                                                                        <w:div w:id="80689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1189533">
      <w:bodyDiv w:val="1"/>
      <w:marLeft w:val="0"/>
      <w:marRight w:val="0"/>
      <w:marTop w:val="0"/>
      <w:marBottom w:val="0"/>
      <w:divBdr>
        <w:top w:val="none" w:sz="0" w:space="0" w:color="auto"/>
        <w:left w:val="none" w:sz="0" w:space="0" w:color="auto"/>
        <w:bottom w:val="none" w:sz="0" w:space="0" w:color="auto"/>
        <w:right w:val="none" w:sz="0" w:space="0" w:color="auto"/>
      </w:divBdr>
      <w:divsChild>
        <w:div w:id="2050300922">
          <w:marLeft w:val="0"/>
          <w:marRight w:val="0"/>
          <w:marTop w:val="0"/>
          <w:marBottom w:val="0"/>
          <w:divBdr>
            <w:top w:val="none" w:sz="0" w:space="0" w:color="auto"/>
            <w:left w:val="none" w:sz="0" w:space="0" w:color="auto"/>
            <w:bottom w:val="none" w:sz="0" w:space="0" w:color="auto"/>
            <w:right w:val="none" w:sz="0" w:space="0" w:color="auto"/>
          </w:divBdr>
          <w:divsChild>
            <w:div w:id="1135487426">
              <w:marLeft w:val="0"/>
              <w:marRight w:val="0"/>
              <w:marTop w:val="0"/>
              <w:marBottom w:val="0"/>
              <w:divBdr>
                <w:top w:val="none" w:sz="0" w:space="0" w:color="auto"/>
                <w:left w:val="none" w:sz="0" w:space="0" w:color="auto"/>
                <w:bottom w:val="none" w:sz="0" w:space="0" w:color="auto"/>
                <w:right w:val="none" w:sz="0" w:space="0" w:color="auto"/>
              </w:divBdr>
              <w:divsChild>
                <w:div w:id="651255539">
                  <w:marLeft w:val="0"/>
                  <w:marRight w:val="0"/>
                  <w:marTop w:val="0"/>
                  <w:marBottom w:val="0"/>
                  <w:divBdr>
                    <w:top w:val="none" w:sz="0" w:space="0" w:color="auto"/>
                    <w:left w:val="none" w:sz="0" w:space="0" w:color="auto"/>
                    <w:bottom w:val="none" w:sz="0" w:space="0" w:color="auto"/>
                    <w:right w:val="none" w:sz="0" w:space="0" w:color="auto"/>
                  </w:divBdr>
                  <w:divsChild>
                    <w:div w:id="912664576">
                      <w:marLeft w:val="0"/>
                      <w:marRight w:val="0"/>
                      <w:marTop w:val="0"/>
                      <w:marBottom w:val="0"/>
                      <w:divBdr>
                        <w:top w:val="none" w:sz="0" w:space="0" w:color="auto"/>
                        <w:left w:val="none" w:sz="0" w:space="0" w:color="auto"/>
                        <w:bottom w:val="none" w:sz="0" w:space="0" w:color="auto"/>
                        <w:right w:val="none" w:sz="0" w:space="0" w:color="auto"/>
                      </w:divBdr>
                      <w:divsChild>
                        <w:div w:id="1894147454">
                          <w:marLeft w:val="0"/>
                          <w:marRight w:val="0"/>
                          <w:marTop w:val="0"/>
                          <w:marBottom w:val="0"/>
                          <w:divBdr>
                            <w:top w:val="none" w:sz="0" w:space="0" w:color="auto"/>
                            <w:left w:val="none" w:sz="0" w:space="0" w:color="auto"/>
                            <w:bottom w:val="none" w:sz="0" w:space="0" w:color="auto"/>
                            <w:right w:val="none" w:sz="0" w:space="0" w:color="auto"/>
                          </w:divBdr>
                          <w:divsChild>
                            <w:div w:id="51848948">
                              <w:marLeft w:val="0"/>
                              <w:marRight w:val="0"/>
                              <w:marTop w:val="0"/>
                              <w:marBottom w:val="0"/>
                              <w:divBdr>
                                <w:top w:val="single" w:sz="6" w:space="0" w:color="auto"/>
                                <w:left w:val="single" w:sz="6" w:space="0" w:color="auto"/>
                                <w:bottom w:val="single" w:sz="6" w:space="0" w:color="auto"/>
                                <w:right w:val="single" w:sz="6" w:space="0" w:color="auto"/>
                              </w:divBdr>
                              <w:divsChild>
                                <w:div w:id="1769959919">
                                  <w:marLeft w:val="0"/>
                                  <w:marRight w:val="195"/>
                                  <w:marTop w:val="0"/>
                                  <w:marBottom w:val="0"/>
                                  <w:divBdr>
                                    <w:top w:val="none" w:sz="0" w:space="0" w:color="auto"/>
                                    <w:left w:val="none" w:sz="0" w:space="0" w:color="auto"/>
                                    <w:bottom w:val="none" w:sz="0" w:space="0" w:color="auto"/>
                                    <w:right w:val="none" w:sz="0" w:space="0" w:color="auto"/>
                                  </w:divBdr>
                                  <w:divsChild>
                                    <w:div w:id="675963773">
                                      <w:marLeft w:val="0"/>
                                      <w:marRight w:val="0"/>
                                      <w:marTop w:val="0"/>
                                      <w:marBottom w:val="0"/>
                                      <w:divBdr>
                                        <w:top w:val="none" w:sz="0" w:space="0" w:color="auto"/>
                                        <w:left w:val="none" w:sz="0" w:space="0" w:color="auto"/>
                                        <w:bottom w:val="none" w:sz="0" w:space="0" w:color="auto"/>
                                        <w:right w:val="none" w:sz="0" w:space="0" w:color="auto"/>
                                      </w:divBdr>
                                      <w:divsChild>
                                        <w:div w:id="1682314513">
                                          <w:marLeft w:val="0"/>
                                          <w:marRight w:val="195"/>
                                          <w:marTop w:val="0"/>
                                          <w:marBottom w:val="0"/>
                                          <w:divBdr>
                                            <w:top w:val="none" w:sz="0" w:space="0" w:color="auto"/>
                                            <w:left w:val="none" w:sz="0" w:space="0" w:color="auto"/>
                                            <w:bottom w:val="none" w:sz="0" w:space="0" w:color="auto"/>
                                            <w:right w:val="none" w:sz="0" w:space="0" w:color="auto"/>
                                          </w:divBdr>
                                          <w:divsChild>
                                            <w:div w:id="588121615">
                                              <w:marLeft w:val="0"/>
                                              <w:marRight w:val="0"/>
                                              <w:marTop w:val="0"/>
                                              <w:marBottom w:val="0"/>
                                              <w:divBdr>
                                                <w:top w:val="none" w:sz="0" w:space="0" w:color="auto"/>
                                                <w:left w:val="none" w:sz="0" w:space="0" w:color="auto"/>
                                                <w:bottom w:val="none" w:sz="0" w:space="0" w:color="auto"/>
                                                <w:right w:val="none" w:sz="0" w:space="0" w:color="auto"/>
                                              </w:divBdr>
                                              <w:divsChild>
                                                <w:div w:id="1381787526">
                                                  <w:marLeft w:val="0"/>
                                                  <w:marRight w:val="0"/>
                                                  <w:marTop w:val="0"/>
                                                  <w:marBottom w:val="0"/>
                                                  <w:divBdr>
                                                    <w:top w:val="none" w:sz="0" w:space="0" w:color="auto"/>
                                                    <w:left w:val="none" w:sz="0" w:space="0" w:color="auto"/>
                                                    <w:bottom w:val="none" w:sz="0" w:space="0" w:color="auto"/>
                                                    <w:right w:val="none" w:sz="0" w:space="0" w:color="auto"/>
                                                  </w:divBdr>
                                                  <w:divsChild>
                                                    <w:div w:id="1478181638">
                                                      <w:marLeft w:val="0"/>
                                                      <w:marRight w:val="0"/>
                                                      <w:marTop w:val="0"/>
                                                      <w:marBottom w:val="0"/>
                                                      <w:divBdr>
                                                        <w:top w:val="none" w:sz="0" w:space="0" w:color="auto"/>
                                                        <w:left w:val="none" w:sz="0" w:space="0" w:color="auto"/>
                                                        <w:bottom w:val="none" w:sz="0" w:space="0" w:color="auto"/>
                                                        <w:right w:val="none" w:sz="0" w:space="0" w:color="auto"/>
                                                      </w:divBdr>
                                                      <w:divsChild>
                                                        <w:div w:id="2145072808">
                                                          <w:marLeft w:val="0"/>
                                                          <w:marRight w:val="0"/>
                                                          <w:marTop w:val="0"/>
                                                          <w:marBottom w:val="0"/>
                                                          <w:divBdr>
                                                            <w:top w:val="none" w:sz="0" w:space="0" w:color="auto"/>
                                                            <w:left w:val="none" w:sz="0" w:space="0" w:color="auto"/>
                                                            <w:bottom w:val="none" w:sz="0" w:space="0" w:color="auto"/>
                                                            <w:right w:val="none" w:sz="0" w:space="0" w:color="auto"/>
                                                          </w:divBdr>
                                                          <w:divsChild>
                                                            <w:div w:id="1661345280">
                                                              <w:marLeft w:val="0"/>
                                                              <w:marRight w:val="0"/>
                                                              <w:marTop w:val="0"/>
                                                              <w:marBottom w:val="0"/>
                                                              <w:divBdr>
                                                                <w:top w:val="none" w:sz="0" w:space="0" w:color="auto"/>
                                                                <w:left w:val="none" w:sz="0" w:space="0" w:color="auto"/>
                                                                <w:bottom w:val="none" w:sz="0" w:space="0" w:color="auto"/>
                                                                <w:right w:val="none" w:sz="0" w:space="0" w:color="auto"/>
                                                              </w:divBdr>
                                                              <w:divsChild>
                                                                <w:div w:id="273445688">
                                                                  <w:marLeft w:val="405"/>
                                                                  <w:marRight w:val="0"/>
                                                                  <w:marTop w:val="0"/>
                                                                  <w:marBottom w:val="0"/>
                                                                  <w:divBdr>
                                                                    <w:top w:val="none" w:sz="0" w:space="0" w:color="auto"/>
                                                                    <w:left w:val="none" w:sz="0" w:space="0" w:color="auto"/>
                                                                    <w:bottom w:val="none" w:sz="0" w:space="0" w:color="auto"/>
                                                                    <w:right w:val="none" w:sz="0" w:space="0" w:color="auto"/>
                                                                  </w:divBdr>
                                                                  <w:divsChild>
                                                                    <w:div w:id="1977447563">
                                                                      <w:marLeft w:val="0"/>
                                                                      <w:marRight w:val="0"/>
                                                                      <w:marTop w:val="0"/>
                                                                      <w:marBottom w:val="0"/>
                                                                      <w:divBdr>
                                                                        <w:top w:val="none" w:sz="0" w:space="0" w:color="auto"/>
                                                                        <w:left w:val="none" w:sz="0" w:space="0" w:color="auto"/>
                                                                        <w:bottom w:val="none" w:sz="0" w:space="0" w:color="auto"/>
                                                                        <w:right w:val="none" w:sz="0" w:space="0" w:color="auto"/>
                                                                      </w:divBdr>
                                                                      <w:divsChild>
                                                                        <w:div w:id="1076971718">
                                                                          <w:marLeft w:val="0"/>
                                                                          <w:marRight w:val="0"/>
                                                                          <w:marTop w:val="0"/>
                                                                          <w:marBottom w:val="0"/>
                                                                          <w:divBdr>
                                                                            <w:top w:val="none" w:sz="0" w:space="0" w:color="auto"/>
                                                                            <w:left w:val="none" w:sz="0" w:space="0" w:color="auto"/>
                                                                            <w:bottom w:val="none" w:sz="0" w:space="0" w:color="auto"/>
                                                                            <w:right w:val="none" w:sz="0" w:space="0" w:color="auto"/>
                                                                          </w:divBdr>
                                                                          <w:divsChild>
                                                                            <w:div w:id="1744638558">
                                                                              <w:marLeft w:val="0"/>
                                                                              <w:marRight w:val="0"/>
                                                                              <w:marTop w:val="60"/>
                                                                              <w:marBottom w:val="0"/>
                                                                              <w:divBdr>
                                                                                <w:top w:val="none" w:sz="0" w:space="0" w:color="auto"/>
                                                                                <w:left w:val="none" w:sz="0" w:space="0" w:color="auto"/>
                                                                                <w:bottom w:val="none" w:sz="0" w:space="0" w:color="auto"/>
                                                                                <w:right w:val="none" w:sz="0" w:space="0" w:color="auto"/>
                                                                              </w:divBdr>
                                                                              <w:divsChild>
                                                                                <w:div w:id="1303997864">
                                                                                  <w:marLeft w:val="0"/>
                                                                                  <w:marRight w:val="0"/>
                                                                                  <w:marTop w:val="0"/>
                                                                                  <w:marBottom w:val="0"/>
                                                                                  <w:divBdr>
                                                                                    <w:top w:val="none" w:sz="0" w:space="0" w:color="auto"/>
                                                                                    <w:left w:val="none" w:sz="0" w:space="0" w:color="auto"/>
                                                                                    <w:bottom w:val="none" w:sz="0" w:space="0" w:color="auto"/>
                                                                                    <w:right w:val="none" w:sz="0" w:space="0" w:color="auto"/>
                                                                                  </w:divBdr>
                                                                                  <w:divsChild>
                                                                                    <w:div w:id="1574462656">
                                                                                      <w:marLeft w:val="0"/>
                                                                                      <w:marRight w:val="0"/>
                                                                                      <w:marTop w:val="0"/>
                                                                                      <w:marBottom w:val="0"/>
                                                                                      <w:divBdr>
                                                                                        <w:top w:val="none" w:sz="0" w:space="0" w:color="auto"/>
                                                                                        <w:left w:val="none" w:sz="0" w:space="0" w:color="auto"/>
                                                                                        <w:bottom w:val="none" w:sz="0" w:space="0" w:color="auto"/>
                                                                                        <w:right w:val="none" w:sz="0" w:space="0" w:color="auto"/>
                                                                                      </w:divBdr>
                                                                                      <w:divsChild>
                                                                                        <w:div w:id="325285405">
                                                                                          <w:marLeft w:val="0"/>
                                                                                          <w:marRight w:val="0"/>
                                                                                          <w:marTop w:val="0"/>
                                                                                          <w:marBottom w:val="0"/>
                                                                                          <w:divBdr>
                                                                                            <w:top w:val="none" w:sz="0" w:space="0" w:color="auto"/>
                                                                                            <w:left w:val="none" w:sz="0" w:space="0" w:color="auto"/>
                                                                                            <w:bottom w:val="none" w:sz="0" w:space="0" w:color="auto"/>
                                                                                            <w:right w:val="none" w:sz="0" w:space="0" w:color="auto"/>
                                                                                          </w:divBdr>
                                                                                          <w:divsChild>
                                                                                            <w:div w:id="2037197944">
                                                                                              <w:marLeft w:val="0"/>
                                                                                              <w:marRight w:val="0"/>
                                                                                              <w:marTop w:val="0"/>
                                                                                              <w:marBottom w:val="0"/>
                                                                                              <w:divBdr>
                                                                                                <w:top w:val="none" w:sz="0" w:space="0" w:color="auto"/>
                                                                                                <w:left w:val="none" w:sz="0" w:space="0" w:color="auto"/>
                                                                                                <w:bottom w:val="none" w:sz="0" w:space="0" w:color="auto"/>
                                                                                                <w:right w:val="none" w:sz="0" w:space="0" w:color="auto"/>
                                                                                              </w:divBdr>
                                                                                              <w:divsChild>
                                                                                                <w:div w:id="108597322">
                                                                                                  <w:marLeft w:val="0"/>
                                                                                                  <w:marRight w:val="0"/>
                                                                                                  <w:marTop w:val="0"/>
                                                                                                  <w:marBottom w:val="0"/>
                                                                                                  <w:divBdr>
                                                                                                    <w:top w:val="none" w:sz="0" w:space="0" w:color="auto"/>
                                                                                                    <w:left w:val="none" w:sz="0" w:space="0" w:color="auto"/>
                                                                                                    <w:bottom w:val="none" w:sz="0" w:space="0" w:color="auto"/>
                                                                                                    <w:right w:val="none" w:sz="0" w:space="0" w:color="auto"/>
                                                                                                  </w:divBdr>
                                                                                                  <w:divsChild>
                                                                                                    <w:div w:id="1220166097">
                                                                                                      <w:marLeft w:val="0"/>
                                                                                                      <w:marRight w:val="0"/>
                                                                                                      <w:marTop w:val="0"/>
                                                                                                      <w:marBottom w:val="0"/>
                                                                                                      <w:divBdr>
                                                                                                        <w:top w:val="none" w:sz="0" w:space="0" w:color="auto"/>
                                                                                                        <w:left w:val="none" w:sz="0" w:space="0" w:color="auto"/>
                                                                                                        <w:bottom w:val="none" w:sz="0" w:space="0" w:color="auto"/>
                                                                                                        <w:right w:val="none" w:sz="0" w:space="0" w:color="auto"/>
                                                                                                      </w:divBdr>
                                                                                                      <w:divsChild>
                                                                                                        <w:div w:id="1077167784">
                                                                                                          <w:marLeft w:val="0"/>
                                                                                                          <w:marRight w:val="0"/>
                                                                                                          <w:marTop w:val="0"/>
                                                                                                          <w:marBottom w:val="0"/>
                                                                                                          <w:divBdr>
                                                                                                            <w:top w:val="none" w:sz="0" w:space="0" w:color="auto"/>
                                                                                                            <w:left w:val="none" w:sz="0" w:space="0" w:color="auto"/>
                                                                                                            <w:bottom w:val="none" w:sz="0" w:space="0" w:color="auto"/>
                                                                                                            <w:right w:val="none" w:sz="0" w:space="0" w:color="auto"/>
                                                                                                          </w:divBdr>
                                                                                                          <w:divsChild>
                                                                                                            <w:div w:id="674497671">
                                                                                                              <w:marLeft w:val="0"/>
                                                                                                              <w:marRight w:val="0"/>
                                                                                                              <w:marTop w:val="0"/>
                                                                                                              <w:marBottom w:val="0"/>
                                                                                                              <w:divBdr>
                                                                                                                <w:top w:val="none" w:sz="0" w:space="0" w:color="auto"/>
                                                                                                                <w:left w:val="none" w:sz="0" w:space="0" w:color="auto"/>
                                                                                                                <w:bottom w:val="none" w:sz="0" w:space="0" w:color="auto"/>
                                                                                                                <w:right w:val="none" w:sz="0" w:space="0" w:color="auto"/>
                                                                                                              </w:divBdr>
                                                                                                              <w:divsChild>
                                                                                                                <w:div w:id="155873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2988767">
      <w:bodyDiv w:val="1"/>
      <w:marLeft w:val="0"/>
      <w:marRight w:val="0"/>
      <w:marTop w:val="0"/>
      <w:marBottom w:val="0"/>
      <w:divBdr>
        <w:top w:val="none" w:sz="0" w:space="0" w:color="auto"/>
        <w:left w:val="none" w:sz="0" w:space="0" w:color="auto"/>
        <w:bottom w:val="none" w:sz="0" w:space="0" w:color="auto"/>
        <w:right w:val="none" w:sz="0" w:space="0" w:color="auto"/>
      </w:divBdr>
    </w:div>
    <w:div w:id="207103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e1461cdb-e02f-4503-b392-07b1d5f40e52">OMB Clearance</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686F186347EC44A894DAFAB78155E2" ma:contentTypeVersion="11" ma:contentTypeDescription="Create a new document." ma:contentTypeScope="" ma:versionID="760337ed7b957f10cb3b09fe0c5ee5e0">
  <xsd:schema xmlns:xsd="http://www.w3.org/2001/XMLSchema" xmlns:xs="http://www.w3.org/2001/XMLSchema" xmlns:p="http://schemas.microsoft.com/office/2006/metadata/properties" xmlns:ns2="e1461cdb-e02f-4503-b392-07b1d5f40e52" targetNamespace="http://schemas.microsoft.com/office/2006/metadata/properties" ma:root="true" ma:fieldsID="cfdfd6cf8e2fa3053de1a5018785801f" ns2:_="">
    <xsd:import namespace="e1461cdb-e02f-4503-b392-07b1d5f40e52"/>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461cdb-e02f-4503-b392-07b1d5f40e52" elementFormDefault="qualified">
    <xsd:import namespace="http://schemas.microsoft.com/office/2006/documentManagement/types"/>
    <xsd:import namespace="http://schemas.microsoft.com/office/infopath/2007/PartnerControls"/>
    <xsd:element name="Category" ma:index="8" nillable="true" ma:displayName="Category" ma:default="OMB Clearance" ma:format="RadioButtons" ma:internalName="Category">
      <xsd:simpleType>
        <xsd:union memberTypes="dms:Text">
          <xsd:simpleType>
            <xsd:restriction base="dms:Choice">
              <xsd:enumeration value="Meetings"/>
              <xsd:enumeration value="Schedule"/>
              <xsd:enumeration value="OMB Clearance"/>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0CDAA-EE81-4508-90DE-C250D8E14F5A}">
  <ds:schemaRefs>
    <ds:schemaRef ds:uri="http://schemas.microsoft.com/sharepoint/v3/contenttype/forms"/>
  </ds:schemaRefs>
</ds:datastoreItem>
</file>

<file path=customXml/itemProps2.xml><?xml version="1.0" encoding="utf-8"?>
<ds:datastoreItem xmlns:ds="http://schemas.openxmlformats.org/officeDocument/2006/customXml" ds:itemID="{6BF2414E-AAE1-4868-A5A6-34B1BA8003A6}">
  <ds:schemaRefs>
    <ds:schemaRef ds:uri="e1461cdb-e02f-4503-b392-07b1d5f40e52"/>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0330E395-7D93-4C4D-B5D2-398DE293B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461cdb-e02f-4503-b392-07b1d5f40e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542A38-44ED-4C1B-A479-61DD0E0B5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2860</Words>
  <Characters>16303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2018 E2E Census Test Part B</vt:lpstr>
    </vt:vector>
  </TitlesOfParts>
  <Company>U.S. Department of Commerce</Company>
  <LinksUpToDate>false</LinksUpToDate>
  <CharactersWithSpaces>19125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E2E Census Test Part B</dc:title>
  <dc:creator>Amy M Bishton (CENSUS/DCMD FED)</dc:creator>
  <cp:lastModifiedBy>SYSTEM</cp:lastModifiedBy>
  <cp:revision>2</cp:revision>
  <cp:lastPrinted>2016-09-23T17:46:00Z</cp:lastPrinted>
  <dcterms:created xsi:type="dcterms:W3CDTF">2018-06-19T18:16:00Z</dcterms:created>
  <dcterms:modified xsi:type="dcterms:W3CDTF">2018-06-19T18:16:00Z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0x01010025686F186347EC44A894DAFAB78155E2</vt:lpwstr>
  </property>
</Properties>
</file>