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E24DB" w14:textId="77777777" w:rsidR="000C5735" w:rsidRPr="00D10A73" w:rsidRDefault="000C5735" w:rsidP="005330D3">
      <w:pPr>
        <w:pStyle w:val="Heading1"/>
        <w:tabs>
          <w:tab w:val="right" w:pos="10080"/>
        </w:tabs>
        <w:jc w:val="center"/>
        <w:rPr>
          <w:b/>
          <w:bCs/>
          <w:szCs w:val="24"/>
        </w:rPr>
      </w:pPr>
      <w:r w:rsidRPr="00D10A73">
        <w:rPr>
          <w:b/>
          <w:bCs/>
          <w:szCs w:val="24"/>
        </w:rPr>
        <w:t>Change Request</w:t>
      </w:r>
    </w:p>
    <w:p w14:paraId="4CE8A89E" w14:textId="77777777" w:rsidR="001E4D55" w:rsidRPr="00D10A73" w:rsidRDefault="001E4D55" w:rsidP="005711EC"/>
    <w:p w14:paraId="45902A50" w14:textId="77777777" w:rsidR="001B181C" w:rsidRDefault="005330D3" w:rsidP="005330D3">
      <w:pPr>
        <w:pStyle w:val="Heading1"/>
        <w:tabs>
          <w:tab w:val="right" w:pos="10080"/>
        </w:tabs>
        <w:jc w:val="center"/>
        <w:rPr>
          <w:b/>
          <w:bCs/>
          <w:sz w:val="28"/>
          <w:szCs w:val="28"/>
        </w:rPr>
      </w:pPr>
      <w:r w:rsidRPr="001B181C">
        <w:rPr>
          <w:b/>
          <w:bCs/>
          <w:sz w:val="28"/>
          <w:szCs w:val="28"/>
        </w:rPr>
        <w:t>201</w:t>
      </w:r>
      <w:r w:rsidR="001B181C" w:rsidRPr="001B181C">
        <w:rPr>
          <w:b/>
          <w:bCs/>
          <w:sz w:val="28"/>
          <w:szCs w:val="28"/>
        </w:rPr>
        <w:t>7</w:t>
      </w:r>
      <w:r w:rsidR="00460CB0" w:rsidRPr="001B181C">
        <w:rPr>
          <w:b/>
          <w:bCs/>
          <w:sz w:val="28"/>
          <w:szCs w:val="28"/>
        </w:rPr>
        <w:t xml:space="preserve"> </w:t>
      </w:r>
      <w:r w:rsidR="005B5597" w:rsidRPr="001B181C">
        <w:rPr>
          <w:b/>
          <w:bCs/>
          <w:sz w:val="28"/>
          <w:szCs w:val="28"/>
        </w:rPr>
        <w:t>Field Test</w:t>
      </w:r>
      <w:r w:rsidR="001E4D55" w:rsidRPr="001B181C">
        <w:rPr>
          <w:b/>
          <w:bCs/>
          <w:sz w:val="28"/>
          <w:szCs w:val="28"/>
        </w:rPr>
        <w:t xml:space="preserve"> of</w:t>
      </w:r>
      <w:r w:rsidR="001B181C">
        <w:rPr>
          <w:b/>
          <w:bCs/>
          <w:sz w:val="28"/>
          <w:szCs w:val="28"/>
        </w:rPr>
        <w:t xml:space="preserve"> </w:t>
      </w:r>
      <w:r w:rsidR="005B5597" w:rsidRPr="001B181C">
        <w:rPr>
          <w:b/>
          <w:bCs/>
          <w:sz w:val="28"/>
          <w:szCs w:val="28"/>
        </w:rPr>
        <w:t>Proposed Changes</w:t>
      </w:r>
    </w:p>
    <w:p w14:paraId="655D6332" w14:textId="46B40BB7" w:rsidR="005330D3" w:rsidRPr="001B181C" w:rsidRDefault="005B5597" w:rsidP="005330D3">
      <w:pPr>
        <w:pStyle w:val="Heading1"/>
        <w:tabs>
          <w:tab w:val="right" w:pos="10080"/>
        </w:tabs>
        <w:jc w:val="center"/>
        <w:rPr>
          <w:b/>
          <w:bCs/>
          <w:sz w:val="28"/>
          <w:szCs w:val="28"/>
        </w:rPr>
      </w:pPr>
      <w:r w:rsidRPr="001B181C">
        <w:rPr>
          <w:b/>
          <w:bCs/>
          <w:sz w:val="28"/>
          <w:szCs w:val="28"/>
        </w:rPr>
        <w:t xml:space="preserve"> </w:t>
      </w:r>
      <w:proofErr w:type="gramStart"/>
      <w:r w:rsidRPr="001B181C">
        <w:rPr>
          <w:b/>
          <w:bCs/>
          <w:sz w:val="28"/>
          <w:szCs w:val="28"/>
        </w:rPr>
        <w:t>to</w:t>
      </w:r>
      <w:proofErr w:type="gramEnd"/>
      <w:r w:rsidRPr="001B181C">
        <w:rPr>
          <w:b/>
          <w:bCs/>
          <w:sz w:val="28"/>
          <w:szCs w:val="28"/>
        </w:rPr>
        <w:t xml:space="preserve"> the 201</w:t>
      </w:r>
      <w:r w:rsidR="001B181C" w:rsidRPr="001B181C">
        <w:rPr>
          <w:b/>
          <w:bCs/>
          <w:sz w:val="28"/>
          <w:szCs w:val="28"/>
        </w:rPr>
        <w:t>8</w:t>
      </w:r>
      <w:r w:rsidRPr="001B181C">
        <w:rPr>
          <w:b/>
          <w:bCs/>
          <w:sz w:val="28"/>
          <w:szCs w:val="28"/>
        </w:rPr>
        <w:t xml:space="preserve"> </w:t>
      </w:r>
      <w:r w:rsidR="00460CB0" w:rsidRPr="001B181C">
        <w:rPr>
          <w:b/>
          <w:bCs/>
          <w:sz w:val="28"/>
          <w:szCs w:val="28"/>
        </w:rPr>
        <w:t>Behavioral Risk Factor Surveillance System (BRFSS)</w:t>
      </w:r>
    </w:p>
    <w:p w14:paraId="4AB36AF3" w14:textId="77777777" w:rsidR="00460CB0" w:rsidRPr="00D10A73" w:rsidRDefault="005330D3" w:rsidP="00460CB0">
      <w:pPr>
        <w:jc w:val="center"/>
        <w:rPr>
          <w:rFonts w:eastAsia="Times New Roman"/>
          <w:bCs/>
          <w:lang w:eastAsia="en-US"/>
        </w:rPr>
      </w:pPr>
      <w:r w:rsidRPr="00D10A73">
        <w:t>(</w:t>
      </w:r>
      <w:r w:rsidR="00460CB0" w:rsidRPr="00D10A73">
        <w:rPr>
          <w:rFonts w:eastAsia="Times New Roman"/>
          <w:lang w:eastAsia="en-US"/>
        </w:rPr>
        <w:t xml:space="preserve">OMB No. </w:t>
      </w:r>
      <w:r w:rsidR="00460CB0" w:rsidRPr="00D10A73">
        <w:rPr>
          <w:rFonts w:eastAsia="Times New Roman"/>
          <w:bCs/>
          <w:lang w:eastAsia="en-US"/>
        </w:rPr>
        <w:t xml:space="preserve">0920-1061 </w:t>
      </w:r>
      <w:r w:rsidR="00460CB0" w:rsidRPr="00D10A73">
        <w:rPr>
          <w:rFonts w:eastAsia="Times New Roman"/>
          <w:lang w:eastAsia="en-US"/>
        </w:rPr>
        <w:t>Exp. Date 3/31/2018)</w:t>
      </w:r>
    </w:p>
    <w:p w14:paraId="601ADACC" w14:textId="168ED87E" w:rsidR="005330D3" w:rsidRPr="00D10A73" w:rsidRDefault="001D71A4" w:rsidP="005330D3">
      <w:pPr>
        <w:jc w:val="center"/>
        <w:rPr>
          <w:lang w:eastAsia="en-US"/>
        </w:rPr>
      </w:pPr>
      <w:r>
        <w:rPr>
          <w:lang w:eastAsia="en-US"/>
        </w:rPr>
        <w:t xml:space="preserve">April </w:t>
      </w:r>
      <w:r w:rsidR="001B181C">
        <w:rPr>
          <w:lang w:eastAsia="en-US"/>
        </w:rPr>
        <w:t>11</w:t>
      </w:r>
      <w:r>
        <w:rPr>
          <w:lang w:eastAsia="en-US"/>
        </w:rPr>
        <w:t>, 2017</w:t>
      </w:r>
    </w:p>
    <w:p w14:paraId="01489AE1" w14:textId="77777777" w:rsidR="00BC2D83" w:rsidRPr="00D10A73" w:rsidRDefault="00BC2D83" w:rsidP="005330D3">
      <w:pPr>
        <w:jc w:val="center"/>
        <w:rPr>
          <w:lang w:eastAsia="en-US"/>
        </w:rPr>
      </w:pPr>
    </w:p>
    <w:p w14:paraId="596A6A40" w14:textId="77777777" w:rsidR="00F83BAA" w:rsidRPr="00D10A73" w:rsidRDefault="00F83BAA" w:rsidP="005711EC"/>
    <w:p w14:paraId="627B0226" w14:textId="77777777" w:rsidR="005330D3" w:rsidRPr="00D10A73" w:rsidRDefault="005330D3" w:rsidP="005330D3">
      <w:pPr>
        <w:pStyle w:val="Heading1"/>
        <w:tabs>
          <w:tab w:val="right" w:pos="10080"/>
        </w:tabs>
        <w:rPr>
          <w:b/>
          <w:szCs w:val="24"/>
        </w:rPr>
      </w:pPr>
      <w:r w:rsidRPr="00D10A73">
        <w:rPr>
          <w:b/>
          <w:szCs w:val="24"/>
        </w:rPr>
        <w:t>Summary</w:t>
      </w:r>
    </w:p>
    <w:p w14:paraId="240E5C80" w14:textId="77777777" w:rsidR="005330D3" w:rsidRPr="00D10A73" w:rsidRDefault="005330D3" w:rsidP="005330D3">
      <w:pPr>
        <w:rPr>
          <w:lang w:eastAsia="en-US"/>
        </w:rPr>
      </w:pPr>
    </w:p>
    <w:p w14:paraId="55FF552B" w14:textId="50D6809D" w:rsidR="00610C22" w:rsidRPr="00D10A73" w:rsidRDefault="001E4D55" w:rsidP="00F83BAA">
      <w:pPr>
        <w:pStyle w:val="Heading1"/>
        <w:tabs>
          <w:tab w:val="right" w:pos="10080"/>
        </w:tabs>
      </w:pPr>
      <w:r w:rsidRPr="00D10A73">
        <w:rPr>
          <w:szCs w:val="24"/>
        </w:rPr>
        <w:t xml:space="preserve">We request the following: </w:t>
      </w:r>
      <w:r w:rsidRPr="00D10A73">
        <w:t>OMB approval of the 201</w:t>
      </w:r>
      <w:r w:rsidR="006E26A7">
        <w:t>7</w:t>
      </w:r>
      <w:r w:rsidRPr="00D10A73">
        <w:t xml:space="preserve"> field test of new or revised items that are under consideration for use in the 201</w:t>
      </w:r>
      <w:r w:rsidR="006E26A7">
        <w:t>8</w:t>
      </w:r>
      <w:r w:rsidRPr="00D10A73">
        <w:t xml:space="preserve"> BRFSS.</w:t>
      </w:r>
    </w:p>
    <w:p w14:paraId="5B6BA1E5" w14:textId="77777777" w:rsidR="00BD088C" w:rsidRPr="00D10A73" w:rsidRDefault="00BD088C" w:rsidP="00C86E64"/>
    <w:p w14:paraId="0FE45D45" w14:textId="46DAE107" w:rsidR="00BD088C" w:rsidRPr="00D10A73" w:rsidRDefault="00BD088C" w:rsidP="00C86E64">
      <w:pPr>
        <w:rPr>
          <w:b/>
        </w:rPr>
      </w:pPr>
      <w:r w:rsidRPr="00D10A73">
        <w:rPr>
          <w:b/>
          <w:lang w:eastAsia="en-US"/>
        </w:rPr>
        <w:t>Attachments</w:t>
      </w:r>
    </w:p>
    <w:p w14:paraId="55F7B5E3" w14:textId="77777777" w:rsidR="00BD088C" w:rsidRPr="00D10A73" w:rsidRDefault="00BD088C" w:rsidP="00C86E64">
      <w:pPr>
        <w:rPr>
          <w:b/>
        </w:rPr>
      </w:pPr>
    </w:p>
    <w:p w14:paraId="5BB40141" w14:textId="313B2269" w:rsidR="00BD088C" w:rsidRPr="00D10A73" w:rsidRDefault="00BD088C" w:rsidP="00C86E64">
      <w:r w:rsidRPr="00D10A73">
        <w:rPr>
          <w:lang w:eastAsia="en-US"/>
        </w:rPr>
        <w:t xml:space="preserve">13b. </w:t>
      </w:r>
      <w:r w:rsidR="00032BAF" w:rsidRPr="00D10A73">
        <w:rPr>
          <w:lang w:eastAsia="en-US"/>
        </w:rPr>
        <w:t>201</w:t>
      </w:r>
      <w:r w:rsidR="006E26A7">
        <w:rPr>
          <w:lang w:eastAsia="en-US"/>
        </w:rPr>
        <w:t>7</w:t>
      </w:r>
      <w:r w:rsidR="00032BAF" w:rsidRPr="00D10A73">
        <w:rPr>
          <w:lang w:eastAsia="en-US"/>
        </w:rPr>
        <w:t xml:space="preserve"> BRFSS </w:t>
      </w:r>
      <w:r w:rsidRPr="00D10A73">
        <w:rPr>
          <w:lang w:eastAsia="en-US"/>
        </w:rPr>
        <w:t>Field Test Questionnaire</w:t>
      </w:r>
    </w:p>
    <w:p w14:paraId="1B09B855" w14:textId="1D5A36B4" w:rsidR="00BD088C" w:rsidRPr="00D10A73" w:rsidRDefault="00BD088C" w:rsidP="00C86E64">
      <w:r w:rsidRPr="00D10A73">
        <w:rPr>
          <w:lang w:eastAsia="en-US"/>
        </w:rPr>
        <w:t xml:space="preserve">13c. Screener </w:t>
      </w:r>
      <w:r w:rsidR="00C8572F">
        <w:rPr>
          <w:lang w:eastAsia="en-US"/>
        </w:rPr>
        <w:t>for Field Test</w:t>
      </w:r>
    </w:p>
    <w:p w14:paraId="388089D8" w14:textId="5F20B4E4" w:rsidR="00BD088C" w:rsidRPr="00D10A73" w:rsidRDefault="00BD088C" w:rsidP="00C86E64">
      <w:r w:rsidRPr="00D10A73">
        <w:rPr>
          <w:lang w:eastAsia="en-US"/>
        </w:rPr>
        <w:t xml:space="preserve">13d. Source/history of questions included on the </w:t>
      </w:r>
      <w:r w:rsidR="00A27147" w:rsidRPr="00D10A73">
        <w:rPr>
          <w:lang w:eastAsia="en-US"/>
        </w:rPr>
        <w:t>201</w:t>
      </w:r>
      <w:r w:rsidR="006E26A7">
        <w:rPr>
          <w:lang w:eastAsia="en-US"/>
        </w:rPr>
        <w:t>7</w:t>
      </w:r>
      <w:r w:rsidR="00A27147" w:rsidRPr="00D10A73">
        <w:rPr>
          <w:lang w:eastAsia="en-US"/>
        </w:rPr>
        <w:t xml:space="preserve"> BRFSS </w:t>
      </w:r>
      <w:r w:rsidRPr="00D10A73">
        <w:rPr>
          <w:lang w:eastAsia="en-US"/>
        </w:rPr>
        <w:t>Field Test Questionnaire</w:t>
      </w:r>
    </w:p>
    <w:p w14:paraId="3F733514" w14:textId="77777777" w:rsidR="00813B20" w:rsidRPr="00D10A73" w:rsidRDefault="00813B20" w:rsidP="005711EC"/>
    <w:p w14:paraId="41C80DAB" w14:textId="77777777" w:rsidR="008275AF" w:rsidRPr="00D10A73" w:rsidRDefault="008275AF" w:rsidP="009411BE">
      <w:pPr>
        <w:pStyle w:val="Heading1"/>
        <w:tabs>
          <w:tab w:val="right" w:pos="10080"/>
        </w:tabs>
        <w:rPr>
          <w:b/>
          <w:szCs w:val="24"/>
        </w:rPr>
      </w:pPr>
      <w:r w:rsidRPr="00D10A73">
        <w:rPr>
          <w:b/>
          <w:szCs w:val="24"/>
        </w:rPr>
        <w:t>Background and Justification</w:t>
      </w:r>
    </w:p>
    <w:p w14:paraId="32C124F3" w14:textId="77777777" w:rsidR="008275AF" w:rsidRPr="00D10A73" w:rsidRDefault="008275AF" w:rsidP="009411BE">
      <w:pPr>
        <w:pStyle w:val="Heading1"/>
        <w:tabs>
          <w:tab w:val="right" w:pos="10080"/>
        </w:tabs>
        <w:rPr>
          <w:szCs w:val="24"/>
        </w:rPr>
      </w:pPr>
    </w:p>
    <w:p w14:paraId="36B35139" w14:textId="0EB4FB9F" w:rsidR="00A604BC" w:rsidRPr="00D10A73" w:rsidRDefault="00E8556B" w:rsidP="00A604BC">
      <w:pPr>
        <w:pStyle w:val="Heading1"/>
        <w:tabs>
          <w:tab w:val="right" w:pos="10080"/>
        </w:tabs>
        <w:rPr>
          <w:szCs w:val="24"/>
        </w:rPr>
      </w:pPr>
      <w:r w:rsidRPr="00D10A73">
        <w:rPr>
          <w:szCs w:val="24"/>
        </w:rPr>
        <w:t>T</w:t>
      </w:r>
      <w:r w:rsidR="005330D3" w:rsidRPr="00D10A73">
        <w:rPr>
          <w:szCs w:val="24"/>
        </w:rPr>
        <w:t xml:space="preserve">he </w:t>
      </w:r>
      <w:r w:rsidR="009411BE" w:rsidRPr="00D10A73">
        <w:rPr>
          <w:szCs w:val="24"/>
        </w:rPr>
        <w:t>Behavioral Risk Factor Surveillance System (BRFSS</w:t>
      </w:r>
      <w:r w:rsidR="003F5626" w:rsidRPr="00D10A73">
        <w:rPr>
          <w:szCs w:val="24"/>
        </w:rPr>
        <w:t>)</w:t>
      </w:r>
      <w:r w:rsidR="009411BE" w:rsidRPr="00D10A73">
        <w:rPr>
          <w:szCs w:val="24"/>
        </w:rPr>
        <w:t xml:space="preserve"> consists of landline and cell phone interviews in each of the 50 states, Washington DC</w:t>
      </w:r>
      <w:r w:rsidR="0066228D" w:rsidRPr="00D10A73">
        <w:rPr>
          <w:szCs w:val="24"/>
        </w:rPr>
        <w:t>,</w:t>
      </w:r>
      <w:r w:rsidR="009411BE" w:rsidRPr="00D10A73">
        <w:rPr>
          <w:szCs w:val="24"/>
        </w:rPr>
        <w:t xml:space="preserve"> and several US territories</w:t>
      </w:r>
      <w:r w:rsidRPr="00D10A73">
        <w:rPr>
          <w:szCs w:val="24"/>
        </w:rPr>
        <w:t xml:space="preserve"> (“states”</w:t>
      </w:r>
      <w:r w:rsidR="001278A5" w:rsidRPr="00D10A73">
        <w:rPr>
          <w:szCs w:val="24"/>
        </w:rPr>
        <w:t xml:space="preserve"> or “BRFSS partners”</w:t>
      </w:r>
      <w:r w:rsidRPr="00D10A73">
        <w:rPr>
          <w:szCs w:val="24"/>
        </w:rPr>
        <w:t>)</w:t>
      </w:r>
      <w:r w:rsidR="009411BE" w:rsidRPr="00D10A73">
        <w:rPr>
          <w:szCs w:val="24"/>
        </w:rPr>
        <w:t xml:space="preserve">.  </w:t>
      </w:r>
      <w:r w:rsidR="00E92740" w:rsidRPr="00D10A73">
        <w:rPr>
          <w:szCs w:val="24"/>
        </w:rPr>
        <w:t>In addition, p</w:t>
      </w:r>
      <w:r w:rsidR="009411BE" w:rsidRPr="00D10A73">
        <w:rPr>
          <w:szCs w:val="24"/>
        </w:rPr>
        <w:t xml:space="preserve">ersonal interviews are conducted in one territory where phone lines are unavailable. </w:t>
      </w:r>
      <w:r w:rsidR="00B70056" w:rsidRPr="00D10A73">
        <w:rPr>
          <w:szCs w:val="24"/>
        </w:rPr>
        <w:t>The curr</w:t>
      </w:r>
      <w:r w:rsidR="00A8262F">
        <w:rPr>
          <w:szCs w:val="24"/>
        </w:rPr>
        <w:t xml:space="preserve">ently </w:t>
      </w:r>
      <w:r w:rsidR="00B70056" w:rsidRPr="00D10A73">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00A604BC" w:rsidRPr="00D10A73">
        <w:rPr>
          <w:szCs w:val="24"/>
        </w:rPr>
        <w:t>To ensure that BRFSS content is relevant to the current needs of BRFSS partners, CDC updates selected items in the core questionnaire and/or the optional modules on an annual basis.  Information collection needs and priorities for 201</w:t>
      </w:r>
      <w:r w:rsidR="006E26A7">
        <w:rPr>
          <w:szCs w:val="24"/>
        </w:rPr>
        <w:t>8</w:t>
      </w:r>
      <w:r w:rsidR="00A604BC" w:rsidRPr="00D10A73">
        <w:rPr>
          <w:szCs w:val="24"/>
        </w:rPr>
        <w:t xml:space="preserve"> were discussed by </w:t>
      </w:r>
      <w:r w:rsidR="00A604BC" w:rsidRPr="00D10A73">
        <w:t>CDC and the states at the annual</w:t>
      </w:r>
      <w:r w:rsidR="006E26A7">
        <w:t xml:space="preserve"> BRFSS partners meeting held March 26-29, 2017</w:t>
      </w:r>
      <w:r w:rsidR="00A604BC" w:rsidRPr="00D10A73">
        <w:t>.  At that time states voted on the items to be adopted in 201</w:t>
      </w:r>
      <w:r w:rsidR="006E26A7">
        <w:t>8</w:t>
      </w:r>
      <w:r w:rsidR="00A604BC" w:rsidRPr="00D10A73">
        <w:t xml:space="preserve">.  </w:t>
      </w:r>
    </w:p>
    <w:p w14:paraId="183FD479" w14:textId="77777777" w:rsidR="00A604BC" w:rsidRPr="00D10A73" w:rsidRDefault="00A604BC" w:rsidP="009411BE">
      <w:pPr>
        <w:pStyle w:val="Heading1"/>
        <w:tabs>
          <w:tab w:val="right" w:pos="10080"/>
        </w:tabs>
        <w:rPr>
          <w:szCs w:val="24"/>
        </w:rPr>
      </w:pPr>
    </w:p>
    <w:p w14:paraId="2F0FF51E" w14:textId="50E43E4F" w:rsidR="0008736A" w:rsidRPr="00D10A73" w:rsidRDefault="00A604BC" w:rsidP="009411BE">
      <w:pPr>
        <w:pStyle w:val="Heading1"/>
        <w:tabs>
          <w:tab w:val="right" w:pos="10080"/>
        </w:tabs>
        <w:rPr>
          <w:szCs w:val="24"/>
        </w:rPr>
      </w:pPr>
      <w:r w:rsidRPr="00D10A73">
        <w:rPr>
          <w:szCs w:val="24"/>
        </w:rPr>
        <w:t>A field test of proposed changes is needed before the changes are formally incorporated into the CDC-sponsored core questions and optional modules for 201</w:t>
      </w:r>
      <w:r w:rsidR="006E26A7">
        <w:rPr>
          <w:szCs w:val="24"/>
        </w:rPr>
        <w:t>8</w:t>
      </w:r>
      <w:r w:rsidRPr="00D10A73">
        <w:rPr>
          <w:szCs w:val="24"/>
        </w:rPr>
        <w:t>.</w:t>
      </w:r>
    </w:p>
    <w:p w14:paraId="06C6BDAD" w14:textId="77777777" w:rsidR="008275AF" w:rsidRPr="00D10A73" w:rsidRDefault="008275AF" w:rsidP="009411BE">
      <w:pPr>
        <w:pStyle w:val="Heading1"/>
        <w:tabs>
          <w:tab w:val="right" w:pos="10080"/>
        </w:tabs>
      </w:pPr>
    </w:p>
    <w:p w14:paraId="11674FFF" w14:textId="34E7D350" w:rsidR="00607B89" w:rsidRPr="00FA521A" w:rsidRDefault="00BD48C6" w:rsidP="009411BE">
      <w:pPr>
        <w:pStyle w:val="Heading1"/>
        <w:tabs>
          <w:tab w:val="right" w:pos="10080"/>
        </w:tabs>
      </w:pPr>
      <w:r w:rsidRPr="00FA521A">
        <w:t>The</w:t>
      </w:r>
      <w:r w:rsidR="00267A31" w:rsidRPr="00FA521A">
        <w:t xml:space="preserve"> 201</w:t>
      </w:r>
      <w:r w:rsidR="001B181C">
        <w:t>7</w:t>
      </w:r>
      <w:r w:rsidR="00267A31" w:rsidRPr="00FA521A">
        <w:t xml:space="preserve"> field test include</w:t>
      </w:r>
      <w:r w:rsidR="0046277A" w:rsidRPr="00FA521A">
        <w:t>s</w:t>
      </w:r>
      <w:r w:rsidR="00267A31" w:rsidRPr="00FA521A">
        <w:t xml:space="preserve"> </w:t>
      </w:r>
      <w:r w:rsidR="00FA521A" w:rsidRPr="00FA521A">
        <w:t>3</w:t>
      </w:r>
      <w:r w:rsidR="00267A31" w:rsidRPr="00FA521A">
        <w:t xml:space="preserve"> sections of the core</w:t>
      </w:r>
      <w:r w:rsidR="0066228D" w:rsidRPr="00FA521A">
        <w:t>,</w:t>
      </w:r>
      <w:r w:rsidR="00267A31" w:rsidRPr="00FA521A">
        <w:t xml:space="preserve"> </w:t>
      </w:r>
      <w:r w:rsidR="00FA521A" w:rsidRPr="00FA521A">
        <w:t xml:space="preserve">3 </w:t>
      </w:r>
      <w:r w:rsidR="00267A31" w:rsidRPr="00FA521A">
        <w:t>modules</w:t>
      </w:r>
      <w:r w:rsidR="0066228D" w:rsidRPr="00FA521A">
        <w:t>, and change</w:t>
      </w:r>
      <w:r w:rsidR="00FA521A" w:rsidRPr="00FA521A">
        <w:t xml:space="preserve">s in the introduction to the screener. </w:t>
      </w:r>
    </w:p>
    <w:p w14:paraId="43749B50" w14:textId="77777777" w:rsidR="00607B89" w:rsidRPr="00FA521A" w:rsidRDefault="00607B89" w:rsidP="009411BE">
      <w:pPr>
        <w:pStyle w:val="Heading1"/>
        <w:tabs>
          <w:tab w:val="right" w:pos="10080"/>
        </w:tabs>
      </w:pPr>
    </w:p>
    <w:p w14:paraId="6B77364F" w14:textId="77777777" w:rsidR="00607B89" w:rsidRPr="00FA521A" w:rsidRDefault="00607B89" w:rsidP="00607B89">
      <w:r w:rsidRPr="00FA521A">
        <w:t>Sections of the core that will be included in the field test are:</w:t>
      </w:r>
    </w:p>
    <w:p w14:paraId="5AAE111A" w14:textId="77777777" w:rsidR="00D1780F" w:rsidRPr="00FA521A" w:rsidRDefault="00607B89" w:rsidP="00607B89">
      <w:pPr>
        <w:ind w:left="720"/>
      </w:pPr>
      <w:r w:rsidRPr="00FA521A">
        <w:t>Section 1: Health Status</w:t>
      </w:r>
    </w:p>
    <w:p w14:paraId="576B6444" w14:textId="226EAEDA" w:rsidR="00607B89" w:rsidRPr="00FA521A" w:rsidRDefault="00D1780F" w:rsidP="00607B89">
      <w:pPr>
        <w:ind w:left="720"/>
      </w:pPr>
      <w:r w:rsidRPr="00FA521A">
        <w:t>Section 2: Healthy Days</w:t>
      </w:r>
      <w:r w:rsidR="00607B89" w:rsidRPr="00FA521A">
        <w:tab/>
      </w:r>
    </w:p>
    <w:p w14:paraId="68CDED63" w14:textId="5D2C9BD3" w:rsidR="00607B89" w:rsidRPr="00FA521A" w:rsidRDefault="00607B89" w:rsidP="00503A9B">
      <w:pPr>
        <w:ind w:left="720"/>
      </w:pPr>
      <w:r w:rsidRPr="00FA521A">
        <w:t xml:space="preserve">Section </w:t>
      </w:r>
      <w:r w:rsidR="00D1780F" w:rsidRPr="00FA521A">
        <w:t>3</w:t>
      </w:r>
      <w:r w:rsidRPr="00FA521A">
        <w:t xml:space="preserve">: </w:t>
      </w:r>
      <w:r w:rsidR="00503A9B" w:rsidRPr="00FA521A">
        <w:t>Demographics</w:t>
      </w:r>
      <w:r w:rsidR="001B181C">
        <w:t xml:space="preserve"> (including changes in the respondent sex question, insertion of the Sexual Orientation and Gender Identity Module and the addition of a question on food stamps)</w:t>
      </w:r>
    </w:p>
    <w:p w14:paraId="04D0D896" w14:textId="3AB76D8A" w:rsidR="00607B89" w:rsidRPr="00FA521A" w:rsidRDefault="00607B89" w:rsidP="00607B89">
      <w:pPr>
        <w:ind w:left="720"/>
      </w:pPr>
    </w:p>
    <w:p w14:paraId="4CEE25BA" w14:textId="59AD01D8" w:rsidR="001E4D55" w:rsidRPr="00FA521A" w:rsidRDefault="00FA521A" w:rsidP="00FA521A">
      <w:r w:rsidRPr="00FA521A">
        <w:t>A</w:t>
      </w:r>
      <w:r w:rsidR="001E4D55" w:rsidRPr="00FA521A">
        <w:t xml:space="preserve"> slightly revised </w:t>
      </w:r>
      <w:r w:rsidRPr="00FA521A">
        <w:t xml:space="preserve">screening will be introduced.  The new screener moves the safety question to earlier in the introduction. It also removes reference to the sampling state, as many cell phone respondents live in states other than those of the area code of their phone numbers. </w:t>
      </w:r>
      <w:r w:rsidR="001B181C">
        <w:t xml:space="preserve">In order to test the insertion of new </w:t>
      </w:r>
      <w:r w:rsidR="001B181C">
        <w:lastRenderedPageBreak/>
        <w:t xml:space="preserve">phrasing of the respondent sex question, the previously approved Sexual Orientation and Gender Identity Module has been inserted into the Demographics Section.  A question on use of the SNAP (food stamp) program is also being tested in the Demographics Section for possible inclusion as a one-question option in the 2018 questionnaire. </w:t>
      </w:r>
    </w:p>
    <w:p w14:paraId="7DE6D531" w14:textId="77777777" w:rsidR="00FA521A" w:rsidRPr="00FA521A" w:rsidRDefault="00FA521A" w:rsidP="00FA521A"/>
    <w:p w14:paraId="672A1FB1" w14:textId="77777777" w:rsidR="00607B89" w:rsidRPr="00FA521A" w:rsidRDefault="00607B89" w:rsidP="00607B89">
      <w:r w:rsidRPr="00FA521A">
        <w:t>New modules to be tested include the following topics:</w:t>
      </w:r>
    </w:p>
    <w:p w14:paraId="0F4137F4" w14:textId="247E29E0" w:rsidR="00607B89" w:rsidRPr="00FA521A" w:rsidRDefault="00607B89" w:rsidP="00607B89">
      <w:pPr>
        <w:ind w:left="720"/>
      </w:pPr>
      <w:r w:rsidRPr="00FA521A">
        <w:t xml:space="preserve">Module </w:t>
      </w:r>
      <w:r w:rsidR="00FA521A" w:rsidRPr="00FA521A">
        <w:t>Section 4</w:t>
      </w:r>
      <w:r w:rsidRPr="00FA521A">
        <w:t xml:space="preserve">: </w:t>
      </w:r>
      <w:r w:rsidR="00FA521A" w:rsidRPr="00FA521A">
        <w:t>Depression/ Anxiety</w:t>
      </w:r>
      <w:r w:rsidRPr="00FA521A">
        <w:tab/>
      </w:r>
    </w:p>
    <w:p w14:paraId="2B3B1569" w14:textId="1A3D96E1" w:rsidR="00607B89" w:rsidRPr="00FA521A" w:rsidRDefault="00607B89" w:rsidP="00607B89">
      <w:pPr>
        <w:ind w:left="720"/>
      </w:pPr>
      <w:r w:rsidRPr="00FA521A">
        <w:t xml:space="preserve">Module </w:t>
      </w:r>
      <w:r w:rsidR="00FA521A" w:rsidRPr="00FA521A">
        <w:t>Section 5</w:t>
      </w:r>
      <w:r w:rsidRPr="00FA521A">
        <w:t xml:space="preserve">: </w:t>
      </w:r>
      <w:r w:rsidR="00FA521A" w:rsidRPr="00FA521A">
        <w:t>Indoor Tanning and Excess Sun Exposure</w:t>
      </w:r>
      <w:r w:rsidRPr="00FA521A">
        <w:tab/>
      </w:r>
    </w:p>
    <w:p w14:paraId="14B139FC" w14:textId="29C56DE2" w:rsidR="00607B89" w:rsidRPr="00FA521A" w:rsidRDefault="00607B89" w:rsidP="00607B89">
      <w:pPr>
        <w:ind w:left="720"/>
      </w:pPr>
      <w:r w:rsidRPr="00FA521A">
        <w:t xml:space="preserve">Module </w:t>
      </w:r>
      <w:r w:rsidR="00FA521A" w:rsidRPr="00FA521A">
        <w:t>Section 6</w:t>
      </w:r>
      <w:r w:rsidRPr="00FA521A">
        <w:t xml:space="preserve">: </w:t>
      </w:r>
      <w:r w:rsidR="00FA521A" w:rsidRPr="00FA521A">
        <w:t>Colorectal Cancer Screening (2 Options/ randomized)</w:t>
      </w:r>
      <w:r w:rsidRPr="00FA521A">
        <w:tab/>
      </w:r>
    </w:p>
    <w:p w14:paraId="419981F9" w14:textId="77777777" w:rsidR="00FA521A" w:rsidRPr="00FA521A" w:rsidRDefault="00FA521A" w:rsidP="00D53C6B"/>
    <w:p w14:paraId="08FECE11" w14:textId="6CC1A93F" w:rsidR="00FA521A" w:rsidRDefault="00121549" w:rsidP="00D53C6B">
      <w:r w:rsidRPr="00FA521A">
        <w:t>The proposed new modules are designed to prov</w:t>
      </w:r>
      <w:r w:rsidR="001E4D55" w:rsidRPr="00FA521A">
        <w:t>ide more detailed information about</w:t>
      </w:r>
      <w:r w:rsidRPr="00FA521A">
        <w:t xml:space="preserve"> specific health topics</w:t>
      </w:r>
      <w:r w:rsidR="00EC521E" w:rsidRPr="00FA521A">
        <w:t xml:space="preserve"> (e.g., </w:t>
      </w:r>
      <w:r w:rsidR="00FA521A" w:rsidRPr="00FA521A">
        <w:t>indoor tanning and sun exposure</w:t>
      </w:r>
      <w:r w:rsidR="00EC521E" w:rsidRPr="00FA521A">
        <w:t>)</w:t>
      </w:r>
      <w:r w:rsidRPr="00FA521A">
        <w:t xml:space="preserve">, or to address </w:t>
      </w:r>
      <w:r w:rsidR="00FA521A" w:rsidRPr="00FA521A">
        <w:t>changes in preventive standards and new methods of testing (colorectal cancer screening).</w:t>
      </w:r>
    </w:p>
    <w:p w14:paraId="12FE9B8B" w14:textId="77777777" w:rsidR="00FA521A" w:rsidRDefault="00FA521A" w:rsidP="00D53C6B"/>
    <w:p w14:paraId="306923BB" w14:textId="66188285" w:rsidR="000B65C8" w:rsidRPr="00D10A73" w:rsidRDefault="00D53C6B" w:rsidP="00D53C6B">
      <w:r w:rsidRPr="00D10A73">
        <w:rPr>
          <w:b/>
        </w:rPr>
        <w:t>Attachment 13</w:t>
      </w:r>
      <w:r w:rsidR="00BD088C" w:rsidRPr="00D10A73">
        <w:rPr>
          <w:b/>
        </w:rPr>
        <w:t>d</w:t>
      </w:r>
      <w:r w:rsidRPr="00D10A73">
        <w:t xml:space="preserve"> provides information on the </w:t>
      </w:r>
      <w:r w:rsidR="00FA521A">
        <w:t>need for change and/or the s</w:t>
      </w:r>
      <w:r w:rsidRPr="00D10A73">
        <w:t xml:space="preserve">ource of each question on the field test. </w:t>
      </w:r>
      <w:r w:rsidR="001B181C">
        <w:t>All new language on any question and changes in interviewer notes are highlighted using red text in the Field Test Questionnaire (</w:t>
      </w:r>
      <w:r w:rsidR="001B181C" w:rsidRPr="001B181C">
        <w:rPr>
          <w:b/>
        </w:rPr>
        <w:t>Attachment 13b</w:t>
      </w:r>
      <w:r w:rsidR="001B181C">
        <w:t>).</w:t>
      </w:r>
    </w:p>
    <w:p w14:paraId="4C8C80E5" w14:textId="77777777" w:rsidR="005330D3" w:rsidRPr="00D10A73" w:rsidRDefault="005330D3" w:rsidP="009411BE">
      <w:pPr>
        <w:pStyle w:val="Heading1"/>
        <w:tabs>
          <w:tab w:val="right" w:pos="10080"/>
        </w:tabs>
        <w:rPr>
          <w:szCs w:val="24"/>
        </w:rPr>
      </w:pPr>
    </w:p>
    <w:p w14:paraId="4539A15D" w14:textId="77777777" w:rsidR="005330D3" w:rsidRPr="00D10A73" w:rsidRDefault="00791758" w:rsidP="005330D3">
      <w:pPr>
        <w:pStyle w:val="Heading1"/>
        <w:tabs>
          <w:tab w:val="right" w:pos="10080"/>
        </w:tabs>
        <w:rPr>
          <w:b/>
          <w:szCs w:val="24"/>
        </w:rPr>
      </w:pPr>
      <w:r w:rsidRPr="00D10A73">
        <w:rPr>
          <w:b/>
          <w:szCs w:val="24"/>
        </w:rPr>
        <w:t xml:space="preserve">Purpose </w:t>
      </w:r>
      <w:r w:rsidR="005B2D78" w:rsidRPr="00D10A73">
        <w:rPr>
          <w:b/>
          <w:szCs w:val="24"/>
        </w:rPr>
        <w:t xml:space="preserve">and Use of </w:t>
      </w:r>
      <w:r w:rsidRPr="00D10A73">
        <w:rPr>
          <w:b/>
          <w:szCs w:val="24"/>
        </w:rPr>
        <w:t>Field Test</w:t>
      </w:r>
      <w:r w:rsidR="005B2D78" w:rsidRPr="00D10A73">
        <w:rPr>
          <w:b/>
          <w:szCs w:val="24"/>
        </w:rPr>
        <w:t xml:space="preserve"> Results</w:t>
      </w:r>
    </w:p>
    <w:p w14:paraId="4EF05443" w14:textId="77777777" w:rsidR="00791758" w:rsidRPr="00D10A73" w:rsidRDefault="00791758" w:rsidP="005711EC"/>
    <w:p w14:paraId="74DD6242" w14:textId="77777777" w:rsidR="00B4533D" w:rsidRPr="00D10A73" w:rsidRDefault="00DB6BA9" w:rsidP="00DB6BA9">
      <w:pPr>
        <w:rPr>
          <w:lang w:eastAsia="en-US"/>
        </w:rPr>
      </w:pPr>
      <w:r w:rsidRPr="00D10A73">
        <w:rPr>
          <w:lang w:eastAsia="en-US"/>
        </w:rPr>
        <w:t xml:space="preserve">The annual field test has distinct objectives.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w:t>
      </w:r>
      <w:r w:rsidR="00F650AF" w:rsidRPr="00D10A73">
        <w:rPr>
          <w:lang w:eastAsia="en-US"/>
        </w:rPr>
        <w:t>Field testing is conducted</w:t>
      </w:r>
      <w:r w:rsidRPr="00D10A73">
        <w:rPr>
          <w:lang w:eastAsia="en-US"/>
        </w:rPr>
        <w:t xml:space="preserve"> only</w:t>
      </w:r>
      <w:r w:rsidR="00F650AF" w:rsidRPr="00D10A73">
        <w:rPr>
          <w:lang w:eastAsia="en-US"/>
        </w:rPr>
        <w:t xml:space="preserve"> with</w:t>
      </w:r>
      <w:r w:rsidRPr="00D10A73">
        <w:rPr>
          <w:lang w:eastAsia="en-US"/>
        </w:rPr>
        <w:t xml:space="preserve"> those parts of the questionnaire which have been substantively changed or sections of the extant questionnaire which lead into new or updated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p>
    <w:p w14:paraId="6C0F6899" w14:textId="77777777" w:rsidR="00B4533D" w:rsidRPr="00D10A73" w:rsidRDefault="00B4533D" w:rsidP="00DB6BA9">
      <w:pPr>
        <w:rPr>
          <w:lang w:eastAsia="en-US"/>
        </w:rPr>
      </w:pPr>
    </w:p>
    <w:p w14:paraId="262CA1B5" w14:textId="77777777" w:rsidR="0085712A" w:rsidRPr="00D10A73" w:rsidRDefault="005F074E" w:rsidP="00DB6BA9">
      <w:pPr>
        <w:rPr>
          <w:lang w:eastAsia="en-US"/>
        </w:rPr>
      </w:pPr>
      <w:r w:rsidRPr="00D10A73">
        <w:rPr>
          <w:lang w:eastAsia="en-US"/>
        </w:rPr>
        <w:t>Field tests are not designed to produce statistical estimates and f</w:t>
      </w:r>
      <w:r w:rsidRPr="00D10A73" w:rsidDel="00486186">
        <w:rPr>
          <w:lang w:eastAsia="en-US"/>
        </w:rPr>
        <w:t xml:space="preserve">ield test data are not incorporated into the analytic BRFSS datasets.  </w:t>
      </w:r>
      <w:r w:rsidR="00DB6BA9" w:rsidRPr="00D10A73">
        <w:rPr>
          <w:lang w:eastAsia="en-US"/>
        </w:rPr>
        <w:t xml:space="preserve">Results of the field test are used to inform development of the upcoming year’s BRFSS questionnaire(s) and the technical assistance and implementation guidance that CDC provides to BRFSS partners. </w:t>
      </w:r>
      <w:r w:rsidR="00B00FA4" w:rsidRPr="00D10A73">
        <w:rPr>
          <w:lang w:eastAsia="en-US"/>
        </w:rPr>
        <w:t xml:space="preserve"> </w:t>
      </w:r>
    </w:p>
    <w:p w14:paraId="1944546E" w14:textId="77777777" w:rsidR="0085712A" w:rsidRPr="00D10A73" w:rsidRDefault="0085712A" w:rsidP="00DB6BA9">
      <w:pPr>
        <w:rPr>
          <w:lang w:eastAsia="en-US"/>
        </w:rPr>
      </w:pPr>
    </w:p>
    <w:p w14:paraId="6D67B1DC" w14:textId="3E4F54EA" w:rsidR="0085712A" w:rsidRPr="00D10A73" w:rsidRDefault="006E26A7" w:rsidP="0085712A">
      <w:pPr>
        <w:pStyle w:val="BodyText21"/>
        <w:rPr>
          <w:rFonts w:ascii="Times New Roman" w:hAnsi="Times New Roman"/>
          <w:szCs w:val="24"/>
        </w:rPr>
      </w:pPr>
      <w:r>
        <w:rPr>
          <w:rFonts w:ascii="Times New Roman" w:hAnsi="Times New Roman"/>
          <w:szCs w:val="24"/>
        </w:rPr>
        <w:t>After results of the 201</w:t>
      </w:r>
      <w:r w:rsidR="001B181C">
        <w:rPr>
          <w:rFonts w:ascii="Times New Roman" w:hAnsi="Times New Roman"/>
          <w:szCs w:val="24"/>
        </w:rPr>
        <w:t>7</w:t>
      </w:r>
      <w:r w:rsidR="005F074E" w:rsidRPr="00D10A73">
        <w:rPr>
          <w:rFonts w:ascii="Times New Roman" w:hAnsi="Times New Roman"/>
          <w:szCs w:val="24"/>
        </w:rPr>
        <w:t xml:space="preserve"> field test have been reviewed by the Division of Population Health and the state BRFSS Coordinators, CDC will send a</w:t>
      </w:r>
      <w:r w:rsidR="0085712A" w:rsidRPr="00D10A73">
        <w:rPr>
          <w:rFonts w:ascii="Times New Roman" w:hAnsi="Times New Roman"/>
          <w:szCs w:val="24"/>
        </w:rPr>
        <w:t xml:space="preserve"> separate Change Request </w:t>
      </w:r>
      <w:r w:rsidR="005F074E" w:rsidRPr="00D10A73">
        <w:rPr>
          <w:rFonts w:ascii="Times New Roman" w:hAnsi="Times New Roman"/>
          <w:szCs w:val="24"/>
        </w:rPr>
        <w:t xml:space="preserve">to OMB outlining plans </w:t>
      </w:r>
      <w:r w:rsidR="0085712A" w:rsidRPr="00D10A73">
        <w:rPr>
          <w:rFonts w:ascii="Times New Roman" w:hAnsi="Times New Roman"/>
          <w:szCs w:val="24"/>
        </w:rPr>
        <w:t>for the 201</w:t>
      </w:r>
      <w:r>
        <w:rPr>
          <w:rFonts w:ascii="Times New Roman" w:hAnsi="Times New Roman"/>
          <w:szCs w:val="24"/>
        </w:rPr>
        <w:t>8</w:t>
      </w:r>
      <w:r w:rsidR="0085712A" w:rsidRPr="00D10A73">
        <w:rPr>
          <w:rFonts w:ascii="Times New Roman" w:hAnsi="Times New Roman"/>
          <w:szCs w:val="24"/>
        </w:rPr>
        <w:t xml:space="preserve"> </w:t>
      </w:r>
      <w:r w:rsidR="005F074E" w:rsidRPr="00D10A73">
        <w:rPr>
          <w:rFonts w:ascii="Times New Roman" w:hAnsi="Times New Roman"/>
          <w:szCs w:val="24"/>
        </w:rPr>
        <w:t>BRFSS information collection</w:t>
      </w:r>
      <w:r w:rsidR="0085712A" w:rsidRPr="00D10A73">
        <w:rPr>
          <w:rFonts w:ascii="Times New Roman" w:hAnsi="Times New Roman"/>
          <w:szCs w:val="24"/>
        </w:rPr>
        <w:t xml:space="preserve">. </w:t>
      </w:r>
    </w:p>
    <w:p w14:paraId="3152356D" w14:textId="77777777" w:rsidR="00BD088C" w:rsidRPr="00D10A73" w:rsidRDefault="00BD088C" w:rsidP="005330D3">
      <w:pPr>
        <w:rPr>
          <w:b/>
          <w:lang w:eastAsia="en-US"/>
        </w:rPr>
      </w:pPr>
    </w:p>
    <w:p w14:paraId="5083702F" w14:textId="01A886F3" w:rsidR="005330D3" w:rsidRPr="00D10A73" w:rsidRDefault="00267A31" w:rsidP="005330D3">
      <w:pPr>
        <w:rPr>
          <w:b/>
          <w:lang w:eastAsia="en-US"/>
        </w:rPr>
      </w:pPr>
      <w:r w:rsidRPr="00D10A73">
        <w:rPr>
          <w:b/>
          <w:lang w:eastAsia="en-US"/>
        </w:rPr>
        <w:t>Information Collection Methods</w:t>
      </w:r>
    </w:p>
    <w:p w14:paraId="5D738866" w14:textId="77777777" w:rsidR="005330D3" w:rsidRPr="00D10A73" w:rsidRDefault="005330D3" w:rsidP="005330D3">
      <w:pPr>
        <w:rPr>
          <w:lang w:eastAsia="en-US"/>
        </w:rPr>
      </w:pPr>
    </w:p>
    <w:p w14:paraId="34449C47" w14:textId="577A9181" w:rsidR="008245B2" w:rsidRPr="00D10A73" w:rsidRDefault="008245B2" w:rsidP="00760764">
      <w:r w:rsidRPr="00D10A73">
        <w:t>Field testing is conducted with a limited number of respondents in a single state that has the capacity to rapidly implement the field test instrument.  The 201</w:t>
      </w:r>
      <w:r w:rsidR="006E26A7">
        <w:t>7</w:t>
      </w:r>
      <w:r w:rsidRPr="00D10A73">
        <w:t xml:space="preserve"> field test will be conducted in the state of </w:t>
      </w:r>
      <w:r w:rsidR="006E26A7">
        <w:lastRenderedPageBreak/>
        <w:t xml:space="preserve">Alabama </w:t>
      </w:r>
      <w:r w:rsidRPr="00D10A73">
        <w:t xml:space="preserve">by the University of </w:t>
      </w:r>
      <w:r w:rsidR="006E26A7">
        <w:t>Alabama/ Birmingham in April-June 2017</w:t>
      </w:r>
      <w:r w:rsidR="00774381" w:rsidRPr="00D10A73">
        <w:t>.  Information collection will begin immediately after receipt of OMB approval.</w:t>
      </w:r>
    </w:p>
    <w:p w14:paraId="472C26DC" w14:textId="77777777" w:rsidR="008245B2" w:rsidRPr="00D10A73" w:rsidRDefault="008245B2" w:rsidP="00760764"/>
    <w:p w14:paraId="03DBA250" w14:textId="25297471" w:rsidR="00760764" w:rsidRPr="00D10A73" w:rsidRDefault="00486186" w:rsidP="00760764">
      <w:r w:rsidRPr="00D10A73">
        <w:rPr>
          <w:lang w:eastAsia="en-US"/>
        </w:rPr>
        <w:t xml:space="preserve">Field testing is conducted in a manner that mimics the full-scale project protocol, to the degree that is feasible.  </w:t>
      </w:r>
      <w:r w:rsidR="004E1C8C" w:rsidRPr="00D10A73">
        <w:t xml:space="preserve">Both landline and cell phone respondents will be included.  </w:t>
      </w:r>
      <w:r w:rsidR="00B341C5" w:rsidRPr="00D10A73">
        <w:t xml:space="preserve">The field test will use the same calling protocols as previously approved for the BRFSS.  Samples will be drawn in the same manner as previously approved. </w:t>
      </w:r>
      <w:r w:rsidR="00503A9B" w:rsidRPr="00D10A73">
        <w:t xml:space="preserve">The majority of </w:t>
      </w:r>
      <w:r w:rsidR="004E1C8C" w:rsidRPr="00D10A73">
        <w:t xml:space="preserve">respondents </w:t>
      </w:r>
      <w:r w:rsidR="00A120F9" w:rsidRPr="00D10A73">
        <w:t xml:space="preserve">will be interviewed by landline and </w:t>
      </w:r>
      <w:r w:rsidR="00503A9B" w:rsidRPr="00D10A73">
        <w:t xml:space="preserve">up to </w:t>
      </w:r>
      <w:r w:rsidR="00A120F9" w:rsidRPr="00D10A73">
        <w:t>35% (n=105) by cell phone</w:t>
      </w:r>
      <w:r w:rsidR="009C5EB0" w:rsidRPr="00D10A73">
        <w:t>.</w:t>
      </w:r>
      <w:r w:rsidR="000F0CAA" w:rsidRPr="00D10A73">
        <w:t xml:space="preserve">  </w:t>
      </w:r>
    </w:p>
    <w:p w14:paraId="1BEE891E" w14:textId="77777777" w:rsidR="00A120F9" w:rsidRPr="00D10A73" w:rsidRDefault="000F0CAA" w:rsidP="00A120F9">
      <w:r w:rsidRPr="00D10A73">
        <w:tab/>
      </w:r>
    </w:p>
    <w:p w14:paraId="290F0443" w14:textId="77777777" w:rsidR="00B05DCD" w:rsidRPr="00D10A73" w:rsidRDefault="00B05DCD" w:rsidP="005330D3">
      <w:pPr>
        <w:pStyle w:val="BodyText21"/>
        <w:rPr>
          <w:rFonts w:ascii="Times New Roman" w:hAnsi="Times New Roman"/>
          <w:b/>
        </w:rPr>
      </w:pPr>
      <w:r w:rsidRPr="00D10A73">
        <w:rPr>
          <w:rFonts w:ascii="Times New Roman" w:hAnsi="Times New Roman"/>
          <w:b/>
        </w:rPr>
        <w:t>Burden Estimate</w:t>
      </w:r>
    </w:p>
    <w:p w14:paraId="4023594E" w14:textId="77777777" w:rsidR="00B05DCD" w:rsidRPr="00D10A73" w:rsidRDefault="00B05DCD" w:rsidP="005330D3">
      <w:pPr>
        <w:pStyle w:val="BodyText21"/>
        <w:rPr>
          <w:rFonts w:ascii="Times New Roman" w:hAnsi="Times New Roman"/>
        </w:rPr>
      </w:pPr>
    </w:p>
    <w:p w14:paraId="2725CC72" w14:textId="1EC6EB5A" w:rsidR="00321E72" w:rsidRPr="00D10A73" w:rsidRDefault="004E1C8C" w:rsidP="005330D3">
      <w:pPr>
        <w:pStyle w:val="BodyText21"/>
        <w:rPr>
          <w:rFonts w:ascii="Times New Roman" w:hAnsi="Times New Roman"/>
        </w:rPr>
      </w:pPr>
      <w:r w:rsidRPr="00D10A73">
        <w:rPr>
          <w:rFonts w:ascii="Times New Roman" w:hAnsi="Times New Roman"/>
        </w:rPr>
        <w:t>Th</w:t>
      </w:r>
      <w:r w:rsidR="00233C6D" w:rsidRPr="00D10A73">
        <w:rPr>
          <w:rFonts w:ascii="Times New Roman" w:hAnsi="Times New Roman"/>
        </w:rPr>
        <w:t>e 201</w:t>
      </w:r>
      <w:r w:rsidR="001B181C">
        <w:rPr>
          <w:rFonts w:ascii="Times New Roman" w:hAnsi="Times New Roman"/>
        </w:rPr>
        <w:t>7</w:t>
      </w:r>
      <w:r w:rsidRPr="00D10A73">
        <w:rPr>
          <w:rFonts w:ascii="Times New Roman" w:hAnsi="Times New Roman"/>
        </w:rPr>
        <w:t xml:space="preserve"> </w:t>
      </w:r>
      <w:r w:rsidR="00233C6D" w:rsidRPr="00D10A73">
        <w:rPr>
          <w:rFonts w:ascii="Times New Roman" w:hAnsi="Times New Roman"/>
        </w:rPr>
        <w:t xml:space="preserve">field </w:t>
      </w:r>
      <w:r w:rsidRPr="00D10A73">
        <w:rPr>
          <w:rFonts w:ascii="Times New Roman" w:hAnsi="Times New Roman"/>
        </w:rPr>
        <w:t>test will target 300 completions</w:t>
      </w:r>
      <w:r w:rsidR="00685B3C" w:rsidRPr="00D10A73">
        <w:rPr>
          <w:rFonts w:ascii="Times New Roman" w:hAnsi="Times New Roman"/>
        </w:rPr>
        <w:t xml:space="preserve"> with adults </w:t>
      </w:r>
      <w:r w:rsidR="00685B3C" w:rsidRPr="00D10A73">
        <w:rPr>
          <w:rFonts w:ascii="Times New Roman" w:hAnsi="Times New Roman"/>
          <w:u w:val="single"/>
        </w:rPr>
        <w:t>&gt;</w:t>
      </w:r>
      <w:r w:rsidR="00685B3C" w:rsidRPr="00D10A73">
        <w:rPr>
          <w:rFonts w:ascii="Times New Roman" w:hAnsi="Times New Roman"/>
        </w:rPr>
        <w:t xml:space="preserve"> 18 years of age</w:t>
      </w:r>
      <w:r w:rsidR="00642D78" w:rsidRPr="00D10A73">
        <w:rPr>
          <w:rFonts w:ascii="Times New Roman" w:hAnsi="Times New Roman"/>
        </w:rPr>
        <w:t>.  The estimated burden per response for a completed field test is 26 minute</w:t>
      </w:r>
      <w:r w:rsidR="00321E72" w:rsidRPr="00D10A73">
        <w:rPr>
          <w:rFonts w:ascii="Times New Roman" w:hAnsi="Times New Roman"/>
        </w:rPr>
        <w:t>s, which includes 1 minute for the Field Test Screener</w:t>
      </w:r>
      <w:r w:rsidR="00642D78" w:rsidRPr="00D10A73">
        <w:rPr>
          <w:rFonts w:ascii="Times New Roman" w:hAnsi="Times New Roman"/>
        </w:rPr>
        <w:t xml:space="preserve"> (see </w:t>
      </w:r>
      <w:r w:rsidR="00642D78" w:rsidRPr="00D10A73">
        <w:rPr>
          <w:rFonts w:ascii="Times New Roman" w:hAnsi="Times New Roman"/>
          <w:b/>
        </w:rPr>
        <w:t>Attachment 13c</w:t>
      </w:r>
      <w:r w:rsidR="00642D78" w:rsidRPr="00D10A73">
        <w:rPr>
          <w:rFonts w:ascii="Times New Roman" w:hAnsi="Times New Roman"/>
        </w:rPr>
        <w:t>) and 25 minutes for the 201</w:t>
      </w:r>
      <w:r w:rsidR="001B181C">
        <w:rPr>
          <w:rFonts w:ascii="Times New Roman" w:hAnsi="Times New Roman"/>
        </w:rPr>
        <w:t>7</w:t>
      </w:r>
      <w:r w:rsidR="00642D78" w:rsidRPr="00D10A73">
        <w:rPr>
          <w:rFonts w:ascii="Times New Roman" w:hAnsi="Times New Roman"/>
        </w:rPr>
        <w:t xml:space="preserve"> Field Test Questionnaire (see </w:t>
      </w:r>
      <w:r w:rsidR="00642D78" w:rsidRPr="00D10A73">
        <w:rPr>
          <w:rFonts w:ascii="Times New Roman" w:hAnsi="Times New Roman"/>
          <w:b/>
        </w:rPr>
        <w:t>Attachment 13b</w:t>
      </w:r>
      <w:r w:rsidR="00642D78" w:rsidRPr="00D10A73">
        <w:rPr>
          <w:rFonts w:ascii="Times New Roman" w:hAnsi="Times New Roman"/>
        </w:rPr>
        <w:t>)</w:t>
      </w:r>
      <w:r w:rsidR="00590926" w:rsidRPr="00D10A73">
        <w:rPr>
          <w:rFonts w:ascii="Times New Roman" w:hAnsi="Times New Roman"/>
        </w:rPr>
        <w:t>.</w:t>
      </w:r>
    </w:p>
    <w:p w14:paraId="7020F359" w14:textId="77777777" w:rsidR="00321E72" w:rsidRPr="00D10A73" w:rsidRDefault="00321E72" w:rsidP="005330D3">
      <w:pPr>
        <w:pStyle w:val="BodyText21"/>
        <w:rPr>
          <w:rFonts w:ascii="Times New Roman" w:hAnsi="Times New Roman"/>
        </w:rPr>
      </w:pPr>
    </w:p>
    <w:p w14:paraId="3B24978A" w14:textId="48F5A4BF" w:rsidR="002733C9" w:rsidRPr="00D10A73" w:rsidRDefault="003C3769" w:rsidP="005330D3">
      <w:pPr>
        <w:pStyle w:val="BodyText21"/>
        <w:rPr>
          <w:rFonts w:ascii="Times New Roman" w:hAnsi="Times New Roman"/>
        </w:rPr>
      </w:pPr>
      <w:r w:rsidRPr="00D10A73">
        <w:rPr>
          <w:rFonts w:ascii="Times New Roman" w:hAnsi="Times New Roman"/>
        </w:rPr>
        <w:t>I</w:t>
      </w:r>
      <w:r w:rsidR="002733C9" w:rsidRPr="00D10A73">
        <w:rPr>
          <w:rFonts w:ascii="Times New Roman" w:hAnsi="Times New Roman"/>
        </w:rPr>
        <w:t>n addition, we estimate that 2</w:t>
      </w:r>
      <w:r w:rsidR="00321E72" w:rsidRPr="00D10A73">
        <w:rPr>
          <w:rFonts w:ascii="Times New Roman" w:hAnsi="Times New Roman"/>
        </w:rPr>
        <w:t>40</w:t>
      </w:r>
      <w:r w:rsidRPr="00D10A73">
        <w:rPr>
          <w:rFonts w:ascii="Times New Roman" w:hAnsi="Times New Roman"/>
        </w:rPr>
        <w:t xml:space="preserve"> responde</w:t>
      </w:r>
      <w:r w:rsidR="002733C9" w:rsidRPr="00D10A73">
        <w:rPr>
          <w:rFonts w:ascii="Times New Roman" w:hAnsi="Times New Roman"/>
        </w:rPr>
        <w:t xml:space="preserve">nts will </w:t>
      </w:r>
      <w:r w:rsidR="00321E72" w:rsidRPr="00D10A73">
        <w:rPr>
          <w:rFonts w:ascii="Times New Roman" w:hAnsi="Times New Roman"/>
        </w:rPr>
        <w:t>participate</w:t>
      </w:r>
      <w:r w:rsidR="00756A27" w:rsidRPr="00D10A73">
        <w:rPr>
          <w:rFonts w:ascii="Times New Roman" w:hAnsi="Times New Roman"/>
        </w:rPr>
        <w:t xml:space="preserve"> in screening, but will not </w:t>
      </w:r>
      <w:r w:rsidR="002D79E8" w:rsidRPr="00D10A73">
        <w:rPr>
          <w:rFonts w:ascii="Times New Roman" w:hAnsi="Times New Roman"/>
        </w:rPr>
        <w:t>complete</w:t>
      </w:r>
      <w:r w:rsidR="00756A27" w:rsidRPr="00D10A73">
        <w:rPr>
          <w:rFonts w:ascii="Times New Roman" w:hAnsi="Times New Roman"/>
        </w:rPr>
        <w:t xml:space="preserve"> the Field Test Questionnaire.  This estimate includes </w:t>
      </w:r>
      <w:r w:rsidRPr="00D10A73">
        <w:rPr>
          <w:rFonts w:ascii="Times New Roman" w:hAnsi="Times New Roman"/>
        </w:rPr>
        <w:t>individuals who are</w:t>
      </w:r>
      <w:r w:rsidR="00D30B40" w:rsidRPr="00D10A73">
        <w:rPr>
          <w:rFonts w:ascii="Times New Roman" w:hAnsi="Times New Roman"/>
        </w:rPr>
        <w:t xml:space="preserve"> found</w:t>
      </w:r>
      <w:r w:rsidR="00756A27" w:rsidRPr="00D10A73">
        <w:rPr>
          <w:rFonts w:ascii="Times New Roman" w:hAnsi="Times New Roman"/>
        </w:rPr>
        <w:t xml:space="preserve"> to be</w:t>
      </w:r>
      <w:r w:rsidRPr="00D10A73">
        <w:rPr>
          <w:rFonts w:ascii="Times New Roman" w:hAnsi="Times New Roman"/>
        </w:rPr>
        <w:t xml:space="preserve"> ineligible, </w:t>
      </w:r>
      <w:r w:rsidR="00756A27" w:rsidRPr="00D10A73">
        <w:rPr>
          <w:rFonts w:ascii="Times New Roman" w:hAnsi="Times New Roman"/>
        </w:rPr>
        <w:t>and individuals who</w:t>
      </w:r>
      <w:r w:rsidRPr="00D10A73">
        <w:rPr>
          <w:rFonts w:ascii="Times New Roman" w:hAnsi="Times New Roman"/>
        </w:rPr>
        <w:t xml:space="preserve"> decline to participate</w:t>
      </w:r>
      <w:r w:rsidR="00756A27" w:rsidRPr="00D10A73">
        <w:rPr>
          <w:rFonts w:ascii="Times New Roman" w:hAnsi="Times New Roman"/>
        </w:rPr>
        <w:t xml:space="preserve"> in the field test</w:t>
      </w:r>
      <w:r w:rsidRPr="00D10A73">
        <w:rPr>
          <w:rFonts w:ascii="Times New Roman" w:hAnsi="Times New Roman"/>
        </w:rPr>
        <w:t xml:space="preserve">.  </w:t>
      </w:r>
      <w:r w:rsidR="002733C9" w:rsidRPr="00D10A73">
        <w:rPr>
          <w:rFonts w:ascii="Times New Roman" w:hAnsi="Times New Roman"/>
        </w:rPr>
        <w:t>The estimated burden for these respondents is 1 minute per response</w:t>
      </w:r>
      <w:r w:rsidR="00BF6135" w:rsidRPr="00D10A73">
        <w:rPr>
          <w:rFonts w:ascii="Times New Roman" w:hAnsi="Times New Roman"/>
        </w:rPr>
        <w:t xml:space="preserve"> and the total burden is 4 hours.</w:t>
      </w:r>
      <w:r w:rsidR="0092035E" w:rsidRPr="00D10A73">
        <w:rPr>
          <w:rFonts w:ascii="Times New Roman" w:hAnsi="Times New Roman"/>
        </w:rPr>
        <w:t xml:space="preserve"> </w:t>
      </w:r>
      <w:r w:rsidR="002733C9" w:rsidRPr="00D10A73">
        <w:rPr>
          <w:rFonts w:ascii="Times New Roman" w:hAnsi="Times New Roman"/>
        </w:rPr>
        <w:t>The total estimated burden for the 201</w:t>
      </w:r>
      <w:r w:rsidR="006E26A7">
        <w:rPr>
          <w:rFonts w:ascii="Times New Roman" w:hAnsi="Times New Roman"/>
        </w:rPr>
        <w:t>7</w:t>
      </w:r>
      <w:r w:rsidR="002733C9" w:rsidRPr="00D10A73">
        <w:rPr>
          <w:rFonts w:ascii="Times New Roman" w:hAnsi="Times New Roman"/>
        </w:rPr>
        <w:t xml:space="preserve"> field test is 1</w:t>
      </w:r>
      <w:r w:rsidR="0066228D" w:rsidRPr="00D10A73">
        <w:rPr>
          <w:rFonts w:ascii="Times New Roman" w:hAnsi="Times New Roman"/>
        </w:rPr>
        <w:t>34</w:t>
      </w:r>
      <w:r w:rsidR="002733C9" w:rsidRPr="00D10A73">
        <w:rPr>
          <w:rFonts w:ascii="Times New Roman" w:hAnsi="Times New Roman"/>
        </w:rPr>
        <w:t xml:space="preserve"> hours.</w:t>
      </w:r>
      <w:r w:rsidR="0092035E" w:rsidRPr="00D10A73">
        <w:rPr>
          <w:rFonts w:ascii="Times New Roman" w:hAnsi="Times New Roman"/>
        </w:rPr>
        <w:t xml:space="preserve"> Based on an average hourly wage of $25.54 (as in the main BRFSS), the cost of respondents’</w:t>
      </w:r>
      <w:r w:rsidR="00EF6CEB" w:rsidRPr="00D10A73">
        <w:rPr>
          <w:rFonts w:ascii="Times New Roman" w:hAnsi="Times New Roman"/>
        </w:rPr>
        <w:t xml:space="preserve"> time is estimated at $3,422</w:t>
      </w:r>
      <w:r w:rsidR="0092035E" w:rsidRPr="00D10A73">
        <w:rPr>
          <w:rFonts w:ascii="Times New Roman" w:hAnsi="Times New Roman"/>
        </w:rPr>
        <w:t>.</w:t>
      </w:r>
    </w:p>
    <w:p w14:paraId="05D66CDE" w14:textId="77777777" w:rsidR="00233C6D" w:rsidRPr="00D10A73" w:rsidRDefault="00233C6D" w:rsidP="005330D3">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67"/>
        <w:gridCol w:w="1530"/>
        <w:gridCol w:w="1620"/>
        <w:gridCol w:w="1530"/>
        <w:gridCol w:w="1170"/>
      </w:tblGrid>
      <w:tr w:rsidR="00233C6D" w:rsidRPr="00D10A73" w14:paraId="1CD8985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E1B2B10" w14:textId="77777777" w:rsidR="00233C6D" w:rsidRPr="00D10A73" w:rsidRDefault="00233C6D" w:rsidP="000C30B6">
            <w:pPr>
              <w:tabs>
                <w:tab w:val="left" w:pos="0"/>
              </w:tabs>
              <w:jc w:val="center"/>
              <w:rPr>
                <w:color w:val="000000"/>
              </w:rPr>
            </w:pPr>
            <w:r w:rsidRPr="00D10A73">
              <w:rPr>
                <w:color w:val="000000"/>
              </w:rPr>
              <w:t>Type of Respondents</w:t>
            </w:r>
          </w:p>
        </w:tc>
        <w:tc>
          <w:tcPr>
            <w:tcW w:w="1867" w:type="dxa"/>
            <w:tcBorders>
              <w:top w:val="single" w:sz="4" w:space="0" w:color="auto"/>
              <w:left w:val="single" w:sz="4" w:space="0" w:color="auto"/>
              <w:bottom w:val="single" w:sz="4" w:space="0" w:color="auto"/>
              <w:right w:val="single" w:sz="4" w:space="0" w:color="auto"/>
            </w:tcBorders>
            <w:vAlign w:val="center"/>
          </w:tcPr>
          <w:p w14:paraId="434FB0F2" w14:textId="77777777" w:rsidR="00233C6D" w:rsidRPr="00D10A73" w:rsidRDefault="00233C6D" w:rsidP="000C30B6">
            <w:pPr>
              <w:tabs>
                <w:tab w:val="left" w:pos="0"/>
              </w:tabs>
              <w:jc w:val="center"/>
              <w:rPr>
                <w:color w:val="000000"/>
              </w:rPr>
            </w:pPr>
            <w:r w:rsidRPr="00D10A73">
              <w:rPr>
                <w:color w:val="000000"/>
              </w:rPr>
              <w:t>Form Name</w:t>
            </w:r>
          </w:p>
        </w:tc>
        <w:tc>
          <w:tcPr>
            <w:tcW w:w="1530" w:type="dxa"/>
            <w:tcBorders>
              <w:top w:val="single" w:sz="4" w:space="0" w:color="auto"/>
              <w:left w:val="single" w:sz="4" w:space="0" w:color="auto"/>
              <w:bottom w:val="single" w:sz="4" w:space="0" w:color="auto"/>
              <w:right w:val="single" w:sz="4" w:space="0" w:color="auto"/>
            </w:tcBorders>
            <w:vAlign w:val="center"/>
          </w:tcPr>
          <w:p w14:paraId="63440D3A" w14:textId="77777777" w:rsidR="00233C6D" w:rsidRPr="00D10A73" w:rsidRDefault="00233C6D" w:rsidP="000C30B6">
            <w:pPr>
              <w:tabs>
                <w:tab w:val="left" w:pos="0"/>
              </w:tabs>
              <w:jc w:val="center"/>
              <w:rPr>
                <w:color w:val="000000"/>
              </w:rPr>
            </w:pPr>
            <w:r w:rsidRPr="00D10A73">
              <w:rPr>
                <w:color w:val="000000"/>
              </w:rP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14:paraId="44BC57B1" w14:textId="77777777" w:rsidR="00233C6D" w:rsidRPr="00D10A73" w:rsidRDefault="00233C6D" w:rsidP="000C30B6">
            <w:pPr>
              <w:tabs>
                <w:tab w:val="left" w:pos="0"/>
              </w:tabs>
              <w:jc w:val="center"/>
              <w:rPr>
                <w:color w:val="000000"/>
              </w:rPr>
            </w:pPr>
            <w:r w:rsidRPr="00D10A73">
              <w:rPr>
                <w:color w:val="000000"/>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087CF12E" w14:textId="77777777" w:rsidR="00233C6D" w:rsidRPr="00D10A73" w:rsidRDefault="00233C6D" w:rsidP="000C30B6">
            <w:pPr>
              <w:tabs>
                <w:tab w:val="left" w:pos="0"/>
              </w:tabs>
              <w:jc w:val="center"/>
              <w:rPr>
                <w:color w:val="000000"/>
              </w:rPr>
            </w:pPr>
            <w:r w:rsidRPr="00D10A73">
              <w:rPr>
                <w:color w:val="000000"/>
              </w:rPr>
              <w:t xml:space="preserve">Avg. Burden per Response (in </w:t>
            </w:r>
            <w:proofErr w:type="spellStart"/>
            <w:r w:rsidRPr="00D10A73">
              <w:rPr>
                <w:color w:val="000000"/>
              </w:rPr>
              <w:t>hr</w:t>
            </w:r>
            <w:proofErr w:type="spellEnd"/>
            <w:r w:rsidRPr="00D10A73">
              <w:rPr>
                <w:color w:val="000000"/>
              </w:rPr>
              <w:t>)</w:t>
            </w:r>
          </w:p>
        </w:tc>
        <w:tc>
          <w:tcPr>
            <w:tcW w:w="1170" w:type="dxa"/>
            <w:tcBorders>
              <w:top w:val="single" w:sz="4" w:space="0" w:color="auto"/>
              <w:left w:val="single" w:sz="4" w:space="0" w:color="auto"/>
              <w:bottom w:val="single" w:sz="4" w:space="0" w:color="auto"/>
              <w:right w:val="single" w:sz="4" w:space="0" w:color="auto"/>
            </w:tcBorders>
            <w:vAlign w:val="center"/>
          </w:tcPr>
          <w:p w14:paraId="3C3D16F3" w14:textId="77777777" w:rsidR="00233C6D" w:rsidRPr="00D10A73" w:rsidRDefault="00233C6D" w:rsidP="000C30B6">
            <w:pPr>
              <w:tabs>
                <w:tab w:val="left" w:pos="0"/>
              </w:tabs>
              <w:jc w:val="center"/>
              <w:rPr>
                <w:color w:val="000000"/>
              </w:rPr>
            </w:pPr>
            <w:r w:rsidRPr="00D10A73">
              <w:rPr>
                <w:color w:val="000000"/>
              </w:rPr>
              <w:t xml:space="preserve">Total Burden </w:t>
            </w:r>
          </w:p>
          <w:p w14:paraId="0EA64CAF" w14:textId="77777777" w:rsidR="00233C6D" w:rsidRPr="00D10A73" w:rsidRDefault="00233C6D" w:rsidP="000C30B6">
            <w:pPr>
              <w:tabs>
                <w:tab w:val="left" w:pos="0"/>
              </w:tabs>
              <w:jc w:val="center"/>
              <w:rPr>
                <w:color w:val="000000"/>
              </w:rPr>
            </w:pPr>
            <w:r w:rsidRPr="00D10A73">
              <w:rPr>
                <w:color w:val="000000"/>
              </w:rPr>
              <w:t xml:space="preserve">(in </w:t>
            </w:r>
            <w:proofErr w:type="spellStart"/>
            <w:r w:rsidRPr="00D10A73">
              <w:rPr>
                <w:color w:val="000000"/>
              </w:rPr>
              <w:t>hr</w:t>
            </w:r>
            <w:proofErr w:type="spellEnd"/>
            <w:r w:rsidRPr="00D10A73">
              <w:rPr>
                <w:color w:val="000000"/>
              </w:rPr>
              <w:t>)</w:t>
            </w:r>
          </w:p>
        </w:tc>
      </w:tr>
      <w:tr w:rsidR="00233C6D" w:rsidRPr="00D10A73" w14:paraId="7601FA8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3C58EF03" w14:textId="77777777" w:rsidR="00233C6D" w:rsidRPr="00D10A73" w:rsidRDefault="00233C6D" w:rsidP="00140F88">
            <w:pPr>
              <w:tabs>
                <w:tab w:val="left" w:pos="0"/>
              </w:tabs>
              <w:jc w:val="center"/>
              <w:rPr>
                <w:color w:val="000000"/>
              </w:rPr>
            </w:pPr>
            <w:r w:rsidRPr="00D10A73">
              <w:rPr>
                <w:color w:val="000000"/>
              </w:rPr>
              <w:t>U.S. General Population</w:t>
            </w:r>
            <w:r w:rsidR="00541733" w:rsidRPr="00D10A73">
              <w:rPr>
                <w:color w:val="000000"/>
              </w:rPr>
              <w:t xml:space="preserve"> </w:t>
            </w:r>
          </w:p>
        </w:tc>
        <w:tc>
          <w:tcPr>
            <w:tcW w:w="1867" w:type="dxa"/>
            <w:tcBorders>
              <w:top w:val="single" w:sz="4" w:space="0" w:color="auto"/>
              <w:left w:val="single" w:sz="4" w:space="0" w:color="auto"/>
              <w:bottom w:val="single" w:sz="4" w:space="0" w:color="auto"/>
              <w:right w:val="single" w:sz="4" w:space="0" w:color="auto"/>
            </w:tcBorders>
            <w:vAlign w:val="center"/>
          </w:tcPr>
          <w:p w14:paraId="3AD622C7" w14:textId="77777777" w:rsidR="00233C6D" w:rsidRPr="00D10A73" w:rsidRDefault="00233C6D" w:rsidP="000C30B6">
            <w:pPr>
              <w:tabs>
                <w:tab w:val="left" w:pos="0"/>
              </w:tabs>
              <w:jc w:val="center"/>
              <w:rPr>
                <w:color w:val="000000"/>
              </w:rPr>
            </w:pPr>
            <w:r w:rsidRPr="00D10A73">
              <w:rPr>
                <w:color w:val="000000"/>
              </w:rPr>
              <w:t>Field Test Screener</w:t>
            </w:r>
          </w:p>
        </w:tc>
        <w:tc>
          <w:tcPr>
            <w:tcW w:w="1530" w:type="dxa"/>
            <w:tcBorders>
              <w:top w:val="single" w:sz="4" w:space="0" w:color="auto"/>
              <w:left w:val="single" w:sz="4" w:space="0" w:color="auto"/>
              <w:bottom w:val="single" w:sz="4" w:space="0" w:color="auto"/>
              <w:right w:val="single" w:sz="4" w:space="0" w:color="auto"/>
            </w:tcBorders>
            <w:vAlign w:val="center"/>
          </w:tcPr>
          <w:p w14:paraId="4400FA38" w14:textId="77777777" w:rsidR="00233C6D" w:rsidRPr="00D10A73" w:rsidRDefault="00233C6D" w:rsidP="005711EC">
            <w:pPr>
              <w:tabs>
                <w:tab w:val="left" w:pos="0"/>
              </w:tabs>
              <w:jc w:val="center"/>
              <w:rPr>
                <w:color w:val="000000"/>
              </w:rPr>
            </w:pPr>
            <w:r w:rsidRPr="00D10A73">
              <w:rPr>
                <w:color w:val="000000"/>
              </w:rPr>
              <w:t>2</w:t>
            </w:r>
            <w:r w:rsidR="005711EC" w:rsidRPr="00D10A73">
              <w:rPr>
                <w:color w:val="000000"/>
              </w:rPr>
              <w:t>40</w:t>
            </w:r>
          </w:p>
        </w:tc>
        <w:tc>
          <w:tcPr>
            <w:tcW w:w="1620" w:type="dxa"/>
            <w:tcBorders>
              <w:top w:val="single" w:sz="4" w:space="0" w:color="auto"/>
              <w:left w:val="single" w:sz="4" w:space="0" w:color="auto"/>
              <w:bottom w:val="single" w:sz="4" w:space="0" w:color="auto"/>
              <w:right w:val="single" w:sz="4" w:space="0" w:color="auto"/>
            </w:tcBorders>
            <w:vAlign w:val="center"/>
          </w:tcPr>
          <w:p w14:paraId="748C0C95" w14:textId="77777777" w:rsidR="00233C6D" w:rsidRPr="00D10A73" w:rsidRDefault="00233C6D" w:rsidP="000C30B6">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BCBB2F4" w14:textId="77777777" w:rsidR="00233C6D" w:rsidRPr="00D10A73" w:rsidRDefault="00233C6D" w:rsidP="000C30B6">
            <w:pPr>
              <w:tabs>
                <w:tab w:val="left" w:pos="0"/>
              </w:tabs>
              <w:jc w:val="center"/>
              <w:rPr>
                <w:color w:val="000000"/>
              </w:rPr>
            </w:pPr>
            <w:r w:rsidRPr="00D10A73">
              <w:rPr>
                <w:color w:val="000000"/>
              </w:rPr>
              <w:t>1/60</w:t>
            </w:r>
          </w:p>
        </w:tc>
        <w:tc>
          <w:tcPr>
            <w:tcW w:w="1170" w:type="dxa"/>
            <w:tcBorders>
              <w:top w:val="single" w:sz="4" w:space="0" w:color="auto"/>
              <w:left w:val="single" w:sz="4" w:space="0" w:color="auto"/>
              <w:bottom w:val="single" w:sz="4" w:space="0" w:color="auto"/>
              <w:right w:val="single" w:sz="4" w:space="0" w:color="auto"/>
            </w:tcBorders>
            <w:vAlign w:val="center"/>
          </w:tcPr>
          <w:p w14:paraId="109D1A2D" w14:textId="77777777" w:rsidR="00233C6D" w:rsidRPr="00D10A73" w:rsidRDefault="00233C6D" w:rsidP="000C30B6">
            <w:pPr>
              <w:tabs>
                <w:tab w:val="left" w:pos="0"/>
              </w:tabs>
              <w:jc w:val="center"/>
              <w:rPr>
                <w:color w:val="000000"/>
              </w:rPr>
            </w:pPr>
            <w:r w:rsidRPr="00D10A73">
              <w:rPr>
                <w:color w:val="000000"/>
              </w:rPr>
              <w:t>4</w:t>
            </w:r>
          </w:p>
        </w:tc>
      </w:tr>
      <w:tr w:rsidR="00233C6D" w:rsidRPr="00D10A73" w14:paraId="1112678B"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44F4E023" w14:textId="77777777" w:rsidR="00233C6D" w:rsidRPr="00D10A73" w:rsidRDefault="00233C6D" w:rsidP="000C30B6">
            <w:pPr>
              <w:tabs>
                <w:tab w:val="left" w:pos="0"/>
              </w:tabs>
              <w:jc w:val="center"/>
              <w:rPr>
                <w:color w:val="000000"/>
              </w:rPr>
            </w:pPr>
            <w:r w:rsidRPr="00D10A73">
              <w:rPr>
                <w:color w:val="000000"/>
              </w:rPr>
              <w:t>Field Test Respondents (Adults &gt;18 Years)</w:t>
            </w:r>
          </w:p>
        </w:tc>
        <w:tc>
          <w:tcPr>
            <w:tcW w:w="1867" w:type="dxa"/>
            <w:tcBorders>
              <w:top w:val="single" w:sz="4" w:space="0" w:color="auto"/>
              <w:left w:val="single" w:sz="4" w:space="0" w:color="auto"/>
              <w:bottom w:val="single" w:sz="4" w:space="0" w:color="auto"/>
              <w:right w:val="single" w:sz="4" w:space="0" w:color="auto"/>
            </w:tcBorders>
            <w:vAlign w:val="center"/>
          </w:tcPr>
          <w:p w14:paraId="0147897E" w14:textId="0C225C86" w:rsidR="00233C6D" w:rsidRPr="00D10A73" w:rsidRDefault="0066228D" w:rsidP="000C30B6">
            <w:pPr>
              <w:tabs>
                <w:tab w:val="left" w:pos="0"/>
              </w:tabs>
              <w:jc w:val="center"/>
              <w:rPr>
                <w:color w:val="000000"/>
              </w:rPr>
            </w:pPr>
            <w:r w:rsidRPr="00D10A73">
              <w:rPr>
                <w:color w:val="000000"/>
              </w:rPr>
              <w:t xml:space="preserve">Field Test Screener and </w:t>
            </w:r>
            <w:r w:rsidR="003136E9">
              <w:rPr>
                <w:color w:val="000000"/>
              </w:rPr>
              <w:t>2017</w:t>
            </w:r>
            <w:bookmarkStart w:id="0" w:name="_GoBack"/>
            <w:bookmarkEnd w:id="0"/>
            <w:r w:rsidR="00233C6D" w:rsidRPr="00D10A73">
              <w:rPr>
                <w:color w:val="000000"/>
              </w:rPr>
              <w:t xml:space="preserve"> Field Test</w:t>
            </w:r>
            <w:r w:rsidRPr="00D10A73">
              <w:rPr>
                <w:color w:val="000000"/>
              </w:rPr>
              <w:t xml:space="preserve"> Questionnaire</w:t>
            </w:r>
          </w:p>
        </w:tc>
        <w:tc>
          <w:tcPr>
            <w:tcW w:w="1530" w:type="dxa"/>
            <w:tcBorders>
              <w:top w:val="single" w:sz="4" w:space="0" w:color="auto"/>
              <w:left w:val="single" w:sz="4" w:space="0" w:color="auto"/>
              <w:bottom w:val="single" w:sz="4" w:space="0" w:color="auto"/>
              <w:right w:val="single" w:sz="4" w:space="0" w:color="auto"/>
            </w:tcBorders>
            <w:vAlign w:val="center"/>
          </w:tcPr>
          <w:p w14:paraId="30725408" w14:textId="77777777" w:rsidR="00233C6D" w:rsidRPr="00D10A73" w:rsidRDefault="00233C6D" w:rsidP="000C30B6">
            <w:pPr>
              <w:tabs>
                <w:tab w:val="left" w:pos="0"/>
              </w:tabs>
              <w:jc w:val="center"/>
              <w:rPr>
                <w:color w:val="000000"/>
              </w:rPr>
            </w:pPr>
            <w:r w:rsidRPr="00D10A73">
              <w:rPr>
                <w:color w:val="000000"/>
              </w:rPr>
              <w:t>300</w:t>
            </w:r>
          </w:p>
        </w:tc>
        <w:tc>
          <w:tcPr>
            <w:tcW w:w="1620" w:type="dxa"/>
            <w:tcBorders>
              <w:top w:val="single" w:sz="4" w:space="0" w:color="auto"/>
              <w:left w:val="single" w:sz="4" w:space="0" w:color="auto"/>
              <w:bottom w:val="single" w:sz="4" w:space="0" w:color="auto"/>
              <w:right w:val="single" w:sz="4" w:space="0" w:color="auto"/>
            </w:tcBorders>
            <w:vAlign w:val="center"/>
          </w:tcPr>
          <w:p w14:paraId="2D0E85A9" w14:textId="77777777" w:rsidR="00233C6D" w:rsidRPr="00D10A73" w:rsidRDefault="00233C6D" w:rsidP="000C30B6">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212A5FB4" w14:textId="77777777" w:rsidR="00233C6D" w:rsidRPr="00D10A73" w:rsidRDefault="00233C6D" w:rsidP="000C30B6">
            <w:pPr>
              <w:tabs>
                <w:tab w:val="left" w:pos="0"/>
              </w:tabs>
              <w:jc w:val="center"/>
              <w:rPr>
                <w:color w:val="000000"/>
              </w:rPr>
            </w:pPr>
            <w:r w:rsidRPr="00D10A73">
              <w:rPr>
                <w:color w:val="000000"/>
              </w:rPr>
              <w:t>2</w:t>
            </w:r>
            <w:r w:rsidR="0066228D" w:rsidRPr="00D10A73">
              <w:rPr>
                <w:color w:val="000000"/>
              </w:rPr>
              <w:t>6</w:t>
            </w:r>
            <w:r w:rsidRPr="00D10A73">
              <w:rPr>
                <w:color w:val="00000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1A63A2B" w14:textId="77777777" w:rsidR="00233C6D" w:rsidRPr="00D10A73" w:rsidRDefault="00233C6D" w:rsidP="000C30B6">
            <w:pPr>
              <w:tabs>
                <w:tab w:val="left" w:pos="0"/>
              </w:tabs>
              <w:jc w:val="center"/>
              <w:rPr>
                <w:color w:val="000000"/>
              </w:rPr>
            </w:pPr>
            <w:r w:rsidRPr="00D10A73">
              <w:rPr>
                <w:color w:val="000000"/>
              </w:rPr>
              <w:t>1</w:t>
            </w:r>
            <w:r w:rsidR="0066228D" w:rsidRPr="00D10A73">
              <w:rPr>
                <w:color w:val="000000"/>
              </w:rPr>
              <w:t>30</w:t>
            </w:r>
          </w:p>
        </w:tc>
      </w:tr>
      <w:tr w:rsidR="00233C6D" w:rsidRPr="00D10A73" w14:paraId="798FFC51"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A1AE830" w14:textId="77777777" w:rsidR="00233C6D" w:rsidRPr="00D10A73" w:rsidRDefault="00233C6D" w:rsidP="000C30B6">
            <w:pPr>
              <w:tabs>
                <w:tab w:val="left" w:pos="0"/>
              </w:tabs>
              <w:jc w:val="center"/>
              <w:rPr>
                <w:color w:val="000000"/>
              </w:rPr>
            </w:pPr>
          </w:p>
        </w:tc>
        <w:tc>
          <w:tcPr>
            <w:tcW w:w="1867" w:type="dxa"/>
            <w:tcBorders>
              <w:top w:val="single" w:sz="4" w:space="0" w:color="auto"/>
              <w:left w:val="single" w:sz="4" w:space="0" w:color="auto"/>
              <w:bottom w:val="single" w:sz="4" w:space="0" w:color="auto"/>
              <w:right w:val="single" w:sz="4" w:space="0" w:color="auto"/>
            </w:tcBorders>
            <w:vAlign w:val="center"/>
          </w:tcPr>
          <w:p w14:paraId="454A1EC0" w14:textId="77777777" w:rsidR="00233C6D" w:rsidRPr="00D10A73" w:rsidRDefault="00165FE7" w:rsidP="000C30B6">
            <w:pPr>
              <w:tabs>
                <w:tab w:val="left" w:pos="0"/>
              </w:tabs>
              <w:jc w:val="center"/>
              <w:rPr>
                <w:color w:val="000000"/>
              </w:rPr>
            </w:pPr>
            <w:r w:rsidRPr="00D10A73">
              <w:rPr>
                <w:color w:val="000000"/>
              </w:rPr>
              <w:t>Total</w:t>
            </w:r>
          </w:p>
        </w:tc>
        <w:tc>
          <w:tcPr>
            <w:tcW w:w="1530" w:type="dxa"/>
            <w:tcBorders>
              <w:top w:val="single" w:sz="4" w:space="0" w:color="auto"/>
              <w:left w:val="single" w:sz="4" w:space="0" w:color="auto"/>
              <w:bottom w:val="single" w:sz="4" w:space="0" w:color="auto"/>
              <w:right w:val="single" w:sz="4" w:space="0" w:color="auto"/>
            </w:tcBorders>
            <w:vAlign w:val="center"/>
          </w:tcPr>
          <w:p w14:paraId="478A971F" w14:textId="77777777" w:rsidR="00233C6D" w:rsidRPr="00D10A73" w:rsidRDefault="00233C6D" w:rsidP="000C30B6">
            <w:pPr>
              <w:tabs>
                <w:tab w:val="left" w:pos="0"/>
              </w:tabs>
              <w:jc w:val="center"/>
              <w:rPr>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14:paraId="2AD46544" w14:textId="77777777" w:rsidR="00233C6D" w:rsidRPr="00D10A73" w:rsidRDefault="00233C6D" w:rsidP="000C30B6">
            <w:pPr>
              <w:tabs>
                <w:tab w:val="left" w:pos="0"/>
              </w:tabs>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313DB5D9" w14:textId="77777777" w:rsidR="00233C6D" w:rsidRPr="00D10A73" w:rsidRDefault="00233C6D" w:rsidP="000C30B6">
            <w:pPr>
              <w:tabs>
                <w:tab w:val="left" w:pos="0"/>
              </w:tabs>
              <w:jc w:val="cente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14:paraId="27761F00" w14:textId="77777777" w:rsidR="00233C6D" w:rsidRPr="00D10A73" w:rsidRDefault="00233C6D" w:rsidP="000C30B6">
            <w:pPr>
              <w:tabs>
                <w:tab w:val="left" w:pos="0"/>
              </w:tabs>
              <w:jc w:val="center"/>
              <w:rPr>
                <w:color w:val="000000"/>
              </w:rPr>
            </w:pPr>
            <w:r w:rsidRPr="00D10A73">
              <w:rPr>
                <w:color w:val="000000"/>
              </w:rPr>
              <w:t>1</w:t>
            </w:r>
            <w:r w:rsidR="0066228D" w:rsidRPr="00D10A73">
              <w:rPr>
                <w:color w:val="000000"/>
              </w:rPr>
              <w:t>34</w:t>
            </w:r>
          </w:p>
        </w:tc>
      </w:tr>
    </w:tbl>
    <w:p w14:paraId="23CFADE8" w14:textId="77777777" w:rsidR="00233C6D" w:rsidRPr="00D10A73" w:rsidRDefault="00233C6D" w:rsidP="005330D3">
      <w:pPr>
        <w:pStyle w:val="BodyText21"/>
        <w:rPr>
          <w:rFonts w:ascii="Times New Roman" w:hAnsi="Times New Roman"/>
        </w:rPr>
      </w:pPr>
    </w:p>
    <w:p w14:paraId="714F6822" w14:textId="77777777" w:rsidR="00760764" w:rsidRPr="00D10A73" w:rsidRDefault="00760764" w:rsidP="005330D3">
      <w:pPr>
        <w:pStyle w:val="BodyText21"/>
        <w:rPr>
          <w:rFonts w:ascii="Times New Roman" w:hAnsi="Times New Roman"/>
          <w:b/>
        </w:rPr>
      </w:pPr>
    </w:p>
    <w:p w14:paraId="0E5ACBCD" w14:textId="77777777" w:rsidR="005330D3" w:rsidRPr="00D10A73" w:rsidRDefault="005330D3" w:rsidP="005330D3">
      <w:pPr>
        <w:pStyle w:val="BodyText21"/>
        <w:rPr>
          <w:rFonts w:ascii="Times New Roman" w:hAnsi="Times New Roman"/>
          <w:b/>
        </w:rPr>
      </w:pPr>
      <w:r w:rsidRPr="00D10A73">
        <w:rPr>
          <w:rFonts w:ascii="Times New Roman" w:hAnsi="Times New Roman"/>
          <w:b/>
        </w:rPr>
        <w:t>Effect of Proposed Changes on Currently Approved Instruments and Attachments</w:t>
      </w:r>
    </w:p>
    <w:p w14:paraId="4C493D3B" w14:textId="77777777" w:rsidR="005330D3" w:rsidRPr="00D10A73" w:rsidRDefault="005330D3" w:rsidP="005330D3">
      <w:pPr>
        <w:pStyle w:val="BodyText21"/>
        <w:rPr>
          <w:rFonts w:ascii="Times New Roman" w:hAnsi="Times New Roman"/>
        </w:rPr>
      </w:pPr>
    </w:p>
    <w:p w14:paraId="30BEDE65" w14:textId="73729CEA" w:rsidR="00876BD3" w:rsidRDefault="00760764" w:rsidP="005A382D">
      <w:pPr>
        <w:pStyle w:val="BodyText21"/>
        <w:rPr>
          <w:rFonts w:ascii="Times New Roman" w:hAnsi="Times New Roman"/>
          <w:szCs w:val="24"/>
        </w:rPr>
      </w:pPr>
      <w:r w:rsidRPr="00D10A73">
        <w:rPr>
          <w:rFonts w:ascii="Times New Roman" w:hAnsi="Times New Roman"/>
          <w:szCs w:val="24"/>
        </w:rPr>
        <w:t>None. Inclusion of any item in the field test does not necessarily indicate that any question or wording change will be included in the final 201</w:t>
      </w:r>
      <w:r w:rsidR="00FA521A">
        <w:rPr>
          <w:rFonts w:ascii="Times New Roman" w:hAnsi="Times New Roman"/>
          <w:szCs w:val="24"/>
        </w:rPr>
        <w:t>8</w:t>
      </w:r>
      <w:r w:rsidRPr="00D10A73">
        <w:rPr>
          <w:rFonts w:ascii="Times New Roman" w:hAnsi="Times New Roman"/>
          <w:szCs w:val="24"/>
        </w:rPr>
        <w:t xml:space="preserve"> BRFSS questionnaire or in any optional module.  Optional modules which are tested may be available, among other previously tested optional module, for state adoption in 201</w:t>
      </w:r>
      <w:r w:rsidR="006E26A7">
        <w:rPr>
          <w:rFonts w:ascii="Times New Roman" w:hAnsi="Times New Roman"/>
          <w:szCs w:val="24"/>
        </w:rPr>
        <w:t>8</w:t>
      </w:r>
      <w:r w:rsidRPr="00D10A73">
        <w:rPr>
          <w:rFonts w:ascii="Times New Roman" w:hAnsi="Times New Roman"/>
          <w:szCs w:val="24"/>
        </w:rPr>
        <w:t>. The field test has no impact on the instruments</w:t>
      </w:r>
      <w:r w:rsidR="00942A7D" w:rsidRPr="00D10A73">
        <w:rPr>
          <w:rFonts w:ascii="Times New Roman" w:hAnsi="Times New Roman"/>
          <w:szCs w:val="24"/>
        </w:rPr>
        <w:t xml:space="preserve"> </w:t>
      </w:r>
      <w:r w:rsidR="006E26A7">
        <w:rPr>
          <w:rFonts w:ascii="Times New Roman" w:hAnsi="Times New Roman"/>
          <w:szCs w:val="24"/>
        </w:rPr>
        <w:t xml:space="preserve">previously </w:t>
      </w:r>
      <w:r w:rsidR="00942A7D" w:rsidRPr="00D10A73">
        <w:rPr>
          <w:rFonts w:ascii="Times New Roman" w:hAnsi="Times New Roman"/>
          <w:szCs w:val="24"/>
        </w:rPr>
        <w:t>approved for the 201</w:t>
      </w:r>
      <w:r w:rsidR="006E26A7">
        <w:rPr>
          <w:rFonts w:ascii="Times New Roman" w:hAnsi="Times New Roman"/>
          <w:szCs w:val="24"/>
        </w:rPr>
        <w:t>7</w:t>
      </w:r>
      <w:r w:rsidR="00942A7D" w:rsidRPr="00D10A73">
        <w:rPr>
          <w:rFonts w:ascii="Times New Roman" w:hAnsi="Times New Roman"/>
          <w:szCs w:val="24"/>
        </w:rPr>
        <w:t xml:space="preserve"> BRFSS information collection</w:t>
      </w:r>
      <w:r w:rsidRPr="00D10A73">
        <w:rPr>
          <w:rFonts w:ascii="Times New Roman" w:hAnsi="Times New Roman"/>
          <w:szCs w:val="24"/>
        </w:rPr>
        <w:t>.</w:t>
      </w:r>
    </w:p>
    <w:sectPr w:rsidR="00876BD3" w:rsidSect="002E712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0F3FF" w14:textId="77777777" w:rsidR="009411BE" w:rsidRDefault="009411BE" w:rsidP="0061619B">
      <w:r>
        <w:separator/>
      </w:r>
    </w:p>
  </w:endnote>
  <w:endnote w:type="continuationSeparator" w:id="0">
    <w:p w14:paraId="5B60FC8C" w14:textId="77777777" w:rsidR="009411BE" w:rsidRDefault="009411BE"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38192"/>
      <w:docPartObj>
        <w:docPartGallery w:val="Page Numbers (Bottom of Page)"/>
        <w:docPartUnique/>
      </w:docPartObj>
    </w:sdtPr>
    <w:sdtEndPr>
      <w:rPr>
        <w:noProof/>
      </w:rPr>
    </w:sdtEndPr>
    <w:sdtContent>
      <w:p w14:paraId="5D0C774E" w14:textId="77777777" w:rsidR="009411BE" w:rsidRDefault="009411BE">
        <w:pPr>
          <w:pStyle w:val="Footer"/>
          <w:jc w:val="right"/>
        </w:pPr>
        <w:r>
          <w:fldChar w:fldCharType="begin"/>
        </w:r>
        <w:r>
          <w:instrText xml:space="preserve"> PAGE   \* MERGEFORMAT </w:instrText>
        </w:r>
        <w:r>
          <w:fldChar w:fldCharType="separate"/>
        </w:r>
        <w:r w:rsidR="003136E9">
          <w:rPr>
            <w:noProof/>
          </w:rPr>
          <w:t>3</w:t>
        </w:r>
        <w:r>
          <w:rPr>
            <w:noProof/>
          </w:rPr>
          <w:fldChar w:fldCharType="end"/>
        </w:r>
      </w:p>
    </w:sdtContent>
  </w:sdt>
  <w:p w14:paraId="4249D00A" w14:textId="77777777"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A1BDA" w14:textId="77777777" w:rsidR="009411BE" w:rsidRDefault="009411BE" w:rsidP="0061619B">
      <w:r>
        <w:separator/>
      </w:r>
    </w:p>
  </w:footnote>
  <w:footnote w:type="continuationSeparator" w:id="0">
    <w:p w14:paraId="60096888" w14:textId="77777777" w:rsidR="009411BE" w:rsidRDefault="009411BE"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7"/>
  </w:num>
  <w:num w:numId="3">
    <w:abstractNumId w:val="6"/>
  </w:num>
  <w:num w:numId="4">
    <w:abstractNumId w:val="20"/>
  </w:num>
  <w:num w:numId="5">
    <w:abstractNumId w:val="23"/>
  </w:num>
  <w:num w:numId="6">
    <w:abstractNumId w:val="0"/>
  </w:num>
  <w:num w:numId="7">
    <w:abstractNumId w:val="58"/>
  </w:num>
  <w:num w:numId="8">
    <w:abstractNumId w:val="47"/>
  </w:num>
  <w:num w:numId="9">
    <w:abstractNumId w:val="44"/>
  </w:num>
  <w:num w:numId="10">
    <w:abstractNumId w:val="55"/>
  </w:num>
  <w:num w:numId="11">
    <w:abstractNumId w:val="32"/>
  </w:num>
  <w:num w:numId="12">
    <w:abstractNumId w:val="54"/>
  </w:num>
  <w:num w:numId="13">
    <w:abstractNumId w:val="26"/>
  </w:num>
  <w:num w:numId="14">
    <w:abstractNumId w:val="2"/>
  </w:num>
  <w:num w:numId="15">
    <w:abstractNumId w:val="57"/>
  </w:num>
  <w:num w:numId="16">
    <w:abstractNumId w:val="4"/>
  </w:num>
  <w:num w:numId="17">
    <w:abstractNumId w:val="33"/>
  </w:num>
  <w:num w:numId="18">
    <w:abstractNumId w:val="24"/>
  </w:num>
  <w:num w:numId="19">
    <w:abstractNumId w:val="17"/>
  </w:num>
  <w:num w:numId="20">
    <w:abstractNumId w:val="35"/>
  </w:num>
  <w:num w:numId="21">
    <w:abstractNumId w:val="5"/>
  </w:num>
  <w:num w:numId="22">
    <w:abstractNumId w:val="25"/>
  </w:num>
  <w:num w:numId="23">
    <w:abstractNumId w:val="59"/>
  </w:num>
  <w:num w:numId="24">
    <w:abstractNumId w:val="43"/>
  </w:num>
  <w:num w:numId="25">
    <w:abstractNumId w:val="9"/>
  </w:num>
  <w:num w:numId="26">
    <w:abstractNumId w:val="21"/>
  </w:num>
  <w:num w:numId="27">
    <w:abstractNumId w:val="38"/>
  </w:num>
  <w:num w:numId="28">
    <w:abstractNumId w:val="16"/>
  </w:num>
  <w:num w:numId="29">
    <w:abstractNumId w:val="15"/>
  </w:num>
  <w:num w:numId="30">
    <w:abstractNumId w:val="13"/>
  </w:num>
  <w:num w:numId="31">
    <w:abstractNumId w:val="18"/>
  </w:num>
  <w:num w:numId="32">
    <w:abstractNumId w:val="8"/>
  </w:num>
  <w:num w:numId="33">
    <w:abstractNumId w:val="52"/>
  </w:num>
  <w:num w:numId="34">
    <w:abstractNumId w:val="37"/>
  </w:num>
  <w:num w:numId="35">
    <w:abstractNumId w:val="50"/>
  </w:num>
  <w:num w:numId="36">
    <w:abstractNumId w:val="29"/>
  </w:num>
  <w:num w:numId="37">
    <w:abstractNumId w:val="34"/>
  </w:num>
  <w:num w:numId="38">
    <w:abstractNumId w:val="3"/>
  </w:num>
  <w:num w:numId="39">
    <w:abstractNumId w:val="51"/>
  </w:num>
  <w:num w:numId="40">
    <w:abstractNumId w:val="41"/>
  </w:num>
  <w:num w:numId="41">
    <w:abstractNumId w:val="48"/>
  </w:num>
  <w:num w:numId="42">
    <w:abstractNumId w:val="56"/>
  </w:num>
  <w:num w:numId="43">
    <w:abstractNumId w:val="22"/>
  </w:num>
  <w:num w:numId="44">
    <w:abstractNumId w:val="28"/>
  </w:num>
  <w:num w:numId="45">
    <w:abstractNumId w:val="45"/>
  </w:num>
  <w:num w:numId="46">
    <w:abstractNumId w:val="31"/>
  </w:num>
  <w:num w:numId="47">
    <w:abstractNumId w:val="40"/>
  </w:num>
  <w:num w:numId="48">
    <w:abstractNumId w:val="10"/>
  </w:num>
  <w:num w:numId="49">
    <w:abstractNumId w:val="36"/>
  </w:num>
  <w:num w:numId="50">
    <w:abstractNumId w:val="30"/>
  </w:num>
  <w:num w:numId="51">
    <w:abstractNumId w:val="53"/>
  </w:num>
  <w:num w:numId="52">
    <w:abstractNumId w:val="39"/>
  </w:num>
  <w:num w:numId="53">
    <w:abstractNumId w:val="11"/>
  </w:num>
  <w:num w:numId="54">
    <w:abstractNumId w:val="42"/>
  </w:num>
  <w:num w:numId="55">
    <w:abstractNumId w:val="27"/>
  </w:num>
  <w:num w:numId="56">
    <w:abstractNumId w:val="19"/>
  </w:num>
  <w:num w:numId="57">
    <w:abstractNumId w:val="1"/>
  </w:num>
  <w:num w:numId="58">
    <w:abstractNumId w:val="12"/>
  </w:num>
  <w:num w:numId="59">
    <w:abstractNumId w:val="14"/>
  </w:num>
  <w:num w:numId="60">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D3"/>
    <w:rsid w:val="000048FB"/>
    <w:rsid w:val="00011BF3"/>
    <w:rsid w:val="00014B76"/>
    <w:rsid w:val="00032BAF"/>
    <w:rsid w:val="0008736A"/>
    <w:rsid w:val="00096121"/>
    <w:rsid w:val="000A1394"/>
    <w:rsid w:val="000A6823"/>
    <w:rsid w:val="000A7473"/>
    <w:rsid w:val="000B65C8"/>
    <w:rsid w:val="000C3435"/>
    <w:rsid w:val="000C3B0A"/>
    <w:rsid w:val="000C5735"/>
    <w:rsid w:val="000D542E"/>
    <w:rsid w:val="000E0FCC"/>
    <w:rsid w:val="000E3A17"/>
    <w:rsid w:val="000F0CAA"/>
    <w:rsid w:val="000F18B7"/>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A6249"/>
    <w:rsid w:val="001A74EA"/>
    <w:rsid w:val="001A755F"/>
    <w:rsid w:val="001B181C"/>
    <w:rsid w:val="001C2EAF"/>
    <w:rsid w:val="001C6B76"/>
    <w:rsid w:val="001D46BB"/>
    <w:rsid w:val="001D5ACC"/>
    <w:rsid w:val="001D71A4"/>
    <w:rsid w:val="001E4D55"/>
    <w:rsid w:val="001F1A10"/>
    <w:rsid w:val="001F3F3D"/>
    <w:rsid w:val="0020387E"/>
    <w:rsid w:val="0022198A"/>
    <w:rsid w:val="00222F03"/>
    <w:rsid w:val="002258C8"/>
    <w:rsid w:val="0022672A"/>
    <w:rsid w:val="002277B0"/>
    <w:rsid w:val="00227A7D"/>
    <w:rsid w:val="002319B2"/>
    <w:rsid w:val="00233C6D"/>
    <w:rsid w:val="00247632"/>
    <w:rsid w:val="00250888"/>
    <w:rsid w:val="00251137"/>
    <w:rsid w:val="00252C12"/>
    <w:rsid w:val="00260F20"/>
    <w:rsid w:val="002634D1"/>
    <w:rsid w:val="00267A31"/>
    <w:rsid w:val="0027291D"/>
    <w:rsid w:val="002733C9"/>
    <w:rsid w:val="00282F4F"/>
    <w:rsid w:val="00285B2E"/>
    <w:rsid w:val="002910FB"/>
    <w:rsid w:val="00291C48"/>
    <w:rsid w:val="002A795D"/>
    <w:rsid w:val="002B4410"/>
    <w:rsid w:val="002D0D1D"/>
    <w:rsid w:val="002D4ABE"/>
    <w:rsid w:val="002D79E8"/>
    <w:rsid w:val="002E0E70"/>
    <w:rsid w:val="002E7127"/>
    <w:rsid w:val="002F06ED"/>
    <w:rsid w:val="002F0C6C"/>
    <w:rsid w:val="002F1BE7"/>
    <w:rsid w:val="002F2CA3"/>
    <w:rsid w:val="002F54D1"/>
    <w:rsid w:val="002F5DE6"/>
    <w:rsid w:val="003062F9"/>
    <w:rsid w:val="003136E9"/>
    <w:rsid w:val="0031408F"/>
    <w:rsid w:val="00321E72"/>
    <w:rsid w:val="00323C11"/>
    <w:rsid w:val="003422AB"/>
    <w:rsid w:val="00351758"/>
    <w:rsid w:val="00351C77"/>
    <w:rsid w:val="00353007"/>
    <w:rsid w:val="00356291"/>
    <w:rsid w:val="00364DC0"/>
    <w:rsid w:val="00366A75"/>
    <w:rsid w:val="0036796C"/>
    <w:rsid w:val="00372F2D"/>
    <w:rsid w:val="00384CCE"/>
    <w:rsid w:val="003A0E51"/>
    <w:rsid w:val="003A1765"/>
    <w:rsid w:val="003A5802"/>
    <w:rsid w:val="003B3344"/>
    <w:rsid w:val="003C3769"/>
    <w:rsid w:val="003C3F77"/>
    <w:rsid w:val="003C4130"/>
    <w:rsid w:val="003D07F4"/>
    <w:rsid w:val="003F1BCF"/>
    <w:rsid w:val="003F5626"/>
    <w:rsid w:val="004019A3"/>
    <w:rsid w:val="0040681A"/>
    <w:rsid w:val="00413C06"/>
    <w:rsid w:val="00414759"/>
    <w:rsid w:val="0043741B"/>
    <w:rsid w:val="00443FE9"/>
    <w:rsid w:val="00460CB0"/>
    <w:rsid w:val="0046277A"/>
    <w:rsid w:val="0046661D"/>
    <w:rsid w:val="00467531"/>
    <w:rsid w:val="00470C7A"/>
    <w:rsid w:val="004760A0"/>
    <w:rsid w:val="0048093C"/>
    <w:rsid w:val="00486186"/>
    <w:rsid w:val="0049733E"/>
    <w:rsid w:val="004A1E9A"/>
    <w:rsid w:val="004A6E4D"/>
    <w:rsid w:val="004A713C"/>
    <w:rsid w:val="004B0076"/>
    <w:rsid w:val="004C253A"/>
    <w:rsid w:val="004C4C1B"/>
    <w:rsid w:val="004C7F9F"/>
    <w:rsid w:val="004E1C8C"/>
    <w:rsid w:val="004F0046"/>
    <w:rsid w:val="004F55D5"/>
    <w:rsid w:val="00503A9B"/>
    <w:rsid w:val="00515A7E"/>
    <w:rsid w:val="00532698"/>
    <w:rsid w:val="005330D3"/>
    <w:rsid w:val="00541733"/>
    <w:rsid w:val="00552B8E"/>
    <w:rsid w:val="00553A28"/>
    <w:rsid w:val="00567299"/>
    <w:rsid w:val="005711A2"/>
    <w:rsid w:val="005711EC"/>
    <w:rsid w:val="00571517"/>
    <w:rsid w:val="005867D4"/>
    <w:rsid w:val="00590926"/>
    <w:rsid w:val="00595A63"/>
    <w:rsid w:val="00595FDA"/>
    <w:rsid w:val="005A329C"/>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50C5C"/>
    <w:rsid w:val="00657B75"/>
    <w:rsid w:val="0066228D"/>
    <w:rsid w:val="0066708E"/>
    <w:rsid w:val="00670E74"/>
    <w:rsid w:val="00685B3C"/>
    <w:rsid w:val="00691E40"/>
    <w:rsid w:val="006A2D16"/>
    <w:rsid w:val="006A33CE"/>
    <w:rsid w:val="006B09FA"/>
    <w:rsid w:val="006B425F"/>
    <w:rsid w:val="006C09E5"/>
    <w:rsid w:val="006E26A7"/>
    <w:rsid w:val="006E337E"/>
    <w:rsid w:val="006E66EE"/>
    <w:rsid w:val="006F2417"/>
    <w:rsid w:val="00707AF2"/>
    <w:rsid w:val="00707D21"/>
    <w:rsid w:val="00711A27"/>
    <w:rsid w:val="00713F41"/>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F2476"/>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6414"/>
    <w:rsid w:val="00876BD3"/>
    <w:rsid w:val="0089239E"/>
    <w:rsid w:val="008B23B1"/>
    <w:rsid w:val="008B2AAC"/>
    <w:rsid w:val="008D0B00"/>
    <w:rsid w:val="008D342C"/>
    <w:rsid w:val="008E4285"/>
    <w:rsid w:val="008F3BCD"/>
    <w:rsid w:val="008F6143"/>
    <w:rsid w:val="00902B15"/>
    <w:rsid w:val="0092035E"/>
    <w:rsid w:val="00922516"/>
    <w:rsid w:val="00935B93"/>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672B2"/>
    <w:rsid w:val="00B70056"/>
    <w:rsid w:val="00B705BB"/>
    <w:rsid w:val="00B902A0"/>
    <w:rsid w:val="00BA18DE"/>
    <w:rsid w:val="00BA5A9F"/>
    <w:rsid w:val="00BB38A6"/>
    <w:rsid w:val="00BC0640"/>
    <w:rsid w:val="00BC2D83"/>
    <w:rsid w:val="00BD088C"/>
    <w:rsid w:val="00BD1800"/>
    <w:rsid w:val="00BD34AD"/>
    <w:rsid w:val="00BD48C6"/>
    <w:rsid w:val="00BD7DD7"/>
    <w:rsid w:val="00BE1B08"/>
    <w:rsid w:val="00BE34D3"/>
    <w:rsid w:val="00BE7CD4"/>
    <w:rsid w:val="00BF6135"/>
    <w:rsid w:val="00C06AEA"/>
    <w:rsid w:val="00C145BF"/>
    <w:rsid w:val="00C203AE"/>
    <w:rsid w:val="00C2040E"/>
    <w:rsid w:val="00C210F8"/>
    <w:rsid w:val="00C27CFB"/>
    <w:rsid w:val="00C33840"/>
    <w:rsid w:val="00C36E5F"/>
    <w:rsid w:val="00C4538A"/>
    <w:rsid w:val="00C51931"/>
    <w:rsid w:val="00C722EA"/>
    <w:rsid w:val="00C8572F"/>
    <w:rsid w:val="00C86E64"/>
    <w:rsid w:val="00CC0A0E"/>
    <w:rsid w:val="00CD57E4"/>
    <w:rsid w:val="00CD695D"/>
    <w:rsid w:val="00CE26AD"/>
    <w:rsid w:val="00D03265"/>
    <w:rsid w:val="00D038F0"/>
    <w:rsid w:val="00D05936"/>
    <w:rsid w:val="00D10A73"/>
    <w:rsid w:val="00D111CC"/>
    <w:rsid w:val="00D12C51"/>
    <w:rsid w:val="00D1780F"/>
    <w:rsid w:val="00D254D8"/>
    <w:rsid w:val="00D26087"/>
    <w:rsid w:val="00D30B40"/>
    <w:rsid w:val="00D37E6A"/>
    <w:rsid w:val="00D40F9E"/>
    <w:rsid w:val="00D45EC6"/>
    <w:rsid w:val="00D51CB9"/>
    <w:rsid w:val="00D52944"/>
    <w:rsid w:val="00D529A2"/>
    <w:rsid w:val="00D53C6B"/>
    <w:rsid w:val="00D55D7C"/>
    <w:rsid w:val="00D71F35"/>
    <w:rsid w:val="00D92466"/>
    <w:rsid w:val="00DB3EAB"/>
    <w:rsid w:val="00DB5614"/>
    <w:rsid w:val="00DB6BA9"/>
    <w:rsid w:val="00DD3E89"/>
    <w:rsid w:val="00DD432D"/>
    <w:rsid w:val="00DE1668"/>
    <w:rsid w:val="00DE7509"/>
    <w:rsid w:val="00E007BD"/>
    <w:rsid w:val="00E1252C"/>
    <w:rsid w:val="00E1588A"/>
    <w:rsid w:val="00E45462"/>
    <w:rsid w:val="00E77583"/>
    <w:rsid w:val="00E8556B"/>
    <w:rsid w:val="00E875E0"/>
    <w:rsid w:val="00E92740"/>
    <w:rsid w:val="00E92CF8"/>
    <w:rsid w:val="00EA7CEA"/>
    <w:rsid w:val="00EB21D7"/>
    <w:rsid w:val="00EB51D8"/>
    <w:rsid w:val="00EC521E"/>
    <w:rsid w:val="00EE75D0"/>
    <w:rsid w:val="00EF4DEC"/>
    <w:rsid w:val="00EF53C9"/>
    <w:rsid w:val="00EF5578"/>
    <w:rsid w:val="00EF60CF"/>
    <w:rsid w:val="00EF6CEB"/>
    <w:rsid w:val="00EF7C6B"/>
    <w:rsid w:val="00F10848"/>
    <w:rsid w:val="00F13464"/>
    <w:rsid w:val="00F2135F"/>
    <w:rsid w:val="00F23D5A"/>
    <w:rsid w:val="00F26BC9"/>
    <w:rsid w:val="00F31C99"/>
    <w:rsid w:val="00F6293E"/>
    <w:rsid w:val="00F63AF9"/>
    <w:rsid w:val="00F650AF"/>
    <w:rsid w:val="00F71D45"/>
    <w:rsid w:val="00F73B4F"/>
    <w:rsid w:val="00F75825"/>
    <w:rsid w:val="00F81EDB"/>
    <w:rsid w:val="00F83BAA"/>
    <w:rsid w:val="00F92F4F"/>
    <w:rsid w:val="00F93934"/>
    <w:rsid w:val="00F93FB9"/>
    <w:rsid w:val="00FA37D6"/>
    <w:rsid w:val="00FA521A"/>
    <w:rsid w:val="00FA77D4"/>
    <w:rsid w:val="00FB7992"/>
    <w:rsid w:val="00FD3169"/>
    <w:rsid w:val="00FE147F"/>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77A9-6FE8-404B-A75A-B1B8CA8F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Zirger, Jeffrey (CDC/OD/OADS)</cp:lastModifiedBy>
  <cp:revision>3</cp:revision>
  <cp:lastPrinted>2013-08-14T18:28:00Z</cp:lastPrinted>
  <dcterms:created xsi:type="dcterms:W3CDTF">2017-04-11T18:01:00Z</dcterms:created>
  <dcterms:modified xsi:type="dcterms:W3CDTF">2017-04-14T12:29:00Z</dcterms:modified>
</cp:coreProperties>
</file>