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EB4763" w14:paraId="486F6B84" w14:textId="77777777" w:rsidTr="00EB4763">
        <w:trPr>
          <w:tblCellSpacing w:w="0" w:type="dxa"/>
        </w:trPr>
        <w:tc>
          <w:tcPr>
            <w:tcW w:w="4950" w:type="pct"/>
            <w:vAlign w:val="center"/>
            <w:hideMark/>
          </w:tcPr>
          <w:p w14:paraId="41CF4AA5" w14:textId="77777777" w:rsidR="00EB4763" w:rsidRDefault="00EB4763" w:rsidP="00E774DC">
            <w:pPr>
              <w:rPr>
                <w:rFonts w:eastAsia="Times New Roman"/>
              </w:rPr>
            </w:pPr>
            <w:bookmarkStart w:id="0" w:name="_GoBack"/>
            <w:bookmarkEnd w:id="0"/>
            <w:r>
              <w:rPr>
                <w:rFonts w:eastAsia="Times New Roman"/>
                <w:noProof/>
              </w:rPr>
              <w:drawing>
                <wp:inline distT="0" distB="0" distL="0" distR="0" wp14:anchorId="0D5DC3C4" wp14:editId="612BE016">
                  <wp:extent cx="784860" cy="784860"/>
                  <wp:effectExtent l="0" t="0" r="0" b="0"/>
                  <wp:docPr id="1" name="Picture 1" descr="http://www.rand.org/ui/images/logo_co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d.org/ui/images/logo_cor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tc>
      </w:tr>
      <w:tr w:rsidR="00EB4763" w14:paraId="43D603E2" w14:textId="77777777" w:rsidTr="00EB4763">
        <w:trPr>
          <w:tblCellSpacing w:w="0" w:type="dxa"/>
        </w:trPr>
        <w:tc>
          <w:tcPr>
            <w:tcW w:w="0" w:type="auto"/>
            <w:vAlign w:val="center"/>
            <w:hideMark/>
          </w:tcPr>
          <w:p w14:paraId="757C7D0B" w14:textId="77777777" w:rsidR="00EB4763" w:rsidRDefault="00A81450" w:rsidP="00E774DC">
            <w:pPr>
              <w:jc w:val="center"/>
              <w:rPr>
                <w:rFonts w:eastAsia="Times New Roman"/>
              </w:rPr>
            </w:pPr>
            <w:r>
              <w:rPr>
                <w:rFonts w:eastAsia="Times New Roman"/>
              </w:rPr>
              <w:pict w14:anchorId="6B409A6F">
                <v:rect id="_x0000_i1025" style="width:468pt;height:1.8pt" o:hralign="center" o:hrstd="t" o:hr="t" fillcolor="#a0a0a0" stroked="f"/>
              </w:pict>
            </w:r>
          </w:p>
        </w:tc>
      </w:tr>
    </w:tbl>
    <w:p w14:paraId="045FDCBB" w14:textId="77777777" w:rsidR="00E774DC" w:rsidRDefault="00E774DC" w:rsidP="00E774DC">
      <w:pPr>
        <w:rPr>
          <w:rFonts w:eastAsia="Times New Roman"/>
        </w:rPr>
      </w:pPr>
    </w:p>
    <w:p w14:paraId="6CA3AD6D" w14:textId="77777777" w:rsidR="00EB4763" w:rsidRDefault="00EB4763" w:rsidP="00E774DC">
      <w:pPr>
        <w:rPr>
          <w:rFonts w:eastAsia="Times New Roman"/>
        </w:rPr>
      </w:pPr>
      <w:r>
        <w:rPr>
          <w:rFonts w:eastAsia="Times New Roman"/>
        </w:rPr>
        <w:t>NOTIFICATION - EXEMPT</w:t>
      </w:r>
      <w:r>
        <w:rPr>
          <w:rFonts w:eastAsia="Times New Roman"/>
        </w:rPr>
        <w:br/>
        <w:t xml:space="preserve">  </w:t>
      </w:r>
    </w:p>
    <w:tbl>
      <w:tblPr>
        <w:tblW w:w="5000" w:type="pct"/>
        <w:tblCellSpacing w:w="60" w:type="dxa"/>
        <w:tblCellMar>
          <w:left w:w="0" w:type="dxa"/>
          <w:right w:w="0" w:type="dxa"/>
        </w:tblCellMar>
        <w:tblLook w:val="04A0" w:firstRow="1" w:lastRow="0" w:firstColumn="1" w:lastColumn="0" w:noHBand="0" w:noVBand="1"/>
      </w:tblPr>
      <w:tblGrid>
        <w:gridCol w:w="1678"/>
        <w:gridCol w:w="7922"/>
      </w:tblGrid>
      <w:tr w:rsidR="00EB4763" w14:paraId="710CE437" w14:textId="77777777" w:rsidTr="00EB4763">
        <w:trPr>
          <w:tblCellSpacing w:w="60" w:type="dxa"/>
        </w:trPr>
        <w:tc>
          <w:tcPr>
            <w:tcW w:w="0" w:type="auto"/>
            <w:hideMark/>
          </w:tcPr>
          <w:p w14:paraId="5E4110FA" w14:textId="77777777" w:rsidR="00EB4763" w:rsidRDefault="00EB4763" w:rsidP="00E774DC">
            <w:pPr>
              <w:outlineLvl w:val="0"/>
              <w:rPr>
                <w:rFonts w:eastAsia="Times New Roman"/>
              </w:rPr>
            </w:pPr>
            <w:r>
              <w:rPr>
                <w:rFonts w:eastAsia="Times New Roman"/>
              </w:rPr>
              <w:t>From:</w:t>
            </w:r>
          </w:p>
        </w:tc>
        <w:tc>
          <w:tcPr>
            <w:tcW w:w="0" w:type="auto"/>
            <w:vAlign w:val="center"/>
            <w:hideMark/>
          </w:tcPr>
          <w:p w14:paraId="013533B2" w14:textId="77777777" w:rsidR="00EB4763" w:rsidRDefault="00EB4763" w:rsidP="00E774DC">
            <w:pPr>
              <w:rPr>
                <w:rFonts w:eastAsia="Times New Roman"/>
              </w:rPr>
            </w:pPr>
            <w:r>
              <w:rPr>
                <w:rStyle w:val="htmlpage"/>
                <w:rFonts w:eastAsia="Times New Roman"/>
              </w:rPr>
              <w:t xml:space="preserve">Carolyn Tschopik </w:t>
            </w:r>
          </w:p>
        </w:tc>
      </w:tr>
      <w:tr w:rsidR="00EB4763" w14:paraId="53CB3359" w14:textId="77777777" w:rsidTr="00EB4763">
        <w:trPr>
          <w:tblCellSpacing w:w="60" w:type="dxa"/>
        </w:trPr>
        <w:tc>
          <w:tcPr>
            <w:tcW w:w="0" w:type="auto"/>
            <w:hideMark/>
          </w:tcPr>
          <w:p w14:paraId="169C06CC" w14:textId="77777777" w:rsidR="00EB4763" w:rsidRDefault="00EB4763" w:rsidP="00E774DC">
            <w:pPr>
              <w:rPr>
                <w:rFonts w:eastAsia="Times New Roman"/>
              </w:rPr>
            </w:pPr>
            <w:r>
              <w:rPr>
                <w:rFonts w:eastAsia="Times New Roman"/>
              </w:rPr>
              <w:t>To:</w:t>
            </w:r>
          </w:p>
        </w:tc>
        <w:tc>
          <w:tcPr>
            <w:tcW w:w="0" w:type="auto"/>
            <w:vAlign w:val="center"/>
            <w:hideMark/>
          </w:tcPr>
          <w:p w14:paraId="7ABD8604" w14:textId="77777777" w:rsidR="00EB4763" w:rsidRDefault="00EB4763" w:rsidP="00E774DC">
            <w:pPr>
              <w:rPr>
                <w:rStyle w:val="htmlpage"/>
              </w:rPr>
            </w:pPr>
            <w:r>
              <w:rPr>
                <w:rStyle w:val="htmlpage"/>
                <w:rFonts w:eastAsia="Times New Roman"/>
              </w:rPr>
              <w:t>Lori Uscher-Pines  - Co-PI</w:t>
            </w:r>
          </w:p>
        </w:tc>
      </w:tr>
      <w:tr w:rsidR="00EB4763" w14:paraId="3ACFFAEF" w14:textId="77777777" w:rsidTr="00EB4763">
        <w:trPr>
          <w:tblCellSpacing w:w="60" w:type="dxa"/>
        </w:trPr>
        <w:tc>
          <w:tcPr>
            <w:tcW w:w="0" w:type="auto"/>
            <w:hideMark/>
          </w:tcPr>
          <w:p w14:paraId="357DCCC0" w14:textId="77777777" w:rsidR="00EB4763" w:rsidRDefault="00EB4763" w:rsidP="00E774DC">
            <w:pPr>
              <w:rPr>
                <w:rFonts w:eastAsia="Times New Roman"/>
              </w:rPr>
            </w:pPr>
            <w:r>
              <w:rPr>
                <w:rFonts w:eastAsia="Times New Roman"/>
              </w:rPr>
              <w:t>Cc:</w:t>
            </w:r>
          </w:p>
        </w:tc>
        <w:tc>
          <w:tcPr>
            <w:tcW w:w="0" w:type="auto"/>
            <w:vAlign w:val="center"/>
            <w:hideMark/>
          </w:tcPr>
          <w:p w14:paraId="3624BF69" w14:textId="77777777" w:rsidR="00EB4763" w:rsidRDefault="00EB4763" w:rsidP="00E774DC">
            <w:pPr>
              <w:rPr>
                <w:rStyle w:val="printanswer"/>
              </w:rPr>
            </w:pPr>
            <w:r>
              <w:rPr>
                <w:rStyle w:val="printanswer"/>
                <w:rFonts w:eastAsia="Times New Roman"/>
              </w:rPr>
              <w:t>Lori Uscher-Pines - Primary Contact</w:t>
            </w:r>
            <w:r>
              <w:rPr>
                <w:rStyle w:val="printanswer"/>
                <w:rFonts w:eastAsia="Times New Roman"/>
              </w:rPr>
              <w:br/>
              <w:t>Ramya Chari - PI</w:t>
            </w:r>
            <w:r>
              <w:rPr>
                <w:rStyle w:val="printanswer"/>
                <w:rFonts w:eastAsia="Times New Roman"/>
              </w:rPr>
              <w:br/>
              <w:t>Virginia Kotzias - Study Team</w:t>
            </w:r>
          </w:p>
        </w:tc>
      </w:tr>
      <w:tr w:rsidR="00EB4763" w14:paraId="54361DCB" w14:textId="77777777" w:rsidTr="00EB4763">
        <w:trPr>
          <w:tblCellSpacing w:w="60" w:type="dxa"/>
        </w:trPr>
        <w:tc>
          <w:tcPr>
            <w:tcW w:w="0" w:type="auto"/>
            <w:hideMark/>
          </w:tcPr>
          <w:p w14:paraId="57DA69DB" w14:textId="77777777" w:rsidR="00EB4763" w:rsidRDefault="00EB4763" w:rsidP="00E774DC">
            <w:pPr>
              <w:rPr>
                <w:rFonts w:eastAsia="Times New Roman"/>
              </w:rPr>
            </w:pPr>
            <w:r>
              <w:rPr>
                <w:rFonts w:eastAsia="Times New Roman"/>
              </w:rPr>
              <w:t>ID:</w:t>
            </w:r>
          </w:p>
        </w:tc>
        <w:tc>
          <w:tcPr>
            <w:tcW w:w="0" w:type="auto"/>
            <w:vAlign w:val="center"/>
            <w:hideMark/>
          </w:tcPr>
          <w:p w14:paraId="711BD7E3" w14:textId="77777777" w:rsidR="00EB4763" w:rsidRDefault="00A81450" w:rsidP="00E774DC">
            <w:pPr>
              <w:rPr>
                <w:rFonts w:eastAsia="Times New Roman"/>
              </w:rPr>
            </w:pPr>
            <w:hyperlink r:id="rId7" w:history="1">
              <w:r w:rsidR="00EB4763">
                <w:rPr>
                  <w:rStyle w:val="Hyperlink"/>
                  <w:rFonts w:eastAsia="Times New Roman"/>
                </w:rPr>
                <w:t>2016-0861</w:t>
              </w:r>
            </w:hyperlink>
            <w:r w:rsidR="00EB4763">
              <w:rPr>
                <w:rStyle w:val="htmlpage"/>
                <w:rFonts w:eastAsia="Times New Roman"/>
              </w:rPr>
              <w:t xml:space="preserve"> </w:t>
            </w:r>
          </w:p>
        </w:tc>
      </w:tr>
      <w:tr w:rsidR="00EB4763" w14:paraId="6C0370A6" w14:textId="77777777" w:rsidTr="00EB4763">
        <w:trPr>
          <w:tblCellSpacing w:w="60" w:type="dxa"/>
        </w:trPr>
        <w:tc>
          <w:tcPr>
            <w:tcW w:w="0" w:type="auto"/>
            <w:hideMark/>
          </w:tcPr>
          <w:p w14:paraId="3B21D82D" w14:textId="77777777" w:rsidR="00EB4763" w:rsidRDefault="00EB4763" w:rsidP="00E774DC">
            <w:pPr>
              <w:rPr>
                <w:rFonts w:eastAsia="Times New Roman"/>
              </w:rPr>
            </w:pPr>
            <w:r>
              <w:rPr>
                <w:rFonts w:eastAsia="Times New Roman"/>
              </w:rPr>
              <w:t>Title:</w:t>
            </w:r>
          </w:p>
        </w:tc>
        <w:tc>
          <w:tcPr>
            <w:tcW w:w="0" w:type="auto"/>
            <w:vAlign w:val="center"/>
            <w:hideMark/>
          </w:tcPr>
          <w:p w14:paraId="1C6F119D" w14:textId="77777777" w:rsidR="00EB4763" w:rsidRDefault="00EB4763" w:rsidP="00E774DC">
            <w:pPr>
              <w:rPr>
                <w:rFonts w:eastAsia="Times New Roman"/>
              </w:rPr>
            </w:pPr>
            <w:r>
              <w:rPr>
                <w:rStyle w:val="printanswer"/>
                <w:rFonts w:eastAsia="Times New Roman"/>
              </w:rPr>
              <w:t>Leveraging the emerging field of disaster citizen science to enhance community resilience and improve disaster response</w:t>
            </w:r>
          </w:p>
        </w:tc>
      </w:tr>
      <w:tr w:rsidR="00EB4763" w14:paraId="2273D1E6" w14:textId="77777777" w:rsidTr="00EB4763">
        <w:trPr>
          <w:tblCellSpacing w:w="60" w:type="dxa"/>
        </w:trPr>
        <w:tc>
          <w:tcPr>
            <w:tcW w:w="0" w:type="auto"/>
            <w:hideMark/>
          </w:tcPr>
          <w:p w14:paraId="5B058E7C" w14:textId="77777777" w:rsidR="00EB4763" w:rsidRDefault="00EB4763" w:rsidP="00E774DC">
            <w:pPr>
              <w:rPr>
                <w:rFonts w:eastAsia="Times New Roman"/>
              </w:rPr>
            </w:pPr>
            <w:r>
              <w:rPr>
                <w:rFonts w:eastAsia="Times New Roman"/>
              </w:rPr>
              <w:t>Description:</w:t>
            </w:r>
          </w:p>
        </w:tc>
        <w:tc>
          <w:tcPr>
            <w:tcW w:w="0" w:type="auto"/>
            <w:vAlign w:val="center"/>
            <w:hideMark/>
          </w:tcPr>
          <w:p w14:paraId="7F380063" w14:textId="77777777" w:rsidR="00EB4763" w:rsidRDefault="00EB4763" w:rsidP="00E774DC">
            <w:r>
              <w:rPr>
                <w:rStyle w:val="htmlpage"/>
                <w:rFonts w:eastAsia="Times New Roman"/>
              </w:rPr>
              <w:t xml:space="preserve">The above study is exempt from further HSPC review. This does </w:t>
            </w:r>
            <w:r>
              <w:rPr>
                <w:rStyle w:val="htmlpage"/>
                <w:rFonts w:eastAsia="Times New Roman"/>
                <w:b/>
                <w:bCs/>
              </w:rPr>
              <w:t>*not*</w:t>
            </w:r>
            <w:r>
              <w:rPr>
                <w:rStyle w:val="htmlpage"/>
                <w:rFonts w:eastAsia="Times New Roman"/>
              </w:rPr>
              <w:t xml:space="preserve"> mean the research is exempt from meeting ethical requirements; rather it means the investigators are on their own recognizance to assure that basic ethical principles are met (for clarity on these principles, see </w:t>
            </w:r>
            <w:hyperlink r:id="rId8" w:history="1">
              <w:r>
                <w:rPr>
                  <w:rStyle w:val="Hyperlink"/>
                  <w:rFonts w:eastAsia="Times New Roman"/>
                </w:rPr>
                <w:t>http://www.hhs.gov/ohrp/humansubjects/guidance/belmont.htm</w:t>
              </w:r>
            </w:hyperlink>
            <w:r>
              <w:rPr>
                <w:rStyle w:val="htmlpage"/>
                <w:rFonts w:eastAsia="Times New Roman"/>
              </w:rPr>
              <w:t xml:space="preserve">). If there is another organization also "engaged" in the research, that organization may do its own review and may not exempt the study.   Please contact the HSPC immediately if the research changes in any ways that may affect human subjects involvement.  </w:t>
            </w:r>
          </w:p>
        </w:tc>
      </w:tr>
      <w:tr w:rsidR="00EB4763" w14:paraId="4BBA2140" w14:textId="77777777" w:rsidTr="00EB4763">
        <w:trPr>
          <w:tblCellSpacing w:w="60" w:type="dxa"/>
        </w:trPr>
        <w:tc>
          <w:tcPr>
            <w:tcW w:w="0" w:type="auto"/>
            <w:hideMark/>
          </w:tcPr>
          <w:p w14:paraId="504828D0" w14:textId="77777777" w:rsidR="00EB4763" w:rsidRDefault="00EB4763" w:rsidP="00E774DC">
            <w:pPr>
              <w:rPr>
                <w:rFonts w:eastAsia="Times New Roman"/>
              </w:rPr>
            </w:pPr>
            <w:r>
              <w:rPr>
                <w:rFonts w:eastAsia="Times New Roman"/>
              </w:rPr>
              <w:t>Action Required:</w:t>
            </w:r>
          </w:p>
        </w:tc>
        <w:tc>
          <w:tcPr>
            <w:tcW w:w="0" w:type="auto"/>
            <w:vAlign w:val="center"/>
            <w:hideMark/>
          </w:tcPr>
          <w:p w14:paraId="7B529F9B" w14:textId="77777777" w:rsidR="00E774DC" w:rsidRDefault="00EB4763" w:rsidP="00E774DC">
            <w:pPr>
              <w:pStyle w:val="NormalWeb"/>
              <w:spacing w:before="0" w:beforeAutospacing="0" w:after="0" w:afterAutospacing="0"/>
              <w:rPr>
                <w:rStyle w:val="printanswer"/>
              </w:rPr>
            </w:pPr>
            <w:r>
              <w:rPr>
                <w:rStyle w:val="printanswer"/>
              </w:rPr>
              <w:t>PI is responsible for carrying out appropriate consent and data safeguarding procedures and any changes to the planned activities or uses of the results must be reported to the HSPC.</w:t>
            </w:r>
          </w:p>
          <w:p w14:paraId="2BC1FAAA" w14:textId="77777777" w:rsidR="00EB4763" w:rsidRDefault="00EB4763" w:rsidP="00E774DC">
            <w:pPr>
              <w:pStyle w:val="NormalWeb"/>
              <w:spacing w:before="0" w:beforeAutospacing="0" w:after="0" w:afterAutospacing="0"/>
            </w:pPr>
            <w:r>
              <w:br/>
            </w:r>
            <w:r>
              <w:rPr>
                <w:rStyle w:val="printanswer"/>
              </w:rPr>
              <w:t>PI should follow HSPC guidance on informed consent for expert interviews and use strong data safeguarding procedures.</w:t>
            </w:r>
            <w:r>
              <w:br/>
            </w:r>
            <w:hyperlink r:id="rId9" w:history="1">
              <w:r>
                <w:rPr>
                  <w:rStyle w:val="Hyperlink"/>
                </w:rPr>
                <w:t>http://intranet.rand.org/groups/hspc/ExpertIW.html</w:t>
              </w:r>
            </w:hyperlink>
          </w:p>
        </w:tc>
      </w:tr>
      <w:tr w:rsidR="00EB4763" w14:paraId="280053D4" w14:textId="77777777" w:rsidTr="00EB4763">
        <w:trPr>
          <w:tblCellSpacing w:w="60" w:type="dxa"/>
        </w:trPr>
        <w:tc>
          <w:tcPr>
            <w:tcW w:w="0" w:type="auto"/>
            <w:hideMark/>
          </w:tcPr>
          <w:p w14:paraId="3E9A77C1" w14:textId="77777777" w:rsidR="00EB4763" w:rsidRDefault="00EB4763" w:rsidP="00E774DC">
            <w:pPr>
              <w:rPr>
                <w:rFonts w:eastAsia="Times New Roman"/>
              </w:rPr>
            </w:pPr>
            <w:r>
              <w:rPr>
                <w:rFonts w:eastAsia="Times New Roman"/>
              </w:rPr>
              <w:t>Date of Determination:</w:t>
            </w:r>
          </w:p>
        </w:tc>
        <w:tc>
          <w:tcPr>
            <w:tcW w:w="0" w:type="auto"/>
            <w:vAlign w:val="center"/>
            <w:hideMark/>
          </w:tcPr>
          <w:p w14:paraId="46F10958" w14:textId="77777777" w:rsidR="00EB4763" w:rsidRDefault="00EB4763" w:rsidP="00E774DC">
            <w:pPr>
              <w:rPr>
                <w:rFonts w:eastAsia="Times New Roman"/>
              </w:rPr>
            </w:pPr>
            <w:r>
              <w:rPr>
                <w:rFonts w:eastAsia="Times New Roman"/>
              </w:rPr>
              <w:t>10/28/2016</w:t>
            </w:r>
          </w:p>
        </w:tc>
      </w:tr>
      <w:tr w:rsidR="00EB4763" w14:paraId="2C1FF714" w14:textId="77777777" w:rsidTr="00EB4763">
        <w:trPr>
          <w:tblCellSpacing w:w="60" w:type="dxa"/>
        </w:trPr>
        <w:tc>
          <w:tcPr>
            <w:tcW w:w="0" w:type="auto"/>
            <w:gridSpan w:val="2"/>
            <w:vAlign w:val="center"/>
            <w:hideMark/>
          </w:tcPr>
          <w:p w14:paraId="2F9CC435" w14:textId="77777777" w:rsidR="00EB4763" w:rsidRDefault="00EB4763" w:rsidP="00E774DC">
            <w:pPr>
              <w:rPr>
                <w:rFonts w:eastAsia="Times New Roman"/>
              </w:rPr>
            </w:pPr>
            <w:r>
              <w:rPr>
                <w:rFonts w:eastAsia="Times New Roman"/>
              </w:rPr>
              <w:t>CURRENT STUDY REVIEW STATUS</w:t>
            </w:r>
          </w:p>
        </w:tc>
      </w:tr>
      <w:tr w:rsidR="00EB4763" w14:paraId="5CBE1B8C" w14:textId="77777777" w:rsidTr="00EB4763">
        <w:trPr>
          <w:tblCellSpacing w:w="60" w:type="dxa"/>
        </w:trPr>
        <w:tc>
          <w:tcPr>
            <w:tcW w:w="0" w:type="auto"/>
            <w:hideMark/>
          </w:tcPr>
          <w:p w14:paraId="61567B3A" w14:textId="77777777" w:rsidR="00EB4763" w:rsidRDefault="00EB4763" w:rsidP="00E774DC">
            <w:pPr>
              <w:rPr>
                <w:rFonts w:eastAsia="Times New Roman"/>
              </w:rPr>
            </w:pPr>
            <w:r>
              <w:rPr>
                <w:rFonts w:eastAsia="Times New Roman"/>
              </w:rPr>
              <w:t xml:space="preserve">Project Number: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42"/>
            </w:tblGrid>
            <w:tr w:rsidR="00EB4763" w14:paraId="6DE2C73B" w14:textId="77777777">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7742"/>
                  </w:tblGrid>
                  <w:tr w:rsidR="00EB4763" w14:paraId="31FA7160" w14:textId="77777777">
                    <w:trPr>
                      <w:tblHeader/>
                      <w:tblCellSpacing w:w="0" w:type="dxa"/>
                    </w:trPr>
                    <w:tc>
                      <w:tcPr>
                        <w:tcW w:w="0" w:type="auto"/>
                        <w:vAlign w:val="center"/>
                        <w:hideMark/>
                      </w:tcPr>
                      <w:p w14:paraId="4DC24C6B" w14:textId="77777777" w:rsidR="00EB4763" w:rsidRDefault="00EB4763" w:rsidP="00E774DC">
                        <w:pPr>
                          <w:rPr>
                            <w:rFonts w:eastAsia="Times New Roman"/>
                          </w:rPr>
                        </w:pPr>
                        <w:r>
                          <w:rPr>
                            <w:rStyle w:val="htmlpage"/>
                            <w:rFonts w:eastAsia="Times New Roman"/>
                          </w:rPr>
                          <w:t>There are no items to display</w:t>
                        </w:r>
                      </w:p>
                    </w:tc>
                  </w:tr>
                </w:tbl>
                <w:p w14:paraId="6FDC34CE" w14:textId="77777777" w:rsidR="00EB4763" w:rsidRDefault="00EB4763" w:rsidP="00E774DC">
                  <w:pPr>
                    <w:rPr>
                      <w:rFonts w:eastAsia="Times New Roman"/>
                      <w:sz w:val="20"/>
                      <w:szCs w:val="20"/>
                    </w:rPr>
                  </w:pPr>
                </w:p>
              </w:tc>
            </w:tr>
          </w:tbl>
          <w:p w14:paraId="30022123" w14:textId="77777777" w:rsidR="00EB4763" w:rsidRDefault="00EB4763" w:rsidP="00E774DC">
            <w:pPr>
              <w:rPr>
                <w:rFonts w:eastAsia="Times New Roman"/>
                <w:sz w:val="20"/>
                <w:szCs w:val="20"/>
              </w:rPr>
            </w:pPr>
          </w:p>
        </w:tc>
      </w:tr>
      <w:tr w:rsidR="00EB4763" w14:paraId="1814CDE8" w14:textId="77777777" w:rsidTr="00EB4763">
        <w:trPr>
          <w:tblCellSpacing w:w="60" w:type="dxa"/>
        </w:trPr>
        <w:tc>
          <w:tcPr>
            <w:tcW w:w="0" w:type="auto"/>
            <w:hideMark/>
          </w:tcPr>
          <w:p w14:paraId="0433AFEA" w14:textId="77777777" w:rsidR="00EB4763" w:rsidRDefault="00EB4763" w:rsidP="00E774DC">
            <w:pPr>
              <w:rPr>
                <w:rFonts w:eastAsia="Times New Roman"/>
              </w:rPr>
            </w:pPr>
            <w:r>
              <w:rPr>
                <w:rFonts w:eastAsia="Times New Roman"/>
              </w:rPr>
              <w:t>Funding Source:</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42"/>
            </w:tblGrid>
            <w:tr w:rsidR="00EB4763" w14:paraId="25A319FC" w14:textId="77777777">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7742"/>
                  </w:tblGrid>
                  <w:tr w:rsidR="00EB4763" w14:paraId="1A9DA799" w14:textId="77777777">
                    <w:trPr>
                      <w:tblHeader/>
                      <w:tblCellSpacing w:w="0" w:type="dxa"/>
                    </w:trPr>
                    <w:tc>
                      <w:tcPr>
                        <w:tcW w:w="0" w:type="auto"/>
                        <w:vAlign w:val="center"/>
                        <w:hideMark/>
                      </w:tcPr>
                      <w:p w14:paraId="4DF0669E" w14:textId="77777777" w:rsidR="00EB4763" w:rsidRDefault="00EB4763" w:rsidP="00E774DC">
                        <w:pPr>
                          <w:rPr>
                            <w:rFonts w:eastAsia="Times New Roman"/>
                          </w:rPr>
                        </w:pPr>
                        <w:r>
                          <w:rPr>
                            <w:rStyle w:val="htmlpage"/>
                            <w:rFonts w:eastAsia="Times New Roman"/>
                          </w:rPr>
                          <w:t>Centers for Disease Control and Prevention</w:t>
                        </w:r>
                      </w:p>
                    </w:tc>
                  </w:tr>
                </w:tbl>
                <w:p w14:paraId="2D335726" w14:textId="77777777" w:rsidR="00EB4763" w:rsidRDefault="00EB4763" w:rsidP="00E774DC">
                  <w:pPr>
                    <w:rPr>
                      <w:rFonts w:eastAsia="Times New Roman"/>
                      <w:sz w:val="20"/>
                      <w:szCs w:val="20"/>
                    </w:rPr>
                  </w:pPr>
                </w:p>
              </w:tc>
            </w:tr>
          </w:tbl>
          <w:p w14:paraId="7D288F77" w14:textId="77777777" w:rsidR="00EB4763" w:rsidRDefault="00EB4763" w:rsidP="00E774DC">
            <w:pPr>
              <w:rPr>
                <w:rFonts w:eastAsia="Times New Roman"/>
                <w:sz w:val="20"/>
                <w:szCs w:val="20"/>
              </w:rPr>
            </w:pPr>
          </w:p>
        </w:tc>
      </w:tr>
      <w:tr w:rsidR="00EB4763" w14:paraId="636BBCB8" w14:textId="77777777" w:rsidTr="00EB4763">
        <w:trPr>
          <w:tblCellSpacing w:w="60" w:type="dxa"/>
        </w:trPr>
        <w:tc>
          <w:tcPr>
            <w:tcW w:w="0" w:type="auto"/>
            <w:hideMark/>
          </w:tcPr>
          <w:p w14:paraId="712BF28D" w14:textId="77777777" w:rsidR="00EB4763" w:rsidRDefault="00EB4763" w:rsidP="00E774DC">
            <w:pPr>
              <w:rPr>
                <w:rFonts w:eastAsia="Times New Roman"/>
              </w:rPr>
            </w:pPr>
            <w:r>
              <w:rPr>
                <w:rFonts w:eastAsia="Times New Roman"/>
              </w:rPr>
              <w:t>Prime Recipient:</w:t>
            </w:r>
          </w:p>
        </w:tc>
        <w:tc>
          <w:tcPr>
            <w:tcW w:w="0" w:type="auto"/>
            <w:vAlign w:val="center"/>
            <w:hideMark/>
          </w:tcPr>
          <w:p w14:paraId="3E05110C" w14:textId="77777777" w:rsidR="00EB4763" w:rsidRDefault="00EB4763" w:rsidP="00E774DC">
            <w:pPr>
              <w:rPr>
                <w:rFonts w:eastAsia="Times New Roman"/>
              </w:rPr>
            </w:pPr>
            <w:r>
              <w:rPr>
                <w:rStyle w:val="printanswer"/>
                <w:rFonts w:eastAsia="Times New Roman"/>
              </w:rPr>
              <w:t>RAND</w:t>
            </w:r>
          </w:p>
        </w:tc>
      </w:tr>
      <w:tr w:rsidR="00EB4763" w14:paraId="161698A9" w14:textId="77777777" w:rsidTr="00EB4763">
        <w:trPr>
          <w:tblCellSpacing w:w="60" w:type="dxa"/>
        </w:trPr>
        <w:tc>
          <w:tcPr>
            <w:tcW w:w="0" w:type="auto"/>
            <w:hideMark/>
          </w:tcPr>
          <w:p w14:paraId="3733C3FF" w14:textId="77777777" w:rsidR="00EB4763" w:rsidRDefault="00EB4763" w:rsidP="00E774DC">
            <w:pPr>
              <w:rPr>
                <w:rFonts w:eastAsia="Times New Roman"/>
              </w:rPr>
            </w:pPr>
            <w:r>
              <w:rPr>
                <w:rFonts w:eastAsia="Times New Roman"/>
              </w:rPr>
              <w:t>RAND Unit(s):</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42"/>
            </w:tblGrid>
            <w:tr w:rsidR="00EB4763" w14:paraId="3F1B874A" w14:textId="77777777">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7742"/>
                  </w:tblGrid>
                  <w:tr w:rsidR="00EB4763" w14:paraId="1DE336C5" w14:textId="77777777">
                    <w:trPr>
                      <w:tblHeader/>
                      <w:tblCellSpacing w:w="0" w:type="dxa"/>
                    </w:trPr>
                    <w:tc>
                      <w:tcPr>
                        <w:tcW w:w="0" w:type="auto"/>
                        <w:vAlign w:val="center"/>
                        <w:hideMark/>
                      </w:tcPr>
                      <w:p w14:paraId="57F2EFB7" w14:textId="77777777" w:rsidR="00EB4763" w:rsidRDefault="00EB4763" w:rsidP="00E774DC">
                        <w:pPr>
                          <w:rPr>
                            <w:rFonts w:eastAsia="Times New Roman"/>
                          </w:rPr>
                        </w:pPr>
                        <w:r>
                          <w:rPr>
                            <w:rStyle w:val="htmlpage"/>
                            <w:rFonts w:eastAsia="Times New Roman"/>
                          </w:rPr>
                          <w:t>Health</w:t>
                        </w:r>
                        <w:r>
                          <w:rPr>
                            <w:rFonts w:eastAsia="Times New Roman"/>
                          </w:rPr>
                          <w:t xml:space="preserve"> </w:t>
                        </w:r>
                      </w:p>
                    </w:tc>
                  </w:tr>
                </w:tbl>
                <w:p w14:paraId="30B8DDA3" w14:textId="77777777" w:rsidR="00EB4763" w:rsidRDefault="00EB4763" w:rsidP="00E774DC">
                  <w:pPr>
                    <w:rPr>
                      <w:rFonts w:eastAsia="Times New Roman"/>
                      <w:sz w:val="20"/>
                      <w:szCs w:val="20"/>
                    </w:rPr>
                  </w:pPr>
                </w:p>
              </w:tc>
            </w:tr>
          </w:tbl>
          <w:p w14:paraId="1E21E9E4" w14:textId="77777777" w:rsidR="00EB4763" w:rsidRDefault="00EB4763" w:rsidP="00E774DC">
            <w:pPr>
              <w:rPr>
                <w:rFonts w:eastAsia="Times New Roman"/>
                <w:sz w:val="20"/>
                <w:szCs w:val="20"/>
              </w:rPr>
            </w:pPr>
          </w:p>
        </w:tc>
      </w:tr>
      <w:tr w:rsidR="00EB4763" w14:paraId="6872060F" w14:textId="77777777" w:rsidTr="00EB4763">
        <w:trPr>
          <w:tblCellSpacing w:w="60" w:type="dxa"/>
        </w:trPr>
        <w:tc>
          <w:tcPr>
            <w:tcW w:w="0" w:type="auto"/>
            <w:hideMark/>
          </w:tcPr>
          <w:p w14:paraId="7BEB5426" w14:textId="77777777" w:rsidR="00EB4763" w:rsidRDefault="00EB4763" w:rsidP="00E774DC">
            <w:pPr>
              <w:rPr>
                <w:rFonts w:eastAsia="Times New Roman"/>
              </w:rPr>
            </w:pPr>
            <w:r>
              <w:rPr>
                <w:rFonts w:eastAsia="Times New Roman"/>
              </w:rPr>
              <w:t>Human Subjects:</w:t>
            </w:r>
          </w:p>
        </w:tc>
        <w:tc>
          <w:tcPr>
            <w:tcW w:w="0" w:type="auto"/>
            <w:vAlign w:val="center"/>
            <w:hideMark/>
          </w:tcPr>
          <w:p w14:paraId="0E081DF5" w14:textId="77777777" w:rsidR="00EB4763" w:rsidRDefault="00EB4763" w:rsidP="00E774DC">
            <w:pPr>
              <w:rPr>
                <w:rFonts w:eastAsia="Times New Roman"/>
              </w:rPr>
            </w:pPr>
            <w:r>
              <w:rPr>
                <w:rFonts w:eastAsia="Times New Roman"/>
              </w:rPr>
              <w:t>Yes</w:t>
            </w:r>
          </w:p>
        </w:tc>
      </w:tr>
      <w:tr w:rsidR="00EB4763" w14:paraId="0AEDC75E" w14:textId="77777777" w:rsidTr="00EB4763">
        <w:trPr>
          <w:tblCellSpacing w:w="60" w:type="dxa"/>
        </w:trPr>
        <w:tc>
          <w:tcPr>
            <w:tcW w:w="0" w:type="auto"/>
            <w:hideMark/>
          </w:tcPr>
          <w:p w14:paraId="795F6748" w14:textId="77777777" w:rsidR="00EB4763" w:rsidRDefault="00EB4763" w:rsidP="00E774DC">
            <w:pPr>
              <w:rPr>
                <w:rFonts w:eastAsia="Times New Roman"/>
              </w:rPr>
            </w:pPr>
            <w:r>
              <w:rPr>
                <w:rFonts w:eastAsia="Times New Roman"/>
              </w:rPr>
              <w:t>Type of Review:</w:t>
            </w:r>
          </w:p>
        </w:tc>
        <w:tc>
          <w:tcPr>
            <w:tcW w:w="0" w:type="auto"/>
            <w:vAlign w:val="center"/>
            <w:hideMark/>
          </w:tcPr>
          <w:p w14:paraId="5C0A1C55" w14:textId="77777777" w:rsidR="00EB4763" w:rsidRDefault="00EB4763" w:rsidP="00E774DC">
            <w:pPr>
              <w:rPr>
                <w:rFonts w:eastAsia="Times New Roman"/>
              </w:rPr>
            </w:pPr>
            <w:r>
              <w:rPr>
                <w:rFonts w:eastAsia="Times New Roman"/>
              </w:rPr>
              <w:t>Exempt</w:t>
            </w:r>
          </w:p>
        </w:tc>
      </w:tr>
      <w:tr w:rsidR="00EB4763" w14:paraId="2BAC5EB0" w14:textId="77777777" w:rsidTr="00EB4763">
        <w:trPr>
          <w:tblCellSpacing w:w="60" w:type="dxa"/>
        </w:trPr>
        <w:tc>
          <w:tcPr>
            <w:tcW w:w="0" w:type="auto"/>
            <w:hideMark/>
          </w:tcPr>
          <w:p w14:paraId="5F06167F" w14:textId="77777777" w:rsidR="00EB4763" w:rsidRDefault="00EB4763" w:rsidP="00E774DC">
            <w:pPr>
              <w:rPr>
                <w:rFonts w:eastAsia="Times New Roman"/>
              </w:rPr>
            </w:pPr>
            <w:r>
              <w:rPr>
                <w:rFonts w:eastAsia="Times New Roman"/>
              </w:rPr>
              <w:t>Exemption Categories:</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42"/>
            </w:tblGrid>
            <w:tr w:rsidR="00EB4763" w14:paraId="4A55219C" w14:textId="77777777">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396"/>
                    <w:gridCol w:w="5346"/>
                  </w:tblGrid>
                  <w:tr w:rsidR="00EB4763" w14:paraId="43BC77CB" w14:textId="77777777">
                    <w:trPr>
                      <w:tblHeader/>
                      <w:tblCellSpacing w:w="0" w:type="dxa"/>
                    </w:trPr>
                    <w:tc>
                      <w:tcPr>
                        <w:tcW w:w="0" w:type="auto"/>
                        <w:vAlign w:val="center"/>
                        <w:hideMark/>
                      </w:tcPr>
                      <w:p w14:paraId="0799EC91" w14:textId="77777777" w:rsidR="00EB4763" w:rsidRDefault="00EB4763" w:rsidP="00E774DC">
                        <w:pPr>
                          <w:rPr>
                            <w:rFonts w:eastAsia="Times New Roman"/>
                          </w:rPr>
                        </w:pPr>
                        <w:r>
                          <w:rPr>
                            <w:rStyle w:val="htmlpage"/>
                            <w:rFonts w:eastAsia="Times New Roman"/>
                          </w:rPr>
                          <w:t>Category</w:t>
                        </w:r>
                      </w:p>
                    </w:tc>
                    <w:tc>
                      <w:tcPr>
                        <w:tcW w:w="0" w:type="auto"/>
                        <w:vAlign w:val="center"/>
                        <w:hideMark/>
                      </w:tcPr>
                      <w:p w14:paraId="371535C4" w14:textId="77777777" w:rsidR="00EB4763" w:rsidRDefault="00EB4763" w:rsidP="00E774DC">
                        <w:pPr>
                          <w:rPr>
                            <w:rFonts w:eastAsia="Times New Roman"/>
                          </w:rPr>
                        </w:pPr>
                        <w:r>
                          <w:rPr>
                            <w:rStyle w:val="htmlpage"/>
                            <w:rFonts w:eastAsia="Times New Roman"/>
                          </w:rPr>
                          <w:t>Exemption Category</w:t>
                        </w:r>
                      </w:p>
                    </w:tc>
                  </w:tr>
                  <w:tr w:rsidR="00EB4763" w14:paraId="03DF15CB" w14:textId="77777777">
                    <w:trPr>
                      <w:tblCellSpacing w:w="0" w:type="dxa"/>
                    </w:trPr>
                    <w:tc>
                      <w:tcPr>
                        <w:tcW w:w="0" w:type="auto"/>
                        <w:gridSpan w:val="2"/>
                        <w:vAlign w:val="center"/>
                        <w:hideMark/>
                      </w:tcPr>
                      <w:p w14:paraId="304C8D8D" w14:textId="77777777" w:rsidR="00EB4763" w:rsidRDefault="00EB4763" w:rsidP="00E774DC">
                        <w:pPr>
                          <w:rPr>
                            <w:rFonts w:eastAsia="Times New Roman"/>
                          </w:rPr>
                        </w:pPr>
                        <w:r>
                          <w:rPr>
                            <w:rStyle w:val="htmlpage"/>
                            <w:rFonts w:eastAsia="Times New Roman"/>
                          </w:rPr>
                          <w:t>2 - Adult Interviews and Surveys Exemption</w:t>
                        </w:r>
                      </w:p>
                    </w:tc>
                  </w:tr>
                </w:tbl>
                <w:p w14:paraId="2053CFBC" w14:textId="77777777" w:rsidR="00EB4763" w:rsidRDefault="00EB4763" w:rsidP="00E774DC">
                  <w:pPr>
                    <w:rPr>
                      <w:rFonts w:eastAsia="Times New Roman"/>
                      <w:sz w:val="20"/>
                      <w:szCs w:val="20"/>
                    </w:rPr>
                  </w:pPr>
                </w:p>
              </w:tc>
            </w:tr>
          </w:tbl>
          <w:p w14:paraId="3EF72DFF" w14:textId="77777777" w:rsidR="00EB4763" w:rsidRDefault="00EB4763" w:rsidP="00E774DC">
            <w:pPr>
              <w:rPr>
                <w:rFonts w:eastAsia="Times New Roman"/>
                <w:sz w:val="20"/>
                <w:szCs w:val="20"/>
              </w:rPr>
            </w:pPr>
          </w:p>
        </w:tc>
      </w:tr>
      <w:tr w:rsidR="00EB4763" w14:paraId="5A168BB7" w14:textId="77777777" w:rsidTr="00EB4763">
        <w:trPr>
          <w:tblCellSpacing w:w="60" w:type="dxa"/>
        </w:trPr>
        <w:tc>
          <w:tcPr>
            <w:tcW w:w="0" w:type="auto"/>
            <w:hideMark/>
          </w:tcPr>
          <w:p w14:paraId="0EB9519E" w14:textId="77777777" w:rsidR="00EB4763" w:rsidRDefault="00EB4763" w:rsidP="00E774DC">
            <w:pPr>
              <w:rPr>
                <w:rFonts w:eastAsia="Times New Roman"/>
              </w:rPr>
            </w:pPr>
            <w:r>
              <w:rPr>
                <w:rFonts w:eastAsia="Times New Roman"/>
              </w:rPr>
              <w:t>Component Approvals:</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742"/>
            </w:tblGrid>
            <w:tr w:rsidR="00EB4763" w14:paraId="5F9F52CE" w14:textId="77777777">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45"/>
                    <w:gridCol w:w="5297"/>
                  </w:tblGrid>
                  <w:tr w:rsidR="00EB4763" w14:paraId="70849648" w14:textId="77777777">
                    <w:trPr>
                      <w:tblHeader/>
                      <w:tblCellSpacing w:w="0" w:type="dxa"/>
                    </w:trPr>
                    <w:tc>
                      <w:tcPr>
                        <w:tcW w:w="0" w:type="auto"/>
                        <w:vAlign w:val="center"/>
                        <w:hideMark/>
                      </w:tcPr>
                      <w:p w14:paraId="767CDF68" w14:textId="77777777" w:rsidR="00EB4763" w:rsidRDefault="00E774DC" w:rsidP="00E774DC">
                        <w:pPr>
                          <w:rPr>
                            <w:rFonts w:eastAsia="Times New Roman"/>
                          </w:rPr>
                        </w:pPr>
                        <w:r>
                          <w:rPr>
                            <w:rStyle w:val="htmlpage"/>
                            <w:rFonts w:eastAsia="Times New Roman"/>
                          </w:rPr>
                          <w:t>Citizen science stakeholders</w:t>
                        </w:r>
                        <w:r w:rsidR="00EB4763">
                          <w:rPr>
                            <w:rStyle w:val="htmlpage"/>
                            <w:rFonts w:eastAsia="Times New Roman"/>
                          </w:rPr>
                          <w:t>: (1) end users of citizen science data (e.g., health departments, policymakers); (2) academics and citizen science-sponsoring organizations; and (3</w:t>
                        </w:r>
                        <w:r>
                          <w:rPr>
                            <w:rStyle w:val="htmlpage"/>
                            <w:rFonts w:eastAsia="Times New Roman"/>
                          </w:rPr>
                          <w:t>) individual citizen scientists</w:t>
                        </w:r>
                      </w:p>
                    </w:tc>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215"/>
                          <w:gridCol w:w="1170"/>
                          <w:gridCol w:w="1540"/>
                          <w:gridCol w:w="1332"/>
                        </w:tblGrid>
                        <w:tr w:rsidR="00EB4763" w14:paraId="31D035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937DC9" w14:textId="77777777" w:rsidR="00EB4763" w:rsidRDefault="00EB4763" w:rsidP="00E774DC">
                              <w:pPr>
                                <w:rPr>
                                  <w:rFonts w:eastAsia="Times New Roman"/>
                                </w:rPr>
                              </w:pPr>
                              <w:r>
                                <w:rPr>
                                  <w:rStyle w:val="htmlpage"/>
                                  <w:rFonts w:eastAsia="Times New Roman"/>
                                </w:rPr>
                                <w:t xml:space="preserve">Procedure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D5C2A" w14:textId="77777777" w:rsidR="00EB4763" w:rsidRDefault="00EB4763" w:rsidP="00E774DC">
                              <w:pPr>
                                <w:rPr>
                                  <w:rFonts w:eastAsia="Times New Roman"/>
                                </w:rPr>
                              </w:pPr>
                              <w:r>
                                <w:rPr>
                                  <w:rStyle w:val="htmlpage"/>
                                  <w:rFonts w:eastAsia="Times New Roman"/>
                                </w:rPr>
                                <w:t xml:space="preserve">Approved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5906C" w14:textId="77777777" w:rsidR="00EB4763" w:rsidRDefault="00EB4763" w:rsidP="00E774DC">
                              <w:pPr>
                                <w:rPr>
                                  <w:rFonts w:eastAsia="Times New Roman"/>
                                </w:rPr>
                              </w:pPr>
                              <w:r>
                                <w:rPr>
                                  <w:rStyle w:val="htmlpage"/>
                                  <w:rFonts w:eastAsia="Times New Roman"/>
                                </w:rPr>
                                <w:t xml:space="preserve">Motion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25EEB" w14:textId="77777777" w:rsidR="00EB4763" w:rsidRDefault="00EB4763" w:rsidP="00E774DC">
                              <w:pPr>
                                <w:rPr>
                                  <w:rFonts w:eastAsia="Times New Roman"/>
                                </w:rPr>
                              </w:pPr>
                              <w:r>
                                <w:rPr>
                                  <w:rStyle w:val="htmlpage"/>
                                  <w:rFonts w:eastAsia="Times New Roman"/>
                                </w:rPr>
                                <w:t xml:space="preserve">Category </w:t>
                              </w:r>
                            </w:p>
                          </w:tc>
                        </w:tr>
                        <w:tr w:rsidR="00EB4763" w14:paraId="61A781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A0C744" w14:textId="77777777" w:rsidR="00EB4763" w:rsidRDefault="00EB4763" w:rsidP="00E774DC">
                              <w:pPr>
                                <w:rPr>
                                  <w:rFonts w:eastAsia="Times New Roman"/>
                                </w:rPr>
                              </w:pPr>
                              <w:r>
                                <w:rPr>
                                  <w:rStyle w:val="htmlpage"/>
                                  <w:rFonts w:eastAsia="Times New Roman"/>
                                </w:rPr>
                                <w:t>Individual and group interviews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940CB" w14:textId="77777777" w:rsidR="00EB4763" w:rsidRDefault="00EB4763" w:rsidP="00E774DC">
                              <w:pPr>
                                <w:rPr>
                                  <w:rFonts w:eastAsia="Times New Roman"/>
                                </w:rPr>
                              </w:pPr>
                              <w:r>
                                <w:rPr>
                                  <w:rStyle w:val="htmlpage"/>
                                  <w:rFonts w:eastAsia="Times New Roman"/>
                                </w:rPr>
                                <w:t>Fri Oct 28 00:00:00 PDT 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74AFE" w14:textId="77777777" w:rsidR="00EB4763" w:rsidRDefault="00EB4763" w:rsidP="00E774DC">
                              <w:pPr>
                                <w:rPr>
                                  <w:rFonts w:eastAsia="Times New Roman"/>
                                </w:rPr>
                              </w:pPr>
                              <w:r>
                                <w:rPr>
                                  <w:rStyle w:val="htmlpage"/>
                                  <w:rFonts w:eastAsia="Times New Roman"/>
                                </w:rPr>
                                <w:t>Exempt - Determination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4C24E" w14:textId="77777777" w:rsidR="00EB4763" w:rsidRDefault="00EB4763" w:rsidP="00E774DC">
                              <w:pPr>
                                <w:rPr>
                                  <w:rFonts w:eastAsia="Times New Roman"/>
                                </w:rPr>
                              </w:pPr>
                              <w:r>
                                <w:rPr>
                                  <w:rStyle w:val="htmlpage"/>
                                  <w:rFonts w:eastAsia="Times New Roman"/>
                                  <w:b/>
                                  <w:bCs/>
                                </w:rPr>
                                <w:t>Exempt Category:</w:t>
                              </w:r>
                            </w:p>
                            <w:p w14:paraId="1F2ECE27" w14:textId="77777777" w:rsidR="00EB4763" w:rsidRDefault="00EB4763" w:rsidP="00E774DC">
                              <w:pPr>
                                <w:rPr>
                                  <w:rFonts w:eastAsia="Times New Roman"/>
                                </w:rPr>
                              </w:pPr>
                              <w:r>
                                <w:rPr>
                                  <w:rStyle w:val="htmlpage"/>
                                  <w:rFonts w:eastAsia="Times New Roman"/>
                                </w:rPr>
                                <w:t>2 - Adult Interviews and Surveys Exemption</w:t>
                              </w:r>
                            </w:p>
                          </w:tc>
                        </w:tr>
                      </w:tbl>
                      <w:p w14:paraId="7216D209" w14:textId="77777777" w:rsidR="00EB4763" w:rsidRDefault="00EB4763" w:rsidP="00E774DC">
                        <w:pPr>
                          <w:rPr>
                            <w:rFonts w:eastAsia="Times New Roman"/>
                            <w:sz w:val="20"/>
                            <w:szCs w:val="20"/>
                          </w:rPr>
                        </w:pPr>
                      </w:p>
                    </w:tc>
                  </w:tr>
                  <w:tr w:rsidR="00EB4763" w14:paraId="5E4150CD" w14:textId="77777777">
                    <w:trPr>
                      <w:tblCellSpacing w:w="0" w:type="dxa"/>
                    </w:trPr>
                    <w:tc>
                      <w:tcPr>
                        <w:tcW w:w="0" w:type="auto"/>
                        <w:vAlign w:val="center"/>
                        <w:hideMark/>
                      </w:tcPr>
                      <w:p w14:paraId="29864178" w14:textId="77777777" w:rsidR="00EB4763" w:rsidRDefault="00E774DC" w:rsidP="00E774DC">
                        <w:pPr>
                          <w:rPr>
                            <w:rFonts w:eastAsia="Times New Roman"/>
                          </w:rPr>
                        </w:pPr>
                        <w:r>
                          <w:rPr>
                            <w:rStyle w:val="htmlpage"/>
                            <w:rFonts w:eastAsia="Times New Roman"/>
                          </w:rPr>
                          <w:t>Local health department</w:t>
                        </w:r>
                        <w:r w:rsidR="00EB4763">
                          <w:rPr>
                            <w:rStyle w:val="htmlpage"/>
                            <w:rFonts w:eastAsia="Times New Roman"/>
                          </w:rPr>
                          <w:t>s</w:t>
                        </w:r>
                      </w:p>
                    </w:tc>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75"/>
                          <w:gridCol w:w="1215"/>
                          <w:gridCol w:w="1562"/>
                          <w:gridCol w:w="1405"/>
                        </w:tblGrid>
                        <w:tr w:rsidR="00EB4763" w14:paraId="78394E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A4F12" w14:textId="77777777" w:rsidR="00EB4763" w:rsidRDefault="00EB4763" w:rsidP="00E774DC">
                              <w:pPr>
                                <w:rPr>
                                  <w:rFonts w:eastAsia="Times New Roman"/>
                                </w:rPr>
                              </w:pPr>
                              <w:r>
                                <w:rPr>
                                  <w:rStyle w:val="htmlpage"/>
                                  <w:rFonts w:eastAsia="Times New Roman"/>
                                </w:rPr>
                                <w:t xml:space="preserve">Procedure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81B0A" w14:textId="77777777" w:rsidR="00EB4763" w:rsidRDefault="00EB4763" w:rsidP="00E774DC">
                              <w:pPr>
                                <w:rPr>
                                  <w:rFonts w:eastAsia="Times New Roman"/>
                                </w:rPr>
                              </w:pPr>
                              <w:r>
                                <w:rPr>
                                  <w:rStyle w:val="htmlpage"/>
                                  <w:rFonts w:eastAsia="Times New Roman"/>
                                </w:rPr>
                                <w:t xml:space="preserve">Approved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21CA2" w14:textId="77777777" w:rsidR="00EB4763" w:rsidRDefault="00EB4763" w:rsidP="00E774DC">
                              <w:pPr>
                                <w:rPr>
                                  <w:rFonts w:eastAsia="Times New Roman"/>
                                </w:rPr>
                              </w:pPr>
                              <w:r>
                                <w:rPr>
                                  <w:rStyle w:val="htmlpage"/>
                                  <w:rFonts w:eastAsia="Times New Roman"/>
                                </w:rPr>
                                <w:t xml:space="preserve">Motion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15011" w14:textId="77777777" w:rsidR="00EB4763" w:rsidRDefault="00EB4763" w:rsidP="00E774DC">
                              <w:pPr>
                                <w:rPr>
                                  <w:rFonts w:eastAsia="Times New Roman"/>
                                </w:rPr>
                              </w:pPr>
                              <w:r>
                                <w:rPr>
                                  <w:rStyle w:val="htmlpage"/>
                                  <w:rFonts w:eastAsia="Times New Roman"/>
                                </w:rPr>
                                <w:t xml:space="preserve">Category </w:t>
                              </w:r>
                            </w:p>
                          </w:tc>
                        </w:tr>
                        <w:tr w:rsidR="00EB4763" w14:paraId="5F892B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780DED" w14:textId="77777777" w:rsidR="00EB4763" w:rsidRDefault="00EB4763" w:rsidP="00E774DC">
                              <w:pPr>
                                <w:rPr>
                                  <w:rFonts w:eastAsia="Times New Roman"/>
                                </w:rPr>
                              </w:pPr>
                              <w:r>
                                <w:rPr>
                                  <w:rStyle w:val="htmlpage"/>
                                  <w:rFonts w:eastAsia="Times New Roman"/>
                                </w:rPr>
                                <w:t>Survey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B1C55" w14:textId="77777777" w:rsidR="00EB4763" w:rsidRDefault="00EB4763" w:rsidP="00E774DC">
                              <w:pPr>
                                <w:rPr>
                                  <w:rFonts w:eastAsia="Times New Roman"/>
                                </w:rPr>
                              </w:pPr>
                              <w:r>
                                <w:rPr>
                                  <w:rStyle w:val="htmlpage"/>
                                  <w:rFonts w:eastAsia="Times New Roman"/>
                                </w:rPr>
                                <w:t>Fri Oct 28 00:00:00 PDT 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BD8D" w14:textId="77777777" w:rsidR="00EB4763" w:rsidRDefault="00EB4763" w:rsidP="00E774DC">
                              <w:pPr>
                                <w:rPr>
                                  <w:rFonts w:eastAsia="Times New Roman"/>
                                </w:rPr>
                              </w:pPr>
                              <w:r>
                                <w:rPr>
                                  <w:rStyle w:val="htmlpage"/>
                                  <w:rFonts w:eastAsia="Times New Roman"/>
                                </w:rPr>
                                <w:t>Exempt - Determination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68771" w14:textId="77777777" w:rsidR="00EB4763" w:rsidRDefault="00EB4763" w:rsidP="00E774DC">
                              <w:pPr>
                                <w:rPr>
                                  <w:rFonts w:eastAsia="Times New Roman"/>
                                </w:rPr>
                              </w:pPr>
                              <w:r>
                                <w:rPr>
                                  <w:rStyle w:val="htmlpage"/>
                                  <w:rFonts w:eastAsia="Times New Roman"/>
                                  <w:b/>
                                  <w:bCs/>
                                </w:rPr>
                                <w:t>Exempt Category:</w:t>
                              </w:r>
                            </w:p>
                            <w:p w14:paraId="2A06BCE3" w14:textId="77777777" w:rsidR="00EB4763" w:rsidRDefault="00EB4763" w:rsidP="00E774DC">
                              <w:pPr>
                                <w:rPr>
                                  <w:rFonts w:eastAsia="Times New Roman"/>
                                </w:rPr>
                              </w:pPr>
                              <w:r>
                                <w:rPr>
                                  <w:rStyle w:val="htmlpage"/>
                                  <w:rFonts w:eastAsia="Times New Roman"/>
                                </w:rPr>
                                <w:t>2 - Adult Interviews and Surveys Exemption</w:t>
                              </w:r>
                            </w:p>
                          </w:tc>
                        </w:tr>
                      </w:tbl>
                      <w:p w14:paraId="2C4B4275" w14:textId="77777777" w:rsidR="00EB4763" w:rsidRDefault="00EB4763" w:rsidP="00E774DC">
                        <w:pPr>
                          <w:rPr>
                            <w:rFonts w:eastAsia="Times New Roman"/>
                            <w:sz w:val="20"/>
                            <w:szCs w:val="20"/>
                          </w:rPr>
                        </w:pPr>
                      </w:p>
                    </w:tc>
                  </w:tr>
                </w:tbl>
                <w:p w14:paraId="0AC5C18F" w14:textId="77777777" w:rsidR="00EB4763" w:rsidRDefault="00EB4763" w:rsidP="00E774DC">
                  <w:pPr>
                    <w:rPr>
                      <w:rFonts w:eastAsia="Times New Roman"/>
                      <w:sz w:val="20"/>
                      <w:szCs w:val="20"/>
                    </w:rPr>
                  </w:pPr>
                </w:p>
              </w:tc>
            </w:tr>
          </w:tbl>
          <w:p w14:paraId="7E388A17" w14:textId="77777777" w:rsidR="00EB4763" w:rsidRDefault="00EB4763" w:rsidP="00E774DC">
            <w:pPr>
              <w:rPr>
                <w:rFonts w:eastAsia="Times New Roman"/>
                <w:sz w:val="20"/>
                <w:szCs w:val="20"/>
              </w:rPr>
            </w:pPr>
          </w:p>
        </w:tc>
      </w:tr>
      <w:tr w:rsidR="00EB4763" w14:paraId="2F62997F" w14:textId="77777777" w:rsidTr="00EB4763">
        <w:trPr>
          <w:tblCellSpacing w:w="60" w:type="dxa"/>
        </w:trPr>
        <w:tc>
          <w:tcPr>
            <w:tcW w:w="0" w:type="auto"/>
            <w:hideMark/>
          </w:tcPr>
          <w:p w14:paraId="2DFAD2F5" w14:textId="77777777" w:rsidR="00EB4763" w:rsidRDefault="00EB4763" w:rsidP="00E774DC">
            <w:pPr>
              <w:rPr>
                <w:rFonts w:eastAsia="Times New Roman"/>
              </w:rPr>
            </w:pPr>
            <w:r>
              <w:rPr>
                <w:rFonts w:eastAsia="Times New Roman"/>
              </w:rPr>
              <w:t>Contingencies:</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42"/>
            </w:tblGrid>
            <w:tr w:rsidR="00EB4763" w14:paraId="4C17BC67" w14:textId="77777777">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12"/>
                    <w:gridCol w:w="1976"/>
                    <w:gridCol w:w="3354"/>
                  </w:tblGrid>
                  <w:tr w:rsidR="00EB4763" w14:paraId="490C81CD" w14:textId="77777777">
                    <w:trPr>
                      <w:tblHeader/>
                      <w:tblCellSpacing w:w="0" w:type="dxa"/>
                    </w:trPr>
                    <w:tc>
                      <w:tcPr>
                        <w:tcW w:w="0" w:type="auto"/>
                        <w:vAlign w:val="center"/>
                        <w:hideMark/>
                      </w:tcPr>
                      <w:p w14:paraId="0A7BD4ED" w14:textId="77777777" w:rsidR="00EB4763" w:rsidRDefault="00EB4763" w:rsidP="00E774DC">
                        <w:pPr>
                          <w:rPr>
                            <w:rFonts w:eastAsia="Times New Roman"/>
                          </w:rPr>
                        </w:pPr>
                        <w:r>
                          <w:rPr>
                            <w:rStyle w:val="htmlpage"/>
                            <w:rFonts w:eastAsia="Times New Roman"/>
                          </w:rPr>
                          <w:t>Description</w:t>
                        </w:r>
                        <w:r>
                          <w:rPr>
                            <w:rFonts w:eastAsia="Times New Roman"/>
                          </w:rPr>
                          <w:t xml:space="preserve"> </w:t>
                        </w:r>
                      </w:p>
                    </w:tc>
                    <w:tc>
                      <w:tcPr>
                        <w:tcW w:w="0" w:type="auto"/>
                        <w:vAlign w:val="center"/>
                        <w:hideMark/>
                      </w:tcPr>
                      <w:p w14:paraId="4BA44C5B" w14:textId="77777777" w:rsidR="00EB4763" w:rsidRDefault="00EB4763" w:rsidP="00E774DC">
                        <w:pPr>
                          <w:rPr>
                            <w:rFonts w:eastAsia="Times New Roman"/>
                          </w:rPr>
                        </w:pPr>
                        <w:r>
                          <w:rPr>
                            <w:rStyle w:val="htmlpage"/>
                            <w:rFonts w:eastAsia="Times New Roman"/>
                          </w:rPr>
                          <w:t>Date Due</w:t>
                        </w:r>
                      </w:p>
                    </w:tc>
                    <w:tc>
                      <w:tcPr>
                        <w:tcW w:w="0" w:type="auto"/>
                        <w:vAlign w:val="center"/>
                        <w:hideMark/>
                      </w:tcPr>
                      <w:p w14:paraId="79122B1A" w14:textId="77777777" w:rsidR="00EB4763" w:rsidRDefault="00EB4763" w:rsidP="00E774DC">
                        <w:pPr>
                          <w:rPr>
                            <w:rFonts w:eastAsia="Times New Roman"/>
                          </w:rPr>
                        </w:pPr>
                        <w:r>
                          <w:rPr>
                            <w:rStyle w:val="htmlpage"/>
                            <w:rFonts w:eastAsia="Times New Roman"/>
                          </w:rPr>
                          <w:t>Date Completed</w:t>
                        </w:r>
                      </w:p>
                    </w:tc>
                  </w:tr>
                  <w:tr w:rsidR="00EB4763" w14:paraId="4600693C" w14:textId="77777777">
                    <w:trPr>
                      <w:tblCellSpacing w:w="0" w:type="dxa"/>
                    </w:trPr>
                    <w:tc>
                      <w:tcPr>
                        <w:tcW w:w="0" w:type="auto"/>
                        <w:gridSpan w:val="3"/>
                        <w:vAlign w:val="center"/>
                        <w:hideMark/>
                      </w:tcPr>
                      <w:p w14:paraId="7FDC6AF6" w14:textId="77777777" w:rsidR="00EB4763" w:rsidRDefault="00EB4763" w:rsidP="00E774DC">
                        <w:pPr>
                          <w:rPr>
                            <w:rFonts w:eastAsia="Times New Roman"/>
                          </w:rPr>
                        </w:pPr>
                        <w:r>
                          <w:rPr>
                            <w:rStyle w:val="htmlpage"/>
                            <w:rFonts w:eastAsia="Times New Roman"/>
                          </w:rPr>
                          <w:t>There are no items to display</w:t>
                        </w:r>
                      </w:p>
                    </w:tc>
                  </w:tr>
                </w:tbl>
                <w:p w14:paraId="18D20508" w14:textId="77777777" w:rsidR="00EB4763" w:rsidRDefault="00EB4763" w:rsidP="00E774DC">
                  <w:pPr>
                    <w:rPr>
                      <w:rFonts w:eastAsia="Times New Roman"/>
                      <w:sz w:val="20"/>
                      <w:szCs w:val="20"/>
                    </w:rPr>
                  </w:pPr>
                </w:p>
              </w:tc>
            </w:tr>
          </w:tbl>
          <w:p w14:paraId="45A3939C" w14:textId="77777777" w:rsidR="00EB4763" w:rsidRDefault="00EB4763" w:rsidP="00E774DC">
            <w:pPr>
              <w:rPr>
                <w:rFonts w:eastAsia="Times New Roman"/>
                <w:sz w:val="20"/>
                <w:szCs w:val="20"/>
              </w:rPr>
            </w:pPr>
          </w:p>
        </w:tc>
      </w:tr>
      <w:tr w:rsidR="00EB4763" w14:paraId="335C359D" w14:textId="77777777" w:rsidTr="00EB4763">
        <w:trPr>
          <w:tblCellSpacing w:w="60" w:type="dxa"/>
        </w:trPr>
        <w:tc>
          <w:tcPr>
            <w:tcW w:w="0" w:type="auto"/>
            <w:hideMark/>
          </w:tcPr>
          <w:p w14:paraId="74A75E19" w14:textId="77777777" w:rsidR="00EB4763" w:rsidRDefault="00EB4763" w:rsidP="00E774DC">
            <w:pPr>
              <w:rPr>
                <w:rFonts w:eastAsia="Times New Roman"/>
              </w:rPr>
            </w:pPr>
            <w:r>
              <w:rPr>
                <w:rFonts w:eastAsia="Times New Roman"/>
              </w:rPr>
              <w:t>Assurance number:</w:t>
            </w:r>
          </w:p>
        </w:tc>
        <w:tc>
          <w:tcPr>
            <w:tcW w:w="0" w:type="auto"/>
            <w:vAlign w:val="center"/>
            <w:hideMark/>
          </w:tcPr>
          <w:p w14:paraId="53D1D16D" w14:textId="77777777" w:rsidR="00EB4763" w:rsidRDefault="00EB4763" w:rsidP="00E774DC">
            <w:pPr>
              <w:rPr>
                <w:rFonts w:eastAsia="Times New Roman"/>
              </w:rPr>
            </w:pPr>
            <w:r>
              <w:rPr>
                <w:rFonts w:eastAsia="Times New Roman"/>
              </w:rPr>
              <w:t>FWA00003425</w:t>
            </w:r>
          </w:p>
        </w:tc>
      </w:tr>
      <w:tr w:rsidR="00EB4763" w14:paraId="51AA8DFE" w14:textId="77777777" w:rsidTr="00EB4763">
        <w:trPr>
          <w:tblCellSpacing w:w="60" w:type="dxa"/>
        </w:trPr>
        <w:tc>
          <w:tcPr>
            <w:tcW w:w="0" w:type="auto"/>
            <w:hideMark/>
          </w:tcPr>
          <w:p w14:paraId="73819AE7" w14:textId="77777777" w:rsidR="00EB4763" w:rsidRDefault="00EB4763" w:rsidP="00E774DC">
            <w:pPr>
              <w:rPr>
                <w:rFonts w:eastAsia="Times New Roman"/>
              </w:rPr>
            </w:pPr>
            <w:r>
              <w:rPr>
                <w:rFonts w:eastAsia="Times New Roman"/>
              </w:rPr>
              <w:t>IRB number:</w:t>
            </w:r>
          </w:p>
        </w:tc>
        <w:tc>
          <w:tcPr>
            <w:tcW w:w="0" w:type="auto"/>
            <w:vAlign w:val="center"/>
            <w:hideMark/>
          </w:tcPr>
          <w:p w14:paraId="4E208C13" w14:textId="77777777" w:rsidR="00EB4763" w:rsidRDefault="00EB4763" w:rsidP="00E774DC">
            <w:pPr>
              <w:rPr>
                <w:rFonts w:eastAsia="Times New Roman"/>
              </w:rPr>
            </w:pPr>
            <w:r>
              <w:rPr>
                <w:rFonts w:eastAsia="Times New Roman"/>
              </w:rPr>
              <w:t>IRB00000051</w:t>
            </w:r>
          </w:p>
        </w:tc>
      </w:tr>
      <w:tr w:rsidR="00EB4763" w14:paraId="1BA55349" w14:textId="77777777" w:rsidTr="00EB4763">
        <w:trPr>
          <w:tblCellSpacing w:w="60" w:type="dxa"/>
        </w:trPr>
        <w:tc>
          <w:tcPr>
            <w:tcW w:w="0" w:type="auto"/>
            <w:hideMark/>
          </w:tcPr>
          <w:p w14:paraId="171621FE" w14:textId="77777777" w:rsidR="00EB4763" w:rsidRDefault="00EB4763" w:rsidP="00E774DC">
            <w:pPr>
              <w:rPr>
                <w:rFonts w:eastAsia="Times New Roman"/>
              </w:rPr>
            </w:pPr>
            <w:r>
              <w:rPr>
                <w:rFonts w:eastAsia="Times New Roman"/>
              </w:rPr>
              <w:t>Administrator:</w:t>
            </w:r>
          </w:p>
        </w:tc>
        <w:tc>
          <w:tcPr>
            <w:tcW w:w="0" w:type="auto"/>
            <w:vAlign w:val="center"/>
            <w:hideMark/>
          </w:tcPr>
          <w:p w14:paraId="4722C326" w14:textId="77777777" w:rsidR="00EB4763" w:rsidRDefault="00EB4763" w:rsidP="00E774DC">
            <w:pPr>
              <w:rPr>
                <w:rFonts w:eastAsia="Times New Roman"/>
              </w:rPr>
            </w:pPr>
            <w:r>
              <w:rPr>
                <w:rStyle w:val="htmlpage"/>
                <w:rFonts w:eastAsia="Times New Roman"/>
              </w:rPr>
              <w:t xml:space="preserve">Carolyn Tschopik </w:t>
            </w:r>
          </w:p>
        </w:tc>
      </w:tr>
      <w:tr w:rsidR="00EB4763" w14:paraId="283B05D7" w14:textId="77777777" w:rsidTr="00EB4763">
        <w:trPr>
          <w:tblCellSpacing w:w="60" w:type="dxa"/>
        </w:trPr>
        <w:tc>
          <w:tcPr>
            <w:tcW w:w="0" w:type="auto"/>
            <w:gridSpan w:val="2"/>
            <w:vAlign w:val="center"/>
            <w:hideMark/>
          </w:tcPr>
          <w:p w14:paraId="3078E020" w14:textId="77777777" w:rsidR="00EB4763" w:rsidRDefault="00EB4763" w:rsidP="00E774DC">
            <w:pPr>
              <w:pStyle w:val="NormalWeb"/>
              <w:spacing w:before="0" w:beforeAutospacing="0" w:after="0" w:afterAutospacing="0"/>
            </w:pPr>
            <w:r>
              <w:t xml:space="preserve"> The HSPC is RAND's Institutional Review Board to review research involving human subjects, as required by federal regulations. RAND's "Federalwide Assurance for the Protection of Human Subjects" (FWA00003425, effective through July 1, 2018, at </w:t>
            </w:r>
            <w:hyperlink r:id="rId10" w:history="1">
              <w:r>
                <w:rPr>
                  <w:rStyle w:val="Hyperlink"/>
                </w:rPr>
                <w:t>http://intranet.rand.org/groups/hspc/fwa.pdf</w:t>
              </w:r>
            </w:hyperlink>
            <w:r>
              <w:t>) serves as our assurance of compliance with the regulations of 16 federal departments and agencies. According to this assurance, the Committee is responsible for review regardless of source of funding.</w:t>
            </w:r>
          </w:p>
        </w:tc>
      </w:tr>
    </w:tbl>
    <w:p w14:paraId="7B5BD741" w14:textId="77777777" w:rsidR="00047AA4" w:rsidRDefault="00047AA4" w:rsidP="00E774DC"/>
    <w:sectPr w:rsidR="00047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33BE"/>
    <w:multiLevelType w:val="multilevel"/>
    <w:tmpl w:val="7184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B5240F0"/>
    <w:multiLevelType w:val="multilevel"/>
    <w:tmpl w:val="CEDC5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63"/>
    <w:rsid w:val="00047AA4"/>
    <w:rsid w:val="007609EF"/>
    <w:rsid w:val="00763FB5"/>
    <w:rsid w:val="00A76972"/>
    <w:rsid w:val="00A81450"/>
    <w:rsid w:val="00BE281F"/>
    <w:rsid w:val="00E774DC"/>
    <w:rsid w:val="00EB4763"/>
    <w:rsid w:val="00F4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763"/>
    <w:rPr>
      <w:color w:val="0000FF"/>
      <w:u w:val="single"/>
    </w:rPr>
  </w:style>
  <w:style w:type="paragraph" w:styleId="NormalWeb">
    <w:name w:val="Normal (Web)"/>
    <w:basedOn w:val="Normal"/>
    <w:uiPriority w:val="99"/>
    <w:unhideWhenUsed/>
    <w:rsid w:val="00EB4763"/>
    <w:pPr>
      <w:spacing w:before="100" w:beforeAutospacing="1" w:after="100" w:afterAutospacing="1"/>
    </w:pPr>
  </w:style>
  <w:style w:type="character" w:customStyle="1" w:styleId="htmlpage">
    <w:name w:val="htmlpage"/>
    <w:basedOn w:val="DefaultParagraphFont"/>
    <w:rsid w:val="00EB4763"/>
  </w:style>
  <w:style w:type="character" w:customStyle="1" w:styleId="printanswer">
    <w:name w:val="printanswer"/>
    <w:basedOn w:val="DefaultParagraphFont"/>
    <w:rsid w:val="00EB4763"/>
  </w:style>
  <w:style w:type="paragraph" w:styleId="BalloonText">
    <w:name w:val="Balloon Text"/>
    <w:basedOn w:val="Normal"/>
    <w:link w:val="BalloonTextChar"/>
    <w:uiPriority w:val="99"/>
    <w:semiHidden/>
    <w:unhideWhenUsed/>
    <w:rsid w:val="00EB4763"/>
    <w:rPr>
      <w:rFonts w:ascii="Tahoma" w:hAnsi="Tahoma" w:cs="Tahoma"/>
      <w:sz w:val="16"/>
      <w:szCs w:val="16"/>
    </w:rPr>
  </w:style>
  <w:style w:type="character" w:customStyle="1" w:styleId="BalloonTextChar">
    <w:name w:val="Balloon Text Char"/>
    <w:basedOn w:val="DefaultParagraphFont"/>
    <w:link w:val="BalloonText"/>
    <w:uiPriority w:val="99"/>
    <w:semiHidden/>
    <w:rsid w:val="00EB4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763"/>
    <w:rPr>
      <w:color w:val="0000FF"/>
      <w:u w:val="single"/>
    </w:rPr>
  </w:style>
  <w:style w:type="paragraph" w:styleId="NormalWeb">
    <w:name w:val="Normal (Web)"/>
    <w:basedOn w:val="Normal"/>
    <w:uiPriority w:val="99"/>
    <w:unhideWhenUsed/>
    <w:rsid w:val="00EB4763"/>
    <w:pPr>
      <w:spacing w:before="100" w:beforeAutospacing="1" w:after="100" w:afterAutospacing="1"/>
    </w:pPr>
  </w:style>
  <w:style w:type="character" w:customStyle="1" w:styleId="htmlpage">
    <w:name w:val="htmlpage"/>
    <w:basedOn w:val="DefaultParagraphFont"/>
    <w:rsid w:val="00EB4763"/>
  </w:style>
  <w:style w:type="character" w:customStyle="1" w:styleId="printanswer">
    <w:name w:val="printanswer"/>
    <w:basedOn w:val="DefaultParagraphFont"/>
    <w:rsid w:val="00EB4763"/>
  </w:style>
  <w:style w:type="paragraph" w:styleId="BalloonText">
    <w:name w:val="Balloon Text"/>
    <w:basedOn w:val="Normal"/>
    <w:link w:val="BalloonTextChar"/>
    <w:uiPriority w:val="99"/>
    <w:semiHidden/>
    <w:unhideWhenUsed/>
    <w:rsid w:val="00EB4763"/>
    <w:rPr>
      <w:rFonts w:ascii="Tahoma" w:hAnsi="Tahoma" w:cs="Tahoma"/>
      <w:sz w:val="16"/>
      <w:szCs w:val="16"/>
    </w:rPr>
  </w:style>
  <w:style w:type="character" w:customStyle="1" w:styleId="BalloonTextChar">
    <w:name w:val="Balloon Text Char"/>
    <w:basedOn w:val="DefaultParagraphFont"/>
    <w:link w:val="BalloonText"/>
    <w:uiPriority w:val="99"/>
    <w:semiHidden/>
    <w:rsid w:val="00EB4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belmont.htm" TargetMode="External"/><Relationship Id="rId3" Type="http://schemas.microsoft.com/office/2007/relationships/stylesWithEffects" Target="stylesWithEffects.xml"/><Relationship Id="rId7" Type="http://schemas.openxmlformats.org/officeDocument/2006/relationships/hyperlink" Target="https://rhino.rand.org/Rhino/Rooms/DisplayPages/LayoutInitial?Container=com.webridge.entity.Entity%5bOID%5b2728CCDA1A51DA42878F5482F37F3A71%5d%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ranet.rand.org/groups/hspc/fwa.pdf" TargetMode="External"/><Relationship Id="rId4" Type="http://schemas.openxmlformats.org/officeDocument/2006/relationships/settings" Target="settings.xml"/><Relationship Id="rId9" Type="http://schemas.openxmlformats.org/officeDocument/2006/relationships/hyperlink" Target="http://intranet.rand.org/groups/hspc/ExpertI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Authorized User</dc:creator>
  <cp:keywords/>
  <dc:description/>
  <cp:lastModifiedBy>SYSTEM</cp:lastModifiedBy>
  <cp:revision>2</cp:revision>
  <dcterms:created xsi:type="dcterms:W3CDTF">2018-05-29T16:39:00Z</dcterms:created>
  <dcterms:modified xsi:type="dcterms:W3CDTF">2018-05-29T16:39:00Z</dcterms:modified>
</cp:coreProperties>
</file>