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CF" w:rsidP="00CF7B87" w:rsidRDefault="00CF7B87">
      <w:pPr>
        <w:jc w:val="center"/>
      </w:pPr>
      <w:r>
        <w:rPr>
          <w:b/>
          <w:bCs/>
        </w:rPr>
        <w:t>Interview Questions for Partners</w:t>
      </w:r>
    </w:p>
    <w:p w:rsidR="00CF7B87" w:rsidP="00CF7B87" w:rsidRDefault="00CF7B87">
      <w:pPr>
        <w:jc w:val="center"/>
      </w:pPr>
      <w:r>
        <w:t>Arthur R. Marshall Loxahatchee National Wildlife Refuge</w:t>
      </w:r>
    </w:p>
    <w:p w:rsidR="00CF7B87" w:rsidP="00CF7B87" w:rsidRDefault="00CF7B87">
      <w:pPr>
        <w:jc w:val="center"/>
      </w:pPr>
    </w:p>
    <w:p w:rsidRPr="0038511A" w:rsidR="0038511A" w:rsidP="0038511A" w:rsidRDefault="0038511A">
      <w:pPr>
        <w:rPr>
          <w:u w:val="single"/>
        </w:rPr>
      </w:pPr>
      <w:r>
        <w:rPr>
          <w:u w:val="single"/>
        </w:rPr>
        <w:t>General Questions</w:t>
      </w:r>
    </w:p>
    <w:p w:rsidR="009640E1" w:rsidP="00CF7B87" w:rsidRDefault="009640E1">
      <w:pPr>
        <w:pStyle w:val="ListParagraph"/>
        <w:numPr>
          <w:ilvl w:val="0"/>
          <w:numId w:val="1"/>
        </w:numPr>
      </w:pPr>
      <w:r>
        <w:t>Have you visited Loxahatchee NWR before? If yes, how many times have you visited</w:t>
      </w:r>
      <w:r w:rsidR="00C535F8">
        <w:t>, and what types of activities did you engage in</w:t>
      </w:r>
      <w:r>
        <w:t>?</w:t>
      </w:r>
    </w:p>
    <w:p w:rsidR="009640E1" w:rsidP="00CF7B87" w:rsidRDefault="009640E1">
      <w:pPr>
        <w:pStyle w:val="ListParagraph"/>
        <w:numPr>
          <w:ilvl w:val="0"/>
          <w:numId w:val="1"/>
        </w:numPr>
      </w:pPr>
      <w:r>
        <w:t>Do you have any examples of events that had a strong turnout of members from your community? What are some things that you think made this event successful in terms of attendance?</w:t>
      </w:r>
    </w:p>
    <w:p w:rsidR="00CF7B87" w:rsidP="00CF7B87" w:rsidRDefault="00CF7B87">
      <w:pPr>
        <w:pStyle w:val="ListParagraph"/>
        <w:numPr>
          <w:ilvl w:val="0"/>
          <w:numId w:val="1"/>
        </w:numPr>
      </w:pPr>
      <w:r>
        <w:t xml:space="preserve">What currently motivates your community members to </w:t>
      </w:r>
      <w:r w:rsidR="00962B29">
        <w:t>engage in outdoor recreation</w:t>
      </w:r>
      <w:r>
        <w:t>?</w:t>
      </w:r>
    </w:p>
    <w:p w:rsidR="00AD562F" w:rsidP="00CF7B87" w:rsidRDefault="00AD562F">
      <w:pPr>
        <w:pStyle w:val="ListParagraph"/>
        <w:numPr>
          <w:ilvl w:val="0"/>
          <w:numId w:val="1"/>
        </w:numPr>
      </w:pPr>
      <w:r>
        <w:t xml:space="preserve">What are some forms of outdoor recreation that are common among members of your community (e.g. fishing, sports, </w:t>
      </w:r>
      <w:proofErr w:type="gramStart"/>
      <w:r>
        <w:t>social</w:t>
      </w:r>
      <w:proofErr w:type="gramEnd"/>
      <w:r>
        <w:t xml:space="preserve"> activities)?</w:t>
      </w:r>
    </w:p>
    <w:p w:rsidR="00962B29" w:rsidP="00CF7B87" w:rsidRDefault="00962B29">
      <w:pPr>
        <w:pStyle w:val="ListParagraph"/>
        <w:numPr>
          <w:ilvl w:val="0"/>
          <w:numId w:val="1"/>
        </w:numPr>
      </w:pPr>
      <w:r>
        <w:t>What currently motivates your community to visit the refuge?</w:t>
      </w:r>
    </w:p>
    <w:p w:rsidR="00CF7B87" w:rsidP="00CF7B87" w:rsidRDefault="00962B29">
      <w:pPr>
        <w:pStyle w:val="ListParagraph"/>
        <w:numPr>
          <w:ilvl w:val="0"/>
          <w:numId w:val="1"/>
        </w:numPr>
      </w:pPr>
      <w:r>
        <w:t>What are some actions that can be taken to better engage your community at the refuge?</w:t>
      </w:r>
    </w:p>
    <w:p w:rsidR="00CB4FFF" w:rsidP="00CB4FFF" w:rsidRDefault="00962B29">
      <w:pPr>
        <w:pStyle w:val="ListParagraph"/>
        <w:numPr>
          <w:ilvl w:val="0"/>
          <w:numId w:val="1"/>
        </w:numPr>
      </w:pPr>
      <w:r>
        <w:t>What barriers may be preventing people in your community from visiting the refuge?</w:t>
      </w:r>
    </w:p>
    <w:p w:rsidR="0038511A" w:rsidP="0038511A" w:rsidRDefault="0038511A">
      <w:r>
        <w:rPr>
          <w:u w:val="single"/>
        </w:rPr>
        <w:t>Specific Questions</w:t>
      </w:r>
    </w:p>
    <w:p w:rsidR="0038511A" w:rsidP="0038511A" w:rsidRDefault="0038511A">
      <w:pPr>
        <w:pStyle w:val="ListParagraph"/>
        <w:numPr>
          <w:ilvl w:val="0"/>
          <w:numId w:val="2"/>
        </w:numPr>
      </w:pPr>
      <w:r>
        <w:t>Do you think raising awareness to the community about the presence of the refuge and what it has to offer would increase engagement?</w:t>
      </w:r>
      <w:r w:rsidR="003A537F">
        <w:t xml:space="preserve"> What are some ways </w:t>
      </w:r>
      <w:r w:rsidR="00AD562F">
        <w:t>we can</w:t>
      </w:r>
      <w:r w:rsidR="003A537F">
        <w:t xml:space="preserve"> do that effectively for your community in particular?</w:t>
      </w:r>
    </w:p>
    <w:p w:rsidR="0038511A" w:rsidP="0038511A" w:rsidRDefault="0038511A">
      <w:pPr>
        <w:pStyle w:val="ListParagraph"/>
        <w:numPr>
          <w:ilvl w:val="0"/>
          <w:numId w:val="2"/>
        </w:numPr>
      </w:pPr>
      <w:r>
        <w:t>Do you think</w:t>
      </w:r>
      <w:r w:rsidR="00113B95">
        <w:t xml:space="preserve"> increasing programming at the refuge would help to </w:t>
      </w:r>
      <w:r w:rsidR="00360723">
        <w:t>encourage</w:t>
      </w:r>
      <w:r w:rsidR="009B636C">
        <w:t xml:space="preserve"> visitation to the refuge</w:t>
      </w:r>
      <w:r w:rsidR="00113B95">
        <w:t xml:space="preserve">? If </w:t>
      </w:r>
      <w:r w:rsidR="00F54AC9">
        <w:t>yes</w:t>
      </w:r>
      <w:r w:rsidR="00113B95">
        <w:t xml:space="preserve">, what </w:t>
      </w:r>
      <w:r w:rsidR="00F54AC9">
        <w:t>are some examples</w:t>
      </w:r>
      <w:r w:rsidR="00113B95">
        <w:t xml:space="preserve"> of programming </w:t>
      </w:r>
      <w:r w:rsidR="00360723">
        <w:t xml:space="preserve">that </w:t>
      </w:r>
      <w:r w:rsidR="009B636C">
        <w:t>could better</w:t>
      </w:r>
      <w:r w:rsidR="00360723">
        <w:t xml:space="preserve"> engage members of your community?</w:t>
      </w:r>
      <w:r w:rsidR="00F54AC9">
        <w:t xml:space="preserve"> </w:t>
      </w:r>
    </w:p>
    <w:p w:rsidR="009F1BF4" w:rsidP="0038511A" w:rsidRDefault="00AD562F">
      <w:pPr>
        <w:pStyle w:val="ListParagraph"/>
        <w:numPr>
          <w:ilvl w:val="0"/>
          <w:numId w:val="2"/>
        </w:numPr>
      </w:pPr>
      <w:r>
        <w:t xml:space="preserve">What amenities or facilities would you like to see </w:t>
      </w:r>
      <w:r w:rsidR="001B31D7">
        <w:t xml:space="preserve">improved and </w:t>
      </w:r>
      <w:r>
        <w:t>developed at the refuge to better engage your community?</w:t>
      </w:r>
    </w:p>
    <w:p w:rsidR="00C535F8" w:rsidP="00262930" w:rsidRDefault="009640E1">
      <w:pPr>
        <w:pStyle w:val="ListParagraph"/>
        <w:numPr>
          <w:ilvl w:val="0"/>
          <w:numId w:val="2"/>
        </w:numPr>
      </w:pPr>
      <w:r>
        <w:t xml:space="preserve">Do you think increasing educational programming </w:t>
      </w:r>
      <w:r w:rsidR="00C535F8">
        <w:t>either</w:t>
      </w:r>
      <w:r>
        <w:t xml:space="preserve"> at or away from the refuge (e.g. school programs) would </w:t>
      </w:r>
      <w:r w:rsidR="00C535F8">
        <w:t>make members of your community more likely to visit the refuge in their free time? What are some ways we can provide educational programming best suited for your community?</w:t>
      </w:r>
    </w:p>
    <w:p w:rsidRPr="0038511A" w:rsidR="00AD562F" w:rsidP="001B31D7" w:rsidRDefault="00AD562F">
      <w:pPr>
        <w:pStyle w:val="ListParagraph"/>
      </w:pPr>
    </w:p>
    <w:p w:rsidRPr="00CF7B87" w:rsidR="00962B29" w:rsidP="0038511A" w:rsidRDefault="00962B29">
      <w:pPr>
        <w:ind w:left="360"/>
      </w:pPr>
      <w:bookmarkStart w:name="_GoBack" w:id="0"/>
      <w:bookmarkEnd w:id="0"/>
    </w:p>
    <w:sectPr w:rsidRPr="00CF7B87" w:rsidR="00962B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9" w:rsidRDefault="00CE1869" w:rsidP="00CE1869">
      <w:pPr>
        <w:spacing w:after="0" w:line="240" w:lineRule="auto"/>
      </w:pPr>
      <w:r>
        <w:separator/>
      </w:r>
    </w:p>
  </w:endnote>
  <w:endnote w:type="continuationSeparator" w:id="0">
    <w:p w:rsidR="00CE1869" w:rsidRDefault="00CE1869" w:rsidP="00CE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69" w:rsidRPr="00CE1869" w:rsidRDefault="00CE1869" w:rsidP="00CE1869">
    <w:pPr>
      <w:pStyle w:val="Footer"/>
      <w:rPr>
        <w:sz w:val="20"/>
      </w:rPr>
    </w:pPr>
    <w:r w:rsidRPr="00CE1869">
      <w:rPr>
        <w:b/>
        <w:sz w:val="20"/>
      </w:rPr>
      <w:t>Paperwork Reduction Act Statement:</w:t>
    </w:r>
    <w:r w:rsidRPr="00CE1869">
      <w:rPr>
        <w:sz w:val="20"/>
      </w:rPr>
      <w:t xml:space="preserve">  We are collecting this information subject to the Paperwork Reduction Act (44 U.S.C. 3501</w:t>
    </w:r>
    <w:r w:rsidR="00936670">
      <w:rPr>
        <w:sz w:val="20"/>
      </w:rPr>
      <w:t xml:space="preserve"> </w:t>
    </w:r>
    <w:r w:rsidR="00936670">
      <w:rPr>
        <w:i/>
        <w:sz w:val="20"/>
      </w:rPr>
      <w:t>et seq.</w:t>
    </w:r>
    <w:r w:rsidRPr="00CE1869">
      <w:rPr>
        <w:sz w:val="20"/>
      </w:rPr>
      <w:t xml:space="preserve">) to </w:t>
    </w:r>
    <w:r w:rsidRPr="00CE1869">
      <w:rPr>
        <w:sz w:val="20"/>
      </w:rPr>
      <w:t>determine effective ways to engage diverse urban partners with the Refuge and barriers members of these communities may feel when visiting the Refuge and/or interacting with staff</w:t>
    </w:r>
    <w:r w:rsidRPr="00CE1869">
      <w:rPr>
        <w:sz w:val="20"/>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rsidR="00CE1869" w:rsidRPr="00CE1869" w:rsidRDefault="00CE1869" w:rsidP="00CE1869">
    <w:pPr>
      <w:pStyle w:val="Footer"/>
      <w:rPr>
        <w:sz w:val="20"/>
      </w:rPr>
    </w:pPr>
  </w:p>
  <w:p w:rsidR="00CE1869" w:rsidRPr="00CE1869" w:rsidRDefault="00CE1869">
    <w:pPr>
      <w:pStyle w:val="Footer"/>
      <w:rPr>
        <w:sz w:val="20"/>
      </w:rPr>
    </w:pPr>
    <w:r w:rsidRPr="00CE1869">
      <w:rPr>
        <w:b/>
        <w:sz w:val="20"/>
      </w:rPr>
      <w:t>Estimated Burden Statement:</w:t>
    </w:r>
    <w:r w:rsidRPr="00CE1869">
      <w:rPr>
        <w:sz w:val="20"/>
      </w:rPr>
      <w:t xml:space="preserve">  We estimate it will take </w:t>
    </w:r>
    <w:r>
      <w:rPr>
        <w:sz w:val="20"/>
      </w:rPr>
      <w:t>2</w:t>
    </w:r>
    <w:r w:rsidRPr="00CE1869">
      <w:rPr>
        <w:sz w:val="20"/>
      </w:rPr>
      <w:t xml:space="preserve">0 minutes to complete this survey, including time to read instructions and gather information.  You may submit comments on any aspect of this information collection to the Service Information Collection Clearance Officer, U.S. Fish and Wildlife Service, 5275 Leesburg Pike, MS:  </w:t>
    </w:r>
    <w:r>
      <w:rPr>
        <w:sz w:val="20"/>
      </w:rPr>
      <w:t>PRB (JAO/3</w:t>
    </w:r>
    <w:r>
      <w:rPr>
        <w:sz w:val="20"/>
        <w:u w:val="words"/>
      </w:rPr>
      <w:t>W)</w:t>
    </w:r>
    <w:r w:rsidRPr="00CE1869">
      <w:rPr>
        <w:sz w:val="20"/>
      </w:rPr>
      <w:t xml:space="preserve">, Falls Church, VA  22041-3803, or via email at </w:t>
    </w:r>
    <w:hyperlink r:id="rId1" w:history="1">
      <w:r w:rsidRPr="00023FE3">
        <w:rPr>
          <w:rStyle w:val="Hyperlink"/>
          <w:sz w:val="20"/>
        </w:rPr>
        <w:t>Info_Coll@fws.gov</w:t>
      </w:r>
    </w:hyperlink>
    <w:r w:rsidRPr="00CE1869">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9" w:rsidRDefault="00CE1869" w:rsidP="00CE1869">
      <w:pPr>
        <w:spacing w:after="0" w:line="240" w:lineRule="auto"/>
      </w:pPr>
      <w:r>
        <w:separator/>
      </w:r>
    </w:p>
  </w:footnote>
  <w:footnote w:type="continuationSeparator" w:id="0">
    <w:p w:rsidR="00CE1869" w:rsidRDefault="00CE1869" w:rsidP="00CE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69" w:rsidRDefault="00CE1869" w:rsidP="00CE1869">
    <w:pPr>
      <w:pStyle w:val="Header"/>
      <w:tabs>
        <w:tab w:val="clear" w:pos="4680"/>
      </w:tabs>
    </w:pPr>
    <w:r>
      <w:tab/>
      <w:t>OMB Control No. 1090-0011</w:t>
    </w:r>
  </w:p>
  <w:p w:rsidR="00CE1869" w:rsidRDefault="00CE1869" w:rsidP="00CE1869">
    <w:pPr>
      <w:pStyle w:val="Header"/>
      <w:tabs>
        <w:tab w:val="clear" w:pos="4680"/>
      </w:tabs>
    </w:pPr>
    <w:r>
      <w:tab/>
      <w:t>Expires 10/31/2021</w:t>
    </w:r>
  </w:p>
  <w:p w:rsidR="00CE1869" w:rsidRPr="00CE1869" w:rsidRDefault="00CE1869" w:rsidP="00CE1869">
    <w:pPr>
      <w:pStyle w:val="Header"/>
      <w:tabs>
        <w:tab w:val="clear" w:pos="46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5F6"/>
    <w:multiLevelType w:val="hybridMultilevel"/>
    <w:tmpl w:val="F17E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F5D4A"/>
    <w:multiLevelType w:val="hybridMultilevel"/>
    <w:tmpl w:val="B33C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87"/>
    <w:rsid w:val="00113B95"/>
    <w:rsid w:val="001B31D7"/>
    <w:rsid w:val="00262930"/>
    <w:rsid w:val="00360723"/>
    <w:rsid w:val="0038511A"/>
    <w:rsid w:val="003A537F"/>
    <w:rsid w:val="00910CD9"/>
    <w:rsid w:val="00936670"/>
    <w:rsid w:val="00962B29"/>
    <w:rsid w:val="009640E1"/>
    <w:rsid w:val="009B636C"/>
    <w:rsid w:val="009F1BF4"/>
    <w:rsid w:val="00AD562F"/>
    <w:rsid w:val="00BC734E"/>
    <w:rsid w:val="00C535F8"/>
    <w:rsid w:val="00CB4FFF"/>
    <w:rsid w:val="00CE1869"/>
    <w:rsid w:val="00CF7B87"/>
    <w:rsid w:val="00F5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6184C"/>
  <w15:chartTrackingRefBased/>
  <w15:docId w15:val="{E4053435-4EE7-4DF6-8E27-5AAE443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87"/>
    <w:pPr>
      <w:ind w:left="720"/>
      <w:contextualSpacing/>
    </w:pPr>
  </w:style>
  <w:style w:type="paragraph" w:styleId="Header">
    <w:name w:val="header"/>
    <w:basedOn w:val="Normal"/>
    <w:link w:val="HeaderChar"/>
    <w:uiPriority w:val="99"/>
    <w:unhideWhenUsed/>
    <w:rsid w:val="00CE1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69"/>
  </w:style>
  <w:style w:type="paragraph" w:styleId="Footer">
    <w:name w:val="footer"/>
    <w:basedOn w:val="Normal"/>
    <w:link w:val="FooterChar"/>
    <w:uiPriority w:val="99"/>
    <w:unhideWhenUsed/>
    <w:rsid w:val="00CE1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69"/>
  </w:style>
  <w:style w:type="character" w:styleId="Hyperlink">
    <w:name w:val="Hyperlink"/>
    <w:basedOn w:val="DefaultParagraphFont"/>
    <w:uiPriority w:val="99"/>
    <w:unhideWhenUsed/>
    <w:rsid w:val="00CE1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Milmore, Rae W</dc:creator>
  <cp:keywords/>
  <dc:description/>
  <cp:lastModifiedBy>mbaucum</cp:lastModifiedBy>
  <cp:revision>8</cp:revision>
  <dcterms:created xsi:type="dcterms:W3CDTF">2020-06-03T15:24:00Z</dcterms:created>
  <dcterms:modified xsi:type="dcterms:W3CDTF">2020-06-22T14:58:00Z</dcterms:modified>
</cp:coreProperties>
</file>