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E75" w:rsidRPr="00AB6E75" w:rsidRDefault="00AB6E75" w:rsidP="00AB6E75">
      <w:pPr>
        <w:jc w:val="center"/>
        <w:rPr>
          <w:b/>
          <w:sz w:val="32"/>
          <w:szCs w:val="32"/>
        </w:rPr>
      </w:pPr>
      <w:bookmarkStart w:id="0" w:name="_GoBack"/>
      <w:bookmarkEnd w:id="0"/>
      <w:r w:rsidRPr="00AB6E75">
        <w:rPr>
          <w:b/>
          <w:sz w:val="32"/>
          <w:szCs w:val="32"/>
        </w:rPr>
        <w:t>Department of Justice</w:t>
      </w:r>
    </w:p>
    <w:p w:rsidR="00AB6E75" w:rsidRPr="00AB6E75" w:rsidRDefault="00AB6E75" w:rsidP="00AB6E75">
      <w:pPr>
        <w:jc w:val="center"/>
        <w:rPr>
          <w:b/>
          <w:sz w:val="32"/>
          <w:szCs w:val="32"/>
        </w:rPr>
      </w:pPr>
      <w:r w:rsidRPr="00AB6E75">
        <w:rPr>
          <w:b/>
          <w:sz w:val="32"/>
          <w:szCs w:val="32"/>
        </w:rPr>
        <w:t>Office of Community Oriented Policing Services</w:t>
      </w:r>
    </w:p>
    <w:p w:rsidR="00AB6E75" w:rsidRPr="00AB6E75" w:rsidRDefault="00AB6E75" w:rsidP="00AB6E75">
      <w:pPr>
        <w:jc w:val="center"/>
        <w:rPr>
          <w:b/>
          <w:sz w:val="32"/>
          <w:szCs w:val="32"/>
        </w:rPr>
      </w:pPr>
      <w:r w:rsidRPr="00AB6E75">
        <w:rPr>
          <w:b/>
          <w:sz w:val="32"/>
          <w:szCs w:val="32"/>
        </w:rPr>
        <w:t>Customer Satisfaction Survey 20</w:t>
      </w:r>
      <w:r w:rsidR="00AB6C27">
        <w:rPr>
          <w:b/>
          <w:sz w:val="32"/>
          <w:szCs w:val="32"/>
        </w:rPr>
        <w:t>20</w:t>
      </w:r>
    </w:p>
    <w:p w:rsidR="00AB6E75" w:rsidRPr="00AB6E75" w:rsidRDefault="00AB6E75" w:rsidP="00AB6E75"/>
    <w:p w:rsidR="00AB6E75" w:rsidRPr="001D7BFE" w:rsidRDefault="00AB6E75" w:rsidP="008948E6">
      <w:pPr>
        <w:pStyle w:val="Heading1"/>
      </w:pPr>
      <w:r w:rsidRPr="001D7BFE">
        <w:t>Introduction</w:t>
      </w:r>
    </w:p>
    <w:p w:rsidR="00AB6E75" w:rsidRPr="00E24BD3" w:rsidRDefault="00AB6E75" w:rsidP="008948E6">
      <w:pPr>
        <w:spacing w:before="173" w:line="244" w:lineRule="auto"/>
        <w:ind w:firstLine="5"/>
        <w:rPr>
          <w:rFonts w:cstheme="minorHAnsi"/>
        </w:rPr>
      </w:pPr>
      <w:r w:rsidRPr="001D7BFE">
        <w:rPr>
          <w:rFonts w:cstheme="minorHAnsi"/>
        </w:rPr>
        <w:t xml:space="preserve">The Department </w:t>
      </w:r>
      <w:r w:rsidRPr="00E24BD3">
        <w:rPr>
          <w:rFonts w:cstheme="minorHAnsi"/>
          <w:color w:val="131313"/>
          <w:spacing w:val="-3"/>
        </w:rPr>
        <w:t xml:space="preserve">of </w:t>
      </w:r>
      <w:r w:rsidRPr="00E24BD3">
        <w:rPr>
          <w:rFonts w:cstheme="minorHAnsi"/>
          <w:color w:val="131313"/>
        </w:rPr>
        <w:t xml:space="preserve">Justice, Office </w:t>
      </w:r>
      <w:r w:rsidRPr="00E24BD3">
        <w:rPr>
          <w:rFonts w:cstheme="minorHAnsi"/>
          <w:color w:val="131313"/>
          <w:spacing w:val="-3"/>
        </w:rPr>
        <w:t xml:space="preserve">of </w:t>
      </w:r>
      <w:r w:rsidRPr="00E24BD3">
        <w:rPr>
          <w:rFonts w:cstheme="minorHAnsi"/>
          <w:color w:val="131313"/>
        </w:rPr>
        <w:t xml:space="preserve">Community Oriented Policing Services (the </w:t>
      </w:r>
      <w:r w:rsidRPr="00E24BD3">
        <w:rPr>
          <w:rFonts w:cstheme="minorHAnsi"/>
          <w:color w:val="131313"/>
          <w:spacing w:val="-3"/>
        </w:rPr>
        <w:t xml:space="preserve">COPS </w:t>
      </w:r>
      <w:r w:rsidRPr="00E24BD3">
        <w:rPr>
          <w:rFonts w:cstheme="minorHAnsi"/>
          <w:color w:val="131313"/>
        </w:rPr>
        <w:t xml:space="preserve">Office) </w:t>
      </w:r>
      <w:r w:rsidRPr="00E24BD3">
        <w:rPr>
          <w:rFonts w:cstheme="minorHAnsi"/>
          <w:color w:val="131313"/>
          <w:spacing w:val="3"/>
        </w:rPr>
        <w:t xml:space="preserve">is </w:t>
      </w:r>
      <w:r w:rsidRPr="00E24BD3">
        <w:rPr>
          <w:rFonts w:cstheme="minorHAnsi"/>
          <w:color w:val="131313"/>
        </w:rPr>
        <w:t xml:space="preserve">committed </w:t>
      </w:r>
      <w:r w:rsidRPr="00E24BD3">
        <w:rPr>
          <w:rFonts w:cstheme="minorHAnsi"/>
          <w:color w:val="131313"/>
          <w:spacing w:val="3"/>
        </w:rPr>
        <w:t xml:space="preserve">to </w:t>
      </w:r>
      <w:r w:rsidRPr="00E24BD3">
        <w:rPr>
          <w:rFonts w:cstheme="minorHAnsi"/>
          <w:color w:val="131313"/>
        </w:rPr>
        <w:t xml:space="preserve">providing </w:t>
      </w:r>
      <w:r w:rsidRPr="00E24BD3">
        <w:rPr>
          <w:rFonts w:cstheme="minorHAnsi"/>
          <w:color w:val="131313"/>
          <w:spacing w:val="2"/>
        </w:rPr>
        <w:t xml:space="preserve">you, </w:t>
      </w:r>
      <w:r w:rsidRPr="00E24BD3">
        <w:rPr>
          <w:rFonts w:cstheme="minorHAnsi"/>
          <w:color w:val="131313"/>
        </w:rPr>
        <w:t xml:space="preserve">our customers, with services </w:t>
      </w:r>
      <w:r w:rsidRPr="00E24BD3">
        <w:rPr>
          <w:rFonts w:cstheme="minorHAnsi"/>
          <w:color w:val="131313"/>
          <w:spacing w:val="2"/>
        </w:rPr>
        <w:t xml:space="preserve">that truly meet your </w:t>
      </w:r>
      <w:r w:rsidRPr="00E24BD3">
        <w:rPr>
          <w:rFonts w:cstheme="minorHAnsi"/>
          <w:color w:val="131313"/>
        </w:rPr>
        <w:t>needs. Gathering your feedback helps to ensure that we are delivering on our commitment to you. To this end, we have commissioned the CFI Group, an independent third-party research group, to conduct a survey that asks if your COPS Office awards have impacted your community policing efforts and advanc</w:t>
      </w:r>
      <w:r w:rsidR="0002770A" w:rsidRPr="00E24BD3">
        <w:rPr>
          <w:rFonts w:cstheme="minorHAnsi"/>
          <w:color w:val="131313"/>
        </w:rPr>
        <w:t>ing</w:t>
      </w:r>
      <w:r w:rsidRPr="00E24BD3">
        <w:rPr>
          <w:rFonts w:cstheme="minorHAnsi"/>
          <w:color w:val="131313"/>
        </w:rPr>
        <w:t xml:space="preserve"> public safety.  The survey will also help the COPS Office determine your satisfaction with our customer services and ways that we can improve our services </w:t>
      </w:r>
      <w:r w:rsidR="008948E6" w:rsidRPr="00E24BD3">
        <w:rPr>
          <w:rFonts w:cstheme="minorHAnsi"/>
          <w:color w:val="131313"/>
        </w:rPr>
        <w:t>to you</w:t>
      </w:r>
      <w:r w:rsidRPr="00E24BD3">
        <w:rPr>
          <w:rFonts w:cstheme="minorHAnsi"/>
          <w:color w:val="131313"/>
        </w:rPr>
        <w:t>.</w:t>
      </w:r>
    </w:p>
    <w:p w:rsidR="00AB6E75" w:rsidRPr="00E24BD3" w:rsidRDefault="00AB6E75" w:rsidP="008948E6">
      <w:pPr>
        <w:spacing w:before="121" w:line="244" w:lineRule="auto"/>
        <w:ind w:firstLine="1"/>
        <w:rPr>
          <w:rFonts w:cstheme="minorHAnsi"/>
        </w:rPr>
      </w:pPr>
      <w:r w:rsidRPr="00E24BD3">
        <w:rPr>
          <w:rFonts w:cstheme="minorHAnsi"/>
          <w:color w:val="1F201F"/>
        </w:rPr>
        <w:t xml:space="preserve">The CFI </w:t>
      </w:r>
      <w:r w:rsidRPr="00E24BD3">
        <w:rPr>
          <w:rFonts w:cstheme="minorHAnsi"/>
          <w:color w:val="0F0F0F"/>
        </w:rPr>
        <w:t>Gr</w:t>
      </w:r>
      <w:r w:rsidRPr="00E24BD3">
        <w:rPr>
          <w:rFonts w:cstheme="minorHAnsi"/>
          <w:color w:val="1F201F"/>
        </w:rPr>
        <w:t>o</w:t>
      </w:r>
      <w:r w:rsidRPr="00E24BD3">
        <w:rPr>
          <w:rFonts w:cstheme="minorHAnsi"/>
          <w:color w:val="3C382D"/>
        </w:rPr>
        <w:t xml:space="preserve">up </w:t>
      </w:r>
      <w:r w:rsidRPr="00E24BD3">
        <w:rPr>
          <w:rFonts w:cstheme="minorHAnsi"/>
          <w:color w:val="1F201F"/>
        </w:rPr>
        <w:t xml:space="preserve">will treat all information you provide as confidential. All information </w:t>
      </w:r>
      <w:r w:rsidRPr="00E24BD3">
        <w:rPr>
          <w:rFonts w:cstheme="minorHAnsi"/>
          <w:color w:val="1F201F"/>
          <w:spacing w:val="-3"/>
        </w:rPr>
        <w:t xml:space="preserve">you </w:t>
      </w:r>
      <w:r w:rsidRPr="00E24BD3">
        <w:rPr>
          <w:rFonts w:cstheme="minorHAnsi"/>
          <w:color w:val="1F201F"/>
        </w:rPr>
        <w:t xml:space="preserve">provide </w:t>
      </w:r>
      <w:r w:rsidRPr="00E24BD3">
        <w:rPr>
          <w:rFonts w:cstheme="minorHAnsi"/>
          <w:color w:val="1F201F"/>
          <w:spacing w:val="4"/>
        </w:rPr>
        <w:t xml:space="preserve">will </w:t>
      </w:r>
      <w:r w:rsidRPr="00E24BD3">
        <w:rPr>
          <w:rFonts w:cstheme="minorHAnsi"/>
          <w:color w:val="1F201F"/>
          <w:spacing w:val="10"/>
        </w:rPr>
        <w:t xml:space="preserve">be </w:t>
      </w:r>
      <w:r w:rsidRPr="00E24BD3">
        <w:rPr>
          <w:rFonts w:cstheme="minorHAnsi"/>
          <w:color w:val="1F201F"/>
        </w:rPr>
        <w:t xml:space="preserve">combined </w:t>
      </w:r>
      <w:r w:rsidRPr="00E24BD3">
        <w:rPr>
          <w:rFonts w:cstheme="minorHAnsi"/>
          <w:color w:val="3C382D"/>
          <w:spacing w:val="-6"/>
        </w:rPr>
        <w:t>with</w:t>
      </w:r>
      <w:r w:rsidRPr="00E24BD3">
        <w:rPr>
          <w:rFonts w:cstheme="minorHAnsi"/>
          <w:color w:val="5E4B2D"/>
          <w:spacing w:val="-6"/>
        </w:rPr>
        <w:t xml:space="preserve"> </w:t>
      </w:r>
      <w:r w:rsidRPr="00E24BD3">
        <w:rPr>
          <w:rFonts w:cstheme="minorHAnsi"/>
          <w:color w:val="1F201F"/>
        </w:rPr>
        <w:t xml:space="preserve">information from other respondents for research </w:t>
      </w:r>
      <w:r w:rsidRPr="00E24BD3">
        <w:rPr>
          <w:rFonts w:cstheme="minorHAnsi"/>
          <w:color w:val="3C382D"/>
        </w:rPr>
        <w:t xml:space="preserve">and </w:t>
      </w:r>
      <w:r w:rsidRPr="00E24BD3">
        <w:rPr>
          <w:rFonts w:cstheme="minorHAnsi"/>
          <w:color w:val="1F201F"/>
        </w:rPr>
        <w:t xml:space="preserve">reporting purposes. </w:t>
      </w:r>
      <w:r w:rsidRPr="00E24BD3">
        <w:rPr>
          <w:rFonts w:cstheme="minorHAnsi"/>
          <w:color w:val="0F0F0F"/>
        </w:rPr>
        <w:t xml:space="preserve">Your </w:t>
      </w:r>
      <w:r w:rsidRPr="00E24BD3">
        <w:rPr>
          <w:rFonts w:cstheme="minorHAnsi"/>
          <w:color w:val="1F201F"/>
        </w:rPr>
        <w:t xml:space="preserve">individual responses </w:t>
      </w:r>
      <w:r w:rsidRPr="00E24BD3">
        <w:rPr>
          <w:rFonts w:cstheme="minorHAnsi"/>
          <w:color w:val="3C382D"/>
        </w:rPr>
        <w:t xml:space="preserve">will </w:t>
      </w:r>
      <w:r w:rsidRPr="00E24BD3">
        <w:rPr>
          <w:rFonts w:cstheme="minorHAnsi"/>
          <w:color w:val="1F201F"/>
          <w:spacing w:val="-3"/>
        </w:rPr>
        <w:t xml:space="preserve">not </w:t>
      </w:r>
      <w:r w:rsidRPr="00E24BD3">
        <w:rPr>
          <w:rFonts w:cstheme="minorHAnsi"/>
          <w:color w:val="1F201F"/>
        </w:rPr>
        <w:t>be released. This survey will take approximately 10 minutes of your</w:t>
      </w:r>
      <w:r w:rsidR="008948E6">
        <w:rPr>
          <w:rFonts w:cstheme="minorHAnsi"/>
          <w:color w:val="1F201F"/>
          <w:spacing w:val="44"/>
        </w:rPr>
        <w:t xml:space="preserve"> </w:t>
      </w:r>
      <w:r w:rsidRPr="00E24BD3">
        <w:rPr>
          <w:rFonts w:cstheme="minorHAnsi"/>
          <w:color w:val="1F201F"/>
        </w:rPr>
        <w:t>time.  The COPS Office is thoroughly committed to serving you better and sincerely appreciate your involvement to help us achieve our goal of continuing to provide quality service.</w:t>
      </w:r>
    </w:p>
    <w:p w:rsidR="00AB6E75" w:rsidRPr="00E24BD3" w:rsidRDefault="00AB6E75" w:rsidP="008948E6">
      <w:pPr>
        <w:spacing w:before="122"/>
        <w:rPr>
          <w:rFonts w:cstheme="minorHAnsi"/>
        </w:rPr>
      </w:pPr>
      <w:r w:rsidRPr="00E24BD3">
        <w:rPr>
          <w:rFonts w:cstheme="minorHAnsi"/>
          <w:color w:val="101010"/>
        </w:rPr>
        <w:t>This survey is authorized by the U.S. Office of Management and Budget Control No.</w:t>
      </w:r>
      <w:r w:rsidRPr="00E24BD3">
        <w:rPr>
          <w:rFonts w:cstheme="minorHAnsi"/>
          <w:color w:val="101010"/>
          <w:spacing w:val="5"/>
        </w:rPr>
        <w:t xml:space="preserve"> </w:t>
      </w:r>
      <w:r w:rsidRPr="00E24BD3">
        <w:rPr>
          <w:rFonts w:cstheme="minorHAnsi"/>
          <w:color w:val="101010"/>
        </w:rPr>
        <w:t>1090-0007</w:t>
      </w:r>
      <w:r w:rsidR="008948E6">
        <w:rPr>
          <w:rFonts w:cstheme="minorHAnsi"/>
          <w:color w:val="101010"/>
        </w:rPr>
        <w:t xml:space="preserve"> which expires September 30, 2021.</w:t>
      </w:r>
    </w:p>
    <w:p w:rsidR="008948E6" w:rsidRPr="00AD2CFF" w:rsidRDefault="008948E6" w:rsidP="008948E6">
      <w:pPr>
        <w:pStyle w:val="Header"/>
        <w:rPr>
          <w:rFonts w:cstheme="minorHAnsi"/>
        </w:rPr>
      </w:pPr>
      <w:r w:rsidRPr="00AD2CFF">
        <w:rPr>
          <w:rFonts w:cstheme="minorHAnsi"/>
        </w:rPr>
        <w:t>Please click “next” below to begin the survey.</w:t>
      </w:r>
    </w:p>
    <w:p w:rsidR="008948E6" w:rsidRPr="008948E6" w:rsidRDefault="008948E6" w:rsidP="008948E6">
      <w:pPr>
        <w:pStyle w:val="Header"/>
        <w:rPr>
          <w:rFonts w:cstheme="minorHAnsi"/>
          <w:highlight w:val="yellow"/>
        </w:rPr>
      </w:pPr>
    </w:p>
    <w:p w:rsidR="00AB6E75" w:rsidRDefault="00642A2D" w:rsidP="008948E6">
      <w:pPr>
        <w:pStyle w:val="Heading1"/>
      </w:pPr>
      <w:r>
        <w:t>General Information</w:t>
      </w:r>
    </w:p>
    <w:p w:rsidR="008948E6" w:rsidRPr="008948E6" w:rsidRDefault="008948E6" w:rsidP="008948E6"/>
    <w:p w:rsidR="00AB6E75" w:rsidRPr="00AB6E75" w:rsidRDefault="00AB6E75" w:rsidP="00AB6E75">
      <w:pPr>
        <w:numPr>
          <w:ilvl w:val="0"/>
          <w:numId w:val="1"/>
        </w:numPr>
        <w:contextualSpacing/>
      </w:pPr>
      <w:r w:rsidRPr="00AB6E75">
        <w:t>Which of the following best describes your agency?</w:t>
      </w:r>
    </w:p>
    <w:p w:rsidR="00AB6E75" w:rsidRPr="00AB6E75" w:rsidRDefault="00AB6E75" w:rsidP="00AB6E75">
      <w:pPr>
        <w:numPr>
          <w:ilvl w:val="1"/>
          <w:numId w:val="1"/>
        </w:numPr>
        <w:contextualSpacing/>
      </w:pPr>
      <w:r w:rsidRPr="00AB6E75">
        <w:t>Municipal Police Department</w:t>
      </w:r>
    </w:p>
    <w:p w:rsidR="00AB6E75" w:rsidRPr="00AB6E75" w:rsidRDefault="00AB6E75" w:rsidP="00AB6E75">
      <w:pPr>
        <w:numPr>
          <w:ilvl w:val="1"/>
          <w:numId w:val="1"/>
        </w:numPr>
        <w:contextualSpacing/>
      </w:pPr>
      <w:r w:rsidRPr="00AB6E75">
        <w:t>State Police Department</w:t>
      </w:r>
    </w:p>
    <w:p w:rsidR="00AB6E75" w:rsidRPr="00AB6E75" w:rsidRDefault="00AB6E75" w:rsidP="00AB6E75">
      <w:pPr>
        <w:numPr>
          <w:ilvl w:val="1"/>
          <w:numId w:val="1"/>
        </w:numPr>
        <w:contextualSpacing/>
      </w:pPr>
      <w:r w:rsidRPr="00AB6E75">
        <w:t>County Police Department</w:t>
      </w:r>
    </w:p>
    <w:p w:rsidR="00AB6E75" w:rsidRPr="00AB6E75" w:rsidRDefault="00AB6E75" w:rsidP="00AB6E75">
      <w:pPr>
        <w:numPr>
          <w:ilvl w:val="1"/>
          <w:numId w:val="1"/>
        </w:numPr>
        <w:contextualSpacing/>
      </w:pPr>
      <w:r w:rsidRPr="00AB6E75">
        <w:t>Sheriff’s Department</w:t>
      </w:r>
    </w:p>
    <w:p w:rsidR="00AB6E75" w:rsidRPr="00AB6E75" w:rsidRDefault="00AB6E75" w:rsidP="00AB6E75">
      <w:pPr>
        <w:numPr>
          <w:ilvl w:val="1"/>
          <w:numId w:val="1"/>
        </w:numPr>
        <w:contextualSpacing/>
      </w:pPr>
      <w:r w:rsidRPr="00AB6E75">
        <w:t>Tribal Law Enforcement Agency</w:t>
      </w:r>
    </w:p>
    <w:p w:rsidR="00AB6E75" w:rsidRPr="00AB6E75" w:rsidRDefault="00AB6E75" w:rsidP="00AB6E75">
      <w:pPr>
        <w:numPr>
          <w:ilvl w:val="1"/>
          <w:numId w:val="1"/>
        </w:numPr>
        <w:contextualSpacing/>
      </w:pPr>
      <w:r w:rsidRPr="00AB6E75">
        <w:t>Transit Police Department</w:t>
      </w:r>
    </w:p>
    <w:p w:rsidR="00AB6E75" w:rsidRPr="00AB6E75" w:rsidRDefault="00AB6E75" w:rsidP="00AB6E75">
      <w:pPr>
        <w:numPr>
          <w:ilvl w:val="1"/>
          <w:numId w:val="1"/>
        </w:numPr>
        <w:contextualSpacing/>
      </w:pPr>
      <w:r w:rsidRPr="00AB6E75">
        <w:t>School Police Department</w:t>
      </w:r>
    </w:p>
    <w:p w:rsidR="00AB6E75" w:rsidRPr="00AB6E75" w:rsidRDefault="00AB6E75" w:rsidP="00AB6E75">
      <w:pPr>
        <w:numPr>
          <w:ilvl w:val="1"/>
          <w:numId w:val="1"/>
        </w:numPr>
        <w:contextualSpacing/>
      </w:pPr>
      <w:r w:rsidRPr="00AB6E75">
        <w:t>University/College</w:t>
      </w:r>
    </w:p>
    <w:p w:rsidR="00AB6E75" w:rsidRPr="00AB6E75" w:rsidRDefault="00AB6E75" w:rsidP="00AB6E75">
      <w:pPr>
        <w:numPr>
          <w:ilvl w:val="1"/>
          <w:numId w:val="1"/>
        </w:numPr>
        <w:contextualSpacing/>
      </w:pPr>
      <w:r w:rsidRPr="00AB6E75">
        <w:t>Non-profit Organization</w:t>
      </w:r>
    </w:p>
    <w:p w:rsidR="00AB6E75" w:rsidRPr="00AB6E75" w:rsidRDefault="00AB6E75" w:rsidP="00AB6E75">
      <w:pPr>
        <w:numPr>
          <w:ilvl w:val="1"/>
          <w:numId w:val="1"/>
        </w:numPr>
        <w:contextualSpacing/>
      </w:pPr>
      <w:r w:rsidRPr="00AB6E75">
        <w:t>Commercial/For-profit Organization</w:t>
      </w:r>
    </w:p>
    <w:p w:rsidR="00AB6E75" w:rsidRPr="00AB6E75" w:rsidRDefault="00AB6E75" w:rsidP="00AB6E75">
      <w:pPr>
        <w:numPr>
          <w:ilvl w:val="1"/>
          <w:numId w:val="1"/>
        </w:numPr>
        <w:contextualSpacing/>
      </w:pPr>
      <w:r w:rsidRPr="00AB6E75">
        <w:t>School District (K-12)</w:t>
      </w:r>
    </w:p>
    <w:p w:rsidR="00AB6E75" w:rsidRPr="00AB6E75" w:rsidRDefault="00AB6E75" w:rsidP="00AB6E75">
      <w:pPr>
        <w:numPr>
          <w:ilvl w:val="1"/>
          <w:numId w:val="1"/>
        </w:numPr>
        <w:contextualSpacing/>
      </w:pPr>
      <w:r w:rsidRPr="00AB6E75">
        <w:t>Other, please specify</w:t>
      </w:r>
    </w:p>
    <w:p w:rsidR="0037629C" w:rsidRDefault="0037629C" w:rsidP="0037629C">
      <w:pPr>
        <w:contextualSpacing/>
      </w:pPr>
    </w:p>
    <w:p w:rsidR="0037629C" w:rsidRPr="00F13F6E" w:rsidRDefault="0037629C" w:rsidP="0037629C">
      <w:pPr>
        <w:numPr>
          <w:ilvl w:val="0"/>
          <w:numId w:val="1"/>
        </w:numPr>
        <w:contextualSpacing/>
      </w:pPr>
      <w:r w:rsidRPr="00F13F6E">
        <w:lastRenderedPageBreak/>
        <w:t>Which COPS Office Awards are you currently implementing? (Please select all that apply.)</w:t>
      </w:r>
    </w:p>
    <w:p w:rsidR="0037629C" w:rsidRPr="00F13F6E" w:rsidRDefault="0037629C" w:rsidP="0037629C">
      <w:pPr>
        <w:ind w:left="720"/>
        <w:contextualSpacing/>
      </w:pPr>
    </w:p>
    <w:p w:rsidR="0037629C" w:rsidRPr="00F13F6E" w:rsidRDefault="0037629C" w:rsidP="0037629C">
      <w:pPr>
        <w:numPr>
          <w:ilvl w:val="0"/>
          <w:numId w:val="29"/>
        </w:numPr>
        <w:contextualSpacing/>
      </w:pPr>
      <w:r w:rsidRPr="00F13F6E">
        <w:t>Anti-Gang Task Force Initiative (CAGI)</w:t>
      </w:r>
    </w:p>
    <w:p w:rsidR="0037629C" w:rsidRPr="00F13F6E" w:rsidRDefault="0037629C" w:rsidP="0037629C">
      <w:pPr>
        <w:numPr>
          <w:ilvl w:val="0"/>
          <w:numId w:val="29"/>
        </w:numPr>
        <w:contextualSpacing/>
      </w:pPr>
      <w:r w:rsidRPr="00F13F6E">
        <w:t>Anti-Heroin Task Force Program (AHTF)</w:t>
      </w:r>
    </w:p>
    <w:p w:rsidR="0037629C" w:rsidRPr="00F13F6E" w:rsidRDefault="0037629C" w:rsidP="0037629C">
      <w:pPr>
        <w:numPr>
          <w:ilvl w:val="0"/>
          <w:numId w:val="29"/>
        </w:numPr>
        <w:contextualSpacing/>
      </w:pPr>
      <w:r w:rsidRPr="00F13F6E">
        <w:t>Anti-Methamphetamine Program (CAMP)</w:t>
      </w:r>
    </w:p>
    <w:p w:rsidR="0037629C" w:rsidRPr="00F13F6E" w:rsidRDefault="0037629C" w:rsidP="0037629C">
      <w:pPr>
        <w:numPr>
          <w:ilvl w:val="0"/>
          <w:numId w:val="29"/>
        </w:numPr>
        <w:contextualSpacing/>
      </w:pPr>
      <w:r w:rsidRPr="00F13F6E">
        <w:t>Community Policing Development (CPD)</w:t>
      </w:r>
    </w:p>
    <w:p w:rsidR="0037629C" w:rsidRPr="00F13F6E" w:rsidRDefault="0037629C" w:rsidP="0037629C">
      <w:pPr>
        <w:numPr>
          <w:ilvl w:val="0"/>
          <w:numId w:val="29"/>
        </w:numPr>
        <w:contextualSpacing/>
      </w:pPr>
      <w:r w:rsidRPr="00F13F6E">
        <w:t>Community Policing Development (CPD) Award (Research, Evaluation, Integrity, Training)</w:t>
      </w:r>
    </w:p>
    <w:p w:rsidR="0037629C" w:rsidRPr="00F13F6E" w:rsidRDefault="0037629C" w:rsidP="0037629C">
      <w:pPr>
        <w:numPr>
          <w:ilvl w:val="0"/>
          <w:numId w:val="29"/>
        </w:numPr>
        <w:contextualSpacing/>
      </w:pPr>
      <w:r w:rsidRPr="00F13F6E">
        <w:t>COPS Hiring Program Award (CHP)</w:t>
      </w:r>
    </w:p>
    <w:p w:rsidR="0037629C" w:rsidRPr="00F13F6E" w:rsidRDefault="0037629C" w:rsidP="0037629C">
      <w:pPr>
        <w:numPr>
          <w:ilvl w:val="0"/>
          <w:numId w:val="29"/>
        </w:numPr>
        <w:contextualSpacing/>
      </w:pPr>
      <w:r w:rsidRPr="00F13F6E">
        <w:t>Community Response Initiative – Technical Assistance Award (CRI-TAC)</w:t>
      </w:r>
    </w:p>
    <w:p w:rsidR="0037629C" w:rsidRPr="00F13F6E" w:rsidRDefault="0037629C" w:rsidP="0037629C">
      <w:pPr>
        <w:numPr>
          <w:ilvl w:val="0"/>
          <w:numId w:val="29"/>
        </w:numPr>
        <w:contextualSpacing/>
      </w:pPr>
      <w:r w:rsidRPr="00F13F6E">
        <w:t>Law Enforcement Mental Health and Wellness Award (LEMHWA)</w:t>
      </w:r>
    </w:p>
    <w:p w:rsidR="0037629C" w:rsidRPr="00F13F6E" w:rsidRDefault="0037629C" w:rsidP="0037629C">
      <w:pPr>
        <w:numPr>
          <w:ilvl w:val="0"/>
          <w:numId w:val="29"/>
        </w:numPr>
        <w:contextualSpacing/>
      </w:pPr>
      <w:r w:rsidRPr="00F13F6E">
        <w:t>Preparing for Active Shooter Situations (PASS)</w:t>
      </w:r>
    </w:p>
    <w:p w:rsidR="0037629C" w:rsidRPr="00F13F6E" w:rsidRDefault="0037629C" w:rsidP="0037629C">
      <w:pPr>
        <w:numPr>
          <w:ilvl w:val="0"/>
          <w:numId w:val="29"/>
        </w:numPr>
        <w:contextualSpacing/>
      </w:pPr>
      <w:r w:rsidRPr="00F13F6E">
        <w:t>School Violence Prevention Program Award (SVPP)</w:t>
      </w:r>
    </w:p>
    <w:p w:rsidR="0037629C" w:rsidRPr="00F13F6E" w:rsidRDefault="0037629C" w:rsidP="0037629C">
      <w:pPr>
        <w:numPr>
          <w:ilvl w:val="0"/>
          <w:numId w:val="29"/>
        </w:numPr>
        <w:contextualSpacing/>
      </w:pPr>
      <w:r w:rsidRPr="00F13F6E">
        <w:t>Tribal Resources Grant Program Hiring (TRGP-HIRE)</w:t>
      </w:r>
    </w:p>
    <w:p w:rsidR="0037629C" w:rsidRPr="00F13F6E" w:rsidRDefault="0037629C" w:rsidP="0037629C">
      <w:pPr>
        <w:numPr>
          <w:ilvl w:val="0"/>
          <w:numId w:val="29"/>
        </w:numPr>
        <w:contextualSpacing/>
      </w:pPr>
      <w:r w:rsidRPr="00F13F6E">
        <w:t>Tribal Resources Grant Program Equipment/Training Award (TRGP-E/T)</w:t>
      </w:r>
    </w:p>
    <w:p w:rsidR="0037629C" w:rsidRDefault="0037629C" w:rsidP="0037629C">
      <w:pPr>
        <w:numPr>
          <w:ilvl w:val="0"/>
          <w:numId w:val="29"/>
        </w:numPr>
        <w:contextualSpacing/>
      </w:pPr>
      <w:r w:rsidRPr="00F13F6E">
        <w:t>Other (Please specify)</w:t>
      </w:r>
    </w:p>
    <w:p w:rsidR="000C72E7" w:rsidRDefault="000C72E7" w:rsidP="0037629C">
      <w:pPr>
        <w:numPr>
          <w:ilvl w:val="0"/>
          <w:numId w:val="29"/>
        </w:numPr>
        <w:contextualSpacing/>
      </w:pPr>
      <w:r>
        <w:t>My agency applied for an award in 2019 but was denied</w:t>
      </w:r>
      <w:r w:rsidR="00143EBD">
        <w:t xml:space="preserve"> </w:t>
      </w:r>
      <w:r w:rsidR="00143EBD">
        <w:rPr>
          <w:b/>
        </w:rPr>
        <w:t>[EXCLUSIVE]</w:t>
      </w:r>
    </w:p>
    <w:p w:rsidR="00F13F6E" w:rsidRPr="00AD1E0B" w:rsidRDefault="000C72E7" w:rsidP="0037629C">
      <w:pPr>
        <w:numPr>
          <w:ilvl w:val="0"/>
          <w:numId w:val="29"/>
        </w:numPr>
        <w:contextualSpacing/>
      </w:pPr>
      <w:r>
        <w:t xml:space="preserve">My agency </w:t>
      </w:r>
      <w:r w:rsidR="006D1D4A">
        <w:t xml:space="preserve">has not applied for nor </w:t>
      </w:r>
      <w:r w:rsidR="00F13F6E">
        <w:t>currently ha</w:t>
      </w:r>
      <w:r>
        <w:t>s</w:t>
      </w:r>
      <w:r w:rsidR="00F13F6E">
        <w:t xml:space="preserve"> </w:t>
      </w:r>
      <w:r w:rsidR="006D1D4A">
        <w:t>an</w:t>
      </w:r>
      <w:r w:rsidR="00F13F6E">
        <w:t xml:space="preserve"> active award(s) with the COPS Office</w:t>
      </w:r>
      <w:r w:rsidR="00B17086">
        <w:t xml:space="preserve"> </w:t>
      </w:r>
      <w:r w:rsidR="00B17086">
        <w:rPr>
          <w:b/>
        </w:rPr>
        <w:t>[</w:t>
      </w:r>
      <w:r w:rsidR="00143EBD">
        <w:rPr>
          <w:b/>
        </w:rPr>
        <w:t xml:space="preserve">EXCLUSIVE: </w:t>
      </w:r>
      <w:r w:rsidR="00B17086">
        <w:rPr>
          <w:b/>
        </w:rPr>
        <w:t>EXIT SURVEY]</w:t>
      </w:r>
    </w:p>
    <w:p w:rsidR="00EF1D14" w:rsidRDefault="00EF1D14" w:rsidP="00AD1E0B">
      <w:pPr>
        <w:contextualSpacing/>
      </w:pPr>
    </w:p>
    <w:p w:rsidR="00AD1E0B" w:rsidRPr="00F13F6E" w:rsidRDefault="00AD1E0B" w:rsidP="00AD1E0B">
      <w:pPr>
        <w:contextualSpacing/>
      </w:pPr>
      <w:r>
        <w:rPr>
          <w:b/>
        </w:rPr>
        <w:t xml:space="preserve">SURVEY EXIT: </w:t>
      </w:r>
      <w:r>
        <w:t xml:space="preserve">Thank you for your willingness to participate in this survey. In this survey, we are seeking feedback from people with more recent experiences with DOJ COPS awards, so we have no further questions for you at this time. </w:t>
      </w:r>
    </w:p>
    <w:p w:rsidR="00AD1E0B" w:rsidRDefault="00AD1E0B" w:rsidP="00EF1D14">
      <w:pPr>
        <w:contextualSpacing/>
      </w:pPr>
    </w:p>
    <w:p w:rsidR="00EF1D14" w:rsidRPr="00AD1E0B" w:rsidRDefault="00AD1E0B" w:rsidP="00AD1E0B">
      <w:pPr>
        <w:numPr>
          <w:ilvl w:val="0"/>
          <w:numId w:val="1"/>
        </w:numPr>
        <w:contextualSpacing/>
      </w:pPr>
      <w:r w:rsidRPr="00AD1E0B">
        <w:rPr>
          <w:b/>
        </w:rPr>
        <w:t>[Ask if Q2 = n]</w:t>
      </w:r>
      <w:r w:rsidRPr="00AD1E0B">
        <w:t xml:space="preserve"> </w:t>
      </w:r>
      <w:r>
        <w:t>Which of the following factors do you think contributed to your agency not receiving an award in 2019? [</w:t>
      </w:r>
      <w:r>
        <w:rPr>
          <w:b/>
        </w:rPr>
        <w:t>Optional]</w:t>
      </w:r>
    </w:p>
    <w:p w:rsidR="00AD1E0B" w:rsidRDefault="00AD1E0B" w:rsidP="00AD1E0B">
      <w:pPr>
        <w:numPr>
          <w:ilvl w:val="1"/>
          <w:numId w:val="1"/>
        </w:numPr>
        <w:contextualSpacing/>
      </w:pPr>
      <w:r>
        <w:t>Complexity of the application</w:t>
      </w:r>
    </w:p>
    <w:p w:rsidR="00AD1E0B" w:rsidRDefault="00AD1E0B" w:rsidP="00AD1E0B">
      <w:pPr>
        <w:numPr>
          <w:ilvl w:val="1"/>
          <w:numId w:val="1"/>
        </w:numPr>
        <w:contextualSpacing/>
      </w:pPr>
      <w:r>
        <w:t>Limited time to submit the application</w:t>
      </w:r>
    </w:p>
    <w:p w:rsidR="00AD1E0B" w:rsidRDefault="00AD1E0B" w:rsidP="00AD1E0B">
      <w:pPr>
        <w:numPr>
          <w:ilvl w:val="1"/>
          <w:numId w:val="1"/>
        </w:numPr>
        <w:contextualSpacing/>
      </w:pPr>
      <w:r>
        <w:t>Limited resources (e.g., dedicated grant writer, etc.)</w:t>
      </w:r>
    </w:p>
    <w:p w:rsidR="00AD1E0B" w:rsidRDefault="00AD1E0B" w:rsidP="00AD1E0B">
      <w:pPr>
        <w:numPr>
          <w:ilvl w:val="1"/>
          <w:numId w:val="1"/>
        </w:numPr>
        <w:contextualSpacing/>
      </w:pPr>
      <w:r>
        <w:t>Other</w:t>
      </w:r>
    </w:p>
    <w:p w:rsidR="00143EBD" w:rsidRPr="00AD1E0B" w:rsidRDefault="00AD1E0B" w:rsidP="00143EBD">
      <w:pPr>
        <w:numPr>
          <w:ilvl w:val="0"/>
          <w:numId w:val="1"/>
        </w:numPr>
        <w:contextualSpacing/>
      </w:pPr>
      <w:r w:rsidRPr="00447E44">
        <w:rPr>
          <w:b/>
        </w:rPr>
        <w:t>[Ask if Q2 = n; present on same page as Q3]</w:t>
      </w:r>
      <w:r>
        <w:t xml:space="preserve"> Please use the space below to provide additional details about your experience applying for a COPS award. </w:t>
      </w:r>
      <w:r w:rsidRPr="00447E44">
        <w:rPr>
          <w:b/>
        </w:rPr>
        <w:t>[Optional]</w:t>
      </w:r>
      <w:r w:rsidR="00447E44">
        <w:rPr>
          <w:b/>
        </w:rPr>
        <w:t xml:space="preserve"> </w:t>
      </w:r>
      <w:r w:rsidR="00143EBD" w:rsidRPr="00447E44">
        <w:rPr>
          <w:b/>
        </w:rPr>
        <w:t>[END SURVEY – SKIP TO THANK YOU PAGE]</w:t>
      </w:r>
    </w:p>
    <w:p w:rsidR="00F13F6E" w:rsidRPr="00F13F6E" w:rsidRDefault="00F13F6E" w:rsidP="00F13F6E">
      <w:pPr>
        <w:ind w:left="1530"/>
        <w:contextualSpacing/>
      </w:pPr>
    </w:p>
    <w:p w:rsidR="0037629C" w:rsidRDefault="0037629C" w:rsidP="0037629C">
      <w:pPr>
        <w:pStyle w:val="Heading1"/>
      </w:pPr>
      <w:r>
        <w:t>COPS Office</w:t>
      </w:r>
    </w:p>
    <w:p w:rsidR="0037629C" w:rsidRPr="00AB6E75" w:rsidRDefault="0037629C" w:rsidP="0037629C">
      <w:pPr>
        <w:contextualSpacing/>
      </w:pPr>
    </w:p>
    <w:p w:rsidR="00AB6E75" w:rsidRPr="00AB6E75" w:rsidRDefault="00701E52" w:rsidP="00AB6E75">
      <w:pPr>
        <w:numPr>
          <w:ilvl w:val="0"/>
          <w:numId w:val="1"/>
        </w:numPr>
        <w:contextualSpacing/>
      </w:pPr>
      <w:r>
        <w:t xml:space="preserve">During the past </w:t>
      </w:r>
      <w:r w:rsidR="00AB6E75" w:rsidRPr="008948E6">
        <w:t>12 months</w:t>
      </w:r>
      <w:r w:rsidR="00AB6E75" w:rsidRPr="00AB6E75">
        <w:t xml:space="preserve"> approximately how many times have you </w:t>
      </w:r>
      <w:r w:rsidR="002F238D">
        <w:t xml:space="preserve">been </w:t>
      </w:r>
      <w:r>
        <w:t xml:space="preserve">in </w:t>
      </w:r>
      <w:r w:rsidR="00AB6E75" w:rsidRPr="00AB6E75">
        <w:t>contact</w:t>
      </w:r>
      <w:r w:rsidR="002F238D">
        <w:t xml:space="preserve"> with</w:t>
      </w:r>
      <w:r w:rsidR="00AB6E75" w:rsidRPr="00AB6E75">
        <w:t xml:space="preserve"> the COPS Office?</w:t>
      </w:r>
    </w:p>
    <w:p w:rsidR="00AB6E75" w:rsidRPr="00AB6E75" w:rsidRDefault="00AB6E75" w:rsidP="00AB6E75">
      <w:pPr>
        <w:numPr>
          <w:ilvl w:val="1"/>
          <w:numId w:val="1"/>
        </w:numPr>
        <w:contextualSpacing/>
      </w:pPr>
      <w:r w:rsidRPr="00AB6E75">
        <w:t>None</w:t>
      </w:r>
      <w:r w:rsidR="008948E6">
        <w:t xml:space="preserve"> </w:t>
      </w:r>
      <w:r w:rsidR="008948E6">
        <w:rPr>
          <w:b/>
        </w:rPr>
        <w:t xml:space="preserve">[Skip to </w:t>
      </w:r>
      <w:r w:rsidR="00447E44">
        <w:rPr>
          <w:b/>
        </w:rPr>
        <w:t>Application Process section</w:t>
      </w:r>
      <w:r w:rsidR="008948E6">
        <w:rPr>
          <w:b/>
        </w:rPr>
        <w:t>]</w:t>
      </w:r>
    </w:p>
    <w:p w:rsidR="00AB6E75" w:rsidRPr="00AB6E75" w:rsidRDefault="00AB6E75" w:rsidP="00AB6E75">
      <w:pPr>
        <w:numPr>
          <w:ilvl w:val="1"/>
          <w:numId w:val="1"/>
        </w:numPr>
        <w:contextualSpacing/>
      </w:pPr>
      <w:r w:rsidRPr="00AB6E75">
        <w:t>Once</w:t>
      </w:r>
    </w:p>
    <w:p w:rsidR="00AB6E75" w:rsidRPr="00AB6E75" w:rsidRDefault="00AB6E75" w:rsidP="00AB6E75">
      <w:pPr>
        <w:numPr>
          <w:ilvl w:val="1"/>
          <w:numId w:val="1"/>
        </w:numPr>
        <w:contextualSpacing/>
      </w:pPr>
      <w:r w:rsidRPr="00AB6E75">
        <w:t>2-5 times</w:t>
      </w:r>
    </w:p>
    <w:p w:rsidR="00AB6E75" w:rsidRDefault="00AB6E75" w:rsidP="008948E6">
      <w:pPr>
        <w:numPr>
          <w:ilvl w:val="1"/>
          <w:numId w:val="1"/>
        </w:numPr>
        <w:contextualSpacing/>
      </w:pPr>
      <w:r w:rsidRPr="00AB6E75">
        <w:t>More than 5 times</w:t>
      </w:r>
    </w:p>
    <w:p w:rsidR="00B17086" w:rsidRPr="00AB6E75" w:rsidRDefault="00B17086" w:rsidP="00B17086">
      <w:pPr>
        <w:contextualSpacing/>
      </w:pPr>
    </w:p>
    <w:p w:rsidR="00AB6E75" w:rsidRDefault="00701E52" w:rsidP="00AB6E75">
      <w:pPr>
        <w:numPr>
          <w:ilvl w:val="0"/>
          <w:numId w:val="1"/>
        </w:numPr>
        <w:contextualSpacing/>
      </w:pPr>
      <w:r>
        <w:lastRenderedPageBreak/>
        <w:t xml:space="preserve">During your most recent contact </w:t>
      </w:r>
      <w:r w:rsidR="002F238D">
        <w:t xml:space="preserve">with the COPS Office, what </w:t>
      </w:r>
      <w:r>
        <w:t>information was discussed</w:t>
      </w:r>
      <w:r w:rsidR="002F238D">
        <w:t>?</w:t>
      </w:r>
      <w:r w:rsidR="00AB6E75" w:rsidRPr="00AB6E75">
        <w:t xml:space="preserve"> </w:t>
      </w:r>
      <w:r w:rsidR="008948E6">
        <w:t>S</w:t>
      </w:r>
      <w:r w:rsidR="00AB6E75" w:rsidRPr="00AB6E75">
        <w:t>elect all that apply</w:t>
      </w:r>
    </w:p>
    <w:p w:rsidR="00AC5551" w:rsidRPr="00AB6E75" w:rsidRDefault="00AC5551" w:rsidP="00AC5551">
      <w:pPr>
        <w:ind w:left="720"/>
        <w:contextualSpacing/>
      </w:pPr>
    </w:p>
    <w:p w:rsidR="00AB6E75" w:rsidRPr="00AB6E75" w:rsidRDefault="00AB6E75" w:rsidP="00AB6E75">
      <w:pPr>
        <w:numPr>
          <w:ilvl w:val="1"/>
          <w:numId w:val="1"/>
        </w:numPr>
        <w:contextualSpacing/>
      </w:pPr>
      <w:r w:rsidRPr="00AB6E75">
        <w:t>Application Assistance</w:t>
      </w:r>
    </w:p>
    <w:p w:rsidR="00AB6E75" w:rsidRPr="00AB6E75" w:rsidRDefault="00AB6E75" w:rsidP="00AB6E75">
      <w:pPr>
        <w:numPr>
          <w:ilvl w:val="1"/>
          <w:numId w:val="1"/>
        </w:numPr>
        <w:contextualSpacing/>
      </w:pPr>
      <w:r w:rsidRPr="00AB6E75">
        <w:t>Budget Assistance</w:t>
      </w:r>
    </w:p>
    <w:p w:rsidR="00AB6E75" w:rsidRPr="00AB6E75" w:rsidRDefault="00AB6E75" w:rsidP="00AB6E75">
      <w:pPr>
        <w:numPr>
          <w:ilvl w:val="1"/>
          <w:numId w:val="1"/>
        </w:numPr>
        <w:contextualSpacing/>
      </w:pPr>
      <w:r w:rsidRPr="00AB6E75">
        <w:t xml:space="preserve">Award Maintenance </w:t>
      </w:r>
      <w:r w:rsidR="0061790A">
        <w:t xml:space="preserve">and Implementation </w:t>
      </w:r>
      <w:r w:rsidRPr="00AB6E75">
        <w:t>Assistance</w:t>
      </w:r>
      <w:r w:rsidR="0061790A">
        <w:t xml:space="preserve"> (post-award)</w:t>
      </w:r>
    </w:p>
    <w:p w:rsidR="00AB6E75" w:rsidRDefault="00AB6E75" w:rsidP="00AB6E75">
      <w:pPr>
        <w:numPr>
          <w:ilvl w:val="1"/>
          <w:numId w:val="1"/>
        </w:numPr>
        <w:contextualSpacing/>
      </w:pPr>
      <w:r w:rsidRPr="00AB6E75">
        <w:t>Award Compliance Assistance</w:t>
      </w:r>
    </w:p>
    <w:p w:rsidR="00701E52" w:rsidRPr="00AB6E75" w:rsidRDefault="00701E52" w:rsidP="00AB6E75">
      <w:pPr>
        <w:numPr>
          <w:ilvl w:val="1"/>
          <w:numId w:val="1"/>
        </w:numPr>
        <w:contextualSpacing/>
      </w:pPr>
      <w:r>
        <w:t>Award Closeout Assistance</w:t>
      </w:r>
    </w:p>
    <w:p w:rsidR="00AB6E75" w:rsidRPr="00AB6E75" w:rsidRDefault="00AB6E75" w:rsidP="00701E52">
      <w:pPr>
        <w:numPr>
          <w:ilvl w:val="1"/>
          <w:numId w:val="1"/>
        </w:numPr>
        <w:contextualSpacing/>
      </w:pPr>
      <w:r w:rsidRPr="00AB6E75">
        <w:t>Available Grant Funding</w:t>
      </w:r>
    </w:p>
    <w:p w:rsidR="00AB6E75" w:rsidRPr="00AB6E75" w:rsidRDefault="00AB6E75" w:rsidP="00701E52">
      <w:pPr>
        <w:numPr>
          <w:ilvl w:val="1"/>
          <w:numId w:val="1"/>
        </w:numPr>
        <w:contextualSpacing/>
      </w:pPr>
      <w:r w:rsidRPr="00AB6E75">
        <w:t>Community Policing Information</w:t>
      </w:r>
    </w:p>
    <w:p w:rsidR="00AB6E75" w:rsidRPr="00AB6E75" w:rsidRDefault="00AB6E75" w:rsidP="00701E52">
      <w:pPr>
        <w:numPr>
          <w:ilvl w:val="1"/>
          <w:numId w:val="1"/>
        </w:numPr>
        <w:contextualSpacing/>
      </w:pPr>
      <w:r w:rsidRPr="00AB6E75">
        <w:t>Community Policing Technical Assistance</w:t>
      </w:r>
    </w:p>
    <w:p w:rsidR="00AB6E75" w:rsidRPr="00AB6E75" w:rsidRDefault="00AB6E75" w:rsidP="00701E52">
      <w:pPr>
        <w:numPr>
          <w:ilvl w:val="1"/>
          <w:numId w:val="1"/>
        </w:numPr>
        <w:contextualSpacing/>
      </w:pPr>
      <w:r w:rsidRPr="00AB6E75">
        <w:t>Community Policing Knowledge Resources (i.e., Publications, CDs)</w:t>
      </w:r>
    </w:p>
    <w:p w:rsidR="00AB6E75" w:rsidRDefault="00AB6E75" w:rsidP="00701E52">
      <w:pPr>
        <w:numPr>
          <w:ilvl w:val="1"/>
          <w:numId w:val="1"/>
        </w:numPr>
        <w:contextualSpacing/>
      </w:pPr>
      <w:r w:rsidRPr="00AB6E75">
        <w:t>Other (Please specify)</w:t>
      </w:r>
    </w:p>
    <w:p w:rsidR="00447E44" w:rsidRPr="00AB6E75" w:rsidRDefault="00447E44" w:rsidP="00447E44">
      <w:pPr>
        <w:contextualSpacing/>
      </w:pPr>
    </w:p>
    <w:p w:rsidR="00AC5551" w:rsidRPr="00AB6E75" w:rsidRDefault="008948E6" w:rsidP="008948E6">
      <w:pPr>
        <w:numPr>
          <w:ilvl w:val="0"/>
          <w:numId w:val="1"/>
        </w:numPr>
        <w:contextualSpacing/>
      </w:pPr>
      <w:r w:rsidRPr="008948E6">
        <w:t>With</w:t>
      </w:r>
      <w:r w:rsidR="00AB6E75" w:rsidRPr="00AB6E75">
        <w:t xml:space="preserve"> whom did you have contact from the COPS Office? </w:t>
      </w:r>
      <w:r>
        <w:t>S</w:t>
      </w:r>
      <w:r w:rsidR="00AB6E75" w:rsidRPr="00AB6E75">
        <w:t>elect all that apply</w:t>
      </w:r>
    </w:p>
    <w:p w:rsidR="00AB6E75" w:rsidRPr="00AB6E75" w:rsidRDefault="00AB6E75" w:rsidP="00AB6E75">
      <w:pPr>
        <w:numPr>
          <w:ilvl w:val="1"/>
          <w:numId w:val="1"/>
        </w:numPr>
        <w:contextualSpacing/>
      </w:pPr>
      <w:r w:rsidRPr="00AB6E75">
        <w:t xml:space="preserve">COPS Customer Care (800-421-6770 or </w:t>
      </w:r>
      <w:r w:rsidRPr="00134EA3">
        <w:t>askCopsRC@usdoj.gov</w:t>
      </w:r>
      <w:r w:rsidRPr="00AB6E75">
        <w:t>)</w:t>
      </w:r>
    </w:p>
    <w:p w:rsidR="00AB6E75" w:rsidRPr="00AB6E75" w:rsidRDefault="00AB6E75" w:rsidP="00AB6E75">
      <w:pPr>
        <w:numPr>
          <w:ilvl w:val="1"/>
          <w:numId w:val="1"/>
        </w:numPr>
        <w:contextualSpacing/>
      </w:pPr>
      <w:r w:rsidRPr="00AB6E75">
        <w:t>Program Staff</w:t>
      </w:r>
    </w:p>
    <w:p w:rsidR="00AB6E75" w:rsidRPr="00AB6E75" w:rsidRDefault="00AB6E75" w:rsidP="00AB6E75">
      <w:pPr>
        <w:numPr>
          <w:ilvl w:val="1"/>
          <w:numId w:val="1"/>
        </w:numPr>
        <w:contextualSpacing/>
      </w:pPr>
      <w:r w:rsidRPr="00AB6E75">
        <w:t>Monitoring/Audit Staff</w:t>
      </w:r>
    </w:p>
    <w:p w:rsidR="00AB6E75" w:rsidRPr="00AB6E75" w:rsidRDefault="00AB6E75" w:rsidP="00AB6E75">
      <w:pPr>
        <w:numPr>
          <w:ilvl w:val="1"/>
          <w:numId w:val="1"/>
        </w:numPr>
        <w:contextualSpacing/>
      </w:pPr>
      <w:r w:rsidRPr="00AB6E75">
        <w:t>Finance Staff</w:t>
      </w:r>
    </w:p>
    <w:p w:rsidR="00AB6E75" w:rsidRPr="00AB6E75" w:rsidRDefault="00AB6E75" w:rsidP="00AB6E75">
      <w:pPr>
        <w:numPr>
          <w:ilvl w:val="1"/>
          <w:numId w:val="1"/>
        </w:numPr>
        <w:contextualSpacing/>
      </w:pPr>
      <w:r w:rsidRPr="00AB6E75">
        <w:t>Executive Staff</w:t>
      </w:r>
    </w:p>
    <w:p w:rsidR="00AB6E75" w:rsidRPr="00AB6E75" w:rsidRDefault="00AB6E75" w:rsidP="00AB6E75">
      <w:pPr>
        <w:numPr>
          <w:ilvl w:val="1"/>
          <w:numId w:val="1"/>
        </w:numPr>
        <w:contextualSpacing/>
      </w:pPr>
      <w:r w:rsidRPr="00AB6E75">
        <w:t>Don’t know</w:t>
      </w:r>
    </w:p>
    <w:p w:rsidR="00AB6E75" w:rsidRDefault="00AB6E75" w:rsidP="00AB6E75">
      <w:pPr>
        <w:numPr>
          <w:ilvl w:val="1"/>
          <w:numId w:val="1"/>
        </w:numPr>
        <w:contextualSpacing/>
      </w:pPr>
      <w:r w:rsidRPr="00AB6E75">
        <w:t>Other (Please specify)</w:t>
      </w:r>
    </w:p>
    <w:p w:rsidR="00625E8D" w:rsidRPr="00AB6E75" w:rsidRDefault="00625E8D" w:rsidP="00625E8D">
      <w:pPr>
        <w:contextualSpacing/>
      </w:pPr>
    </w:p>
    <w:p w:rsidR="00625E8D" w:rsidRDefault="008948E6" w:rsidP="00625E8D">
      <w:pPr>
        <w:numPr>
          <w:ilvl w:val="0"/>
          <w:numId w:val="1"/>
        </w:numPr>
        <w:contextualSpacing/>
      </w:pPr>
      <w:r w:rsidRPr="008948E6">
        <w:t>Thinking</w:t>
      </w:r>
      <w:r w:rsidR="00625E8D" w:rsidRPr="00AB6E75">
        <w:t xml:space="preserve"> about the support you received from the COPS Office staff, on a scale from 1 to 10, where “1” is “Poor” and “10” is “Excellent”, please rate the following.  If an item does not apply to </w:t>
      </w:r>
      <w:r w:rsidRPr="00AB6E75">
        <w:t>you,</w:t>
      </w:r>
      <w:r w:rsidR="00625E8D" w:rsidRPr="00AB6E75">
        <w:t xml:space="preserve"> please select “N/A.”</w:t>
      </w:r>
      <w:r>
        <w:t xml:space="preserve"> </w:t>
      </w:r>
      <w:r>
        <w:rPr>
          <w:b/>
        </w:rPr>
        <w:t>[Do not randomize]</w:t>
      </w:r>
    </w:p>
    <w:p w:rsidR="00625E8D" w:rsidRPr="00AB6E75" w:rsidRDefault="00625E8D" w:rsidP="00625E8D">
      <w:pPr>
        <w:ind w:left="720"/>
        <w:contextualSpacing/>
      </w:pPr>
    </w:p>
    <w:p w:rsidR="00625E8D" w:rsidRPr="00AB6E75" w:rsidRDefault="00625E8D" w:rsidP="00625E8D">
      <w:pPr>
        <w:numPr>
          <w:ilvl w:val="0"/>
          <w:numId w:val="20"/>
        </w:numPr>
        <w:contextualSpacing/>
      </w:pPr>
      <w:r w:rsidRPr="00AB6E75">
        <w:t>Ease of reaching staff</w:t>
      </w:r>
    </w:p>
    <w:p w:rsidR="00625E8D" w:rsidRDefault="00625E8D" w:rsidP="00625E8D">
      <w:pPr>
        <w:numPr>
          <w:ilvl w:val="0"/>
          <w:numId w:val="20"/>
        </w:numPr>
        <w:contextualSpacing/>
      </w:pPr>
      <w:r w:rsidRPr="00AB6E75">
        <w:t>Professionalism of staff</w:t>
      </w:r>
    </w:p>
    <w:p w:rsidR="002F7104" w:rsidRPr="00AB6E75" w:rsidRDefault="002F7104" w:rsidP="00625E8D">
      <w:pPr>
        <w:numPr>
          <w:ilvl w:val="0"/>
          <w:numId w:val="20"/>
        </w:numPr>
        <w:contextualSpacing/>
      </w:pPr>
      <w:r>
        <w:t xml:space="preserve">Clarity of communication </w:t>
      </w:r>
    </w:p>
    <w:p w:rsidR="00625E8D" w:rsidRPr="00AB6E75" w:rsidRDefault="00625E8D" w:rsidP="00625E8D">
      <w:pPr>
        <w:numPr>
          <w:ilvl w:val="0"/>
          <w:numId w:val="20"/>
        </w:numPr>
        <w:contextualSpacing/>
      </w:pPr>
      <w:r w:rsidRPr="00AB6E75">
        <w:t xml:space="preserve">Ability of staff to answer your questions about </w:t>
      </w:r>
      <w:r w:rsidRPr="008948E6">
        <w:rPr>
          <w:b/>
        </w:rPr>
        <w:t>community policing</w:t>
      </w:r>
    </w:p>
    <w:p w:rsidR="00625E8D" w:rsidRPr="008948E6" w:rsidRDefault="00625E8D" w:rsidP="00625E8D">
      <w:pPr>
        <w:numPr>
          <w:ilvl w:val="0"/>
          <w:numId w:val="20"/>
        </w:numPr>
        <w:contextualSpacing/>
        <w:rPr>
          <w:b/>
        </w:rPr>
      </w:pPr>
      <w:r w:rsidRPr="00AB6E75">
        <w:t xml:space="preserve">Ability of staff to answer your questions about </w:t>
      </w:r>
      <w:r w:rsidRPr="008948E6">
        <w:rPr>
          <w:b/>
        </w:rPr>
        <w:t>COPS Office award policies, procedures, regulations, and legislation</w:t>
      </w:r>
    </w:p>
    <w:p w:rsidR="00DD45DA" w:rsidRPr="008948E6" w:rsidRDefault="00DD45DA" w:rsidP="00DD45DA">
      <w:pPr>
        <w:numPr>
          <w:ilvl w:val="0"/>
          <w:numId w:val="20"/>
        </w:numPr>
        <w:contextualSpacing/>
        <w:rPr>
          <w:b/>
        </w:rPr>
      </w:pPr>
      <w:r>
        <w:t xml:space="preserve">Ability of staff to answer your questions about </w:t>
      </w:r>
      <w:r w:rsidRPr="008948E6">
        <w:rPr>
          <w:b/>
        </w:rPr>
        <w:t>a noncompliance issue and/or to close audit recommendations</w:t>
      </w:r>
    </w:p>
    <w:p w:rsidR="00625E8D" w:rsidRPr="00AB6E75" w:rsidRDefault="00625E8D" w:rsidP="00DD45DA">
      <w:pPr>
        <w:numPr>
          <w:ilvl w:val="0"/>
          <w:numId w:val="20"/>
        </w:numPr>
        <w:contextualSpacing/>
      </w:pPr>
      <w:r w:rsidRPr="00AB6E75">
        <w:t xml:space="preserve">Ability of staff to </w:t>
      </w:r>
      <w:r w:rsidRPr="0037629C">
        <w:rPr>
          <w:b/>
        </w:rPr>
        <w:t>direct you to useful COPS Office knowledge resources and/or information</w:t>
      </w:r>
      <w:r w:rsidRPr="00AB6E75">
        <w:t xml:space="preserve"> that addresses your concerns</w:t>
      </w:r>
    </w:p>
    <w:p w:rsidR="00625E8D" w:rsidRPr="0010555E" w:rsidRDefault="00625E8D" w:rsidP="0010555E">
      <w:pPr>
        <w:numPr>
          <w:ilvl w:val="0"/>
          <w:numId w:val="20"/>
        </w:numPr>
        <w:spacing w:after="0" w:line="240" w:lineRule="auto"/>
        <w:contextualSpacing/>
        <w:rPr>
          <w:rFonts w:cstheme="minorHAnsi"/>
        </w:rPr>
      </w:pPr>
      <w:r w:rsidRPr="0010555E">
        <w:rPr>
          <w:rFonts w:cstheme="minorHAnsi"/>
        </w:rPr>
        <w:t>Timeliness of receiving requested information</w:t>
      </w:r>
    </w:p>
    <w:p w:rsidR="00FD0807" w:rsidRPr="0010555E" w:rsidRDefault="00FD0807" w:rsidP="0010555E">
      <w:pPr>
        <w:pStyle w:val="BodyText"/>
        <w:numPr>
          <w:ilvl w:val="0"/>
          <w:numId w:val="20"/>
        </w:numPr>
        <w:spacing w:before="134"/>
        <w:rPr>
          <w:rFonts w:asciiTheme="minorHAnsi" w:hAnsiTheme="minorHAnsi" w:cstheme="minorHAnsi"/>
          <w:w w:val="105"/>
          <w:sz w:val="22"/>
          <w:szCs w:val="22"/>
        </w:rPr>
      </w:pPr>
      <w:r w:rsidRPr="0010555E">
        <w:rPr>
          <w:rFonts w:asciiTheme="minorHAnsi" w:hAnsiTheme="minorHAnsi" w:cstheme="minorHAnsi"/>
          <w:w w:val="105"/>
          <w:sz w:val="22"/>
          <w:szCs w:val="22"/>
        </w:rPr>
        <w:t xml:space="preserve">Ability of program staff to </w:t>
      </w:r>
      <w:r w:rsidRPr="0037629C">
        <w:rPr>
          <w:rFonts w:asciiTheme="minorHAnsi" w:hAnsiTheme="minorHAnsi" w:cstheme="minorHAnsi"/>
          <w:b/>
          <w:w w:val="105"/>
          <w:sz w:val="22"/>
          <w:szCs w:val="22"/>
        </w:rPr>
        <w:t>provide guidance on program implementation</w:t>
      </w:r>
      <w:r w:rsidRPr="0010555E">
        <w:rPr>
          <w:rFonts w:asciiTheme="minorHAnsi" w:hAnsiTheme="minorHAnsi" w:cstheme="minorHAnsi"/>
          <w:w w:val="105"/>
          <w:sz w:val="22"/>
          <w:szCs w:val="22"/>
        </w:rPr>
        <w:t>.</w:t>
      </w:r>
    </w:p>
    <w:p w:rsidR="00FD0807" w:rsidRDefault="00FD0807" w:rsidP="00FD0807">
      <w:pPr>
        <w:ind w:left="1530"/>
        <w:contextualSpacing/>
      </w:pPr>
    </w:p>
    <w:p w:rsidR="0037629C" w:rsidRPr="00B17086" w:rsidRDefault="005F69AD" w:rsidP="00AB6E75">
      <w:pPr>
        <w:pStyle w:val="ListParagraph"/>
        <w:numPr>
          <w:ilvl w:val="0"/>
          <w:numId w:val="1"/>
        </w:numPr>
      </w:pPr>
      <w:r>
        <w:t xml:space="preserve">What, if anything, could the COPS Office do to improve your satisfaction with the staff support </w:t>
      </w:r>
      <w:r w:rsidR="006840F3">
        <w:t xml:space="preserve">you received? </w:t>
      </w:r>
      <w:r w:rsidR="008948E6" w:rsidRPr="008948E6">
        <w:rPr>
          <w:b/>
        </w:rPr>
        <w:t>[Optional]</w:t>
      </w:r>
    </w:p>
    <w:p w:rsidR="00B17086" w:rsidRPr="0037629C" w:rsidRDefault="00B17086" w:rsidP="00B17086">
      <w:pPr>
        <w:pStyle w:val="ListParagraph"/>
      </w:pPr>
    </w:p>
    <w:p w:rsidR="00AB6E75" w:rsidRDefault="00AB6E75" w:rsidP="0037629C">
      <w:pPr>
        <w:pStyle w:val="Heading1"/>
      </w:pPr>
      <w:r w:rsidRPr="00AB6E75">
        <w:t>Application Process</w:t>
      </w:r>
    </w:p>
    <w:p w:rsidR="0037629C" w:rsidRPr="0037629C" w:rsidRDefault="0037629C" w:rsidP="0037629C"/>
    <w:p w:rsidR="0037629C" w:rsidRPr="00AD2CFF" w:rsidRDefault="00B17086" w:rsidP="0037629C">
      <w:pPr>
        <w:pStyle w:val="ListParagraph"/>
        <w:numPr>
          <w:ilvl w:val="0"/>
          <w:numId w:val="1"/>
        </w:numPr>
        <w:rPr>
          <w:b/>
        </w:rPr>
      </w:pPr>
      <w:r w:rsidRPr="00AD2CFF">
        <w:t>For any of your agency’s COPS awards was the application process completed in the past 12 months</w:t>
      </w:r>
      <w:r w:rsidR="0037629C" w:rsidRPr="00AD2CFF">
        <w:t>?</w:t>
      </w:r>
    </w:p>
    <w:p w:rsidR="0037629C" w:rsidRPr="00AD2CFF" w:rsidRDefault="0037629C" w:rsidP="0037629C">
      <w:pPr>
        <w:pStyle w:val="ListParagraph"/>
        <w:numPr>
          <w:ilvl w:val="1"/>
          <w:numId w:val="1"/>
        </w:numPr>
        <w:rPr>
          <w:b/>
        </w:rPr>
      </w:pPr>
      <w:r w:rsidRPr="00AD2CFF">
        <w:t>Yes</w:t>
      </w:r>
    </w:p>
    <w:p w:rsidR="0037629C" w:rsidRPr="00AD2CFF" w:rsidRDefault="0037629C" w:rsidP="0037629C">
      <w:pPr>
        <w:pStyle w:val="ListParagraph"/>
        <w:numPr>
          <w:ilvl w:val="1"/>
          <w:numId w:val="1"/>
        </w:numPr>
        <w:rPr>
          <w:b/>
        </w:rPr>
      </w:pPr>
      <w:r w:rsidRPr="00AD2CFF">
        <w:t>No</w:t>
      </w:r>
      <w:r w:rsidR="00B17086" w:rsidRPr="00AD2CFF">
        <w:t xml:space="preserve"> </w:t>
      </w:r>
      <w:r w:rsidR="00B17086" w:rsidRPr="00AD2CFF">
        <w:rPr>
          <w:b/>
        </w:rPr>
        <w:t xml:space="preserve">[Skip to </w:t>
      </w:r>
      <w:r w:rsidR="00134EA3" w:rsidRPr="00AD2CFF">
        <w:rPr>
          <w:b/>
        </w:rPr>
        <w:t>Award Management section]</w:t>
      </w:r>
    </w:p>
    <w:p w:rsidR="0037629C" w:rsidRPr="0037629C" w:rsidRDefault="0037629C" w:rsidP="0037629C">
      <w:pPr>
        <w:pStyle w:val="ListParagraph"/>
        <w:ind w:left="1530"/>
        <w:rPr>
          <w:b/>
        </w:rPr>
      </w:pPr>
    </w:p>
    <w:p w:rsidR="00AB6E75" w:rsidRPr="00AB6E75" w:rsidRDefault="00AB6E75" w:rsidP="00DF1AB0">
      <w:pPr>
        <w:pStyle w:val="ListParagraph"/>
        <w:numPr>
          <w:ilvl w:val="0"/>
          <w:numId w:val="1"/>
        </w:numPr>
      </w:pPr>
      <w:r w:rsidRPr="00AB6E75">
        <w:t xml:space="preserve">Thinking about the application process for the COPS Office, on a scale from 1 to 10, where “1” is “Poor” and “10” is “Excellent”, please rate the following.  If an item does not apply to </w:t>
      </w:r>
      <w:r w:rsidR="00134EA3" w:rsidRPr="00AB6E75">
        <w:t>you,</w:t>
      </w:r>
      <w:r w:rsidRPr="00AB6E75">
        <w:t xml:space="preserve"> please select “N/A.”</w:t>
      </w:r>
      <w:r w:rsidR="00134EA3">
        <w:t xml:space="preserve"> </w:t>
      </w:r>
      <w:r w:rsidR="00134EA3">
        <w:rPr>
          <w:b/>
        </w:rPr>
        <w:t>[Randomize]</w:t>
      </w:r>
    </w:p>
    <w:p w:rsidR="00582D19" w:rsidRDefault="00DF1AB0" w:rsidP="00DF1AB0">
      <w:pPr>
        <w:numPr>
          <w:ilvl w:val="0"/>
          <w:numId w:val="17"/>
        </w:numPr>
        <w:spacing w:line="252" w:lineRule="auto"/>
        <w:contextualSpacing/>
      </w:pPr>
      <w:r w:rsidRPr="00582D19">
        <w:t>E</w:t>
      </w:r>
      <w:r w:rsidR="00582D19">
        <w:t>ase of hearing about COPS Office award opportunities</w:t>
      </w:r>
    </w:p>
    <w:p w:rsidR="00DF1AB0" w:rsidRPr="00AB6E75" w:rsidRDefault="00582D19" w:rsidP="00DF1AB0">
      <w:pPr>
        <w:numPr>
          <w:ilvl w:val="0"/>
          <w:numId w:val="17"/>
        </w:numPr>
        <w:spacing w:line="252" w:lineRule="auto"/>
        <w:contextualSpacing/>
      </w:pPr>
      <w:r>
        <w:t>Ease of u</w:t>
      </w:r>
      <w:r w:rsidR="00DF1AB0" w:rsidRPr="00AB6E75">
        <w:t>nderstanding the COPS Application guides</w:t>
      </w:r>
    </w:p>
    <w:p w:rsidR="00AB6E75" w:rsidRPr="00AB6E75" w:rsidRDefault="00AB6E75" w:rsidP="00DF1AB0">
      <w:pPr>
        <w:numPr>
          <w:ilvl w:val="0"/>
          <w:numId w:val="17"/>
        </w:numPr>
        <w:spacing w:line="252" w:lineRule="auto"/>
        <w:contextualSpacing/>
      </w:pPr>
      <w:r w:rsidRPr="00AB6E75">
        <w:t>Ease of completing application online through Grants.gov</w:t>
      </w:r>
    </w:p>
    <w:p w:rsidR="00AB6E75" w:rsidRDefault="00AB6E75" w:rsidP="00DF1AB0">
      <w:pPr>
        <w:numPr>
          <w:ilvl w:val="0"/>
          <w:numId w:val="17"/>
        </w:numPr>
        <w:spacing w:line="252" w:lineRule="auto"/>
        <w:contextualSpacing/>
      </w:pPr>
      <w:r w:rsidRPr="00AB6E75">
        <w:t>Ease of submitting application through COPS Agency Portal</w:t>
      </w:r>
    </w:p>
    <w:p w:rsidR="00DF1AB0" w:rsidRDefault="00DF1AB0" w:rsidP="00DF1AB0">
      <w:pPr>
        <w:spacing w:line="252" w:lineRule="auto"/>
        <w:contextualSpacing/>
      </w:pPr>
    </w:p>
    <w:p w:rsidR="00310E32" w:rsidRDefault="00DF1AB0" w:rsidP="00DF1AB0">
      <w:pPr>
        <w:pStyle w:val="ListParagraph"/>
        <w:numPr>
          <w:ilvl w:val="0"/>
          <w:numId w:val="1"/>
        </w:numPr>
        <w:spacing w:line="252" w:lineRule="auto"/>
      </w:pPr>
      <w:r>
        <w:t xml:space="preserve">What, if anything, could the COPS Office do to improve your satisfaction with the application process? </w:t>
      </w:r>
      <w:bookmarkStart w:id="1" w:name="_Hlk28935477"/>
      <w:r w:rsidR="00B34ABA">
        <w:t>[Optional]</w:t>
      </w:r>
    </w:p>
    <w:bookmarkEnd w:id="1"/>
    <w:p w:rsidR="003A5D77" w:rsidRDefault="003A5D77" w:rsidP="00EF1D14">
      <w:pPr>
        <w:pStyle w:val="ListParagraph"/>
        <w:spacing w:line="252" w:lineRule="auto"/>
        <w:ind w:left="1530"/>
      </w:pPr>
    </w:p>
    <w:p w:rsidR="003A5D77" w:rsidRDefault="003A5D77" w:rsidP="003A5D77">
      <w:pPr>
        <w:pStyle w:val="ListParagraph"/>
        <w:spacing w:line="252" w:lineRule="auto"/>
      </w:pPr>
    </w:p>
    <w:p w:rsidR="00DF1AB0" w:rsidRDefault="00DF1AB0" w:rsidP="00134EA3">
      <w:pPr>
        <w:pStyle w:val="Heading1"/>
      </w:pPr>
      <w:r w:rsidRPr="008E0446">
        <w:t xml:space="preserve">Award Acceptance </w:t>
      </w:r>
    </w:p>
    <w:p w:rsidR="00134EA3" w:rsidRPr="00134EA3" w:rsidRDefault="00134EA3" w:rsidP="00134EA3"/>
    <w:p w:rsidR="00AB6E75" w:rsidRPr="00AB6E75" w:rsidRDefault="00AB6E75" w:rsidP="002624CF">
      <w:pPr>
        <w:pStyle w:val="ListParagraph"/>
        <w:numPr>
          <w:ilvl w:val="0"/>
          <w:numId w:val="1"/>
        </w:numPr>
      </w:pPr>
      <w:r w:rsidRPr="00AB6E75">
        <w:t>Thinking about after you were notified by the COPS Office that you had received an award</w:t>
      </w:r>
      <w:r w:rsidR="00134EA3">
        <w:t>(s)</w:t>
      </w:r>
      <w:r w:rsidRPr="00AB6E75">
        <w:t xml:space="preserve">, on a scale from 1 to 10, where “1” is “Poor” and “10” is “Excellent”, please rate the following.  If an item does not apply to </w:t>
      </w:r>
      <w:r w:rsidR="00134EA3" w:rsidRPr="00AB6E75">
        <w:t>you,</w:t>
      </w:r>
      <w:r w:rsidRPr="00AB6E75">
        <w:t xml:space="preserve"> please select “N/A.”</w:t>
      </w:r>
      <w:r w:rsidR="00134EA3">
        <w:t xml:space="preserve"> </w:t>
      </w:r>
      <w:r w:rsidR="00134EA3">
        <w:rPr>
          <w:b/>
        </w:rPr>
        <w:t>[Randomize]</w:t>
      </w:r>
    </w:p>
    <w:p w:rsidR="00DF1AB0" w:rsidRDefault="00DF1AB0" w:rsidP="00DF1AB0">
      <w:pPr>
        <w:numPr>
          <w:ilvl w:val="0"/>
          <w:numId w:val="16"/>
        </w:numPr>
        <w:spacing w:line="252" w:lineRule="auto"/>
        <w:contextualSpacing/>
      </w:pPr>
      <w:r>
        <w:t>Timeliness of response regarding funding decision</w:t>
      </w:r>
    </w:p>
    <w:p w:rsidR="00DF1AB0" w:rsidRDefault="00DF1AB0" w:rsidP="002624CF">
      <w:pPr>
        <w:numPr>
          <w:ilvl w:val="0"/>
          <w:numId w:val="16"/>
        </w:numPr>
        <w:spacing w:line="252" w:lineRule="auto"/>
        <w:contextualSpacing/>
      </w:pPr>
      <w:r w:rsidRPr="00AB6E75">
        <w:t xml:space="preserve">Ease of understanding </w:t>
      </w:r>
      <w:r w:rsidR="00216153">
        <w:t>award requirements</w:t>
      </w:r>
    </w:p>
    <w:p w:rsidR="002F7104" w:rsidRDefault="002624CF" w:rsidP="002624CF">
      <w:pPr>
        <w:numPr>
          <w:ilvl w:val="0"/>
          <w:numId w:val="16"/>
        </w:numPr>
        <w:spacing w:line="252" w:lineRule="auto"/>
        <w:contextualSpacing/>
      </w:pPr>
      <w:r>
        <w:t xml:space="preserve">Ease of </w:t>
      </w:r>
      <w:r w:rsidR="00216153">
        <w:t>obtaining</w:t>
      </w:r>
      <w:r w:rsidR="002F7104">
        <w:t xml:space="preserve"> award document</w:t>
      </w:r>
    </w:p>
    <w:p w:rsidR="002624CF" w:rsidRDefault="002F7104" w:rsidP="002624CF">
      <w:pPr>
        <w:numPr>
          <w:ilvl w:val="0"/>
          <w:numId w:val="16"/>
        </w:numPr>
        <w:spacing w:line="252" w:lineRule="auto"/>
        <w:contextualSpacing/>
      </w:pPr>
      <w:r>
        <w:t xml:space="preserve">Ease of </w:t>
      </w:r>
      <w:r w:rsidR="002624CF">
        <w:t xml:space="preserve">submitting </w:t>
      </w:r>
      <w:r w:rsidR="00216153">
        <w:t xml:space="preserve">signed </w:t>
      </w:r>
      <w:r w:rsidR="002624CF">
        <w:t>award document</w:t>
      </w:r>
    </w:p>
    <w:p w:rsidR="00DF1AB0" w:rsidRDefault="00DF1AB0" w:rsidP="00DF1AB0">
      <w:pPr>
        <w:spacing w:line="252" w:lineRule="auto"/>
        <w:contextualSpacing/>
      </w:pPr>
    </w:p>
    <w:p w:rsidR="00DF1AB0" w:rsidRDefault="00DF1AB0" w:rsidP="00DF1AB0">
      <w:pPr>
        <w:pStyle w:val="ListParagraph"/>
        <w:numPr>
          <w:ilvl w:val="0"/>
          <w:numId w:val="1"/>
        </w:numPr>
        <w:spacing w:line="252" w:lineRule="auto"/>
      </w:pPr>
      <w:r>
        <w:t xml:space="preserve">What, if anything, could the COPS Office do to improve your satisfaction with the award acceptance process? </w:t>
      </w:r>
      <w:r w:rsidR="00134EA3">
        <w:rPr>
          <w:b/>
        </w:rPr>
        <w:t>[Optional]</w:t>
      </w:r>
    </w:p>
    <w:p w:rsidR="00AD2CFF" w:rsidRDefault="00AD2CFF">
      <w:pPr>
        <w:rPr>
          <w:rFonts w:asciiTheme="majorHAnsi" w:eastAsiaTheme="majorEastAsia" w:hAnsiTheme="majorHAnsi" w:cstheme="majorBidi"/>
          <w:color w:val="2E74B5" w:themeColor="accent1" w:themeShade="BF"/>
          <w:sz w:val="32"/>
          <w:szCs w:val="32"/>
        </w:rPr>
      </w:pPr>
      <w:r>
        <w:br w:type="page"/>
      </w:r>
    </w:p>
    <w:p w:rsidR="00AB6E75" w:rsidRDefault="00DF1AB0" w:rsidP="00134EA3">
      <w:pPr>
        <w:pStyle w:val="Heading1"/>
      </w:pPr>
      <w:r>
        <w:t>Award</w:t>
      </w:r>
      <w:r w:rsidR="009E1D23">
        <w:t xml:space="preserve"> Management </w:t>
      </w:r>
      <w:r w:rsidR="003064C8">
        <w:t>(Post Award)</w:t>
      </w:r>
    </w:p>
    <w:p w:rsidR="00134EA3" w:rsidRPr="00134EA3" w:rsidRDefault="00134EA3" w:rsidP="00134EA3"/>
    <w:p w:rsidR="00AB6E75" w:rsidRPr="00AB6E75" w:rsidRDefault="00AB6E75" w:rsidP="002624CF">
      <w:pPr>
        <w:pStyle w:val="ListParagraph"/>
        <w:numPr>
          <w:ilvl w:val="0"/>
          <w:numId w:val="1"/>
        </w:numPr>
      </w:pPr>
      <w:r w:rsidRPr="00AB6E75">
        <w:t xml:space="preserve">Thinking about </w:t>
      </w:r>
      <w:r w:rsidR="00216153">
        <w:t>how your award</w:t>
      </w:r>
      <w:r w:rsidR="00134EA3">
        <w:t>(s)</w:t>
      </w:r>
      <w:r w:rsidR="00216153">
        <w:t xml:space="preserve"> was managed </w:t>
      </w:r>
      <w:r w:rsidRPr="00AB6E75">
        <w:t xml:space="preserve">by the COPS Office, on a scale from 1 to 10, where “1” is “Poor” and “10” is “Excellent”, please rate the following.  If an item does not apply to </w:t>
      </w:r>
      <w:r w:rsidR="00134EA3" w:rsidRPr="00AB6E75">
        <w:t>you,</w:t>
      </w:r>
      <w:r w:rsidRPr="00AB6E75">
        <w:t xml:space="preserve"> please select “N/A.”</w:t>
      </w:r>
      <w:r w:rsidR="00134EA3">
        <w:t xml:space="preserve"> </w:t>
      </w:r>
      <w:r w:rsidR="00134EA3">
        <w:rPr>
          <w:b/>
        </w:rPr>
        <w:t>[Do not randomize]</w:t>
      </w:r>
    </w:p>
    <w:p w:rsidR="005E5293" w:rsidRDefault="005E5293" w:rsidP="00BE7D14">
      <w:pPr>
        <w:numPr>
          <w:ilvl w:val="1"/>
          <w:numId w:val="1"/>
        </w:numPr>
        <w:contextualSpacing/>
      </w:pPr>
      <w:r>
        <w:t xml:space="preserve">Ease of submitting an award </w:t>
      </w:r>
      <w:r w:rsidRPr="00134EA3">
        <w:rPr>
          <w:b/>
        </w:rPr>
        <w:t>extension</w:t>
      </w:r>
    </w:p>
    <w:p w:rsidR="005E5293" w:rsidRDefault="005E5293" w:rsidP="00BE7D14">
      <w:pPr>
        <w:numPr>
          <w:ilvl w:val="1"/>
          <w:numId w:val="1"/>
        </w:numPr>
        <w:contextualSpacing/>
      </w:pPr>
      <w:r>
        <w:t xml:space="preserve">Ease of submitting an award </w:t>
      </w:r>
      <w:r w:rsidRPr="00134EA3">
        <w:rPr>
          <w:b/>
        </w:rPr>
        <w:t>modification</w:t>
      </w:r>
    </w:p>
    <w:p w:rsidR="00AB6E75" w:rsidRPr="00AB6E75" w:rsidRDefault="00216153" w:rsidP="00BE7D14">
      <w:pPr>
        <w:numPr>
          <w:ilvl w:val="1"/>
          <w:numId w:val="1"/>
        </w:numPr>
        <w:contextualSpacing/>
      </w:pPr>
      <w:r>
        <w:t xml:space="preserve">Timeliness </w:t>
      </w:r>
      <w:r w:rsidR="00AB6E75" w:rsidRPr="00AB6E75">
        <w:t xml:space="preserve">of obtaining an award </w:t>
      </w:r>
      <w:r w:rsidR="00AB6E75" w:rsidRPr="00134EA3">
        <w:rPr>
          <w:b/>
        </w:rPr>
        <w:t>extension decision</w:t>
      </w:r>
    </w:p>
    <w:p w:rsidR="00AB6E75" w:rsidRPr="00AB6E75" w:rsidRDefault="00216153" w:rsidP="00AB6E75">
      <w:pPr>
        <w:numPr>
          <w:ilvl w:val="1"/>
          <w:numId w:val="1"/>
        </w:numPr>
        <w:contextualSpacing/>
      </w:pPr>
      <w:r>
        <w:t xml:space="preserve">Timeliness </w:t>
      </w:r>
      <w:r w:rsidR="00AB6E75" w:rsidRPr="00AB6E75">
        <w:t xml:space="preserve">of obtaining an award </w:t>
      </w:r>
      <w:r w:rsidR="00AB6E75" w:rsidRPr="00134EA3">
        <w:rPr>
          <w:b/>
        </w:rPr>
        <w:t>modification decision</w:t>
      </w:r>
    </w:p>
    <w:p w:rsidR="00AB6E75" w:rsidRPr="00AB6E75" w:rsidRDefault="00AB6E75" w:rsidP="00AB6E75">
      <w:pPr>
        <w:numPr>
          <w:ilvl w:val="1"/>
          <w:numId w:val="1"/>
        </w:numPr>
        <w:contextualSpacing/>
      </w:pPr>
      <w:r w:rsidRPr="00AB6E75">
        <w:t>Ease of completing the COPS Progress Report</w:t>
      </w:r>
    </w:p>
    <w:p w:rsidR="00AB6E75" w:rsidRDefault="00AB6E75" w:rsidP="00AB6E75">
      <w:pPr>
        <w:numPr>
          <w:ilvl w:val="1"/>
          <w:numId w:val="1"/>
        </w:numPr>
        <w:contextualSpacing/>
      </w:pPr>
      <w:r w:rsidRPr="00AB6E75">
        <w:t>Ease of completing award closeout process</w:t>
      </w:r>
    </w:p>
    <w:p w:rsidR="00216153" w:rsidRDefault="00216153" w:rsidP="00216153">
      <w:pPr>
        <w:contextualSpacing/>
      </w:pPr>
    </w:p>
    <w:p w:rsidR="00216153" w:rsidRPr="00134EA3" w:rsidRDefault="00216153" w:rsidP="00216153">
      <w:pPr>
        <w:pStyle w:val="ListParagraph"/>
        <w:numPr>
          <w:ilvl w:val="0"/>
          <w:numId w:val="1"/>
        </w:numPr>
        <w:spacing w:line="252" w:lineRule="auto"/>
      </w:pPr>
      <w:r>
        <w:t xml:space="preserve">What, if anything, could the COPS Office do to improve your satisfaction with the award </w:t>
      </w:r>
      <w:r w:rsidR="003064C8">
        <w:t xml:space="preserve">management </w:t>
      </w:r>
      <w:r>
        <w:t xml:space="preserve">process? </w:t>
      </w:r>
      <w:r w:rsidR="00134EA3">
        <w:rPr>
          <w:b/>
        </w:rPr>
        <w:t>[Optional]</w:t>
      </w:r>
    </w:p>
    <w:p w:rsidR="00134EA3" w:rsidRDefault="00134EA3" w:rsidP="00134EA3">
      <w:pPr>
        <w:pStyle w:val="ListParagraph"/>
        <w:spacing w:line="252" w:lineRule="auto"/>
      </w:pPr>
    </w:p>
    <w:p w:rsidR="0076575F" w:rsidRDefault="0076575F" w:rsidP="00134EA3">
      <w:pPr>
        <w:pStyle w:val="ListParagraph"/>
        <w:spacing w:line="252" w:lineRule="auto"/>
      </w:pPr>
    </w:p>
    <w:p w:rsidR="003064C8" w:rsidRDefault="003064C8" w:rsidP="00F948AA">
      <w:pPr>
        <w:pStyle w:val="Heading1"/>
        <w:tabs>
          <w:tab w:val="left" w:pos="5136"/>
        </w:tabs>
      </w:pPr>
      <w:r>
        <w:t>Award Monitoring and Audits</w:t>
      </w:r>
      <w:r w:rsidR="00F948AA">
        <w:tab/>
      </w:r>
    </w:p>
    <w:p w:rsidR="00F948AA" w:rsidRPr="00F948AA" w:rsidRDefault="00F948AA" w:rsidP="00F948AA"/>
    <w:p w:rsidR="00134EA3" w:rsidRPr="00AD2CFF" w:rsidRDefault="00F948AA" w:rsidP="001D260C">
      <w:pPr>
        <w:pStyle w:val="ListParagraph"/>
        <w:numPr>
          <w:ilvl w:val="0"/>
          <w:numId w:val="1"/>
        </w:numPr>
      </w:pPr>
      <w:r w:rsidRPr="00AD2CFF">
        <w:t>Has your agency’s COPS award(s) been monitored and/or audited within the last two years?</w:t>
      </w:r>
    </w:p>
    <w:p w:rsidR="00F948AA" w:rsidRPr="00AD2CFF" w:rsidRDefault="00F948AA" w:rsidP="00F948AA">
      <w:pPr>
        <w:pStyle w:val="ListParagraph"/>
        <w:numPr>
          <w:ilvl w:val="1"/>
          <w:numId w:val="1"/>
        </w:numPr>
      </w:pPr>
      <w:r w:rsidRPr="00AD2CFF">
        <w:t>Yes</w:t>
      </w:r>
    </w:p>
    <w:p w:rsidR="00F948AA" w:rsidRPr="00AD2CFF" w:rsidRDefault="00F948AA" w:rsidP="00F948AA">
      <w:pPr>
        <w:pStyle w:val="ListParagraph"/>
        <w:numPr>
          <w:ilvl w:val="1"/>
          <w:numId w:val="1"/>
        </w:numPr>
      </w:pPr>
      <w:r w:rsidRPr="00AD2CFF">
        <w:t xml:space="preserve">No </w:t>
      </w:r>
      <w:r w:rsidRPr="00AD2CFF">
        <w:rPr>
          <w:b/>
        </w:rPr>
        <w:t>[Skip to Financial Management section]</w:t>
      </w:r>
    </w:p>
    <w:p w:rsidR="00F948AA" w:rsidRPr="00134EA3" w:rsidRDefault="00F948AA" w:rsidP="00F948AA">
      <w:pPr>
        <w:pStyle w:val="ListParagraph"/>
        <w:ind w:left="1530"/>
      </w:pPr>
    </w:p>
    <w:p w:rsidR="003064C8" w:rsidRPr="00AB6E75" w:rsidRDefault="00F948AA" w:rsidP="003064C8">
      <w:pPr>
        <w:pStyle w:val="ListParagraph"/>
        <w:numPr>
          <w:ilvl w:val="0"/>
          <w:numId w:val="1"/>
        </w:numPr>
      </w:pPr>
      <w:r>
        <w:t>Thinking about how your award(s) was monitored or audited by the COPS Office</w:t>
      </w:r>
      <w:r w:rsidR="006840F3">
        <w:t>,</w:t>
      </w:r>
      <w:r w:rsidR="003064C8" w:rsidRPr="00AB6E75">
        <w:t xml:space="preserve"> on a scale from 1 to 10, where “1” is “Poor” and “10” is “Excellent”, please rate the following.  If an item does not apply to </w:t>
      </w:r>
      <w:r w:rsidR="00134EA3" w:rsidRPr="00AB6E75">
        <w:t>you,</w:t>
      </w:r>
      <w:r w:rsidR="003064C8" w:rsidRPr="00AB6E75">
        <w:t xml:space="preserve"> please select “N/A.”</w:t>
      </w:r>
      <w:r w:rsidR="00134EA3">
        <w:t xml:space="preserve"> </w:t>
      </w:r>
      <w:r w:rsidR="00134EA3">
        <w:rPr>
          <w:b/>
        </w:rPr>
        <w:t>[Do not randomize]</w:t>
      </w:r>
    </w:p>
    <w:p w:rsidR="002F7104" w:rsidRPr="00134EA3" w:rsidRDefault="002F7104" w:rsidP="003064C8">
      <w:pPr>
        <w:numPr>
          <w:ilvl w:val="1"/>
          <w:numId w:val="18"/>
        </w:numPr>
        <w:contextualSpacing/>
      </w:pPr>
      <w:r w:rsidRPr="00134EA3">
        <w:t xml:space="preserve">Usefulness of monitoring </w:t>
      </w:r>
      <w:r w:rsidR="00B13AF3" w:rsidRPr="00134EA3">
        <w:t xml:space="preserve">site </w:t>
      </w:r>
      <w:r w:rsidRPr="00134EA3">
        <w:t>visit or desk review</w:t>
      </w:r>
    </w:p>
    <w:p w:rsidR="00F06954" w:rsidRDefault="00AB6E75" w:rsidP="002F7104">
      <w:pPr>
        <w:numPr>
          <w:ilvl w:val="1"/>
          <w:numId w:val="18"/>
        </w:numPr>
        <w:contextualSpacing/>
      </w:pPr>
      <w:r w:rsidRPr="00AB6E75">
        <w:t xml:space="preserve">Ease of reviewing </w:t>
      </w:r>
      <w:r w:rsidR="007D026B">
        <w:t xml:space="preserve">the </w:t>
      </w:r>
      <w:r w:rsidR="007D026B" w:rsidRPr="00134EA3">
        <w:rPr>
          <w:b/>
        </w:rPr>
        <w:t xml:space="preserve">financial </w:t>
      </w:r>
      <w:r w:rsidR="00F06954" w:rsidRPr="00134EA3">
        <w:rPr>
          <w:b/>
        </w:rPr>
        <w:t>aspects of the award(s)</w:t>
      </w:r>
    </w:p>
    <w:p w:rsidR="00AB6E75" w:rsidRPr="00134EA3" w:rsidRDefault="00F06954" w:rsidP="002F7104">
      <w:pPr>
        <w:numPr>
          <w:ilvl w:val="1"/>
          <w:numId w:val="18"/>
        </w:numPr>
        <w:contextualSpacing/>
        <w:rPr>
          <w:b/>
        </w:rPr>
      </w:pPr>
      <w:r>
        <w:t xml:space="preserve">Ease of reviewing </w:t>
      </w:r>
      <w:r w:rsidR="007D026B" w:rsidRPr="00134EA3">
        <w:rPr>
          <w:b/>
        </w:rPr>
        <w:t>programmatic aspects of the award(s)</w:t>
      </w:r>
      <w:r w:rsidR="00AB6E75" w:rsidRPr="00134EA3">
        <w:rPr>
          <w:b/>
        </w:rPr>
        <w:t xml:space="preserve"> </w:t>
      </w:r>
    </w:p>
    <w:p w:rsidR="002F7104" w:rsidRPr="00AB6E75" w:rsidRDefault="002F7104" w:rsidP="002F7104">
      <w:pPr>
        <w:numPr>
          <w:ilvl w:val="1"/>
          <w:numId w:val="18"/>
        </w:numPr>
        <w:contextualSpacing/>
      </w:pPr>
      <w:r>
        <w:t xml:space="preserve">Clarity of feedback provided in </w:t>
      </w:r>
      <w:r w:rsidR="00B13AF3">
        <w:t>feedback letter</w:t>
      </w:r>
    </w:p>
    <w:p w:rsidR="00AB6E75" w:rsidRDefault="00AB6E75" w:rsidP="003064C8">
      <w:pPr>
        <w:numPr>
          <w:ilvl w:val="1"/>
          <w:numId w:val="18"/>
        </w:numPr>
        <w:contextualSpacing/>
      </w:pPr>
      <w:r w:rsidRPr="00AB6E75">
        <w:t xml:space="preserve">Ease of obtaining assistance in </w:t>
      </w:r>
      <w:r w:rsidRPr="00134EA3">
        <w:rPr>
          <w:b/>
        </w:rPr>
        <w:t>resolving award noncompliance issues</w:t>
      </w:r>
    </w:p>
    <w:p w:rsidR="00AB6E75" w:rsidRPr="00AB6E75" w:rsidRDefault="00AB6E75" w:rsidP="002F7104">
      <w:pPr>
        <w:numPr>
          <w:ilvl w:val="1"/>
          <w:numId w:val="18"/>
        </w:numPr>
        <w:contextualSpacing/>
      </w:pPr>
      <w:r w:rsidRPr="00AB6E75">
        <w:t xml:space="preserve">Ease of obtaining assistance in </w:t>
      </w:r>
      <w:r w:rsidRPr="00134EA3">
        <w:rPr>
          <w:b/>
        </w:rPr>
        <w:t xml:space="preserve">understanding </w:t>
      </w:r>
      <w:r w:rsidR="007D026B" w:rsidRPr="00134EA3">
        <w:rPr>
          <w:b/>
        </w:rPr>
        <w:t xml:space="preserve">OIG </w:t>
      </w:r>
      <w:r w:rsidRPr="00134EA3">
        <w:rPr>
          <w:b/>
        </w:rPr>
        <w:t>audit recommendations</w:t>
      </w:r>
    </w:p>
    <w:p w:rsidR="00AB6E75" w:rsidRPr="00134EA3" w:rsidRDefault="00AB6E75" w:rsidP="003064C8">
      <w:pPr>
        <w:numPr>
          <w:ilvl w:val="1"/>
          <w:numId w:val="18"/>
        </w:numPr>
        <w:contextualSpacing/>
        <w:rPr>
          <w:b/>
        </w:rPr>
      </w:pPr>
      <w:r w:rsidRPr="00AB6E75">
        <w:t xml:space="preserve">Ease of obtaining assistance in </w:t>
      </w:r>
      <w:r w:rsidRPr="00134EA3">
        <w:rPr>
          <w:b/>
        </w:rPr>
        <w:t xml:space="preserve">developing corrective action plan to address </w:t>
      </w:r>
      <w:r w:rsidR="007D026B" w:rsidRPr="00134EA3">
        <w:rPr>
          <w:b/>
        </w:rPr>
        <w:t xml:space="preserve">OIG </w:t>
      </w:r>
      <w:r w:rsidRPr="00134EA3">
        <w:rPr>
          <w:b/>
        </w:rPr>
        <w:t>audit recommendations</w:t>
      </w:r>
    </w:p>
    <w:p w:rsidR="00556505" w:rsidRDefault="00AB6E75" w:rsidP="003064C8">
      <w:pPr>
        <w:numPr>
          <w:ilvl w:val="1"/>
          <w:numId w:val="18"/>
        </w:numPr>
        <w:contextualSpacing/>
      </w:pPr>
      <w:r w:rsidRPr="00AB6E75">
        <w:t xml:space="preserve">Ease of obtaining assistance in </w:t>
      </w:r>
      <w:r w:rsidRPr="00134EA3">
        <w:rPr>
          <w:b/>
        </w:rPr>
        <w:t xml:space="preserve">closing out </w:t>
      </w:r>
      <w:r w:rsidR="007D026B" w:rsidRPr="00134EA3">
        <w:rPr>
          <w:b/>
        </w:rPr>
        <w:t xml:space="preserve">OIG </w:t>
      </w:r>
      <w:r w:rsidRPr="00134EA3">
        <w:rPr>
          <w:b/>
        </w:rPr>
        <w:t>audit recommendations</w:t>
      </w:r>
    </w:p>
    <w:p w:rsidR="00556505" w:rsidRDefault="00556505" w:rsidP="00556505">
      <w:pPr>
        <w:pStyle w:val="ListParagraph"/>
        <w:numPr>
          <w:ilvl w:val="0"/>
          <w:numId w:val="1"/>
        </w:numPr>
        <w:spacing w:line="252" w:lineRule="auto"/>
      </w:pPr>
      <w:r w:rsidRPr="00556505">
        <w:t xml:space="preserve"> </w:t>
      </w:r>
      <w:r>
        <w:t xml:space="preserve">What, if anything, could the COPS Office do to improve your satisfaction with the award monitoring and </w:t>
      </w:r>
      <w:r w:rsidR="007D026B">
        <w:t xml:space="preserve">OIG </w:t>
      </w:r>
      <w:r>
        <w:t xml:space="preserve">audits process? </w:t>
      </w:r>
      <w:r w:rsidR="00134EA3">
        <w:rPr>
          <w:b/>
        </w:rPr>
        <w:t>[Optional]</w:t>
      </w:r>
    </w:p>
    <w:p w:rsidR="00AB6E75" w:rsidRDefault="00AB6E75" w:rsidP="00556505">
      <w:pPr>
        <w:contextualSpacing/>
      </w:pPr>
    </w:p>
    <w:p w:rsidR="00AB6E75" w:rsidRDefault="003A7865" w:rsidP="00134EA3">
      <w:pPr>
        <w:pStyle w:val="Heading1"/>
      </w:pPr>
      <w:r>
        <w:t xml:space="preserve">Financial </w:t>
      </w:r>
      <w:r w:rsidRPr="00134EA3">
        <w:rPr>
          <w:rStyle w:val="Heading1Char"/>
        </w:rPr>
        <w:t>Management</w:t>
      </w:r>
      <w:r>
        <w:t xml:space="preserve"> </w:t>
      </w:r>
    </w:p>
    <w:p w:rsidR="00134EA3" w:rsidRPr="00134EA3" w:rsidRDefault="00134EA3" w:rsidP="00134EA3"/>
    <w:p w:rsidR="00556505" w:rsidRPr="00AB6E75" w:rsidRDefault="00556505" w:rsidP="00556505">
      <w:pPr>
        <w:pStyle w:val="ListParagraph"/>
        <w:numPr>
          <w:ilvl w:val="0"/>
          <w:numId w:val="1"/>
        </w:numPr>
      </w:pPr>
      <w:r w:rsidRPr="00AB6E75">
        <w:t xml:space="preserve">Thinking about </w:t>
      </w:r>
      <w:r>
        <w:t xml:space="preserve">the financial </w:t>
      </w:r>
      <w:r w:rsidR="003A7865">
        <w:t xml:space="preserve">management </w:t>
      </w:r>
      <w:r>
        <w:t xml:space="preserve">of your </w:t>
      </w:r>
      <w:r w:rsidRPr="00AB6E75">
        <w:t xml:space="preserve">COPS </w:t>
      </w:r>
      <w:r>
        <w:t>award(s)</w:t>
      </w:r>
      <w:r w:rsidRPr="00AB6E75">
        <w:t xml:space="preserve">, on a scale from 1 to 10, where “1” is “Poor” and “10” is “Excellent”, please rate the following.  If an item does not apply to </w:t>
      </w:r>
      <w:r w:rsidR="00F948AA" w:rsidRPr="00AB6E75">
        <w:t>you,</w:t>
      </w:r>
      <w:r w:rsidRPr="00AB6E75">
        <w:t xml:space="preserve"> please select “N/A.”</w:t>
      </w:r>
      <w:r w:rsidR="00F948AA">
        <w:t xml:space="preserve"> </w:t>
      </w:r>
      <w:r w:rsidR="00F948AA">
        <w:rPr>
          <w:b/>
        </w:rPr>
        <w:t>[Randomize]</w:t>
      </w:r>
    </w:p>
    <w:p w:rsidR="00AB6E75" w:rsidRPr="00AB6E75" w:rsidRDefault="00AB6E75" w:rsidP="003A7865">
      <w:pPr>
        <w:numPr>
          <w:ilvl w:val="0"/>
          <w:numId w:val="19"/>
        </w:numPr>
        <w:contextualSpacing/>
      </w:pPr>
      <w:r w:rsidRPr="00AB6E75">
        <w:t xml:space="preserve">Ease of reaching </w:t>
      </w:r>
      <w:r w:rsidR="003A7865">
        <w:t xml:space="preserve">financial </w:t>
      </w:r>
      <w:r w:rsidRPr="00AB6E75">
        <w:t xml:space="preserve">staff </w:t>
      </w:r>
      <w:r w:rsidRPr="00AB6E75">
        <w:tab/>
      </w:r>
    </w:p>
    <w:p w:rsidR="00AB6E75" w:rsidRPr="00AB6E75" w:rsidRDefault="00AB6E75" w:rsidP="003A7865">
      <w:pPr>
        <w:numPr>
          <w:ilvl w:val="0"/>
          <w:numId w:val="19"/>
        </w:numPr>
        <w:contextualSpacing/>
      </w:pPr>
      <w:r w:rsidRPr="00AB6E75">
        <w:t xml:space="preserve">Professionalism of </w:t>
      </w:r>
      <w:r w:rsidR="003A7865">
        <w:t xml:space="preserve">financial </w:t>
      </w:r>
      <w:r w:rsidRPr="00AB6E75">
        <w:t xml:space="preserve">staff </w:t>
      </w:r>
      <w:r w:rsidRPr="00AB6E75">
        <w:tab/>
      </w:r>
    </w:p>
    <w:p w:rsidR="00AB6E75" w:rsidRPr="00AB6E75" w:rsidRDefault="00AB6E75" w:rsidP="003A7865">
      <w:pPr>
        <w:numPr>
          <w:ilvl w:val="0"/>
          <w:numId w:val="19"/>
        </w:numPr>
        <w:contextualSpacing/>
      </w:pPr>
      <w:r w:rsidRPr="00AB6E75">
        <w:t>Timeliness of receiving assistance to resolve issues</w:t>
      </w:r>
      <w:r w:rsidRPr="00AB6E75">
        <w:tab/>
      </w:r>
    </w:p>
    <w:p w:rsidR="00AB6E75" w:rsidRDefault="00AB6E75" w:rsidP="003A7865">
      <w:pPr>
        <w:numPr>
          <w:ilvl w:val="0"/>
          <w:numId w:val="19"/>
        </w:numPr>
        <w:contextualSpacing/>
      </w:pPr>
      <w:r w:rsidRPr="00AB6E75">
        <w:t xml:space="preserve">Ability of </w:t>
      </w:r>
      <w:r w:rsidR="003A7865">
        <w:t xml:space="preserve">financial </w:t>
      </w:r>
      <w:r w:rsidRPr="00AB6E75">
        <w:t>staff to answer your questions about financial issues</w:t>
      </w:r>
      <w:r w:rsidRPr="00AB6E75">
        <w:tab/>
      </w:r>
    </w:p>
    <w:p w:rsidR="00AD2CFF" w:rsidRDefault="003A7865" w:rsidP="003A7865">
      <w:pPr>
        <w:numPr>
          <w:ilvl w:val="1"/>
          <w:numId w:val="1"/>
        </w:numPr>
        <w:contextualSpacing/>
      </w:pPr>
      <w:r w:rsidRPr="00AB6E75">
        <w:t xml:space="preserve">Ease of completing award </w:t>
      </w:r>
      <w:r w:rsidR="00E87B6D">
        <w:t xml:space="preserve">financial </w:t>
      </w:r>
      <w:r w:rsidRPr="00AB6E75">
        <w:t>closeout process</w:t>
      </w:r>
    </w:p>
    <w:p w:rsidR="003A7865" w:rsidRDefault="00415307" w:rsidP="00AD2CFF">
      <w:pPr>
        <w:ind w:left="1530"/>
        <w:contextualSpacing/>
      </w:pPr>
      <w:r>
        <w:t xml:space="preserve"> </w:t>
      </w:r>
    </w:p>
    <w:p w:rsidR="00556505" w:rsidRDefault="00556505" w:rsidP="00556505">
      <w:pPr>
        <w:pStyle w:val="ListParagraph"/>
        <w:numPr>
          <w:ilvl w:val="0"/>
          <w:numId w:val="1"/>
        </w:numPr>
        <w:spacing w:line="252" w:lineRule="auto"/>
      </w:pPr>
      <w:r>
        <w:t xml:space="preserve">What, if anything, could the COPS Office do to improve your satisfaction with the </w:t>
      </w:r>
      <w:r w:rsidR="003A7865">
        <w:t xml:space="preserve">financial management </w:t>
      </w:r>
      <w:r>
        <w:t xml:space="preserve">process? </w:t>
      </w:r>
      <w:r w:rsidR="00134EA3">
        <w:rPr>
          <w:b/>
        </w:rPr>
        <w:t>[Optional]</w:t>
      </w:r>
    </w:p>
    <w:p w:rsidR="0076575F" w:rsidRDefault="0076575F" w:rsidP="00556505">
      <w:pPr>
        <w:ind w:left="1530"/>
        <w:contextualSpacing/>
      </w:pPr>
    </w:p>
    <w:p w:rsidR="0076575F" w:rsidRPr="00AB6E75" w:rsidRDefault="0076575F" w:rsidP="00556505">
      <w:pPr>
        <w:ind w:left="1530"/>
        <w:contextualSpacing/>
      </w:pPr>
    </w:p>
    <w:p w:rsidR="005F69AD" w:rsidRPr="00B97D27" w:rsidRDefault="00AB6E75" w:rsidP="00B97D27">
      <w:pPr>
        <w:pStyle w:val="Heading1"/>
      </w:pPr>
      <w:r w:rsidRPr="00B97D27">
        <w:t>COPS Office Customer</w:t>
      </w:r>
      <w:r w:rsidR="005F69AD" w:rsidRPr="00B97D27">
        <w:t xml:space="preserve"> Care</w:t>
      </w:r>
    </w:p>
    <w:p w:rsidR="00AB6E75" w:rsidRDefault="005F69AD" w:rsidP="00AB6E75">
      <w:pPr>
        <w:rPr>
          <w:b/>
        </w:rPr>
      </w:pPr>
      <w:r>
        <w:rPr>
          <w:b/>
        </w:rPr>
        <w:t xml:space="preserve"> </w:t>
      </w:r>
    </w:p>
    <w:p w:rsidR="00F948AA" w:rsidRPr="00AD2CFF" w:rsidRDefault="00F948AA" w:rsidP="00F948AA">
      <w:pPr>
        <w:pStyle w:val="ListParagraph"/>
        <w:numPr>
          <w:ilvl w:val="0"/>
          <w:numId w:val="1"/>
        </w:numPr>
      </w:pPr>
      <w:r w:rsidRPr="00AD2CFF">
        <w:t>Have you had contact with the COPS Office Customer Care Team in the past 12 months?</w:t>
      </w:r>
    </w:p>
    <w:p w:rsidR="00F948AA" w:rsidRPr="00AD2CFF" w:rsidRDefault="00F948AA" w:rsidP="00F948AA">
      <w:pPr>
        <w:pStyle w:val="ListParagraph"/>
        <w:numPr>
          <w:ilvl w:val="1"/>
          <w:numId w:val="1"/>
        </w:numPr>
      </w:pPr>
      <w:r w:rsidRPr="00AD2CFF">
        <w:t>Yes</w:t>
      </w:r>
    </w:p>
    <w:p w:rsidR="00F948AA" w:rsidRPr="00AD2CFF" w:rsidRDefault="00F948AA" w:rsidP="00F948AA">
      <w:pPr>
        <w:pStyle w:val="ListParagraph"/>
        <w:numPr>
          <w:ilvl w:val="1"/>
          <w:numId w:val="1"/>
        </w:numPr>
      </w:pPr>
      <w:r w:rsidRPr="00AD2CFF">
        <w:t xml:space="preserve">No </w:t>
      </w:r>
      <w:r w:rsidRPr="00AD2CFF">
        <w:rPr>
          <w:b/>
        </w:rPr>
        <w:t>[Skip to Knowledge Resources section]</w:t>
      </w:r>
    </w:p>
    <w:p w:rsidR="00F948AA" w:rsidRPr="00F948AA" w:rsidRDefault="00F948AA" w:rsidP="00F948AA">
      <w:pPr>
        <w:pStyle w:val="ListParagraph"/>
        <w:ind w:left="1530"/>
      </w:pPr>
    </w:p>
    <w:p w:rsidR="00AB6E75" w:rsidRDefault="00F948AA" w:rsidP="005F69AD">
      <w:pPr>
        <w:numPr>
          <w:ilvl w:val="0"/>
          <w:numId w:val="1"/>
        </w:numPr>
        <w:contextualSpacing/>
      </w:pPr>
      <w:r>
        <w:t>Thinking about your contact</w:t>
      </w:r>
      <w:r w:rsidR="00AB6E75" w:rsidRPr="00AB6E75">
        <w:t xml:space="preserve"> with the COPS Office Customer Care</w:t>
      </w:r>
      <w:r w:rsidR="003A7865">
        <w:t xml:space="preserve"> Team</w:t>
      </w:r>
      <w:r w:rsidR="00AB6E75" w:rsidRPr="00AB6E75">
        <w:t xml:space="preserve">, on a scale from 1 to 10, where “1” is “Poor” and “10” is “Excellent”, please rate the following.  If an item does not apply to </w:t>
      </w:r>
      <w:r w:rsidRPr="00AB6E75">
        <w:t>you,</w:t>
      </w:r>
      <w:r w:rsidR="00AB6E75" w:rsidRPr="00AB6E75">
        <w:t xml:space="preserve"> please select “N/A.”</w:t>
      </w:r>
      <w:r>
        <w:t xml:space="preserve"> </w:t>
      </w:r>
      <w:r>
        <w:rPr>
          <w:b/>
        </w:rPr>
        <w:t>[Randomize]</w:t>
      </w:r>
    </w:p>
    <w:p w:rsidR="00AB6E75" w:rsidRPr="00AB6E75" w:rsidRDefault="00AB6E75" w:rsidP="005F69AD">
      <w:pPr>
        <w:ind w:left="720"/>
        <w:contextualSpacing/>
      </w:pPr>
    </w:p>
    <w:p w:rsidR="00AB6E75" w:rsidRPr="00AB6E75" w:rsidRDefault="00AB6E75" w:rsidP="00AB6E75">
      <w:pPr>
        <w:numPr>
          <w:ilvl w:val="1"/>
          <w:numId w:val="3"/>
        </w:numPr>
        <w:contextualSpacing/>
      </w:pPr>
      <w:r w:rsidRPr="00AB6E75">
        <w:t>Ease of reaching customer care staff</w:t>
      </w:r>
    </w:p>
    <w:p w:rsidR="00AB6E75" w:rsidRPr="00AB6E75" w:rsidRDefault="00AB6E75" w:rsidP="00AB6E75">
      <w:pPr>
        <w:numPr>
          <w:ilvl w:val="1"/>
          <w:numId w:val="3"/>
        </w:numPr>
        <w:contextualSpacing/>
      </w:pPr>
      <w:r w:rsidRPr="00AB6E75">
        <w:t>Professionalism of customer care staff</w:t>
      </w:r>
    </w:p>
    <w:p w:rsidR="00AB6E75" w:rsidRPr="00AB6E75" w:rsidRDefault="00AB6E75" w:rsidP="00AB6E75">
      <w:pPr>
        <w:numPr>
          <w:ilvl w:val="1"/>
          <w:numId w:val="3"/>
        </w:numPr>
        <w:contextualSpacing/>
      </w:pPr>
      <w:r w:rsidRPr="00AB6E75">
        <w:t>Ability of customer care staff to answer your questions</w:t>
      </w:r>
    </w:p>
    <w:p w:rsidR="00AB6E75" w:rsidRPr="00AB6E75" w:rsidRDefault="00AB6E75" w:rsidP="00AB6E75">
      <w:pPr>
        <w:numPr>
          <w:ilvl w:val="1"/>
          <w:numId w:val="3"/>
        </w:numPr>
        <w:contextualSpacing/>
      </w:pPr>
      <w:r w:rsidRPr="00AB6E75">
        <w:t>Ability of customer care staff to direct you to COPS Office resources to address your concerns</w:t>
      </w:r>
    </w:p>
    <w:p w:rsidR="002F4FF3" w:rsidRDefault="00AB6E75" w:rsidP="002F4FF3">
      <w:pPr>
        <w:numPr>
          <w:ilvl w:val="1"/>
          <w:numId w:val="3"/>
        </w:numPr>
        <w:contextualSpacing/>
      </w:pPr>
      <w:r w:rsidRPr="00AB6E75">
        <w:t>Timeliness of customer care staff in handling your questions</w:t>
      </w:r>
      <w:r w:rsidR="00F948AA">
        <w:t xml:space="preserve"> or </w:t>
      </w:r>
      <w:r w:rsidRPr="00AB6E75">
        <w:t>concerns</w:t>
      </w:r>
    </w:p>
    <w:p w:rsidR="002F4FF3" w:rsidRPr="004540DB" w:rsidRDefault="002F4FF3" w:rsidP="002F4FF3">
      <w:pPr>
        <w:pStyle w:val="ListParagraph"/>
        <w:numPr>
          <w:ilvl w:val="0"/>
          <w:numId w:val="1"/>
        </w:numPr>
        <w:spacing w:line="252" w:lineRule="auto"/>
      </w:pPr>
      <w:r>
        <w:t xml:space="preserve">What, if anything, could the COPS Office do to improve your satisfaction with the Customer Care helpdesk process? </w:t>
      </w:r>
      <w:r w:rsidR="00134EA3">
        <w:rPr>
          <w:b/>
        </w:rPr>
        <w:t>[Optional]</w:t>
      </w:r>
    </w:p>
    <w:p w:rsidR="004540DB" w:rsidRDefault="004540DB" w:rsidP="004540DB">
      <w:pPr>
        <w:pStyle w:val="ListParagraph"/>
        <w:spacing w:line="252" w:lineRule="auto"/>
      </w:pPr>
    </w:p>
    <w:p w:rsidR="00AD2CFF" w:rsidRDefault="00AD2CFF">
      <w:pPr>
        <w:rPr>
          <w:rFonts w:asciiTheme="majorHAnsi" w:eastAsiaTheme="majorEastAsia" w:hAnsiTheme="majorHAnsi" w:cstheme="majorBidi"/>
          <w:color w:val="2E74B5" w:themeColor="accent1" w:themeShade="BF"/>
          <w:sz w:val="32"/>
          <w:szCs w:val="32"/>
        </w:rPr>
      </w:pPr>
      <w:r>
        <w:br w:type="page"/>
      </w:r>
    </w:p>
    <w:p w:rsidR="00AB6E75" w:rsidRDefault="00AB6E75" w:rsidP="00F948AA">
      <w:pPr>
        <w:pStyle w:val="Heading1"/>
      </w:pPr>
      <w:r w:rsidRPr="00AB6E75">
        <w:t>Knowledge Resources (Publications</w:t>
      </w:r>
      <w:r w:rsidR="00153D9A">
        <w:t>)</w:t>
      </w:r>
    </w:p>
    <w:p w:rsidR="00F948AA" w:rsidRPr="00F948AA" w:rsidRDefault="00F948AA" w:rsidP="00F948AA"/>
    <w:p w:rsidR="00840EF9" w:rsidRPr="00AD2CFF" w:rsidRDefault="00AB6E75" w:rsidP="003064C8">
      <w:pPr>
        <w:numPr>
          <w:ilvl w:val="0"/>
          <w:numId w:val="1"/>
        </w:numPr>
        <w:contextualSpacing/>
      </w:pPr>
      <w:r w:rsidRPr="00AB6E75">
        <w:t xml:space="preserve">Have you received </w:t>
      </w:r>
      <w:r w:rsidR="00F948AA">
        <w:t xml:space="preserve">or </w:t>
      </w:r>
      <w:r w:rsidR="00F948AA" w:rsidRPr="00AD2CFF">
        <w:t xml:space="preserve">requested </w:t>
      </w:r>
      <w:r w:rsidRPr="00AD2CFF">
        <w:t xml:space="preserve">any COPS Office publications? </w:t>
      </w:r>
    </w:p>
    <w:p w:rsidR="00840EF9" w:rsidRPr="00AD2CFF" w:rsidRDefault="00840EF9" w:rsidP="00840EF9">
      <w:pPr>
        <w:pStyle w:val="ListParagraph"/>
        <w:numPr>
          <w:ilvl w:val="1"/>
          <w:numId w:val="1"/>
        </w:numPr>
      </w:pPr>
      <w:r w:rsidRPr="00AD2CFF">
        <w:t>Yes</w:t>
      </w:r>
    </w:p>
    <w:p w:rsidR="00840EF9" w:rsidRPr="00AD2CFF" w:rsidRDefault="00840EF9" w:rsidP="00840EF9">
      <w:pPr>
        <w:pStyle w:val="ListParagraph"/>
        <w:numPr>
          <w:ilvl w:val="1"/>
          <w:numId w:val="1"/>
        </w:numPr>
      </w:pPr>
      <w:r w:rsidRPr="00AD2CFF">
        <w:t>No</w:t>
      </w:r>
      <w:r w:rsidR="00F948AA" w:rsidRPr="00AD2CFF">
        <w:t xml:space="preserve"> </w:t>
      </w:r>
      <w:r w:rsidR="00F948AA" w:rsidRPr="00AD2CFF">
        <w:rPr>
          <w:b/>
        </w:rPr>
        <w:t>[Skip to Website section]</w:t>
      </w:r>
    </w:p>
    <w:p w:rsidR="00153D9A" w:rsidRPr="00AD2CFF" w:rsidRDefault="00840EF9" w:rsidP="00AB6E75">
      <w:pPr>
        <w:pStyle w:val="ListParagraph"/>
        <w:numPr>
          <w:ilvl w:val="1"/>
          <w:numId w:val="1"/>
        </w:numPr>
      </w:pPr>
      <w:r w:rsidRPr="00AD2CFF">
        <w:t>Don’t Kn</w:t>
      </w:r>
      <w:r w:rsidR="00F948AA" w:rsidRPr="00AD2CFF">
        <w:t xml:space="preserve">ow </w:t>
      </w:r>
      <w:r w:rsidR="00F948AA" w:rsidRPr="00AD2CFF">
        <w:rPr>
          <w:b/>
        </w:rPr>
        <w:t>[Skip to Website section]</w:t>
      </w:r>
    </w:p>
    <w:p w:rsidR="00AB6E75" w:rsidRPr="00AD2CFF" w:rsidRDefault="00AB6E75" w:rsidP="003064C8">
      <w:pPr>
        <w:numPr>
          <w:ilvl w:val="0"/>
          <w:numId w:val="1"/>
        </w:numPr>
        <w:contextualSpacing/>
      </w:pPr>
      <w:r w:rsidRPr="00AD2CFF">
        <w:t>Who will have an opportunity to read the COPS Office publications? (Please select all that apply)</w:t>
      </w:r>
    </w:p>
    <w:p w:rsidR="00AB6E75" w:rsidRPr="00AD2CFF" w:rsidRDefault="00AB6E75" w:rsidP="00153D9A">
      <w:pPr>
        <w:ind w:left="720"/>
        <w:contextualSpacing/>
      </w:pPr>
    </w:p>
    <w:p w:rsidR="00AB6E75" w:rsidRPr="00AD2CFF" w:rsidRDefault="00AB6E75" w:rsidP="005F69AD">
      <w:pPr>
        <w:numPr>
          <w:ilvl w:val="0"/>
          <w:numId w:val="22"/>
        </w:numPr>
        <w:contextualSpacing/>
      </w:pPr>
      <w:r w:rsidRPr="00AD2CFF">
        <w:t>Line officers</w:t>
      </w:r>
    </w:p>
    <w:p w:rsidR="00AB6E75" w:rsidRPr="00AD2CFF" w:rsidRDefault="00AB6E75" w:rsidP="005F69AD">
      <w:pPr>
        <w:numPr>
          <w:ilvl w:val="0"/>
          <w:numId w:val="22"/>
        </w:numPr>
        <w:contextualSpacing/>
      </w:pPr>
      <w:r w:rsidRPr="00AD2CFF">
        <w:t>Second line officers</w:t>
      </w:r>
    </w:p>
    <w:p w:rsidR="00AB6E75" w:rsidRPr="00AD2CFF" w:rsidRDefault="00AB6E75" w:rsidP="005F69AD">
      <w:pPr>
        <w:numPr>
          <w:ilvl w:val="0"/>
          <w:numId w:val="22"/>
        </w:numPr>
        <w:contextualSpacing/>
      </w:pPr>
      <w:r w:rsidRPr="00AD2CFF">
        <w:t>Command staff</w:t>
      </w:r>
    </w:p>
    <w:p w:rsidR="00AB6E75" w:rsidRPr="00AD2CFF" w:rsidRDefault="00AB6E75" w:rsidP="005F69AD">
      <w:pPr>
        <w:numPr>
          <w:ilvl w:val="0"/>
          <w:numId w:val="22"/>
        </w:numPr>
        <w:contextualSpacing/>
      </w:pPr>
      <w:r w:rsidRPr="00AD2CFF">
        <w:t>Training academy participants</w:t>
      </w:r>
    </w:p>
    <w:p w:rsidR="00AB6E75" w:rsidRPr="00AD2CFF" w:rsidRDefault="00AB6E75" w:rsidP="005F69AD">
      <w:pPr>
        <w:numPr>
          <w:ilvl w:val="0"/>
          <w:numId w:val="22"/>
        </w:numPr>
        <w:contextualSpacing/>
      </w:pPr>
      <w:r w:rsidRPr="00AD2CFF">
        <w:t>Other</w:t>
      </w:r>
    </w:p>
    <w:p w:rsidR="00AB6E75" w:rsidRPr="00AD2CFF" w:rsidRDefault="00AB6E75" w:rsidP="00AB6E75">
      <w:pPr>
        <w:ind w:left="1530"/>
        <w:contextualSpacing/>
      </w:pPr>
    </w:p>
    <w:p w:rsidR="00AB6E75" w:rsidRPr="00AD2CFF" w:rsidRDefault="00AB6E75" w:rsidP="003064C8">
      <w:pPr>
        <w:numPr>
          <w:ilvl w:val="0"/>
          <w:numId w:val="1"/>
        </w:numPr>
        <w:contextualSpacing/>
      </w:pPr>
      <w:r w:rsidRPr="00AD2CFF">
        <w:t>Have you had an opportunity to read the COPS Office publication that you requested?</w:t>
      </w:r>
    </w:p>
    <w:p w:rsidR="00153D9A" w:rsidRPr="00AD2CFF" w:rsidRDefault="00AB6E75" w:rsidP="00153D9A">
      <w:pPr>
        <w:pStyle w:val="ListParagraph"/>
        <w:numPr>
          <w:ilvl w:val="1"/>
          <w:numId w:val="1"/>
        </w:numPr>
      </w:pPr>
      <w:r w:rsidRPr="00AD2CFF">
        <w:t xml:space="preserve">Yes </w:t>
      </w:r>
    </w:p>
    <w:p w:rsidR="00AB6E75" w:rsidRPr="00AD2CFF" w:rsidRDefault="00AB6E75" w:rsidP="00153D9A">
      <w:pPr>
        <w:pStyle w:val="ListParagraph"/>
        <w:numPr>
          <w:ilvl w:val="1"/>
          <w:numId w:val="1"/>
        </w:numPr>
      </w:pPr>
      <w:r w:rsidRPr="00AD2CFF">
        <w:t>No</w:t>
      </w:r>
      <w:r w:rsidR="00F948AA" w:rsidRPr="00AD2CFF">
        <w:t xml:space="preserve"> </w:t>
      </w:r>
      <w:r w:rsidR="00F948AA" w:rsidRPr="00AD2CFF">
        <w:rPr>
          <w:b/>
        </w:rPr>
        <w:t>[Skip to Q27]</w:t>
      </w:r>
    </w:p>
    <w:p w:rsidR="00F948AA" w:rsidRPr="00AD2CFF" w:rsidRDefault="00F948AA" w:rsidP="00F948AA">
      <w:pPr>
        <w:pStyle w:val="ListParagraph"/>
        <w:ind w:left="1530"/>
      </w:pPr>
    </w:p>
    <w:p w:rsidR="00587B67" w:rsidRPr="00AD2CFF" w:rsidRDefault="00587B67" w:rsidP="00153D9A">
      <w:pPr>
        <w:pStyle w:val="ListParagraph"/>
        <w:numPr>
          <w:ilvl w:val="0"/>
          <w:numId w:val="1"/>
        </w:numPr>
      </w:pPr>
      <w:r w:rsidRPr="00AD2CFF">
        <w:t xml:space="preserve">On a scale from 1 to 10, where “1” is “Poor” and “10” is “Excellent”, how effective have the publications been in increasing your agency’s capacity to do the following? If an item doesn’t apply to you, please select “N/A”. </w:t>
      </w:r>
      <w:r w:rsidRPr="00AD2CFF">
        <w:rPr>
          <w:b/>
        </w:rPr>
        <w:t>[Randomize]</w:t>
      </w:r>
    </w:p>
    <w:p w:rsidR="00AB6E75" w:rsidRPr="00AB6E75" w:rsidRDefault="00AB6E75" w:rsidP="005F69AD">
      <w:pPr>
        <w:numPr>
          <w:ilvl w:val="0"/>
          <w:numId w:val="23"/>
        </w:numPr>
        <w:contextualSpacing/>
      </w:pPr>
      <w:r w:rsidRPr="00AB6E75">
        <w:t>Develop collaborative partnerships with individual and organizational stakeholders in the community</w:t>
      </w:r>
    </w:p>
    <w:p w:rsidR="00AB6E75" w:rsidRPr="00AB6E75" w:rsidRDefault="00AB6E75" w:rsidP="005F69AD">
      <w:pPr>
        <w:numPr>
          <w:ilvl w:val="0"/>
          <w:numId w:val="23"/>
        </w:numPr>
        <w:contextualSpacing/>
      </w:pPr>
      <w:r w:rsidRPr="00AB6E75">
        <w:t>Engage in problem-solving to prevent, respond, and/or better analyze crime</w:t>
      </w:r>
    </w:p>
    <w:p w:rsidR="00AB6E75" w:rsidRPr="00AB6E75" w:rsidRDefault="00AB6E75" w:rsidP="005F69AD">
      <w:pPr>
        <w:numPr>
          <w:ilvl w:val="0"/>
          <w:numId w:val="23"/>
        </w:numPr>
        <w:contextualSpacing/>
      </w:pPr>
      <w:r w:rsidRPr="00AB6E75">
        <w:t>Institute organizational changes that support the implementation of community policing strategies</w:t>
      </w:r>
    </w:p>
    <w:p w:rsidR="00AB6E75" w:rsidRPr="00AB6E75" w:rsidRDefault="00AB6E75" w:rsidP="005F69AD">
      <w:pPr>
        <w:numPr>
          <w:ilvl w:val="0"/>
          <w:numId w:val="23"/>
        </w:numPr>
        <w:contextualSpacing/>
      </w:pPr>
      <w:r w:rsidRPr="00AB6E75">
        <w:t>Improve technological capabilities to prevent and/or respond to crime and disorder incidents</w:t>
      </w:r>
    </w:p>
    <w:p w:rsidR="00AB6E75" w:rsidRPr="00AB6E75" w:rsidRDefault="00AB6E75" w:rsidP="00AB6E75">
      <w:pPr>
        <w:ind w:left="1530"/>
        <w:contextualSpacing/>
      </w:pPr>
    </w:p>
    <w:p w:rsidR="00AB6E75" w:rsidRPr="00AB6E75" w:rsidRDefault="00AB6E75" w:rsidP="003064C8">
      <w:pPr>
        <w:numPr>
          <w:ilvl w:val="0"/>
          <w:numId w:val="1"/>
        </w:numPr>
        <w:contextualSpacing/>
      </w:pPr>
      <w:r w:rsidRPr="00AB6E75">
        <w:t>Have you placed an order for a publication through the COPS Office website’s Resource Information Center?</w:t>
      </w:r>
    </w:p>
    <w:p w:rsidR="00153D9A" w:rsidRDefault="00AB6E75" w:rsidP="00153D9A">
      <w:pPr>
        <w:pStyle w:val="ListParagraph"/>
        <w:numPr>
          <w:ilvl w:val="1"/>
          <w:numId w:val="1"/>
        </w:numPr>
      </w:pPr>
      <w:r w:rsidRPr="00AB6E75">
        <w:t>Yes</w:t>
      </w:r>
    </w:p>
    <w:p w:rsidR="00AB6E75" w:rsidRDefault="00AB6E75" w:rsidP="00153D9A">
      <w:pPr>
        <w:pStyle w:val="ListParagraph"/>
        <w:numPr>
          <w:ilvl w:val="1"/>
          <w:numId w:val="1"/>
        </w:numPr>
      </w:pPr>
      <w:r w:rsidRPr="00AB6E75">
        <w:t>No</w:t>
      </w:r>
      <w:r w:rsidR="00587B67">
        <w:t xml:space="preserve"> </w:t>
      </w:r>
      <w:r w:rsidR="00587B67">
        <w:rPr>
          <w:b/>
        </w:rPr>
        <w:t>[Skip to Q29]</w:t>
      </w:r>
    </w:p>
    <w:p w:rsidR="00153D9A" w:rsidRPr="00AB6E75" w:rsidRDefault="00153D9A" w:rsidP="00153D9A">
      <w:pPr>
        <w:pStyle w:val="ListParagraph"/>
        <w:ind w:left="1530"/>
      </w:pPr>
    </w:p>
    <w:p w:rsidR="00AB6E75" w:rsidRPr="00AB6E75" w:rsidRDefault="00AB6E75" w:rsidP="00587B67">
      <w:pPr>
        <w:pStyle w:val="ListParagraph"/>
        <w:numPr>
          <w:ilvl w:val="0"/>
          <w:numId w:val="1"/>
        </w:numPr>
      </w:pPr>
      <w:r w:rsidRPr="00587B67">
        <w:t xml:space="preserve">Please use a 10-point scale, where “1” means “Poor” and “10” means “Excellent” to </w:t>
      </w:r>
      <w:r w:rsidR="00587B67" w:rsidRPr="00587B67">
        <w:t>rate the online ordering system on the following</w:t>
      </w:r>
      <w:r w:rsidR="009D6B91" w:rsidRPr="00587B67">
        <w:t xml:space="preserve">. </w:t>
      </w:r>
      <w:r w:rsidR="00587B67" w:rsidRPr="00587B67">
        <w:t xml:space="preserve">If an item doesn’t apply to you, please select “N/A”. </w:t>
      </w:r>
      <w:r w:rsidR="00587B67" w:rsidRPr="00587B67">
        <w:rPr>
          <w:b/>
        </w:rPr>
        <w:t>[Randomize]</w:t>
      </w:r>
    </w:p>
    <w:p w:rsidR="00AB6E75" w:rsidRPr="00AB6E75" w:rsidRDefault="00AB6E75" w:rsidP="00AB6E75">
      <w:pPr>
        <w:numPr>
          <w:ilvl w:val="0"/>
          <w:numId w:val="4"/>
        </w:numPr>
        <w:contextualSpacing/>
      </w:pPr>
      <w:r w:rsidRPr="00AB6E75">
        <w:t>Ease of finding publication/product</w:t>
      </w:r>
    </w:p>
    <w:p w:rsidR="00AB6E75" w:rsidRPr="00AB6E75" w:rsidRDefault="00AB6E75" w:rsidP="00AB6E75">
      <w:pPr>
        <w:numPr>
          <w:ilvl w:val="0"/>
          <w:numId w:val="4"/>
        </w:numPr>
        <w:contextualSpacing/>
      </w:pPr>
      <w:r w:rsidRPr="00AB6E75">
        <w:t>Ease of placing an online order</w:t>
      </w:r>
    </w:p>
    <w:p w:rsidR="00AB6E75" w:rsidRDefault="002F4FF3" w:rsidP="00AB6E75">
      <w:pPr>
        <w:numPr>
          <w:ilvl w:val="0"/>
          <w:numId w:val="4"/>
        </w:numPr>
        <w:contextualSpacing/>
      </w:pPr>
      <w:r>
        <w:t>Timeliness of receiving orders</w:t>
      </w:r>
    </w:p>
    <w:p w:rsidR="00AD2CFF" w:rsidRDefault="00AD2CFF" w:rsidP="00AD2CFF">
      <w:pPr>
        <w:ind w:left="1800"/>
        <w:contextualSpacing/>
      </w:pPr>
    </w:p>
    <w:p w:rsidR="00AB6E75" w:rsidRDefault="00AB6E75" w:rsidP="003064C8">
      <w:pPr>
        <w:numPr>
          <w:ilvl w:val="0"/>
          <w:numId w:val="1"/>
        </w:numPr>
        <w:contextualSpacing/>
      </w:pPr>
      <w:r w:rsidRPr="00AB6E75">
        <w:t xml:space="preserve">How did you learn about </w:t>
      </w:r>
      <w:r w:rsidR="009D6B91">
        <w:t xml:space="preserve">the COPS Office </w:t>
      </w:r>
      <w:r w:rsidRPr="00AB6E75">
        <w:t>publication</w:t>
      </w:r>
      <w:r w:rsidR="009D6B91">
        <w:t>s</w:t>
      </w:r>
      <w:r w:rsidRPr="00AB6E75">
        <w:t>?</w:t>
      </w:r>
    </w:p>
    <w:p w:rsidR="00AB6E75" w:rsidRPr="00AB6E75" w:rsidRDefault="00AB6E75" w:rsidP="009D6B91">
      <w:pPr>
        <w:ind w:left="720"/>
        <w:contextualSpacing/>
      </w:pPr>
    </w:p>
    <w:p w:rsidR="00AB6E75" w:rsidRPr="00AB6E75" w:rsidRDefault="00AB6E75" w:rsidP="00AB6E75">
      <w:pPr>
        <w:numPr>
          <w:ilvl w:val="0"/>
          <w:numId w:val="5"/>
        </w:numPr>
        <w:contextualSpacing/>
      </w:pPr>
      <w:r w:rsidRPr="00AB6E75">
        <w:t>Website/Electronic Library</w:t>
      </w:r>
    </w:p>
    <w:p w:rsidR="00AB6E75" w:rsidRPr="00AB6E75" w:rsidRDefault="00AB6E75" w:rsidP="00AB6E75">
      <w:pPr>
        <w:numPr>
          <w:ilvl w:val="0"/>
          <w:numId w:val="5"/>
        </w:numPr>
        <w:contextualSpacing/>
      </w:pPr>
      <w:r w:rsidRPr="00AB6E75">
        <w:t>Search Engine</w:t>
      </w:r>
    </w:p>
    <w:p w:rsidR="00AB6E75" w:rsidRPr="00AB6E75" w:rsidRDefault="00AB6E75" w:rsidP="00AB6E75">
      <w:pPr>
        <w:numPr>
          <w:ilvl w:val="0"/>
          <w:numId w:val="5"/>
        </w:numPr>
        <w:contextualSpacing/>
      </w:pPr>
      <w:r w:rsidRPr="00AB6E75">
        <w:t>Flyer</w:t>
      </w:r>
    </w:p>
    <w:p w:rsidR="00AB6E75" w:rsidRPr="00AB6E75" w:rsidRDefault="00AB6E75" w:rsidP="00AB6E75">
      <w:pPr>
        <w:numPr>
          <w:ilvl w:val="0"/>
          <w:numId w:val="5"/>
        </w:numPr>
        <w:contextualSpacing/>
      </w:pPr>
      <w:r w:rsidRPr="00AB6E75">
        <w:t>Press Release</w:t>
      </w:r>
    </w:p>
    <w:p w:rsidR="00AB6E75" w:rsidRPr="00AB6E75" w:rsidRDefault="00AB6E75" w:rsidP="00AB6E75">
      <w:pPr>
        <w:numPr>
          <w:ilvl w:val="0"/>
          <w:numId w:val="5"/>
        </w:numPr>
        <w:contextualSpacing/>
      </w:pPr>
      <w:r w:rsidRPr="00AB6E75">
        <w:t>Conference</w:t>
      </w:r>
    </w:p>
    <w:p w:rsidR="00AB6E75" w:rsidRPr="00AB6E75" w:rsidRDefault="00AB6E75" w:rsidP="00AB6E75">
      <w:pPr>
        <w:numPr>
          <w:ilvl w:val="0"/>
          <w:numId w:val="5"/>
        </w:numPr>
        <w:contextualSpacing/>
      </w:pPr>
      <w:r w:rsidRPr="00AB6E75">
        <w:t>Colleague</w:t>
      </w:r>
    </w:p>
    <w:p w:rsidR="00AB6E75" w:rsidRDefault="00AB6E75" w:rsidP="00AB6E75">
      <w:pPr>
        <w:numPr>
          <w:ilvl w:val="0"/>
          <w:numId w:val="5"/>
        </w:numPr>
        <w:contextualSpacing/>
      </w:pPr>
      <w:r w:rsidRPr="00AB6E75">
        <w:t>COPS Office Staff member recommendation</w:t>
      </w:r>
    </w:p>
    <w:p w:rsidR="00587B67" w:rsidRPr="00AB6E75" w:rsidRDefault="00587B67" w:rsidP="00AB6E75">
      <w:pPr>
        <w:numPr>
          <w:ilvl w:val="0"/>
          <w:numId w:val="5"/>
        </w:numPr>
        <w:contextualSpacing/>
      </w:pPr>
      <w:r>
        <w:t>Other</w:t>
      </w:r>
    </w:p>
    <w:p w:rsidR="00AB6E75" w:rsidRPr="00AB6E75" w:rsidRDefault="00AB6E75" w:rsidP="00AB6E75">
      <w:pPr>
        <w:ind w:left="720"/>
        <w:contextualSpacing/>
      </w:pPr>
    </w:p>
    <w:p w:rsidR="00AB6E75" w:rsidRDefault="00AB6E75" w:rsidP="003064C8">
      <w:pPr>
        <w:numPr>
          <w:ilvl w:val="0"/>
          <w:numId w:val="1"/>
        </w:numPr>
        <w:contextualSpacing/>
      </w:pPr>
      <w:r w:rsidRPr="00AB6E75">
        <w:t xml:space="preserve">What method did you use to order </w:t>
      </w:r>
      <w:r w:rsidR="00587B67">
        <w:t>the</w:t>
      </w:r>
      <w:r w:rsidRPr="00AB6E75">
        <w:t xml:space="preserve"> publication</w:t>
      </w:r>
      <w:r w:rsidR="00587B67">
        <w:t>(s)</w:t>
      </w:r>
      <w:r w:rsidRPr="00AB6E75">
        <w:t>?</w:t>
      </w:r>
    </w:p>
    <w:p w:rsidR="00AB6E75" w:rsidRPr="00AB6E75" w:rsidRDefault="00AB6E75" w:rsidP="009D6B91">
      <w:pPr>
        <w:ind w:left="720"/>
        <w:contextualSpacing/>
      </w:pPr>
    </w:p>
    <w:p w:rsidR="00AB6E75" w:rsidRPr="00AB6E75" w:rsidRDefault="00AB6E75" w:rsidP="00AB6E75">
      <w:pPr>
        <w:numPr>
          <w:ilvl w:val="0"/>
          <w:numId w:val="6"/>
        </w:numPr>
        <w:contextualSpacing/>
      </w:pPr>
      <w:r w:rsidRPr="00AB6E75">
        <w:t>Called the COPS Office</w:t>
      </w:r>
    </w:p>
    <w:p w:rsidR="00AB6E75" w:rsidRPr="00AB6E75" w:rsidRDefault="00AB6E75" w:rsidP="00AB6E75">
      <w:pPr>
        <w:numPr>
          <w:ilvl w:val="0"/>
          <w:numId w:val="6"/>
        </w:numPr>
        <w:contextualSpacing/>
      </w:pPr>
      <w:r w:rsidRPr="00AB6E75">
        <w:t>Downloaded from website</w:t>
      </w:r>
    </w:p>
    <w:p w:rsidR="00AB6E75" w:rsidRPr="00AB6E75" w:rsidRDefault="00AB6E75" w:rsidP="00AB6E75">
      <w:pPr>
        <w:numPr>
          <w:ilvl w:val="0"/>
          <w:numId w:val="6"/>
        </w:numPr>
        <w:contextualSpacing/>
      </w:pPr>
      <w:r w:rsidRPr="00AB6E75">
        <w:t>Ordered a hard copy through the COPS Office Resource Library</w:t>
      </w:r>
    </w:p>
    <w:p w:rsidR="00AB6E75" w:rsidRPr="00AB6E75" w:rsidRDefault="00AB6E75" w:rsidP="00AB6E75">
      <w:pPr>
        <w:numPr>
          <w:ilvl w:val="0"/>
          <w:numId w:val="6"/>
        </w:numPr>
        <w:contextualSpacing/>
      </w:pPr>
      <w:r w:rsidRPr="00AB6E75">
        <w:t xml:space="preserve">Email request to COPS Office Customer Care </w:t>
      </w:r>
    </w:p>
    <w:p w:rsidR="00AB6E75" w:rsidRDefault="00AB6E75" w:rsidP="00AB6E75">
      <w:pPr>
        <w:numPr>
          <w:ilvl w:val="0"/>
          <w:numId w:val="6"/>
        </w:numPr>
        <w:contextualSpacing/>
      </w:pPr>
      <w:r w:rsidRPr="00AB6E75">
        <w:t>Faxed an order form provided at an event (e.g., a conference)</w:t>
      </w:r>
    </w:p>
    <w:p w:rsidR="00587B67" w:rsidRPr="00AD2CFF" w:rsidRDefault="00587B67" w:rsidP="00AB6E75">
      <w:pPr>
        <w:numPr>
          <w:ilvl w:val="0"/>
          <w:numId w:val="6"/>
        </w:numPr>
        <w:contextualSpacing/>
      </w:pPr>
      <w:r w:rsidRPr="00AD2CFF">
        <w:t>Don’t know/remember</w:t>
      </w:r>
    </w:p>
    <w:p w:rsidR="009D6B91" w:rsidRPr="00AB6E75" w:rsidRDefault="009D6B91" w:rsidP="009D6B91">
      <w:pPr>
        <w:ind w:left="1800"/>
        <w:contextualSpacing/>
      </w:pPr>
    </w:p>
    <w:p w:rsidR="00AB6E75" w:rsidRPr="00AB6E75" w:rsidRDefault="009D6B91" w:rsidP="009D6B91">
      <w:pPr>
        <w:pStyle w:val="ListParagraph"/>
        <w:numPr>
          <w:ilvl w:val="0"/>
          <w:numId w:val="1"/>
        </w:numPr>
      </w:pPr>
      <w:r>
        <w:t>Which of the following methods for ordering publications is your most preferred?</w:t>
      </w:r>
      <w:r w:rsidR="00AB6E75" w:rsidRPr="00AB6E75">
        <w:t xml:space="preserve">  </w:t>
      </w:r>
    </w:p>
    <w:p w:rsidR="00AB6E75" w:rsidRPr="00AB6E75" w:rsidRDefault="00AB6E75" w:rsidP="00AB6E75">
      <w:pPr>
        <w:numPr>
          <w:ilvl w:val="0"/>
          <w:numId w:val="7"/>
        </w:numPr>
        <w:contextualSpacing/>
      </w:pPr>
      <w:r w:rsidRPr="00AB6E75">
        <w:t>By phone</w:t>
      </w:r>
    </w:p>
    <w:p w:rsidR="00AB6E75" w:rsidRPr="00AB6E75" w:rsidRDefault="00AB6E75" w:rsidP="00AB6E75">
      <w:pPr>
        <w:numPr>
          <w:ilvl w:val="0"/>
          <w:numId w:val="7"/>
        </w:numPr>
        <w:contextualSpacing/>
      </w:pPr>
      <w:r w:rsidRPr="00AB6E75">
        <w:t>Online and download directly</w:t>
      </w:r>
    </w:p>
    <w:p w:rsidR="00AB6E75" w:rsidRPr="00AB6E75" w:rsidRDefault="00AB6E75" w:rsidP="00AB6E75">
      <w:pPr>
        <w:numPr>
          <w:ilvl w:val="0"/>
          <w:numId w:val="7"/>
        </w:numPr>
        <w:contextualSpacing/>
      </w:pPr>
      <w:r w:rsidRPr="00AB6E75">
        <w:t>O</w:t>
      </w:r>
      <w:r w:rsidR="009D6B91">
        <w:t>n</w:t>
      </w:r>
      <w:r w:rsidRPr="00AB6E75">
        <w:t>line and order printed copies</w:t>
      </w:r>
    </w:p>
    <w:p w:rsidR="00AB6E75" w:rsidRPr="00AB6E75" w:rsidRDefault="00AB6E75" w:rsidP="00AB6E75">
      <w:pPr>
        <w:numPr>
          <w:ilvl w:val="0"/>
          <w:numId w:val="7"/>
        </w:numPr>
        <w:contextualSpacing/>
      </w:pPr>
      <w:r w:rsidRPr="00AB6E75">
        <w:t>By E-mail</w:t>
      </w:r>
    </w:p>
    <w:p w:rsidR="00AB6E75" w:rsidRPr="00AB6E75" w:rsidRDefault="00AB6E75" w:rsidP="00AB6E75">
      <w:pPr>
        <w:numPr>
          <w:ilvl w:val="0"/>
          <w:numId w:val="7"/>
        </w:numPr>
        <w:contextualSpacing/>
      </w:pPr>
      <w:r w:rsidRPr="00AB6E75">
        <w:t>By Mail</w:t>
      </w:r>
    </w:p>
    <w:p w:rsidR="00AB6E75" w:rsidRDefault="00C81E7E" w:rsidP="00AB6E75">
      <w:pPr>
        <w:numPr>
          <w:ilvl w:val="0"/>
          <w:numId w:val="7"/>
        </w:numPr>
        <w:contextualSpacing/>
      </w:pPr>
      <w:r>
        <w:t xml:space="preserve">Ordered at </w:t>
      </w:r>
      <w:r w:rsidR="00AB6E75" w:rsidRPr="00AB6E75">
        <w:t>an event (e.g. a conference)</w:t>
      </w:r>
    </w:p>
    <w:p w:rsidR="009D6B91" w:rsidRPr="00AB6E75" w:rsidRDefault="009D6B91" w:rsidP="009D6B91">
      <w:pPr>
        <w:ind w:left="1800"/>
        <w:contextualSpacing/>
      </w:pPr>
    </w:p>
    <w:p w:rsidR="00AB6E75" w:rsidRPr="00AB6E75" w:rsidRDefault="009D6B91" w:rsidP="009D6B91">
      <w:pPr>
        <w:pStyle w:val="ListParagraph"/>
        <w:numPr>
          <w:ilvl w:val="0"/>
          <w:numId w:val="1"/>
        </w:numPr>
      </w:pPr>
      <w:r>
        <w:t xml:space="preserve">Which of the following </w:t>
      </w:r>
      <w:r w:rsidR="002F4FF3">
        <w:t>is your most preferred format for COPS Office publications</w:t>
      </w:r>
      <w:r>
        <w:t>?</w:t>
      </w:r>
    </w:p>
    <w:p w:rsidR="00AB6E75" w:rsidRPr="00AB6E75" w:rsidRDefault="00AB6E75" w:rsidP="00AB6E75">
      <w:pPr>
        <w:numPr>
          <w:ilvl w:val="0"/>
          <w:numId w:val="8"/>
        </w:numPr>
        <w:contextualSpacing/>
      </w:pPr>
      <w:r w:rsidRPr="00AB6E75">
        <w:t>Hard copy</w:t>
      </w:r>
    </w:p>
    <w:p w:rsidR="00AB6E75" w:rsidRPr="00AB6E75" w:rsidRDefault="00AB6E75" w:rsidP="00AB6E75">
      <w:pPr>
        <w:numPr>
          <w:ilvl w:val="0"/>
          <w:numId w:val="8"/>
        </w:numPr>
        <w:contextualSpacing/>
      </w:pPr>
      <w:r w:rsidRPr="00AB6E75">
        <w:t>On CD with a compilation of other similar publications</w:t>
      </w:r>
    </w:p>
    <w:p w:rsidR="00AB6E75" w:rsidRPr="00AB6E75" w:rsidRDefault="00AB6E75" w:rsidP="00AB6E75">
      <w:pPr>
        <w:numPr>
          <w:ilvl w:val="0"/>
          <w:numId w:val="8"/>
        </w:numPr>
        <w:contextualSpacing/>
      </w:pPr>
      <w:r w:rsidRPr="00AB6E75">
        <w:t>Downloadable version (for printing or viewing on computer or electronic book)</w:t>
      </w:r>
    </w:p>
    <w:p w:rsidR="00AB6E75" w:rsidRPr="00AB6E75" w:rsidRDefault="00AB6E75" w:rsidP="00AB6E75">
      <w:pPr>
        <w:numPr>
          <w:ilvl w:val="0"/>
          <w:numId w:val="8"/>
        </w:numPr>
        <w:contextualSpacing/>
      </w:pPr>
      <w:r w:rsidRPr="00AB6E75">
        <w:t>Audio books</w:t>
      </w:r>
    </w:p>
    <w:p w:rsidR="001D7BFE" w:rsidRPr="00587B67" w:rsidRDefault="00AB6E75" w:rsidP="00587B67">
      <w:pPr>
        <w:numPr>
          <w:ilvl w:val="0"/>
          <w:numId w:val="8"/>
        </w:numPr>
        <w:contextualSpacing/>
      </w:pPr>
      <w:r w:rsidRPr="00AB6E75">
        <w:t>Online only</w:t>
      </w:r>
    </w:p>
    <w:p w:rsidR="00AB6E75" w:rsidRDefault="00AB6E75" w:rsidP="00AB6E75">
      <w:pPr>
        <w:numPr>
          <w:ilvl w:val="0"/>
          <w:numId w:val="8"/>
        </w:numPr>
        <w:contextualSpacing/>
      </w:pPr>
      <w:r w:rsidRPr="00AB6E75">
        <w:t>Other, please describe</w:t>
      </w:r>
    </w:p>
    <w:p w:rsidR="009D6B91" w:rsidRPr="00447E44" w:rsidRDefault="009D6B91" w:rsidP="009D6B91">
      <w:pPr>
        <w:pStyle w:val="ListParagraph"/>
        <w:numPr>
          <w:ilvl w:val="0"/>
          <w:numId w:val="1"/>
        </w:numPr>
      </w:pPr>
      <w:r>
        <w:t xml:space="preserve">What, if anything, could the COPS Office do to improve your satisfaction with the COPS Office publications? </w:t>
      </w:r>
      <w:r w:rsidR="00134EA3">
        <w:rPr>
          <w:b/>
        </w:rPr>
        <w:t>[Optional]</w:t>
      </w:r>
    </w:p>
    <w:p w:rsidR="00447E44" w:rsidRPr="00447E44" w:rsidRDefault="00447E44" w:rsidP="00447E44">
      <w:pPr>
        <w:pStyle w:val="ListParagraph"/>
      </w:pPr>
    </w:p>
    <w:p w:rsidR="00447E44" w:rsidRDefault="00447E44" w:rsidP="00447E44">
      <w:pPr>
        <w:pStyle w:val="ListParagraph"/>
        <w:numPr>
          <w:ilvl w:val="0"/>
          <w:numId w:val="1"/>
        </w:numPr>
      </w:pPr>
      <w:r>
        <w:rPr>
          <w:b/>
        </w:rPr>
        <w:t>[Present on same page as Q35]</w:t>
      </w:r>
      <w:r>
        <w:t xml:space="preserve"> </w:t>
      </w:r>
      <w:r w:rsidRPr="00AB6E75">
        <w:t xml:space="preserve">Since you have received publications from the COPS Office, where would you go to receive publications if the COPS Office did not exist? </w:t>
      </w:r>
      <w:r>
        <w:rPr>
          <w:b/>
        </w:rPr>
        <w:t>[Optional]</w:t>
      </w:r>
    </w:p>
    <w:p w:rsidR="00AB6E75" w:rsidRDefault="00AB6E75" w:rsidP="00587B67">
      <w:pPr>
        <w:pStyle w:val="Heading1"/>
      </w:pPr>
      <w:r w:rsidRPr="00AB6E75">
        <w:t>Website</w:t>
      </w:r>
    </w:p>
    <w:p w:rsidR="00587B67" w:rsidRPr="00587B67" w:rsidRDefault="00587B67" w:rsidP="00587B67"/>
    <w:p w:rsidR="0035525F" w:rsidRDefault="0035525F" w:rsidP="0035525F">
      <w:pPr>
        <w:pStyle w:val="ListParagraph"/>
        <w:numPr>
          <w:ilvl w:val="0"/>
          <w:numId w:val="1"/>
        </w:numPr>
      </w:pPr>
      <w:r>
        <w:t xml:space="preserve">During the </w:t>
      </w:r>
      <w:r w:rsidRPr="00587B67">
        <w:t>past 12 months</w:t>
      </w:r>
      <w:r>
        <w:t>, have you visited the COPS Office website?</w:t>
      </w:r>
    </w:p>
    <w:p w:rsidR="0035525F" w:rsidRDefault="0035525F" w:rsidP="0035525F">
      <w:pPr>
        <w:pStyle w:val="ListParagraph"/>
        <w:numPr>
          <w:ilvl w:val="1"/>
          <w:numId w:val="1"/>
        </w:numPr>
      </w:pPr>
      <w:r>
        <w:t>Yes</w:t>
      </w:r>
    </w:p>
    <w:p w:rsidR="0035525F" w:rsidRDefault="0035525F" w:rsidP="0035525F">
      <w:pPr>
        <w:pStyle w:val="ListParagraph"/>
        <w:numPr>
          <w:ilvl w:val="1"/>
          <w:numId w:val="1"/>
        </w:numPr>
      </w:pPr>
      <w:r>
        <w:t>No</w:t>
      </w:r>
      <w:r w:rsidR="00587B67">
        <w:t xml:space="preserve"> </w:t>
      </w:r>
      <w:r w:rsidR="00587B67">
        <w:rPr>
          <w:b/>
        </w:rPr>
        <w:t>[Skip to Community Policing Capacity section]</w:t>
      </w:r>
    </w:p>
    <w:p w:rsidR="006661FE" w:rsidRDefault="006661FE" w:rsidP="0035525F">
      <w:pPr>
        <w:pStyle w:val="ListParagraph"/>
        <w:ind w:left="1530"/>
      </w:pPr>
    </w:p>
    <w:p w:rsidR="00AB6E75" w:rsidRDefault="0035525F" w:rsidP="0090034B">
      <w:pPr>
        <w:pStyle w:val="ListParagraph"/>
        <w:numPr>
          <w:ilvl w:val="0"/>
          <w:numId w:val="1"/>
        </w:numPr>
      </w:pPr>
      <w:r>
        <w:t xml:space="preserve">Thinking about your experience while visiting the COPS Office website, on a scale from 1-10, where </w:t>
      </w:r>
      <w:r w:rsidR="00AB6E75" w:rsidRPr="00AB6E75">
        <w:t>“1” means “</w:t>
      </w:r>
      <w:r>
        <w:t>Poor</w:t>
      </w:r>
      <w:r w:rsidR="00AB6E75" w:rsidRPr="00AB6E75">
        <w:t>” and “10” means “</w:t>
      </w:r>
      <w:r>
        <w:t>Excellent</w:t>
      </w:r>
      <w:r w:rsidR="00AB6E75" w:rsidRPr="00AB6E75">
        <w:t>”</w:t>
      </w:r>
      <w:r>
        <w:t>, please rate the following:</w:t>
      </w:r>
    </w:p>
    <w:p w:rsidR="00AB6E75" w:rsidRDefault="00AB6E75" w:rsidP="002F4FF3">
      <w:pPr>
        <w:numPr>
          <w:ilvl w:val="0"/>
          <w:numId w:val="11"/>
        </w:numPr>
        <w:contextualSpacing/>
      </w:pPr>
      <w:r w:rsidRPr="00AB6E75">
        <w:t>Ease of navigating the COPS Office website</w:t>
      </w:r>
    </w:p>
    <w:p w:rsidR="00040CDC" w:rsidRPr="00AB6E75" w:rsidRDefault="00040CDC" w:rsidP="00AB6E75">
      <w:pPr>
        <w:numPr>
          <w:ilvl w:val="0"/>
          <w:numId w:val="11"/>
        </w:numPr>
        <w:contextualSpacing/>
      </w:pPr>
      <w:r>
        <w:t>Freshness of content</w:t>
      </w:r>
    </w:p>
    <w:p w:rsidR="00AB6E75" w:rsidRDefault="00AB6E75" w:rsidP="00AB6E75">
      <w:pPr>
        <w:numPr>
          <w:ilvl w:val="0"/>
          <w:numId w:val="11"/>
        </w:numPr>
        <w:contextualSpacing/>
      </w:pPr>
      <w:r w:rsidRPr="00AB6E75">
        <w:t>Ability to locate the information being sought</w:t>
      </w:r>
    </w:p>
    <w:p w:rsidR="0035525F" w:rsidRDefault="0035525F" w:rsidP="00AB6E75">
      <w:pPr>
        <w:numPr>
          <w:ilvl w:val="0"/>
          <w:numId w:val="11"/>
        </w:numPr>
        <w:contextualSpacing/>
      </w:pPr>
      <w:r>
        <w:t>The comprehensiveness of the information available on COPS awards</w:t>
      </w:r>
    </w:p>
    <w:p w:rsidR="00AB6E75" w:rsidRDefault="0035525F" w:rsidP="00AD2CFF">
      <w:pPr>
        <w:pStyle w:val="ListParagraph"/>
        <w:numPr>
          <w:ilvl w:val="0"/>
          <w:numId w:val="1"/>
        </w:numPr>
      </w:pPr>
      <w:r>
        <w:t xml:space="preserve">What, if anything, could the COPS Office do to improve your satisfaction with the COPS Office website? </w:t>
      </w:r>
      <w:r w:rsidR="00134EA3">
        <w:rPr>
          <w:b/>
        </w:rPr>
        <w:t>[Optional]</w:t>
      </w:r>
    </w:p>
    <w:p w:rsidR="0076575F" w:rsidRPr="00AB6E75" w:rsidRDefault="0076575F" w:rsidP="00AD2CFF">
      <w:pPr>
        <w:contextualSpacing/>
      </w:pPr>
    </w:p>
    <w:p w:rsidR="00AB6E75" w:rsidRDefault="00AB6E75" w:rsidP="00CF2B17">
      <w:pPr>
        <w:pStyle w:val="Heading1"/>
      </w:pPr>
      <w:r w:rsidRPr="00AB6E75">
        <w:t>Community Policing Capacity</w:t>
      </w:r>
    </w:p>
    <w:p w:rsidR="00CF2B17" w:rsidRPr="00CF2B17" w:rsidRDefault="00CF2B17" w:rsidP="00CF2B17"/>
    <w:p w:rsidR="00AB6E75" w:rsidRPr="00AB6E75" w:rsidRDefault="00AB6E75" w:rsidP="00CF2B17">
      <w:pPr>
        <w:pStyle w:val="Heading2"/>
      </w:pPr>
      <w:r w:rsidRPr="00AB6E75">
        <w:t>Develop Community/Law Enforcement Partnerships</w:t>
      </w:r>
    </w:p>
    <w:p w:rsidR="00AB6E75" w:rsidRPr="00AB6E75" w:rsidRDefault="004F360B" w:rsidP="004F360B">
      <w:pPr>
        <w:pStyle w:val="ListParagraph"/>
        <w:numPr>
          <w:ilvl w:val="0"/>
          <w:numId w:val="1"/>
        </w:numPr>
      </w:pPr>
      <w:r>
        <w:t xml:space="preserve">Thinking about the assistance you receive from the COPS Office (e.g. </w:t>
      </w:r>
      <w:r w:rsidR="00BB60B4">
        <w:t xml:space="preserve">grant </w:t>
      </w:r>
      <w:r>
        <w:t xml:space="preserve">awards, publications, etc.), please use </w:t>
      </w:r>
      <w:r w:rsidR="00AB6E75" w:rsidRPr="00AB6E75">
        <w:t>a scale</w:t>
      </w:r>
      <w:r>
        <w:t xml:space="preserve"> from 1-10</w:t>
      </w:r>
      <w:r w:rsidR="00AB6E75" w:rsidRPr="00AB6E75">
        <w:t>, where “1” means “</w:t>
      </w:r>
      <w:r>
        <w:t>Poor</w:t>
      </w:r>
      <w:r w:rsidR="00AB6E75" w:rsidRPr="00AB6E75">
        <w:t>” and “10” means “</w:t>
      </w:r>
      <w:r>
        <w:t>Excellent</w:t>
      </w:r>
      <w:r w:rsidR="00AB6E75" w:rsidRPr="00AB6E75">
        <w:t xml:space="preserve">” to </w:t>
      </w:r>
      <w:r>
        <w:t xml:space="preserve">rate the following ways that </w:t>
      </w:r>
      <w:r w:rsidR="00AB6E75" w:rsidRPr="00AB6E75">
        <w:t>COPS</w:t>
      </w:r>
      <w:r>
        <w:t xml:space="preserve"> has helped increase your </w:t>
      </w:r>
      <w:r w:rsidR="00AB6E75" w:rsidRPr="00AB6E75">
        <w:t>agency’s capacity to</w:t>
      </w:r>
      <w:r w:rsidR="00CF2B17">
        <w:t xml:space="preserve"> do the following. </w:t>
      </w:r>
      <w:r w:rsidR="00CF2B17">
        <w:rPr>
          <w:b/>
        </w:rPr>
        <w:t>[Randomize]</w:t>
      </w:r>
    </w:p>
    <w:p w:rsidR="00AB6E75" w:rsidRPr="00AB6E75" w:rsidRDefault="00AB6E75" w:rsidP="004F360B">
      <w:pPr>
        <w:numPr>
          <w:ilvl w:val="0"/>
          <w:numId w:val="24"/>
        </w:numPr>
        <w:contextualSpacing/>
      </w:pPr>
      <w:r w:rsidRPr="00AB6E75">
        <w:t>Share relevant crime and disorder information with community members</w:t>
      </w:r>
    </w:p>
    <w:p w:rsidR="00AB6E75" w:rsidRPr="00AB6E75" w:rsidRDefault="00AB6E75" w:rsidP="004F360B">
      <w:pPr>
        <w:numPr>
          <w:ilvl w:val="0"/>
          <w:numId w:val="24"/>
        </w:numPr>
        <w:contextualSpacing/>
      </w:pPr>
      <w:r w:rsidRPr="00AB6E75">
        <w:t>Actively seek input from the community regarding identifying and prioritizing neighborhood problems</w:t>
      </w:r>
    </w:p>
    <w:p w:rsidR="00AB6E75" w:rsidRPr="00AB6E75" w:rsidRDefault="00AB6E75" w:rsidP="004F360B">
      <w:pPr>
        <w:numPr>
          <w:ilvl w:val="0"/>
          <w:numId w:val="24"/>
        </w:numPr>
        <w:contextualSpacing/>
      </w:pPr>
      <w:r w:rsidRPr="00AB6E75">
        <w:t>Engage the community in the development of responses to community problems</w:t>
      </w:r>
    </w:p>
    <w:p w:rsidR="00AB6E75" w:rsidRPr="00AB6E75" w:rsidRDefault="00AB6E75" w:rsidP="004F360B">
      <w:pPr>
        <w:numPr>
          <w:ilvl w:val="0"/>
          <w:numId w:val="24"/>
        </w:numPr>
        <w:contextualSpacing/>
      </w:pPr>
      <w:r w:rsidRPr="00AB6E75">
        <w:t>Collaborate with other agencies that deliver public services (e.g., parks and recreation, social services, public health, mental health, code enforcement)</w:t>
      </w:r>
    </w:p>
    <w:p w:rsidR="00AB6E75" w:rsidRPr="00AB6E75" w:rsidRDefault="00AB6E75" w:rsidP="00CF2B17">
      <w:pPr>
        <w:pStyle w:val="Heading2"/>
      </w:pPr>
      <w:r w:rsidRPr="00AB6E75">
        <w:t>Problem Solving</w:t>
      </w:r>
    </w:p>
    <w:p w:rsidR="004F360B" w:rsidRPr="00AB6E75" w:rsidRDefault="004F360B" w:rsidP="004F360B">
      <w:pPr>
        <w:pStyle w:val="ListParagraph"/>
        <w:numPr>
          <w:ilvl w:val="0"/>
          <w:numId w:val="1"/>
        </w:numPr>
      </w:pPr>
      <w:r w:rsidRPr="00AB6E75">
        <w:t>Problem solving involves an agency-wide commitment to go beyond traditional police responses to crime to proactively address a multitude of problems that adversely affect quality of life.</w:t>
      </w:r>
      <w:r>
        <w:t xml:space="preserve"> Using </w:t>
      </w:r>
      <w:r w:rsidRPr="00AB6E75">
        <w:t>a scale</w:t>
      </w:r>
      <w:r>
        <w:t xml:space="preserve"> from 1-10</w:t>
      </w:r>
      <w:r w:rsidRPr="00AB6E75">
        <w:t>, where “1” means “</w:t>
      </w:r>
      <w:r>
        <w:t>Poor</w:t>
      </w:r>
      <w:r w:rsidRPr="00AB6E75">
        <w:t>” and “10” means “</w:t>
      </w:r>
      <w:r>
        <w:t>Excellent</w:t>
      </w:r>
      <w:r w:rsidRPr="00AB6E75">
        <w:t xml:space="preserve">” to </w:t>
      </w:r>
      <w:r>
        <w:t xml:space="preserve">rate how </w:t>
      </w:r>
      <w:r w:rsidR="00CF2B17">
        <w:t>well the COPS</w:t>
      </w:r>
      <w:r>
        <w:t xml:space="preserve"> Office assistance has helped increase your </w:t>
      </w:r>
      <w:r w:rsidRPr="00AB6E75">
        <w:t>agency’s capacity to</w:t>
      </w:r>
      <w:r w:rsidR="00CF2B17">
        <w:t xml:space="preserve"> do the following. </w:t>
      </w:r>
      <w:r w:rsidR="00CF2B17">
        <w:rPr>
          <w:b/>
        </w:rPr>
        <w:t>[Randomize]</w:t>
      </w:r>
    </w:p>
    <w:p w:rsidR="00AB6E75" w:rsidRPr="00AB6E75" w:rsidRDefault="00AB6E75" w:rsidP="00AB6E75">
      <w:pPr>
        <w:numPr>
          <w:ilvl w:val="0"/>
          <w:numId w:val="12"/>
        </w:numPr>
        <w:contextualSpacing/>
      </w:pPr>
      <w:r w:rsidRPr="00AB6E75">
        <w:t>Integrate problem solving into patrol work</w:t>
      </w:r>
    </w:p>
    <w:p w:rsidR="00AB6E75" w:rsidRPr="00AB6E75" w:rsidRDefault="00AB6E75" w:rsidP="00AB6E75">
      <w:pPr>
        <w:numPr>
          <w:ilvl w:val="0"/>
          <w:numId w:val="12"/>
        </w:numPr>
        <w:contextualSpacing/>
      </w:pPr>
      <w:r w:rsidRPr="00AB6E75">
        <w:t>Identify and prioritize crime and disorder problems by examin</w:t>
      </w:r>
      <w:r w:rsidR="00BB60B4">
        <w:t>ing</w:t>
      </w:r>
      <w:r w:rsidRPr="00AB6E75">
        <w:t xml:space="preserve"> patterns and trends involving repeat victims, offenders and locations</w:t>
      </w:r>
    </w:p>
    <w:p w:rsidR="00AB6E75" w:rsidRPr="00AB6E75" w:rsidRDefault="00BB60B4" w:rsidP="00AB6E75">
      <w:pPr>
        <w:numPr>
          <w:ilvl w:val="0"/>
          <w:numId w:val="12"/>
        </w:numPr>
        <w:contextualSpacing/>
      </w:pPr>
      <w:r>
        <w:t>Improve ability to respond to crime and disorder problems.</w:t>
      </w:r>
    </w:p>
    <w:p w:rsidR="00AB6E75" w:rsidRDefault="00AB6E75" w:rsidP="00AB6E75">
      <w:pPr>
        <w:numPr>
          <w:ilvl w:val="0"/>
          <w:numId w:val="12"/>
        </w:numPr>
        <w:contextualSpacing/>
      </w:pPr>
      <w:r w:rsidRPr="00AB6E75">
        <w:t>Develop tailored responses to crime and disorder problems that address the underlying conditions that contribute to them</w:t>
      </w:r>
    </w:p>
    <w:p w:rsidR="00AB6E75" w:rsidRPr="00AB6E75" w:rsidRDefault="00AB6E75" w:rsidP="00CF2B17">
      <w:pPr>
        <w:pStyle w:val="Heading2"/>
      </w:pPr>
      <w:r w:rsidRPr="00AB6E75">
        <w:t>Organizational Change</w:t>
      </w:r>
    </w:p>
    <w:p w:rsidR="00AE29BC" w:rsidRDefault="004F360B" w:rsidP="00AE29BC">
      <w:pPr>
        <w:pStyle w:val="ListParagraph"/>
        <w:numPr>
          <w:ilvl w:val="0"/>
          <w:numId w:val="1"/>
        </w:numPr>
      </w:pPr>
      <w:r>
        <w:t xml:space="preserve">Thinking about the ways in which the COPS Office has helped transform your agency environment, please use </w:t>
      </w:r>
      <w:r w:rsidRPr="00AB6E75">
        <w:t>a scale</w:t>
      </w:r>
      <w:r>
        <w:t xml:space="preserve"> from 1-10</w:t>
      </w:r>
      <w:r w:rsidRPr="00AB6E75">
        <w:t>, where “1” means “</w:t>
      </w:r>
      <w:r>
        <w:t>Poor</w:t>
      </w:r>
      <w:r w:rsidRPr="00AB6E75">
        <w:t>” and “10” means “</w:t>
      </w:r>
      <w:r>
        <w:t>Excellent</w:t>
      </w:r>
      <w:r w:rsidRPr="00AB6E75">
        <w:t xml:space="preserve">” to </w:t>
      </w:r>
      <w:r>
        <w:t xml:space="preserve">rate how well </w:t>
      </w:r>
      <w:r w:rsidRPr="00AB6E75">
        <w:t>COPS</w:t>
      </w:r>
      <w:r>
        <w:t xml:space="preserve"> Office assistance (e.g., </w:t>
      </w:r>
      <w:r w:rsidR="00784903">
        <w:t xml:space="preserve">grant </w:t>
      </w:r>
      <w:r>
        <w:t>awards, publications, etc.) increased your agency’s capacity to do the following</w:t>
      </w:r>
      <w:r w:rsidR="00CF2B17">
        <w:t xml:space="preserve">. </w:t>
      </w:r>
      <w:r w:rsidR="00CF2B17">
        <w:rPr>
          <w:b/>
        </w:rPr>
        <w:t>[Randomize]</w:t>
      </w:r>
    </w:p>
    <w:p w:rsidR="00AE29BC" w:rsidRPr="00AB6E75" w:rsidRDefault="00AE29BC" w:rsidP="00AE29BC">
      <w:pPr>
        <w:numPr>
          <w:ilvl w:val="0"/>
          <w:numId w:val="30"/>
        </w:numPr>
        <w:contextualSpacing/>
      </w:pPr>
      <w:r>
        <w:t>Institute organizational changes that support the implementation of community policing strategies</w:t>
      </w:r>
    </w:p>
    <w:p w:rsidR="00AE29BC" w:rsidRPr="00AB6E75" w:rsidRDefault="00AE29BC" w:rsidP="00AE29BC">
      <w:pPr>
        <w:numPr>
          <w:ilvl w:val="0"/>
          <w:numId w:val="30"/>
        </w:numPr>
        <w:contextualSpacing/>
      </w:pPr>
      <w:r>
        <w:t>Providing knowledge and skills that increase officers</w:t>
      </w:r>
      <w:r w:rsidR="00AD2CFF">
        <w:t>’</w:t>
      </w:r>
      <w:r>
        <w:t xml:space="preserve"> ability to respond to crime and public safety problems </w:t>
      </w:r>
    </w:p>
    <w:p w:rsidR="00AE29BC" w:rsidRDefault="00AE29BC" w:rsidP="00AE29BC">
      <w:pPr>
        <w:numPr>
          <w:ilvl w:val="0"/>
          <w:numId w:val="30"/>
        </w:numPr>
        <w:contextualSpacing/>
      </w:pPr>
      <w:r>
        <w:t>Institutionalize community policing principles into a corresponding set of policies, practices, and procedures</w:t>
      </w:r>
    </w:p>
    <w:p w:rsidR="00AE29BC" w:rsidRDefault="00AE29BC" w:rsidP="00AE29BC">
      <w:pPr>
        <w:numPr>
          <w:ilvl w:val="0"/>
          <w:numId w:val="30"/>
        </w:numPr>
        <w:contextualSpacing/>
      </w:pPr>
      <w:r>
        <w:t>Institute community policing agency-wide</w:t>
      </w:r>
    </w:p>
    <w:p w:rsidR="001B759A" w:rsidRDefault="001B759A" w:rsidP="001B759A">
      <w:pPr>
        <w:contextualSpacing/>
      </w:pPr>
    </w:p>
    <w:p w:rsidR="00B97D27" w:rsidRDefault="00B97D27" w:rsidP="00B97D27">
      <w:pPr>
        <w:pStyle w:val="Heading1"/>
      </w:pPr>
      <w:r>
        <w:t>Customer Satisfaction Index</w:t>
      </w:r>
    </w:p>
    <w:p w:rsidR="00B97D27" w:rsidRPr="00B97D27" w:rsidRDefault="00B97D27" w:rsidP="00B97D27"/>
    <w:p w:rsidR="00B97D27" w:rsidRDefault="007D0F28" w:rsidP="007D0F28">
      <w:pPr>
        <w:pStyle w:val="ListParagraph"/>
        <w:numPr>
          <w:ilvl w:val="0"/>
          <w:numId w:val="1"/>
        </w:numPr>
      </w:pPr>
      <w:r>
        <w:t xml:space="preserve">Please thinking about </w:t>
      </w:r>
      <w:r w:rsidR="00B97D27" w:rsidRPr="00AB6E75">
        <w:t xml:space="preserve">all your experiences to date with the COPS Office. Using a scale </w:t>
      </w:r>
      <w:r>
        <w:t>where</w:t>
      </w:r>
      <w:r w:rsidR="00B97D27" w:rsidRPr="00AB6E75">
        <w:t xml:space="preserve"> 1 means “Very dissatisfied” and 10 means “Very satisfied,” how satisfied are you with the COPS Office?</w:t>
      </w:r>
    </w:p>
    <w:p w:rsidR="007D0F28" w:rsidRPr="00AB6E75" w:rsidRDefault="007D0F28" w:rsidP="007D0F28">
      <w:pPr>
        <w:pStyle w:val="ListParagraph"/>
      </w:pPr>
    </w:p>
    <w:p w:rsidR="007D0F28" w:rsidRDefault="007D0F28" w:rsidP="007D0F28">
      <w:pPr>
        <w:pStyle w:val="ListParagraph"/>
        <w:numPr>
          <w:ilvl w:val="0"/>
          <w:numId w:val="1"/>
        </w:numPr>
        <w:spacing w:after="0"/>
      </w:pPr>
      <w:r>
        <w:t>Using a scale where 1 means “Falls short of your expectations” and 10 means “Exceeds your expectations,” t</w:t>
      </w:r>
      <w:r w:rsidR="00B97D27" w:rsidRPr="00AB6E75">
        <w:t>o what extent ha</w:t>
      </w:r>
      <w:r>
        <w:t>ve your experiences with</w:t>
      </w:r>
      <w:r w:rsidR="00B97D27" w:rsidRPr="00AB6E75">
        <w:t xml:space="preserve"> the COPS Office </w:t>
      </w:r>
      <w:r>
        <w:t>compared to your expectations</w:t>
      </w:r>
      <w:r w:rsidR="00B97D27" w:rsidRPr="00AB6E75">
        <w:t xml:space="preserve">?  </w:t>
      </w:r>
    </w:p>
    <w:p w:rsidR="007D0F28" w:rsidRPr="00AB6E75" w:rsidRDefault="007D0F28" w:rsidP="007D0F28">
      <w:pPr>
        <w:pStyle w:val="ListParagraph"/>
      </w:pPr>
    </w:p>
    <w:p w:rsidR="00B97D27" w:rsidRPr="006661FE" w:rsidRDefault="00B97D27" w:rsidP="007D0F28">
      <w:pPr>
        <w:pStyle w:val="ListParagraph"/>
        <w:numPr>
          <w:ilvl w:val="0"/>
          <w:numId w:val="1"/>
        </w:numPr>
      </w:pPr>
      <w:r w:rsidRPr="00AB6E75">
        <w:t xml:space="preserve">Now, imagine the ideal community policing office. </w:t>
      </w:r>
      <w:r w:rsidR="007D0F28">
        <w:t>Using a scale where 1</w:t>
      </w:r>
      <w:r w:rsidRPr="00AB6E75">
        <w:t xml:space="preserve"> means “Not very close to the ideal” and 10 means “Very close to the ideal</w:t>
      </w:r>
      <w:r w:rsidR="007D0F28">
        <w:t>,” who does the COPS Office compare to that ideal?</w:t>
      </w:r>
    </w:p>
    <w:p w:rsidR="00B97D27" w:rsidRDefault="00B97D27" w:rsidP="00684576"/>
    <w:p w:rsidR="007D0F28" w:rsidRDefault="007D0F28" w:rsidP="007D0F28">
      <w:pPr>
        <w:pStyle w:val="Heading1"/>
      </w:pPr>
      <w:r w:rsidRPr="00BE182A">
        <w:t xml:space="preserve">Future Behaviors </w:t>
      </w:r>
    </w:p>
    <w:p w:rsidR="007D0F28" w:rsidRPr="007D0F28" w:rsidRDefault="007D0F28" w:rsidP="007D0F28"/>
    <w:p w:rsidR="007D0F28" w:rsidRDefault="007D0F28" w:rsidP="007D0F28">
      <w:pPr>
        <w:pStyle w:val="ListParagraph"/>
        <w:numPr>
          <w:ilvl w:val="0"/>
          <w:numId w:val="1"/>
        </w:numPr>
      </w:pPr>
      <w:r w:rsidRPr="00A566DD">
        <w:t xml:space="preserve">Using a scale of where 1 means “Not at all likely” and 10 means “Extremely likely”, </w:t>
      </w:r>
      <w:r>
        <w:t>how likely are you to</w:t>
      </w:r>
      <w:r w:rsidRPr="00A566DD">
        <w:t xml:space="preserve"> recommend the COPS Office grant program to others</w:t>
      </w:r>
      <w:r>
        <w:t>?</w:t>
      </w:r>
    </w:p>
    <w:p w:rsidR="007D0F28" w:rsidRDefault="007D0F28" w:rsidP="007D0F28">
      <w:pPr>
        <w:pStyle w:val="ListParagraph"/>
      </w:pPr>
    </w:p>
    <w:p w:rsidR="007D0F28" w:rsidRDefault="007D0F28" w:rsidP="007D0F28">
      <w:pPr>
        <w:pStyle w:val="ListParagraph"/>
        <w:numPr>
          <w:ilvl w:val="0"/>
          <w:numId w:val="1"/>
        </w:numPr>
      </w:pPr>
      <w:r>
        <w:t xml:space="preserve">Using a scale </w:t>
      </w:r>
      <w:r w:rsidRPr="00A566DD">
        <w:t xml:space="preserve">of where 1 means “Not at all likely” and 10 means “Extremely likely”, </w:t>
      </w:r>
      <w:r>
        <w:t>how likely are you to apply for COPS Office grants in the future?</w:t>
      </w:r>
    </w:p>
    <w:p w:rsidR="004540DB" w:rsidRDefault="004540DB" w:rsidP="004540DB"/>
    <w:p w:rsidR="00213A18" w:rsidRPr="00CF2B17" w:rsidRDefault="00213A18" w:rsidP="00213A18">
      <w:pPr>
        <w:pStyle w:val="Heading1"/>
      </w:pPr>
      <w:r w:rsidRPr="00CF2B17">
        <w:t>Future Public Safety Information Needs</w:t>
      </w:r>
    </w:p>
    <w:p w:rsidR="00213A18" w:rsidRDefault="00213A18" w:rsidP="00213A18"/>
    <w:p w:rsidR="00213A18" w:rsidRPr="00447E44" w:rsidRDefault="00213A18" w:rsidP="00213A18">
      <w:pPr>
        <w:pStyle w:val="ListParagraph"/>
        <w:numPr>
          <w:ilvl w:val="0"/>
          <w:numId w:val="1"/>
        </w:numPr>
      </w:pPr>
      <w:r w:rsidRPr="00447E44">
        <w:t xml:space="preserve">For each of the following please indicate how useful you believe an informational product or grant program addressing the topic would be to your agency’s capacity to prevent, solve and control within your community. Make one selection per row. </w:t>
      </w:r>
    </w:p>
    <w:p w:rsidR="00213A18" w:rsidRPr="00447E44" w:rsidRDefault="00213A18" w:rsidP="00213A18">
      <w:pPr>
        <w:pStyle w:val="ListParagraph"/>
      </w:pPr>
    </w:p>
    <w:tbl>
      <w:tblPr>
        <w:tblStyle w:val="TableGrid"/>
        <w:tblW w:w="9695" w:type="dxa"/>
        <w:tblInd w:w="-455" w:type="dxa"/>
        <w:tblLook w:val="04A0" w:firstRow="1" w:lastRow="0" w:firstColumn="1" w:lastColumn="0" w:noHBand="0" w:noVBand="1"/>
      </w:tblPr>
      <w:tblGrid>
        <w:gridCol w:w="4765"/>
        <w:gridCol w:w="1710"/>
        <w:gridCol w:w="1800"/>
        <w:gridCol w:w="1420"/>
      </w:tblGrid>
      <w:tr w:rsidR="00213A18" w:rsidRPr="00447E44" w:rsidTr="00EE4E9D">
        <w:trPr>
          <w:trHeight w:val="259"/>
        </w:trPr>
        <w:tc>
          <w:tcPr>
            <w:tcW w:w="4765" w:type="dxa"/>
          </w:tcPr>
          <w:p w:rsidR="00213A18" w:rsidRPr="00447E44" w:rsidRDefault="00213A18" w:rsidP="00EE4E9D">
            <w:pPr>
              <w:pStyle w:val="ListParagraph"/>
              <w:ind w:left="0"/>
            </w:pPr>
          </w:p>
        </w:tc>
        <w:tc>
          <w:tcPr>
            <w:tcW w:w="1710" w:type="dxa"/>
          </w:tcPr>
          <w:p w:rsidR="00213A18" w:rsidRPr="00447E44" w:rsidRDefault="00213A18" w:rsidP="00EE4E9D">
            <w:pPr>
              <w:pStyle w:val="ListParagraph"/>
              <w:ind w:left="0"/>
              <w:jc w:val="center"/>
            </w:pPr>
            <w:r w:rsidRPr="00447E44">
              <w:t>Not at all useful</w:t>
            </w:r>
          </w:p>
        </w:tc>
        <w:tc>
          <w:tcPr>
            <w:tcW w:w="1800" w:type="dxa"/>
          </w:tcPr>
          <w:p w:rsidR="00213A18" w:rsidRPr="00447E44" w:rsidRDefault="00213A18" w:rsidP="00EE4E9D">
            <w:pPr>
              <w:pStyle w:val="ListParagraph"/>
              <w:ind w:left="0"/>
              <w:jc w:val="center"/>
            </w:pPr>
            <w:r w:rsidRPr="00447E44">
              <w:t>Somewhat useful</w:t>
            </w:r>
          </w:p>
        </w:tc>
        <w:tc>
          <w:tcPr>
            <w:tcW w:w="1420" w:type="dxa"/>
          </w:tcPr>
          <w:p w:rsidR="00213A18" w:rsidRPr="00447E44" w:rsidRDefault="00213A18" w:rsidP="00EE4E9D">
            <w:pPr>
              <w:pStyle w:val="ListParagraph"/>
              <w:ind w:left="0"/>
              <w:jc w:val="center"/>
            </w:pPr>
            <w:r w:rsidRPr="00447E44">
              <w:t>Very useful</w:t>
            </w:r>
          </w:p>
        </w:tc>
      </w:tr>
      <w:tr w:rsidR="00213A18" w:rsidRPr="00447E44" w:rsidTr="00EE4E9D">
        <w:trPr>
          <w:trHeight w:val="259"/>
        </w:trPr>
        <w:tc>
          <w:tcPr>
            <w:tcW w:w="4765" w:type="dxa"/>
          </w:tcPr>
          <w:p w:rsidR="00213A18" w:rsidRPr="00447E44" w:rsidRDefault="00213A18" w:rsidP="00EE4E9D">
            <w:pPr>
              <w:pStyle w:val="ListParagraph"/>
              <w:ind w:left="0"/>
            </w:pPr>
            <w:r w:rsidRPr="00447E44">
              <w:rPr>
                <w:b/>
              </w:rPr>
              <w:t>Improving Police Operations</w:t>
            </w:r>
            <w:r w:rsidRPr="00447E44">
              <w:t xml:space="preserve"> (e.g., recruitment and hiring, crime analysis, organizational structure, implementing technology, field training (PTO), and performance measurement)</w:t>
            </w:r>
          </w:p>
        </w:tc>
        <w:tc>
          <w:tcPr>
            <w:tcW w:w="1710" w:type="dxa"/>
          </w:tcPr>
          <w:p w:rsidR="00213A18" w:rsidRPr="00447E44" w:rsidRDefault="00213A18" w:rsidP="00EE4E9D">
            <w:pPr>
              <w:pStyle w:val="ListParagraph"/>
              <w:ind w:left="0"/>
            </w:pPr>
          </w:p>
        </w:tc>
        <w:tc>
          <w:tcPr>
            <w:tcW w:w="1800" w:type="dxa"/>
          </w:tcPr>
          <w:p w:rsidR="00213A18" w:rsidRPr="00447E44" w:rsidRDefault="00213A18" w:rsidP="00EE4E9D">
            <w:pPr>
              <w:pStyle w:val="ListParagraph"/>
              <w:ind w:left="0"/>
            </w:pPr>
          </w:p>
        </w:tc>
        <w:tc>
          <w:tcPr>
            <w:tcW w:w="1420" w:type="dxa"/>
          </w:tcPr>
          <w:p w:rsidR="00213A18" w:rsidRPr="00447E44" w:rsidRDefault="00213A18" w:rsidP="00EE4E9D">
            <w:pPr>
              <w:pStyle w:val="ListParagraph"/>
              <w:ind w:left="0"/>
            </w:pPr>
          </w:p>
        </w:tc>
      </w:tr>
      <w:tr w:rsidR="00213A18" w:rsidRPr="00447E44" w:rsidTr="00EE4E9D">
        <w:trPr>
          <w:trHeight w:val="271"/>
        </w:trPr>
        <w:tc>
          <w:tcPr>
            <w:tcW w:w="4765" w:type="dxa"/>
          </w:tcPr>
          <w:p w:rsidR="00213A18" w:rsidRPr="00447E44" w:rsidRDefault="00213A18" w:rsidP="00EE4E9D">
            <w:pPr>
              <w:pStyle w:val="ListParagraph"/>
              <w:ind w:left="0"/>
            </w:pPr>
            <w:r w:rsidRPr="00447E44">
              <w:rPr>
                <w:b/>
              </w:rPr>
              <w:t>Child/Youth Safety</w:t>
            </w:r>
            <w:r w:rsidRPr="00447E44">
              <w:t xml:space="preserve"> (e.g., children exposed to violence, school-based policing, preventing teen violence, combating child sexual predators, and internet safety)</w:t>
            </w:r>
          </w:p>
        </w:tc>
        <w:tc>
          <w:tcPr>
            <w:tcW w:w="1710" w:type="dxa"/>
          </w:tcPr>
          <w:p w:rsidR="00213A18" w:rsidRPr="00447E44" w:rsidRDefault="00213A18" w:rsidP="00EE4E9D">
            <w:pPr>
              <w:pStyle w:val="ListParagraph"/>
              <w:ind w:left="0"/>
            </w:pPr>
          </w:p>
        </w:tc>
        <w:tc>
          <w:tcPr>
            <w:tcW w:w="1800" w:type="dxa"/>
          </w:tcPr>
          <w:p w:rsidR="00213A18" w:rsidRPr="00447E44" w:rsidRDefault="00213A18" w:rsidP="00EE4E9D">
            <w:pPr>
              <w:pStyle w:val="ListParagraph"/>
              <w:ind w:left="0"/>
            </w:pPr>
          </w:p>
        </w:tc>
        <w:tc>
          <w:tcPr>
            <w:tcW w:w="1420" w:type="dxa"/>
          </w:tcPr>
          <w:p w:rsidR="00213A18" w:rsidRPr="00447E44" w:rsidRDefault="00213A18" w:rsidP="00EE4E9D">
            <w:pPr>
              <w:pStyle w:val="ListParagraph"/>
              <w:ind w:left="0"/>
            </w:pPr>
          </w:p>
        </w:tc>
      </w:tr>
      <w:tr w:rsidR="00213A18" w:rsidRPr="00447E44" w:rsidTr="00EE4E9D">
        <w:trPr>
          <w:trHeight w:val="259"/>
        </w:trPr>
        <w:tc>
          <w:tcPr>
            <w:tcW w:w="4765" w:type="dxa"/>
          </w:tcPr>
          <w:p w:rsidR="00213A18" w:rsidRPr="00447E44" w:rsidRDefault="00213A18" w:rsidP="00EE4E9D">
            <w:pPr>
              <w:pStyle w:val="ListParagraph"/>
              <w:ind w:left="0"/>
            </w:pPr>
            <w:r w:rsidRPr="00447E44">
              <w:rPr>
                <w:b/>
              </w:rPr>
              <w:t>Enhancing Community Partnership with Law Enforcement</w:t>
            </w:r>
            <w:r w:rsidRPr="00447E44">
              <w:t xml:space="preserve"> (e.g., reentry, alternatives to incarceration, building partnerships with stakeholders, community-oriented government, and private sector practices)</w:t>
            </w:r>
          </w:p>
        </w:tc>
        <w:tc>
          <w:tcPr>
            <w:tcW w:w="1710" w:type="dxa"/>
          </w:tcPr>
          <w:p w:rsidR="00213A18" w:rsidRPr="00447E44" w:rsidRDefault="00213A18" w:rsidP="00EE4E9D">
            <w:pPr>
              <w:pStyle w:val="ListParagraph"/>
              <w:ind w:left="0"/>
            </w:pPr>
          </w:p>
        </w:tc>
        <w:tc>
          <w:tcPr>
            <w:tcW w:w="1800" w:type="dxa"/>
          </w:tcPr>
          <w:p w:rsidR="00213A18" w:rsidRPr="00447E44" w:rsidRDefault="00213A18" w:rsidP="00EE4E9D">
            <w:pPr>
              <w:pStyle w:val="ListParagraph"/>
              <w:ind w:left="0"/>
            </w:pPr>
          </w:p>
        </w:tc>
        <w:tc>
          <w:tcPr>
            <w:tcW w:w="1420" w:type="dxa"/>
          </w:tcPr>
          <w:p w:rsidR="00213A18" w:rsidRPr="00447E44" w:rsidRDefault="00213A18" w:rsidP="00EE4E9D">
            <w:pPr>
              <w:pStyle w:val="ListParagraph"/>
              <w:ind w:left="0"/>
            </w:pPr>
          </w:p>
        </w:tc>
      </w:tr>
      <w:tr w:rsidR="00213A18" w:rsidRPr="00447E44" w:rsidTr="00EE4E9D">
        <w:trPr>
          <w:trHeight w:val="259"/>
        </w:trPr>
        <w:tc>
          <w:tcPr>
            <w:tcW w:w="4765" w:type="dxa"/>
          </w:tcPr>
          <w:p w:rsidR="00213A18" w:rsidRPr="00447E44" w:rsidRDefault="00213A18" w:rsidP="00EE4E9D">
            <w:pPr>
              <w:pStyle w:val="ListParagraph"/>
              <w:ind w:left="0"/>
            </w:pPr>
            <w:r w:rsidRPr="00447E44">
              <w:rPr>
                <w:b/>
              </w:rPr>
              <w:t>Homeland Security</w:t>
            </w:r>
            <w:r w:rsidRPr="00447E44">
              <w:t xml:space="preserve"> (e.g., role of law enforcement in the investigative and intelligence gathering process, information sharing, protecting privacy and civil liberties)</w:t>
            </w:r>
          </w:p>
        </w:tc>
        <w:tc>
          <w:tcPr>
            <w:tcW w:w="1710" w:type="dxa"/>
          </w:tcPr>
          <w:p w:rsidR="00213A18" w:rsidRPr="00447E44" w:rsidRDefault="00213A18" w:rsidP="00EE4E9D">
            <w:pPr>
              <w:pStyle w:val="ListParagraph"/>
              <w:ind w:left="0"/>
            </w:pPr>
          </w:p>
        </w:tc>
        <w:tc>
          <w:tcPr>
            <w:tcW w:w="1800" w:type="dxa"/>
          </w:tcPr>
          <w:p w:rsidR="00213A18" w:rsidRPr="00447E44" w:rsidRDefault="00213A18" w:rsidP="00EE4E9D">
            <w:pPr>
              <w:pStyle w:val="ListParagraph"/>
              <w:ind w:left="0"/>
            </w:pPr>
          </w:p>
        </w:tc>
        <w:tc>
          <w:tcPr>
            <w:tcW w:w="1420" w:type="dxa"/>
          </w:tcPr>
          <w:p w:rsidR="00213A18" w:rsidRPr="00447E44" w:rsidRDefault="00213A18" w:rsidP="00EE4E9D">
            <w:pPr>
              <w:pStyle w:val="ListParagraph"/>
              <w:ind w:left="0"/>
            </w:pPr>
          </w:p>
        </w:tc>
      </w:tr>
      <w:tr w:rsidR="00213A18" w:rsidRPr="00447E44" w:rsidTr="00EE4E9D">
        <w:trPr>
          <w:trHeight w:val="259"/>
        </w:trPr>
        <w:tc>
          <w:tcPr>
            <w:tcW w:w="4765" w:type="dxa"/>
          </w:tcPr>
          <w:p w:rsidR="00213A18" w:rsidRPr="00447E44" w:rsidRDefault="00213A18" w:rsidP="00EE4E9D">
            <w:pPr>
              <w:pStyle w:val="ListParagraph"/>
              <w:ind w:left="0"/>
            </w:pPr>
            <w:r w:rsidRPr="00447E44">
              <w:rPr>
                <w:b/>
              </w:rPr>
              <w:t>Community Policing in Specific Populations and Environments</w:t>
            </w:r>
            <w:r w:rsidRPr="00447E44">
              <w:t xml:space="preserve"> (e.g., tribal policing, policing in rural communities, mental illness and the homeless, and campus safety)</w:t>
            </w:r>
          </w:p>
        </w:tc>
        <w:tc>
          <w:tcPr>
            <w:tcW w:w="1710" w:type="dxa"/>
          </w:tcPr>
          <w:p w:rsidR="00213A18" w:rsidRPr="00447E44" w:rsidRDefault="00213A18" w:rsidP="00EE4E9D">
            <w:pPr>
              <w:pStyle w:val="ListParagraph"/>
              <w:ind w:left="0"/>
            </w:pPr>
          </w:p>
        </w:tc>
        <w:tc>
          <w:tcPr>
            <w:tcW w:w="1800" w:type="dxa"/>
          </w:tcPr>
          <w:p w:rsidR="00213A18" w:rsidRPr="00447E44" w:rsidRDefault="00213A18" w:rsidP="00EE4E9D">
            <w:pPr>
              <w:pStyle w:val="ListParagraph"/>
              <w:ind w:left="0"/>
            </w:pPr>
          </w:p>
        </w:tc>
        <w:tc>
          <w:tcPr>
            <w:tcW w:w="1420" w:type="dxa"/>
          </w:tcPr>
          <w:p w:rsidR="00213A18" w:rsidRPr="00447E44" w:rsidRDefault="00213A18" w:rsidP="00EE4E9D">
            <w:pPr>
              <w:pStyle w:val="ListParagraph"/>
              <w:ind w:left="0"/>
            </w:pPr>
          </w:p>
        </w:tc>
      </w:tr>
      <w:tr w:rsidR="00213A18" w:rsidRPr="00447E44" w:rsidTr="00EE4E9D">
        <w:trPr>
          <w:trHeight w:val="259"/>
        </w:trPr>
        <w:tc>
          <w:tcPr>
            <w:tcW w:w="4765" w:type="dxa"/>
          </w:tcPr>
          <w:p w:rsidR="00213A18" w:rsidRPr="00447E44" w:rsidRDefault="00213A18" w:rsidP="00EE4E9D">
            <w:pPr>
              <w:pStyle w:val="ListParagraph"/>
              <w:ind w:left="0"/>
            </w:pPr>
            <w:r w:rsidRPr="00447E44">
              <w:rPr>
                <w:b/>
              </w:rPr>
              <w:t>Non-Violent Crimes/Quality of Life Issues</w:t>
            </w:r>
            <w:r w:rsidRPr="00447E44">
              <w:t xml:space="preserve"> (e.g., drugs and drug use, fear of crime, social disorder offenses, and public safety in a distressed economy</w:t>
            </w:r>
          </w:p>
        </w:tc>
        <w:tc>
          <w:tcPr>
            <w:tcW w:w="1710" w:type="dxa"/>
          </w:tcPr>
          <w:p w:rsidR="00213A18" w:rsidRPr="00447E44" w:rsidRDefault="00213A18" w:rsidP="00EE4E9D">
            <w:pPr>
              <w:pStyle w:val="ListParagraph"/>
              <w:ind w:left="0"/>
            </w:pPr>
          </w:p>
        </w:tc>
        <w:tc>
          <w:tcPr>
            <w:tcW w:w="1800" w:type="dxa"/>
          </w:tcPr>
          <w:p w:rsidR="00213A18" w:rsidRPr="00447E44" w:rsidRDefault="00213A18" w:rsidP="00EE4E9D">
            <w:pPr>
              <w:pStyle w:val="ListParagraph"/>
              <w:ind w:left="0"/>
            </w:pPr>
          </w:p>
        </w:tc>
        <w:tc>
          <w:tcPr>
            <w:tcW w:w="1420" w:type="dxa"/>
          </w:tcPr>
          <w:p w:rsidR="00213A18" w:rsidRPr="00447E44" w:rsidRDefault="00213A18" w:rsidP="00EE4E9D">
            <w:pPr>
              <w:pStyle w:val="ListParagraph"/>
              <w:ind w:left="0"/>
            </w:pPr>
          </w:p>
        </w:tc>
      </w:tr>
      <w:tr w:rsidR="00213A18" w:rsidTr="00EE4E9D">
        <w:trPr>
          <w:trHeight w:val="271"/>
        </w:trPr>
        <w:tc>
          <w:tcPr>
            <w:tcW w:w="4765" w:type="dxa"/>
          </w:tcPr>
          <w:p w:rsidR="00213A18" w:rsidRDefault="00213A18" w:rsidP="00EE4E9D">
            <w:pPr>
              <w:pStyle w:val="ListParagraph"/>
              <w:ind w:left="0"/>
            </w:pPr>
            <w:r w:rsidRPr="00447E44">
              <w:rPr>
                <w:b/>
              </w:rPr>
              <w:t>Violent Crime</w:t>
            </w:r>
            <w:r w:rsidRPr="00447E44">
              <w:t xml:space="preserve"> (e.g., urban violence, gang violence, and gun crime)</w:t>
            </w:r>
          </w:p>
        </w:tc>
        <w:tc>
          <w:tcPr>
            <w:tcW w:w="1710" w:type="dxa"/>
          </w:tcPr>
          <w:p w:rsidR="00213A18" w:rsidRDefault="00213A18" w:rsidP="00EE4E9D">
            <w:pPr>
              <w:pStyle w:val="ListParagraph"/>
              <w:ind w:left="0"/>
            </w:pPr>
          </w:p>
        </w:tc>
        <w:tc>
          <w:tcPr>
            <w:tcW w:w="1800" w:type="dxa"/>
          </w:tcPr>
          <w:p w:rsidR="00213A18" w:rsidRDefault="00213A18" w:rsidP="00EE4E9D">
            <w:pPr>
              <w:pStyle w:val="ListParagraph"/>
              <w:ind w:left="0"/>
            </w:pPr>
          </w:p>
        </w:tc>
        <w:tc>
          <w:tcPr>
            <w:tcW w:w="1420" w:type="dxa"/>
          </w:tcPr>
          <w:p w:rsidR="00213A18" w:rsidRDefault="00213A18" w:rsidP="00EE4E9D">
            <w:pPr>
              <w:pStyle w:val="ListParagraph"/>
              <w:ind w:left="0"/>
            </w:pPr>
          </w:p>
        </w:tc>
      </w:tr>
    </w:tbl>
    <w:p w:rsidR="00213A18" w:rsidRPr="00CF2B17" w:rsidRDefault="00213A18" w:rsidP="00213A18">
      <w:pPr>
        <w:pStyle w:val="ListParagraph"/>
      </w:pPr>
    </w:p>
    <w:p w:rsidR="00213A18" w:rsidRPr="00AB6E75" w:rsidRDefault="00213A18" w:rsidP="00213A18">
      <w:pPr>
        <w:pStyle w:val="ListParagraph"/>
        <w:numPr>
          <w:ilvl w:val="0"/>
          <w:numId w:val="1"/>
        </w:numPr>
      </w:pPr>
      <w:r w:rsidRPr="00AB6E75">
        <w:t xml:space="preserve">What other public safety-related subject areas, </w:t>
      </w:r>
      <w:r>
        <w:t>not listed in the previous question</w:t>
      </w:r>
      <w:r w:rsidRPr="00AB6E75">
        <w:t>, would increase your ability to implement community policing strategies to enhance your capacity to prevent, solve, and control crime within your community?</w:t>
      </w:r>
      <w:r>
        <w:t xml:space="preserve"> </w:t>
      </w:r>
      <w:r w:rsidRPr="00561044">
        <w:rPr>
          <w:b/>
        </w:rPr>
        <w:t>[Optional]</w:t>
      </w:r>
    </w:p>
    <w:p w:rsidR="00213A18" w:rsidRDefault="00213A18">
      <w:pPr>
        <w:rPr>
          <w:rFonts w:asciiTheme="majorHAnsi" w:eastAsiaTheme="majorEastAsia" w:hAnsiTheme="majorHAnsi" w:cstheme="majorBidi"/>
          <w:color w:val="2E74B5" w:themeColor="accent1" w:themeShade="BF"/>
          <w:sz w:val="32"/>
          <w:szCs w:val="32"/>
        </w:rPr>
      </w:pPr>
      <w:r>
        <w:br w:type="page"/>
      </w:r>
    </w:p>
    <w:p w:rsidR="00AB6E75" w:rsidRDefault="00AB6E75" w:rsidP="00B97D27">
      <w:pPr>
        <w:pStyle w:val="Heading1"/>
      </w:pPr>
      <w:r w:rsidRPr="00AB6E75">
        <w:t xml:space="preserve">Customer </w:t>
      </w:r>
      <w:r w:rsidR="00213A18">
        <w:t>Awareness of Other Resources</w:t>
      </w:r>
    </w:p>
    <w:p w:rsidR="00213A18" w:rsidRPr="00213A18" w:rsidRDefault="00213A18" w:rsidP="00213A18"/>
    <w:p w:rsidR="00632E18" w:rsidRDefault="00AB6E75" w:rsidP="00213A18">
      <w:pPr>
        <w:pStyle w:val="ListParagraph"/>
        <w:numPr>
          <w:ilvl w:val="0"/>
          <w:numId w:val="1"/>
        </w:numPr>
      </w:pPr>
      <w:r w:rsidRPr="00AB6E75">
        <w:t xml:space="preserve">Are there any other federal organizations that you can think of that </w:t>
      </w:r>
      <w:r w:rsidR="00B26256">
        <w:t xml:space="preserve">provide </w:t>
      </w:r>
      <w:r w:rsidRPr="00AB6E75">
        <w:t>award</w:t>
      </w:r>
      <w:r w:rsidR="00B26256">
        <w:t xml:space="preserve">s and/or </w:t>
      </w:r>
      <w:r w:rsidRPr="00AB6E75">
        <w:t xml:space="preserve">publications to advance community policing and public safety within law enforcement agencies </w:t>
      </w:r>
      <w:r w:rsidRPr="00AD2CFF">
        <w:t>nationwide?</w:t>
      </w:r>
      <w:r w:rsidR="00B97D27" w:rsidRPr="00AD2CFF">
        <w:t xml:space="preserve"> If so, please name them. </w:t>
      </w:r>
      <w:r w:rsidR="00213A18" w:rsidRPr="00AD2CFF">
        <w:rPr>
          <w:b/>
        </w:rPr>
        <w:t>[Optional]</w:t>
      </w:r>
    </w:p>
    <w:p w:rsidR="00632E18" w:rsidRDefault="00632E18" w:rsidP="007D0F28">
      <w:pPr>
        <w:pStyle w:val="ListParagraph"/>
        <w:numPr>
          <w:ilvl w:val="1"/>
          <w:numId w:val="31"/>
        </w:numPr>
      </w:pPr>
      <w:r>
        <w:t>Yes</w:t>
      </w:r>
    </w:p>
    <w:p w:rsidR="00632E18" w:rsidRDefault="00632E18" w:rsidP="007D0F28">
      <w:pPr>
        <w:pStyle w:val="ListParagraph"/>
        <w:numPr>
          <w:ilvl w:val="1"/>
          <w:numId w:val="31"/>
        </w:numPr>
      </w:pPr>
      <w:r>
        <w:t>No</w:t>
      </w:r>
    </w:p>
    <w:p w:rsidR="00213A18" w:rsidRDefault="00213A18" w:rsidP="00213A18">
      <w:pPr>
        <w:pStyle w:val="ListParagraph"/>
      </w:pPr>
    </w:p>
    <w:p w:rsidR="006661FE" w:rsidRDefault="006661FE" w:rsidP="006661FE">
      <w:pPr>
        <w:pStyle w:val="ListParagraph"/>
      </w:pPr>
    </w:p>
    <w:p w:rsidR="00B13AF3" w:rsidRDefault="00B13AF3" w:rsidP="00213A18">
      <w:pPr>
        <w:pStyle w:val="Heading1"/>
      </w:pPr>
      <w:r>
        <w:t>Future Training Considerations for Award Management</w:t>
      </w:r>
    </w:p>
    <w:p w:rsidR="00213A18" w:rsidRPr="00213A18" w:rsidRDefault="00213A18" w:rsidP="00213A18"/>
    <w:p w:rsidR="00B13AF3" w:rsidRPr="00B20C6E" w:rsidRDefault="00B13AF3" w:rsidP="00213A18">
      <w:pPr>
        <w:pStyle w:val="ListParagraph"/>
        <w:numPr>
          <w:ilvl w:val="0"/>
          <w:numId w:val="1"/>
        </w:numPr>
      </w:pPr>
      <w:r>
        <w:t xml:space="preserve">Please indicate the type of training or technical assistance you feel the COPS Office might develop </w:t>
      </w:r>
      <w:r w:rsidRPr="00B20C6E">
        <w:t>or provide to assist you in better managing your awards: (Check all that apply)</w:t>
      </w:r>
    </w:p>
    <w:p w:rsidR="00B13AF3" w:rsidRPr="00B20C6E" w:rsidRDefault="00B13AF3" w:rsidP="004540DB">
      <w:pPr>
        <w:pStyle w:val="ListParagraph"/>
        <w:numPr>
          <w:ilvl w:val="0"/>
          <w:numId w:val="33"/>
        </w:numPr>
      </w:pPr>
      <w:r w:rsidRPr="00B20C6E">
        <w:t>Application Process</w:t>
      </w:r>
      <w:r w:rsidRPr="00B20C6E">
        <w:tab/>
      </w:r>
      <w:r w:rsidR="006661FE">
        <w:tab/>
      </w:r>
      <w:r w:rsidR="006661FE">
        <w:tab/>
      </w:r>
    </w:p>
    <w:p w:rsidR="00B13AF3" w:rsidRDefault="00B13AF3" w:rsidP="004540DB">
      <w:pPr>
        <w:pStyle w:val="ListParagraph"/>
        <w:numPr>
          <w:ilvl w:val="0"/>
          <w:numId w:val="33"/>
        </w:numPr>
      </w:pPr>
      <w:r w:rsidRPr="00B20C6E">
        <w:t>Award Acceptance</w:t>
      </w:r>
      <w:r w:rsidRPr="00B20C6E">
        <w:tab/>
      </w:r>
      <w:r w:rsidR="006661FE">
        <w:tab/>
      </w:r>
      <w:r w:rsidR="006661FE">
        <w:tab/>
      </w:r>
    </w:p>
    <w:p w:rsidR="00B13AF3" w:rsidRPr="00B20C6E" w:rsidRDefault="00B13AF3" w:rsidP="004540DB">
      <w:pPr>
        <w:pStyle w:val="ListParagraph"/>
        <w:numPr>
          <w:ilvl w:val="0"/>
          <w:numId w:val="33"/>
        </w:numPr>
      </w:pPr>
      <w:r w:rsidRPr="00B20C6E">
        <w:t>Award Management (Post Award)</w:t>
      </w:r>
      <w:r w:rsidR="006661FE">
        <w:tab/>
      </w:r>
      <w:r w:rsidR="006661FE">
        <w:tab/>
      </w:r>
      <w:r>
        <w:t xml:space="preserve"> </w:t>
      </w:r>
    </w:p>
    <w:p w:rsidR="00B13AF3" w:rsidRPr="00B20C6E" w:rsidRDefault="00B13AF3" w:rsidP="004540DB">
      <w:pPr>
        <w:pStyle w:val="ListParagraph"/>
        <w:numPr>
          <w:ilvl w:val="0"/>
          <w:numId w:val="33"/>
        </w:numPr>
      </w:pPr>
      <w:r w:rsidRPr="00B20C6E">
        <w:t>Award Monitoring and Audits</w:t>
      </w:r>
      <w:r w:rsidR="006661FE">
        <w:tab/>
      </w:r>
      <w:r w:rsidR="006661FE">
        <w:tab/>
      </w:r>
      <w:r w:rsidR="006661FE">
        <w:tab/>
      </w:r>
    </w:p>
    <w:p w:rsidR="004540DB" w:rsidRDefault="006661FE" w:rsidP="004540DB">
      <w:pPr>
        <w:pStyle w:val="ListParagraph"/>
        <w:numPr>
          <w:ilvl w:val="0"/>
          <w:numId w:val="33"/>
        </w:numPr>
      </w:pPr>
      <w:r>
        <w:t>Financial Management</w:t>
      </w:r>
      <w:r>
        <w:tab/>
      </w:r>
    </w:p>
    <w:p w:rsidR="004540DB" w:rsidRDefault="004540DB" w:rsidP="004540DB">
      <w:pPr>
        <w:pStyle w:val="ListParagraph"/>
        <w:numPr>
          <w:ilvl w:val="0"/>
          <w:numId w:val="33"/>
        </w:numPr>
      </w:pPr>
      <w:r>
        <w:t>Other</w:t>
      </w:r>
    </w:p>
    <w:p w:rsidR="008025B3" w:rsidRDefault="004540DB" w:rsidP="00AB6E75">
      <w:pPr>
        <w:pStyle w:val="ListParagraph"/>
        <w:numPr>
          <w:ilvl w:val="0"/>
          <w:numId w:val="33"/>
        </w:numPr>
      </w:pPr>
      <w:r>
        <w:t>None</w:t>
      </w:r>
      <w:r w:rsidR="006661FE">
        <w:tab/>
      </w:r>
    </w:p>
    <w:p w:rsidR="00447E44" w:rsidRDefault="00447E44" w:rsidP="00447E44"/>
    <w:p w:rsidR="00447E44" w:rsidRDefault="00447E44" w:rsidP="00AD2CFF">
      <w:pPr>
        <w:pStyle w:val="Heading1"/>
      </w:pPr>
      <w:r>
        <w:t>Close</w:t>
      </w:r>
    </w:p>
    <w:p w:rsidR="00447E44" w:rsidRDefault="00447E44" w:rsidP="00447E44">
      <w:r>
        <w:t xml:space="preserve">Thank you for </w:t>
      </w:r>
      <w:r w:rsidR="00AF6BDB">
        <w:t>participating in this survey</w:t>
      </w:r>
      <w:r w:rsidR="00DE7ABC">
        <w:t>!</w:t>
      </w:r>
    </w:p>
    <w:p w:rsidR="00DE7ABC" w:rsidRPr="00DE7ABC" w:rsidRDefault="00DE7ABC" w:rsidP="00DE7ABC">
      <w:r w:rsidRPr="00DE7ABC">
        <w:t>The COPS Office funding provides award assistance to advance community policing and public safety within law enforcement agencies nationwide.  COPS Office awards have increased the number of law enforcement officers interacting with members of the community; provided additional and more effective training to law enforcement officers; encouraged the development and implementation of innovative programs to permit members of the community to assist law enforcement agencies in the prevention of crime; and, encouraged the development of new technologies to assist law enforcement agencies in preventing crime.  You can access these materials on the COPS Office website at cops.usdoj.gov</w:t>
      </w:r>
    </w:p>
    <w:p w:rsidR="00DE7ABC" w:rsidRPr="00DE7ABC" w:rsidRDefault="00DE7ABC" w:rsidP="00AD2CFF">
      <w:r w:rsidRPr="00DE7ABC">
        <w:t>The COPS Office funding</w:t>
      </w:r>
      <w:r w:rsidR="00AD2CFF">
        <w:t xml:space="preserve"> also</w:t>
      </w:r>
      <w:r w:rsidRPr="00DE7ABC">
        <w:t xml:space="preserve"> provides publication products (i.e., guidebooks, etc.) to law enforcement and community members.  The COPS Office publications have encouraged the development and implementation of innovative programs to permit members of the community to assist law enforcement agencies in the prevention of crime.  You can access these materials on the COPS Office website at cops.usdoj.gov</w:t>
      </w:r>
    </w:p>
    <w:p w:rsidR="00DE7ABC" w:rsidRPr="006661FE" w:rsidRDefault="00DE7ABC" w:rsidP="00447E44"/>
    <w:sectPr w:rsidR="00DE7ABC" w:rsidRPr="006661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F96" w:rsidRDefault="001D4F96" w:rsidP="00BB77FF">
      <w:pPr>
        <w:spacing w:after="0" w:line="240" w:lineRule="auto"/>
      </w:pPr>
      <w:r>
        <w:separator/>
      </w:r>
    </w:p>
  </w:endnote>
  <w:endnote w:type="continuationSeparator" w:id="0">
    <w:p w:rsidR="001D4F96" w:rsidRDefault="001D4F96" w:rsidP="00BB7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F96" w:rsidRDefault="001D4F96" w:rsidP="00BB77FF">
      <w:pPr>
        <w:spacing w:after="0" w:line="240" w:lineRule="auto"/>
      </w:pPr>
      <w:r>
        <w:separator/>
      </w:r>
    </w:p>
  </w:footnote>
  <w:footnote w:type="continuationSeparator" w:id="0">
    <w:p w:rsidR="001D4F96" w:rsidRDefault="001D4F96" w:rsidP="00BB77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098C"/>
    <w:multiLevelType w:val="hybridMultilevel"/>
    <w:tmpl w:val="6C28B59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48A600E"/>
    <w:multiLevelType w:val="hybridMultilevel"/>
    <w:tmpl w:val="0A1AE6C4"/>
    <w:lvl w:ilvl="0" w:tplc="0409000F">
      <w:start w:val="1"/>
      <w:numFmt w:val="decimal"/>
      <w:lvlText w:val="%1."/>
      <w:lvlJc w:val="left"/>
      <w:pPr>
        <w:ind w:left="72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A553B1"/>
    <w:multiLevelType w:val="hybridMultilevel"/>
    <w:tmpl w:val="CFAEE688"/>
    <w:lvl w:ilvl="0" w:tplc="3692EE0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5D26C29"/>
    <w:multiLevelType w:val="hybridMultilevel"/>
    <w:tmpl w:val="AF9A2EF0"/>
    <w:lvl w:ilvl="0" w:tplc="BB1EE5D8">
      <w:start w:val="1"/>
      <w:numFmt w:val="decimal"/>
      <w:lvlText w:val="%1."/>
      <w:lvlJc w:val="left"/>
      <w:pPr>
        <w:ind w:left="720" w:hanging="360"/>
      </w:pPr>
      <w:rPr>
        <w:rFonts w:hint="default"/>
        <w:b w:val="0"/>
      </w:rPr>
    </w:lvl>
    <w:lvl w:ilvl="1" w:tplc="19C02CC0">
      <w:start w:val="1"/>
      <w:numFmt w:val="lowerLetter"/>
      <w:lvlText w:val="%2."/>
      <w:lvlJc w:val="left"/>
      <w:pPr>
        <w:ind w:left="153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510D38"/>
    <w:multiLevelType w:val="hybridMultilevel"/>
    <w:tmpl w:val="5A6E874E"/>
    <w:lvl w:ilvl="0" w:tplc="BB1EE5D8">
      <w:start w:val="1"/>
      <w:numFmt w:val="decimal"/>
      <w:lvlText w:val="%1."/>
      <w:lvlJc w:val="left"/>
      <w:pPr>
        <w:ind w:left="720" w:hanging="360"/>
      </w:pPr>
      <w:rPr>
        <w:rFonts w:hint="default"/>
        <w:b w:val="0"/>
      </w:rPr>
    </w:lvl>
    <w:lvl w:ilvl="1" w:tplc="19C02CC0">
      <w:start w:val="1"/>
      <w:numFmt w:val="lowerLetter"/>
      <w:lvlText w:val="%2."/>
      <w:lvlJc w:val="left"/>
      <w:pPr>
        <w:ind w:left="153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C7526"/>
    <w:multiLevelType w:val="hybridMultilevel"/>
    <w:tmpl w:val="E55A3D1E"/>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16E5D88"/>
    <w:multiLevelType w:val="hybridMultilevel"/>
    <w:tmpl w:val="398E79E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8076EF5"/>
    <w:multiLevelType w:val="hybridMultilevel"/>
    <w:tmpl w:val="9B08F278"/>
    <w:lvl w:ilvl="0" w:tplc="A5B803E8">
      <w:start w:val="1"/>
      <w:numFmt w:val="lowerLetter"/>
      <w:lvlText w:val="%1."/>
      <w:lvlJc w:val="left"/>
      <w:pPr>
        <w:ind w:left="153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964A06"/>
    <w:multiLevelType w:val="hybridMultilevel"/>
    <w:tmpl w:val="3482A668"/>
    <w:lvl w:ilvl="0" w:tplc="0409000F">
      <w:start w:val="1"/>
      <w:numFmt w:val="decimal"/>
      <w:lvlText w:val="%1."/>
      <w:lvlJc w:val="left"/>
      <w:pPr>
        <w:ind w:left="72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380BD2"/>
    <w:multiLevelType w:val="hybridMultilevel"/>
    <w:tmpl w:val="1DBE502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F7637CE"/>
    <w:multiLevelType w:val="hybridMultilevel"/>
    <w:tmpl w:val="A258766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1782F36"/>
    <w:multiLevelType w:val="hybridMultilevel"/>
    <w:tmpl w:val="9B08F278"/>
    <w:lvl w:ilvl="0" w:tplc="A5B803E8">
      <w:start w:val="1"/>
      <w:numFmt w:val="lowerLetter"/>
      <w:lvlText w:val="%1."/>
      <w:lvlJc w:val="left"/>
      <w:pPr>
        <w:ind w:left="153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1B307F"/>
    <w:multiLevelType w:val="hybridMultilevel"/>
    <w:tmpl w:val="59603CB8"/>
    <w:lvl w:ilvl="0" w:tplc="04090019">
      <w:start w:val="1"/>
      <w:numFmt w:val="lowerLetter"/>
      <w:lvlText w:val="%1."/>
      <w:lvlJc w:val="left"/>
      <w:pPr>
        <w:ind w:left="15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F032BA"/>
    <w:multiLevelType w:val="hybridMultilevel"/>
    <w:tmpl w:val="61FC7598"/>
    <w:lvl w:ilvl="0" w:tplc="B2562132">
      <w:start w:val="1"/>
      <w:numFmt w:val="lowerLetter"/>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6F67301"/>
    <w:multiLevelType w:val="hybridMultilevel"/>
    <w:tmpl w:val="29EEE82A"/>
    <w:lvl w:ilvl="0" w:tplc="04090019">
      <w:start w:val="1"/>
      <w:numFmt w:val="lowerLetter"/>
      <w:lvlText w:val="%1."/>
      <w:lvlJc w:val="left"/>
      <w:pPr>
        <w:ind w:left="15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E93FA8"/>
    <w:multiLevelType w:val="hybridMultilevel"/>
    <w:tmpl w:val="AF9A2EF0"/>
    <w:lvl w:ilvl="0" w:tplc="BB1EE5D8">
      <w:start w:val="1"/>
      <w:numFmt w:val="decimal"/>
      <w:lvlText w:val="%1."/>
      <w:lvlJc w:val="left"/>
      <w:pPr>
        <w:ind w:left="720" w:hanging="360"/>
      </w:pPr>
      <w:rPr>
        <w:rFonts w:hint="default"/>
        <w:b w:val="0"/>
      </w:rPr>
    </w:lvl>
    <w:lvl w:ilvl="1" w:tplc="19C02CC0">
      <w:start w:val="1"/>
      <w:numFmt w:val="lowerLetter"/>
      <w:lvlText w:val="%2."/>
      <w:lvlJc w:val="left"/>
      <w:pPr>
        <w:ind w:left="153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8C25F9"/>
    <w:multiLevelType w:val="hybridMultilevel"/>
    <w:tmpl w:val="1862B022"/>
    <w:lvl w:ilvl="0" w:tplc="04090019">
      <w:start w:val="1"/>
      <w:numFmt w:val="lowerLetter"/>
      <w:lvlText w:val="%1."/>
      <w:lvlJc w:val="left"/>
      <w:pPr>
        <w:ind w:left="15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642408"/>
    <w:multiLevelType w:val="hybridMultilevel"/>
    <w:tmpl w:val="FD8683DE"/>
    <w:lvl w:ilvl="0" w:tplc="04090019">
      <w:start w:val="1"/>
      <w:numFmt w:val="lowerLetter"/>
      <w:lvlText w:val="%1."/>
      <w:lvlJc w:val="left"/>
      <w:pPr>
        <w:ind w:left="15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2D5587"/>
    <w:multiLevelType w:val="hybridMultilevel"/>
    <w:tmpl w:val="59603CB8"/>
    <w:lvl w:ilvl="0" w:tplc="04090019">
      <w:start w:val="1"/>
      <w:numFmt w:val="lowerLetter"/>
      <w:lvlText w:val="%1."/>
      <w:lvlJc w:val="left"/>
      <w:pPr>
        <w:ind w:left="15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1052E7"/>
    <w:multiLevelType w:val="hybridMultilevel"/>
    <w:tmpl w:val="CD606F60"/>
    <w:lvl w:ilvl="0" w:tplc="931867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05E1EC9"/>
    <w:multiLevelType w:val="hybridMultilevel"/>
    <w:tmpl w:val="29EEE82A"/>
    <w:lvl w:ilvl="0" w:tplc="04090019">
      <w:start w:val="1"/>
      <w:numFmt w:val="lowerLetter"/>
      <w:lvlText w:val="%1."/>
      <w:lvlJc w:val="left"/>
      <w:pPr>
        <w:ind w:left="15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B520F0"/>
    <w:multiLevelType w:val="hybridMultilevel"/>
    <w:tmpl w:val="59603CB8"/>
    <w:lvl w:ilvl="0" w:tplc="04090019">
      <w:start w:val="1"/>
      <w:numFmt w:val="lowerLetter"/>
      <w:lvlText w:val="%1."/>
      <w:lvlJc w:val="left"/>
      <w:pPr>
        <w:ind w:left="15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5D3FD7"/>
    <w:multiLevelType w:val="hybridMultilevel"/>
    <w:tmpl w:val="84E022DE"/>
    <w:lvl w:ilvl="0" w:tplc="BB1EE5D8">
      <w:start w:val="1"/>
      <w:numFmt w:val="decimal"/>
      <w:lvlText w:val="%1."/>
      <w:lvlJc w:val="left"/>
      <w:pPr>
        <w:ind w:left="720" w:hanging="360"/>
      </w:pPr>
      <w:rPr>
        <w:rFonts w:hint="default"/>
        <w:b w:val="0"/>
      </w:rPr>
    </w:lvl>
    <w:lvl w:ilvl="1" w:tplc="19C02CC0">
      <w:start w:val="1"/>
      <w:numFmt w:val="lowerLetter"/>
      <w:lvlText w:val="%2."/>
      <w:lvlJc w:val="left"/>
      <w:pPr>
        <w:ind w:left="153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DD5327"/>
    <w:multiLevelType w:val="hybridMultilevel"/>
    <w:tmpl w:val="6A721C36"/>
    <w:lvl w:ilvl="0" w:tplc="04090019">
      <w:start w:val="1"/>
      <w:numFmt w:val="lowerLetter"/>
      <w:lvlText w:val="%1."/>
      <w:lvlJc w:val="left"/>
      <w:pPr>
        <w:ind w:left="15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BF7B2A"/>
    <w:multiLevelType w:val="hybridMultilevel"/>
    <w:tmpl w:val="3654B73E"/>
    <w:lvl w:ilvl="0" w:tplc="664871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71F7AC5"/>
    <w:multiLevelType w:val="hybridMultilevel"/>
    <w:tmpl w:val="5D7A64EA"/>
    <w:lvl w:ilvl="0" w:tplc="0409000F">
      <w:start w:val="1"/>
      <w:numFmt w:val="decimal"/>
      <w:lvlText w:val="%1."/>
      <w:lvlJc w:val="left"/>
      <w:pPr>
        <w:ind w:left="72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0661D5"/>
    <w:multiLevelType w:val="hybridMultilevel"/>
    <w:tmpl w:val="59603CB8"/>
    <w:lvl w:ilvl="0" w:tplc="04090019">
      <w:start w:val="1"/>
      <w:numFmt w:val="lowerLetter"/>
      <w:lvlText w:val="%1."/>
      <w:lvlJc w:val="left"/>
      <w:pPr>
        <w:ind w:left="15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A931B0"/>
    <w:multiLevelType w:val="hybridMultilevel"/>
    <w:tmpl w:val="59603CB8"/>
    <w:lvl w:ilvl="0" w:tplc="04090019">
      <w:start w:val="1"/>
      <w:numFmt w:val="lowerLetter"/>
      <w:lvlText w:val="%1."/>
      <w:lvlJc w:val="left"/>
      <w:pPr>
        <w:ind w:left="15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610B4C"/>
    <w:multiLevelType w:val="hybridMultilevel"/>
    <w:tmpl w:val="4A5876F6"/>
    <w:lvl w:ilvl="0" w:tplc="3430A6AE">
      <w:start w:val="1"/>
      <w:numFmt w:val="lowerLetter"/>
      <w:lvlText w:val="%1."/>
      <w:lvlJc w:val="left"/>
      <w:pPr>
        <w:ind w:left="1800" w:hanging="360"/>
      </w:pPr>
      <w:rPr>
        <w:rFonts w:asciiTheme="minorHAnsi" w:eastAsiaTheme="minorHAnsi" w:hAnsiTheme="minorHAnsi" w:cstheme="minorBidi"/>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nsid w:val="6DC86AA0"/>
    <w:multiLevelType w:val="hybridMultilevel"/>
    <w:tmpl w:val="DBC0E2BC"/>
    <w:lvl w:ilvl="0" w:tplc="BB1EE5D8">
      <w:start w:val="1"/>
      <w:numFmt w:val="decimal"/>
      <w:lvlText w:val="%1."/>
      <w:lvlJc w:val="left"/>
      <w:pPr>
        <w:ind w:left="720" w:hanging="360"/>
      </w:pPr>
      <w:rPr>
        <w:rFonts w:hint="default"/>
        <w:b w:val="0"/>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4D37DC"/>
    <w:multiLevelType w:val="hybridMultilevel"/>
    <w:tmpl w:val="398E79E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78BE6A5F"/>
    <w:multiLevelType w:val="hybridMultilevel"/>
    <w:tmpl w:val="032AC966"/>
    <w:lvl w:ilvl="0" w:tplc="04090019">
      <w:start w:val="1"/>
      <w:numFmt w:val="lowerLetter"/>
      <w:lvlText w:val="%1."/>
      <w:lvlJc w:val="left"/>
      <w:pPr>
        <w:ind w:left="15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B73453"/>
    <w:multiLevelType w:val="hybridMultilevel"/>
    <w:tmpl w:val="1FAC959E"/>
    <w:lvl w:ilvl="0" w:tplc="19C02CC0">
      <w:start w:val="1"/>
      <w:numFmt w:val="lowerLetter"/>
      <w:lvlText w:val="%1."/>
      <w:lvlJc w:val="left"/>
      <w:pPr>
        <w:ind w:left="153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2621EF"/>
    <w:multiLevelType w:val="hybridMultilevel"/>
    <w:tmpl w:val="1DBE502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0"/>
  </w:num>
  <w:num w:numId="3">
    <w:abstractNumId w:val="24"/>
  </w:num>
  <w:num w:numId="4">
    <w:abstractNumId w:val="19"/>
  </w:num>
  <w:num w:numId="5">
    <w:abstractNumId w:val="13"/>
  </w:num>
  <w:num w:numId="6">
    <w:abstractNumId w:val="2"/>
  </w:num>
  <w:num w:numId="7">
    <w:abstractNumId w:val="5"/>
  </w:num>
  <w:num w:numId="8">
    <w:abstractNumId w:val="33"/>
  </w:num>
  <w:num w:numId="9">
    <w:abstractNumId w:val="16"/>
  </w:num>
  <w:num w:numId="10">
    <w:abstractNumId w:val="31"/>
  </w:num>
  <w:num w:numId="11">
    <w:abstractNumId w:val="9"/>
  </w:num>
  <w:num w:numId="12">
    <w:abstractNumId w:val="7"/>
  </w:num>
  <w:num w:numId="13">
    <w:abstractNumId w:val="28"/>
  </w:num>
  <w:num w:numId="14">
    <w:abstractNumId w:val="30"/>
  </w:num>
  <w:num w:numId="15">
    <w:abstractNumId w:val="10"/>
  </w:num>
  <w:num w:numId="16">
    <w:abstractNumId w:val="6"/>
  </w:num>
  <w:num w:numId="17">
    <w:abstractNumId w:val="23"/>
  </w:num>
  <w:num w:numId="18">
    <w:abstractNumId w:val="25"/>
  </w:num>
  <w:num w:numId="19">
    <w:abstractNumId w:val="17"/>
  </w:num>
  <w:num w:numId="20">
    <w:abstractNumId w:val="20"/>
  </w:num>
  <w:num w:numId="21">
    <w:abstractNumId w:val="18"/>
  </w:num>
  <w:num w:numId="22">
    <w:abstractNumId w:val="27"/>
  </w:num>
  <w:num w:numId="23">
    <w:abstractNumId w:val="26"/>
  </w:num>
  <w:num w:numId="24">
    <w:abstractNumId w:val="21"/>
  </w:num>
  <w:num w:numId="25">
    <w:abstractNumId w:val="8"/>
  </w:num>
  <w:num w:numId="26">
    <w:abstractNumId w:val="1"/>
  </w:num>
  <w:num w:numId="27">
    <w:abstractNumId w:val="12"/>
  </w:num>
  <w:num w:numId="28">
    <w:abstractNumId w:val="29"/>
  </w:num>
  <w:num w:numId="29">
    <w:abstractNumId w:val="14"/>
  </w:num>
  <w:num w:numId="30">
    <w:abstractNumId w:val="11"/>
  </w:num>
  <w:num w:numId="31">
    <w:abstractNumId w:val="22"/>
  </w:num>
  <w:num w:numId="32">
    <w:abstractNumId w:val="4"/>
  </w:num>
  <w:num w:numId="33">
    <w:abstractNumId w:val="32"/>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E75"/>
    <w:rsid w:val="0002770A"/>
    <w:rsid w:val="00035B02"/>
    <w:rsid w:val="00040CDC"/>
    <w:rsid w:val="00063993"/>
    <w:rsid w:val="00066812"/>
    <w:rsid w:val="00080B40"/>
    <w:rsid w:val="000A40D6"/>
    <w:rsid w:val="000C72E7"/>
    <w:rsid w:val="001009D0"/>
    <w:rsid w:val="0010555E"/>
    <w:rsid w:val="00134EA3"/>
    <w:rsid w:val="00143EBD"/>
    <w:rsid w:val="00153D9A"/>
    <w:rsid w:val="00165198"/>
    <w:rsid w:val="001663AE"/>
    <w:rsid w:val="001B759A"/>
    <w:rsid w:val="001D260C"/>
    <w:rsid w:val="001D4F96"/>
    <w:rsid w:val="001D7BFE"/>
    <w:rsid w:val="001F5F72"/>
    <w:rsid w:val="00213A18"/>
    <w:rsid w:val="00216153"/>
    <w:rsid w:val="002624CF"/>
    <w:rsid w:val="0029675A"/>
    <w:rsid w:val="002F238D"/>
    <w:rsid w:val="002F4FF3"/>
    <w:rsid w:val="002F7104"/>
    <w:rsid w:val="003064C8"/>
    <w:rsid w:val="00310E32"/>
    <w:rsid w:val="003201D3"/>
    <w:rsid w:val="0035525F"/>
    <w:rsid w:val="0037629C"/>
    <w:rsid w:val="00382177"/>
    <w:rsid w:val="003A5D77"/>
    <w:rsid w:val="003A7865"/>
    <w:rsid w:val="003C3284"/>
    <w:rsid w:val="003D784C"/>
    <w:rsid w:val="00415307"/>
    <w:rsid w:val="004334E4"/>
    <w:rsid w:val="00447E44"/>
    <w:rsid w:val="004540DB"/>
    <w:rsid w:val="00462092"/>
    <w:rsid w:val="00482373"/>
    <w:rsid w:val="004F360B"/>
    <w:rsid w:val="00550A6F"/>
    <w:rsid w:val="00556505"/>
    <w:rsid w:val="00561044"/>
    <w:rsid w:val="00582D19"/>
    <w:rsid w:val="00585FBE"/>
    <w:rsid w:val="00587B67"/>
    <w:rsid w:val="005E5293"/>
    <w:rsid w:val="005F01DC"/>
    <w:rsid w:val="005F69AD"/>
    <w:rsid w:val="0061790A"/>
    <w:rsid w:val="006179B3"/>
    <w:rsid w:val="00625E8D"/>
    <w:rsid w:val="00632E18"/>
    <w:rsid w:val="00642A2D"/>
    <w:rsid w:val="006523A2"/>
    <w:rsid w:val="006661FE"/>
    <w:rsid w:val="006840F3"/>
    <w:rsid w:val="00684576"/>
    <w:rsid w:val="00686F7B"/>
    <w:rsid w:val="006D1D4A"/>
    <w:rsid w:val="006E040E"/>
    <w:rsid w:val="006E175F"/>
    <w:rsid w:val="006F3836"/>
    <w:rsid w:val="00701E52"/>
    <w:rsid w:val="00707CC9"/>
    <w:rsid w:val="0076575F"/>
    <w:rsid w:val="0076723C"/>
    <w:rsid w:val="00784903"/>
    <w:rsid w:val="007B229A"/>
    <w:rsid w:val="007B5EA5"/>
    <w:rsid w:val="007C43F5"/>
    <w:rsid w:val="007D026B"/>
    <w:rsid w:val="007D0F28"/>
    <w:rsid w:val="007E6B26"/>
    <w:rsid w:val="008025B3"/>
    <w:rsid w:val="008328A3"/>
    <w:rsid w:val="00840EF9"/>
    <w:rsid w:val="00854F7E"/>
    <w:rsid w:val="008948E6"/>
    <w:rsid w:val="008B0C98"/>
    <w:rsid w:val="008C7D65"/>
    <w:rsid w:val="008E0446"/>
    <w:rsid w:val="00911B1E"/>
    <w:rsid w:val="009D6B91"/>
    <w:rsid w:val="009E1D23"/>
    <w:rsid w:val="009F0689"/>
    <w:rsid w:val="00A22D9D"/>
    <w:rsid w:val="00A26C6B"/>
    <w:rsid w:val="00A44A06"/>
    <w:rsid w:val="00A566DD"/>
    <w:rsid w:val="00A76AB0"/>
    <w:rsid w:val="00AB6C27"/>
    <w:rsid w:val="00AB6E75"/>
    <w:rsid w:val="00AC5551"/>
    <w:rsid w:val="00AD1E0B"/>
    <w:rsid w:val="00AD2CFF"/>
    <w:rsid w:val="00AE29BC"/>
    <w:rsid w:val="00AF6BDB"/>
    <w:rsid w:val="00B13AF3"/>
    <w:rsid w:val="00B17086"/>
    <w:rsid w:val="00B26256"/>
    <w:rsid w:val="00B34ABA"/>
    <w:rsid w:val="00B600F0"/>
    <w:rsid w:val="00B640E0"/>
    <w:rsid w:val="00B83CFF"/>
    <w:rsid w:val="00B9307E"/>
    <w:rsid w:val="00B97D27"/>
    <w:rsid w:val="00BB60B4"/>
    <w:rsid w:val="00BB77FF"/>
    <w:rsid w:val="00BE182A"/>
    <w:rsid w:val="00C81E7E"/>
    <w:rsid w:val="00CE6C5C"/>
    <w:rsid w:val="00CF2B17"/>
    <w:rsid w:val="00D11A70"/>
    <w:rsid w:val="00D228D4"/>
    <w:rsid w:val="00D456E6"/>
    <w:rsid w:val="00D87409"/>
    <w:rsid w:val="00DB17FC"/>
    <w:rsid w:val="00DC0549"/>
    <w:rsid w:val="00DD45DA"/>
    <w:rsid w:val="00DE7ABC"/>
    <w:rsid w:val="00DF1AB0"/>
    <w:rsid w:val="00E2240E"/>
    <w:rsid w:val="00E23196"/>
    <w:rsid w:val="00E24BD3"/>
    <w:rsid w:val="00E77F22"/>
    <w:rsid w:val="00E87B6D"/>
    <w:rsid w:val="00EA60E5"/>
    <w:rsid w:val="00EC09F7"/>
    <w:rsid w:val="00EF1D14"/>
    <w:rsid w:val="00F06954"/>
    <w:rsid w:val="00F13F6E"/>
    <w:rsid w:val="00F3021F"/>
    <w:rsid w:val="00F948AA"/>
    <w:rsid w:val="00FD0807"/>
    <w:rsid w:val="00FF3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48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F2B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1"/>
    <w:qFormat/>
    <w:rsid w:val="00A76AB0"/>
    <w:pPr>
      <w:widowControl w:val="0"/>
      <w:autoSpaceDE w:val="0"/>
      <w:autoSpaceDN w:val="0"/>
      <w:spacing w:after="0" w:line="240" w:lineRule="auto"/>
      <w:ind w:left="179"/>
      <w:outlineLvl w:val="3"/>
    </w:pPr>
    <w:rPr>
      <w:rFonts w:ascii="Arial" w:eastAsia="Arial"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AB6E75"/>
    <w:pPr>
      <w:spacing w:line="240" w:lineRule="auto"/>
    </w:pPr>
    <w:rPr>
      <w:sz w:val="20"/>
      <w:szCs w:val="20"/>
    </w:rPr>
  </w:style>
  <w:style w:type="character" w:customStyle="1" w:styleId="CommentTextChar">
    <w:name w:val="Comment Text Char"/>
    <w:basedOn w:val="DefaultParagraphFont"/>
    <w:link w:val="CommentText"/>
    <w:uiPriority w:val="99"/>
    <w:semiHidden/>
    <w:rsid w:val="00AB6E75"/>
    <w:rPr>
      <w:sz w:val="20"/>
      <w:szCs w:val="20"/>
    </w:rPr>
  </w:style>
  <w:style w:type="character" w:styleId="CommentReference">
    <w:name w:val="annotation reference"/>
    <w:basedOn w:val="DefaultParagraphFont"/>
    <w:uiPriority w:val="99"/>
    <w:semiHidden/>
    <w:unhideWhenUsed/>
    <w:rsid w:val="00AB6E75"/>
    <w:rPr>
      <w:sz w:val="16"/>
      <w:szCs w:val="16"/>
    </w:rPr>
  </w:style>
  <w:style w:type="paragraph" w:styleId="BalloonText">
    <w:name w:val="Balloon Text"/>
    <w:basedOn w:val="Normal"/>
    <w:link w:val="BalloonTextChar"/>
    <w:uiPriority w:val="99"/>
    <w:semiHidden/>
    <w:unhideWhenUsed/>
    <w:rsid w:val="00AB6E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E75"/>
    <w:rPr>
      <w:rFonts w:ascii="Segoe UI" w:hAnsi="Segoe UI" w:cs="Segoe UI"/>
      <w:sz w:val="18"/>
      <w:szCs w:val="18"/>
    </w:rPr>
  </w:style>
  <w:style w:type="paragraph" w:styleId="ListParagraph">
    <w:name w:val="List Paragraph"/>
    <w:basedOn w:val="Normal"/>
    <w:uiPriority w:val="34"/>
    <w:qFormat/>
    <w:rsid w:val="00DF1AB0"/>
    <w:pPr>
      <w:ind w:left="720"/>
      <w:contextualSpacing/>
    </w:pPr>
  </w:style>
  <w:style w:type="paragraph" w:styleId="CommentSubject">
    <w:name w:val="annotation subject"/>
    <w:basedOn w:val="CommentText"/>
    <w:next w:val="CommentText"/>
    <w:link w:val="CommentSubjectChar"/>
    <w:uiPriority w:val="99"/>
    <w:semiHidden/>
    <w:unhideWhenUsed/>
    <w:rsid w:val="00153D9A"/>
    <w:rPr>
      <w:b/>
      <w:bCs/>
    </w:rPr>
  </w:style>
  <w:style w:type="character" w:customStyle="1" w:styleId="CommentSubjectChar">
    <w:name w:val="Comment Subject Char"/>
    <w:basedOn w:val="CommentTextChar"/>
    <w:link w:val="CommentSubject"/>
    <w:uiPriority w:val="99"/>
    <w:semiHidden/>
    <w:rsid w:val="00153D9A"/>
    <w:rPr>
      <w:b/>
      <w:bCs/>
      <w:sz w:val="20"/>
      <w:szCs w:val="20"/>
    </w:rPr>
  </w:style>
  <w:style w:type="paragraph" w:styleId="BodyText">
    <w:name w:val="Body Text"/>
    <w:basedOn w:val="Normal"/>
    <w:link w:val="BodyTextChar"/>
    <w:uiPriority w:val="1"/>
    <w:qFormat/>
    <w:rsid w:val="00FD0807"/>
    <w:pPr>
      <w:widowControl w:val="0"/>
      <w:autoSpaceDE w:val="0"/>
      <w:autoSpaceDN w:val="0"/>
      <w:spacing w:after="0" w:line="240" w:lineRule="auto"/>
    </w:pPr>
    <w:rPr>
      <w:rFonts w:ascii="Arial" w:eastAsia="Arial" w:hAnsi="Arial" w:cs="Arial"/>
      <w:sz w:val="19"/>
      <w:szCs w:val="19"/>
    </w:rPr>
  </w:style>
  <w:style w:type="character" w:customStyle="1" w:styleId="BodyTextChar">
    <w:name w:val="Body Text Char"/>
    <w:basedOn w:val="DefaultParagraphFont"/>
    <w:link w:val="BodyText"/>
    <w:uiPriority w:val="1"/>
    <w:rsid w:val="00FD0807"/>
    <w:rPr>
      <w:rFonts w:ascii="Arial" w:eastAsia="Arial" w:hAnsi="Arial" w:cs="Arial"/>
      <w:sz w:val="19"/>
      <w:szCs w:val="19"/>
    </w:rPr>
  </w:style>
  <w:style w:type="character" w:customStyle="1" w:styleId="Heading4Char">
    <w:name w:val="Heading 4 Char"/>
    <w:basedOn w:val="DefaultParagraphFont"/>
    <w:link w:val="Heading4"/>
    <w:uiPriority w:val="1"/>
    <w:rsid w:val="00A76AB0"/>
    <w:rPr>
      <w:rFonts w:ascii="Arial" w:eastAsia="Arial" w:hAnsi="Arial" w:cs="Arial"/>
      <w:b/>
      <w:bCs/>
      <w:sz w:val="19"/>
      <w:szCs w:val="19"/>
    </w:rPr>
  </w:style>
  <w:style w:type="paragraph" w:styleId="Header">
    <w:name w:val="header"/>
    <w:basedOn w:val="Normal"/>
    <w:link w:val="HeaderChar"/>
    <w:unhideWhenUsed/>
    <w:rsid w:val="00BB77FF"/>
    <w:pPr>
      <w:tabs>
        <w:tab w:val="center" w:pos="4680"/>
        <w:tab w:val="right" w:pos="9360"/>
      </w:tabs>
      <w:spacing w:after="0" w:line="240" w:lineRule="auto"/>
    </w:pPr>
  </w:style>
  <w:style w:type="character" w:customStyle="1" w:styleId="HeaderChar">
    <w:name w:val="Header Char"/>
    <w:basedOn w:val="DefaultParagraphFont"/>
    <w:link w:val="Header"/>
    <w:rsid w:val="00BB77FF"/>
  </w:style>
  <w:style w:type="paragraph" w:styleId="Footer">
    <w:name w:val="footer"/>
    <w:basedOn w:val="Normal"/>
    <w:link w:val="FooterChar"/>
    <w:uiPriority w:val="99"/>
    <w:unhideWhenUsed/>
    <w:rsid w:val="00BB77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7FF"/>
  </w:style>
  <w:style w:type="character" w:styleId="Hyperlink">
    <w:name w:val="Hyperlink"/>
    <w:basedOn w:val="DefaultParagraphFont"/>
    <w:uiPriority w:val="99"/>
    <w:unhideWhenUsed/>
    <w:rsid w:val="008948E6"/>
    <w:rPr>
      <w:color w:val="0563C1" w:themeColor="hyperlink"/>
      <w:u w:val="single"/>
    </w:rPr>
  </w:style>
  <w:style w:type="character" w:customStyle="1" w:styleId="Heading1Char">
    <w:name w:val="Heading 1 Char"/>
    <w:basedOn w:val="DefaultParagraphFont"/>
    <w:link w:val="Heading1"/>
    <w:uiPriority w:val="9"/>
    <w:rsid w:val="008948E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F2B17"/>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CF2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48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F2B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1"/>
    <w:qFormat/>
    <w:rsid w:val="00A76AB0"/>
    <w:pPr>
      <w:widowControl w:val="0"/>
      <w:autoSpaceDE w:val="0"/>
      <w:autoSpaceDN w:val="0"/>
      <w:spacing w:after="0" w:line="240" w:lineRule="auto"/>
      <w:ind w:left="179"/>
      <w:outlineLvl w:val="3"/>
    </w:pPr>
    <w:rPr>
      <w:rFonts w:ascii="Arial" w:eastAsia="Arial"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AB6E75"/>
    <w:pPr>
      <w:spacing w:line="240" w:lineRule="auto"/>
    </w:pPr>
    <w:rPr>
      <w:sz w:val="20"/>
      <w:szCs w:val="20"/>
    </w:rPr>
  </w:style>
  <w:style w:type="character" w:customStyle="1" w:styleId="CommentTextChar">
    <w:name w:val="Comment Text Char"/>
    <w:basedOn w:val="DefaultParagraphFont"/>
    <w:link w:val="CommentText"/>
    <w:uiPriority w:val="99"/>
    <w:semiHidden/>
    <w:rsid w:val="00AB6E75"/>
    <w:rPr>
      <w:sz w:val="20"/>
      <w:szCs w:val="20"/>
    </w:rPr>
  </w:style>
  <w:style w:type="character" w:styleId="CommentReference">
    <w:name w:val="annotation reference"/>
    <w:basedOn w:val="DefaultParagraphFont"/>
    <w:uiPriority w:val="99"/>
    <w:semiHidden/>
    <w:unhideWhenUsed/>
    <w:rsid w:val="00AB6E75"/>
    <w:rPr>
      <w:sz w:val="16"/>
      <w:szCs w:val="16"/>
    </w:rPr>
  </w:style>
  <w:style w:type="paragraph" w:styleId="BalloonText">
    <w:name w:val="Balloon Text"/>
    <w:basedOn w:val="Normal"/>
    <w:link w:val="BalloonTextChar"/>
    <w:uiPriority w:val="99"/>
    <w:semiHidden/>
    <w:unhideWhenUsed/>
    <w:rsid w:val="00AB6E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E75"/>
    <w:rPr>
      <w:rFonts w:ascii="Segoe UI" w:hAnsi="Segoe UI" w:cs="Segoe UI"/>
      <w:sz w:val="18"/>
      <w:szCs w:val="18"/>
    </w:rPr>
  </w:style>
  <w:style w:type="paragraph" w:styleId="ListParagraph">
    <w:name w:val="List Paragraph"/>
    <w:basedOn w:val="Normal"/>
    <w:uiPriority w:val="34"/>
    <w:qFormat/>
    <w:rsid w:val="00DF1AB0"/>
    <w:pPr>
      <w:ind w:left="720"/>
      <w:contextualSpacing/>
    </w:pPr>
  </w:style>
  <w:style w:type="paragraph" w:styleId="CommentSubject">
    <w:name w:val="annotation subject"/>
    <w:basedOn w:val="CommentText"/>
    <w:next w:val="CommentText"/>
    <w:link w:val="CommentSubjectChar"/>
    <w:uiPriority w:val="99"/>
    <w:semiHidden/>
    <w:unhideWhenUsed/>
    <w:rsid w:val="00153D9A"/>
    <w:rPr>
      <w:b/>
      <w:bCs/>
    </w:rPr>
  </w:style>
  <w:style w:type="character" w:customStyle="1" w:styleId="CommentSubjectChar">
    <w:name w:val="Comment Subject Char"/>
    <w:basedOn w:val="CommentTextChar"/>
    <w:link w:val="CommentSubject"/>
    <w:uiPriority w:val="99"/>
    <w:semiHidden/>
    <w:rsid w:val="00153D9A"/>
    <w:rPr>
      <w:b/>
      <w:bCs/>
      <w:sz w:val="20"/>
      <w:szCs w:val="20"/>
    </w:rPr>
  </w:style>
  <w:style w:type="paragraph" w:styleId="BodyText">
    <w:name w:val="Body Text"/>
    <w:basedOn w:val="Normal"/>
    <w:link w:val="BodyTextChar"/>
    <w:uiPriority w:val="1"/>
    <w:qFormat/>
    <w:rsid w:val="00FD0807"/>
    <w:pPr>
      <w:widowControl w:val="0"/>
      <w:autoSpaceDE w:val="0"/>
      <w:autoSpaceDN w:val="0"/>
      <w:spacing w:after="0" w:line="240" w:lineRule="auto"/>
    </w:pPr>
    <w:rPr>
      <w:rFonts w:ascii="Arial" w:eastAsia="Arial" w:hAnsi="Arial" w:cs="Arial"/>
      <w:sz w:val="19"/>
      <w:szCs w:val="19"/>
    </w:rPr>
  </w:style>
  <w:style w:type="character" w:customStyle="1" w:styleId="BodyTextChar">
    <w:name w:val="Body Text Char"/>
    <w:basedOn w:val="DefaultParagraphFont"/>
    <w:link w:val="BodyText"/>
    <w:uiPriority w:val="1"/>
    <w:rsid w:val="00FD0807"/>
    <w:rPr>
      <w:rFonts w:ascii="Arial" w:eastAsia="Arial" w:hAnsi="Arial" w:cs="Arial"/>
      <w:sz w:val="19"/>
      <w:szCs w:val="19"/>
    </w:rPr>
  </w:style>
  <w:style w:type="character" w:customStyle="1" w:styleId="Heading4Char">
    <w:name w:val="Heading 4 Char"/>
    <w:basedOn w:val="DefaultParagraphFont"/>
    <w:link w:val="Heading4"/>
    <w:uiPriority w:val="1"/>
    <w:rsid w:val="00A76AB0"/>
    <w:rPr>
      <w:rFonts w:ascii="Arial" w:eastAsia="Arial" w:hAnsi="Arial" w:cs="Arial"/>
      <w:b/>
      <w:bCs/>
      <w:sz w:val="19"/>
      <w:szCs w:val="19"/>
    </w:rPr>
  </w:style>
  <w:style w:type="paragraph" w:styleId="Header">
    <w:name w:val="header"/>
    <w:basedOn w:val="Normal"/>
    <w:link w:val="HeaderChar"/>
    <w:unhideWhenUsed/>
    <w:rsid w:val="00BB77FF"/>
    <w:pPr>
      <w:tabs>
        <w:tab w:val="center" w:pos="4680"/>
        <w:tab w:val="right" w:pos="9360"/>
      </w:tabs>
      <w:spacing w:after="0" w:line="240" w:lineRule="auto"/>
    </w:pPr>
  </w:style>
  <w:style w:type="character" w:customStyle="1" w:styleId="HeaderChar">
    <w:name w:val="Header Char"/>
    <w:basedOn w:val="DefaultParagraphFont"/>
    <w:link w:val="Header"/>
    <w:rsid w:val="00BB77FF"/>
  </w:style>
  <w:style w:type="paragraph" w:styleId="Footer">
    <w:name w:val="footer"/>
    <w:basedOn w:val="Normal"/>
    <w:link w:val="FooterChar"/>
    <w:uiPriority w:val="99"/>
    <w:unhideWhenUsed/>
    <w:rsid w:val="00BB77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7FF"/>
  </w:style>
  <w:style w:type="character" w:styleId="Hyperlink">
    <w:name w:val="Hyperlink"/>
    <w:basedOn w:val="DefaultParagraphFont"/>
    <w:uiPriority w:val="99"/>
    <w:unhideWhenUsed/>
    <w:rsid w:val="008948E6"/>
    <w:rPr>
      <w:color w:val="0563C1" w:themeColor="hyperlink"/>
      <w:u w:val="single"/>
    </w:rPr>
  </w:style>
  <w:style w:type="character" w:customStyle="1" w:styleId="Heading1Char">
    <w:name w:val="Heading 1 Char"/>
    <w:basedOn w:val="DefaultParagraphFont"/>
    <w:link w:val="Heading1"/>
    <w:uiPriority w:val="9"/>
    <w:rsid w:val="008948E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F2B17"/>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CF2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56121-2B16-4792-B2D5-C0BA5F2F5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2944</Words>
  <Characters>16786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JCON</Company>
  <LinksUpToDate>false</LinksUpToDate>
  <CharactersWithSpaces>19691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Neely, David (COPS)</dc:creator>
  <cp:keywords/>
  <dc:description/>
  <cp:lastModifiedBy>SYSTEM</cp:lastModifiedBy>
  <cp:revision>2</cp:revision>
  <dcterms:created xsi:type="dcterms:W3CDTF">2020-01-15T19:50:00Z</dcterms:created>
  <dcterms:modified xsi:type="dcterms:W3CDTF">2020-01-15T19:50:00Z</dcterms:modified>
</cp:coreProperties>
</file>