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A2" w:rsidRDefault="00E019A2" w:rsidP="00E019A2">
      <w:pPr>
        <w:pStyle w:val="Default"/>
        <w:ind w:left="720"/>
      </w:pPr>
      <w:bookmarkStart w:id="0" w:name="_GoBack"/>
      <w:bookmarkEnd w:id="0"/>
    </w:p>
    <w:p w:rsidR="002F1F6B" w:rsidRDefault="002F1F6B" w:rsidP="002F1F6B">
      <w:pPr>
        <w:pStyle w:val="Default"/>
        <w:pBdr>
          <w:top w:val="single" w:sz="4" w:space="1" w:color="auto"/>
          <w:left w:val="single" w:sz="4" w:space="4" w:color="auto"/>
          <w:bottom w:val="single" w:sz="4" w:space="1" w:color="auto"/>
          <w:right w:val="single" w:sz="4" w:space="4" w:color="auto"/>
        </w:pBdr>
        <w:ind w:left="720"/>
        <w:rPr>
          <w:b/>
          <w:bCs/>
          <w:sz w:val="23"/>
          <w:szCs w:val="23"/>
        </w:rPr>
      </w:pPr>
    </w:p>
    <w:p w:rsidR="00E019A2" w:rsidRDefault="00E019A2" w:rsidP="002F1F6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From: </w:t>
      </w:r>
      <w:r>
        <w:rPr>
          <w:sz w:val="23"/>
          <w:szCs w:val="23"/>
        </w:rPr>
        <w:t xml:space="preserve">AnnualRefilingSurvey@bls.gov </w:t>
      </w:r>
    </w:p>
    <w:p w:rsidR="00E019A2" w:rsidRDefault="00E019A2" w:rsidP="002F1F6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To: </w:t>
      </w:r>
      <w:hyperlink r:id="rId5" w:history="1">
        <w:r>
          <w:rPr>
            <w:rStyle w:val="Hyperlink"/>
          </w:rPr>
          <w:t>respondent.email@email.com</w:t>
        </w:r>
      </w:hyperlink>
    </w:p>
    <w:p w:rsidR="00E019A2" w:rsidRPr="00C45F6D" w:rsidRDefault="00E019A2" w:rsidP="002F1F6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Subject: </w:t>
      </w:r>
      <w:r>
        <w:rPr>
          <w:sz w:val="23"/>
          <w:szCs w:val="23"/>
        </w:rPr>
        <w:t>Annual Refiling Survey – USER ID</w:t>
      </w: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t xml:space="preserve">Below is the account information created for </w:t>
      </w:r>
      <w:hyperlink r:id="rId6" w:history="1">
        <w:r>
          <w:rPr>
            <w:rStyle w:val="Hyperlink"/>
          </w:rPr>
          <w:t>respondent.email@email.com</w:t>
        </w:r>
      </w:hyperlink>
      <w:r>
        <w:t>.</w:t>
      </w:r>
      <w:r>
        <w:br/>
      </w:r>
      <w:r>
        <w:br/>
        <w:t xml:space="preserve">Temporary User ID: </w:t>
      </w:r>
      <w:r>
        <w:rPr>
          <w:b/>
          <w:bCs/>
        </w:rPr>
        <w:t>106000123456</w:t>
      </w:r>
      <w:r>
        <w:br/>
        <w:t xml:space="preserve">Company Name: </w:t>
      </w:r>
      <w:r>
        <w:rPr>
          <w:b/>
          <w:bCs/>
        </w:rPr>
        <w:t>BLS test</w:t>
      </w:r>
      <w:r>
        <w:br/>
        <w:t xml:space="preserve">Email: </w:t>
      </w:r>
      <w:hyperlink r:id="rId7" w:history="1">
        <w:r>
          <w:rPr>
            <w:rStyle w:val="Hyperlink"/>
          </w:rPr>
          <w:t>respondent.email@email.com</w:t>
        </w:r>
      </w:hyperlink>
      <w:r>
        <w:br/>
        <w:t xml:space="preserve">Phone: </w:t>
      </w:r>
      <w:r>
        <w:rPr>
          <w:b/>
          <w:bCs/>
        </w:rPr>
        <w:t>2026915200</w:t>
      </w:r>
      <w:r>
        <w:br/>
      </w:r>
      <w:r>
        <w:br/>
        <w:t>Please find the URL below and login with the temporary User ID and temporary password.</w:t>
      </w:r>
      <w:r>
        <w:br/>
      </w:r>
      <w:hyperlink r:id="rId8" w:history="1">
        <w:r>
          <w:rPr>
            <w:rStyle w:val="Hyperlink"/>
          </w:rPr>
          <w:t>https://idcf.bls.gov</w:t>
        </w:r>
      </w:hyperlink>
      <w:r>
        <w:br/>
      </w:r>
      <w:r>
        <w:br/>
        <w:t>For security reasons, your User ID and password will not be presented within the same email.  You will receive another email that contains your temporary password.  When you login using this password you will be prompted to set a permanent password.</w:t>
      </w:r>
      <w:r>
        <w:br/>
      </w:r>
      <w:r>
        <w:br/>
        <w:t>Should you have any questions, please let us know.</w:t>
      </w: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E019A2" w:rsidRPr="002F1F6B"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rsidRPr="002F1F6B">
        <w:t xml:space="preserve">Thank you, </w:t>
      </w:r>
    </w:p>
    <w:p w:rsidR="00E019A2" w:rsidRPr="002F1F6B"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rsidRPr="002F1F6B">
        <w:t xml:space="preserve">U.S. Department of Labor </w:t>
      </w:r>
    </w:p>
    <w:p w:rsidR="00E019A2" w:rsidRPr="002F1F6B"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rsidRPr="002F1F6B">
        <w:t xml:space="preserve">Bureau of Labor Statistics </w:t>
      </w: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E019A2" w:rsidRDefault="00E019A2" w:rsidP="002F1F6B">
      <w:pPr>
        <w:pBdr>
          <w:top w:val="single" w:sz="4" w:space="1" w:color="auto"/>
          <w:left w:val="single" w:sz="4" w:space="4" w:color="auto"/>
          <w:bottom w:val="single" w:sz="4" w:space="1" w:color="auto"/>
          <w:right w:val="single" w:sz="4" w:space="4" w:color="auto"/>
        </w:pBdr>
        <w:ind w:left="720"/>
        <w:rPr>
          <w:i/>
          <w:iCs/>
          <w:sz w:val="20"/>
        </w:rPr>
      </w:pPr>
      <w:r>
        <w:rPr>
          <w:i/>
          <w:iCs/>
          <w:sz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2F1F6B" w:rsidRPr="00AD2953" w:rsidRDefault="002F1F6B" w:rsidP="002F1F6B">
      <w:pPr>
        <w:pBdr>
          <w:top w:val="single" w:sz="4" w:space="1" w:color="auto"/>
          <w:left w:val="single" w:sz="4" w:space="4" w:color="auto"/>
          <w:bottom w:val="single" w:sz="4" w:space="1" w:color="auto"/>
          <w:right w:val="single" w:sz="4" w:space="4" w:color="auto"/>
        </w:pBdr>
        <w:ind w:left="720"/>
      </w:pPr>
    </w:p>
    <w:p w:rsidR="004F1BDA" w:rsidRDefault="004F1BDA"/>
    <w:sectPr w:rsidR="004F1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A2"/>
    <w:rsid w:val="002F1F6B"/>
    <w:rsid w:val="004F1BDA"/>
    <w:rsid w:val="007978A5"/>
    <w:rsid w:val="00E0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A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9A2"/>
    <w:rPr>
      <w:color w:val="0000FF"/>
      <w:u w:val="single"/>
    </w:rPr>
  </w:style>
  <w:style w:type="paragraph" w:styleId="NormalWeb">
    <w:name w:val="Normal (Web)"/>
    <w:basedOn w:val="Normal"/>
    <w:uiPriority w:val="99"/>
    <w:unhideWhenUsed/>
    <w:rsid w:val="00E019A2"/>
    <w:pPr>
      <w:spacing w:before="100" w:beforeAutospacing="1" w:after="100" w:afterAutospacing="1"/>
    </w:pPr>
    <w:rPr>
      <w:rFonts w:eastAsia="Calibri"/>
      <w:sz w:val="24"/>
      <w:szCs w:val="24"/>
    </w:rPr>
  </w:style>
  <w:style w:type="paragraph" w:customStyle="1" w:styleId="Default">
    <w:name w:val="Default"/>
    <w:rsid w:val="00E019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A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9A2"/>
    <w:rPr>
      <w:color w:val="0000FF"/>
      <w:u w:val="single"/>
    </w:rPr>
  </w:style>
  <w:style w:type="paragraph" w:styleId="NormalWeb">
    <w:name w:val="Normal (Web)"/>
    <w:basedOn w:val="Normal"/>
    <w:uiPriority w:val="99"/>
    <w:unhideWhenUsed/>
    <w:rsid w:val="00E019A2"/>
    <w:pPr>
      <w:spacing w:before="100" w:beforeAutospacing="1" w:after="100" w:afterAutospacing="1"/>
    </w:pPr>
    <w:rPr>
      <w:rFonts w:eastAsia="Calibri"/>
      <w:sz w:val="24"/>
      <w:szCs w:val="24"/>
    </w:rPr>
  </w:style>
  <w:style w:type="paragraph" w:customStyle="1" w:styleId="Default">
    <w:name w:val="Default"/>
    <w:rsid w:val="00E019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3" Type="http://schemas.openxmlformats.org/officeDocument/2006/relationships/settings" Target="settings.xml"/><Relationship Id="rId7" Type="http://schemas.openxmlformats.org/officeDocument/2006/relationships/hyperlink" Target="mailto:respodent.email@e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spondent.email@email.com" TargetMode="External"/><Relationship Id="rId5" Type="http://schemas.openxmlformats.org/officeDocument/2006/relationships/hyperlink" Target="mailto:respondent.email@e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dcterms:created xsi:type="dcterms:W3CDTF">2018-05-07T13:51:00Z</dcterms:created>
  <dcterms:modified xsi:type="dcterms:W3CDTF">2018-05-07T13:51:00Z</dcterms:modified>
</cp:coreProperties>
</file>