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A6D" w:rsidRDefault="00C75A6D">
      <w:pPr>
        <w:tabs>
          <w:tab w:val="center" w:pos="4680"/>
        </w:tabs>
        <w:suppressAutoHyphens/>
        <w:rPr>
          <w:b/>
        </w:rPr>
      </w:pPr>
      <w:bookmarkStart w:id="0" w:name="_GoBack"/>
      <w:bookmarkEnd w:id="0"/>
    </w:p>
    <w:p w:rsidR="00A653FB" w:rsidRPr="00EC4E47" w:rsidRDefault="00A653FB">
      <w:pPr>
        <w:tabs>
          <w:tab w:val="center" w:pos="4680"/>
        </w:tabs>
        <w:suppressAutoHyphens/>
        <w:rPr>
          <w:rFonts w:ascii="Times New Roman" w:hAnsi="Times New Roman"/>
          <w:b/>
        </w:rPr>
      </w:pPr>
      <w:r>
        <w:rPr>
          <w:b/>
        </w:rPr>
        <w:tab/>
      </w:r>
      <w:r w:rsidRPr="00EC4E47">
        <w:rPr>
          <w:rFonts w:ascii="Times New Roman" w:hAnsi="Times New Roman"/>
          <w:b/>
        </w:rPr>
        <w:t>Supporting Statement</w:t>
      </w:r>
      <w:r w:rsidRPr="00EC4E47">
        <w:rPr>
          <w:rFonts w:ascii="Times New Roman" w:hAnsi="Times New Roman"/>
          <w:b/>
        </w:rPr>
        <w:fldChar w:fldCharType="begin"/>
      </w:r>
      <w:r w:rsidRPr="00EC4E47">
        <w:rPr>
          <w:rFonts w:ascii="Times New Roman" w:hAnsi="Times New Roman"/>
          <w:b/>
        </w:rPr>
        <w:instrText xml:space="preserve">PRIVATE </w:instrText>
      </w:r>
      <w:r w:rsidRPr="00EC4E47">
        <w:rPr>
          <w:rFonts w:ascii="Times New Roman" w:hAnsi="Times New Roman"/>
          <w:b/>
        </w:rPr>
        <w:fldChar w:fldCharType="end"/>
      </w:r>
    </w:p>
    <w:p w:rsidR="00A653FB" w:rsidRPr="00EC4E47" w:rsidRDefault="00A653FB">
      <w:pPr>
        <w:tabs>
          <w:tab w:val="center" w:pos="4680"/>
        </w:tabs>
        <w:suppressAutoHyphens/>
        <w:rPr>
          <w:rFonts w:ascii="Times New Roman" w:hAnsi="Times New Roman"/>
          <w:b/>
        </w:rPr>
      </w:pPr>
      <w:r w:rsidRPr="00EC4E47">
        <w:rPr>
          <w:rFonts w:ascii="Times New Roman" w:hAnsi="Times New Roman"/>
          <w:b/>
        </w:rPr>
        <w:tab/>
        <w:t xml:space="preserve"> Rotorcraft External</w:t>
      </w:r>
      <w:r w:rsidRPr="00EC4E47">
        <w:rPr>
          <w:rFonts w:ascii="Times New Roman" w:hAnsi="Times New Roman"/>
          <w:b/>
        </w:rPr>
        <w:noBreakHyphen/>
        <w:t xml:space="preserve">Load Operator </w:t>
      </w:r>
    </w:p>
    <w:p w:rsidR="00A653FB" w:rsidRPr="00EC4E47" w:rsidRDefault="00A653FB">
      <w:pPr>
        <w:tabs>
          <w:tab w:val="center" w:pos="4680"/>
        </w:tabs>
        <w:suppressAutoHyphens/>
        <w:rPr>
          <w:rFonts w:ascii="Times New Roman" w:hAnsi="Times New Roman"/>
          <w:b/>
        </w:rPr>
      </w:pPr>
      <w:r w:rsidRPr="00EC4E47">
        <w:rPr>
          <w:rFonts w:ascii="Times New Roman" w:hAnsi="Times New Roman"/>
          <w:b/>
        </w:rPr>
        <w:tab/>
        <w:t xml:space="preserve">Certificate Application </w:t>
      </w:r>
      <w:r w:rsidRPr="00EC4E47">
        <w:rPr>
          <w:rFonts w:ascii="Times New Roman" w:hAnsi="Times New Roman"/>
          <w:b/>
        </w:rPr>
        <w:noBreakHyphen/>
        <w:t xml:space="preserve"> FAR</w:t>
      </w:r>
      <w:r w:rsidRPr="00EC4E47">
        <w:rPr>
          <w:rFonts w:ascii="Times New Roman" w:hAnsi="Times New Roman"/>
          <w:b/>
        </w:rPr>
        <w:noBreakHyphen/>
        <w:t>133</w:t>
      </w:r>
    </w:p>
    <w:p w:rsidR="00A653FB" w:rsidRPr="00EC4E47" w:rsidRDefault="00A653FB">
      <w:pPr>
        <w:tabs>
          <w:tab w:val="center" w:pos="4680"/>
        </w:tabs>
        <w:suppressAutoHyphens/>
        <w:rPr>
          <w:rFonts w:ascii="Times New Roman" w:hAnsi="Times New Roman"/>
          <w:b/>
        </w:rPr>
      </w:pPr>
      <w:r w:rsidRPr="00EC4E47">
        <w:rPr>
          <w:rFonts w:ascii="Times New Roman" w:hAnsi="Times New Roman"/>
          <w:b/>
        </w:rPr>
        <w:tab/>
        <w:t>OMB 2120</w:t>
      </w:r>
      <w:r w:rsidRPr="00EC4E47">
        <w:rPr>
          <w:rFonts w:ascii="Times New Roman" w:hAnsi="Times New Roman"/>
          <w:b/>
        </w:rPr>
        <w:noBreakHyphen/>
        <w:t>0044</w:t>
      </w:r>
    </w:p>
    <w:p w:rsidR="00A653FB" w:rsidRPr="00EC4E47" w:rsidRDefault="00A653FB">
      <w:pPr>
        <w:tabs>
          <w:tab w:val="left" w:pos="-720"/>
        </w:tabs>
        <w:suppressAutoHyphens/>
        <w:rPr>
          <w:rFonts w:ascii="Times New Roman" w:hAnsi="Times New Roman"/>
        </w:rPr>
      </w:pPr>
    </w:p>
    <w:p w:rsidR="00A653FB" w:rsidRPr="00EC4E47" w:rsidRDefault="00A653FB">
      <w:pPr>
        <w:tabs>
          <w:tab w:val="left" w:pos="-720"/>
        </w:tabs>
        <w:suppressAutoHyphens/>
        <w:rPr>
          <w:rFonts w:ascii="Times New Roman" w:hAnsi="Times New Roman"/>
          <w:b/>
        </w:rPr>
      </w:pPr>
      <w:r w:rsidRPr="00EC4E47">
        <w:rPr>
          <w:rFonts w:ascii="Times New Roman" w:hAnsi="Times New Roman"/>
          <w:b/>
        </w:rPr>
        <w:t>A.  Justification</w:t>
      </w:r>
    </w:p>
    <w:p w:rsidR="00A653FB" w:rsidRPr="00EC4E47" w:rsidRDefault="00A653FB">
      <w:pPr>
        <w:tabs>
          <w:tab w:val="left" w:pos="-720"/>
        </w:tabs>
        <w:suppressAutoHyphens/>
        <w:rPr>
          <w:rFonts w:ascii="Times New Roman" w:hAnsi="Times New Roman"/>
          <w:b/>
        </w:rPr>
      </w:pPr>
    </w:p>
    <w:p w:rsidR="00A653FB" w:rsidRPr="00EC4E47" w:rsidRDefault="00A653FB">
      <w:pPr>
        <w:tabs>
          <w:tab w:val="left" w:pos="-720"/>
        </w:tabs>
        <w:suppressAutoHyphens/>
        <w:rPr>
          <w:rFonts w:ascii="Times New Roman" w:hAnsi="Times New Roman"/>
          <w:b/>
        </w:rPr>
      </w:pPr>
      <w:r w:rsidRPr="00EC4E47">
        <w:rPr>
          <w:rFonts w:ascii="Times New Roman" w:hAnsi="Times New Roman"/>
          <w:b/>
        </w:rPr>
        <w:t xml:space="preserve">    1.  Explain the circumstances that make the collection of information necessary.  Identify any legal or administrative requirements th</w:t>
      </w:r>
      <w:r w:rsidR="00654C31">
        <w:rPr>
          <w:rFonts w:ascii="Times New Roman" w:hAnsi="Times New Roman"/>
          <w:b/>
        </w:rPr>
        <w:t>at necessitate the collection.</w:t>
      </w:r>
    </w:p>
    <w:p w:rsidR="00A653FB" w:rsidRPr="00EC4E47" w:rsidRDefault="00A653FB">
      <w:pPr>
        <w:tabs>
          <w:tab w:val="left" w:pos="-720"/>
        </w:tabs>
        <w:suppressAutoHyphens/>
        <w:rPr>
          <w:rFonts w:ascii="Times New Roman" w:hAnsi="Times New Roman"/>
        </w:rPr>
      </w:pPr>
      <w:r w:rsidRPr="00EC4E47">
        <w:rPr>
          <w:rFonts w:ascii="Times New Roman" w:hAnsi="Times New Roman"/>
        </w:rPr>
        <w:t xml:space="preserve">        Part A of Subtitle VII of the Revised United States Code authorizes the issuance of regulations governing the use of navigable airspace.  14 CFR Part 133, Rotorcraft External-Load Operations, was adopted to establish certification and operating rules governing nonpassenger-carrying rotorcraft external-load operations conducted for compensation or hire.  As such, the Federal Aviation Administration (FAA) requires information reporting by affected Rotorcraft External</w:t>
      </w:r>
      <w:r w:rsidRPr="00EC4E47">
        <w:rPr>
          <w:rFonts w:ascii="Times New Roman" w:hAnsi="Times New Roman"/>
        </w:rPr>
        <w:noBreakHyphen/>
        <w:t>Load Operators in order to maintain its regulatory responsibilities.  The collection of this information directly supports the Department of Transportation’s strategic goal on safety</w:t>
      </w:r>
      <w:r w:rsidR="00654C31">
        <w:rPr>
          <w:rFonts w:ascii="Times New Roman" w:hAnsi="Times New Roman"/>
        </w:rPr>
        <w:t>.</w:t>
      </w:r>
      <w:r w:rsidRPr="00EC4E47">
        <w:rPr>
          <w:rFonts w:ascii="Times New Roman" w:hAnsi="Times New Roman"/>
          <w:b/>
        </w:rPr>
        <w:t xml:space="preserve">  </w:t>
      </w:r>
    </w:p>
    <w:p w:rsidR="00A653FB" w:rsidRPr="00EC4E47" w:rsidRDefault="00A653FB">
      <w:pPr>
        <w:tabs>
          <w:tab w:val="left" w:pos="-720"/>
        </w:tabs>
        <w:suppressAutoHyphens/>
        <w:rPr>
          <w:rFonts w:ascii="Times New Roman" w:hAnsi="Times New Roman"/>
          <w:b/>
        </w:rPr>
      </w:pPr>
    </w:p>
    <w:p w:rsidR="00A653FB" w:rsidRPr="00EC4E47" w:rsidRDefault="00A653FB">
      <w:pPr>
        <w:tabs>
          <w:tab w:val="left" w:pos="-720"/>
        </w:tabs>
        <w:suppressAutoHyphens/>
        <w:rPr>
          <w:rFonts w:ascii="Times New Roman" w:hAnsi="Times New Roman"/>
          <w:b/>
        </w:rPr>
      </w:pPr>
      <w:r w:rsidRPr="00EC4E47">
        <w:rPr>
          <w:rFonts w:ascii="Times New Roman" w:hAnsi="Times New Roman"/>
          <w:b/>
        </w:rPr>
        <w:t xml:space="preserve">    2.  Indicate how, by whom, and for what purpose the information is to be used.  Except for a new collection, indicate the actual use the agency has made of the information received from the current collection.  </w:t>
      </w:r>
    </w:p>
    <w:p w:rsidR="00903FCC" w:rsidRDefault="00903FCC" w:rsidP="00903FCC">
      <w:pPr>
        <w:tabs>
          <w:tab w:val="left" w:pos="-720"/>
        </w:tabs>
        <w:suppressAutoHyphens/>
        <w:rPr>
          <w:rFonts w:ascii="Times New Roman" w:hAnsi="Times New Roman"/>
        </w:rPr>
      </w:pPr>
      <w:r w:rsidRPr="00EC4E47">
        <w:rPr>
          <w:rFonts w:ascii="Times New Roman" w:hAnsi="Times New Roman"/>
        </w:rPr>
        <w:t xml:space="preserve">      The respondents </w:t>
      </w:r>
      <w:r>
        <w:rPr>
          <w:rFonts w:ascii="Times New Roman" w:hAnsi="Times New Roman"/>
        </w:rPr>
        <w:t xml:space="preserve">to this collection are mandated to collect and report information to the FAA.  Respondents are organizations wishing to </w:t>
      </w:r>
      <w:r w:rsidRPr="00EC4E47">
        <w:rPr>
          <w:rFonts w:ascii="Times New Roman" w:hAnsi="Times New Roman"/>
        </w:rPr>
        <w:t>conduct nonpassenger-carrying external-load operations</w:t>
      </w:r>
      <w:r>
        <w:rPr>
          <w:rFonts w:ascii="Times New Roman" w:hAnsi="Times New Roman"/>
        </w:rPr>
        <w:t xml:space="preserve"> </w:t>
      </w:r>
      <w:r w:rsidRPr="00EC4E47">
        <w:rPr>
          <w:rFonts w:ascii="Times New Roman" w:hAnsi="Times New Roman"/>
        </w:rPr>
        <w:t>for c</w:t>
      </w:r>
      <w:r>
        <w:rPr>
          <w:rFonts w:ascii="Times New Roman" w:hAnsi="Times New Roman"/>
        </w:rPr>
        <w:t>ompensation or hire, which requires the proper certification and or renewal of certification.</w:t>
      </w:r>
      <w:r w:rsidRPr="00EC4E47">
        <w:rPr>
          <w:rFonts w:ascii="Times New Roman" w:hAnsi="Times New Roman"/>
        </w:rPr>
        <w:t xml:space="preserve">   Th</w:t>
      </w:r>
      <w:r>
        <w:rPr>
          <w:rFonts w:ascii="Times New Roman" w:hAnsi="Times New Roman"/>
        </w:rPr>
        <w:t>e FAA uses this</w:t>
      </w:r>
      <w:r w:rsidRPr="00EC4E47">
        <w:rPr>
          <w:rFonts w:ascii="Times New Roman" w:hAnsi="Times New Roman"/>
        </w:rPr>
        <w:t xml:space="preserve"> information</w:t>
      </w:r>
      <w:r>
        <w:rPr>
          <w:rFonts w:ascii="Times New Roman" w:hAnsi="Times New Roman"/>
        </w:rPr>
        <w:t>,</w:t>
      </w:r>
      <w:r w:rsidRPr="00EC4E47">
        <w:rPr>
          <w:rFonts w:ascii="Times New Roman" w:hAnsi="Times New Roman"/>
        </w:rPr>
        <w:t xml:space="preserve"> required</w:t>
      </w:r>
      <w:r>
        <w:rPr>
          <w:rFonts w:ascii="Times New Roman" w:hAnsi="Times New Roman"/>
        </w:rPr>
        <w:t xml:space="preserve">, </w:t>
      </w:r>
      <w:r w:rsidRPr="00EC4E47">
        <w:rPr>
          <w:rFonts w:ascii="Times New Roman" w:hAnsi="Times New Roman"/>
        </w:rPr>
        <w:t>to process the operating certificate as a record of aircraft authorized for use, and to monitor Rotorcraft External</w:t>
      </w:r>
      <w:r w:rsidRPr="00EC4E47">
        <w:rPr>
          <w:rFonts w:ascii="Times New Roman" w:hAnsi="Times New Roman"/>
        </w:rPr>
        <w:noBreakHyphen/>
        <w:t>Load Operations.  FAA Form 8710</w:t>
      </w:r>
      <w:r w:rsidRPr="00EC4E47">
        <w:rPr>
          <w:rFonts w:ascii="Times New Roman" w:hAnsi="Times New Roman"/>
        </w:rPr>
        <w:noBreakHyphen/>
        <w:t xml:space="preserve">4, </w:t>
      </w:r>
      <w:r w:rsidRPr="00EC4E47">
        <w:rPr>
          <w:rFonts w:ascii="Times New Roman" w:hAnsi="Times New Roman"/>
          <w:u w:val="single"/>
        </w:rPr>
        <w:t>Rotorcraft External</w:t>
      </w:r>
      <w:r w:rsidRPr="00EC4E47">
        <w:rPr>
          <w:rFonts w:ascii="Times New Roman" w:hAnsi="Times New Roman"/>
          <w:u w:val="single"/>
        </w:rPr>
        <w:noBreakHyphen/>
        <w:t>Load Operator Certificate Application</w:t>
      </w:r>
      <w:r w:rsidRPr="00EC4E47">
        <w:rPr>
          <w:rFonts w:ascii="Times New Roman" w:hAnsi="Times New Roman"/>
        </w:rPr>
        <w:t xml:space="preserve">, provides a record of surveillance activities when completed by an inspector.  If the information was not collected, FAA would not be able to meet its regulatory responsibilities </w:t>
      </w:r>
      <w:r>
        <w:rPr>
          <w:rFonts w:ascii="Times New Roman" w:hAnsi="Times New Roman"/>
        </w:rPr>
        <w:t xml:space="preserve">for oversight and surveillance </w:t>
      </w:r>
      <w:r w:rsidRPr="00EC4E47">
        <w:rPr>
          <w:rFonts w:ascii="Times New Roman" w:hAnsi="Times New Roman"/>
        </w:rPr>
        <w:t>under Part 133.</w:t>
      </w:r>
    </w:p>
    <w:p w:rsidR="00903FCC" w:rsidRPr="00EC4E47" w:rsidRDefault="00903FCC" w:rsidP="00903FCC">
      <w:pPr>
        <w:tabs>
          <w:tab w:val="left" w:pos="-720"/>
        </w:tabs>
        <w:suppressAutoHyphens/>
        <w:rPr>
          <w:rFonts w:ascii="Times New Roman" w:hAnsi="Times New Roman"/>
          <w:b/>
        </w:rPr>
      </w:pPr>
    </w:p>
    <w:p w:rsidR="00A653FB" w:rsidRPr="00EC4E47" w:rsidRDefault="00A653FB">
      <w:pPr>
        <w:tabs>
          <w:tab w:val="left" w:pos="-720"/>
        </w:tabs>
        <w:suppressAutoHyphens/>
        <w:rPr>
          <w:rFonts w:ascii="Times New Roman" w:hAnsi="Times New Roman"/>
          <w:b/>
        </w:rPr>
      </w:pPr>
      <w:r w:rsidRPr="00EC4E47">
        <w:rPr>
          <w:rFonts w:ascii="Times New Roman" w:hAnsi="Times New Roman"/>
          <w:b/>
        </w:rPr>
        <w:t xml:space="preserve">    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p>
    <w:p w:rsidR="00A653FB" w:rsidRPr="00EC4E47" w:rsidRDefault="00A653FB">
      <w:pPr>
        <w:tabs>
          <w:tab w:val="left" w:pos="-720"/>
        </w:tabs>
        <w:suppressAutoHyphens/>
        <w:rPr>
          <w:rFonts w:ascii="Times New Roman" w:hAnsi="Times New Roman"/>
          <w:b/>
        </w:rPr>
      </w:pPr>
    </w:p>
    <w:p w:rsidR="00A653FB" w:rsidRDefault="00A653FB">
      <w:pPr>
        <w:tabs>
          <w:tab w:val="left" w:pos="-720"/>
        </w:tabs>
        <w:suppressAutoHyphens/>
        <w:rPr>
          <w:rFonts w:ascii="Times New Roman" w:hAnsi="Times New Roman"/>
        </w:rPr>
      </w:pPr>
      <w:r w:rsidRPr="00EC4E47">
        <w:rPr>
          <w:rFonts w:ascii="Times New Roman" w:hAnsi="Times New Roman"/>
        </w:rPr>
        <w:t xml:space="preserve">        The collection of this information does not lend itself to sophisticated collection techniques or other forms of collection. There presently is no other method contemplated to replace the information collected by FAA Form 8710-4, Rotorcraft External-Load Operator Certificate Application.  Applicants may electronically request applications to conduct operations or an activity.  Therefore, it is felt that the spirit of the Government Paperwork Elimination Act (GPEA) is accomplished.  However, most of the activity associated with this information collection must be physically verified (airmen certificates, aircraft inspections, etc.) by aviation </w:t>
      </w:r>
      <w:r w:rsidRPr="00EC4E47">
        <w:rPr>
          <w:rFonts w:ascii="Times New Roman" w:hAnsi="Times New Roman"/>
        </w:rPr>
        <w:lastRenderedPageBreak/>
        <w:t>safety inspectors prior to its approval. The United States cannot risk having unknown people operating within its critical infrastructure</w:t>
      </w:r>
      <w:r w:rsidR="00974AD4">
        <w:rPr>
          <w:rFonts w:ascii="Times New Roman" w:hAnsi="Times New Roman"/>
        </w:rPr>
        <w:t>.</w:t>
      </w:r>
    </w:p>
    <w:p w:rsidR="00974AD4" w:rsidRPr="00EC4E47" w:rsidRDefault="00974AD4">
      <w:pPr>
        <w:tabs>
          <w:tab w:val="left" w:pos="-720"/>
        </w:tabs>
        <w:suppressAutoHyphens/>
        <w:rPr>
          <w:rFonts w:ascii="Times New Roman" w:hAnsi="Times New Roman"/>
          <w:b/>
        </w:rPr>
      </w:pPr>
    </w:p>
    <w:p w:rsidR="00A653FB" w:rsidRPr="00EC4E47" w:rsidRDefault="00A653FB">
      <w:pPr>
        <w:tabs>
          <w:tab w:val="left" w:pos="-720"/>
        </w:tabs>
        <w:suppressAutoHyphens/>
        <w:rPr>
          <w:rFonts w:ascii="Times New Roman" w:hAnsi="Times New Roman"/>
          <w:b/>
        </w:rPr>
      </w:pPr>
      <w:r w:rsidRPr="00EC4E47">
        <w:rPr>
          <w:rFonts w:ascii="Times New Roman" w:hAnsi="Times New Roman"/>
          <w:b/>
        </w:rPr>
        <w:t xml:space="preserve">    4.  Describe efforts to identify duplication.  Show specifically why any similar information already available can be used for the purpose described in Item 2 above.  </w:t>
      </w:r>
    </w:p>
    <w:p w:rsidR="00A653FB" w:rsidRPr="00EC4E47" w:rsidRDefault="00A653FB">
      <w:pPr>
        <w:tabs>
          <w:tab w:val="left" w:pos="-720"/>
        </w:tabs>
        <w:suppressAutoHyphens/>
        <w:rPr>
          <w:rFonts w:ascii="Times New Roman" w:hAnsi="Times New Roman"/>
          <w:b/>
        </w:rPr>
      </w:pPr>
    </w:p>
    <w:p w:rsidR="00A653FB" w:rsidRPr="00EC4E47" w:rsidRDefault="00A653FB">
      <w:pPr>
        <w:tabs>
          <w:tab w:val="left" w:pos="-720"/>
        </w:tabs>
        <w:suppressAutoHyphens/>
        <w:rPr>
          <w:rFonts w:ascii="Times New Roman" w:hAnsi="Times New Roman"/>
          <w:b/>
        </w:rPr>
      </w:pPr>
      <w:r w:rsidRPr="00EC4E47">
        <w:rPr>
          <w:rFonts w:ascii="Times New Roman" w:hAnsi="Times New Roman"/>
        </w:rPr>
        <w:t xml:space="preserve">        We have reviewed our other public reports to insure that no duplication exists.  To our knowledge, no other agency is responsible for collecting information on Rotorcraft External</w:t>
      </w:r>
      <w:r w:rsidRPr="00EC4E47">
        <w:rPr>
          <w:rFonts w:ascii="Times New Roman" w:hAnsi="Times New Roman"/>
        </w:rPr>
        <w:noBreakHyphen/>
        <w:t>Load Operators</w:t>
      </w:r>
      <w:r w:rsidRPr="00EC4E47">
        <w:rPr>
          <w:rFonts w:ascii="Times New Roman" w:hAnsi="Times New Roman"/>
          <w:b/>
        </w:rPr>
        <w:t>.</w:t>
      </w:r>
    </w:p>
    <w:p w:rsidR="00A653FB" w:rsidRPr="00EC4E47" w:rsidRDefault="00A653FB">
      <w:pPr>
        <w:tabs>
          <w:tab w:val="left" w:pos="-720"/>
        </w:tabs>
        <w:suppressAutoHyphens/>
        <w:rPr>
          <w:rFonts w:ascii="Times New Roman" w:hAnsi="Times New Roman"/>
          <w:b/>
        </w:rPr>
      </w:pPr>
    </w:p>
    <w:p w:rsidR="00A653FB" w:rsidRPr="00EC4E47" w:rsidRDefault="00A653FB">
      <w:pPr>
        <w:tabs>
          <w:tab w:val="left" w:pos="-720"/>
        </w:tabs>
        <w:suppressAutoHyphens/>
        <w:rPr>
          <w:rFonts w:ascii="Times New Roman" w:hAnsi="Times New Roman"/>
        </w:rPr>
      </w:pPr>
      <w:r w:rsidRPr="00EC4E47">
        <w:rPr>
          <w:rFonts w:ascii="Times New Roman" w:hAnsi="Times New Roman"/>
          <w:b/>
        </w:rPr>
        <w:t xml:space="preserve">        </w:t>
      </w:r>
      <w:r w:rsidRPr="00EC4E47">
        <w:rPr>
          <w:rFonts w:ascii="Times New Roman" w:hAnsi="Times New Roman"/>
        </w:rPr>
        <w:t>All information gathered is compiled for a specific reason, from a specific source and relates to a unique and specific requirement and situation.</w:t>
      </w:r>
      <w:r w:rsidR="00CA20E9">
        <w:rPr>
          <w:rFonts w:ascii="Times New Roman" w:hAnsi="Times New Roman"/>
        </w:rPr>
        <w:t xml:space="preserve"> This information is collected every 24 months for 133-certificate renewal; however, it is necessary to have the most timely and accurate information.</w:t>
      </w:r>
    </w:p>
    <w:p w:rsidR="00A653FB" w:rsidRPr="00EC4E47" w:rsidRDefault="00A653FB">
      <w:pPr>
        <w:tabs>
          <w:tab w:val="left" w:pos="-720"/>
        </w:tabs>
        <w:suppressAutoHyphens/>
        <w:rPr>
          <w:rFonts w:ascii="Times New Roman" w:hAnsi="Times New Roman"/>
          <w:b/>
        </w:rPr>
      </w:pPr>
    </w:p>
    <w:p w:rsidR="00A653FB" w:rsidRPr="00EC4E47" w:rsidRDefault="00A653FB">
      <w:pPr>
        <w:tabs>
          <w:tab w:val="left" w:pos="-720"/>
        </w:tabs>
        <w:suppressAutoHyphens/>
        <w:rPr>
          <w:rFonts w:ascii="Times New Roman" w:hAnsi="Times New Roman"/>
          <w:b/>
        </w:rPr>
      </w:pPr>
      <w:r w:rsidRPr="00EC4E47">
        <w:rPr>
          <w:rFonts w:ascii="Times New Roman" w:hAnsi="Times New Roman"/>
          <w:b/>
        </w:rPr>
        <w:t xml:space="preserve">    5.  If the collection of information impacts small businesses or other small entities, describe any methods used to minimize burden.  </w:t>
      </w:r>
    </w:p>
    <w:p w:rsidR="00A653FB" w:rsidRPr="00EC4E47" w:rsidRDefault="00A653FB">
      <w:pPr>
        <w:tabs>
          <w:tab w:val="left" w:pos="-720"/>
        </w:tabs>
        <w:suppressAutoHyphens/>
        <w:rPr>
          <w:rFonts w:ascii="Times New Roman" w:hAnsi="Times New Roman"/>
          <w:b/>
        </w:rPr>
      </w:pPr>
    </w:p>
    <w:p w:rsidR="00A653FB" w:rsidRPr="00EC4E47" w:rsidRDefault="00A009BE">
      <w:pPr>
        <w:tabs>
          <w:tab w:val="left" w:pos="-720"/>
        </w:tabs>
        <w:suppressAutoHyphens/>
        <w:rPr>
          <w:rFonts w:ascii="Times New Roman" w:hAnsi="Times New Roman"/>
          <w:b/>
        </w:rPr>
      </w:pPr>
      <w:r>
        <w:rPr>
          <w:rFonts w:ascii="Times New Roman" w:hAnsi="Times New Roman"/>
        </w:rPr>
        <w:t xml:space="preserve">        Small businesses</w:t>
      </w:r>
      <w:r w:rsidR="00A653FB" w:rsidRPr="00EC4E47">
        <w:rPr>
          <w:rFonts w:ascii="Times New Roman" w:hAnsi="Times New Roman"/>
        </w:rPr>
        <w:t xml:space="preserve"> or small entities may receive, upon request, specific assistance from FAA Aviation Safety Inspectors located in district offices around the country.</w:t>
      </w:r>
      <w:r w:rsidR="00A653FB" w:rsidRPr="00EC4E47">
        <w:rPr>
          <w:rFonts w:ascii="Times New Roman" w:hAnsi="Times New Roman"/>
          <w:b/>
        </w:rPr>
        <w:t xml:space="preserve"> </w:t>
      </w:r>
      <w:r w:rsidR="00A653FB" w:rsidRPr="00EC4E47">
        <w:rPr>
          <w:rFonts w:ascii="Times New Roman" w:hAnsi="Times New Roman"/>
        </w:rPr>
        <w:t>This collection of information is reviewed periodically to ensure the requirements involved are kept to the minimum necessary to bring about effective compliance with Part 133.  To keep the burden to a minimum on small businesses, the inspectors deal directly with the certificate holders' management personnel</w:t>
      </w:r>
      <w:r>
        <w:rPr>
          <w:rFonts w:ascii="Times New Roman" w:hAnsi="Times New Roman"/>
        </w:rPr>
        <w:t>.</w:t>
      </w:r>
    </w:p>
    <w:p w:rsidR="00A653FB" w:rsidRPr="00EC4E47" w:rsidRDefault="00A653FB">
      <w:pPr>
        <w:tabs>
          <w:tab w:val="left" w:pos="-720"/>
        </w:tabs>
        <w:suppressAutoHyphens/>
        <w:rPr>
          <w:rFonts w:ascii="Times New Roman" w:hAnsi="Times New Roman"/>
          <w:b/>
        </w:rPr>
      </w:pPr>
    </w:p>
    <w:p w:rsidR="00A653FB" w:rsidRPr="00EC4E47" w:rsidRDefault="00A653FB">
      <w:pPr>
        <w:tabs>
          <w:tab w:val="left" w:pos="-720"/>
        </w:tabs>
        <w:suppressAutoHyphens/>
        <w:rPr>
          <w:rFonts w:ascii="Times New Roman" w:hAnsi="Times New Roman"/>
          <w:b/>
        </w:rPr>
      </w:pPr>
      <w:r w:rsidRPr="00EC4E47">
        <w:rPr>
          <w:rFonts w:ascii="Times New Roman" w:hAnsi="Times New Roman"/>
          <w:b/>
        </w:rPr>
        <w:t xml:space="preserve">    6.  Describe the consequence to Federal program or policy activities if the collection is not conducted or is conducted less frequently, as well as any technical or legal obstacles to reducing burden.</w:t>
      </w:r>
    </w:p>
    <w:p w:rsidR="00A653FB" w:rsidRPr="00EC4E47" w:rsidRDefault="00A653FB">
      <w:pPr>
        <w:tabs>
          <w:tab w:val="left" w:pos="-720"/>
        </w:tabs>
        <w:suppressAutoHyphens/>
        <w:rPr>
          <w:rFonts w:ascii="Times New Roman" w:hAnsi="Times New Roman"/>
          <w:b/>
        </w:rPr>
      </w:pPr>
    </w:p>
    <w:p w:rsidR="00A653FB" w:rsidRPr="00EC4E47" w:rsidRDefault="00A653FB">
      <w:pPr>
        <w:tabs>
          <w:tab w:val="left" w:pos="-720"/>
        </w:tabs>
        <w:suppressAutoHyphens/>
        <w:rPr>
          <w:rFonts w:ascii="Times New Roman" w:hAnsi="Times New Roman"/>
        </w:rPr>
      </w:pPr>
      <w:r w:rsidRPr="00EC4E47">
        <w:rPr>
          <w:rFonts w:ascii="Times New Roman" w:hAnsi="Times New Roman"/>
        </w:rPr>
        <w:t xml:space="preserve">        The</w:t>
      </w:r>
      <w:r w:rsidR="00820D88">
        <w:rPr>
          <w:rFonts w:ascii="Times New Roman" w:hAnsi="Times New Roman"/>
        </w:rPr>
        <w:t xml:space="preserve"> Code of Federal Regulations</w:t>
      </w:r>
      <w:r w:rsidRPr="00EC4E47">
        <w:rPr>
          <w:rFonts w:ascii="Times New Roman" w:hAnsi="Times New Roman"/>
        </w:rPr>
        <w:t xml:space="preserve"> de</w:t>
      </w:r>
      <w:r w:rsidR="00820D88">
        <w:rPr>
          <w:rFonts w:ascii="Times New Roman" w:hAnsi="Times New Roman"/>
        </w:rPr>
        <w:t>termine frequency of collection for 133 certificate renewals.</w:t>
      </w:r>
      <w:r w:rsidRPr="00EC4E47">
        <w:rPr>
          <w:rFonts w:ascii="Times New Roman" w:hAnsi="Times New Roman"/>
        </w:rPr>
        <w:t xml:space="preserve"> The respondents cannot legally conduct external-load operations wi</w:t>
      </w:r>
      <w:r w:rsidR="00820D88">
        <w:rPr>
          <w:rFonts w:ascii="Times New Roman" w:hAnsi="Times New Roman"/>
        </w:rPr>
        <w:t>thout the proper certification and or renewal.</w:t>
      </w:r>
      <w:r w:rsidRPr="00EC4E47">
        <w:rPr>
          <w:rFonts w:ascii="Times New Roman" w:hAnsi="Times New Roman"/>
        </w:rPr>
        <w:t xml:space="preserve"> </w:t>
      </w:r>
    </w:p>
    <w:p w:rsidR="00875601" w:rsidRPr="00875601" w:rsidRDefault="00875601" w:rsidP="00875601">
      <w:pPr>
        <w:tabs>
          <w:tab w:val="left" w:pos="-720"/>
        </w:tabs>
        <w:suppressAutoHyphens/>
        <w:rPr>
          <w:rFonts w:ascii="Times New Roman" w:hAnsi="Times New Roman"/>
          <w:b/>
        </w:rPr>
      </w:pPr>
    </w:p>
    <w:p w:rsidR="00A653FB" w:rsidRPr="00EC4E47" w:rsidRDefault="00A653FB">
      <w:pPr>
        <w:tabs>
          <w:tab w:val="left" w:pos="-720"/>
        </w:tabs>
        <w:suppressAutoHyphens/>
        <w:rPr>
          <w:rFonts w:ascii="Times New Roman" w:hAnsi="Times New Roman"/>
          <w:b/>
        </w:rPr>
      </w:pPr>
      <w:r w:rsidRPr="00EC4E47">
        <w:rPr>
          <w:rFonts w:ascii="Times New Roman" w:hAnsi="Times New Roman"/>
          <w:b/>
        </w:rPr>
        <w:t>7.  Explain any special circumstances that would cause an information collection to be conducted in a manner inconsistent with 1320.5(d)(2)(i)-(viii).</w:t>
      </w:r>
    </w:p>
    <w:p w:rsidR="00A653FB" w:rsidRPr="00EC4E47" w:rsidRDefault="00A653FB">
      <w:pPr>
        <w:tabs>
          <w:tab w:val="left" w:pos="-720"/>
        </w:tabs>
        <w:suppressAutoHyphens/>
        <w:rPr>
          <w:rFonts w:ascii="Times New Roman" w:hAnsi="Times New Roman"/>
          <w:b/>
        </w:rPr>
      </w:pPr>
    </w:p>
    <w:p w:rsidR="00A653FB" w:rsidRPr="00EC4E47" w:rsidRDefault="00A653FB">
      <w:pPr>
        <w:tabs>
          <w:tab w:val="left" w:pos="-720"/>
        </w:tabs>
        <w:suppressAutoHyphens/>
        <w:rPr>
          <w:rFonts w:ascii="Times New Roman" w:hAnsi="Times New Roman"/>
        </w:rPr>
      </w:pPr>
      <w:r w:rsidRPr="00EC4E47">
        <w:rPr>
          <w:rFonts w:ascii="Times New Roman" w:hAnsi="Times New Roman"/>
        </w:rPr>
        <w:t xml:space="preserve">        The guidelines specified in 5 CFR 1320.5(d)(2)(i)-(viii) are being complied with in the collection of information required by this FAR Part.</w:t>
      </w:r>
    </w:p>
    <w:p w:rsidR="00A653FB" w:rsidRDefault="00A653FB">
      <w:pPr>
        <w:tabs>
          <w:tab w:val="left" w:pos="-720"/>
        </w:tabs>
        <w:suppressAutoHyphens/>
        <w:rPr>
          <w:rFonts w:ascii="Times New Roman" w:hAnsi="Times New Roman"/>
        </w:rPr>
      </w:pPr>
    </w:p>
    <w:p w:rsidR="00875601" w:rsidRPr="00875601" w:rsidRDefault="00875601" w:rsidP="00875601">
      <w:pPr>
        <w:tabs>
          <w:tab w:val="left" w:pos="-720"/>
        </w:tabs>
        <w:suppressAutoHyphens/>
        <w:rPr>
          <w:rFonts w:ascii="Times New Roman" w:hAnsi="Times New Roman"/>
        </w:rPr>
      </w:pPr>
      <w:r w:rsidRPr="00875601">
        <w:rPr>
          <w:rFonts w:ascii="Times New Roman" w:hAnsi="Times New Roman"/>
          <w:b/>
          <w:bCs/>
        </w:rPr>
        <w:t xml:space="preserve">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w:t>
      </w:r>
      <w:r w:rsidRPr="00875601">
        <w:rPr>
          <w:rFonts w:ascii="Times New Roman" w:hAnsi="Times New Roman"/>
          <w:b/>
          <w:bCs/>
        </w:rPr>
        <w:lastRenderedPageBreak/>
        <w:t>and recordkeeping, disclosure, or reporting format (if any), and on the data elements to be recorded, disclosed, or reported.</w:t>
      </w:r>
    </w:p>
    <w:p w:rsidR="00875601" w:rsidRPr="00875601" w:rsidRDefault="00875601" w:rsidP="00875601">
      <w:pPr>
        <w:tabs>
          <w:tab w:val="left" w:pos="-720"/>
        </w:tabs>
        <w:suppressAutoHyphens/>
        <w:rPr>
          <w:rFonts w:ascii="Times New Roman" w:hAnsi="Times New Roman"/>
        </w:rPr>
      </w:pPr>
      <w:r w:rsidRPr="00875601">
        <w:rPr>
          <w:rFonts w:ascii="Times New Roman" w:hAnsi="Times New Roman"/>
        </w:rPr>
        <w:br/>
      </w:r>
    </w:p>
    <w:p w:rsidR="00875601" w:rsidRPr="00875601" w:rsidRDefault="00875601" w:rsidP="00875601">
      <w:pPr>
        <w:tabs>
          <w:tab w:val="left" w:pos="-720"/>
        </w:tabs>
        <w:suppressAutoHyphens/>
        <w:rPr>
          <w:rFonts w:ascii="Times New Roman" w:hAnsi="Times New Roman"/>
        </w:rPr>
      </w:pPr>
      <w:r w:rsidRPr="00B83FA8">
        <w:rPr>
          <w:rFonts w:ascii="Times New Roman" w:hAnsi="Times New Roman"/>
        </w:rPr>
        <w:t xml:space="preserve">A Federal Register Notice published on </w:t>
      </w:r>
      <w:r w:rsidR="00B83FA8" w:rsidRPr="00B83FA8">
        <w:rPr>
          <w:rFonts w:ascii="Times New Roman" w:hAnsi="Times New Roman"/>
        </w:rPr>
        <w:t>January 19, 2018 (83 FR 2866)</w:t>
      </w:r>
      <w:r w:rsidRPr="00B83FA8">
        <w:rPr>
          <w:rFonts w:ascii="Times New Roman" w:hAnsi="Times New Roman"/>
        </w:rPr>
        <w:t>, solicited public comment. No co</w:t>
      </w:r>
      <w:r w:rsidR="00B83FA8" w:rsidRPr="00B83FA8">
        <w:rPr>
          <w:rFonts w:ascii="Times New Roman" w:hAnsi="Times New Roman"/>
        </w:rPr>
        <w:t>mments were received</w:t>
      </w:r>
      <w:r w:rsidRPr="00B83FA8">
        <w:rPr>
          <w:rFonts w:ascii="Times New Roman" w:hAnsi="Times New Roman"/>
        </w:rPr>
        <w:t>.</w:t>
      </w:r>
    </w:p>
    <w:p w:rsidR="00A653FB" w:rsidRPr="00EC4E47" w:rsidRDefault="00A653FB">
      <w:pPr>
        <w:tabs>
          <w:tab w:val="left" w:pos="-720"/>
        </w:tabs>
        <w:suppressAutoHyphens/>
        <w:rPr>
          <w:rFonts w:ascii="Times New Roman" w:hAnsi="Times New Roman"/>
        </w:rPr>
      </w:pPr>
    </w:p>
    <w:p w:rsidR="00A653FB" w:rsidRPr="00EC4E47" w:rsidRDefault="00A653FB">
      <w:pPr>
        <w:tabs>
          <w:tab w:val="left" w:pos="-720"/>
        </w:tabs>
        <w:suppressAutoHyphens/>
        <w:rPr>
          <w:rFonts w:ascii="Times New Roman" w:hAnsi="Times New Roman"/>
          <w:b/>
        </w:rPr>
      </w:pPr>
      <w:r w:rsidRPr="00EC4E47">
        <w:rPr>
          <w:rFonts w:ascii="Times New Roman" w:hAnsi="Times New Roman"/>
          <w:b/>
        </w:rPr>
        <w:t xml:space="preserve">    9.  Explain any decision to provide any payment or gift to respondents, other than remuneration of contractors or grantees.</w:t>
      </w:r>
    </w:p>
    <w:p w:rsidR="00A653FB" w:rsidRPr="00EC4E47" w:rsidRDefault="00A653FB">
      <w:pPr>
        <w:tabs>
          <w:tab w:val="left" w:pos="-720"/>
        </w:tabs>
        <w:suppressAutoHyphens/>
        <w:rPr>
          <w:rFonts w:ascii="Times New Roman" w:hAnsi="Times New Roman"/>
          <w:b/>
        </w:rPr>
      </w:pPr>
    </w:p>
    <w:p w:rsidR="00A653FB" w:rsidRPr="00EC4E47" w:rsidRDefault="00A653FB">
      <w:pPr>
        <w:tabs>
          <w:tab w:val="left" w:pos="-720"/>
        </w:tabs>
        <w:suppressAutoHyphens/>
        <w:rPr>
          <w:rFonts w:ascii="Times New Roman" w:hAnsi="Times New Roman"/>
        </w:rPr>
      </w:pPr>
      <w:r w:rsidRPr="00EC4E47">
        <w:rPr>
          <w:rFonts w:ascii="Times New Roman" w:hAnsi="Times New Roman"/>
        </w:rPr>
        <w:t xml:space="preserve">        No payments or gifts are made to respondents.</w:t>
      </w:r>
    </w:p>
    <w:p w:rsidR="00A653FB" w:rsidRPr="00EC4E47" w:rsidRDefault="00A653FB">
      <w:pPr>
        <w:tabs>
          <w:tab w:val="left" w:pos="-720"/>
        </w:tabs>
        <w:suppressAutoHyphens/>
        <w:rPr>
          <w:rFonts w:ascii="Times New Roman" w:hAnsi="Times New Roman"/>
        </w:rPr>
      </w:pPr>
    </w:p>
    <w:p w:rsidR="00A653FB" w:rsidRPr="00EC4E47" w:rsidRDefault="00A653FB">
      <w:pPr>
        <w:tabs>
          <w:tab w:val="left" w:pos="-720"/>
        </w:tabs>
        <w:suppressAutoHyphens/>
        <w:rPr>
          <w:rFonts w:ascii="Times New Roman" w:hAnsi="Times New Roman"/>
          <w:b/>
        </w:rPr>
      </w:pPr>
      <w:r w:rsidRPr="00EC4E47">
        <w:rPr>
          <w:rFonts w:ascii="Times New Roman" w:hAnsi="Times New Roman"/>
          <w:b/>
        </w:rPr>
        <w:t xml:space="preserve">   10.  Describe any assurance of confidentiality provided to respondents and the basis for the assurance in statute, regulation, or agency policy.</w:t>
      </w:r>
    </w:p>
    <w:p w:rsidR="00A653FB" w:rsidRPr="00EC4E47" w:rsidRDefault="00A653FB">
      <w:pPr>
        <w:tabs>
          <w:tab w:val="left" w:pos="-720"/>
        </w:tabs>
        <w:suppressAutoHyphens/>
        <w:rPr>
          <w:rFonts w:ascii="Times New Roman" w:hAnsi="Times New Roman"/>
          <w:b/>
        </w:rPr>
      </w:pPr>
    </w:p>
    <w:p w:rsidR="00A653FB" w:rsidRPr="00EC4E47" w:rsidRDefault="00A653FB">
      <w:pPr>
        <w:tabs>
          <w:tab w:val="left" w:pos="-720"/>
        </w:tabs>
        <w:suppressAutoHyphens/>
        <w:rPr>
          <w:rFonts w:ascii="Times New Roman" w:hAnsi="Times New Roman"/>
          <w:b/>
        </w:rPr>
      </w:pPr>
      <w:r w:rsidRPr="00EC4E47">
        <w:rPr>
          <w:rFonts w:ascii="Times New Roman" w:hAnsi="Times New Roman"/>
        </w:rPr>
        <w:t xml:space="preserve">        There is no confidentiality requested or provided.</w:t>
      </w:r>
      <w:r w:rsidRPr="00EC4E47">
        <w:rPr>
          <w:rFonts w:ascii="Times New Roman" w:hAnsi="Times New Roman"/>
          <w:b/>
        </w:rPr>
        <w:t xml:space="preserve"> </w:t>
      </w:r>
    </w:p>
    <w:p w:rsidR="00A653FB" w:rsidRPr="00EC4E47" w:rsidRDefault="00A653FB">
      <w:pPr>
        <w:tabs>
          <w:tab w:val="left" w:pos="-720"/>
        </w:tabs>
        <w:suppressAutoHyphens/>
        <w:rPr>
          <w:rFonts w:ascii="Times New Roman" w:hAnsi="Times New Roman"/>
          <w:b/>
        </w:rPr>
      </w:pPr>
    </w:p>
    <w:p w:rsidR="00875601" w:rsidRPr="00875601" w:rsidRDefault="00A653FB" w:rsidP="00875601">
      <w:pPr>
        <w:tabs>
          <w:tab w:val="left" w:pos="-720"/>
        </w:tabs>
        <w:suppressAutoHyphens/>
        <w:rPr>
          <w:rFonts w:ascii="Times New Roman" w:hAnsi="Times New Roman"/>
          <w:b/>
        </w:rPr>
      </w:pPr>
      <w:r w:rsidRPr="00EC4E47">
        <w:rPr>
          <w:rFonts w:ascii="Times New Roman" w:hAnsi="Times New Roman"/>
          <w:b/>
        </w:rPr>
        <w:t xml:space="preserve">   11.  Provide additional justification for any </w:t>
      </w:r>
      <w:r w:rsidR="00875601">
        <w:rPr>
          <w:rFonts w:ascii="Times New Roman" w:hAnsi="Times New Roman"/>
          <w:b/>
        </w:rPr>
        <w:t>questions of a sensitive nature</w:t>
      </w:r>
      <w:r w:rsidR="00875601" w:rsidRPr="00875601">
        <w:rPr>
          <w:rFonts w:ascii="Times New Roman" w:hAnsi="Times New Roman"/>
          <w:b/>
          <w:bCs/>
        </w:rPr>
        <w:t>, such as sexual behavior and attitudes, religious beliefs, and other matters that are commonly considered private.</w:t>
      </w:r>
    </w:p>
    <w:p w:rsidR="00A653FB" w:rsidRPr="00EC4E47" w:rsidRDefault="00A653FB">
      <w:pPr>
        <w:tabs>
          <w:tab w:val="left" w:pos="-720"/>
        </w:tabs>
        <w:suppressAutoHyphens/>
        <w:rPr>
          <w:rFonts w:ascii="Times New Roman" w:hAnsi="Times New Roman"/>
          <w:b/>
        </w:rPr>
      </w:pPr>
    </w:p>
    <w:p w:rsidR="00A653FB" w:rsidRPr="00EC4E47" w:rsidRDefault="00A653FB">
      <w:pPr>
        <w:tabs>
          <w:tab w:val="left" w:pos="-720"/>
        </w:tabs>
        <w:suppressAutoHyphens/>
        <w:rPr>
          <w:rFonts w:ascii="Times New Roman" w:hAnsi="Times New Roman"/>
        </w:rPr>
      </w:pPr>
      <w:r w:rsidRPr="00EC4E47">
        <w:rPr>
          <w:rFonts w:ascii="Times New Roman" w:hAnsi="Times New Roman"/>
          <w:b/>
        </w:rPr>
        <w:t xml:space="preserve">       </w:t>
      </w:r>
      <w:r w:rsidRPr="00EC4E47">
        <w:rPr>
          <w:rFonts w:ascii="Times New Roman" w:hAnsi="Times New Roman"/>
        </w:rPr>
        <w:t xml:space="preserve"> There are no questions of a sensitive nature.</w:t>
      </w:r>
    </w:p>
    <w:p w:rsidR="00A653FB" w:rsidRPr="00EC4E47" w:rsidRDefault="00A653FB">
      <w:pPr>
        <w:tabs>
          <w:tab w:val="left" w:pos="-720"/>
        </w:tabs>
        <w:suppressAutoHyphens/>
        <w:rPr>
          <w:rFonts w:ascii="Times New Roman" w:hAnsi="Times New Roman"/>
        </w:rPr>
      </w:pPr>
    </w:p>
    <w:p w:rsidR="00A653FB" w:rsidRPr="00EC4E47" w:rsidRDefault="00A653FB">
      <w:pPr>
        <w:tabs>
          <w:tab w:val="left" w:pos="-720"/>
        </w:tabs>
        <w:suppressAutoHyphens/>
        <w:rPr>
          <w:rFonts w:ascii="Times New Roman" w:hAnsi="Times New Roman"/>
          <w:b/>
        </w:rPr>
      </w:pPr>
      <w:r w:rsidRPr="00EC4E47">
        <w:rPr>
          <w:rFonts w:ascii="Times New Roman" w:hAnsi="Times New Roman"/>
          <w:b/>
        </w:rPr>
        <w:t xml:space="preserve">   12.  Provide estimates of hour burden of the collection informa</w:t>
      </w:r>
      <w:r w:rsidR="00755558" w:rsidRPr="00EC4E47">
        <w:rPr>
          <w:rFonts w:ascii="Times New Roman" w:hAnsi="Times New Roman"/>
          <w:b/>
        </w:rPr>
        <w:t>tion.  This information should p</w:t>
      </w:r>
      <w:r w:rsidRPr="00EC4E47">
        <w:rPr>
          <w:rFonts w:ascii="Times New Roman" w:hAnsi="Times New Roman"/>
          <w:b/>
        </w:rPr>
        <w:t>rovide number of respondents, frequency of response,</w:t>
      </w:r>
      <w:r w:rsidR="00755558" w:rsidRPr="00EC4E47">
        <w:rPr>
          <w:rFonts w:ascii="Times New Roman" w:hAnsi="Times New Roman"/>
          <w:b/>
        </w:rPr>
        <w:t xml:space="preserve"> </w:t>
      </w:r>
      <w:r w:rsidRPr="00EC4E47">
        <w:rPr>
          <w:rFonts w:ascii="Times New Roman" w:hAnsi="Times New Roman"/>
          <w:b/>
        </w:rPr>
        <w:t>annual burden, and an explanation of how the burden was estimated.</w:t>
      </w:r>
    </w:p>
    <w:p w:rsidR="00A653FB" w:rsidRPr="00EC4E47" w:rsidRDefault="00A653FB">
      <w:pPr>
        <w:tabs>
          <w:tab w:val="left" w:pos="-720"/>
        </w:tabs>
        <w:suppressAutoHyphens/>
        <w:rPr>
          <w:rFonts w:ascii="Times New Roman" w:hAnsi="Times New Roman"/>
        </w:rPr>
      </w:pPr>
    </w:p>
    <w:p w:rsidR="00A653FB" w:rsidRPr="00EC4E47" w:rsidRDefault="00A653FB">
      <w:pPr>
        <w:tabs>
          <w:tab w:val="left" w:pos="-720"/>
        </w:tabs>
        <w:suppressAutoHyphens/>
        <w:rPr>
          <w:rFonts w:ascii="Times New Roman" w:hAnsi="Times New Roman"/>
          <w:b/>
        </w:rPr>
      </w:pPr>
      <w:r w:rsidRPr="00EC4E47">
        <w:rPr>
          <w:rFonts w:ascii="Times New Roman" w:hAnsi="Times New Roman"/>
        </w:rPr>
        <w:t xml:space="preserve">        A section by section breakdown of the applicable sections of Part 133 is listed below, showing frequency of response, number of respondents, annual burden, and how the burden has been estimated</w:t>
      </w:r>
      <w:r w:rsidRPr="00EC4E47">
        <w:rPr>
          <w:rFonts w:ascii="Times New Roman" w:hAnsi="Times New Roman"/>
          <w:b/>
        </w:rPr>
        <w:t>.</w:t>
      </w:r>
    </w:p>
    <w:p w:rsidR="00A653FB" w:rsidRPr="00EC4E47" w:rsidRDefault="00A653FB">
      <w:pPr>
        <w:tabs>
          <w:tab w:val="left" w:pos="-720"/>
        </w:tabs>
        <w:suppressAutoHyphens/>
        <w:rPr>
          <w:rFonts w:ascii="Times New Roman" w:hAnsi="Times New Roman"/>
          <w:b/>
        </w:rPr>
      </w:pPr>
    </w:p>
    <w:p w:rsidR="00A653FB" w:rsidRPr="00EC4E47" w:rsidRDefault="00A653FB">
      <w:pPr>
        <w:tabs>
          <w:tab w:val="left" w:pos="-720"/>
        </w:tabs>
        <w:suppressAutoHyphens/>
        <w:rPr>
          <w:rFonts w:ascii="Times New Roman" w:hAnsi="Times New Roman"/>
        </w:rPr>
      </w:pPr>
      <w:r w:rsidRPr="00EC4E47">
        <w:rPr>
          <w:rFonts w:ascii="Times New Roman" w:hAnsi="Times New Roman"/>
          <w:u w:val="single"/>
        </w:rPr>
        <w:t>Section 133.15, Application for Certificate Issuance or Renewal.</w:t>
      </w:r>
      <w:r w:rsidRPr="00EC4E47">
        <w:rPr>
          <w:rFonts w:ascii="Times New Roman" w:hAnsi="Times New Roman"/>
        </w:rPr>
        <w:t xml:space="preserve"> Requires that a would</w:t>
      </w:r>
      <w:r w:rsidRPr="00EC4E47">
        <w:rPr>
          <w:rFonts w:ascii="Times New Roman" w:hAnsi="Times New Roman"/>
        </w:rPr>
        <w:noBreakHyphen/>
        <w:t xml:space="preserve">be operator make application on a </w:t>
      </w:r>
      <w:r w:rsidRPr="00907AF0">
        <w:rPr>
          <w:rFonts w:ascii="Times New Roman" w:hAnsi="Times New Roman"/>
          <w:b/>
          <w:u w:val="single"/>
        </w:rPr>
        <w:t>form</w:t>
      </w:r>
      <w:r w:rsidRPr="00EC4E47">
        <w:rPr>
          <w:rFonts w:ascii="Times New Roman" w:hAnsi="Times New Roman"/>
        </w:rPr>
        <w:t xml:space="preserve"> and manner prescribed by the Administrator.  FAA Form 8710</w:t>
      </w:r>
      <w:r w:rsidRPr="00EC4E47">
        <w:rPr>
          <w:rFonts w:ascii="Times New Roman" w:hAnsi="Times New Roman"/>
        </w:rPr>
        <w:noBreakHyphen/>
        <w:t>4, Rotorcraft External</w:t>
      </w:r>
      <w:r w:rsidRPr="00EC4E47">
        <w:rPr>
          <w:rFonts w:ascii="Times New Roman" w:hAnsi="Times New Roman"/>
        </w:rPr>
        <w:noBreakHyphen/>
        <w:t xml:space="preserve"> Load Operator Certificate Application is the form prescribed by the Administrator and approved by OMB.  It contains only information necessary for a Part 133 Operating Certificate.</w:t>
      </w:r>
    </w:p>
    <w:p w:rsidR="00A653FB" w:rsidRPr="00EC4E47" w:rsidRDefault="00A653FB">
      <w:pPr>
        <w:tabs>
          <w:tab w:val="left" w:pos="-720"/>
        </w:tabs>
        <w:suppressAutoHyphens/>
        <w:rPr>
          <w:rFonts w:ascii="Times New Roman" w:hAnsi="Times New Roman"/>
          <w:b/>
        </w:rPr>
      </w:pPr>
    </w:p>
    <w:p w:rsidR="00A653FB" w:rsidRPr="00EC4E47" w:rsidRDefault="00A653FB">
      <w:pPr>
        <w:tabs>
          <w:tab w:val="left" w:pos="-720"/>
        </w:tabs>
        <w:suppressAutoHyphens/>
        <w:rPr>
          <w:rFonts w:ascii="Times New Roman" w:hAnsi="Times New Roman"/>
          <w:b/>
        </w:rPr>
      </w:pPr>
      <w:r w:rsidRPr="00EC4E47">
        <w:rPr>
          <w:rFonts w:ascii="Times New Roman" w:hAnsi="Times New Roman"/>
          <w:b/>
        </w:rPr>
        <w:t>Estimated number of annual recertifications</w:t>
      </w:r>
    </w:p>
    <w:p w:rsidR="00A653FB" w:rsidRPr="00EC4E47" w:rsidRDefault="00D1570E">
      <w:pPr>
        <w:tabs>
          <w:tab w:val="left" w:pos="-720"/>
        </w:tabs>
        <w:suppressAutoHyphens/>
        <w:rPr>
          <w:rFonts w:ascii="Times New Roman" w:hAnsi="Times New Roman"/>
          <w:b/>
        </w:rPr>
      </w:pPr>
      <w:r>
        <w:rPr>
          <w:rFonts w:ascii="Times New Roman" w:hAnsi="Times New Roman"/>
          <w:b/>
        </w:rPr>
        <w:t>and new applications:</w:t>
      </w:r>
      <w:r w:rsidR="00A653FB" w:rsidRPr="00EC4E47">
        <w:rPr>
          <w:rFonts w:ascii="Times New Roman" w:hAnsi="Times New Roman"/>
          <w:b/>
        </w:rPr>
        <w:t xml:space="preserve">                       </w:t>
      </w:r>
      <w:r w:rsidR="00A653FB" w:rsidRPr="00EC4E47">
        <w:rPr>
          <w:rFonts w:ascii="Times New Roman" w:hAnsi="Times New Roman"/>
          <w:b/>
        </w:rPr>
        <w:tab/>
      </w:r>
      <w:r w:rsidR="00EC4E47">
        <w:rPr>
          <w:rFonts w:ascii="Times New Roman" w:hAnsi="Times New Roman"/>
          <w:b/>
        </w:rPr>
        <w:tab/>
      </w:r>
      <w:r>
        <w:rPr>
          <w:rFonts w:ascii="Times New Roman" w:hAnsi="Times New Roman"/>
          <w:b/>
        </w:rPr>
        <w:t>178.5</w:t>
      </w:r>
      <w:r w:rsidR="00F428C5">
        <w:rPr>
          <w:rFonts w:ascii="Times New Roman" w:hAnsi="Times New Roman"/>
          <w:b/>
        </w:rPr>
        <w:t xml:space="preserve">  (was 200)</w:t>
      </w:r>
    </w:p>
    <w:p w:rsidR="00A653FB" w:rsidRPr="00EC4E47" w:rsidRDefault="00A653FB">
      <w:pPr>
        <w:tabs>
          <w:tab w:val="left" w:pos="-720"/>
        </w:tabs>
        <w:suppressAutoHyphens/>
        <w:rPr>
          <w:rFonts w:ascii="Times New Roman" w:hAnsi="Times New Roman"/>
          <w:b/>
        </w:rPr>
      </w:pPr>
      <w:r w:rsidRPr="00EC4E47">
        <w:rPr>
          <w:rFonts w:ascii="Times New Roman" w:hAnsi="Times New Roman"/>
          <w:b/>
          <w:u w:val="single"/>
        </w:rPr>
        <w:t xml:space="preserve">Estimated average hours per submission                  </w:t>
      </w:r>
      <w:r w:rsidR="001422C0">
        <w:rPr>
          <w:rFonts w:ascii="Times New Roman" w:hAnsi="Times New Roman"/>
          <w:b/>
          <w:u w:val="single"/>
        </w:rPr>
        <w:t xml:space="preserve">   </w:t>
      </w:r>
      <w:r w:rsidRPr="00EC4E47">
        <w:rPr>
          <w:rFonts w:ascii="Times New Roman" w:hAnsi="Times New Roman"/>
          <w:b/>
          <w:u w:val="single"/>
        </w:rPr>
        <w:t>.</w:t>
      </w:r>
      <w:r w:rsidR="00D1570E">
        <w:rPr>
          <w:rFonts w:ascii="Times New Roman" w:hAnsi="Times New Roman"/>
          <w:b/>
          <w:u w:val="single"/>
        </w:rPr>
        <w:t>5</w:t>
      </w:r>
      <w:r w:rsidR="00F428C5">
        <w:rPr>
          <w:rFonts w:ascii="Times New Roman" w:hAnsi="Times New Roman"/>
          <w:b/>
          <w:u w:val="single"/>
        </w:rPr>
        <w:t xml:space="preserve"> (was .3)</w:t>
      </w:r>
    </w:p>
    <w:p w:rsidR="00A653FB" w:rsidRPr="00EC4E47" w:rsidRDefault="00A653FB">
      <w:pPr>
        <w:tabs>
          <w:tab w:val="left" w:pos="-720"/>
        </w:tabs>
        <w:suppressAutoHyphens/>
        <w:rPr>
          <w:rFonts w:ascii="Times New Roman" w:hAnsi="Times New Roman"/>
          <w:b/>
        </w:rPr>
      </w:pPr>
      <w:r w:rsidRPr="00EC4E47">
        <w:rPr>
          <w:rFonts w:ascii="Times New Roman" w:hAnsi="Times New Roman"/>
          <w:b/>
        </w:rPr>
        <w:t>Estimated annual reporting</w:t>
      </w:r>
      <w:r w:rsidR="00D1570E">
        <w:rPr>
          <w:rFonts w:ascii="Times New Roman" w:hAnsi="Times New Roman"/>
          <w:b/>
        </w:rPr>
        <w:t xml:space="preserve"> burden                      </w:t>
      </w:r>
      <w:r w:rsidR="001422C0">
        <w:rPr>
          <w:rFonts w:ascii="Times New Roman" w:hAnsi="Times New Roman"/>
          <w:b/>
        </w:rPr>
        <w:t xml:space="preserve"> </w:t>
      </w:r>
      <w:r w:rsidR="00D1570E">
        <w:rPr>
          <w:rFonts w:ascii="Times New Roman" w:hAnsi="Times New Roman"/>
          <w:b/>
        </w:rPr>
        <w:t xml:space="preserve"> 89.25</w:t>
      </w:r>
      <w:r w:rsidRPr="00EC4E47">
        <w:rPr>
          <w:rFonts w:ascii="Times New Roman" w:hAnsi="Times New Roman"/>
          <w:b/>
        </w:rPr>
        <w:t xml:space="preserve"> hours</w:t>
      </w:r>
    </w:p>
    <w:p w:rsidR="00A653FB" w:rsidRPr="00EC4E47" w:rsidRDefault="00A653FB">
      <w:pPr>
        <w:tabs>
          <w:tab w:val="left" w:pos="-720"/>
        </w:tabs>
        <w:suppressAutoHyphens/>
        <w:rPr>
          <w:rFonts w:ascii="Times New Roman" w:hAnsi="Times New Roman"/>
          <w:b/>
        </w:rPr>
      </w:pPr>
    </w:p>
    <w:p w:rsidR="00FF304C" w:rsidRDefault="00FF304C" w:rsidP="00FF304C">
      <w:pPr>
        <w:tabs>
          <w:tab w:val="left" w:pos="-720"/>
        </w:tabs>
        <w:suppressAutoHyphens/>
        <w:rPr>
          <w:rFonts w:ascii="Times New Roman" w:hAnsi="Times New Roman"/>
        </w:rPr>
      </w:pPr>
      <w:r>
        <w:rPr>
          <w:rFonts w:ascii="Times New Roman" w:hAnsi="Times New Roman"/>
          <w:u w:val="single"/>
        </w:rPr>
        <w:t>Section 133.21, Personnel</w:t>
      </w:r>
      <w:r>
        <w:rPr>
          <w:rFonts w:ascii="Times New Roman" w:hAnsi="Times New Roman"/>
        </w:rPr>
        <w:t xml:space="preserve">.  </w:t>
      </w:r>
    </w:p>
    <w:p w:rsidR="00FF304C" w:rsidRDefault="00FF304C" w:rsidP="00FF304C">
      <w:pPr>
        <w:tabs>
          <w:tab w:val="left" w:pos="-720"/>
        </w:tabs>
        <w:suppressAutoHyphens/>
        <w:rPr>
          <w:rFonts w:ascii="Times New Roman" w:hAnsi="Times New Roman"/>
        </w:rPr>
      </w:pPr>
      <w:r>
        <w:rPr>
          <w:rFonts w:ascii="Times New Roman" w:hAnsi="Times New Roman"/>
        </w:rPr>
        <w:t>Requires applicant to designate one pilot as chief pilot for rotorcraft external</w:t>
      </w:r>
      <w:r>
        <w:rPr>
          <w:rFonts w:ascii="Times New Roman" w:hAnsi="Times New Roman"/>
        </w:rPr>
        <w:noBreakHyphen/>
        <w:t>load operators.  Paragraph (c) requires certificate holders to report any change in chief pilot designation.</w:t>
      </w:r>
    </w:p>
    <w:p w:rsidR="00FF304C" w:rsidRDefault="00FF304C" w:rsidP="00FF304C">
      <w:pPr>
        <w:tabs>
          <w:tab w:val="left" w:pos="-720"/>
        </w:tabs>
        <w:suppressAutoHyphens/>
        <w:rPr>
          <w:rFonts w:ascii="Times New Roman" w:hAnsi="Times New Roman"/>
          <w:b/>
        </w:rPr>
      </w:pPr>
    </w:p>
    <w:p w:rsidR="00FF304C" w:rsidRDefault="00FF304C" w:rsidP="00FF304C">
      <w:pPr>
        <w:tabs>
          <w:tab w:val="left" w:pos="-720"/>
        </w:tabs>
        <w:suppressAutoHyphens/>
        <w:rPr>
          <w:rFonts w:ascii="Times New Roman" w:hAnsi="Times New Roman"/>
          <w:b/>
        </w:rPr>
      </w:pPr>
      <w:r>
        <w:rPr>
          <w:rFonts w:ascii="Times New Roman" w:hAnsi="Times New Roman"/>
          <w:b/>
        </w:rPr>
        <w:t>Estimated number of annual chief pilot designations     40</w:t>
      </w:r>
    </w:p>
    <w:p w:rsidR="00FF304C" w:rsidRDefault="00FF304C" w:rsidP="00FF304C">
      <w:pPr>
        <w:tabs>
          <w:tab w:val="left" w:pos="-720"/>
        </w:tabs>
        <w:suppressAutoHyphens/>
        <w:rPr>
          <w:rFonts w:ascii="Times New Roman" w:hAnsi="Times New Roman"/>
          <w:b/>
        </w:rPr>
      </w:pPr>
      <w:r>
        <w:rPr>
          <w:rFonts w:ascii="Times New Roman" w:hAnsi="Times New Roman"/>
          <w:b/>
          <w:u w:val="single"/>
        </w:rPr>
        <w:t xml:space="preserve">Estimated average hours per submission                  </w:t>
      </w:r>
      <w:r>
        <w:rPr>
          <w:rFonts w:ascii="Times New Roman" w:hAnsi="Times New Roman"/>
          <w:b/>
          <w:u w:val="single"/>
        </w:rPr>
        <w:tab/>
        <w:t>.3</w:t>
      </w:r>
    </w:p>
    <w:p w:rsidR="00FF304C" w:rsidRDefault="00FF304C" w:rsidP="00FF304C">
      <w:pPr>
        <w:tabs>
          <w:tab w:val="left" w:pos="-720"/>
        </w:tabs>
        <w:suppressAutoHyphens/>
        <w:rPr>
          <w:rFonts w:ascii="Times New Roman" w:hAnsi="Times New Roman"/>
          <w:b/>
        </w:rPr>
      </w:pPr>
      <w:r>
        <w:rPr>
          <w:rFonts w:ascii="Times New Roman" w:hAnsi="Times New Roman"/>
          <w:b/>
        </w:rPr>
        <w:t xml:space="preserve">Estimated annual reporting burden                       </w:t>
      </w:r>
      <w:r>
        <w:rPr>
          <w:rFonts w:ascii="Times New Roman" w:hAnsi="Times New Roman"/>
          <w:b/>
        </w:rPr>
        <w:tab/>
        <w:t>12 hours</w:t>
      </w:r>
    </w:p>
    <w:p w:rsidR="00FF304C" w:rsidRDefault="00FF304C" w:rsidP="00FF304C">
      <w:pPr>
        <w:tabs>
          <w:tab w:val="left" w:pos="-720"/>
        </w:tabs>
        <w:suppressAutoHyphens/>
        <w:rPr>
          <w:rFonts w:ascii="Times New Roman" w:hAnsi="Times New Roman"/>
          <w:b/>
        </w:rPr>
      </w:pPr>
    </w:p>
    <w:p w:rsidR="00FF304C" w:rsidRDefault="00FF304C" w:rsidP="00FF304C">
      <w:pPr>
        <w:tabs>
          <w:tab w:val="left" w:pos="-720"/>
        </w:tabs>
        <w:suppressAutoHyphens/>
        <w:rPr>
          <w:rFonts w:ascii="Times New Roman" w:hAnsi="Times New Roman"/>
          <w:b/>
        </w:rPr>
      </w:pPr>
      <w:r>
        <w:rPr>
          <w:rFonts w:ascii="Times New Roman" w:hAnsi="Times New Roman"/>
          <w:b/>
        </w:rPr>
        <w:t>Estimated annual reported changes in designations       40</w:t>
      </w:r>
    </w:p>
    <w:p w:rsidR="00FF304C" w:rsidRDefault="00FF304C" w:rsidP="00FF304C">
      <w:pPr>
        <w:tabs>
          <w:tab w:val="left" w:pos="-720"/>
        </w:tabs>
        <w:suppressAutoHyphens/>
        <w:rPr>
          <w:rFonts w:ascii="Times New Roman" w:hAnsi="Times New Roman"/>
          <w:b/>
        </w:rPr>
      </w:pPr>
      <w:r>
        <w:rPr>
          <w:rFonts w:ascii="Times New Roman" w:hAnsi="Times New Roman"/>
          <w:b/>
        </w:rPr>
        <w:t xml:space="preserve">Estimated average hours per submission                  </w:t>
      </w:r>
      <w:r>
        <w:rPr>
          <w:rFonts w:ascii="Times New Roman" w:hAnsi="Times New Roman"/>
          <w:b/>
        </w:rPr>
        <w:tab/>
        <w:t xml:space="preserve">.3 </w:t>
      </w:r>
    </w:p>
    <w:p w:rsidR="00FF304C" w:rsidRDefault="00FF304C" w:rsidP="00FF304C">
      <w:pPr>
        <w:tabs>
          <w:tab w:val="left" w:pos="-720"/>
        </w:tabs>
        <w:suppressAutoHyphens/>
        <w:rPr>
          <w:rFonts w:ascii="Times New Roman" w:hAnsi="Times New Roman"/>
          <w:b/>
        </w:rPr>
      </w:pPr>
      <w:r>
        <w:rPr>
          <w:rFonts w:ascii="Times New Roman" w:hAnsi="Times New Roman"/>
          <w:b/>
          <w:u w:val="single"/>
        </w:rPr>
        <w:t xml:space="preserve">Estimated annual reporting burden                       </w:t>
      </w:r>
      <w:r>
        <w:rPr>
          <w:rFonts w:ascii="Times New Roman" w:hAnsi="Times New Roman"/>
          <w:b/>
          <w:u w:val="single"/>
        </w:rPr>
        <w:tab/>
        <w:t>12</w:t>
      </w:r>
      <w:r>
        <w:rPr>
          <w:rFonts w:ascii="Times New Roman" w:hAnsi="Times New Roman"/>
          <w:b/>
        </w:rPr>
        <w:t xml:space="preserve"> hours</w:t>
      </w:r>
    </w:p>
    <w:p w:rsidR="00FF304C" w:rsidRDefault="00FF304C" w:rsidP="00FF304C">
      <w:pPr>
        <w:tabs>
          <w:tab w:val="left" w:pos="-720"/>
        </w:tabs>
        <w:suppressAutoHyphens/>
        <w:rPr>
          <w:rFonts w:ascii="Times New Roman" w:hAnsi="Times New Roman"/>
          <w:b/>
        </w:rPr>
      </w:pPr>
    </w:p>
    <w:p w:rsidR="00FF304C" w:rsidRDefault="00FF304C" w:rsidP="00FF304C">
      <w:pPr>
        <w:tabs>
          <w:tab w:val="left" w:pos="-720"/>
        </w:tabs>
        <w:suppressAutoHyphens/>
        <w:rPr>
          <w:rFonts w:ascii="Times New Roman" w:hAnsi="Times New Roman"/>
          <w:b/>
        </w:rPr>
      </w:pPr>
      <w:r>
        <w:rPr>
          <w:rFonts w:ascii="Times New Roman" w:hAnsi="Times New Roman"/>
          <w:b/>
        </w:rPr>
        <w:t>Total 133.21 Estimated annual reporting burden          24 hours</w:t>
      </w:r>
    </w:p>
    <w:p w:rsidR="00A653FB" w:rsidRPr="00EC4E47" w:rsidRDefault="00A653FB">
      <w:pPr>
        <w:tabs>
          <w:tab w:val="left" w:pos="-720"/>
        </w:tabs>
        <w:suppressAutoHyphens/>
        <w:rPr>
          <w:rFonts w:ascii="Times New Roman" w:hAnsi="Times New Roman"/>
          <w:b/>
        </w:rPr>
      </w:pPr>
    </w:p>
    <w:p w:rsidR="00F2123B" w:rsidRDefault="00F2123B">
      <w:pPr>
        <w:tabs>
          <w:tab w:val="left" w:pos="-720"/>
        </w:tabs>
        <w:suppressAutoHyphens/>
        <w:rPr>
          <w:rFonts w:ascii="Times New Roman" w:hAnsi="Times New Roman"/>
          <w:u w:val="single"/>
        </w:rPr>
      </w:pPr>
    </w:p>
    <w:p w:rsidR="00F2123B" w:rsidRDefault="00F2123B">
      <w:pPr>
        <w:tabs>
          <w:tab w:val="left" w:pos="-720"/>
        </w:tabs>
        <w:suppressAutoHyphens/>
        <w:rPr>
          <w:rFonts w:ascii="Times New Roman" w:hAnsi="Times New Roman"/>
          <w:u w:val="single"/>
        </w:rPr>
      </w:pPr>
    </w:p>
    <w:p w:rsidR="00A653FB" w:rsidRPr="00EC4E47" w:rsidRDefault="00A653FB">
      <w:pPr>
        <w:tabs>
          <w:tab w:val="left" w:pos="-720"/>
        </w:tabs>
        <w:suppressAutoHyphens/>
        <w:rPr>
          <w:rFonts w:ascii="Times New Roman" w:hAnsi="Times New Roman"/>
        </w:rPr>
      </w:pPr>
      <w:r w:rsidRPr="00EC4E47">
        <w:rPr>
          <w:rFonts w:ascii="Times New Roman" w:hAnsi="Times New Roman"/>
          <w:u w:val="single"/>
        </w:rPr>
        <w:t>Section 133.25, Amendment of Certificate.</w:t>
      </w:r>
      <w:r w:rsidRPr="00EC4E47">
        <w:rPr>
          <w:rFonts w:ascii="Times New Roman" w:hAnsi="Times New Roman"/>
        </w:rPr>
        <w:t xml:space="preserve"> </w:t>
      </w:r>
    </w:p>
    <w:p w:rsidR="00A653FB" w:rsidRPr="00EC4E47" w:rsidRDefault="00A653FB">
      <w:pPr>
        <w:tabs>
          <w:tab w:val="left" w:pos="-720"/>
        </w:tabs>
        <w:suppressAutoHyphens/>
        <w:rPr>
          <w:rFonts w:ascii="Times New Roman" w:hAnsi="Times New Roman"/>
        </w:rPr>
      </w:pPr>
      <w:r w:rsidRPr="00EC4E47">
        <w:rPr>
          <w:rFonts w:ascii="Times New Roman" w:hAnsi="Times New Roman"/>
        </w:rPr>
        <w:t>This section indicates a certificate holder may submit a list of new or deleted aircraft to be used.</w:t>
      </w:r>
    </w:p>
    <w:p w:rsidR="00A653FB" w:rsidRPr="00EC4E47" w:rsidRDefault="00A653FB">
      <w:pPr>
        <w:tabs>
          <w:tab w:val="left" w:pos="-720"/>
        </w:tabs>
        <w:suppressAutoHyphens/>
        <w:rPr>
          <w:rFonts w:ascii="Times New Roman" w:hAnsi="Times New Roman"/>
          <w:b/>
        </w:rPr>
      </w:pPr>
    </w:p>
    <w:p w:rsidR="00A653FB" w:rsidRPr="00EC4E47" w:rsidRDefault="00A653FB">
      <w:pPr>
        <w:tabs>
          <w:tab w:val="left" w:pos="-720"/>
        </w:tabs>
        <w:suppressAutoHyphens/>
        <w:rPr>
          <w:rFonts w:ascii="Times New Roman" w:hAnsi="Times New Roman"/>
          <w:b/>
        </w:rPr>
      </w:pPr>
      <w:r w:rsidRPr="00EC4E47">
        <w:rPr>
          <w:rFonts w:ascii="Times New Roman" w:hAnsi="Times New Roman"/>
          <w:b/>
        </w:rPr>
        <w:t xml:space="preserve">Estimated annual requests for amendment                  </w:t>
      </w:r>
      <w:r w:rsidR="00EC4E47">
        <w:rPr>
          <w:rFonts w:ascii="Times New Roman" w:hAnsi="Times New Roman"/>
          <w:b/>
        </w:rPr>
        <w:tab/>
      </w:r>
      <w:r w:rsidR="00F2123B">
        <w:rPr>
          <w:rFonts w:ascii="Times New Roman" w:hAnsi="Times New Roman"/>
          <w:b/>
        </w:rPr>
        <w:t>89.25</w:t>
      </w:r>
      <w:r w:rsidR="00F428C5">
        <w:rPr>
          <w:rFonts w:ascii="Times New Roman" w:hAnsi="Times New Roman"/>
          <w:b/>
        </w:rPr>
        <w:t xml:space="preserve"> (was 45)</w:t>
      </w:r>
    </w:p>
    <w:p w:rsidR="00A653FB" w:rsidRPr="00EC4E47" w:rsidRDefault="00A653FB">
      <w:pPr>
        <w:tabs>
          <w:tab w:val="left" w:pos="-720"/>
        </w:tabs>
        <w:suppressAutoHyphens/>
        <w:rPr>
          <w:rFonts w:ascii="Times New Roman" w:hAnsi="Times New Roman"/>
          <w:b/>
        </w:rPr>
      </w:pPr>
      <w:r w:rsidRPr="00EC4E47">
        <w:rPr>
          <w:rFonts w:ascii="Times New Roman" w:hAnsi="Times New Roman"/>
          <w:b/>
          <w:u w:val="single"/>
        </w:rPr>
        <w:t xml:space="preserve">Estimated average hours per request                      </w:t>
      </w:r>
      <w:r w:rsidR="00EC4E47">
        <w:rPr>
          <w:rFonts w:ascii="Times New Roman" w:hAnsi="Times New Roman"/>
          <w:b/>
          <w:u w:val="single"/>
        </w:rPr>
        <w:tab/>
      </w:r>
      <w:r w:rsidR="00F2123B">
        <w:rPr>
          <w:rFonts w:ascii="Times New Roman" w:hAnsi="Times New Roman"/>
          <w:b/>
          <w:u w:val="single"/>
        </w:rPr>
        <w:t xml:space="preserve"> </w:t>
      </w:r>
      <w:r w:rsidR="001422C0">
        <w:rPr>
          <w:rFonts w:ascii="Times New Roman" w:hAnsi="Times New Roman"/>
          <w:b/>
          <w:u w:val="single"/>
        </w:rPr>
        <w:t xml:space="preserve">   </w:t>
      </w:r>
      <w:r w:rsidR="002E11D4">
        <w:rPr>
          <w:rFonts w:ascii="Times New Roman" w:hAnsi="Times New Roman"/>
          <w:b/>
          <w:u w:val="single"/>
        </w:rPr>
        <w:t>.5</w:t>
      </w:r>
      <w:r w:rsidRPr="00EC4E47">
        <w:rPr>
          <w:rFonts w:ascii="Times New Roman" w:hAnsi="Times New Roman"/>
          <w:b/>
          <w:u w:val="single"/>
        </w:rPr>
        <w:t xml:space="preserve"> </w:t>
      </w:r>
      <w:r w:rsidR="00F428C5">
        <w:rPr>
          <w:rFonts w:ascii="Times New Roman" w:hAnsi="Times New Roman"/>
          <w:b/>
          <w:u w:val="single"/>
        </w:rPr>
        <w:t>(was .3)</w:t>
      </w:r>
    </w:p>
    <w:p w:rsidR="00A653FB" w:rsidRDefault="00A653FB">
      <w:pPr>
        <w:tabs>
          <w:tab w:val="left" w:pos="-720"/>
        </w:tabs>
        <w:suppressAutoHyphens/>
        <w:rPr>
          <w:rFonts w:ascii="Times New Roman" w:hAnsi="Times New Roman"/>
          <w:b/>
        </w:rPr>
      </w:pPr>
      <w:r w:rsidRPr="00EC4E47">
        <w:rPr>
          <w:rFonts w:ascii="Times New Roman" w:hAnsi="Times New Roman"/>
          <w:b/>
        </w:rPr>
        <w:t xml:space="preserve">Estimated annual reporting </w:t>
      </w:r>
      <w:r w:rsidR="00F2123B">
        <w:rPr>
          <w:rFonts w:ascii="Times New Roman" w:hAnsi="Times New Roman"/>
          <w:b/>
        </w:rPr>
        <w:t>burden                                44.625</w:t>
      </w:r>
      <w:r w:rsidRPr="00EC4E47">
        <w:rPr>
          <w:rFonts w:ascii="Times New Roman" w:hAnsi="Times New Roman"/>
          <w:b/>
        </w:rPr>
        <w:t xml:space="preserve"> hours</w:t>
      </w:r>
    </w:p>
    <w:p w:rsidR="00F2123B" w:rsidRPr="00EC4E47" w:rsidRDefault="00F2123B">
      <w:pPr>
        <w:tabs>
          <w:tab w:val="left" w:pos="-720"/>
        </w:tabs>
        <w:suppressAutoHyphens/>
        <w:rPr>
          <w:rFonts w:ascii="Times New Roman" w:hAnsi="Times New Roman"/>
          <w:b/>
        </w:rPr>
      </w:pPr>
    </w:p>
    <w:p w:rsidR="00FF304C" w:rsidRDefault="00FF304C" w:rsidP="00FF304C">
      <w:pPr>
        <w:tabs>
          <w:tab w:val="left" w:pos="-720"/>
        </w:tabs>
        <w:suppressAutoHyphens/>
        <w:rPr>
          <w:rFonts w:ascii="Times New Roman" w:hAnsi="Times New Roman"/>
        </w:rPr>
      </w:pPr>
      <w:r>
        <w:rPr>
          <w:rFonts w:ascii="Times New Roman" w:hAnsi="Times New Roman"/>
          <w:u w:val="single"/>
        </w:rPr>
        <w:t>Section 133.27, Availability, transfer, and surrender of</w:t>
      </w:r>
      <w:r>
        <w:rPr>
          <w:rFonts w:ascii="Times New Roman" w:hAnsi="Times New Roman"/>
        </w:rPr>
        <w:t xml:space="preserve"> </w:t>
      </w:r>
      <w:r>
        <w:rPr>
          <w:rFonts w:ascii="Times New Roman" w:hAnsi="Times New Roman"/>
          <w:u w:val="single"/>
        </w:rPr>
        <w:t>certificate.</w:t>
      </w:r>
      <w:r>
        <w:rPr>
          <w:rFonts w:ascii="Times New Roman" w:hAnsi="Times New Roman"/>
        </w:rPr>
        <w:t xml:space="preserve">  </w:t>
      </w:r>
    </w:p>
    <w:p w:rsidR="00FF304C" w:rsidRDefault="00FF304C" w:rsidP="00FF304C">
      <w:pPr>
        <w:tabs>
          <w:tab w:val="left" w:pos="-720"/>
        </w:tabs>
        <w:suppressAutoHyphens/>
        <w:rPr>
          <w:rFonts w:ascii="Times New Roman" w:hAnsi="Times New Roman"/>
        </w:rPr>
      </w:pPr>
      <w:r>
        <w:rPr>
          <w:rFonts w:ascii="Times New Roman" w:hAnsi="Times New Roman"/>
        </w:rPr>
        <w:t>Requires each certificate holder to keep the certificate and a list of authorized rotorcraft at the home base of operations.</w:t>
      </w:r>
    </w:p>
    <w:p w:rsidR="00FF304C" w:rsidRDefault="00FF304C" w:rsidP="00FF304C">
      <w:pPr>
        <w:tabs>
          <w:tab w:val="left" w:pos="-720"/>
        </w:tabs>
        <w:suppressAutoHyphens/>
        <w:rPr>
          <w:rFonts w:ascii="Times New Roman" w:hAnsi="Times New Roman"/>
          <w:b/>
        </w:rPr>
      </w:pPr>
    </w:p>
    <w:p w:rsidR="00FF304C" w:rsidRDefault="00FF304C" w:rsidP="00FF304C">
      <w:pPr>
        <w:tabs>
          <w:tab w:val="left" w:pos="-720"/>
        </w:tabs>
        <w:suppressAutoHyphens/>
        <w:rPr>
          <w:rFonts w:ascii="Times New Roman" w:hAnsi="Times New Roman"/>
          <w:b/>
        </w:rPr>
      </w:pPr>
      <w:r>
        <w:rPr>
          <w:rFonts w:ascii="Times New Roman" w:hAnsi="Times New Roman"/>
          <w:b/>
        </w:rPr>
        <w:t>Total number of operators maintaining records           400</w:t>
      </w:r>
    </w:p>
    <w:p w:rsidR="00FF304C" w:rsidRDefault="00FF304C" w:rsidP="00FF304C">
      <w:pPr>
        <w:tabs>
          <w:tab w:val="left" w:pos="-720"/>
        </w:tabs>
        <w:suppressAutoHyphens/>
        <w:rPr>
          <w:rFonts w:ascii="Times New Roman" w:hAnsi="Times New Roman"/>
          <w:b/>
        </w:rPr>
      </w:pPr>
      <w:r>
        <w:rPr>
          <w:rFonts w:ascii="Times New Roman" w:hAnsi="Times New Roman"/>
          <w:b/>
          <w:u w:val="single"/>
        </w:rPr>
        <w:t xml:space="preserve">Estimated time required to maintain records              </w:t>
      </w:r>
      <w:r>
        <w:rPr>
          <w:rFonts w:ascii="Times New Roman" w:hAnsi="Times New Roman"/>
          <w:b/>
          <w:u w:val="single"/>
        </w:rPr>
        <w:tab/>
        <w:t>.5</w:t>
      </w:r>
    </w:p>
    <w:p w:rsidR="00FF304C" w:rsidRDefault="00FF304C" w:rsidP="00FF304C">
      <w:pPr>
        <w:tabs>
          <w:tab w:val="left" w:pos="-720"/>
        </w:tabs>
        <w:suppressAutoHyphens/>
        <w:rPr>
          <w:rFonts w:ascii="Times New Roman" w:hAnsi="Times New Roman"/>
          <w:b/>
        </w:rPr>
      </w:pPr>
      <w:r>
        <w:rPr>
          <w:rFonts w:ascii="Times New Roman" w:hAnsi="Times New Roman"/>
          <w:b/>
        </w:rPr>
        <w:t>Estimated annual recordkeeping burden                   200 hours</w:t>
      </w:r>
    </w:p>
    <w:p w:rsidR="00A653FB" w:rsidRDefault="00A653FB">
      <w:pPr>
        <w:tabs>
          <w:tab w:val="left" w:pos="-720"/>
        </w:tabs>
        <w:suppressAutoHyphens/>
        <w:rPr>
          <w:rFonts w:ascii="Times New Roman" w:hAnsi="Times New Roman"/>
          <w:b/>
        </w:rPr>
      </w:pPr>
    </w:p>
    <w:p w:rsidR="00FF304C" w:rsidRDefault="00FF304C" w:rsidP="00FF304C">
      <w:pPr>
        <w:tabs>
          <w:tab w:val="left" w:pos="-720"/>
        </w:tabs>
        <w:suppressAutoHyphens/>
        <w:rPr>
          <w:rFonts w:ascii="Times New Roman" w:hAnsi="Times New Roman"/>
        </w:rPr>
      </w:pPr>
      <w:r>
        <w:rPr>
          <w:rFonts w:ascii="Times New Roman" w:hAnsi="Times New Roman"/>
          <w:u w:val="single"/>
        </w:rPr>
        <w:t>Section 133.31, Emergency Operators.</w:t>
      </w:r>
      <w:r>
        <w:rPr>
          <w:rFonts w:ascii="Times New Roman" w:hAnsi="Times New Roman"/>
        </w:rPr>
        <w:t xml:space="preserve">  </w:t>
      </w:r>
    </w:p>
    <w:p w:rsidR="00FF304C" w:rsidRDefault="00FF304C" w:rsidP="00FF304C">
      <w:pPr>
        <w:tabs>
          <w:tab w:val="left" w:pos="-720"/>
        </w:tabs>
        <w:suppressAutoHyphens/>
        <w:rPr>
          <w:rFonts w:ascii="Times New Roman" w:hAnsi="Times New Roman"/>
        </w:rPr>
      </w:pPr>
      <w:r>
        <w:rPr>
          <w:rFonts w:ascii="Times New Roman" w:hAnsi="Times New Roman"/>
        </w:rPr>
        <w:t>Operators, upon request, are required to provide a report of a deviation from the rules.</w:t>
      </w:r>
    </w:p>
    <w:p w:rsidR="00FF304C" w:rsidRDefault="00FF304C" w:rsidP="00FF304C">
      <w:pPr>
        <w:tabs>
          <w:tab w:val="left" w:pos="-720"/>
        </w:tabs>
        <w:suppressAutoHyphens/>
        <w:rPr>
          <w:rFonts w:ascii="Times New Roman" w:hAnsi="Times New Roman"/>
          <w:b/>
        </w:rPr>
      </w:pPr>
    </w:p>
    <w:p w:rsidR="00FF304C" w:rsidRDefault="00FF304C" w:rsidP="00FF304C">
      <w:pPr>
        <w:tabs>
          <w:tab w:val="left" w:pos="-720"/>
        </w:tabs>
        <w:suppressAutoHyphens/>
        <w:rPr>
          <w:rFonts w:ascii="Times New Roman" w:hAnsi="Times New Roman"/>
          <w:b/>
        </w:rPr>
      </w:pPr>
      <w:r>
        <w:rPr>
          <w:rFonts w:ascii="Times New Roman" w:hAnsi="Times New Roman"/>
          <w:b/>
        </w:rPr>
        <w:t>Estimated number of operators required to report         25</w:t>
      </w:r>
    </w:p>
    <w:p w:rsidR="00FF304C" w:rsidRDefault="00FF304C" w:rsidP="00FF304C">
      <w:pPr>
        <w:tabs>
          <w:tab w:val="left" w:pos="-720"/>
        </w:tabs>
        <w:suppressAutoHyphens/>
        <w:rPr>
          <w:rFonts w:ascii="Times New Roman" w:hAnsi="Times New Roman"/>
          <w:b/>
        </w:rPr>
      </w:pPr>
      <w:r>
        <w:rPr>
          <w:rFonts w:ascii="Times New Roman" w:hAnsi="Times New Roman"/>
          <w:b/>
          <w:u w:val="single"/>
        </w:rPr>
        <w:t xml:space="preserve">Estimated time required to complete a report              </w:t>
      </w:r>
      <w:r>
        <w:rPr>
          <w:rFonts w:ascii="Times New Roman" w:hAnsi="Times New Roman"/>
          <w:b/>
          <w:u w:val="single"/>
        </w:rPr>
        <w:tab/>
        <w:t>2</w:t>
      </w:r>
    </w:p>
    <w:p w:rsidR="00FF304C" w:rsidRDefault="00FF304C" w:rsidP="00FF304C">
      <w:pPr>
        <w:tabs>
          <w:tab w:val="left" w:pos="-720"/>
        </w:tabs>
        <w:suppressAutoHyphens/>
        <w:rPr>
          <w:rFonts w:ascii="Times New Roman" w:hAnsi="Times New Roman"/>
          <w:b/>
        </w:rPr>
      </w:pPr>
      <w:r>
        <w:rPr>
          <w:rFonts w:ascii="Times New Roman" w:hAnsi="Times New Roman"/>
          <w:b/>
        </w:rPr>
        <w:t xml:space="preserve">Estimated annual reporting burden                       </w:t>
      </w:r>
      <w:r>
        <w:rPr>
          <w:rFonts w:ascii="Times New Roman" w:hAnsi="Times New Roman"/>
          <w:b/>
        </w:rPr>
        <w:tab/>
        <w:t xml:space="preserve"> 50 hours</w:t>
      </w:r>
    </w:p>
    <w:p w:rsidR="00FF304C" w:rsidRDefault="00FF304C" w:rsidP="00FF304C">
      <w:pPr>
        <w:tabs>
          <w:tab w:val="left" w:pos="-720"/>
        </w:tabs>
        <w:suppressAutoHyphens/>
        <w:rPr>
          <w:rFonts w:ascii="Times New Roman" w:hAnsi="Times New Roman"/>
          <w:b/>
        </w:rPr>
      </w:pPr>
    </w:p>
    <w:p w:rsidR="00FF304C" w:rsidRDefault="00FF304C" w:rsidP="00FF304C">
      <w:pPr>
        <w:tabs>
          <w:tab w:val="left" w:pos="-720"/>
        </w:tabs>
        <w:suppressAutoHyphens/>
        <w:rPr>
          <w:rFonts w:ascii="Times New Roman" w:hAnsi="Times New Roman"/>
        </w:rPr>
      </w:pPr>
      <w:r>
        <w:rPr>
          <w:rFonts w:ascii="Times New Roman" w:hAnsi="Times New Roman"/>
          <w:u w:val="single"/>
        </w:rPr>
        <w:t>Section 133.33, Operating Rules.</w:t>
      </w:r>
      <w:r>
        <w:rPr>
          <w:rFonts w:ascii="Times New Roman" w:hAnsi="Times New Roman"/>
        </w:rPr>
        <w:t xml:space="preserve">  </w:t>
      </w:r>
    </w:p>
    <w:p w:rsidR="00FF304C" w:rsidRDefault="00FF304C" w:rsidP="00FF304C">
      <w:pPr>
        <w:tabs>
          <w:tab w:val="left" w:pos="-720"/>
        </w:tabs>
        <w:suppressAutoHyphens/>
        <w:rPr>
          <w:rFonts w:ascii="Times New Roman" w:hAnsi="Times New Roman"/>
        </w:rPr>
      </w:pPr>
      <w:r>
        <w:rPr>
          <w:rFonts w:ascii="Times New Roman" w:hAnsi="Times New Roman"/>
        </w:rPr>
        <w:t>This section requires an operator to develop a plan for congested area operations and obtain approval to implement that plan.</w:t>
      </w:r>
    </w:p>
    <w:p w:rsidR="00FF304C" w:rsidRDefault="00FF304C" w:rsidP="00FF304C">
      <w:pPr>
        <w:tabs>
          <w:tab w:val="left" w:pos="-720"/>
        </w:tabs>
        <w:suppressAutoHyphens/>
        <w:rPr>
          <w:rFonts w:ascii="Times New Roman" w:hAnsi="Times New Roman"/>
          <w:b/>
        </w:rPr>
      </w:pPr>
    </w:p>
    <w:p w:rsidR="00FF304C" w:rsidRDefault="00FF304C" w:rsidP="00FF304C">
      <w:pPr>
        <w:tabs>
          <w:tab w:val="left" w:pos="-720"/>
        </w:tabs>
        <w:suppressAutoHyphens/>
        <w:rPr>
          <w:rFonts w:ascii="Times New Roman" w:hAnsi="Times New Roman"/>
          <w:b/>
        </w:rPr>
      </w:pPr>
      <w:r>
        <w:rPr>
          <w:rFonts w:ascii="Times New Roman" w:hAnsi="Times New Roman"/>
          <w:b/>
        </w:rPr>
        <w:t xml:space="preserve">Estimated number of operators required to </w:t>
      </w:r>
    </w:p>
    <w:p w:rsidR="00FF304C" w:rsidRDefault="00FF304C" w:rsidP="00FF304C">
      <w:pPr>
        <w:tabs>
          <w:tab w:val="left" w:pos="-720"/>
        </w:tabs>
        <w:suppressAutoHyphens/>
        <w:rPr>
          <w:rFonts w:ascii="Times New Roman" w:hAnsi="Times New Roman"/>
          <w:b/>
        </w:rPr>
      </w:pPr>
      <w:r>
        <w:rPr>
          <w:rFonts w:ascii="Times New Roman" w:hAnsi="Times New Roman"/>
          <w:b/>
        </w:rPr>
        <w:t xml:space="preserve">develop the congested area plans                       </w:t>
      </w:r>
      <w:r>
        <w:rPr>
          <w:rFonts w:ascii="Times New Roman" w:hAnsi="Times New Roman"/>
          <w:b/>
        </w:rPr>
        <w:tab/>
      </w:r>
      <w:r>
        <w:rPr>
          <w:rFonts w:ascii="Times New Roman" w:hAnsi="Times New Roman"/>
          <w:b/>
        </w:rPr>
        <w:tab/>
        <w:t xml:space="preserve"> 300</w:t>
      </w:r>
    </w:p>
    <w:p w:rsidR="00FF304C" w:rsidRDefault="00FF304C" w:rsidP="00FF304C">
      <w:pPr>
        <w:tabs>
          <w:tab w:val="left" w:pos="-720"/>
        </w:tabs>
        <w:suppressAutoHyphens/>
        <w:rPr>
          <w:rFonts w:ascii="Times New Roman" w:hAnsi="Times New Roman"/>
          <w:b/>
        </w:rPr>
      </w:pPr>
      <w:r>
        <w:rPr>
          <w:rFonts w:ascii="Times New Roman" w:hAnsi="Times New Roman"/>
          <w:b/>
        </w:rPr>
        <w:t xml:space="preserve">Estimated number of plans per operator, per year      </w:t>
      </w:r>
      <w:r>
        <w:rPr>
          <w:rFonts w:ascii="Times New Roman" w:hAnsi="Times New Roman"/>
          <w:b/>
          <w:u w:val="single"/>
        </w:rPr>
        <w:t xml:space="preserve">  </w:t>
      </w:r>
      <w:r>
        <w:rPr>
          <w:rFonts w:ascii="Times New Roman" w:hAnsi="Times New Roman"/>
          <w:b/>
          <w:u w:val="single"/>
        </w:rPr>
        <w:tab/>
        <w:t>x 3</w:t>
      </w:r>
    </w:p>
    <w:p w:rsidR="00FF304C" w:rsidRDefault="00FF304C" w:rsidP="00FF304C">
      <w:pPr>
        <w:tabs>
          <w:tab w:val="left" w:pos="-720"/>
        </w:tabs>
        <w:suppressAutoHyphens/>
        <w:rPr>
          <w:rFonts w:ascii="Times New Roman" w:hAnsi="Times New Roman"/>
          <w:b/>
        </w:rPr>
      </w:pPr>
      <w:r>
        <w:rPr>
          <w:rFonts w:ascii="Times New Roman" w:hAnsi="Times New Roman"/>
          <w:b/>
        </w:rPr>
        <w:t xml:space="preserve">                                                        </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900</w:t>
      </w:r>
    </w:p>
    <w:p w:rsidR="00FF304C" w:rsidRDefault="00FF304C" w:rsidP="00FF304C">
      <w:pPr>
        <w:tabs>
          <w:tab w:val="left" w:pos="-720"/>
        </w:tabs>
        <w:suppressAutoHyphens/>
        <w:rPr>
          <w:rFonts w:ascii="Times New Roman" w:hAnsi="Times New Roman"/>
          <w:b/>
        </w:rPr>
      </w:pPr>
      <w:r>
        <w:rPr>
          <w:rFonts w:ascii="Times New Roman" w:hAnsi="Times New Roman"/>
          <w:b/>
          <w:u w:val="single"/>
        </w:rPr>
        <w:t xml:space="preserve">Estimated time required per plan                       </w:t>
      </w:r>
      <w:r>
        <w:rPr>
          <w:rFonts w:ascii="Times New Roman" w:hAnsi="Times New Roman"/>
          <w:b/>
          <w:u w:val="single"/>
        </w:rPr>
        <w:tab/>
      </w:r>
      <w:r>
        <w:rPr>
          <w:rFonts w:ascii="Times New Roman" w:hAnsi="Times New Roman"/>
          <w:b/>
          <w:u w:val="single"/>
        </w:rPr>
        <w:tab/>
        <w:t xml:space="preserve"> x 2</w:t>
      </w:r>
    </w:p>
    <w:p w:rsidR="00FF304C" w:rsidRDefault="00FF304C" w:rsidP="00FF304C">
      <w:pPr>
        <w:tabs>
          <w:tab w:val="left" w:pos="-720"/>
        </w:tabs>
        <w:suppressAutoHyphens/>
        <w:rPr>
          <w:rFonts w:ascii="Times New Roman" w:hAnsi="Times New Roman"/>
          <w:b/>
        </w:rPr>
      </w:pPr>
      <w:r>
        <w:rPr>
          <w:rFonts w:ascii="Times New Roman" w:hAnsi="Times New Roman"/>
          <w:b/>
        </w:rPr>
        <w:t xml:space="preserve">Total annual reporting burden                         </w:t>
      </w:r>
      <w:r>
        <w:rPr>
          <w:rFonts w:ascii="Times New Roman" w:hAnsi="Times New Roman"/>
          <w:b/>
        </w:rPr>
        <w:tab/>
        <w:t xml:space="preserve"> 1800 hours</w:t>
      </w:r>
    </w:p>
    <w:p w:rsidR="00E14DFD" w:rsidRDefault="00E14DFD" w:rsidP="00FF304C">
      <w:pPr>
        <w:tabs>
          <w:tab w:val="left" w:pos="-720"/>
        </w:tabs>
        <w:suppressAutoHyphens/>
        <w:rPr>
          <w:rFonts w:ascii="Times New Roman" w:hAnsi="Times New Roman"/>
          <w:b/>
        </w:rPr>
      </w:pPr>
    </w:p>
    <w:p w:rsidR="00FF304C" w:rsidRDefault="00FF304C" w:rsidP="00FF304C">
      <w:pPr>
        <w:tabs>
          <w:tab w:val="left" w:pos="-720"/>
        </w:tabs>
        <w:suppressAutoHyphens/>
        <w:rPr>
          <w:rFonts w:ascii="Times New Roman" w:hAnsi="Times New Roman"/>
        </w:rPr>
      </w:pPr>
      <w:r>
        <w:rPr>
          <w:rFonts w:ascii="Times New Roman" w:hAnsi="Times New Roman"/>
          <w:u w:val="single"/>
        </w:rPr>
        <w:t>Section 133.37, Crewmember training, currency, and testing requirements.</w:t>
      </w:r>
      <w:r>
        <w:rPr>
          <w:rFonts w:ascii="Times New Roman" w:hAnsi="Times New Roman"/>
        </w:rPr>
        <w:t xml:space="preserve">  </w:t>
      </w:r>
    </w:p>
    <w:p w:rsidR="00FF304C" w:rsidRDefault="00FF304C" w:rsidP="00FF304C">
      <w:pPr>
        <w:tabs>
          <w:tab w:val="left" w:pos="-720"/>
        </w:tabs>
        <w:suppressAutoHyphens/>
        <w:rPr>
          <w:rFonts w:ascii="Times New Roman" w:hAnsi="Times New Roman"/>
        </w:rPr>
      </w:pPr>
      <w:r>
        <w:rPr>
          <w:rFonts w:ascii="Times New Roman" w:hAnsi="Times New Roman"/>
        </w:rPr>
        <w:t xml:space="preserve">Each pilot must demonstrate his </w:t>
      </w:r>
      <w:r w:rsidR="00E14DFD">
        <w:rPr>
          <w:rFonts w:ascii="Times New Roman" w:hAnsi="Times New Roman"/>
        </w:rPr>
        <w:t>skill and knowledge before</w:t>
      </w:r>
      <w:r>
        <w:rPr>
          <w:rFonts w:ascii="Times New Roman" w:hAnsi="Times New Roman"/>
        </w:rPr>
        <w:t xml:space="preserve"> he can serve.</w:t>
      </w:r>
    </w:p>
    <w:p w:rsidR="00FF304C" w:rsidRDefault="00FF304C" w:rsidP="00FF304C">
      <w:pPr>
        <w:tabs>
          <w:tab w:val="left" w:pos="-720"/>
        </w:tabs>
        <w:suppressAutoHyphens/>
        <w:rPr>
          <w:rFonts w:ascii="Times New Roman" w:hAnsi="Times New Roman"/>
          <w:b/>
        </w:rPr>
      </w:pPr>
    </w:p>
    <w:p w:rsidR="00FF304C" w:rsidRDefault="00FF304C" w:rsidP="00FF304C">
      <w:pPr>
        <w:tabs>
          <w:tab w:val="left" w:pos="-720"/>
        </w:tabs>
        <w:suppressAutoHyphens/>
        <w:rPr>
          <w:rFonts w:ascii="Times New Roman" w:hAnsi="Times New Roman"/>
          <w:b/>
        </w:rPr>
      </w:pPr>
      <w:r>
        <w:rPr>
          <w:rFonts w:ascii="Times New Roman" w:hAnsi="Times New Roman"/>
          <w:b/>
        </w:rPr>
        <w:t>Estimated number of operators maintaining records       400</w:t>
      </w:r>
    </w:p>
    <w:p w:rsidR="00FF304C" w:rsidRDefault="00FF304C" w:rsidP="00FF304C">
      <w:pPr>
        <w:tabs>
          <w:tab w:val="left" w:pos="-720"/>
        </w:tabs>
        <w:suppressAutoHyphens/>
        <w:rPr>
          <w:rFonts w:ascii="Times New Roman" w:hAnsi="Times New Roman"/>
          <w:b/>
        </w:rPr>
      </w:pPr>
      <w:r>
        <w:rPr>
          <w:rFonts w:ascii="Times New Roman" w:hAnsi="Times New Roman"/>
          <w:b/>
          <w:u w:val="single"/>
        </w:rPr>
        <w:t xml:space="preserve">Estimated time required to maintain records              </w:t>
      </w:r>
      <w:r>
        <w:rPr>
          <w:rFonts w:ascii="Times New Roman" w:hAnsi="Times New Roman"/>
          <w:b/>
          <w:u w:val="single"/>
        </w:rPr>
        <w:tab/>
        <w:t>.3</w:t>
      </w:r>
    </w:p>
    <w:p w:rsidR="00FF304C" w:rsidRDefault="00FF304C" w:rsidP="00FF304C">
      <w:pPr>
        <w:tabs>
          <w:tab w:val="left" w:pos="-720"/>
        </w:tabs>
        <w:suppressAutoHyphens/>
        <w:rPr>
          <w:rFonts w:ascii="Times New Roman" w:hAnsi="Times New Roman"/>
          <w:b/>
        </w:rPr>
      </w:pPr>
      <w:r>
        <w:rPr>
          <w:rFonts w:ascii="Times New Roman" w:hAnsi="Times New Roman"/>
          <w:b/>
        </w:rPr>
        <w:t xml:space="preserve">Total recordkeeping burden                              </w:t>
      </w:r>
      <w:r>
        <w:rPr>
          <w:rFonts w:ascii="Times New Roman" w:hAnsi="Times New Roman"/>
          <w:b/>
        </w:rPr>
        <w:tab/>
      </w:r>
      <w:r>
        <w:rPr>
          <w:rFonts w:ascii="Times New Roman" w:hAnsi="Times New Roman"/>
          <w:b/>
        </w:rPr>
        <w:tab/>
        <w:t>120 hours</w:t>
      </w:r>
    </w:p>
    <w:p w:rsidR="00FF304C" w:rsidRDefault="00FF304C" w:rsidP="00FF304C">
      <w:pPr>
        <w:tabs>
          <w:tab w:val="left" w:pos="-720"/>
        </w:tabs>
        <w:suppressAutoHyphens/>
        <w:rPr>
          <w:rFonts w:ascii="Times New Roman" w:hAnsi="Times New Roman"/>
          <w:b/>
        </w:rPr>
      </w:pPr>
    </w:p>
    <w:p w:rsidR="00FF304C" w:rsidRDefault="00FF304C" w:rsidP="00FF304C">
      <w:pPr>
        <w:tabs>
          <w:tab w:val="left" w:pos="-720"/>
        </w:tabs>
        <w:suppressAutoHyphens/>
        <w:rPr>
          <w:rFonts w:ascii="Times New Roman" w:hAnsi="Times New Roman"/>
        </w:rPr>
      </w:pPr>
      <w:r>
        <w:rPr>
          <w:rFonts w:ascii="Times New Roman" w:hAnsi="Times New Roman"/>
          <w:u w:val="single"/>
        </w:rPr>
        <w:t>Section 133.47, Rotorcraft</w:t>
      </w:r>
      <w:r>
        <w:rPr>
          <w:rFonts w:ascii="Times New Roman" w:hAnsi="Times New Roman"/>
          <w:u w:val="single"/>
        </w:rPr>
        <w:noBreakHyphen/>
        <w:t>Load Combination Flight Manual.</w:t>
      </w:r>
      <w:r>
        <w:rPr>
          <w:rFonts w:ascii="Times New Roman" w:hAnsi="Times New Roman"/>
        </w:rPr>
        <w:t xml:space="preserve">  Requires the applicant to prepare a flight manual and submit</w:t>
      </w:r>
    </w:p>
    <w:p w:rsidR="00FF304C" w:rsidRDefault="00FF304C" w:rsidP="00FF304C">
      <w:pPr>
        <w:tabs>
          <w:tab w:val="left" w:pos="-720"/>
        </w:tabs>
        <w:suppressAutoHyphens/>
        <w:rPr>
          <w:rFonts w:ascii="Times New Roman" w:hAnsi="Times New Roman"/>
        </w:rPr>
      </w:pPr>
      <w:r>
        <w:rPr>
          <w:rFonts w:ascii="Times New Roman" w:hAnsi="Times New Roman"/>
        </w:rPr>
        <w:t>it for approval by the Administrator.</w:t>
      </w:r>
    </w:p>
    <w:p w:rsidR="00FF304C" w:rsidRDefault="00FF304C" w:rsidP="00FF304C">
      <w:pPr>
        <w:tabs>
          <w:tab w:val="left" w:pos="-720"/>
        </w:tabs>
        <w:suppressAutoHyphens/>
        <w:rPr>
          <w:rFonts w:ascii="Times New Roman" w:hAnsi="Times New Roman"/>
          <w:b/>
        </w:rPr>
      </w:pPr>
    </w:p>
    <w:p w:rsidR="00FF304C" w:rsidRDefault="00FF304C" w:rsidP="00FF304C">
      <w:pPr>
        <w:tabs>
          <w:tab w:val="left" w:pos="-720"/>
        </w:tabs>
        <w:suppressAutoHyphens/>
        <w:rPr>
          <w:rFonts w:ascii="Times New Roman" w:hAnsi="Times New Roman"/>
          <w:b/>
        </w:rPr>
      </w:pPr>
      <w:r>
        <w:rPr>
          <w:rFonts w:ascii="Times New Roman" w:hAnsi="Times New Roman"/>
          <w:b/>
        </w:rPr>
        <w:t>Estimated manual submissions (new applicants only)       25</w:t>
      </w:r>
    </w:p>
    <w:p w:rsidR="00FF304C" w:rsidRDefault="00FF304C" w:rsidP="00FF304C">
      <w:pPr>
        <w:tabs>
          <w:tab w:val="left" w:pos="-720"/>
        </w:tabs>
        <w:suppressAutoHyphens/>
        <w:rPr>
          <w:rFonts w:ascii="Times New Roman" w:hAnsi="Times New Roman"/>
          <w:b/>
        </w:rPr>
      </w:pPr>
      <w:r>
        <w:rPr>
          <w:rFonts w:ascii="Times New Roman" w:hAnsi="Times New Roman"/>
          <w:b/>
          <w:u w:val="single"/>
        </w:rPr>
        <w:t xml:space="preserve">Estimated average hours per submission                   </w:t>
      </w:r>
      <w:r>
        <w:rPr>
          <w:rFonts w:ascii="Times New Roman" w:hAnsi="Times New Roman"/>
          <w:b/>
          <w:u w:val="single"/>
        </w:rPr>
        <w:tab/>
        <w:t>40</w:t>
      </w:r>
      <w:r>
        <w:rPr>
          <w:rFonts w:ascii="Times New Roman" w:hAnsi="Times New Roman"/>
          <w:b/>
        </w:rPr>
        <w:t xml:space="preserve"> </w:t>
      </w:r>
    </w:p>
    <w:p w:rsidR="00FF304C" w:rsidRDefault="00FF304C" w:rsidP="00FF304C">
      <w:pPr>
        <w:tabs>
          <w:tab w:val="left" w:pos="-720"/>
        </w:tabs>
        <w:suppressAutoHyphens/>
        <w:rPr>
          <w:rFonts w:ascii="Times New Roman" w:hAnsi="Times New Roman"/>
          <w:b/>
        </w:rPr>
      </w:pPr>
      <w:r>
        <w:rPr>
          <w:rFonts w:ascii="Times New Roman" w:hAnsi="Times New Roman"/>
          <w:b/>
        </w:rPr>
        <w:t xml:space="preserve">Estimated total reporting burden                      </w:t>
      </w:r>
      <w:r>
        <w:rPr>
          <w:rFonts w:ascii="Times New Roman" w:hAnsi="Times New Roman"/>
          <w:b/>
        </w:rPr>
        <w:tab/>
      </w:r>
      <w:r>
        <w:rPr>
          <w:rFonts w:ascii="Times New Roman" w:hAnsi="Times New Roman"/>
          <w:b/>
        </w:rPr>
        <w:tab/>
        <w:t>1,000 hours</w:t>
      </w:r>
    </w:p>
    <w:p w:rsidR="00FF304C" w:rsidRDefault="00C64599" w:rsidP="00FF304C">
      <w:pPr>
        <w:tabs>
          <w:tab w:val="left" w:pos="-720"/>
        </w:tabs>
        <w:suppressAutoHyphens/>
        <w:rPr>
          <w:rFonts w:ascii="Times New Roman" w:hAnsi="Times New Roman"/>
          <w:b/>
        </w:rPr>
      </w:pPr>
      <w:r>
        <w:rPr>
          <w:rFonts w:ascii="Times New Roman" w:hAnsi="Times New Roman"/>
          <w:b/>
          <w:noProof/>
        </w:rPr>
        <mc:AlternateContent>
          <mc:Choice Requires="wps">
            <w:drawing>
              <wp:anchor distT="0" distB="0" distL="114300" distR="114300" simplePos="0" relativeHeight="251659264" behindDoc="0" locked="0" layoutInCell="1" allowOverlap="1" wp14:anchorId="1766B33A" wp14:editId="59F6835F">
                <wp:simplePos x="0" y="0"/>
                <wp:positionH relativeFrom="column">
                  <wp:posOffset>-228600</wp:posOffset>
                </wp:positionH>
                <wp:positionV relativeFrom="paragraph">
                  <wp:posOffset>64770</wp:posOffset>
                </wp:positionV>
                <wp:extent cx="4724400" cy="9620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4724400" cy="9620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89152AA" id="Rectangle 2" o:spid="_x0000_s1026" style="position:absolute;margin-left:-18pt;margin-top:5.1pt;width:372pt;height:75.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" filled="f" strokecolor="#1f4d78 [1604]" strokeweight="1pt"/>
            </w:pict>
          </mc:Fallback>
        </mc:AlternateContent>
      </w:r>
    </w:p>
    <w:p w:rsidR="00FF304C" w:rsidRDefault="00FF304C" w:rsidP="00FF304C">
      <w:pPr>
        <w:tabs>
          <w:tab w:val="left" w:pos="-720"/>
        </w:tabs>
        <w:suppressAutoHyphens/>
        <w:rPr>
          <w:rFonts w:ascii="Times New Roman" w:hAnsi="Times New Roman"/>
          <w:b/>
        </w:rPr>
      </w:pPr>
      <w:r>
        <w:rPr>
          <w:rFonts w:ascii="Times New Roman" w:hAnsi="Times New Roman"/>
          <w:b/>
        </w:rPr>
        <w:t xml:space="preserve">Total recordkeeping burden hours                   </w:t>
      </w:r>
      <w:r>
        <w:rPr>
          <w:rFonts w:ascii="Times New Roman" w:hAnsi="Times New Roman"/>
          <w:b/>
        </w:rPr>
        <w:tab/>
        <w:t>320</w:t>
      </w:r>
    </w:p>
    <w:p w:rsidR="00FF304C" w:rsidRDefault="00FF304C" w:rsidP="00FF304C">
      <w:pPr>
        <w:tabs>
          <w:tab w:val="left" w:pos="-720"/>
        </w:tabs>
        <w:suppressAutoHyphens/>
        <w:rPr>
          <w:rFonts w:ascii="Times New Roman" w:hAnsi="Times New Roman"/>
          <w:b/>
        </w:rPr>
      </w:pPr>
      <w:r>
        <w:rPr>
          <w:rFonts w:ascii="Times New Roman" w:hAnsi="Times New Roman"/>
          <w:b/>
        </w:rPr>
        <w:t xml:space="preserve">Total reporting burden hours                   </w:t>
      </w:r>
      <w:r>
        <w:rPr>
          <w:rFonts w:ascii="Times New Roman" w:hAnsi="Times New Roman"/>
          <w:b/>
          <w:u w:val="single"/>
        </w:rPr>
        <w:t xml:space="preserve"> </w:t>
      </w:r>
      <w:r>
        <w:rPr>
          <w:rFonts w:ascii="Times New Roman" w:hAnsi="Times New Roman"/>
          <w:b/>
          <w:u w:val="single"/>
        </w:rPr>
        <w:tab/>
      </w:r>
      <w:r>
        <w:rPr>
          <w:rFonts w:ascii="Times New Roman" w:hAnsi="Times New Roman"/>
          <w:b/>
          <w:u w:val="single"/>
        </w:rPr>
        <w:tab/>
        <w:t xml:space="preserve"> </w:t>
      </w:r>
      <w:r w:rsidR="00CA5D43">
        <w:rPr>
          <w:rFonts w:ascii="Times New Roman" w:hAnsi="Times New Roman"/>
          <w:b/>
          <w:u w:val="single"/>
        </w:rPr>
        <w:t>3,007.875</w:t>
      </w:r>
    </w:p>
    <w:p w:rsidR="00FF304C" w:rsidRDefault="00FF304C" w:rsidP="00FF304C">
      <w:pPr>
        <w:tabs>
          <w:tab w:val="left" w:pos="-720"/>
        </w:tabs>
        <w:suppressAutoHyphens/>
        <w:rPr>
          <w:rFonts w:ascii="Times New Roman" w:hAnsi="Times New Roman"/>
          <w:b/>
        </w:rPr>
      </w:pPr>
      <w:r>
        <w:rPr>
          <w:rFonts w:ascii="Times New Roman" w:hAnsi="Times New Roman"/>
          <w:b/>
        </w:rPr>
        <w:t>Total information collection burden              3,</w:t>
      </w:r>
      <w:r w:rsidR="00CA5D43">
        <w:rPr>
          <w:rFonts w:ascii="Times New Roman" w:hAnsi="Times New Roman"/>
          <w:b/>
        </w:rPr>
        <w:t>327.875</w:t>
      </w:r>
      <w:r>
        <w:rPr>
          <w:rFonts w:ascii="Times New Roman" w:hAnsi="Times New Roman"/>
          <w:b/>
        </w:rPr>
        <w:t xml:space="preserve"> hours</w:t>
      </w:r>
    </w:p>
    <w:p w:rsidR="00FF304C" w:rsidRDefault="00FF304C">
      <w:pPr>
        <w:tabs>
          <w:tab w:val="left" w:pos="-720"/>
        </w:tabs>
        <w:suppressAutoHyphens/>
        <w:rPr>
          <w:rFonts w:ascii="Times New Roman" w:hAnsi="Times New Roman"/>
          <w:b/>
        </w:rPr>
      </w:pPr>
    </w:p>
    <w:p w:rsidR="00FF304C" w:rsidRPr="00EC4E47" w:rsidRDefault="00FF304C">
      <w:pPr>
        <w:tabs>
          <w:tab w:val="left" w:pos="-720"/>
        </w:tabs>
        <w:suppressAutoHyphens/>
        <w:rPr>
          <w:rFonts w:ascii="Times New Roman" w:hAnsi="Times New Roman"/>
          <w:b/>
        </w:rPr>
      </w:pPr>
    </w:p>
    <w:p w:rsidR="00A653FB" w:rsidRPr="00EC4E47" w:rsidRDefault="00A653FB">
      <w:pPr>
        <w:tabs>
          <w:tab w:val="left" w:pos="-720"/>
        </w:tabs>
        <w:suppressAutoHyphens/>
        <w:rPr>
          <w:rFonts w:ascii="Times New Roman" w:hAnsi="Times New Roman"/>
        </w:rPr>
      </w:pPr>
      <w:r w:rsidRPr="00EC4E47">
        <w:rPr>
          <w:rFonts w:ascii="Times New Roman" w:hAnsi="Times New Roman"/>
        </w:rPr>
        <w:t>The annualized cost to the public to process the information required was determined by the following method:</w:t>
      </w:r>
    </w:p>
    <w:p w:rsidR="00A653FB" w:rsidRPr="00EC4E47" w:rsidRDefault="00E70CE5">
      <w:pPr>
        <w:tabs>
          <w:tab w:val="left" w:pos="-720"/>
        </w:tabs>
        <w:suppressAutoHyphens/>
        <w:rPr>
          <w:rFonts w:ascii="Times New Roman" w:hAnsi="Times New Roman"/>
          <w:b/>
        </w:rPr>
      </w:pPr>
      <w:r>
        <w:rPr>
          <w:rFonts w:ascii="Times New Roman" w:hAnsi="Times New Roman"/>
          <w:b/>
          <w:noProof/>
        </w:rPr>
        <mc:AlternateContent>
          <mc:Choice Requires="wps">
            <w:drawing>
              <wp:anchor distT="0" distB="0" distL="114300" distR="114300" simplePos="0" relativeHeight="251660288" behindDoc="0" locked="0" layoutInCell="1" allowOverlap="1" wp14:anchorId="611AC267" wp14:editId="5AA0E306">
                <wp:simplePos x="0" y="0"/>
                <wp:positionH relativeFrom="column">
                  <wp:posOffset>-314325</wp:posOffset>
                </wp:positionH>
                <wp:positionV relativeFrom="paragraph">
                  <wp:posOffset>101600</wp:posOffset>
                </wp:positionV>
                <wp:extent cx="5562600" cy="2124075"/>
                <wp:effectExtent l="19050" t="19050" r="19050" b="28575"/>
                <wp:wrapNone/>
                <wp:docPr id="3" name="Rectangle 3"/>
                <wp:cNvGraphicFramePr/>
                <a:graphic xmlns:a="http://schemas.openxmlformats.org/drawingml/2006/main">
                  <a:graphicData uri="http://schemas.microsoft.com/office/word/2010/wordprocessingShape">
                    <wps:wsp>
                      <wps:cNvSpPr/>
                      <wps:spPr>
                        <a:xfrm>
                          <a:off x="0" y="0"/>
                          <a:ext cx="5562600" cy="2124075"/>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9A8C1CC" id="Rectangle 3" o:spid="_x0000_s1026" style="position:absolute;margin-left:-24.75pt;margin-top:8pt;width:438pt;height:167.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" filled="f" strokecolor="black [3213]" strokeweight="3pt"/>
            </w:pict>
          </mc:Fallback>
        </mc:AlternateContent>
      </w:r>
    </w:p>
    <w:p w:rsidR="00A653FB" w:rsidRPr="00EC4E47" w:rsidRDefault="00A653FB">
      <w:pPr>
        <w:tabs>
          <w:tab w:val="left" w:pos="-720"/>
        </w:tabs>
        <w:suppressAutoHyphens/>
        <w:rPr>
          <w:rFonts w:ascii="Times New Roman" w:hAnsi="Times New Roman"/>
          <w:b/>
        </w:rPr>
      </w:pPr>
      <w:r w:rsidRPr="00EC4E47">
        <w:rPr>
          <w:rFonts w:ascii="Times New Roman" w:hAnsi="Times New Roman"/>
          <w:b/>
          <w:u w:val="single"/>
        </w:rPr>
        <w:t>Hours by Regulation</w:t>
      </w:r>
      <w:r w:rsidRPr="00EC4E47">
        <w:rPr>
          <w:rFonts w:ascii="Times New Roman" w:hAnsi="Times New Roman"/>
          <w:b/>
        </w:rPr>
        <w:t xml:space="preserve">                                        </w:t>
      </w:r>
      <w:r w:rsidR="00F2123B">
        <w:rPr>
          <w:rFonts w:ascii="Times New Roman" w:hAnsi="Times New Roman"/>
          <w:b/>
        </w:rPr>
        <w:t xml:space="preserve">                    </w:t>
      </w:r>
      <w:r w:rsidRPr="00EC4E47">
        <w:rPr>
          <w:rFonts w:ascii="Times New Roman" w:hAnsi="Times New Roman"/>
          <w:b/>
          <w:u w:val="single"/>
        </w:rPr>
        <w:t>Hours</w:t>
      </w:r>
    </w:p>
    <w:p w:rsidR="00A653FB" w:rsidRPr="00EC4E47" w:rsidRDefault="00A653FB">
      <w:pPr>
        <w:tabs>
          <w:tab w:val="left" w:pos="-720"/>
        </w:tabs>
        <w:suppressAutoHyphens/>
        <w:rPr>
          <w:rFonts w:ascii="Times New Roman" w:hAnsi="Times New Roman"/>
          <w:b/>
        </w:rPr>
      </w:pPr>
    </w:p>
    <w:p w:rsidR="00A653FB" w:rsidRPr="00EC4E47" w:rsidRDefault="00F2123B">
      <w:pPr>
        <w:tabs>
          <w:tab w:val="left" w:pos="-720"/>
        </w:tabs>
        <w:suppressAutoHyphens/>
        <w:rPr>
          <w:rFonts w:ascii="Times New Roman" w:hAnsi="Times New Roman"/>
          <w:b/>
        </w:rPr>
      </w:pPr>
      <w:r>
        <w:rPr>
          <w:rFonts w:ascii="Times New Roman" w:hAnsi="Times New Roman"/>
          <w:b/>
        </w:rPr>
        <w:t>133.15                178.5 applications @ .5</w:t>
      </w:r>
      <w:r w:rsidR="00A653FB" w:rsidRPr="00EC4E47">
        <w:rPr>
          <w:rFonts w:ascii="Times New Roman" w:hAnsi="Times New Roman"/>
          <w:b/>
        </w:rPr>
        <w:t xml:space="preserve"> hours              </w:t>
      </w:r>
      <w:r w:rsidR="00EC4E47">
        <w:rPr>
          <w:rFonts w:ascii="Times New Roman" w:hAnsi="Times New Roman"/>
          <w:b/>
        </w:rPr>
        <w:tab/>
      </w:r>
      <w:r>
        <w:rPr>
          <w:rFonts w:ascii="Times New Roman" w:hAnsi="Times New Roman"/>
          <w:b/>
        </w:rPr>
        <w:t>89.25</w:t>
      </w:r>
      <w:r w:rsidR="00E70CE5">
        <w:rPr>
          <w:rFonts w:ascii="Times New Roman" w:hAnsi="Times New Roman"/>
          <w:b/>
        </w:rPr>
        <w:t xml:space="preserve"> (Reporting)</w:t>
      </w:r>
    </w:p>
    <w:p w:rsidR="00FF304C" w:rsidRDefault="00FF304C">
      <w:pPr>
        <w:tabs>
          <w:tab w:val="left" w:pos="-720"/>
        </w:tabs>
        <w:suppressAutoHyphens/>
        <w:rPr>
          <w:rFonts w:ascii="Times New Roman" w:hAnsi="Times New Roman"/>
          <w:b/>
        </w:rPr>
      </w:pPr>
      <w:r>
        <w:rPr>
          <w:rFonts w:ascii="Times New Roman" w:hAnsi="Times New Roman"/>
          <w:b/>
        </w:rPr>
        <w:t>133.21</w:t>
      </w:r>
      <w:r>
        <w:rPr>
          <w:rFonts w:ascii="Times New Roman" w:hAnsi="Times New Roman"/>
          <w:b/>
        </w:rPr>
        <w:tab/>
      </w:r>
      <w:r>
        <w:rPr>
          <w:rFonts w:ascii="Times New Roman" w:hAnsi="Times New Roman"/>
          <w:b/>
        </w:rPr>
        <w:tab/>
        <w:t xml:space="preserve">   80 reports @ .3 hours</w:t>
      </w:r>
      <w:r>
        <w:rPr>
          <w:rFonts w:ascii="Times New Roman" w:hAnsi="Times New Roman"/>
          <w:b/>
        </w:rPr>
        <w:tab/>
      </w:r>
      <w:r>
        <w:rPr>
          <w:rFonts w:ascii="Times New Roman" w:hAnsi="Times New Roman"/>
          <w:b/>
        </w:rPr>
        <w:tab/>
      </w:r>
      <w:r>
        <w:rPr>
          <w:rFonts w:ascii="Times New Roman" w:hAnsi="Times New Roman"/>
          <w:b/>
        </w:rPr>
        <w:tab/>
        <w:t>24.00</w:t>
      </w:r>
      <w:r w:rsidR="00E70CE5">
        <w:rPr>
          <w:rFonts w:ascii="Times New Roman" w:hAnsi="Times New Roman"/>
          <w:b/>
        </w:rPr>
        <w:t>(Reporting)</w:t>
      </w:r>
    </w:p>
    <w:p w:rsidR="00A653FB" w:rsidRPr="00EC4E47" w:rsidRDefault="00A653FB">
      <w:pPr>
        <w:tabs>
          <w:tab w:val="left" w:pos="-720"/>
        </w:tabs>
        <w:suppressAutoHyphens/>
        <w:rPr>
          <w:rFonts w:ascii="Times New Roman" w:hAnsi="Times New Roman"/>
          <w:b/>
        </w:rPr>
      </w:pPr>
      <w:r w:rsidRPr="00EC4E47">
        <w:rPr>
          <w:rFonts w:ascii="Times New Roman" w:hAnsi="Times New Roman"/>
          <w:b/>
        </w:rPr>
        <w:t>13</w:t>
      </w:r>
      <w:r w:rsidR="00F2123B">
        <w:rPr>
          <w:rFonts w:ascii="Times New Roman" w:hAnsi="Times New Roman"/>
          <w:b/>
        </w:rPr>
        <w:t>3.25                89.25 amendments @ .5</w:t>
      </w:r>
      <w:r w:rsidRPr="00EC4E47">
        <w:rPr>
          <w:rFonts w:ascii="Times New Roman" w:hAnsi="Times New Roman"/>
          <w:b/>
        </w:rPr>
        <w:t xml:space="preserve"> hours               </w:t>
      </w:r>
      <w:r w:rsidR="00EC4E47">
        <w:rPr>
          <w:rFonts w:ascii="Times New Roman" w:hAnsi="Times New Roman"/>
          <w:b/>
        </w:rPr>
        <w:tab/>
      </w:r>
      <w:r w:rsidR="00F2123B" w:rsidRPr="00D57C79">
        <w:rPr>
          <w:rFonts w:ascii="Times New Roman" w:hAnsi="Times New Roman"/>
          <w:b/>
        </w:rPr>
        <w:t>44.625</w:t>
      </w:r>
      <w:r w:rsidR="00E70CE5">
        <w:rPr>
          <w:rFonts w:ascii="Times New Roman" w:hAnsi="Times New Roman"/>
          <w:b/>
        </w:rPr>
        <w:t>(Reporting)</w:t>
      </w:r>
    </w:p>
    <w:p w:rsidR="00FF304C" w:rsidRDefault="00FF304C">
      <w:pPr>
        <w:tabs>
          <w:tab w:val="left" w:pos="-720"/>
        </w:tabs>
        <w:suppressAutoHyphens/>
        <w:rPr>
          <w:rFonts w:ascii="Times New Roman" w:hAnsi="Times New Roman"/>
          <w:b/>
        </w:rPr>
      </w:pPr>
      <w:r>
        <w:rPr>
          <w:rFonts w:ascii="Times New Roman" w:hAnsi="Times New Roman"/>
          <w:b/>
        </w:rPr>
        <w:t>133.27</w:t>
      </w:r>
      <w:r>
        <w:rPr>
          <w:rFonts w:ascii="Times New Roman" w:hAnsi="Times New Roman"/>
          <w:b/>
        </w:rPr>
        <w:tab/>
      </w:r>
      <w:r>
        <w:rPr>
          <w:rFonts w:ascii="Times New Roman" w:hAnsi="Times New Roman"/>
          <w:b/>
        </w:rPr>
        <w:tab/>
        <w:t xml:space="preserve">   400 operators @ .5 hours</w:t>
      </w:r>
      <w:r>
        <w:rPr>
          <w:rFonts w:ascii="Times New Roman" w:hAnsi="Times New Roman"/>
          <w:b/>
        </w:rPr>
        <w:tab/>
      </w:r>
      <w:r>
        <w:rPr>
          <w:rFonts w:ascii="Times New Roman" w:hAnsi="Times New Roman"/>
          <w:b/>
        </w:rPr>
        <w:tab/>
      </w:r>
      <w:r>
        <w:rPr>
          <w:rFonts w:ascii="Times New Roman" w:hAnsi="Times New Roman"/>
          <w:b/>
        </w:rPr>
        <w:tab/>
        <w:t>200.00</w:t>
      </w:r>
      <w:r w:rsidR="00E70CE5">
        <w:rPr>
          <w:rFonts w:ascii="Times New Roman" w:hAnsi="Times New Roman"/>
          <w:b/>
        </w:rPr>
        <w:t>(Recording)</w:t>
      </w:r>
    </w:p>
    <w:p w:rsidR="00FF304C" w:rsidRDefault="00FF304C">
      <w:pPr>
        <w:tabs>
          <w:tab w:val="left" w:pos="-720"/>
        </w:tabs>
        <w:suppressAutoHyphens/>
        <w:rPr>
          <w:rFonts w:ascii="Times New Roman" w:hAnsi="Times New Roman"/>
          <w:b/>
        </w:rPr>
      </w:pPr>
      <w:r>
        <w:rPr>
          <w:rFonts w:ascii="Times New Roman" w:hAnsi="Times New Roman"/>
          <w:b/>
        </w:rPr>
        <w:t>133.31</w:t>
      </w:r>
      <w:r>
        <w:rPr>
          <w:rFonts w:ascii="Times New Roman" w:hAnsi="Times New Roman"/>
          <w:b/>
        </w:rPr>
        <w:tab/>
      </w:r>
      <w:r>
        <w:rPr>
          <w:rFonts w:ascii="Times New Roman" w:hAnsi="Times New Roman"/>
          <w:b/>
        </w:rPr>
        <w:tab/>
        <w:t xml:space="preserve">   25 reports @ 2 hours</w:t>
      </w:r>
      <w:r>
        <w:rPr>
          <w:rFonts w:ascii="Times New Roman" w:hAnsi="Times New Roman"/>
          <w:b/>
        </w:rPr>
        <w:tab/>
      </w:r>
      <w:r>
        <w:rPr>
          <w:rFonts w:ascii="Times New Roman" w:hAnsi="Times New Roman"/>
          <w:b/>
        </w:rPr>
        <w:tab/>
      </w:r>
      <w:r>
        <w:rPr>
          <w:rFonts w:ascii="Times New Roman" w:hAnsi="Times New Roman"/>
          <w:b/>
        </w:rPr>
        <w:tab/>
        <w:t>50.00</w:t>
      </w:r>
      <w:r w:rsidR="00E70CE5">
        <w:rPr>
          <w:rFonts w:ascii="Times New Roman" w:hAnsi="Times New Roman"/>
          <w:b/>
        </w:rPr>
        <w:t>(Reporting)</w:t>
      </w:r>
    </w:p>
    <w:p w:rsidR="00E14DFD" w:rsidRDefault="00E14DFD">
      <w:pPr>
        <w:tabs>
          <w:tab w:val="left" w:pos="-720"/>
        </w:tabs>
        <w:suppressAutoHyphens/>
        <w:rPr>
          <w:rFonts w:ascii="Times New Roman" w:hAnsi="Times New Roman"/>
          <w:b/>
        </w:rPr>
      </w:pPr>
      <w:r>
        <w:rPr>
          <w:rFonts w:ascii="Times New Roman" w:hAnsi="Times New Roman"/>
          <w:b/>
        </w:rPr>
        <w:t>133.33</w:t>
      </w:r>
      <w:r>
        <w:rPr>
          <w:rFonts w:ascii="Times New Roman" w:hAnsi="Times New Roman"/>
          <w:b/>
        </w:rPr>
        <w:tab/>
      </w:r>
      <w:r>
        <w:rPr>
          <w:rFonts w:ascii="Times New Roman" w:hAnsi="Times New Roman"/>
          <w:b/>
        </w:rPr>
        <w:tab/>
        <w:t xml:space="preserve">   900 plans @ 2 hours</w:t>
      </w:r>
      <w:r>
        <w:rPr>
          <w:rFonts w:ascii="Times New Roman" w:hAnsi="Times New Roman"/>
          <w:b/>
        </w:rPr>
        <w:tab/>
      </w:r>
      <w:r>
        <w:rPr>
          <w:rFonts w:ascii="Times New Roman" w:hAnsi="Times New Roman"/>
          <w:b/>
        </w:rPr>
        <w:tab/>
      </w:r>
      <w:r>
        <w:rPr>
          <w:rFonts w:ascii="Times New Roman" w:hAnsi="Times New Roman"/>
          <w:b/>
        </w:rPr>
        <w:tab/>
        <w:t>1800.00</w:t>
      </w:r>
      <w:r w:rsidR="00E70CE5">
        <w:rPr>
          <w:rFonts w:ascii="Times New Roman" w:hAnsi="Times New Roman"/>
          <w:b/>
        </w:rPr>
        <w:t>(Reporting)</w:t>
      </w:r>
    </w:p>
    <w:p w:rsidR="00FF304C" w:rsidRDefault="00E14DFD">
      <w:pPr>
        <w:tabs>
          <w:tab w:val="left" w:pos="-720"/>
        </w:tabs>
        <w:suppressAutoHyphens/>
        <w:rPr>
          <w:rFonts w:ascii="Times New Roman" w:hAnsi="Times New Roman"/>
          <w:b/>
        </w:rPr>
      </w:pPr>
      <w:r>
        <w:rPr>
          <w:rFonts w:ascii="Times New Roman" w:hAnsi="Times New Roman"/>
          <w:b/>
        </w:rPr>
        <w:t>133.37</w:t>
      </w:r>
      <w:r w:rsidR="00FF304C">
        <w:rPr>
          <w:rFonts w:ascii="Times New Roman" w:hAnsi="Times New Roman"/>
          <w:b/>
        </w:rPr>
        <w:tab/>
      </w:r>
      <w:r w:rsidR="00FF304C">
        <w:rPr>
          <w:rFonts w:ascii="Times New Roman" w:hAnsi="Times New Roman"/>
          <w:b/>
        </w:rPr>
        <w:tab/>
        <w:t xml:space="preserve">   </w:t>
      </w:r>
      <w:r>
        <w:rPr>
          <w:rFonts w:ascii="Times New Roman" w:hAnsi="Times New Roman"/>
          <w:b/>
        </w:rPr>
        <w:t>400</w:t>
      </w:r>
      <w:r w:rsidR="00FF304C">
        <w:rPr>
          <w:rFonts w:ascii="Times New Roman" w:hAnsi="Times New Roman"/>
          <w:b/>
        </w:rPr>
        <w:t xml:space="preserve"> </w:t>
      </w:r>
      <w:r>
        <w:rPr>
          <w:rFonts w:ascii="Times New Roman" w:hAnsi="Times New Roman"/>
          <w:b/>
        </w:rPr>
        <w:t>records</w:t>
      </w:r>
      <w:r w:rsidR="00FF304C">
        <w:rPr>
          <w:rFonts w:ascii="Times New Roman" w:hAnsi="Times New Roman"/>
          <w:b/>
        </w:rPr>
        <w:t xml:space="preserve"> @ </w:t>
      </w:r>
      <w:r>
        <w:rPr>
          <w:rFonts w:ascii="Times New Roman" w:hAnsi="Times New Roman"/>
          <w:b/>
        </w:rPr>
        <w:t>.3</w:t>
      </w:r>
      <w:r w:rsidR="00FF304C">
        <w:rPr>
          <w:rFonts w:ascii="Times New Roman" w:hAnsi="Times New Roman"/>
          <w:b/>
        </w:rPr>
        <w:t xml:space="preserve"> hours</w:t>
      </w:r>
      <w:r w:rsidR="00FF304C">
        <w:rPr>
          <w:rFonts w:ascii="Times New Roman" w:hAnsi="Times New Roman"/>
          <w:b/>
        </w:rPr>
        <w:tab/>
      </w:r>
      <w:r w:rsidR="00FF304C">
        <w:rPr>
          <w:rFonts w:ascii="Times New Roman" w:hAnsi="Times New Roman"/>
          <w:b/>
        </w:rPr>
        <w:tab/>
      </w:r>
      <w:r w:rsidR="00FF304C">
        <w:rPr>
          <w:rFonts w:ascii="Times New Roman" w:hAnsi="Times New Roman"/>
          <w:b/>
        </w:rPr>
        <w:tab/>
      </w:r>
      <w:r>
        <w:rPr>
          <w:rFonts w:ascii="Times New Roman" w:hAnsi="Times New Roman"/>
          <w:b/>
        </w:rPr>
        <w:t>120</w:t>
      </w:r>
      <w:r w:rsidR="00FF304C">
        <w:rPr>
          <w:rFonts w:ascii="Times New Roman" w:hAnsi="Times New Roman"/>
          <w:b/>
        </w:rPr>
        <w:t>.00</w:t>
      </w:r>
      <w:r w:rsidR="00E70CE5">
        <w:rPr>
          <w:rFonts w:ascii="Times New Roman" w:hAnsi="Times New Roman"/>
          <w:b/>
        </w:rPr>
        <w:t>(Recording)</w:t>
      </w:r>
    </w:p>
    <w:p w:rsidR="00E14DFD" w:rsidRDefault="00E14DFD">
      <w:pPr>
        <w:tabs>
          <w:tab w:val="left" w:pos="-720"/>
        </w:tabs>
        <w:suppressAutoHyphens/>
        <w:rPr>
          <w:rFonts w:ascii="Times New Roman" w:hAnsi="Times New Roman"/>
          <w:b/>
        </w:rPr>
      </w:pPr>
      <w:r>
        <w:rPr>
          <w:rFonts w:ascii="Times New Roman" w:hAnsi="Times New Roman"/>
          <w:b/>
        </w:rPr>
        <w:t>133.47</w:t>
      </w:r>
      <w:r>
        <w:rPr>
          <w:rFonts w:ascii="Times New Roman" w:hAnsi="Times New Roman"/>
          <w:b/>
        </w:rPr>
        <w:tab/>
      </w:r>
      <w:r>
        <w:rPr>
          <w:rFonts w:ascii="Times New Roman" w:hAnsi="Times New Roman"/>
          <w:b/>
        </w:rPr>
        <w:tab/>
        <w:t xml:space="preserve">   </w:t>
      </w:r>
      <w:r w:rsidRPr="00ED34F7">
        <w:rPr>
          <w:rFonts w:ascii="Times New Roman" w:hAnsi="Times New Roman"/>
          <w:b/>
          <w:u w:val="single"/>
        </w:rPr>
        <w:t xml:space="preserve">25 </w:t>
      </w:r>
      <w:r>
        <w:rPr>
          <w:rFonts w:ascii="Times New Roman" w:hAnsi="Times New Roman"/>
          <w:b/>
        </w:rPr>
        <w:t>submissions @ 40 hours</w:t>
      </w:r>
      <w:r>
        <w:rPr>
          <w:rFonts w:ascii="Times New Roman" w:hAnsi="Times New Roman"/>
          <w:b/>
        </w:rPr>
        <w:tab/>
      </w:r>
      <w:r>
        <w:rPr>
          <w:rFonts w:ascii="Times New Roman" w:hAnsi="Times New Roman"/>
          <w:b/>
        </w:rPr>
        <w:tab/>
      </w:r>
      <w:r w:rsidR="00E70CE5">
        <w:rPr>
          <w:rFonts w:ascii="Times New Roman" w:hAnsi="Times New Roman"/>
          <w:b/>
          <w:u w:val="single"/>
        </w:rPr>
        <w:t>1000.00(Reporting)</w:t>
      </w:r>
    </w:p>
    <w:p w:rsidR="00A653FB" w:rsidRPr="00EC4E47" w:rsidRDefault="00A653FB">
      <w:pPr>
        <w:tabs>
          <w:tab w:val="left" w:pos="-720"/>
        </w:tabs>
        <w:suppressAutoHyphens/>
        <w:rPr>
          <w:rFonts w:ascii="Times New Roman" w:hAnsi="Times New Roman"/>
          <w:b/>
        </w:rPr>
      </w:pPr>
      <w:r w:rsidRPr="00EC4E47">
        <w:rPr>
          <w:rFonts w:ascii="Times New Roman" w:hAnsi="Times New Roman"/>
          <w:b/>
        </w:rPr>
        <w:t xml:space="preserve">                                                          </w:t>
      </w:r>
      <w:r w:rsidR="00EC4E47">
        <w:rPr>
          <w:rFonts w:ascii="Times New Roman" w:hAnsi="Times New Roman"/>
          <w:b/>
        </w:rPr>
        <w:tab/>
      </w:r>
      <w:r w:rsidR="00EC4E47">
        <w:rPr>
          <w:rFonts w:ascii="Times New Roman" w:hAnsi="Times New Roman"/>
          <w:b/>
        </w:rPr>
        <w:tab/>
      </w:r>
      <w:r w:rsidR="00EC4E47">
        <w:rPr>
          <w:rFonts w:ascii="Times New Roman" w:hAnsi="Times New Roman"/>
          <w:b/>
        </w:rPr>
        <w:tab/>
      </w:r>
      <w:r w:rsidR="00EC4E47">
        <w:rPr>
          <w:rFonts w:ascii="Times New Roman" w:hAnsi="Times New Roman"/>
          <w:b/>
        </w:rPr>
        <w:tab/>
      </w:r>
      <w:r w:rsidR="00E14DFD">
        <w:rPr>
          <w:rFonts w:ascii="Times New Roman" w:hAnsi="Times New Roman"/>
          <w:b/>
        </w:rPr>
        <w:t>3,327</w:t>
      </w:r>
      <w:r w:rsidR="00F2123B">
        <w:rPr>
          <w:rFonts w:ascii="Times New Roman" w:hAnsi="Times New Roman"/>
          <w:b/>
        </w:rPr>
        <w:t>.875</w:t>
      </w:r>
    </w:p>
    <w:p w:rsidR="00A653FB" w:rsidRPr="00EC4E47" w:rsidRDefault="00A653FB">
      <w:pPr>
        <w:tabs>
          <w:tab w:val="left" w:pos="-720"/>
        </w:tabs>
        <w:suppressAutoHyphens/>
        <w:rPr>
          <w:rFonts w:ascii="Times New Roman" w:hAnsi="Times New Roman"/>
          <w:b/>
        </w:rPr>
      </w:pPr>
    </w:p>
    <w:p w:rsidR="00A653FB" w:rsidRPr="00EC4E47" w:rsidRDefault="00A653FB">
      <w:pPr>
        <w:tabs>
          <w:tab w:val="left" w:pos="-720"/>
        </w:tabs>
        <w:suppressAutoHyphens/>
        <w:rPr>
          <w:rFonts w:ascii="Times New Roman" w:hAnsi="Times New Roman"/>
        </w:rPr>
      </w:pPr>
      <w:r w:rsidRPr="00EC4E47">
        <w:rPr>
          <w:rFonts w:ascii="Times New Roman" w:hAnsi="Times New Roman"/>
        </w:rPr>
        <w:t>Approximately 80 percent of the total cost is labor done by technical specialists at $2</w:t>
      </w:r>
      <w:r w:rsidR="00B83FA8">
        <w:rPr>
          <w:rFonts w:ascii="Times New Roman" w:hAnsi="Times New Roman"/>
        </w:rPr>
        <w:t>5</w:t>
      </w:r>
      <w:r w:rsidRPr="00EC4E47">
        <w:rPr>
          <w:rFonts w:ascii="Times New Roman" w:hAnsi="Times New Roman"/>
        </w:rPr>
        <w:t xml:space="preserve"> per hour, and 20 percent is by clerical labor at $1</w:t>
      </w:r>
      <w:r w:rsidR="00B83FA8">
        <w:rPr>
          <w:rFonts w:ascii="Times New Roman" w:hAnsi="Times New Roman"/>
        </w:rPr>
        <w:t>2</w:t>
      </w:r>
      <w:r w:rsidRPr="00EC4E47">
        <w:rPr>
          <w:rFonts w:ascii="Times New Roman" w:hAnsi="Times New Roman"/>
        </w:rPr>
        <w:t xml:space="preserve"> per hour.  </w:t>
      </w:r>
      <w:r w:rsidR="00FB007F">
        <w:rPr>
          <w:rFonts w:ascii="Times New Roman" w:hAnsi="Times New Roman"/>
        </w:rPr>
        <w:t xml:space="preserve">Wage estimates are based on </w:t>
      </w:r>
      <w:r w:rsidR="00FB007F" w:rsidRPr="00FB007F">
        <w:rPr>
          <w:rFonts w:ascii="Times New Roman" w:hAnsi="Times New Roman"/>
        </w:rPr>
        <w:t>the Bureau of Labor Statistics Occupational Employment and Wages data, May 2017, for Secretaries and Administrative Assistants</w:t>
      </w:r>
      <w:r w:rsidR="00FB007F">
        <w:rPr>
          <w:rFonts w:ascii="Times New Roman" w:hAnsi="Times New Roman"/>
        </w:rPr>
        <w:t xml:space="preserve">, and Technical Specialists.  </w:t>
      </w:r>
      <w:r w:rsidRPr="00EC4E47">
        <w:rPr>
          <w:rFonts w:ascii="Times New Roman" w:hAnsi="Times New Roman"/>
        </w:rPr>
        <w:t xml:space="preserve">Other expenses such as general and administrative costs, overhead costs, and other indirect costs are </w:t>
      </w:r>
      <w:r w:rsidR="00EE21C9">
        <w:rPr>
          <w:rFonts w:ascii="Times New Roman" w:hAnsi="Times New Roman"/>
        </w:rPr>
        <w:t>estimated</w:t>
      </w:r>
      <w:r w:rsidR="00EE21C9" w:rsidRPr="00EC4E47">
        <w:rPr>
          <w:rFonts w:ascii="Times New Roman" w:hAnsi="Times New Roman"/>
        </w:rPr>
        <w:t xml:space="preserve"> </w:t>
      </w:r>
      <w:r w:rsidRPr="00EC4E47">
        <w:rPr>
          <w:rFonts w:ascii="Times New Roman" w:hAnsi="Times New Roman"/>
        </w:rPr>
        <w:t>to amount to approximately 15 percent of the direct labor costs.  Based on the above, the annualized cost to the public is as follows:</w:t>
      </w:r>
    </w:p>
    <w:p w:rsidR="002E62AD" w:rsidRDefault="002E62AD">
      <w:pPr>
        <w:tabs>
          <w:tab w:val="left" w:pos="-720"/>
        </w:tabs>
        <w:suppressAutoHyphens/>
        <w:rPr>
          <w:rFonts w:ascii="Times New Roman" w:hAnsi="Times New Roman"/>
          <w:b/>
        </w:rPr>
      </w:pPr>
    </w:p>
    <w:p w:rsidR="002E62AD" w:rsidRDefault="00A653FB">
      <w:pPr>
        <w:tabs>
          <w:tab w:val="left" w:pos="-720"/>
        </w:tabs>
        <w:suppressAutoHyphens/>
        <w:rPr>
          <w:rFonts w:ascii="Times New Roman" w:hAnsi="Times New Roman"/>
          <w:b/>
        </w:rPr>
      </w:pPr>
      <w:r w:rsidRPr="00EC4E47">
        <w:rPr>
          <w:rFonts w:ascii="Times New Roman" w:hAnsi="Times New Roman"/>
          <w:b/>
        </w:rPr>
        <w:t>Estimated total annu</w:t>
      </w:r>
      <w:r w:rsidR="001422C0">
        <w:rPr>
          <w:rFonts w:ascii="Times New Roman" w:hAnsi="Times New Roman"/>
          <w:b/>
        </w:rPr>
        <w:t>al labor burden</w:t>
      </w:r>
      <w:r w:rsidR="002E62AD">
        <w:rPr>
          <w:rFonts w:ascii="Times New Roman" w:hAnsi="Times New Roman"/>
          <w:b/>
        </w:rPr>
        <w:tab/>
      </w:r>
      <w:r w:rsidR="001422C0">
        <w:rPr>
          <w:rFonts w:ascii="Times New Roman" w:hAnsi="Times New Roman"/>
          <w:b/>
        </w:rPr>
        <w:t xml:space="preserve"> </w:t>
      </w:r>
      <w:r w:rsidR="00E14DFD">
        <w:rPr>
          <w:rFonts w:ascii="Times New Roman" w:hAnsi="Times New Roman"/>
          <w:b/>
        </w:rPr>
        <w:t>3,327</w:t>
      </w:r>
      <w:r w:rsidR="001422C0">
        <w:rPr>
          <w:rFonts w:ascii="Times New Roman" w:hAnsi="Times New Roman"/>
          <w:b/>
        </w:rPr>
        <w:t>.875</w:t>
      </w:r>
      <w:r w:rsidRPr="00EC4E47">
        <w:rPr>
          <w:rFonts w:ascii="Times New Roman" w:hAnsi="Times New Roman"/>
          <w:b/>
        </w:rPr>
        <w:t xml:space="preserve"> hours</w:t>
      </w:r>
      <w:r w:rsidR="002E62AD">
        <w:rPr>
          <w:rFonts w:ascii="Times New Roman" w:hAnsi="Times New Roman"/>
          <w:b/>
        </w:rPr>
        <w:t xml:space="preserve"> </w:t>
      </w:r>
    </w:p>
    <w:p w:rsidR="00A653FB" w:rsidRPr="00EC4E47" w:rsidRDefault="002E62AD">
      <w:pPr>
        <w:tabs>
          <w:tab w:val="left" w:pos="-720"/>
        </w:tabs>
        <w:suppressAutoHyphens/>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w:t>
      </w:r>
    </w:p>
    <w:p w:rsidR="00A653FB" w:rsidRPr="00EC4E47" w:rsidRDefault="001422C0">
      <w:pPr>
        <w:tabs>
          <w:tab w:val="left" w:pos="-720"/>
        </w:tabs>
        <w:suppressAutoHyphens/>
        <w:rPr>
          <w:rFonts w:ascii="Times New Roman" w:hAnsi="Times New Roman"/>
          <w:b/>
        </w:rPr>
      </w:pPr>
      <w:r>
        <w:rPr>
          <w:rFonts w:ascii="Times New Roman" w:hAnsi="Times New Roman"/>
          <w:b/>
        </w:rPr>
        <w:t xml:space="preserve">     Technical Labor (</w:t>
      </w:r>
      <w:r w:rsidR="00EE21C9">
        <w:rPr>
          <w:rFonts w:ascii="Times New Roman" w:hAnsi="Times New Roman"/>
          <w:b/>
        </w:rPr>
        <w:t>3,327</w:t>
      </w:r>
      <w:r>
        <w:rPr>
          <w:rFonts w:ascii="Times New Roman" w:hAnsi="Times New Roman"/>
          <w:b/>
        </w:rPr>
        <w:t>.875</w:t>
      </w:r>
      <w:r w:rsidR="00A653FB" w:rsidRPr="00EC4E47">
        <w:rPr>
          <w:rFonts w:ascii="Times New Roman" w:hAnsi="Times New Roman"/>
          <w:b/>
        </w:rPr>
        <w:t xml:space="preserve"> x .8 x $2</w:t>
      </w:r>
      <w:r w:rsidR="00B83FA8">
        <w:rPr>
          <w:rFonts w:ascii="Times New Roman" w:hAnsi="Times New Roman"/>
          <w:b/>
        </w:rPr>
        <w:t>5</w:t>
      </w:r>
      <w:r w:rsidR="00A653FB" w:rsidRPr="00EC4E47">
        <w:rPr>
          <w:rFonts w:ascii="Times New Roman" w:hAnsi="Times New Roman"/>
          <w:b/>
        </w:rPr>
        <w:t xml:space="preserve">)            </w:t>
      </w:r>
      <w:r>
        <w:rPr>
          <w:rFonts w:ascii="Times New Roman" w:hAnsi="Times New Roman"/>
          <w:b/>
        </w:rPr>
        <w:t xml:space="preserve">               </w:t>
      </w:r>
      <w:r w:rsidR="00A653FB" w:rsidRPr="00EC4E47">
        <w:rPr>
          <w:rFonts w:ascii="Times New Roman" w:hAnsi="Times New Roman"/>
          <w:b/>
        </w:rPr>
        <w:t xml:space="preserve"> $</w:t>
      </w:r>
      <w:r w:rsidR="00EE21C9">
        <w:rPr>
          <w:rFonts w:ascii="Times New Roman" w:hAnsi="Times New Roman"/>
          <w:b/>
        </w:rPr>
        <w:t>66,557</w:t>
      </w:r>
      <w:r w:rsidR="00B83FA8">
        <w:rPr>
          <w:rFonts w:ascii="Times New Roman" w:hAnsi="Times New Roman"/>
          <w:b/>
        </w:rPr>
        <w:t>.50</w:t>
      </w:r>
    </w:p>
    <w:p w:rsidR="00A653FB" w:rsidRPr="00EC4E47" w:rsidRDefault="001422C0">
      <w:pPr>
        <w:tabs>
          <w:tab w:val="left" w:pos="-720"/>
        </w:tabs>
        <w:suppressAutoHyphens/>
        <w:rPr>
          <w:rFonts w:ascii="Times New Roman" w:hAnsi="Times New Roman"/>
          <w:b/>
        </w:rPr>
      </w:pPr>
      <w:r>
        <w:rPr>
          <w:rFonts w:ascii="Times New Roman" w:hAnsi="Times New Roman"/>
          <w:b/>
        </w:rPr>
        <w:t xml:space="preserve">     Clerical Labor (</w:t>
      </w:r>
      <w:r w:rsidR="00EE21C9">
        <w:rPr>
          <w:rFonts w:ascii="Times New Roman" w:hAnsi="Times New Roman"/>
          <w:b/>
        </w:rPr>
        <w:t>3,327</w:t>
      </w:r>
      <w:r>
        <w:rPr>
          <w:rFonts w:ascii="Times New Roman" w:hAnsi="Times New Roman"/>
          <w:b/>
        </w:rPr>
        <w:t>.875</w:t>
      </w:r>
      <w:r w:rsidR="00A653FB" w:rsidRPr="00EC4E47">
        <w:rPr>
          <w:rFonts w:ascii="Times New Roman" w:hAnsi="Times New Roman"/>
          <w:b/>
        </w:rPr>
        <w:t xml:space="preserve"> x .2 x $</w:t>
      </w:r>
      <w:r w:rsidR="00FB007F">
        <w:rPr>
          <w:rFonts w:ascii="Times New Roman" w:hAnsi="Times New Roman"/>
          <w:b/>
        </w:rPr>
        <w:t>17</w:t>
      </w:r>
      <w:r w:rsidR="00A653FB" w:rsidRPr="00EC4E47">
        <w:rPr>
          <w:rFonts w:ascii="Times New Roman" w:hAnsi="Times New Roman"/>
          <w:b/>
        </w:rPr>
        <w:t xml:space="preserve">)               </w:t>
      </w:r>
      <w:r>
        <w:rPr>
          <w:rFonts w:ascii="Times New Roman" w:hAnsi="Times New Roman"/>
          <w:b/>
        </w:rPr>
        <w:t xml:space="preserve">               </w:t>
      </w:r>
      <w:r w:rsidR="00A653FB" w:rsidRPr="00EC4E47">
        <w:rPr>
          <w:rFonts w:ascii="Times New Roman" w:hAnsi="Times New Roman"/>
          <w:b/>
        </w:rPr>
        <w:t xml:space="preserve"> </w:t>
      </w:r>
      <w:r w:rsidR="00EC4E47" w:rsidRPr="001422C0">
        <w:rPr>
          <w:rFonts w:ascii="Times New Roman" w:hAnsi="Times New Roman"/>
          <w:b/>
          <w:u w:val="single"/>
        </w:rPr>
        <w:t>$</w:t>
      </w:r>
      <w:r w:rsidR="00FB007F">
        <w:rPr>
          <w:rFonts w:ascii="Times New Roman" w:hAnsi="Times New Roman"/>
          <w:b/>
          <w:u w:val="single"/>
        </w:rPr>
        <w:t>11,314.78</w:t>
      </w:r>
    </w:p>
    <w:p w:rsidR="00A653FB" w:rsidRPr="00EC4E47" w:rsidRDefault="00A653FB">
      <w:pPr>
        <w:tabs>
          <w:tab w:val="left" w:pos="-720"/>
        </w:tabs>
        <w:suppressAutoHyphens/>
        <w:rPr>
          <w:rFonts w:ascii="Times New Roman" w:hAnsi="Times New Roman"/>
          <w:b/>
        </w:rPr>
      </w:pPr>
      <w:r w:rsidRPr="00EC4E47">
        <w:rPr>
          <w:rFonts w:ascii="Times New Roman" w:hAnsi="Times New Roman"/>
          <w:b/>
        </w:rPr>
        <w:t xml:space="preserve">                                                    </w:t>
      </w:r>
      <w:r w:rsidR="00EC4E47">
        <w:rPr>
          <w:rFonts w:ascii="Times New Roman" w:hAnsi="Times New Roman"/>
          <w:b/>
        </w:rPr>
        <w:tab/>
      </w:r>
      <w:r w:rsidR="00EC4E47">
        <w:rPr>
          <w:rFonts w:ascii="Times New Roman" w:hAnsi="Times New Roman"/>
          <w:b/>
        </w:rPr>
        <w:tab/>
      </w:r>
      <w:r w:rsidR="001422C0">
        <w:rPr>
          <w:rFonts w:ascii="Times New Roman" w:hAnsi="Times New Roman"/>
          <w:b/>
        </w:rPr>
        <w:t xml:space="preserve">                       </w:t>
      </w:r>
      <w:r w:rsidRPr="00EC4E47">
        <w:rPr>
          <w:rFonts w:ascii="Times New Roman" w:hAnsi="Times New Roman"/>
          <w:b/>
        </w:rPr>
        <w:t>$</w:t>
      </w:r>
      <w:r w:rsidR="00FB007F">
        <w:rPr>
          <w:rFonts w:ascii="Times New Roman" w:hAnsi="Times New Roman"/>
          <w:b/>
        </w:rPr>
        <w:t>77</w:t>
      </w:r>
      <w:r w:rsidR="00EE21C9">
        <w:rPr>
          <w:rFonts w:ascii="Times New Roman" w:hAnsi="Times New Roman"/>
          <w:b/>
        </w:rPr>
        <w:t>,</w:t>
      </w:r>
      <w:r w:rsidR="00FB007F">
        <w:rPr>
          <w:rFonts w:ascii="Times New Roman" w:hAnsi="Times New Roman"/>
          <w:b/>
        </w:rPr>
        <w:t>872</w:t>
      </w:r>
      <w:r w:rsidR="00EE21C9" w:rsidRPr="00EE21C9">
        <w:rPr>
          <w:rFonts w:ascii="Times New Roman" w:hAnsi="Times New Roman"/>
          <w:b/>
        </w:rPr>
        <w:t>.</w:t>
      </w:r>
      <w:r w:rsidR="00FB007F">
        <w:rPr>
          <w:rFonts w:ascii="Times New Roman" w:hAnsi="Times New Roman"/>
          <w:b/>
        </w:rPr>
        <w:t>28</w:t>
      </w:r>
    </w:p>
    <w:p w:rsidR="00A653FB" w:rsidRPr="00EC4E47" w:rsidRDefault="00D57C79">
      <w:pPr>
        <w:tabs>
          <w:tab w:val="left" w:pos="-720"/>
        </w:tabs>
        <w:suppressAutoHyphens/>
        <w:rPr>
          <w:rFonts w:ascii="Times New Roman" w:hAnsi="Times New Roman"/>
          <w:b/>
        </w:rPr>
      </w:pPr>
      <w:r>
        <w:rPr>
          <w:rFonts w:ascii="Times New Roman" w:hAnsi="Times New Roman"/>
          <w:b/>
        </w:rPr>
        <w:t xml:space="preserve">     Overhead Labor</w:t>
      </w:r>
      <w:r w:rsidR="00A653FB" w:rsidRPr="00EC4E47">
        <w:rPr>
          <w:rFonts w:ascii="Times New Roman" w:hAnsi="Times New Roman"/>
          <w:b/>
        </w:rPr>
        <w:t xml:space="preserve"> Expenses</w:t>
      </w:r>
      <w:r w:rsidR="00EE21C9">
        <w:rPr>
          <w:rFonts w:ascii="Times New Roman" w:hAnsi="Times New Roman"/>
          <w:b/>
        </w:rPr>
        <w:t xml:space="preserve"> (</w:t>
      </w:r>
      <w:r w:rsidR="00EE21C9" w:rsidRPr="00EC4E47">
        <w:rPr>
          <w:rFonts w:ascii="Times New Roman" w:hAnsi="Times New Roman"/>
          <w:b/>
        </w:rPr>
        <w:t>$</w:t>
      </w:r>
      <w:r w:rsidR="00EE21C9" w:rsidRPr="00EE21C9">
        <w:rPr>
          <w:rFonts w:ascii="Times New Roman" w:hAnsi="Times New Roman"/>
          <w:b/>
        </w:rPr>
        <w:t>74</w:t>
      </w:r>
      <w:r w:rsidR="00EE21C9">
        <w:rPr>
          <w:rFonts w:ascii="Times New Roman" w:hAnsi="Times New Roman"/>
          <w:b/>
        </w:rPr>
        <w:t>,</w:t>
      </w:r>
      <w:r w:rsidR="00EE21C9" w:rsidRPr="00EE21C9">
        <w:rPr>
          <w:rFonts w:ascii="Times New Roman" w:hAnsi="Times New Roman"/>
          <w:b/>
        </w:rPr>
        <w:t>544.4</w:t>
      </w:r>
      <w:r w:rsidR="00EE21C9">
        <w:rPr>
          <w:rFonts w:ascii="Times New Roman" w:hAnsi="Times New Roman"/>
          <w:b/>
        </w:rPr>
        <w:t>0</w:t>
      </w:r>
      <w:r w:rsidR="00A653FB" w:rsidRPr="00EC4E47">
        <w:rPr>
          <w:rFonts w:ascii="Times New Roman" w:hAnsi="Times New Roman"/>
          <w:b/>
        </w:rPr>
        <w:t xml:space="preserve">x .15)       </w:t>
      </w:r>
      <w:r w:rsidR="001422C0">
        <w:rPr>
          <w:rFonts w:ascii="Times New Roman" w:hAnsi="Times New Roman"/>
          <w:b/>
        </w:rPr>
        <w:t xml:space="preserve">          </w:t>
      </w:r>
      <w:r w:rsidR="00EC4E47" w:rsidRPr="001422C0">
        <w:rPr>
          <w:rFonts w:ascii="Times New Roman" w:hAnsi="Times New Roman"/>
          <w:b/>
          <w:u w:val="single"/>
        </w:rPr>
        <w:t>$</w:t>
      </w:r>
      <w:r w:rsidR="00EE21C9">
        <w:rPr>
          <w:rFonts w:ascii="Times New Roman" w:hAnsi="Times New Roman"/>
          <w:b/>
          <w:u w:val="single"/>
        </w:rPr>
        <w:t>11,</w:t>
      </w:r>
      <w:r w:rsidR="00FB007F">
        <w:rPr>
          <w:rFonts w:ascii="Times New Roman" w:hAnsi="Times New Roman"/>
          <w:b/>
          <w:u w:val="single"/>
        </w:rPr>
        <w:t>680</w:t>
      </w:r>
      <w:r w:rsidR="00B83FA8">
        <w:rPr>
          <w:rFonts w:ascii="Times New Roman" w:hAnsi="Times New Roman"/>
          <w:b/>
          <w:u w:val="single"/>
        </w:rPr>
        <w:t>.</w:t>
      </w:r>
      <w:r w:rsidR="00FB007F">
        <w:rPr>
          <w:rFonts w:ascii="Times New Roman" w:hAnsi="Times New Roman"/>
          <w:b/>
          <w:u w:val="single"/>
        </w:rPr>
        <w:t>84</w:t>
      </w:r>
    </w:p>
    <w:p w:rsidR="00A653FB" w:rsidRPr="00EC4E47" w:rsidRDefault="00A653FB">
      <w:pPr>
        <w:tabs>
          <w:tab w:val="left" w:pos="-720"/>
        </w:tabs>
        <w:suppressAutoHyphens/>
        <w:rPr>
          <w:rFonts w:ascii="Times New Roman" w:hAnsi="Times New Roman"/>
          <w:b/>
        </w:rPr>
      </w:pPr>
      <w:r w:rsidRPr="00EC4E47">
        <w:rPr>
          <w:rFonts w:ascii="Times New Roman" w:hAnsi="Times New Roman"/>
          <w:b/>
        </w:rPr>
        <w:t xml:space="preserve">                                             TOTAL  </w:t>
      </w:r>
      <w:r w:rsidR="00EC4E47">
        <w:rPr>
          <w:rFonts w:ascii="Times New Roman" w:hAnsi="Times New Roman"/>
          <w:b/>
        </w:rPr>
        <w:tab/>
      </w:r>
      <w:r w:rsidR="001422C0">
        <w:rPr>
          <w:rFonts w:ascii="Times New Roman" w:hAnsi="Times New Roman"/>
          <w:b/>
        </w:rPr>
        <w:t xml:space="preserve">                       </w:t>
      </w:r>
      <w:r w:rsidRPr="00EC4E47">
        <w:rPr>
          <w:rFonts w:ascii="Times New Roman" w:hAnsi="Times New Roman"/>
          <w:b/>
        </w:rPr>
        <w:t>$</w:t>
      </w:r>
      <w:r w:rsidR="00FB007F" w:rsidRPr="00FB007F">
        <w:rPr>
          <w:rFonts w:ascii="Times New Roman" w:hAnsi="Times New Roman"/>
          <w:b/>
        </w:rPr>
        <w:t>89</w:t>
      </w:r>
      <w:r w:rsidR="00FB007F">
        <w:rPr>
          <w:rFonts w:ascii="Times New Roman" w:hAnsi="Times New Roman"/>
          <w:b/>
        </w:rPr>
        <w:t>,</w:t>
      </w:r>
      <w:r w:rsidR="00FB007F" w:rsidRPr="00FB007F">
        <w:rPr>
          <w:rFonts w:ascii="Times New Roman" w:hAnsi="Times New Roman"/>
          <w:b/>
        </w:rPr>
        <w:t>553.12</w:t>
      </w:r>
    </w:p>
    <w:p w:rsidR="00A653FB" w:rsidRPr="00EC4E47" w:rsidRDefault="00A653FB">
      <w:pPr>
        <w:tabs>
          <w:tab w:val="left" w:pos="-720"/>
        </w:tabs>
        <w:suppressAutoHyphens/>
        <w:rPr>
          <w:rFonts w:ascii="Times New Roman" w:hAnsi="Times New Roman"/>
          <w:b/>
        </w:rPr>
      </w:pPr>
    </w:p>
    <w:p w:rsidR="00A653FB" w:rsidRPr="00EC4E47" w:rsidRDefault="00A653FB">
      <w:pPr>
        <w:tabs>
          <w:tab w:val="left" w:pos="-720"/>
        </w:tabs>
        <w:suppressAutoHyphens/>
        <w:rPr>
          <w:rFonts w:ascii="Times New Roman" w:hAnsi="Times New Roman"/>
          <w:b/>
        </w:rPr>
      </w:pPr>
      <w:r w:rsidRPr="00EC4E47">
        <w:rPr>
          <w:rFonts w:ascii="Times New Roman" w:hAnsi="Times New Roman"/>
          <w:b/>
        </w:rPr>
        <w:t xml:space="preserve">   13.  Provide estimates of the total annual cost burden to respondents or record</w:t>
      </w:r>
      <w:r w:rsidR="00875601">
        <w:rPr>
          <w:rFonts w:ascii="Times New Roman" w:hAnsi="Times New Roman"/>
          <w:b/>
        </w:rPr>
        <w:t xml:space="preserve"> </w:t>
      </w:r>
      <w:r w:rsidRPr="00EC4E47">
        <w:rPr>
          <w:rFonts w:ascii="Times New Roman" w:hAnsi="Times New Roman"/>
          <w:b/>
        </w:rPr>
        <w:t xml:space="preserve">keepers resulting from the collection of information. </w:t>
      </w:r>
    </w:p>
    <w:p w:rsidR="00A653FB" w:rsidRPr="00EC4E47" w:rsidRDefault="00A653FB">
      <w:pPr>
        <w:tabs>
          <w:tab w:val="left" w:pos="-720"/>
        </w:tabs>
        <w:suppressAutoHyphens/>
        <w:rPr>
          <w:rFonts w:ascii="Times New Roman" w:hAnsi="Times New Roman"/>
          <w:b/>
        </w:rPr>
      </w:pPr>
    </w:p>
    <w:p w:rsidR="00A653FB" w:rsidRPr="00EC4E47" w:rsidRDefault="00A653FB">
      <w:pPr>
        <w:tabs>
          <w:tab w:val="left" w:pos="-720"/>
        </w:tabs>
        <w:suppressAutoHyphens/>
        <w:rPr>
          <w:rFonts w:ascii="Times New Roman" w:hAnsi="Times New Roman"/>
        </w:rPr>
      </w:pPr>
      <w:r w:rsidRPr="00EC4E47">
        <w:rPr>
          <w:rFonts w:ascii="Times New Roman" w:hAnsi="Times New Roman"/>
        </w:rPr>
        <w:t xml:space="preserve">       We estimate </w:t>
      </w:r>
      <w:r w:rsidR="00974AD4">
        <w:rPr>
          <w:rFonts w:ascii="Times New Roman" w:hAnsi="Times New Roman"/>
        </w:rPr>
        <w:t>that there will be no</w:t>
      </w:r>
      <w:r w:rsidRPr="00EC4E47">
        <w:rPr>
          <w:rFonts w:ascii="Times New Roman" w:hAnsi="Times New Roman"/>
        </w:rPr>
        <w:t xml:space="preserve"> start-up costs for this renewal.</w:t>
      </w:r>
    </w:p>
    <w:p w:rsidR="00A653FB" w:rsidRDefault="00A653FB">
      <w:pPr>
        <w:tabs>
          <w:tab w:val="left" w:pos="-720"/>
        </w:tabs>
        <w:suppressAutoHyphens/>
        <w:rPr>
          <w:rFonts w:ascii="Times New Roman" w:hAnsi="Times New Roman"/>
        </w:rPr>
      </w:pPr>
    </w:p>
    <w:p w:rsidR="00B83FA8" w:rsidRDefault="00B83FA8">
      <w:pPr>
        <w:tabs>
          <w:tab w:val="left" w:pos="-720"/>
        </w:tabs>
        <w:suppressAutoHyphens/>
        <w:rPr>
          <w:rFonts w:ascii="Times New Roman" w:hAnsi="Times New Roman"/>
        </w:rPr>
      </w:pPr>
    </w:p>
    <w:p w:rsidR="00A653FB" w:rsidRPr="00EC4E47" w:rsidRDefault="00A653FB">
      <w:pPr>
        <w:tabs>
          <w:tab w:val="left" w:pos="-720"/>
        </w:tabs>
        <w:suppressAutoHyphens/>
        <w:rPr>
          <w:rFonts w:ascii="Times New Roman" w:hAnsi="Times New Roman"/>
          <w:b/>
        </w:rPr>
      </w:pPr>
      <w:r w:rsidRPr="00EC4E47">
        <w:rPr>
          <w:rFonts w:ascii="Times New Roman" w:hAnsi="Times New Roman"/>
          <w:b/>
        </w:rPr>
        <w:t xml:space="preserve">   14.  Provide estimates of annualized cost to the Federal government.</w:t>
      </w:r>
    </w:p>
    <w:p w:rsidR="00A653FB" w:rsidRPr="00EC4E47" w:rsidRDefault="00A653FB">
      <w:pPr>
        <w:tabs>
          <w:tab w:val="left" w:pos="-720"/>
        </w:tabs>
        <w:suppressAutoHyphens/>
        <w:rPr>
          <w:rFonts w:ascii="Times New Roman" w:hAnsi="Times New Roman"/>
          <w:b/>
        </w:rPr>
      </w:pPr>
    </w:p>
    <w:p w:rsidR="00A653FB" w:rsidRPr="00EC4E47" w:rsidRDefault="00A653FB">
      <w:pPr>
        <w:tabs>
          <w:tab w:val="left" w:pos="-720"/>
        </w:tabs>
        <w:suppressAutoHyphens/>
        <w:rPr>
          <w:rFonts w:ascii="Times New Roman" w:hAnsi="Times New Roman"/>
        </w:rPr>
      </w:pPr>
      <w:r w:rsidRPr="00EC4E47">
        <w:rPr>
          <w:rFonts w:ascii="Times New Roman" w:hAnsi="Times New Roman"/>
          <w:b/>
        </w:rPr>
        <w:t xml:space="preserve">       </w:t>
      </w:r>
      <w:r w:rsidRPr="00EC4E47">
        <w:rPr>
          <w:rFonts w:ascii="Times New Roman" w:hAnsi="Times New Roman"/>
        </w:rPr>
        <w:t>The annualized cost to the Federal Government to collect, analyze, and process the information received was determined by the following method:</w:t>
      </w:r>
    </w:p>
    <w:p w:rsidR="00A653FB" w:rsidRPr="00EC4E47" w:rsidRDefault="00A653FB">
      <w:pPr>
        <w:tabs>
          <w:tab w:val="left" w:pos="-720"/>
        </w:tabs>
        <w:suppressAutoHyphens/>
        <w:rPr>
          <w:rFonts w:ascii="Times New Roman" w:hAnsi="Times New Roman"/>
          <w:b/>
        </w:rPr>
      </w:pPr>
    </w:p>
    <w:p w:rsidR="00A653FB" w:rsidRPr="00EC4E47" w:rsidRDefault="00A653FB">
      <w:pPr>
        <w:tabs>
          <w:tab w:val="left" w:pos="-720"/>
        </w:tabs>
        <w:suppressAutoHyphens/>
        <w:rPr>
          <w:rFonts w:ascii="Times New Roman" w:hAnsi="Times New Roman"/>
          <w:b/>
        </w:rPr>
      </w:pPr>
      <w:r w:rsidRPr="00EC4E47">
        <w:rPr>
          <w:rFonts w:ascii="Times New Roman" w:hAnsi="Times New Roman"/>
          <w:b/>
          <w:u w:val="single"/>
        </w:rPr>
        <w:t>Hours by Regulation</w:t>
      </w:r>
      <w:r w:rsidRPr="00EC4E47">
        <w:rPr>
          <w:rFonts w:ascii="Times New Roman" w:hAnsi="Times New Roman"/>
          <w:b/>
        </w:rPr>
        <w:t xml:space="preserve">                    </w:t>
      </w:r>
      <w:r w:rsidR="00F428C5">
        <w:rPr>
          <w:rFonts w:ascii="Times New Roman" w:hAnsi="Times New Roman"/>
          <w:b/>
        </w:rPr>
        <w:t xml:space="preserve">                 </w:t>
      </w:r>
      <w:r w:rsidRPr="00EC4E47">
        <w:rPr>
          <w:rFonts w:ascii="Times New Roman" w:hAnsi="Times New Roman"/>
          <w:b/>
        </w:rPr>
        <w:t xml:space="preserve">                    </w:t>
      </w:r>
      <w:r w:rsidRPr="00EC4E47">
        <w:rPr>
          <w:rFonts w:ascii="Times New Roman" w:hAnsi="Times New Roman"/>
          <w:b/>
          <w:u w:val="single"/>
        </w:rPr>
        <w:t>Hours</w:t>
      </w:r>
    </w:p>
    <w:p w:rsidR="00A653FB" w:rsidRPr="00EC4E47" w:rsidRDefault="00A653FB">
      <w:pPr>
        <w:tabs>
          <w:tab w:val="left" w:pos="-720"/>
        </w:tabs>
        <w:suppressAutoHyphens/>
        <w:rPr>
          <w:rFonts w:ascii="Times New Roman" w:hAnsi="Times New Roman"/>
          <w:b/>
        </w:rPr>
      </w:pPr>
    </w:p>
    <w:p w:rsidR="00A653FB" w:rsidRDefault="008774F1">
      <w:pPr>
        <w:tabs>
          <w:tab w:val="left" w:pos="-720"/>
        </w:tabs>
        <w:suppressAutoHyphens/>
        <w:rPr>
          <w:rFonts w:ascii="Times New Roman" w:hAnsi="Times New Roman"/>
          <w:b/>
        </w:rPr>
      </w:pPr>
      <w:r>
        <w:rPr>
          <w:rFonts w:ascii="Times New Roman" w:hAnsi="Times New Roman"/>
          <w:b/>
        </w:rPr>
        <w:t xml:space="preserve">     133.15             178.5</w:t>
      </w:r>
      <w:r w:rsidR="00A653FB" w:rsidRPr="00EC4E47">
        <w:rPr>
          <w:rFonts w:ascii="Times New Roman" w:hAnsi="Times New Roman"/>
          <w:b/>
        </w:rPr>
        <w:t xml:space="preserve"> applications @ 2 hours          </w:t>
      </w:r>
      <w:r w:rsidR="00EC4E47">
        <w:rPr>
          <w:rFonts w:ascii="Times New Roman" w:hAnsi="Times New Roman"/>
          <w:b/>
        </w:rPr>
        <w:tab/>
      </w:r>
      <w:r>
        <w:rPr>
          <w:rFonts w:ascii="Times New Roman" w:hAnsi="Times New Roman"/>
          <w:b/>
        </w:rPr>
        <w:t>357</w:t>
      </w:r>
    </w:p>
    <w:p w:rsidR="00EE21C9" w:rsidRPr="00EC4E47" w:rsidRDefault="00EE21C9">
      <w:pPr>
        <w:tabs>
          <w:tab w:val="left" w:pos="-720"/>
        </w:tabs>
        <w:suppressAutoHyphens/>
        <w:rPr>
          <w:rFonts w:ascii="Times New Roman" w:hAnsi="Times New Roman"/>
          <w:b/>
        </w:rPr>
      </w:pPr>
      <w:r>
        <w:rPr>
          <w:rFonts w:ascii="Times New Roman" w:hAnsi="Times New Roman"/>
          <w:b/>
        </w:rPr>
        <w:t xml:space="preserve">     133.21              80 designations @ 1 hour            </w:t>
      </w:r>
      <w:r>
        <w:rPr>
          <w:rFonts w:ascii="Times New Roman" w:hAnsi="Times New Roman"/>
          <w:b/>
        </w:rPr>
        <w:tab/>
        <w:t>80</w:t>
      </w:r>
    </w:p>
    <w:p w:rsidR="00A653FB" w:rsidRDefault="008774F1">
      <w:pPr>
        <w:tabs>
          <w:tab w:val="left" w:pos="-720"/>
        </w:tabs>
        <w:suppressAutoHyphens/>
        <w:rPr>
          <w:rFonts w:ascii="Times New Roman" w:hAnsi="Times New Roman"/>
          <w:b/>
          <w:u w:val="single"/>
        </w:rPr>
      </w:pPr>
      <w:r>
        <w:rPr>
          <w:rFonts w:ascii="Times New Roman" w:hAnsi="Times New Roman"/>
          <w:b/>
        </w:rPr>
        <w:t xml:space="preserve">     133.25              89.25</w:t>
      </w:r>
      <w:r w:rsidR="00A653FB" w:rsidRPr="00EC4E47">
        <w:rPr>
          <w:rFonts w:ascii="Times New Roman" w:hAnsi="Times New Roman"/>
          <w:b/>
        </w:rPr>
        <w:t xml:space="preserve"> amendments @ 1 hour              </w:t>
      </w:r>
      <w:r w:rsidR="00EC4E47">
        <w:rPr>
          <w:rFonts w:ascii="Times New Roman" w:hAnsi="Times New Roman"/>
          <w:b/>
        </w:rPr>
        <w:tab/>
      </w:r>
      <w:r w:rsidRPr="00D57C79">
        <w:rPr>
          <w:rFonts w:ascii="Times New Roman" w:hAnsi="Times New Roman"/>
          <w:b/>
        </w:rPr>
        <w:t>89.25</w:t>
      </w:r>
    </w:p>
    <w:p w:rsidR="00EE21C9" w:rsidRDefault="00EE21C9" w:rsidP="00EE21C9">
      <w:pPr>
        <w:tabs>
          <w:tab w:val="left" w:pos="-720"/>
        </w:tabs>
        <w:suppressAutoHyphens/>
        <w:rPr>
          <w:rFonts w:ascii="Times New Roman" w:hAnsi="Times New Roman"/>
          <w:b/>
        </w:rPr>
      </w:pPr>
      <w:r>
        <w:rPr>
          <w:rFonts w:ascii="Times New Roman" w:hAnsi="Times New Roman"/>
          <w:b/>
        </w:rPr>
        <w:t xml:space="preserve">     133.27             400 changes @ 1 hour                </w:t>
      </w:r>
      <w:r>
        <w:rPr>
          <w:rFonts w:ascii="Times New Roman" w:hAnsi="Times New Roman"/>
          <w:b/>
        </w:rPr>
        <w:tab/>
      </w:r>
      <w:r>
        <w:rPr>
          <w:rFonts w:ascii="Times New Roman" w:hAnsi="Times New Roman"/>
          <w:b/>
        </w:rPr>
        <w:tab/>
        <w:t>400</w:t>
      </w:r>
    </w:p>
    <w:p w:rsidR="00EE21C9" w:rsidRDefault="00EE21C9" w:rsidP="00EE21C9">
      <w:pPr>
        <w:tabs>
          <w:tab w:val="left" w:pos="-720"/>
        </w:tabs>
        <w:suppressAutoHyphens/>
        <w:rPr>
          <w:rFonts w:ascii="Times New Roman" w:hAnsi="Times New Roman"/>
          <w:b/>
        </w:rPr>
      </w:pPr>
      <w:r>
        <w:rPr>
          <w:rFonts w:ascii="Times New Roman" w:hAnsi="Times New Roman"/>
          <w:b/>
        </w:rPr>
        <w:t xml:space="preserve">     133.31              25 reports @ 4 hours               </w:t>
      </w:r>
      <w:r>
        <w:rPr>
          <w:rFonts w:ascii="Times New Roman" w:hAnsi="Times New Roman"/>
          <w:b/>
        </w:rPr>
        <w:tab/>
      </w:r>
      <w:r>
        <w:rPr>
          <w:rFonts w:ascii="Times New Roman" w:hAnsi="Times New Roman"/>
          <w:b/>
        </w:rPr>
        <w:tab/>
        <w:t>100</w:t>
      </w:r>
    </w:p>
    <w:p w:rsidR="00EE21C9" w:rsidRDefault="00EE21C9" w:rsidP="00EE21C9">
      <w:pPr>
        <w:tabs>
          <w:tab w:val="left" w:pos="-720"/>
        </w:tabs>
        <w:suppressAutoHyphens/>
        <w:rPr>
          <w:rFonts w:ascii="Times New Roman" w:hAnsi="Times New Roman"/>
          <w:b/>
        </w:rPr>
      </w:pPr>
      <w:r>
        <w:rPr>
          <w:rFonts w:ascii="Times New Roman" w:hAnsi="Times New Roman"/>
          <w:b/>
        </w:rPr>
        <w:t xml:space="preserve">     133.33             900 reports @ 2 hours              </w:t>
      </w:r>
      <w:r>
        <w:rPr>
          <w:rFonts w:ascii="Times New Roman" w:hAnsi="Times New Roman"/>
          <w:b/>
        </w:rPr>
        <w:tab/>
      </w:r>
      <w:r>
        <w:rPr>
          <w:rFonts w:ascii="Times New Roman" w:hAnsi="Times New Roman"/>
          <w:b/>
        </w:rPr>
        <w:tab/>
        <w:t>1800</w:t>
      </w:r>
    </w:p>
    <w:p w:rsidR="00EE21C9" w:rsidRDefault="00EE21C9" w:rsidP="00EE21C9">
      <w:pPr>
        <w:tabs>
          <w:tab w:val="left" w:pos="-720"/>
        </w:tabs>
        <w:suppressAutoHyphens/>
        <w:rPr>
          <w:rFonts w:ascii="Times New Roman" w:hAnsi="Times New Roman"/>
          <w:b/>
        </w:rPr>
      </w:pPr>
      <w:r>
        <w:rPr>
          <w:rFonts w:ascii="Times New Roman" w:hAnsi="Times New Roman"/>
          <w:b/>
        </w:rPr>
        <w:t xml:space="preserve">     133.37             400 demonstrations @ 2 hours       </w:t>
      </w:r>
      <w:r>
        <w:rPr>
          <w:rFonts w:ascii="Times New Roman" w:hAnsi="Times New Roman"/>
          <w:b/>
        </w:rPr>
        <w:tab/>
        <w:t>800</w:t>
      </w:r>
    </w:p>
    <w:p w:rsidR="00EE21C9" w:rsidRDefault="00EE21C9" w:rsidP="00EE21C9">
      <w:pPr>
        <w:tabs>
          <w:tab w:val="left" w:pos="-720"/>
        </w:tabs>
        <w:suppressAutoHyphens/>
        <w:rPr>
          <w:rFonts w:ascii="Times New Roman" w:hAnsi="Times New Roman"/>
          <w:b/>
        </w:rPr>
      </w:pPr>
      <w:r>
        <w:rPr>
          <w:rFonts w:ascii="Times New Roman" w:hAnsi="Times New Roman"/>
          <w:b/>
        </w:rPr>
        <w:t xml:space="preserve">     133.47              25 manual reviews @ 4 hours        </w:t>
      </w:r>
      <w:r>
        <w:rPr>
          <w:rFonts w:ascii="Times New Roman" w:hAnsi="Times New Roman"/>
          <w:b/>
        </w:rPr>
        <w:tab/>
      </w:r>
      <w:r>
        <w:rPr>
          <w:rFonts w:ascii="Times New Roman" w:hAnsi="Times New Roman"/>
          <w:b/>
          <w:u w:val="single"/>
        </w:rPr>
        <w:t>100</w:t>
      </w:r>
    </w:p>
    <w:p w:rsidR="00EE21C9" w:rsidRPr="00EC4E47" w:rsidRDefault="00EE21C9">
      <w:pPr>
        <w:tabs>
          <w:tab w:val="left" w:pos="-720"/>
        </w:tabs>
        <w:suppressAutoHyphens/>
        <w:rPr>
          <w:rFonts w:ascii="Times New Roman" w:hAnsi="Times New Roman"/>
          <w:b/>
        </w:rPr>
      </w:pPr>
    </w:p>
    <w:p w:rsidR="00A653FB" w:rsidRPr="00EC4E47" w:rsidRDefault="00CA5D43" w:rsidP="008774F1">
      <w:pPr>
        <w:tabs>
          <w:tab w:val="left" w:pos="-720"/>
        </w:tabs>
        <w:suppressAutoHyphens/>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EE21C9">
        <w:rPr>
          <w:rFonts w:ascii="Times New Roman" w:hAnsi="Times New Roman"/>
          <w:b/>
        </w:rPr>
        <w:t>3,</w:t>
      </w:r>
      <w:r w:rsidR="00580767">
        <w:rPr>
          <w:rFonts w:ascii="Times New Roman" w:hAnsi="Times New Roman"/>
          <w:b/>
        </w:rPr>
        <w:t>726.25</w:t>
      </w:r>
    </w:p>
    <w:p w:rsidR="00B83FA8" w:rsidRPr="00EC4E47" w:rsidRDefault="00A653FB">
      <w:pPr>
        <w:tabs>
          <w:tab w:val="left" w:pos="-720"/>
        </w:tabs>
        <w:suppressAutoHyphens/>
        <w:rPr>
          <w:rFonts w:ascii="Times New Roman" w:hAnsi="Times New Roman"/>
          <w:b/>
        </w:rPr>
      </w:pPr>
      <w:r w:rsidRPr="00EC4E47">
        <w:rPr>
          <w:rFonts w:ascii="Times New Roman" w:hAnsi="Times New Roman"/>
          <w:b/>
        </w:rPr>
        <w:t xml:space="preserve">     </w:t>
      </w:r>
    </w:p>
    <w:p w:rsidR="00A653FB" w:rsidRPr="00EC4E47" w:rsidRDefault="00A653FB">
      <w:pPr>
        <w:tabs>
          <w:tab w:val="left" w:pos="-720"/>
        </w:tabs>
        <w:suppressAutoHyphens/>
        <w:rPr>
          <w:rFonts w:ascii="Times New Roman" w:hAnsi="Times New Roman"/>
        </w:rPr>
      </w:pPr>
      <w:r w:rsidRPr="00EC4E47">
        <w:rPr>
          <w:rFonts w:ascii="Times New Roman" w:hAnsi="Times New Roman"/>
        </w:rPr>
        <w:t>Approximately 80 percent of the total cost is government labor done by technical specialists at $</w:t>
      </w:r>
      <w:r w:rsidR="008774F1">
        <w:rPr>
          <w:rFonts w:ascii="Times New Roman" w:hAnsi="Times New Roman"/>
        </w:rPr>
        <w:t>53</w:t>
      </w:r>
      <w:r w:rsidR="004001CF" w:rsidRPr="00EC4E47">
        <w:rPr>
          <w:rFonts w:ascii="Times New Roman" w:hAnsi="Times New Roman"/>
        </w:rPr>
        <w:t xml:space="preserve"> p</w:t>
      </w:r>
      <w:r w:rsidRPr="00EC4E47">
        <w:rPr>
          <w:rFonts w:ascii="Times New Roman" w:hAnsi="Times New Roman"/>
        </w:rPr>
        <w:t>er hour, and 20 percent is by clerical labor at $</w:t>
      </w:r>
      <w:r w:rsidR="008774F1">
        <w:rPr>
          <w:rFonts w:ascii="Times New Roman" w:hAnsi="Times New Roman"/>
        </w:rPr>
        <w:t>42</w:t>
      </w:r>
      <w:r w:rsidRPr="00EC4E47">
        <w:rPr>
          <w:rFonts w:ascii="Times New Roman" w:hAnsi="Times New Roman"/>
        </w:rPr>
        <w:t xml:space="preserve"> per hour.  Other expenses such as general and administrative costs, overhead costs, and other indirect costs are estimated to amount to approximately 15 percent of the direct labor cost.  Based on the above, the annualized cost to the Federal Government is as follows:</w:t>
      </w:r>
    </w:p>
    <w:p w:rsidR="00A653FB" w:rsidRPr="00EC4E47" w:rsidRDefault="00A653FB">
      <w:pPr>
        <w:tabs>
          <w:tab w:val="left" w:pos="-720"/>
        </w:tabs>
        <w:suppressAutoHyphens/>
        <w:rPr>
          <w:rFonts w:ascii="Times New Roman" w:hAnsi="Times New Roman"/>
          <w:b/>
        </w:rPr>
      </w:pPr>
    </w:p>
    <w:p w:rsidR="00A653FB" w:rsidRPr="00EC4E47" w:rsidRDefault="00A653FB">
      <w:pPr>
        <w:tabs>
          <w:tab w:val="left" w:pos="-720"/>
        </w:tabs>
        <w:suppressAutoHyphens/>
        <w:rPr>
          <w:rFonts w:ascii="Times New Roman" w:hAnsi="Times New Roman"/>
          <w:b/>
        </w:rPr>
      </w:pPr>
    </w:p>
    <w:p w:rsidR="00A653FB" w:rsidRPr="00EC4E47" w:rsidRDefault="00A653FB">
      <w:pPr>
        <w:tabs>
          <w:tab w:val="left" w:pos="-720"/>
        </w:tabs>
        <w:suppressAutoHyphens/>
        <w:rPr>
          <w:rFonts w:ascii="Times New Roman" w:hAnsi="Times New Roman"/>
          <w:b/>
        </w:rPr>
      </w:pPr>
      <w:r w:rsidRPr="00EC4E47">
        <w:rPr>
          <w:rFonts w:ascii="Times New Roman" w:hAnsi="Times New Roman"/>
          <w:b/>
        </w:rPr>
        <w:t>Estimated total an</w:t>
      </w:r>
      <w:r w:rsidR="00A03C23">
        <w:rPr>
          <w:rFonts w:ascii="Times New Roman" w:hAnsi="Times New Roman"/>
          <w:b/>
        </w:rPr>
        <w:t xml:space="preserve">nual labor burden           </w:t>
      </w:r>
      <w:r w:rsidR="00580767">
        <w:rPr>
          <w:rFonts w:ascii="Times New Roman" w:hAnsi="Times New Roman"/>
          <w:b/>
        </w:rPr>
        <w:t>3,726.25</w:t>
      </w:r>
      <w:r w:rsidRPr="00EC4E47">
        <w:rPr>
          <w:rFonts w:ascii="Times New Roman" w:hAnsi="Times New Roman"/>
          <w:b/>
        </w:rPr>
        <w:t>hours</w:t>
      </w:r>
    </w:p>
    <w:p w:rsidR="00A653FB" w:rsidRPr="00EC4E47" w:rsidRDefault="00A653FB">
      <w:pPr>
        <w:tabs>
          <w:tab w:val="left" w:pos="-720"/>
        </w:tabs>
        <w:suppressAutoHyphens/>
        <w:rPr>
          <w:rFonts w:ascii="Times New Roman" w:hAnsi="Times New Roman"/>
          <w:b/>
        </w:rPr>
      </w:pPr>
    </w:p>
    <w:p w:rsidR="00A653FB" w:rsidRPr="00EC4E47" w:rsidRDefault="008774F1">
      <w:pPr>
        <w:tabs>
          <w:tab w:val="left" w:pos="-720"/>
        </w:tabs>
        <w:suppressAutoHyphens/>
        <w:rPr>
          <w:rFonts w:ascii="Times New Roman" w:hAnsi="Times New Roman"/>
          <w:b/>
        </w:rPr>
      </w:pPr>
      <w:r>
        <w:rPr>
          <w:rFonts w:ascii="Times New Roman" w:hAnsi="Times New Roman"/>
          <w:b/>
        </w:rPr>
        <w:t>Technical Labor (</w:t>
      </w:r>
      <w:r w:rsidR="00580767">
        <w:rPr>
          <w:rFonts w:ascii="Times New Roman" w:hAnsi="Times New Roman"/>
          <w:b/>
        </w:rPr>
        <w:t>3,726.25</w:t>
      </w:r>
      <w:r w:rsidR="00A653FB" w:rsidRPr="00EC4E47">
        <w:rPr>
          <w:rFonts w:ascii="Times New Roman" w:hAnsi="Times New Roman"/>
          <w:b/>
        </w:rPr>
        <w:t>x .8 x $</w:t>
      </w:r>
      <w:r w:rsidR="004001CF" w:rsidRPr="00EC4E47">
        <w:rPr>
          <w:rFonts w:ascii="Times New Roman" w:hAnsi="Times New Roman"/>
          <w:b/>
        </w:rPr>
        <w:t>5</w:t>
      </w:r>
      <w:r w:rsidR="005523AA">
        <w:rPr>
          <w:rFonts w:ascii="Times New Roman" w:hAnsi="Times New Roman"/>
          <w:b/>
        </w:rPr>
        <w:t>3</w:t>
      </w:r>
      <w:r w:rsidR="00A653FB" w:rsidRPr="00EC4E47">
        <w:rPr>
          <w:rFonts w:ascii="Times New Roman" w:hAnsi="Times New Roman"/>
          <w:b/>
        </w:rPr>
        <w:t>)            $</w:t>
      </w:r>
      <w:r w:rsidR="00580767">
        <w:rPr>
          <w:rFonts w:ascii="Times New Roman" w:hAnsi="Times New Roman"/>
          <w:b/>
        </w:rPr>
        <w:t>157,993</w:t>
      </w:r>
    </w:p>
    <w:p w:rsidR="00A653FB" w:rsidRPr="00EC4E47" w:rsidRDefault="008774F1">
      <w:pPr>
        <w:tabs>
          <w:tab w:val="left" w:pos="-720"/>
        </w:tabs>
        <w:suppressAutoHyphens/>
        <w:rPr>
          <w:rFonts w:ascii="Times New Roman" w:hAnsi="Times New Roman"/>
          <w:b/>
        </w:rPr>
      </w:pPr>
      <w:r>
        <w:rPr>
          <w:rFonts w:ascii="Times New Roman" w:hAnsi="Times New Roman"/>
          <w:b/>
        </w:rPr>
        <w:t>Clerical Labor    (</w:t>
      </w:r>
      <w:r w:rsidR="00580767">
        <w:rPr>
          <w:rFonts w:ascii="Times New Roman" w:hAnsi="Times New Roman"/>
          <w:b/>
        </w:rPr>
        <w:t>3,726.25</w:t>
      </w:r>
      <w:r w:rsidR="00A653FB" w:rsidRPr="00EC4E47">
        <w:rPr>
          <w:rFonts w:ascii="Times New Roman" w:hAnsi="Times New Roman"/>
          <w:b/>
        </w:rPr>
        <w:t>x .2 x $</w:t>
      </w:r>
      <w:r w:rsidR="004001CF" w:rsidRPr="00EC4E47">
        <w:rPr>
          <w:rFonts w:ascii="Times New Roman" w:hAnsi="Times New Roman"/>
          <w:b/>
        </w:rPr>
        <w:t>4</w:t>
      </w:r>
      <w:r w:rsidR="005523AA">
        <w:rPr>
          <w:rFonts w:ascii="Times New Roman" w:hAnsi="Times New Roman"/>
          <w:b/>
        </w:rPr>
        <w:t>2</w:t>
      </w:r>
      <w:r>
        <w:rPr>
          <w:rFonts w:ascii="Times New Roman" w:hAnsi="Times New Roman"/>
          <w:b/>
        </w:rPr>
        <w:t xml:space="preserve">)            </w:t>
      </w:r>
      <w:r>
        <w:rPr>
          <w:rFonts w:ascii="Times New Roman" w:hAnsi="Times New Roman"/>
          <w:b/>
          <w:u w:val="single"/>
        </w:rPr>
        <w:t>$</w:t>
      </w:r>
      <w:r w:rsidR="00580767">
        <w:rPr>
          <w:rFonts w:ascii="Times New Roman" w:hAnsi="Times New Roman"/>
          <w:b/>
          <w:u w:val="single"/>
        </w:rPr>
        <w:t>31,300.50</w:t>
      </w:r>
    </w:p>
    <w:p w:rsidR="00A653FB" w:rsidRPr="00EC4E47" w:rsidRDefault="00A653FB">
      <w:pPr>
        <w:tabs>
          <w:tab w:val="left" w:pos="-720"/>
        </w:tabs>
        <w:suppressAutoHyphens/>
        <w:rPr>
          <w:rFonts w:ascii="Times New Roman" w:hAnsi="Times New Roman"/>
          <w:b/>
        </w:rPr>
      </w:pPr>
      <w:r w:rsidRPr="00EC4E47">
        <w:rPr>
          <w:rFonts w:ascii="Times New Roman" w:hAnsi="Times New Roman"/>
          <w:b/>
        </w:rPr>
        <w:t xml:space="preserve">                                              </w:t>
      </w:r>
      <w:r w:rsidR="00EC4E47">
        <w:rPr>
          <w:rFonts w:ascii="Times New Roman" w:hAnsi="Times New Roman"/>
          <w:b/>
        </w:rPr>
        <w:tab/>
      </w:r>
      <w:r w:rsidR="00EC4E47">
        <w:rPr>
          <w:rFonts w:ascii="Times New Roman" w:hAnsi="Times New Roman"/>
          <w:b/>
        </w:rPr>
        <w:tab/>
      </w:r>
      <w:r w:rsidR="00EC4E47">
        <w:rPr>
          <w:rFonts w:ascii="Times New Roman" w:hAnsi="Times New Roman"/>
          <w:b/>
        </w:rPr>
        <w:tab/>
      </w:r>
      <w:r w:rsidRPr="00EC4E47">
        <w:rPr>
          <w:rFonts w:ascii="Times New Roman" w:hAnsi="Times New Roman"/>
          <w:b/>
        </w:rPr>
        <w:t>$</w:t>
      </w:r>
      <w:r w:rsidR="00580767" w:rsidRPr="00580767">
        <w:rPr>
          <w:rFonts w:ascii="Times New Roman" w:hAnsi="Times New Roman"/>
          <w:b/>
        </w:rPr>
        <w:t>189</w:t>
      </w:r>
      <w:r w:rsidR="00580767">
        <w:rPr>
          <w:rFonts w:ascii="Times New Roman" w:hAnsi="Times New Roman"/>
          <w:b/>
        </w:rPr>
        <w:t>,</w:t>
      </w:r>
      <w:r w:rsidR="00580767" w:rsidRPr="00580767">
        <w:rPr>
          <w:rFonts w:ascii="Times New Roman" w:hAnsi="Times New Roman"/>
          <w:b/>
        </w:rPr>
        <w:t>293.5</w:t>
      </w:r>
      <w:r w:rsidR="00580767">
        <w:rPr>
          <w:rFonts w:ascii="Times New Roman" w:hAnsi="Times New Roman"/>
          <w:b/>
        </w:rPr>
        <w:t>0</w:t>
      </w:r>
    </w:p>
    <w:p w:rsidR="00A653FB" w:rsidRPr="00EC4E47" w:rsidRDefault="00D57C79">
      <w:pPr>
        <w:tabs>
          <w:tab w:val="left" w:pos="-720"/>
        </w:tabs>
        <w:suppressAutoHyphens/>
        <w:rPr>
          <w:rFonts w:ascii="Times New Roman" w:hAnsi="Times New Roman"/>
          <w:b/>
        </w:rPr>
      </w:pPr>
      <w:r>
        <w:rPr>
          <w:rFonts w:ascii="Times New Roman" w:hAnsi="Times New Roman"/>
          <w:b/>
        </w:rPr>
        <w:t>Overhead Labor</w:t>
      </w:r>
      <w:r w:rsidR="00A653FB" w:rsidRPr="00EC4E47">
        <w:rPr>
          <w:rFonts w:ascii="Times New Roman" w:hAnsi="Times New Roman"/>
          <w:b/>
        </w:rPr>
        <w:t xml:space="preserve"> Expe</w:t>
      </w:r>
      <w:r w:rsidR="008774F1">
        <w:rPr>
          <w:rFonts w:ascii="Times New Roman" w:hAnsi="Times New Roman"/>
          <w:b/>
        </w:rPr>
        <w:t>nses ($22,669.50</w:t>
      </w:r>
      <w:r w:rsidR="00A653FB" w:rsidRPr="00EC4E47">
        <w:rPr>
          <w:rFonts w:ascii="Times New Roman" w:hAnsi="Times New Roman"/>
          <w:b/>
        </w:rPr>
        <w:t xml:space="preserve"> x .15) </w:t>
      </w:r>
      <w:r w:rsidR="00580767" w:rsidRPr="00580767">
        <w:rPr>
          <w:rFonts w:ascii="Times New Roman" w:hAnsi="Times New Roman"/>
          <w:b/>
          <w:u w:val="single"/>
        </w:rPr>
        <w:t>28</w:t>
      </w:r>
      <w:r w:rsidR="00580767">
        <w:rPr>
          <w:rFonts w:ascii="Times New Roman" w:hAnsi="Times New Roman"/>
          <w:b/>
          <w:u w:val="single"/>
        </w:rPr>
        <w:t>,</w:t>
      </w:r>
      <w:r w:rsidR="00580767" w:rsidRPr="00580767">
        <w:rPr>
          <w:rFonts w:ascii="Times New Roman" w:hAnsi="Times New Roman"/>
          <w:b/>
          <w:u w:val="single"/>
        </w:rPr>
        <w:t>394.025</w:t>
      </w:r>
    </w:p>
    <w:p w:rsidR="00A653FB" w:rsidRPr="00EC4E47" w:rsidRDefault="00A653FB">
      <w:pPr>
        <w:tabs>
          <w:tab w:val="left" w:pos="-720"/>
        </w:tabs>
        <w:suppressAutoHyphens/>
        <w:rPr>
          <w:rFonts w:ascii="Times New Roman" w:hAnsi="Times New Roman"/>
          <w:b/>
        </w:rPr>
      </w:pPr>
      <w:r w:rsidRPr="00EC4E47">
        <w:rPr>
          <w:rFonts w:ascii="Times New Roman" w:hAnsi="Times New Roman"/>
          <w:b/>
        </w:rPr>
        <w:t xml:space="preserve">                                      TOTAL </w:t>
      </w:r>
      <w:r w:rsidR="00D57C79">
        <w:rPr>
          <w:rFonts w:ascii="Times New Roman" w:hAnsi="Times New Roman"/>
          <w:b/>
        </w:rPr>
        <w:tab/>
      </w:r>
      <w:r w:rsidR="00D57C79">
        <w:rPr>
          <w:rFonts w:ascii="Times New Roman" w:hAnsi="Times New Roman"/>
          <w:b/>
        </w:rPr>
        <w:tab/>
        <w:t xml:space="preserve">    </w:t>
      </w:r>
      <w:r w:rsidRPr="00EC4E47">
        <w:rPr>
          <w:rFonts w:ascii="Times New Roman" w:hAnsi="Times New Roman"/>
          <w:b/>
        </w:rPr>
        <w:t>$</w:t>
      </w:r>
      <w:r w:rsidR="00580767" w:rsidRPr="00580767">
        <w:rPr>
          <w:rFonts w:ascii="Times New Roman" w:hAnsi="Times New Roman"/>
          <w:b/>
        </w:rPr>
        <w:t>217</w:t>
      </w:r>
      <w:r w:rsidR="00580767">
        <w:rPr>
          <w:rFonts w:ascii="Times New Roman" w:hAnsi="Times New Roman"/>
          <w:b/>
        </w:rPr>
        <w:t>,687.52</w:t>
      </w:r>
    </w:p>
    <w:p w:rsidR="00A653FB" w:rsidRPr="00EC4E47" w:rsidRDefault="00A653FB">
      <w:pPr>
        <w:tabs>
          <w:tab w:val="left" w:pos="-720"/>
        </w:tabs>
        <w:suppressAutoHyphens/>
        <w:rPr>
          <w:rFonts w:ascii="Times New Roman" w:hAnsi="Times New Roman"/>
          <w:b/>
        </w:rPr>
      </w:pPr>
    </w:p>
    <w:p w:rsidR="00A653FB" w:rsidRPr="00EC4E47" w:rsidRDefault="00A653FB">
      <w:pPr>
        <w:tabs>
          <w:tab w:val="left" w:pos="-720"/>
        </w:tabs>
        <w:suppressAutoHyphens/>
        <w:rPr>
          <w:rFonts w:ascii="Times New Roman" w:hAnsi="Times New Roman"/>
          <w:b/>
        </w:rPr>
      </w:pPr>
    </w:p>
    <w:p w:rsidR="00A653FB" w:rsidRPr="00EC4E47" w:rsidRDefault="00A653FB">
      <w:pPr>
        <w:tabs>
          <w:tab w:val="left" w:pos="-720"/>
        </w:tabs>
        <w:suppressAutoHyphens/>
        <w:rPr>
          <w:rFonts w:ascii="Times New Roman" w:hAnsi="Times New Roman"/>
          <w:b/>
        </w:rPr>
      </w:pPr>
      <w:r w:rsidRPr="00EC4E47">
        <w:rPr>
          <w:rFonts w:ascii="Times New Roman" w:hAnsi="Times New Roman"/>
          <w:b/>
        </w:rPr>
        <w:t xml:space="preserve">   </w:t>
      </w:r>
      <w:r w:rsidRPr="0005259B">
        <w:rPr>
          <w:rFonts w:ascii="Times New Roman" w:hAnsi="Times New Roman"/>
          <w:b/>
        </w:rPr>
        <w:t>15.  Explain reasons for program changes or adjustments reported in Items 13 or 14 of OMB Form 83-1.</w:t>
      </w:r>
    </w:p>
    <w:p w:rsidR="00A653FB" w:rsidRPr="00EC4E47" w:rsidRDefault="00A653FB">
      <w:pPr>
        <w:tabs>
          <w:tab w:val="left" w:pos="-720"/>
        </w:tabs>
        <w:suppressAutoHyphens/>
        <w:rPr>
          <w:rFonts w:ascii="Times New Roman" w:hAnsi="Times New Roman"/>
          <w:b/>
        </w:rPr>
      </w:pPr>
    </w:p>
    <w:p w:rsidR="00792293" w:rsidRDefault="00A653FB" w:rsidP="00792293">
      <w:pPr>
        <w:tabs>
          <w:tab w:val="left" w:pos="-720"/>
        </w:tabs>
        <w:suppressAutoHyphens/>
        <w:rPr>
          <w:rFonts w:ascii="Times New Roman" w:hAnsi="Times New Roman"/>
        </w:rPr>
      </w:pPr>
      <w:r w:rsidRPr="00EC4E47">
        <w:rPr>
          <w:rFonts w:ascii="Times New Roman" w:hAnsi="Times New Roman"/>
        </w:rPr>
        <w:t xml:space="preserve">        The total</w:t>
      </w:r>
      <w:r w:rsidR="00EC4E47">
        <w:rPr>
          <w:rFonts w:ascii="Times New Roman" w:hAnsi="Times New Roman"/>
        </w:rPr>
        <w:t xml:space="preserve"> hourly</w:t>
      </w:r>
      <w:r w:rsidR="000271F4">
        <w:rPr>
          <w:rFonts w:ascii="Times New Roman" w:hAnsi="Times New Roman"/>
        </w:rPr>
        <w:t xml:space="preserve"> burden is updated</w:t>
      </w:r>
      <w:r w:rsidR="00F428C5">
        <w:rPr>
          <w:rFonts w:ascii="Times New Roman" w:hAnsi="Times New Roman"/>
        </w:rPr>
        <w:t xml:space="preserve"> to</w:t>
      </w:r>
      <w:r w:rsidR="000620BD">
        <w:rPr>
          <w:rFonts w:ascii="Times New Roman" w:hAnsi="Times New Roman"/>
        </w:rPr>
        <w:t xml:space="preserve"> reflect a more accurate estimate of </w:t>
      </w:r>
      <w:r w:rsidR="00E811F3">
        <w:rPr>
          <w:rFonts w:ascii="Times New Roman" w:hAnsi="Times New Roman"/>
        </w:rPr>
        <w:t xml:space="preserve">the </w:t>
      </w:r>
      <w:r w:rsidR="000620BD">
        <w:rPr>
          <w:rFonts w:ascii="Times New Roman" w:hAnsi="Times New Roman"/>
        </w:rPr>
        <w:t>actual burden</w:t>
      </w:r>
      <w:r w:rsidRPr="00EC4E47">
        <w:rPr>
          <w:rFonts w:ascii="Times New Roman" w:hAnsi="Times New Roman"/>
        </w:rPr>
        <w:t>.</w:t>
      </w:r>
      <w:r w:rsidR="0005259B">
        <w:rPr>
          <w:rFonts w:ascii="Times New Roman" w:hAnsi="Times New Roman"/>
        </w:rPr>
        <w:t xml:space="preserve"> </w:t>
      </w:r>
      <w:r w:rsidR="00CA5D43">
        <w:rPr>
          <w:rFonts w:ascii="Times New Roman" w:hAnsi="Times New Roman"/>
        </w:rPr>
        <w:t xml:space="preserve"> </w:t>
      </w:r>
      <w:r w:rsidR="00F428C5">
        <w:rPr>
          <w:rFonts w:ascii="Times New Roman" w:hAnsi="Times New Roman"/>
        </w:rPr>
        <w:t>We e</w:t>
      </w:r>
      <w:r w:rsidR="00F428C5" w:rsidRPr="00F428C5">
        <w:rPr>
          <w:rFonts w:ascii="Times New Roman" w:hAnsi="Times New Roman"/>
        </w:rPr>
        <w:t>stimated</w:t>
      </w:r>
      <w:r w:rsidR="00F428C5">
        <w:rPr>
          <w:rFonts w:ascii="Times New Roman" w:hAnsi="Times New Roman"/>
        </w:rPr>
        <w:t xml:space="preserve"> the</w:t>
      </w:r>
      <w:r w:rsidR="00F428C5" w:rsidRPr="00F428C5">
        <w:rPr>
          <w:rFonts w:ascii="Times New Roman" w:hAnsi="Times New Roman"/>
        </w:rPr>
        <w:t xml:space="preserve"> number of annual recertifications</w:t>
      </w:r>
      <w:r w:rsidR="00F428C5">
        <w:rPr>
          <w:rFonts w:ascii="Times New Roman" w:hAnsi="Times New Roman"/>
        </w:rPr>
        <w:t xml:space="preserve"> </w:t>
      </w:r>
      <w:r w:rsidR="00F428C5" w:rsidRPr="00F428C5">
        <w:rPr>
          <w:rFonts w:ascii="Times New Roman" w:hAnsi="Times New Roman"/>
        </w:rPr>
        <w:t>and new applications</w:t>
      </w:r>
      <w:r w:rsidR="00F428C5">
        <w:rPr>
          <w:rFonts w:ascii="Times New Roman" w:hAnsi="Times New Roman"/>
        </w:rPr>
        <w:t xml:space="preserve"> to be 200 in the last submission.  Based on actual figures we estimate this </w:t>
      </w:r>
      <w:r w:rsidR="00792293">
        <w:rPr>
          <w:rFonts w:ascii="Times New Roman" w:hAnsi="Times New Roman"/>
        </w:rPr>
        <w:t xml:space="preserve">to be 179.  We estimated the time required to complete these requests to be .3 hours in the previous submission, while in this submission we estimate the time to be .5 hours.  In </w:t>
      </w:r>
      <w:r w:rsidR="00792293" w:rsidRPr="00EC4E47">
        <w:rPr>
          <w:rFonts w:ascii="Times New Roman" w:hAnsi="Times New Roman"/>
          <w:u w:val="single"/>
        </w:rPr>
        <w:t>Section 133.25, Amendment of Certificate</w:t>
      </w:r>
      <w:r w:rsidR="00792293">
        <w:rPr>
          <w:rFonts w:ascii="Times New Roman" w:hAnsi="Times New Roman"/>
          <w:u w:val="single"/>
        </w:rPr>
        <w:t xml:space="preserve"> w</w:t>
      </w:r>
      <w:r w:rsidR="00792293">
        <w:rPr>
          <w:rFonts w:ascii="Times New Roman" w:hAnsi="Times New Roman"/>
        </w:rPr>
        <w:t>e now estimate there to be 89 responses, while in the previous submission we estimated 45.  We also estimated the time required to complete this to be .3 hours in the previous submission and now estimate the required time per response to be .5 hours.</w:t>
      </w:r>
    </w:p>
    <w:p w:rsidR="00792293" w:rsidRPr="00EC4E47" w:rsidRDefault="00792293" w:rsidP="00792293">
      <w:pPr>
        <w:tabs>
          <w:tab w:val="left" w:pos="-720"/>
        </w:tabs>
        <w:suppressAutoHyphens/>
        <w:rPr>
          <w:rFonts w:ascii="Times New Roman" w:hAnsi="Times New Roman"/>
        </w:rPr>
      </w:pPr>
    </w:p>
    <w:p w:rsidR="00A653FB" w:rsidRPr="00EC4E47" w:rsidRDefault="00792293" w:rsidP="00F428C5">
      <w:pPr>
        <w:tabs>
          <w:tab w:val="left" w:pos="-720"/>
        </w:tabs>
        <w:suppressAutoHyphens/>
        <w:rPr>
          <w:rFonts w:ascii="Times New Roman" w:hAnsi="Times New Roman"/>
          <w:b/>
        </w:rPr>
      </w:pPr>
      <w:r>
        <w:rPr>
          <w:rFonts w:ascii="Times New Roman" w:hAnsi="Times New Roman"/>
        </w:rPr>
        <w:t xml:space="preserve"> </w:t>
      </w:r>
      <w:r w:rsidR="008E4116">
        <w:rPr>
          <w:rFonts w:ascii="Times New Roman" w:hAnsi="Times New Roman"/>
        </w:rPr>
        <w:t>With this submission in ROCIS the burden is entered in a more granular format showing burden by sections of the regulation.</w:t>
      </w:r>
    </w:p>
    <w:p w:rsidR="00A653FB" w:rsidRPr="00EC4E47" w:rsidRDefault="00A653FB">
      <w:pPr>
        <w:tabs>
          <w:tab w:val="left" w:pos="-720"/>
        </w:tabs>
        <w:suppressAutoHyphens/>
        <w:rPr>
          <w:rFonts w:ascii="Times New Roman" w:hAnsi="Times New Roman"/>
          <w:b/>
        </w:rPr>
      </w:pPr>
    </w:p>
    <w:p w:rsidR="00A653FB" w:rsidRPr="00EC4E47" w:rsidRDefault="00A653FB">
      <w:pPr>
        <w:tabs>
          <w:tab w:val="left" w:pos="-720"/>
        </w:tabs>
        <w:suppressAutoHyphens/>
        <w:rPr>
          <w:rFonts w:ascii="Times New Roman" w:hAnsi="Times New Roman"/>
          <w:b/>
        </w:rPr>
      </w:pPr>
      <w:r w:rsidRPr="00EC4E47">
        <w:rPr>
          <w:rFonts w:ascii="Times New Roman" w:hAnsi="Times New Roman"/>
          <w:b/>
        </w:rPr>
        <w:t xml:space="preserve">   16.  For collections of information whose results will be published, outline plans for tabulation, and publication.  Address any complex analytical techniques that will be used.  </w:t>
      </w:r>
    </w:p>
    <w:p w:rsidR="00A653FB" w:rsidRPr="00EC4E47" w:rsidRDefault="00A653FB">
      <w:pPr>
        <w:tabs>
          <w:tab w:val="left" w:pos="-720"/>
        </w:tabs>
        <w:suppressAutoHyphens/>
        <w:rPr>
          <w:rFonts w:ascii="Times New Roman" w:hAnsi="Times New Roman"/>
          <w:b/>
        </w:rPr>
      </w:pPr>
    </w:p>
    <w:p w:rsidR="00A653FB" w:rsidRPr="00EC4E47" w:rsidRDefault="00A653FB">
      <w:pPr>
        <w:tabs>
          <w:tab w:val="left" w:pos="-720"/>
        </w:tabs>
        <w:suppressAutoHyphens/>
        <w:rPr>
          <w:rFonts w:ascii="Times New Roman" w:hAnsi="Times New Roman"/>
        </w:rPr>
      </w:pPr>
      <w:r w:rsidRPr="00EC4E47">
        <w:rPr>
          <w:rFonts w:ascii="Times New Roman" w:hAnsi="Times New Roman"/>
        </w:rPr>
        <w:t xml:space="preserve">        There is no requirement for any of the information colle</w:t>
      </w:r>
      <w:r w:rsidR="00B245F1">
        <w:rPr>
          <w:rFonts w:ascii="Times New Roman" w:hAnsi="Times New Roman"/>
        </w:rPr>
        <w:t>cted pursuant to FAA Form 8710-4</w:t>
      </w:r>
      <w:r w:rsidRPr="00EC4E47">
        <w:rPr>
          <w:rFonts w:ascii="Times New Roman" w:hAnsi="Times New Roman"/>
        </w:rPr>
        <w:t xml:space="preserve"> to </w:t>
      </w:r>
      <w:r w:rsidR="00974AD4">
        <w:rPr>
          <w:rFonts w:ascii="Times New Roman" w:hAnsi="Times New Roman"/>
        </w:rPr>
        <w:t>be published</w:t>
      </w:r>
      <w:r w:rsidRPr="00EC4E47">
        <w:rPr>
          <w:rFonts w:ascii="Times New Roman" w:hAnsi="Times New Roman"/>
        </w:rPr>
        <w:t>.</w:t>
      </w:r>
    </w:p>
    <w:p w:rsidR="00A653FB" w:rsidRPr="00EC4E47" w:rsidRDefault="00A653FB">
      <w:pPr>
        <w:tabs>
          <w:tab w:val="left" w:pos="-720"/>
        </w:tabs>
        <w:suppressAutoHyphens/>
        <w:rPr>
          <w:rFonts w:ascii="Times New Roman" w:hAnsi="Times New Roman"/>
        </w:rPr>
      </w:pPr>
    </w:p>
    <w:p w:rsidR="00A653FB" w:rsidRPr="00EC4E47" w:rsidRDefault="00A653FB">
      <w:pPr>
        <w:tabs>
          <w:tab w:val="left" w:pos="-720"/>
        </w:tabs>
        <w:suppressAutoHyphens/>
        <w:rPr>
          <w:rFonts w:ascii="Times New Roman" w:hAnsi="Times New Roman"/>
          <w:b/>
        </w:rPr>
      </w:pPr>
      <w:r w:rsidRPr="00EC4E47">
        <w:rPr>
          <w:rFonts w:ascii="Times New Roman" w:hAnsi="Times New Roman"/>
          <w:b/>
        </w:rPr>
        <w:t xml:space="preserve">   17.  If seeking approval to not display the expiration date for OMB approval of the information collection, explain the reasons that display would be inappropriate.</w:t>
      </w:r>
    </w:p>
    <w:p w:rsidR="00A653FB" w:rsidRPr="00EC4E47" w:rsidRDefault="00A653FB">
      <w:pPr>
        <w:tabs>
          <w:tab w:val="left" w:pos="-720"/>
        </w:tabs>
        <w:suppressAutoHyphens/>
        <w:rPr>
          <w:rFonts w:ascii="Times New Roman" w:hAnsi="Times New Roman"/>
          <w:b/>
        </w:rPr>
      </w:pPr>
    </w:p>
    <w:p w:rsidR="00755558" w:rsidRPr="00EC4E47" w:rsidRDefault="00A653FB" w:rsidP="00755558">
      <w:pPr>
        <w:tabs>
          <w:tab w:val="left" w:pos="-720"/>
        </w:tabs>
        <w:suppressAutoHyphens/>
        <w:rPr>
          <w:rFonts w:ascii="Times New Roman" w:hAnsi="Times New Roman"/>
          <w:szCs w:val="24"/>
        </w:rPr>
      </w:pPr>
      <w:r w:rsidRPr="00EC4E47">
        <w:rPr>
          <w:rFonts w:ascii="Times New Roman" w:hAnsi="Times New Roman"/>
        </w:rPr>
        <w:t xml:space="preserve">        </w:t>
      </w:r>
      <w:r w:rsidR="00755558" w:rsidRPr="00EC4E47">
        <w:rPr>
          <w:rFonts w:ascii="Times New Roman" w:hAnsi="Times New Roman"/>
          <w:color w:val="000000"/>
          <w:szCs w:val="24"/>
        </w:rPr>
        <w:t>We are not seeking approval to exclude the expiration date.</w:t>
      </w:r>
    </w:p>
    <w:p w:rsidR="00A653FB" w:rsidRPr="00EC4E47" w:rsidRDefault="00A653FB">
      <w:pPr>
        <w:tabs>
          <w:tab w:val="left" w:pos="-720"/>
        </w:tabs>
        <w:suppressAutoHyphens/>
        <w:rPr>
          <w:rFonts w:ascii="Times New Roman" w:hAnsi="Times New Roman"/>
        </w:rPr>
      </w:pPr>
    </w:p>
    <w:p w:rsidR="00A653FB" w:rsidRPr="00EC4E47" w:rsidRDefault="00A653FB">
      <w:pPr>
        <w:tabs>
          <w:tab w:val="left" w:pos="-720"/>
        </w:tabs>
        <w:suppressAutoHyphens/>
        <w:rPr>
          <w:rFonts w:ascii="Times New Roman" w:hAnsi="Times New Roman"/>
          <w:b/>
        </w:rPr>
      </w:pPr>
    </w:p>
    <w:p w:rsidR="00A653FB" w:rsidRPr="00EC4E47" w:rsidRDefault="00A653FB">
      <w:pPr>
        <w:tabs>
          <w:tab w:val="left" w:pos="-720"/>
        </w:tabs>
        <w:suppressAutoHyphens/>
        <w:rPr>
          <w:rFonts w:ascii="Times New Roman" w:hAnsi="Times New Roman"/>
          <w:b/>
        </w:rPr>
      </w:pPr>
      <w:r w:rsidRPr="00EC4E47">
        <w:rPr>
          <w:rFonts w:ascii="Times New Roman" w:hAnsi="Times New Roman"/>
          <w:b/>
        </w:rPr>
        <w:t xml:space="preserve">   18.  Explain  each exception to the certification statement identified in Item 19, “Certification for Paperwork Reduction Act Submissions,” of OMB Form 83-1.</w:t>
      </w:r>
    </w:p>
    <w:p w:rsidR="00A653FB" w:rsidRPr="00EC4E47" w:rsidRDefault="00A653FB">
      <w:pPr>
        <w:tabs>
          <w:tab w:val="left" w:pos="-720"/>
        </w:tabs>
        <w:suppressAutoHyphens/>
        <w:rPr>
          <w:rFonts w:ascii="Times New Roman" w:hAnsi="Times New Roman"/>
          <w:b/>
        </w:rPr>
      </w:pPr>
    </w:p>
    <w:p w:rsidR="00A653FB" w:rsidRPr="00EC4E47" w:rsidRDefault="00974AD4">
      <w:pPr>
        <w:tabs>
          <w:tab w:val="left" w:pos="-720"/>
        </w:tabs>
        <w:suppressAutoHyphens/>
        <w:rPr>
          <w:rFonts w:ascii="Times New Roman" w:hAnsi="Times New Roman"/>
          <w:b/>
        </w:rPr>
      </w:pPr>
      <w:r>
        <w:rPr>
          <w:rFonts w:ascii="Times New Roman" w:hAnsi="Times New Roman"/>
        </w:rPr>
        <w:t xml:space="preserve">        There are</w:t>
      </w:r>
      <w:r w:rsidR="00A653FB" w:rsidRPr="00EC4E47">
        <w:rPr>
          <w:rFonts w:ascii="Times New Roman" w:hAnsi="Times New Roman"/>
        </w:rPr>
        <w:t xml:space="preserve"> no exceptions</w:t>
      </w:r>
      <w:r w:rsidR="00A653FB" w:rsidRPr="00EC4E47">
        <w:rPr>
          <w:rFonts w:ascii="Times New Roman" w:hAnsi="Times New Roman"/>
          <w:b/>
        </w:rPr>
        <w:t xml:space="preserve">.  </w:t>
      </w:r>
    </w:p>
    <w:p w:rsidR="00A653FB" w:rsidRPr="00EC4E47" w:rsidRDefault="00A653FB">
      <w:pPr>
        <w:tabs>
          <w:tab w:val="left" w:pos="-720"/>
        </w:tabs>
        <w:suppressAutoHyphens/>
        <w:rPr>
          <w:rFonts w:ascii="Times New Roman" w:hAnsi="Times New Roman"/>
          <w:b/>
        </w:rPr>
      </w:pPr>
    </w:p>
    <w:p w:rsidR="00A653FB" w:rsidRPr="00EC4E47" w:rsidRDefault="00A653FB">
      <w:pPr>
        <w:tabs>
          <w:tab w:val="left" w:pos="-720"/>
        </w:tabs>
        <w:suppressAutoHyphens/>
        <w:rPr>
          <w:rFonts w:ascii="Times New Roman" w:hAnsi="Times New Roman"/>
        </w:rPr>
      </w:pPr>
    </w:p>
    <w:p w:rsidR="00A653FB" w:rsidRPr="00EC4E47" w:rsidRDefault="00A653FB">
      <w:pPr>
        <w:tabs>
          <w:tab w:val="left" w:pos="-720"/>
        </w:tabs>
        <w:suppressAutoHyphens/>
        <w:rPr>
          <w:rFonts w:ascii="Times New Roman" w:hAnsi="Times New Roman"/>
        </w:rPr>
      </w:pPr>
    </w:p>
    <w:p w:rsidR="00A653FB" w:rsidRPr="00EC4E47" w:rsidRDefault="00A653FB">
      <w:pPr>
        <w:tabs>
          <w:tab w:val="left" w:pos="-720"/>
        </w:tabs>
        <w:suppressAutoHyphens/>
        <w:rPr>
          <w:rFonts w:ascii="Times New Roman" w:hAnsi="Times New Roman"/>
        </w:rPr>
      </w:pPr>
    </w:p>
    <w:sectPr w:rsidR="00A653FB" w:rsidRPr="00EC4E47">
      <w:footerReference w:type="default" r:id="rId11"/>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2C47" w:rsidRDefault="009D2C47">
      <w:pPr>
        <w:spacing w:line="20" w:lineRule="exact"/>
      </w:pPr>
    </w:p>
  </w:endnote>
  <w:endnote w:type="continuationSeparator" w:id="0">
    <w:p w:rsidR="009D2C47" w:rsidRDefault="009D2C47">
      <w:r>
        <w:t xml:space="preserve"> </w:t>
      </w:r>
    </w:p>
  </w:endnote>
  <w:endnote w:type="continuationNotice" w:id="1">
    <w:p w:rsidR="009D2C47" w:rsidRDefault="009D2C4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3FB" w:rsidRDefault="00A653FB">
    <w:pPr>
      <w:spacing w:before="140" w:line="100" w:lineRule="exact"/>
      <w:rPr>
        <w:sz w:val="10"/>
      </w:rPr>
    </w:pPr>
  </w:p>
  <w:p w:rsidR="00A653FB" w:rsidRDefault="00A653FB">
    <w:pPr>
      <w:suppressAutoHyphens/>
    </w:pPr>
  </w:p>
  <w:p w:rsidR="00A653FB" w:rsidRDefault="00425C16">
    <w:r>
      <w:rPr>
        <w:rFonts w:ascii="Times New Roman" w:hAnsi="Times New Roman"/>
        <w:noProof/>
        <w:sz w:val="20"/>
      </w:rPr>
      <mc:AlternateContent>
        <mc:Choice Requires="wps">
          <w:drawing>
            <wp:anchor distT="0" distB="0" distL="114300" distR="114300" simplePos="0" relativeHeight="251657728" behindDoc="0" locked="0" layoutInCell="0" allowOverlap="1" wp14:anchorId="08C86A8A" wp14:editId="0BABE988">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653FB" w:rsidRDefault="00A653FB">
                          <w:pPr>
                            <w:tabs>
                              <w:tab w:val="center" w:pos="4680"/>
                              <w:tab w:val="right" w:pos="9360"/>
                            </w:tabs>
                          </w:pPr>
                          <w:r>
                            <w:tab/>
                          </w:r>
                          <w:r>
                            <w:fldChar w:fldCharType="begin"/>
                          </w:r>
                          <w:r>
                            <w:instrText>page \* arabic</w:instrText>
                          </w:r>
                          <w:r>
                            <w:fldChar w:fldCharType="separate"/>
                          </w:r>
                          <w:r w:rsidR="00DB5F3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bCG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MomM490K2Eb/5sEoANkFwSH0/3Uum3VHTIGAmW&#10;gN1GJ/c3So+uRxdzGRcFa1sressvNiDmuENt1YynSQxIwDSeBpNV9EfkRXmYh4ETTOa5E3hZ5qyK&#10;NHDmhb+YZdMsTTP/p0HhB3HDqopyc+mxuvzg79Q71PlYF6f6UqJllQlnICm53aStRPcEqruwzyE9&#10;Z27uJQybPeDyhJIPuV1PIqeYhwsnKIKZEy28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" o:allowincell="f" filled="f" stroked="f" strokeweight="0">
              <v:textbox inset="0,0,0,0">
                <w:txbxContent>
                  <w:p w:rsidR="00A653FB" w:rsidRDefault="00A653FB">
                    <w:pPr>
                      <w:tabs>
                        <w:tab w:val="center" w:pos="4680"/>
                        <w:tab w:val="right" w:pos="9360"/>
                      </w:tabs>
                    </w:pPr>
                    <w:r>
                      <w:tab/>
                    </w:r>
                    <w:r>
                      <w:fldChar w:fldCharType="begin"/>
                    </w:r>
                    <w:r>
                      <w:instrText>page \* arabic</w:instrText>
                    </w:r>
                    <w:r>
                      <w:fldChar w:fldCharType="separate"/>
                    </w:r>
                    <w:r w:rsidR="00DB5F36">
                      <w:rPr>
                        <w:noProof/>
                      </w:rPr>
                      <w:t>1</w:t>
                    </w:r>
                    <w:r>
                      <w:fldChar w:fldCharType="end"/>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2C47" w:rsidRDefault="009D2C47">
      <w:r>
        <w:separator/>
      </w:r>
    </w:p>
  </w:footnote>
  <w:footnote w:type="continuationSeparator" w:id="0">
    <w:p w:rsidR="009D2C47" w:rsidRDefault="009D2C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21B"/>
    <w:rsid w:val="0001336B"/>
    <w:rsid w:val="000271F4"/>
    <w:rsid w:val="000349E9"/>
    <w:rsid w:val="00034B60"/>
    <w:rsid w:val="0005259B"/>
    <w:rsid w:val="000620BD"/>
    <w:rsid w:val="00114BE0"/>
    <w:rsid w:val="001422C0"/>
    <w:rsid w:val="00182F71"/>
    <w:rsid w:val="001940D0"/>
    <w:rsid w:val="0023481E"/>
    <w:rsid w:val="002726F0"/>
    <w:rsid w:val="002E11D4"/>
    <w:rsid w:val="002E62AD"/>
    <w:rsid w:val="003B5D33"/>
    <w:rsid w:val="003C2D98"/>
    <w:rsid w:val="003E3503"/>
    <w:rsid w:val="004001CF"/>
    <w:rsid w:val="00425C16"/>
    <w:rsid w:val="004419F7"/>
    <w:rsid w:val="004B021B"/>
    <w:rsid w:val="005523AA"/>
    <w:rsid w:val="00580767"/>
    <w:rsid w:val="00654C31"/>
    <w:rsid w:val="0066618C"/>
    <w:rsid w:val="00755558"/>
    <w:rsid w:val="007652A8"/>
    <w:rsid w:val="00783449"/>
    <w:rsid w:val="00792293"/>
    <w:rsid w:val="00820D88"/>
    <w:rsid w:val="00875601"/>
    <w:rsid w:val="008774F1"/>
    <w:rsid w:val="008D339C"/>
    <w:rsid w:val="008E4116"/>
    <w:rsid w:val="00903FCC"/>
    <w:rsid w:val="0090595C"/>
    <w:rsid w:val="00907AF0"/>
    <w:rsid w:val="00974AD4"/>
    <w:rsid w:val="009D2C47"/>
    <w:rsid w:val="00A009BE"/>
    <w:rsid w:val="00A03C23"/>
    <w:rsid w:val="00A653FB"/>
    <w:rsid w:val="00B03533"/>
    <w:rsid w:val="00B245F1"/>
    <w:rsid w:val="00B83FA8"/>
    <w:rsid w:val="00B868D1"/>
    <w:rsid w:val="00C6257A"/>
    <w:rsid w:val="00C63CE3"/>
    <w:rsid w:val="00C64599"/>
    <w:rsid w:val="00C75A6D"/>
    <w:rsid w:val="00CA20E9"/>
    <w:rsid w:val="00CA5D43"/>
    <w:rsid w:val="00D1570E"/>
    <w:rsid w:val="00D53682"/>
    <w:rsid w:val="00D57C79"/>
    <w:rsid w:val="00DB5F36"/>
    <w:rsid w:val="00E14DFD"/>
    <w:rsid w:val="00E70CE5"/>
    <w:rsid w:val="00E811F3"/>
    <w:rsid w:val="00EC4E47"/>
    <w:rsid w:val="00EC6FC6"/>
    <w:rsid w:val="00ED0683"/>
    <w:rsid w:val="00ED34F7"/>
    <w:rsid w:val="00EE21C9"/>
    <w:rsid w:val="00F2123B"/>
    <w:rsid w:val="00F428C5"/>
    <w:rsid w:val="00F600BF"/>
    <w:rsid w:val="00FB007F"/>
    <w:rsid w:val="00FC462C"/>
    <w:rsid w:val="00FF3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3FA8"/>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paragraph" w:styleId="Header">
    <w:name w:val="header"/>
    <w:basedOn w:val="Normal"/>
    <w:link w:val="HeaderChar"/>
    <w:rsid w:val="004419F7"/>
    <w:pPr>
      <w:tabs>
        <w:tab w:val="center" w:pos="4680"/>
        <w:tab w:val="right" w:pos="9360"/>
      </w:tabs>
    </w:pPr>
  </w:style>
  <w:style w:type="character" w:customStyle="1" w:styleId="HeaderChar">
    <w:name w:val="Header Char"/>
    <w:link w:val="Header"/>
    <w:rsid w:val="004419F7"/>
    <w:rPr>
      <w:rFonts w:ascii="Courier" w:hAnsi="Courier"/>
      <w:sz w:val="24"/>
    </w:rPr>
  </w:style>
  <w:style w:type="paragraph" w:styleId="BalloonText">
    <w:name w:val="Balloon Text"/>
    <w:basedOn w:val="Normal"/>
    <w:link w:val="BalloonTextChar"/>
    <w:rsid w:val="00580767"/>
    <w:rPr>
      <w:rFonts w:ascii="Segoe UI" w:hAnsi="Segoe UI" w:cs="Segoe UI"/>
      <w:sz w:val="18"/>
      <w:szCs w:val="18"/>
    </w:rPr>
  </w:style>
  <w:style w:type="character" w:customStyle="1" w:styleId="BalloonTextChar">
    <w:name w:val="Balloon Text Char"/>
    <w:basedOn w:val="DefaultParagraphFont"/>
    <w:link w:val="BalloonText"/>
    <w:rsid w:val="0058076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3FA8"/>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paragraph" w:styleId="Header">
    <w:name w:val="header"/>
    <w:basedOn w:val="Normal"/>
    <w:link w:val="HeaderChar"/>
    <w:rsid w:val="004419F7"/>
    <w:pPr>
      <w:tabs>
        <w:tab w:val="center" w:pos="4680"/>
        <w:tab w:val="right" w:pos="9360"/>
      </w:tabs>
    </w:pPr>
  </w:style>
  <w:style w:type="character" w:customStyle="1" w:styleId="HeaderChar">
    <w:name w:val="Header Char"/>
    <w:link w:val="Header"/>
    <w:rsid w:val="004419F7"/>
    <w:rPr>
      <w:rFonts w:ascii="Courier" w:hAnsi="Courier"/>
      <w:sz w:val="24"/>
    </w:rPr>
  </w:style>
  <w:style w:type="paragraph" w:styleId="BalloonText">
    <w:name w:val="Balloon Text"/>
    <w:basedOn w:val="Normal"/>
    <w:link w:val="BalloonTextChar"/>
    <w:rsid w:val="00580767"/>
    <w:rPr>
      <w:rFonts w:ascii="Segoe UI" w:hAnsi="Segoe UI" w:cs="Segoe UI"/>
      <w:sz w:val="18"/>
      <w:szCs w:val="18"/>
    </w:rPr>
  </w:style>
  <w:style w:type="character" w:customStyle="1" w:styleId="BalloonTextChar">
    <w:name w:val="Balloon Text Char"/>
    <w:basedOn w:val="DefaultParagraphFont"/>
    <w:link w:val="BalloonText"/>
    <w:rsid w:val="005807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247415">
      <w:bodyDiv w:val="1"/>
      <w:marLeft w:val="0"/>
      <w:marRight w:val="0"/>
      <w:marTop w:val="0"/>
      <w:marBottom w:val="0"/>
      <w:divBdr>
        <w:top w:val="none" w:sz="0" w:space="0" w:color="auto"/>
        <w:left w:val="none" w:sz="0" w:space="0" w:color="auto"/>
        <w:bottom w:val="none" w:sz="0" w:space="0" w:color="auto"/>
        <w:right w:val="none" w:sz="0" w:space="0" w:color="auto"/>
      </w:divBdr>
    </w:div>
    <w:div w:id="141972986">
      <w:bodyDiv w:val="1"/>
      <w:marLeft w:val="0"/>
      <w:marRight w:val="0"/>
      <w:marTop w:val="0"/>
      <w:marBottom w:val="0"/>
      <w:divBdr>
        <w:top w:val="none" w:sz="0" w:space="0" w:color="auto"/>
        <w:left w:val="none" w:sz="0" w:space="0" w:color="auto"/>
        <w:bottom w:val="none" w:sz="0" w:space="0" w:color="auto"/>
        <w:right w:val="none" w:sz="0" w:space="0" w:color="auto"/>
      </w:divBdr>
    </w:div>
    <w:div w:id="215169874">
      <w:bodyDiv w:val="1"/>
      <w:marLeft w:val="0"/>
      <w:marRight w:val="0"/>
      <w:marTop w:val="0"/>
      <w:marBottom w:val="0"/>
      <w:divBdr>
        <w:top w:val="none" w:sz="0" w:space="0" w:color="auto"/>
        <w:left w:val="none" w:sz="0" w:space="0" w:color="auto"/>
        <w:bottom w:val="none" w:sz="0" w:space="0" w:color="auto"/>
        <w:right w:val="none" w:sz="0" w:space="0" w:color="auto"/>
      </w:divBdr>
    </w:div>
    <w:div w:id="332882441">
      <w:bodyDiv w:val="1"/>
      <w:marLeft w:val="0"/>
      <w:marRight w:val="0"/>
      <w:marTop w:val="0"/>
      <w:marBottom w:val="0"/>
      <w:divBdr>
        <w:top w:val="none" w:sz="0" w:space="0" w:color="auto"/>
        <w:left w:val="none" w:sz="0" w:space="0" w:color="auto"/>
        <w:bottom w:val="none" w:sz="0" w:space="0" w:color="auto"/>
        <w:right w:val="none" w:sz="0" w:space="0" w:color="auto"/>
      </w:divBdr>
    </w:div>
    <w:div w:id="892237275">
      <w:bodyDiv w:val="1"/>
      <w:marLeft w:val="0"/>
      <w:marRight w:val="0"/>
      <w:marTop w:val="0"/>
      <w:marBottom w:val="0"/>
      <w:divBdr>
        <w:top w:val="none" w:sz="0" w:space="0" w:color="auto"/>
        <w:left w:val="none" w:sz="0" w:space="0" w:color="auto"/>
        <w:bottom w:val="none" w:sz="0" w:space="0" w:color="auto"/>
        <w:right w:val="none" w:sz="0" w:space="0" w:color="auto"/>
      </w:divBdr>
    </w:div>
    <w:div w:id="1329407663">
      <w:bodyDiv w:val="1"/>
      <w:marLeft w:val="0"/>
      <w:marRight w:val="0"/>
      <w:marTop w:val="0"/>
      <w:marBottom w:val="0"/>
      <w:divBdr>
        <w:top w:val="none" w:sz="0" w:space="0" w:color="auto"/>
        <w:left w:val="none" w:sz="0" w:space="0" w:color="auto"/>
        <w:bottom w:val="none" w:sz="0" w:space="0" w:color="auto"/>
        <w:right w:val="none" w:sz="0" w:space="0" w:color="auto"/>
      </w:divBdr>
    </w:div>
    <w:div w:id="1411074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78F0A8-C441-481B-B09E-A4A1552FCA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806684D-02AD-41AC-9C25-A8C8BE8BC662}">
  <ds:schemaRefs>
    <ds:schemaRef ds:uri="http://schemas.microsoft.com/sharepoint/v3/contenttype/forms"/>
  </ds:schemaRefs>
</ds:datastoreItem>
</file>

<file path=customXml/itemProps3.xml><?xml version="1.0" encoding="utf-8"?>
<ds:datastoreItem xmlns:ds="http://schemas.openxmlformats.org/officeDocument/2006/customXml" ds:itemID="{6B23D843-41B7-48C9-9AAF-79B0622312EA}">
  <ds:schemaRefs>
    <ds:schemaRef ds:uri="http://schemas.microsoft.com/office/infopath/2007/PartnerControls"/>
    <ds:schemaRef ds:uri="http://purl.org/dc/dcmitype/"/>
    <ds:schemaRef ds:uri="http://www.w3.org/XML/1998/namespace"/>
    <ds:schemaRef ds:uri="http://schemas.microsoft.com/office/2006/documentManagement/types"/>
    <ds:schemaRef ds:uri="http://purl.org/dc/elements/1.1/"/>
    <ds:schemaRef ds:uri="http://schemas.openxmlformats.org/package/2006/metadata/core-properties"/>
    <ds:schemaRef ds:uri="http://purl.org/dc/term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2397</Words>
  <Characters>13669</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OMB Clearance</vt:lpstr>
    </vt:vector>
  </TitlesOfParts>
  <Company>DOT/FAA</Company>
  <LinksUpToDate>false</LinksUpToDate>
  <CharactersWithSpaces>16034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Clearance</dc:title>
  <dc:subject>2120-0044, Rotorcraft External- Load Operator Certificate Application</dc:subject>
  <dc:creator>SDI Enterprises</dc:creator>
  <cp:keywords>OMB Clearance, Rotorcraft External Load</cp:keywords>
  <cp:lastModifiedBy>SYSTEM</cp:lastModifiedBy>
  <cp:revision>2</cp:revision>
  <cp:lastPrinted>2008-06-24T19:53:00Z</cp:lastPrinted>
  <dcterms:created xsi:type="dcterms:W3CDTF">2018-05-24T16:06:00Z</dcterms:created>
  <dcterms:modified xsi:type="dcterms:W3CDTF">2018-05-24T16:06:00Z</dcterms:modified>
</cp:coreProperties>
</file>