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78A25" w14:textId="104F0DB3" w:rsidR="00C425B1" w:rsidRPr="006017F7" w:rsidRDefault="009D6B8B" w:rsidP="00BB3F46">
      <w:pPr>
        <w:rPr>
          <w:rFonts w:ascii="Calibri" w:eastAsia="Times New Roman" w:hAnsi="Calibri" w:cs="Times New Roman"/>
          <w:b/>
          <w:color w:val="000066"/>
          <w:sz w:val="28"/>
          <w:szCs w:val="28"/>
        </w:rPr>
      </w:pPr>
      <w:bookmarkStart w:id="0" w:name="_Toc479923418"/>
      <w:bookmarkStart w:id="1" w:name="_Toc482726061"/>
      <w:bookmarkStart w:id="2" w:name="_GoBack"/>
      <w:bookmarkEnd w:id="2"/>
      <w:r>
        <w:rPr>
          <w:rFonts w:ascii="Calibri" w:eastAsia="Times New Roman" w:hAnsi="Calibri" w:cs="Times New Roman"/>
          <w:b/>
          <w:color w:val="000066"/>
          <w:sz w:val="28"/>
          <w:szCs w:val="28"/>
        </w:rPr>
        <w:t xml:space="preserve">Attachment </w:t>
      </w:r>
      <w:r w:rsidR="0084688B">
        <w:rPr>
          <w:rFonts w:ascii="Calibri" w:eastAsia="Times New Roman" w:hAnsi="Calibri" w:cs="Times New Roman"/>
          <w:b/>
          <w:color w:val="000066"/>
          <w:sz w:val="28"/>
          <w:szCs w:val="28"/>
        </w:rPr>
        <w:t xml:space="preserve">D.1 </w:t>
      </w:r>
      <w:r w:rsidR="00C425B1" w:rsidRPr="006017F7">
        <w:rPr>
          <w:rFonts w:ascii="Calibri" w:eastAsia="Times New Roman" w:hAnsi="Calibri" w:cs="Times New Roman"/>
          <w:b/>
          <w:color w:val="000066"/>
          <w:sz w:val="28"/>
          <w:szCs w:val="28"/>
        </w:rPr>
        <w:t>Elderly Participant Recruitment Materials</w:t>
      </w:r>
      <w:bookmarkEnd w:id="0"/>
      <w:bookmarkEnd w:id="1"/>
      <w:r w:rsidR="00BB3F46">
        <w:rPr>
          <w:rFonts w:ascii="Calibri" w:eastAsia="Times New Roman" w:hAnsi="Calibri" w:cs="Times New Roman"/>
          <w:b/>
          <w:color w:val="000066"/>
          <w:sz w:val="28"/>
          <w:szCs w:val="28"/>
        </w:rPr>
        <w:t>:</w:t>
      </w:r>
      <w:bookmarkStart w:id="3" w:name="_Toc479923419"/>
      <w:bookmarkStart w:id="4" w:name="_Toc482726062"/>
      <w:r w:rsidR="00BB3F46">
        <w:rPr>
          <w:rFonts w:ascii="Calibri" w:eastAsia="Times New Roman" w:hAnsi="Calibri" w:cs="Times New Roman"/>
          <w:b/>
          <w:color w:val="000066"/>
          <w:sz w:val="28"/>
          <w:szCs w:val="28"/>
        </w:rPr>
        <w:t xml:space="preserve"> </w:t>
      </w:r>
      <w:r w:rsidR="00CF6B51">
        <w:rPr>
          <w:rFonts w:ascii="Calibri" w:eastAsia="Times New Roman" w:hAnsi="Calibri" w:cs="Times New Roman"/>
          <w:b/>
          <w:color w:val="000066"/>
          <w:sz w:val="28"/>
          <w:szCs w:val="28"/>
        </w:rPr>
        <w:t xml:space="preserve">CBO </w:t>
      </w:r>
      <w:r w:rsidR="00C425B1" w:rsidRPr="006017F7">
        <w:rPr>
          <w:rFonts w:ascii="Calibri" w:eastAsia="Times New Roman" w:hAnsi="Calibri" w:cs="Times New Roman"/>
          <w:b/>
          <w:color w:val="000066"/>
          <w:sz w:val="28"/>
          <w:szCs w:val="28"/>
        </w:rPr>
        <w:t>Email</w:t>
      </w:r>
      <w:bookmarkEnd w:id="3"/>
      <w:bookmarkEnd w:id="4"/>
    </w:p>
    <w:p w14:paraId="00AB9838" w14:textId="1D237BD7" w:rsidR="00C425B1" w:rsidRPr="007B0F01" w:rsidRDefault="00C425B1" w:rsidP="00C425B1">
      <w:pPr>
        <w:spacing w:before="120" w:after="120" w:line="240" w:lineRule="auto"/>
        <w:rPr>
          <w:rFonts w:ascii="Calibri" w:eastAsia="Calibri" w:hAnsi="Calibri" w:cs="Times New Roman"/>
          <w:sz w:val="24"/>
        </w:rPr>
      </w:pPr>
      <w:r w:rsidRPr="007B0F01">
        <w:rPr>
          <w:rFonts w:ascii="Calibri" w:eastAsia="Calibri" w:hAnsi="Calibri" w:cs="Times New Roman"/>
          <w:sz w:val="24"/>
        </w:rPr>
        <w:t>Dear [</w:t>
      </w:r>
      <w:r w:rsidRPr="007B0F01">
        <w:rPr>
          <w:rFonts w:ascii="Calibri" w:eastAsia="Calibri" w:hAnsi="Calibri" w:cs="Times New Roman"/>
          <w:b/>
          <w:sz w:val="24"/>
        </w:rPr>
        <w:t xml:space="preserve">Community </w:t>
      </w:r>
      <w:r w:rsidR="00CF6B51">
        <w:rPr>
          <w:rFonts w:ascii="Calibri" w:eastAsia="Calibri" w:hAnsi="Calibri" w:cs="Times New Roman"/>
          <w:b/>
          <w:sz w:val="24"/>
        </w:rPr>
        <w:t xml:space="preserve">Based </w:t>
      </w:r>
      <w:r w:rsidRPr="007B0F01">
        <w:rPr>
          <w:rFonts w:ascii="Calibri" w:eastAsia="Calibri" w:hAnsi="Calibri" w:cs="Times New Roman"/>
          <w:b/>
          <w:sz w:val="24"/>
        </w:rPr>
        <w:t>Organization contact name</w:t>
      </w:r>
      <w:r w:rsidRPr="007B0F01">
        <w:rPr>
          <w:rFonts w:ascii="Calibri" w:eastAsia="Calibri" w:hAnsi="Calibri" w:cs="Times New Roman"/>
          <w:sz w:val="24"/>
        </w:rPr>
        <w:t>],</w:t>
      </w:r>
    </w:p>
    <w:p w14:paraId="51FB499A" w14:textId="2FFC5812" w:rsidR="00C425B1" w:rsidRPr="007B0F01" w:rsidRDefault="00C425B1" w:rsidP="00C425B1">
      <w:pPr>
        <w:spacing w:before="120" w:after="120" w:line="240" w:lineRule="auto"/>
        <w:rPr>
          <w:rFonts w:ascii="Calibri" w:eastAsia="Calibri" w:hAnsi="Calibri" w:cs="Times New Roman"/>
          <w:sz w:val="24"/>
        </w:rPr>
      </w:pPr>
      <w:r w:rsidRPr="007B0F01">
        <w:rPr>
          <w:rFonts w:ascii="Calibri" w:eastAsia="Calibri" w:hAnsi="Calibri" w:cs="Times New Roman"/>
          <w:sz w:val="24"/>
        </w:rPr>
        <w:t>I am writing to invite [</w:t>
      </w:r>
      <w:r w:rsidRPr="007B0F01">
        <w:rPr>
          <w:rFonts w:ascii="Calibri" w:eastAsia="Calibri" w:hAnsi="Calibri" w:cs="Times New Roman"/>
          <w:b/>
          <w:sz w:val="24"/>
        </w:rPr>
        <w:t>name of organization</w:t>
      </w:r>
      <w:r w:rsidRPr="007B0F01">
        <w:rPr>
          <w:rFonts w:ascii="Calibri" w:eastAsia="Calibri" w:hAnsi="Calibri" w:cs="Times New Roman"/>
          <w:sz w:val="24"/>
        </w:rPr>
        <w:t xml:space="preserve">] to participate in the Evaluation of Alternatives to Improve Elderly Access to SNAP, a study to better understand elderly participation in SNAP and the effectiveness of strategies to improve SNAP access for the elderly. </w:t>
      </w:r>
      <w:r w:rsidR="00E740E1" w:rsidRPr="007B0F01">
        <w:rPr>
          <w:rFonts w:ascii="Calibri" w:eastAsia="Times New Roman" w:hAnsi="Calibri" w:cs="Times New Roman"/>
          <w:sz w:val="24"/>
          <w:szCs w:val="24"/>
        </w:rPr>
        <w:t>U.S. Department of Agriculture, Food and Nutrition Service (FNS)</w:t>
      </w:r>
      <w:r w:rsidR="00CF6B51">
        <w:rPr>
          <w:rFonts w:ascii="Calibri" w:eastAsia="Times New Roman" w:hAnsi="Calibri" w:cs="Times New Roman"/>
          <w:sz w:val="24"/>
          <w:szCs w:val="24"/>
        </w:rPr>
        <w:t xml:space="preserve">, </w:t>
      </w:r>
      <w:r w:rsidR="00CF6B51" w:rsidRPr="00CF6B51">
        <w:rPr>
          <w:rFonts w:ascii="Calibri" w:eastAsia="Times New Roman" w:hAnsi="Calibri" w:cs="Times New Roman"/>
          <w:sz w:val="24"/>
          <w:szCs w:val="24"/>
        </w:rPr>
        <w:t>authorized under Section 17 of the Food and Nutrition Act 2008</w:t>
      </w:r>
      <w:r w:rsidR="00CF6B51">
        <w:rPr>
          <w:rFonts w:ascii="Calibri" w:eastAsia="Times New Roman" w:hAnsi="Calibri" w:cs="Times New Roman"/>
          <w:sz w:val="24"/>
          <w:szCs w:val="24"/>
        </w:rPr>
        <w:t xml:space="preserve">, </w:t>
      </w:r>
      <w:r w:rsidR="00876F29">
        <w:rPr>
          <w:rFonts w:ascii="Calibri" w:eastAsia="Times New Roman" w:hAnsi="Calibri" w:cs="Times New Roman"/>
          <w:sz w:val="24"/>
          <w:szCs w:val="24"/>
        </w:rPr>
        <w:t xml:space="preserve">is sponsoring this study which is being conducted by </w:t>
      </w:r>
      <w:r w:rsidRPr="007B0F01">
        <w:rPr>
          <w:rFonts w:ascii="Calibri" w:eastAsia="Calibri" w:hAnsi="Calibri" w:cs="Times New Roman"/>
          <w:sz w:val="24"/>
          <w:szCs w:val="24"/>
        </w:rPr>
        <w:t>Social Policy Research Associates and its partner</w:t>
      </w:r>
      <w:r w:rsidR="00876F29">
        <w:rPr>
          <w:rFonts w:ascii="Calibri" w:eastAsia="Calibri" w:hAnsi="Calibri" w:cs="Times New Roman"/>
          <w:sz w:val="24"/>
          <w:szCs w:val="24"/>
        </w:rPr>
        <w:t xml:space="preserve"> </w:t>
      </w:r>
      <w:r w:rsidR="00CF6B51">
        <w:rPr>
          <w:rFonts w:ascii="Calibri" w:eastAsia="Calibri" w:hAnsi="Calibri" w:cs="Times New Roman"/>
          <w:sz w:val="24"/>
          <w:szCs w:val="24"/>
        </w:rPr>
        <w:t>Mathematica Policy Research</w:t>
      </w:r>
      <w:r w:rsidR="00E740E1">
        <w:rPr>
          <w:rFonts w:ascii="Calibri" w:eastAsia="Calibri" w:hAnsi="Calibri" w:cs="Times New Roman"/>
          <w:sz w:val="24"/>
          <w:szCs w:val="24"/>
        </w:rPr>
        <w:t xml:space="preserve">.  </w:t>
      </w:r>
      <w:r w:rsidRPr="007B0F01">
        <w:rPr>
          <w:rFonts w:ascii="Calibri" w:eastAsia="Times New Roman" w:hAnsi="Calibri" w:cs="Times New Roman"/>
          <w:sz w:val="24"/>
          <w:szCs w:val="24"/>
        </w:rPr>
        <w:t xml:space="preserve">A </w:t>
      </w:r>
      <w:r w:rsidRPr="007B0F01">
        <w:rPr>
          <w:rFonts w:ascii="Calibri" w:eastAsia="Calibri" w:hAnsi="Calibri" w:cs="Times New Roman"/>
          <w:sz w:val="24"/>
        </w:rPr>
        <w:t>description of the study and a letter of support from FNS are attached to this email.</w:t>
      </w:r>
    </w:p>
    <w:p w14:paraId="28285012" w14:textId="7ECB862C" w:rsidR="00876F29" w:rsidRDefault="00C425B1" w:rsidP="00CF6B51">
      <w:pPr>
        <w:spacing w:before="120" w:after="120" w:line="240" w:lineRule="auto"/>
      </w:pPr>
      <w:r w:rsidRPr="007B0F01">
        <w:rPr>
          <w:rFonts w:ascii="Calibri" w:eastAsia="Calibri" w:hAnsi="Calibri" w:cs="Times New Roman"/>
          <w:sz w:val="24"/>
        </w:rPr>
        <w:t xml:space="preserve">The study has three primary objectives. The first is to better </w:t>
      </w:r>
      <w:r w:rsidRPr="007B0F01">
        <w:rPr>
          <w:rFonts w:ascii="Calibri" w:eastAsia="Calibri" w:hAnsi="Calibri" w:cs="Times New Roman"/>
          <w:sz w:val="24"/>
          <w:szCs w:val="24"/>
        </w:rPr>
        <w:t xml:space="preserve">understand the </w:t>
      </w:r>
      <w:r w:rsidRPr="007B0F01">
        <w:rPr>
          <w:rFonts w:ascii="Calibri" w:eastAsia="Calibri" w:hAnsi="Calibri" w:cs="Times New Roman"/>
          <w:color w:val="1A1818"/>
          <w:sz w:val="24"/>
          <w:szCs w:val="24"/>
          <w:lang w:val="en"/>
        </w:rPr>
        <w:t xml:space="preserve">effectiveness of current strategies, like those in place in your State, in </w:t>
      </w:r>
      <w:r w:rsidRPr="007B0F01">
        <w:rPr>
          <w:rFonts w:ascii="Calibri" w:eastAsia="Calibri" w:hAnsi="Calibri" w:cs="Times New Roman"/>
          <w:color w:val="1A1818"/>
          <w:sz w:val="24"/>
          <w:szCs w:val="24"/>
        </w:rPr>
        <w:t xml:space="preserve">improving SNAP access for elderly individuals. The second is to identify best practices in implementing strategies to increase and sustain SNAP participation among the elderly. The third objective is to provide actionable recommendations to FNS that will ultimately help States maximize program access while minimizing unintended consequences. To meet these objectives the study team will conduct a variety of research activities, including interviews </w:t>
      </w:r>
      <w:r>
        <w:rPr>
          <w:rFonts w:ascii="Calibri" w:eastAsia="Calibri" w:hAnsi="Calibri" w:cs="Times New Roman"/>
          <w:color w:val="1A1818"/>
          <w:sz w:val="24"/>
          <w:szCs w:val="24"/>
        </w:rPr>
        <w:t xml:space="preserve">and focus groups </w:t>
      </w:r>
      <w:r w:rsidRPr="007B0F01">
        <w:rPr>
          <w:rFonts w:ascii="Calibri" w:eastAsia="Calibri" w:hAnsi="Calibri" w:cs="Times New Roman"/>
          <w:color w:val="1A1818"/>
          <w:sz w:val="24"/>
          <w:szCs w:val="24"/>
        </w:rPr>
        <w:t xml:space="preserve">with people 60 or older who are current SNAP applicants or recipients, or are eligible but not participating. </w:t>
      </w:r>
      <w:r w:rsidR="00876F29">
        <w:rPr>
          <w:rFonts w:ascii="Calibri" w:eastAsia="Calibri" w:hAnsi="Calibri" w:cs="Times New Roman"/>
          <w:color w:val="1A1818"/>
        </w:rPr>
        <w:t xml:space="preserve">Participation is voluntary.  There will be no penalties if </w:t>
      </w:r>
      <w:r w:rsidR="002C7482">
        <w:rPr>
          <w:rFonts w:ascii="Calibri" w:eastAsia="Calibri" w:hAnsi="Calibri" w:cs="Times New Roman"/>
          <w:color w:val="1A1818"/>
        </w:rPr>
        <w:t xml:space="preserve">an individual </w:t>
      </w:r>
      <w:r w:rsidR="00876F29">
        <w:rPr>
          <w:rFonts w:ascii="Calibri" w:eastAsia="Calibri" w:hAnsi="Calibri" w:cs="Times New Roman"/>
          <w:color w:val="1A1818"/>
        </w:rPr>
        <w:t>decide</w:t>
      </w:r>
      <w:r w:rsidR="002C7482">
        <w:rPr>
          <w:rFonts w:ascii="Calibri" w:eastAsia="Calibri" w:hAnsi="Calibri" w:cs="Times New Roman"/>
          <w:color w:val="1A1818"/>
        </w:rPr>
        <w:t>s</w:t>
      </w:r>
      <w:r w:rsidR="00876F29">
        <w:rPr>
          <w:rFonts w:ascii="Calibri" w:eastAsia="Calibri" w:hAnsi="Calibri" w:cs="Times New Roman"/>
          <w:color w:val="1A1818"/>
        </w:rPr>
        <w:t xml:space="preserve"> not to respond.</w:t>
      </w:r>
    </w:p>
    <w:p w14:paraId="24EDF94C" w14:textId="063854BC" w:rsidR="00C425B1" w:rsidRPr="007B0F01" w:rsidRDefault="00C425B1" w:rsidP="00C425B1">
      <w:pPr>
        <w:spacing w:before="120" w:after="120" w:line="240" w:lineRule="auto"/>
        <w:rPr>
          <w:rFonts w:ascii="Calibri" w:eastAsia="Calibri" w:hAnsi="Calibri" w:cs="Times New Roman"/>
          <w:color w:val="1A1818"/>
          <w:sz w:val="24"/>
          <w:szCs w:val="24"/>
        </w:rPr>
      </w:pPr>
      <w:r w:rsidRPr="007B0F01">
        <w:rPr>
          <w:rFonts w:ascii="Calibri" w:eastAsia="Calibri" w:hAnsi="Calibri" w:cs="Times New Roman"/>
          <w:color w:val="1A1818"/>
          <w:sz w:val="24"/>
          <w:szCs w:val="24"/>
        </w:rPr>
        <w:t>We would like your assistance in setting up some of these interviews. We will conduct the interviews in person, and they will be completely</w:t>
      </w:r>
      <w:r w:rsidR="00C92DB5">
        <w:rPr>
          <w:rFonts w:ascii="Calibri" w:eastAsia="Calibri" w:hAnsi="Calibri" w:cs="Times New Roman"/>
          <w:color w:val="1A1818"/>
          <w:sz w:val="24"/>
          <w:szCs w:val="24"/>
        </w:rPr>
        <w:t xml:space="preserve"> private</w:t>
      </w:r>
      <w:r w:rsidR="006B385B">
        <w:rPr>
          <w:rFonts w:ascii="Calibri" w:eastAsia="Calibri" w:hAnsi="Calibri" w:cs="Times New Roman"/>
          <w:color w:val="1A1818"/>
          <w:sz w:val="24"/>
          <w:szCs w:val="24"/>
        </w:rPr>
        <w:t xml:space="preserve"> and will not be shared with anyone outside the research team unless as otherwise required by law</w:t>
      </w:r>
      <w:r w:rsidRPr="007B0F01">
        <w:rPr>
          <w:rFonts w:ascii="Calibri" w:eastAsia="Calibri" w:hAnsi="Calibri" w:cs="Times New Roman"/>
          <w:color w:val="1A1818"/>
          <w:sz w:val="24"/>
          <w:szCs w:val="24"/>
        </w:rPr>
        <w:t xml:space="preserve">. Interviews will last </w:t>
      </w:r>
      <w:r w:rsidR="0013359B">
        <w:rPr>
          <w:rFonts w:ascii="Calibri" w:eastAsia="Calibri" w:hAnsi="Calibri" w:cs="Times New Roman"/>
          <w:color w:val="1A1818"/>
          <w:sz w:val="24"/>
          <w:szCs w:val="24"/>
        </w:rPr>
        <w:t>approximately</w:t>
      </w:r>
      <w:r w:rsidRPr="007B0F01">
        <w:rPr>
          <w:rFonts w:ascii="Calibri" w:eastAsia="Calibri" w:hAnsi="Calibri" w:cs="Times New Roman"/>
          <w:color w:val="1A1818"/>
          <w:sz w:val="24"/>
          <w:szCs w:val="24"/>
        </w:rPr>
        <w:t xml:space="preserve"> </w:t>
      </w:r>
      <w:r w:rsidR="00CF6B51">
        <w:rPr>
          <w:rFonts w:ascii="Calibri" w:eastAsia="Calibri" w:hAnsi="Calibri" w:cs="Times New Roman"/>
          <w:color w:val="1A1818"/>
          <w:sz w:val="24"/>
          <w:szCs w:val="24"/>
        </w:rPr>
        <w:t>45 minutes</w:t>
      </w:r>
      <w:r w:rsidRPr="007B0F01">
        <w:rPr>
          <w:rFonts w:ascii="Calibri" w:eastAsia="Calibri" w:hAnsi="Calibri" w:cs="Times New Roman"/>
          <w:color w:val="1A1818"/>
          <w:sz w:val="24"/>
          <w:szCs w:val="24"/>
        </w:rPr>
        <w:t xml:space="preserve"> and will be recorded.  The interviewee will receive a $20</w:t>
      </w:r>
      <w:r w:rsidR="002C7482">
        <w:rPr>
          <w:rFonts w:ascii="Calibri" w:eastAsia="Calibri" w:hAnsi="Calibri" w:cs="Times New Roman"/>
          <w:color w:val="1A1818"/>
          <w:sz w:val="24"/>
          <w:szCs w:val="24"/>
        </w:rPr>
        <w:t xml:space="preserve"> Visa</w:t>
      </w:r>
      <w:r w:rsidRPr="007B0F01">
        <w:rPr>
          <w:rFonts w:ascii="Calibri" w:eastAsia="Calibri" w:hAnsi="Calibri" w:cs="Times New Roman"/>
          <w:color w:val="1A1818"/>
          <w:sz w:val="24"/>
          <w:szCs w:val="24"/>
        </w:rPr>
        <w:t xml:space="preserve"> gift card as a </w:t>
      </w:r>
      <w:r w:rsidR="0013359B">
        <w:rPr>
          <w:rFonts w:ascii="Calibri" w:eastAsia="Calibri" w:hAnsi="Calibri" w:cs="Times New Roman"/>
          <w:color w:val="1A1818"/>
          <w:sz w:val="24"/>
          <w:szCs w:val="24"/>
        </w:rPr>
        <w:t>token of our appreciatio</w:t>
      </w:r>
      <w:r w:rsidR="00CF6B51">
        <w:rPr>
          <w:rFonts w:ascii="Calibri" w:eastAsia="Calibri" w:hAnsi="Calibri" w:cs="Times New Roman"/>
          <w:color w:val="1A1818"/>
          <w:sz w:val="24"/>
          <w:szCs w:val="24"/>
        </w:rPr>
        <w:t>n</w:t>
      </w:r>
      <w:r w:rsidRPr="007B0F01">
        <w:rPr>
          <w:rFonts w:ascii="Calibri" w:eastAsia="Calibri" w:hAnsi="Calibri" w:cs="Times New Roman"/>
          <w:color w:val="1A1818"/>
          <w:sz w:val="24"/>
          <w:szCs w:val="24"/>
        </w:rPr>
        <w:t xml:space="preserve">. We can conduct interviews </w:t>
      </w:r>
      <w:r w:rsidR="00CF6B51">
        <w:rPr>
          <w:rFonts w:ascii="Calibri" w:eastAsia="Calibri" w:hAnsi="Calibri" w:cs="Times New Roman"/>
          <w:color w:val="1A1818"/>
          <w:sz w:val="24"/>
          <w:szCs w:val="24"/>
        </w:rPr>
        <w:t xml:space="preserve">at the interviewee’s home, or </w:t>
      </w:r>
      <w:r w:rsidRPr="007B0F01">
        <w:rPr>
          <w:rFonts w:ascii="Calibri" w:eastAsia="Calibri" w:hAnsi="Calibri" w:cs="Times New Roman"/>
          <w:color w:val="1A1818"/>
          <w:sz w:val="24"/>
          <w:szCs w:val="24"/>
        </w:rPr>
        <w:t>at a senior center, library or other convenient location for the interviewee.  We will be conducting interviews in your county on [MONTH, DATE]. Our schedule is flexible during this time period. </w:t>
      </w:r>
    </w:p>
    <w:p w14:paraId="5881A616" w14:textId="18F7514C" w:rsidR="00C425B1" w:rsidRPr="007B0F01" w:rsidRDefault="00CF6B51" w:rsidP="00C425B1">
      <w:pPr>
        <w:spacing w:before="120" w:after="120" w:line="240" w:lineRule="auto"/>
        <w:rPr>
          <w:rFonts w:ascii="Calibri" w:eastAsia="Calibri" w:hAnsi="Calibri" w:cs="Calibri"/>
          <w:sz w:val="24"/>
          <w:szCs w:val="24"/>
        </w:rPr>
      </w:pPr>
      <w:r>
        <w:rPr>
          <w:rFonts w:ascii="Calibri" w:eastAsia="Calibri" w:hAnsi="Calibri" w:cs="Calibri"/>
          <w:sz w:val="24"/>
          <w:szCs w:val="24"/>
        </w:rPr>
        <w:t>W</w:t>
      </w:r>
      <w:r w:rsidR="00C425B1" w:rsidRPr="007B0F01">
        <w:rPr>
          <w:rFonts w:ascii="Calibri" w:eastAsia="Calibri" w:hAnsi="Calibri" w:cs="Calibri"/>
          <w:sz w:val="24"/>
          <w:szCs w:val="24"/>
        </w:rPr>
        <w:t>e would like to schedule a brief call (lasting 30 minutes or so) to describe the study in more detail, answer any immediate questions you may have, and discuss your potential participation. Please let me know which of the following days and times work best for this initial call:</w:t>
      </w:r>
    </w:p>
    <w:p w14:paraId="00CD6CCB" w14:textId="77777777" w:rsidR="00C425B1" w:rsidRPr="007B0F01" w:rsidRDefault="00C425B1" w:rsidP="00C425B1">
      <w:pPr>
        <w:spacing w:before="120" w:after="120" w:line="240" w:lineRule="auto"/>
        <w:rPr>
          <w:rFonts w:ascii="Calibri" w:eastAsia="Calibri" w:hAnsi="Calibri" w:cs="Calibri"/>
          <w:sz w:val="24"/>
          <w:szCs w:val="24"/>
        </w:rPr>
      </w:pPr>
      <w:r w:rsidRPr="007B0F01">
        <w:rPr>
          <w:rFonts w:ascii="Calibri" w:eastAsia="Calibri" w:hAnsi="Calibri" w:cs="Calibri"/>
          <w:sz w:val="24"/>
          <w:szCs w:val="24"/>
        </w:rPr>
        <w:t>[</w:t>
      </w:r>
      <w:r w:rsidRPr="007B0F01">
        <w:rPr>
          <w:rFonts w:ascii="Calibri" w:eastAsia="Calibri" w:hAnsi="Calibri" w:cs="Calibri"/>
          <w:b/>
          <w:sz w:val="24"/>
          <w:szCs w:val="24"/>
        </w:rPr>
        <w:t>RECRUITER TO LIST SEVERAL DAYS/TIMES THAT WORK FOR THEM</w:t>
      </w:r>
      <w:r w:rsidRPr="007B0F01">
        <w:rPr>
          <w:rFonts w:ascii="Calibri" w:eastAsia="Calibri" w:hAnsi="Calibri" w:cs="Calibri"/>
          <w:sz w:val="24"/>
          <w:szCs w:val="24"/>
        </w:rPr>
        <w:t>]</w:t>
      </w:r>
    </w:p>
    <w:p w14:paraId="63D35035" w14:textId="77777777" w:rsidR="00C425B1" w:rsidRPr="007B0F01" w:rsidRDefault="00C425B1" w:rsidP="00C425B1">
      <w:pPr>
        <w:spacing w:before="120" w:after="120" w:line="240" w:lineRule="auto"/>
        <w:rPr>
          <w:rFonts w:ascii="Calibri" w:eastAsia="Calibri" w:hAnsi="Calibri" w:cs="Times New Roman"/>
          <w:sz w:val="24"/>
        </w:rPr>
      </w:pPr>
      <w:r w:rsidRPr="007B0F01">
        <w:rPr>
          <w:rFonts w:ascii="Calibri" w:eastAsia="Calibri" w:hAnsi="Calibri" w:cs="Times New Roman"/>
          <w:sz w:val="24"/>
        </w:rPr>
        <w:t>Thank you in advance for your consideration. We look forward to talking with you and hope you will participate in this very important study. If you would like to reach out to me sooner, please feel free to contact me at [</w:t>
      </w:r>
      <w:r w:rsidRPr="007B0F01">
        <w:rPr>
          <w:rFonts w:ascii="Calibri" w:eastAsia="Calibri" w:hAnsi="Calibri" w:cs="Times New Roman"/>
          <w:b/>
          <w:sz w:val="24"/>
        </w:rPr>
        <w:t>phone number</w:t>
      </w:r>
      <w:r w:rsidRPr="007B0F01">
        <w:rPr>
          <w:rFonts w:ascii="Calibri" w:eastAsia="Calibri" w:hAnsi="Calibri" w:cs="Times New Roman"/>
          <w:sz w:val="24"/>
        </w:rPr>
        <w:t xml:space="preserve">] or via email. </w:t>
      </w:r>
    </w:p>
    <w:p w14:paraId="1799C308" w14:textId="77777777" w:rsidR="00CF6B51" w:rsidRDefault="00C425B1" w:rsidP="001E538D">
      <w:pPr>
        <w:spacing w:before="120" w:after="120" w:line="240" w:lineRule="auto"/>
        <w:rPr>
          <w:rFonts w:ascii="Calibri" w:eastAsia="Calibri" w:hAnsi="Calibri" w:cs="Times New Roman"/>
          <w:sz w:val="24"/>
        </w:rPr>
      </w:pPr>
      <w:r w:rsidRPr="007B0F01">
        <w:rPr>
          <w:rFonts w:ascii="Calibri" w:eastAsia="Calibri" w:hAnsi="Calibri" w:cs="Times New Roman"/>
          <w:sz w:val="24"/>
        </w:rPr>
        <w:t>Sincerely,</w:t>
      </w:r>
    </w:p>
    <w:p w14:paraId="1E3B89C3" w14:textId="0150E625" w:rsidR="001E538D" w:rsidRDefault="00C425B1" w:rsidP="001E538D">
      <w:pPr>
        <w:spacing w:before="120" w:after="120" w:line="240" w:lineRule="auto"/>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b/>
          <w:sz w:val="24"/>
        </w:rPr>
        <w:t>staff name</w:t>
      </w:r>
      <w:r w:rsidRPr="007B0F01">
        <w:rPr>
          <w:rFonts w:ascii="Calibri" w:eastAsia="Calibri" w:hAnsi="Calibri" w:cs="Times New Roman"/>
          <w:sz w:val="24"/>
        </w:rPr>
        <w:t xml:space="preserve">] </w:t>
      </w:r>
    </w:p>
    <w:p w14:paraId="1DB0AF23" w14:textId="0C75E7FA" w:rsidR="001E538D" w:rsidRPr="001E538D" w:rsidRDefault="001E538D" w:rsidP="001E538D"/>
    <w:sectPr w:rsidR="001E538D" w:rsidRPr="001E538D" w:rsidSect="005D01C6">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6055E" w14:textId="77777777" w:rsidR="00FB2CA5" w:rsidRDefault="00FB2CA5" w:rsidP="008B2409">
      <w:pPr>
        <w:spacing w:after="0" w:line="240" w:lineRule="auto"/>
      </w:pPr>
      <w:r>
        <w:separator/>
      </w:r>
    </w:p>
  </w:endnote>
  <w:endnote w:type="continuationSeparator" w:id="0">
    <w:p w14:paraId="4FC2F3E1" w14:textId="77777777" w:rsidR="00FB2CA5" w:rsidRDefault="00FB2CA5"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A95EFC" w:rsidP="0087414D">
    <w:pPr>
      <w:pStyle w:val="Footer"/>
    </w:pPr>
  </w:p>
  <w:p w14:paraId="3AB8BC7C" w14:textId="77777777" w:rsidR="00D44813" w:rsidRDefault="00A95EFC"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A95EFC"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A95EFC"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0869593"/>
      <w:docPartObj>
        <w:docPartGallery w:val="Page Numbers (Bottom of Page)"/>
        <w:docPartUnique/>
      </w:docPartObj>
    </w:sdtPr>
    <w:sdtEndPr>
      <w:rPr>
        <w:noProof/>
      </w:rPr>
    </w:sdtEndPr>
    <w:sdtContent>
      <w:p w14:paraId="5BC79548" w14:textId="7BAC75BD" w:rsidR="005C73D2" w:rsidRPr="000D0A27" w:rsidRDefault="000D0A27" w:rsidP="000D0A27">
        <w:pPr>
          <w:pStyle w:val="Footer"/>
          <w:rPr>
            <w:rFonts w:ascii="Times New Roman" w:hAnsi="Times New Roman" w:cs="Times New Roman"/>
          </w:rPr>
        </w:pPr>
        <w:r>
          <w:rPr>
            <w:rFonts w:ascii="Times New Roman" w:hAnsi="Times New Roman" w:cs="Times New Roman"/>
            <w:b/>
          </w:rPr>
          <w:t>CBO Recruitment Email</w:t>
        </w:r>
        <w:r w:rsidRPr="00AF1E04">
          <w:rPr>
            <w:rFonts w:ascii="Times New Roman" w:hAnsi="Times New Roman" w:cs="Times New Roman"/>
            <w:b/>
          </w:rPr>
          <w:t>: Study of Elder</w:t>
        </w:r>
        <w:r>
          <w:rPr>
            <w:rFonts w:ascii="Times New Roman" w:hAnsi="Times New Roman" w:cs="Times New Roman"/>
            <w:b/>
          </w:rPr>
          <w:t>ly</w:t>
        </w:r>
        <w:r w:rsidRPr="00AF1E04">
          <w:rPr>
            <w:rFonts w:ascii="Times New Roman" w:hAnsi="Times New Roman" w:cs="Times New Roman"/>
            <w:b/>
          </w:rPr>
          <w:t xml:space="preserve"> </w:t>
        </w:r>
        <w:r>
          <w:rPr>
            <w:rFonts w:ascii="Times New Roman" w:hAnsi="Times New Roman" w:cs="Times New Roman"/>
            <w:b/>
          </w:rPr>
          <w:t xml:space="preserve">Participant </w:t>
        </w:r>
        <w:r w:rsidRPr="00AF1E04">
          <w:rPr>
            <w:rFonts w:ascii="Times New Roman" w:hAnsi="Times New Roman" w:cs="Times New Roman"/>
            <w:b/>
          </w:rPr>
          <w:t>Perspectives</w:t>
        </w:r>
        <w:r w:rsidRPr="00AF1E04">
          <w:rPr>
            <w:rFonts w:ascii="Times New Roman" w:hAnsi="Times New Roman" w:cs="Times New Roman"/>
            <w:b/>
          </w:rPr>
          <w:tab/>
          <w:t xml:space="preserve"> </w:t>
        </w:r>
        <w:r>
          <w:rPr>
            <w:rFonts w:ascii="Times New Roman" w:hAnsi="Times New Roman" w:cs="Times New Roman"/>
            <w:b/>
          </w:rPr>
          <w:t>D.1-</w:t>
        </w:r>
        <w:r w:rsidRPr="00AF1E04">
          <w:rPr>
            <w:rFonts w:ascii="Times New Roman" w:hAnsi="Times New Roman" w:cs="Times New Roman"/>
          </w:rPr>
          <w:fldChar w:fldCharType="begin"/>
        </w:r>
        <w:r w:rsidRPr="00AF1E04">
          <w:rPr>
            <w:rFonts w:ascii="Times New Roman" w:hAnsi="Times New Roman" w:cs="Times New Roman"/>
          </w:rPr>
          <w:instrText xml:space="preserve"> PAGE   \* MERGEFORMAT </w:instrText>
        </w:r>
        <w:r w:rsidRPr="00AF1E04">
          <w:rPr>
            <w:rFonts w:ascii="Times New Roman" w:hAnsi="Times New Roman" w:cs="Times New Roman"/>
          </w:rPr>
          <w:fldChar w:fldCharType="separate"/>
        </w:r>
        <w:r w:rsidR="00501FD0">
          <w:rPr>
            <w:rFonts w:ascii="Times New Roman" w:hAnsi="Times New Roman" w:cs="Times New Roman"/>
            <w:noProof/>
          </w:rPr>
          <w:t>2</w:t>
        </w:r>
        <w:r w:rsidRPr="00AF1E04">
          <w:rPr>
            <w:rFonts w:ascii="Times New Roman" w:hAnsi="Times New Roman" w:cs="Times New Roman"/>
            <w:noProof/>
          </w:rPr>
          <w:fldChar w:fldCharType="end"/>
        </w:r>
      </w:p>
    </w:sdtContent>
  </w:sdt>
  <w:p w14:paraId="1C83573C" w14:textId="77777777" w:rsidR="005C73D2" w:rsidRDefault="005C7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C3B2" w14:textId="2DF83E38" w:rsidR="005D01C6" w:rsidRPr="006017F7" w:rsidRDefault="005D01C6" w:rsidP="005D01C6">
    <w:pPr>
      <w:pBdr>
        <w:top w:val="single" w:sz="4" w:space="1" w:color="auto"/>
        <w:left w:val="single" w:sz="4" w:space="4" w:color="auto"/>
        <w:bottom w:val="single" w:sz="4" w:space="1"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w:t>
    </w:r>
    <w:r w:rsidR="00501FD0">
      <w:rPr>
        <w:rFonts w:ascii="Arial" w:hAnsi="Arial" w:cs="Arial"/>
        <w:sz w:val="14"/>
        <w:szCs w:val="14"/>
      </w:rPr>
      <w:t>5</w:t>
    </w:r>
    <w:r w:rsidR="00804F2B">
      <w:rPr>
        <w:rFonts w:ascii="Arial" w:hAnsi="Arial" w:cs="Arial"/>
        <w:sz w:val="14"/>
        <w:szCs w:val="14"/>
      </w:rPr>
      <w:t xml:space="preserve"> minutes</w:t>
    </w:r>
    <w:r>
      <w:rPr>
        <w:rFonts w:ascii="Arial" w:hAnsi="Arial" w:cs="Arial"/>
        <w:sz w:val="14"/>
        <w:szCs w:val="14"/>
      </w:rPr>
      <w:t xml:space="preserve">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C8D2275" w14:textId="77777777" w:rsidR="005D01C6" w:rsidRDefault="005D0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DFFFA" w14:textId="77777777" w:rsidR="00FB2CA5" w:rsidRDefault="00FB2CA5" w:rsidP="008B2409">
      <w:pPr>
        <w:spacing w:after="0" w:line="240" w:lineRule="auto"/>
      </w:pPr>
      <w:r>
        <w:separator/>
      </w:r>
    </w:p>
  </w:footnote>
  <w:footnote w:type="continuationSeparator" w:id="0">
    <w:p w14:paraId="75078510" w14:textId="77777777" w:rsidR="00FB2CA5" w:rsidRDefault="00FB2CA5"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77777777" w:rsidR="00D44813" w:rsidRPr="00522D78" w:rsidRDefault="00A95EFC" w:rsidP="0087414D">
    <w:pPr>
      <w:jc w:val="right"/>
      <w:outlineLvl w:val="0"/>
      <w:rPr>
        <w:rFonts w:cs="Times New Roman"/>
        <w:bCs/>
        <w:cap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C037"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OMB Control Number:  0584-xxxx</w:t>
    </w:r>
  </w:p>
  <w:p w14:paraId="4FCDC144"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Expiration Date: xx/xx/xxxx</w:t>
    </w:r>
  </w:p>
  <w:p w14:paraId="62E180D4" w14:textId="77777777" w:rsidR="005D01C6" w:rsidRDefault="005D0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406C4"/>
    <w:rsid w:val="000D0A27"/>
    <w:rsid w:val="000D2F97"/>
    <w:rsid w:val="0013359B"/>
    <w:rsid w:val="00134EBC"/>
    <w:rsid w:val="001A6C43"/>
    <w:rsid w:val="001A6DCB"/>
    <w:rsid w:val="001B56D0"/>
    <w:rsid w:val="001E538D"/>
    <w:rsid w:val="002335F2"/>
    <w:rsid w:val="0028640C"/>
    <w:rsid w:val="002C7482"/>
    <w:rsid w:val="00365CF8"/>
    <w:rsid w:val="004953BF"/>
    <w:rsid w:val="004C038F"/>
    <w:rsid w:val="00501FD0"/>
    <w:rsid w:val="0050718B"/>
    <w:rsid w:val="00524E62"/>
    <w:rsid w:val="00566A53"/>
    <w:rsid w:val="00572983"/>
    <w:rsid w:val="005746F6"/>
    <w:rsid w:val="005B206C"/>
    <w:rsid w:val="005B3C11"/>
    <w:rsid w:val="005C73D2"/>
    <w:rsid w:val="005D01C6"/>
    <w:rsid w:val="005F4109"/>
    <w:rsid w:val="006017F7"/>
    <w:rsid w:val="00677FD4"/>
    <w:rsid w:val="006B385B"/>
    <w:rsid w:val="006B3A2D"/>
    <w:rsid w:val="006C6BAA"/>
    <w:rsid w:val="006E3E81"/>
    <w:rsid w:val="007440F1"/>
    <w:rsid w:val="00786A3A"/>
    <w:rsid w:val="007C35A7"/>
    <w:rsid w:val="00804F2B"/>
    <w:rsid w:val="00814BDA"/>
    <w:rsid w:val="00841DE9"/>
    <w:rsid w:val="0084688B"/>
    <w:rsid w:val="00876F29"/>
    <w:rsid w:val="008B2409"/>
    <w:rsid w:val="008B5235"/>
    <w:rsid w:val="008F4CC3"/>
    <w:rsid w:val="00915E0B"/>
    <w:rsid w:val="00950EA6"/>
    <w:rsid w:val="009D6B8B"/>
    <w:rsid w:val="00A66F69"/>
    <w:rsid w:val="00A76526"/>
    <w:rsid w:val="00A95EFC"/>
    <w:rsid w:val="00AC36FA"/>
    <w:rsid w:val="00AD3596"/>
    <w:rsid w:val="00B1767D"/>
    <w:rsid w:val="00B5300E"/>
    <w:rsid w:val="00BB3F46"/>
    <w:rsid w:val="00C425B1"/>
    <w:rsid w:val="00C92DB5"/>
    <w:rsid w:val="00CA6289"/>
    <w:rsid w:val="00CF6B51"/>
    <w:rsid w:val="00D06728"/>
    <w:rsid w:val="00D751D8"/>
    <w:rsid w:val="00E03EDF"/>
    <w:rsid w:val="00E30F16"/>
    <w:rsid w:val="00E740E1"/>
    <w:rsid w:val="00E91E7C"/>
    <w:rsid w:val="00EA5636"/>
    <w:rsid w:val="00F67BBF"/>
    <w:rsid w:val="00F76D5F"/>
    <w:rsid w:val="00FA71FC"/>
    <w:rsid w:val="00FB2CA5"/>
    <w:rsid w:val="00FF262E"/>
    <w:rsid w:val="00FF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2017-09-28T23:44:00Z</dcterms:created>
  <dcterms:modified xsi:type="dcterms:W3CDTF">2017-09-28T23:44:00Z</dcterms:modified>
</cp:coreProperties>
</file>