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F3B98" w14:textId="0A1EA72B" w:rsidR="00B94804" w:rsidRPr="00E01F29" w:rsidRDefault="00455D91" w:rsidP="00B94804">
      <w:pPr>
        <w:pStyle w:val="DocTitle-IPR"/>
        <w:spacing w:after="480"/>
      </w:pPr>
      <w:bookmarkStart w:id="0" w:name="_GoBack"/>
      <w:bookmarkEnd w:id="0"/>
      <w:r>
        <w:t xml:space="preserve">Appendix </w:t>
      </w:r>
      <w:r w:rsidR="004D3E89">
        <w:t>M.1</w:t>
      </w:r>
      <w:r w:rsidR="00B94804" w:rsidRPr="00B94804">
        <w:t>. FTP Site Instructions for Submitting Administrative Data</w:t>
      </w:r>
    </w:p>
    <w:p w14:paraId="186E172E" w14:textId="77777777" w:rsidR="00B94804" w:rsidRPr="00E01F29" w:rsidRDefault="00B94804" w:rsidP="00B94804">
      <w:pPr>
        <w:pStyle w:val="DocSubtitle-IPR"/>
        <w:rPr>
          <w:b w:val="0"/>
        </w:rPr>
      </w:pPr>
      <w:r w:rsidRPr="00E01F29">
        <w:rPr>
          <w:b w:val="0"/>
        </w:rPr>
        <w:t xml:space="preserve">OMB No. </w:t>
      </w:r>
      <w:r>
        <w:rPr>
          <w:b w:val="0"/>
        </w:rPr>
        <w:t>0584-[</w:t>
      </w:r>
      <w:r w:rsidRPr="00E10545">
        <w:rPr>
          <w:b w:val="0"/>
        </w:rPr>
        <w:t>NEW</w:t>
      </w:r>
      <w:r>
        <w:rPr>
          <w:b w:val="0"/>
        </w:rPr>
        <w:t>]</w:t>
      </w:r>
    </w:p>
    <w:p w14:paraId="527BF4D6" w14:textId="77777777" w:rsidR="00B94804" w:rsidRPr="00572D9D" w:rsidRDefault="00B94804" w:rsidP="00B94804">
      <w:pPr>
        <w:pStyle w:val="DocDate-IPR"/>
        <w:spacing w:after="2640"/>
        <w:rPr>
          <w:rFonts w:ascii="Candara" w:hAnsi="Candara"/>
          <w:i/>
          <w:sz w:val="36"/>
          <w:szCs w:val="36"/>
        </w:rPr>
      </w:pPr>
      <w:r w:rsidRPr="00572D9D">
        <w:rPr>
          <w:rFonts w:ascii="Candara" w:hAnsi="Candara"/>
          <w:i/>
          <w:sz w:val="36"/>
          <w:szCs w:val="36"/>
        </w:rPr>
        <w:t>Assessment of Mandatory E&amp;T Programs</w:t>
      </w:r>
    </w:p>
    <w:p w14:paraId="786C8743" w14:textId="6E448149" w:rsidR="00B94804" w:rsidRPr="008D5210" w:rsidRDefault="0041720A" w:rsidP="00B94804">
      <w:pPr>
        <w:pStyle w:val="DocDate-IPR"/>
        <w:spacing w:after="2640"/>
      </w:pPr>
      <w:r>
        <w:t>Month</w:t>
      </w:r>
      <w:r w:rsidR="004D3E89">
        <w:t xml:space="preserve"> XX</w:t>
      </w:r>
      <w:r w:rsidR="00B94804">
        <w:t>, 2018</w:t>
      </w:r>
    </w:p>
    <w:p w14:paraId="768E0727" w14:textId="77777777" w:rsidR="00B94804" w:rsidRPr="008D5210" w:rsidRDefault="00B94804" w:rsidP="00B94804">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41B56013" w14:textId="77777777" w:rsidR="00B94804" w:rsidRPr="00E01F29" w:rsidRDefault="00B94804" w:rsidP="00B94804">
      <w:pPr>
        <w:pStyle w:val="TableText-IPR"/>
        <w:jc w:val="center"/>
        <w:rPr>
          <w:sz w:val="22"/>
          <w:szCs w:val="24"/>
        </w:rPr>
      </w:pPr>
      <w:r w:rsidRPr="00E01F29">
        <w:rPr>
          <w:sz w:val="22"/>
          <w:szCs w:val="24"/>
        </w:rPr>
        <w:t>Office of Policy Support</w:t>
      </w:r>
    </w:p>
    <w:p w14:paraId="66338AF2" w14:textId="77777777" w:rsidR="00B94804" w:rsidRPr="00E01F29" w:rsidRDefault="00B94804" w:rsidP="00B94804">
      <w:pPr>
        <w:pStyle w:val="TableText-IPR"/>
        <w:jc w:val="center"/>
        <w:rPr>
          <w:sz w:val="22"/>
          <w:szCs w:val="24"/>
        </w:rPr>
      </w:pPr>
      <w:r w:rsidRPr="00E01F29">
        <w:rPr>
          <w:sz w:val="22"/>
          <w:szCs w:val="24"/>
        </w:rPr>
        <w:t>Food and Nutrition Service</w:t>
      </w:r>
    </w:p>
    <w:p w14:paraId="62666225" w14:textId="77777777" w:rsidR="00B94804" w:rsidRPr="00E01F29" w:rsidRDefault="00B94804" w:rsidP="00B94804">
      <w:pPr>
        <w:pStyle w:val="TableText-IPR"/>
        <w:jc w:val="center"/>
        <w:rPr>
          <w:sz w:val="22"/>
          <w:szCs w:val="24"/>
        </w:rPr>
      </w:pPr>
      <w:r w:rsidRPr="00E01F29">
        <w:rPr>
          <w:sz w:val="22"/>
          <w:szCs w:val="24"/>
        </w:rPr>
        <w:t>U.S. Department of Agriculture</w:t>
      </w:r>
    </w:p>
    <w:p w14:paraId="0CD0056E" w14:textId="77777777" w:rsidR="00B94804" w:rsidRPr="00E01F29" w:rsidRDefault="00B94804" w:rsidP="00B94804">
      <w:pPr>
        <w:pStyle w:val="TableText-IPR"/>
        <w:jc w:val="center"/>
        <w:rPr>
          <w:sz w:val="22"/>
          <w:szCs w:val="24"/>
        </w:rPr>
      </w:pPr>
      <w:r w:rsidRPr="00E01F29">
        <w:rPr>
          <w:sz w:val="22"/>
          <w:szCs w:val="24"/>
        </w:rPr>
        <w:t>3101 Park Center Drive</w:t>
      </w:r>
    </w:p>
    <w:p w14:paraId="236CF43A" w14:textId="77777777" w:rsidR="00B94804" w:rsidRPr="00E01F29" w:rsidRDefault="00B94804" w:rsidP="00B94804">
      <w:pPr>
        <w:pStyle w:val="TableText-IPR"/>
        <w:jc w:val="center"/>
        <w:rPr>
          <w:sz w:val="22"/>
          <w:szCs w:val="24"/>
        </w:rPr>
      </w:pPr>
      <w:r w:rsidRPr="00E01F29">
        <w:rPr>
          <w:sz w:val="22"/>
          <w:szCs w:val="24"/>
        </w:rPr>
        <w:t>Alexandria, VA 22303</w:t>
      </w:r>
    </w:p>
    <w:p w14:paraId="25E20F71" w14:textId="77777777" w:rsidR="00B94804" w:rsidRDefault="00B94804" w:rsidP="00B94804">
      <w:pPr>
        <w:pStyle w:val="TableText-IPR"/>
        <w:jc w:val="center"/>
        <w:rPr>
          <w:sz w:val="22"/>
        </w:rPr>
      </w:pPr>
      <w:r w:rsidRPr="00714812">
        <w:rPr>
          <w:sz w:val="22"/>
        </w:rPr>
        <w:t xml:space="preserve">703-305-2935 </w:t>
      </w:r>
    </w:p>
    <w:p w14:paraId="6C7728A1" w14:textId="77777777" w:rsidR="00B94804" w:rsidRDefault="00B94804" w:rsidP="00B94804">
      <w:pPr>
        <w:pStyle w:val="TableText-IPR"/>
        <w:jc w:val="center"/>
        <w:rPr>
          <w:sz w:val="22"/>
        </w:rPr>
      </w:pPr>
      <w:r>
        <w:rPr>
          <w:sz w:val="22"/>
        </w:rPr>
        <w:t>Jordan.younes@fns.usda.gov</w:t>
      </w:r>
    </w:p>
    <w:p w14:paraId="325EACBD" w14:textId="77777777" w:rsidR="00B94804" w:rsidRDefault="00B94804" w:rsidP="00B94804">
      <w:pPr>
        <w:pStyle w:val="Heading1-IPR"/>
        <w:sectPr w:rsidR="00B94804" w:rsidSect="00B04514">
          <w:footerReference w:type="default" r:id="rId9"/>
          <w:pgSz w:w="12240" w:h="15840"/>
          <w:pgMar w:top="1440" w:right="1440" w:bottom="1152" w:left="1440" w:header="720" w:footer="720" w:gutter="0"/>
          <w:pgNumType w:start="1"/>
          <w:cols w:space="720"/>
          <w:titlePg/>
          <w:docGrid w:linePitch="360"/>
        </w:sectPr>
      </w:pPr>
    </w:p>
    <w:p w14:paraId="27E96E54" w14:textId="7CDD19B6" w:rsidR="002026B9" w:rsidRDefault="00D17AA7" w:rsidP="00B94804">
      <w:pPr>
        <w:pStyle w:val="Heading2-IPR"/>
        <w:numPr>
          <w:ilvl w:val="0"/>
          <w:numId w:val="0"/>
        </w:numPr>
        <w:ind w:left="360" w:hanging="360"/>
      </w:pPr>
      <w:r>
        <w:lastRenderedPageBreak/>
        <w:t>Email W</w:t>
      </w:r>
      <w:r w:rsidR="00696135">
        <w:t>ith FTP Site Address and User Name</w:t>
      </w:r>
    </w:p>
    <w:p w14:paraId="31795771" w14:textId="77996396" w:rsidR="00992DBF" w:rsidRPr="00B343A7" w:rsidRDefault="00992DBF" w:rsidP="00B94804">
      <w:pPr>
        <w:pStyle w:val="Body11ptCalibri-IPR"/>
        <w:rPr>
          <w:rFonts w:asciiTheme="minorHAnsi" w:hAnsiTheme="minorHAnsi"/>
        </w:rPr>
      </w:pPr>
      <w:r w:rsidRPr="00B343A7">
        <w:rPr>
          <w:rFonts w:asciiTheme="minorHAnsi" w:hAnsiTheme="minorHAnsi"/>
        </w:rPr>
        <w:t>Dear [</w:t>
      </w:r>
      <w:r w:rsidR="00BB71E8" w:rsidRPr="00BB71E8">
        <w:rPr>
          <w:rFonts w:asciiTheme="minorHAnsi" w:hAnsiTheme="minorHAnsi"/>
          <w:caps/>
        </w:rPr>
        <w:t xml:space="preserve">State or E&amp;T Provider </w:t>
      </w:r>
      <w:r w:rsidRPr="00B343A7">
        <w:rPr>
          <w:rFonts w:asciiTheme="minorHAnsi" w:hAnsiTheme="minorHAnsi"/>
        </w:rPr>
        <w:t>DATABASE ADMINISTRATOR],</w:t>
      </w:r>
    </w:p>
    <w:p w14:paraId="6932EAE2" w14:textId="1A5EB408" w:rsidR="00992DBF" w:rsidRDefault="00992DBF" w:rsidP="00992DBF">
      <w:pPr>
        <w:rPr>
          <w:color w:val="000000"/>
        </w:rPr>
      </w:pPr>
      <w:r>
        <w:rPr>
          <w:color w:val="000000"/>
        </w:rPr>
        <w:t xml:space="preserve">Thank you for your continued cooperation with the </w:t>
      </w:r>
      <w:r w:rsidR="00BB71E8">
        <w:rPr>
          <w:color w:val="000000"/>
        </w:rPr>
        <w:t xml:space="preserve">Assessment of Mandatory SNAP E&amp;T </w:t>
      </w:r>
      <w:r w:rsidR="00BF729F">
        <w:rPr>
          <w:color w:val="000000"/>
        </w:rPr>
        <w:t>project</w:t>
      </w:r>
      <w:r>
        <w:rPr>
          <w:color w:val="000000"/>
        </w:rPr>
        <w:t xml:space="preserve">. Please submit your data files using the </w:t>
      </w:r>
      <w:r w:rsidR="00BB71E8">
        <w:rPr>
          <w:color w:val="000000"/>
        </w:rPr>
        <w:t xml:space="preserve">Mandatory SNAP E&amp;T </w:t>
      </w:r>
      <w:r>
        <w:rPr>
          <w:color w:val="000000"/>
        </w:rPr>
        <w:t>FTP site.</w:t>
      </w:r>
    </w:p>
    <w:p w14:paraId="57C4D6FB" w14:textId="488055D4" w:rsidR="00992DBF" w:rsidRDefault="00BB71E8" w:rsidP="00992DBF">
      <w:r>
        <w:rPr>
          <w:color w:val="000000"/>
        </w:rPr>
        <w:t xml:space="preserve">Mandatory SNAP E&amp;T FTP </w:t>
      </w:r>
      <w:r w:rsidR="00992DBF">
        <w:rPr>
          <w:color w:val="000000"/>
        </w:rPr>
        <w:t xml:space="preserve">site link: </w:t>
      </w:r>
      <w:hyperlink r:id="rId10" w:history="1">
        <w:r w:rsidR="0085246A" w:rsidRPr="00FC5887">
          <w:rPr>
            <w:rStyle w:val="Hyperlink"/>
          </w:rPr>
          <w:t>http://snap.insightpolicyresearch.com</w:t>
        </w:r>
      </w:hyperlink>
      <w:r w:rsidR="0085246A">
        <w:t xml:space="preserve"> </w:t>
      </w:r>
      <w:r w:rsidR="00992DBF">
        <w:br/>
        <w:t>Your username is: [USERNAME]</w:t>
      </w:r>
      <w:r w:rsidR="00992DBF">
        <w:br/>
        <w:t>Your password will be sent to you in a separate email.</w:t>
      </w:r>
    </w:p>
    <w:p w14:paraId="617CC2FE" w14:textId="60C73410" w:rsidR="00992DBF" w:rsidRDefault="00992DBF" w:rsidP="00992DBF">
      <w:r>
        <w:t xml:space="preserve">For detailed submission instructions, please see </w:t>
      </w:r>
      <w:r w:rsidR="00BB71E8">
        <w:t xml:space="preserve">the Administrative Data </w:t>
      </w:r>
      <w:r w:rsidR="00BF729F">
        <w:t xml:space="preserve">Submission </w:t>
      </w:r>
      <w:r w:rsidR="00BB71E8">
        <w:t>Instructions and Variable List</w:t>
      </w:r>
      <w:r w:rsidR="00696135">
        <w:t>.</w:t>
      </w:r>
    </w:p>
    <w:p w14:paraId="5A00BDF7" w14:textId="3DA1DFEA" w:rsidR="00992DBF" w:rsidRPr="00696135" w:rsidRDefault="00696135" w:rsidP="00992DBF">
      <w:r>
        <w:t>If you are unable to submit data files via the FTP site, please contact [PROJECT MANAGER NAME] at [PHONE NUMBER] or [EMAIL ADDRESS].</w:t>
      </w:r>
    </w:p>
    <w:p w14:paraId="69848A63" w14:textId="77777777" w:rsidR="00992DBF" w:rsidRPr="00B343A7" w:rsidRDefault="00992DBF" w:rsidP="00992DBF">
      <w:pPr>
        <w:spacing w:after="720"/>
        <w:rPr>
          <w:color w:val="000000"/>
        </w:rPr>
      </w:pPr>
      <w:r w:rsidRPr="00B343A7">
        <w:rPr>
          <w:color w:val="000000"/>
        </w:rPr>
        <w:t>Sincerely,</w:t>
      </w:r>
    </w:p>
    <w:p w14:paraId="1CBDFA1E" w14:textId="77777777" w:rsidR="00992DBF" w:rsidRPr="00B343A7" w:rsidRDefault="00992DBF" w:rsidP="00992DBF">
      <w:pPr>
        <w:pStyle w:val="Body11ptCalibri-IPR"/>
        <w:spacing w:after="0"/>
        <w:rPr>
          <w:rFonts w:asciiTheme="minorHAnsi" w:hAnsiTheme="minorHAnsi"/>
        </w:rPr>
      </w:pPr>
      <w:r w:rsidRPr="00B343A7">
        <w:rPr>
          <w:rFonts w:asciiTheme="minorHAnsi" w:hAnsiTheme="minorHAnsi"/>
        </w:rPr>
        <w:t>[PROJECT MANAGER NAME]</w:t>
      </w:r>
    </w:p>
    <w:p w14:paraId="78140998" w14:textId="6E9081A0" w:rsidR="00C70EBD" w:rsidRDefault="00BF729F" w:rsidP="00992DBF">
      <w:pPr>
        <w:pStyle w:val="Body11ptCalibri-IPR"/>
        <w:spacing w:after="0"/>
        <w:rPr>
          <w:rFonts w:asciiTheme="minorHAnsi" w:hAnsiTheme="minorHAnsi"/>
        </w:rPr>
      </w:pPr>
      <w:r>
        <w:rPr>
          <w:rFonts w:asciiTheme="minorHAnsi" w:hAnsiTheme="minorHAnsi"/>
        </w:rPr>
        <w:t xml:space="preserve">Mandatory SNAP E&amp;T </w:t>
      </w:r>
      <w:r w:rsidR="00992DBF" w:rsidRPr="00B343A7">
        <w:rPr>
          <w:rFonts w:asciiTheme="minorHAnsi" w:hAnsiTheme="minorHAnsi"/>
        </w:rPr>
        <w:t>Project Manager</w:t>
      </w:r>
    </w:p>
    <w:p w14:paraId="0D7CB4DC" w14:textId="77777777" w:rsidR="004D3E89" w:rsidRDefault="004D3E89" w:rsidP="00992DBF">
      <w:pPr>
        <w:pStyle w:val="Body11ptCalibri-IPR"/>
        <w:spacing w:after="0"/>
        <w:rPr>
          <w:rFonts w:asciiTheme="minorHAnsi" w:hAnsiTheme="minorHAnsi"/>
        </w:rPr>
      </w:pPr>
    </w:p>
    <w:p w14:paraId="043317F2" w14:textId="4BA0C1FF" w:rsidR="004D3E89" w:rsidRDefault="004D3E89" w:rsidP="0041720A">
      <w:pPr>
        <w:pStyle w:val="Body11ptCalibri-IPR"/>
        <w:rPr>
          <w:rFonts w:asciiTheme="minorHAnsi" w:hAnsiTheme="minorHAnsi"/>
        </w:rPr>
      </w:pPr>
      <w:r>
        <w:rPr>
          <w:rFonts w:asciiTheme="minorHAnsi" w:hAnsiTheme="minorHAnsi"/>
        </w:rPr>
        <w:t>Screenshot of website homepage:</w:t>
      </w:r>
    </w:p>
    <w:p w14:paraId="7129B0D0" w14:textId="713F25FB" w:rsidR="00E32867" w:rsidRDefault="0041720A" w:rsidP="00992DBF">
      <w:pPr>
        <w:pStyle w:val="Body11ptCalibri-IPR"/>
        <w:spacing w:after="0"/>
        <w:rPr>
          <w:rFonts w:asciiTheme="minorHAnsi" w:hAnsiTheme="minorHAnsi"/>
        </w:rPr>
      </w:pPr>
      <w:r>
        <w:rPr>
          <w:noProof/>
        </w:rPr>
        <w:drawing>
          <wp:inline distT="0" distB="0" distL="0" distR="0" wp14:anchorId="1F928293" wp14:editId="4D8A0A44">
            <wp:extent cx="5896938" cy="21031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b="32368"/>
                    <a:stretch/>
                  </pic:blipFill>
                  <pic:spPr bwMode="auto">
                    <a:xfrm>
                      <a:off x="0" y="0"/>
                      <a:ext cx="5896938" cy="2103120"/>
                    </a:xfrm>
                    <a:prstGeom prst="rect">
                      <a:avLst/>
                    </a:prstGeom>
                    <a:ln>
                      <a:noFill/>
                    </a:ln>
                    <a:extLst>
                      <a:ext uri="{53640926-AAD7-44D8-BBD7-CCE9431645EC}">
                        <a14:shadowObscured xmlns:a14="http://schemas.microsoft.com/office/drawing/2010/main"/>
                      </a:ext>
                    </a:extLst>
                  </pic:spPr>
                </pic:pic>
              </a:graphicData>
            </a:graphic>
          </wp:inline>
        </w:drawing>
      </w:r>
    </w:p>
    <w:p w14:paraId="5F430D0C" w14:textId="7485A7B7" w:rsidR="00696135" w:rsidRDefault="0041720A">
      <w:pPr>
        <w:spacing w:after="200" w:line="276" w:lineRule="auto"/>
      </w:pPr>
      <w:r>
        <w:rPr>
          <w:noProof/>
        </w:rPr>
        <mc:AlternateContent>
          <mc:Choice Requires="wps">
            <w:drawing>
              <wp:anchor distT="0" distB="0" distL="114300" distR="114300" simplePos="0" relativeHeight="251664384" behindDoc="0" locked="0" layoutInCell="1" allowOverlap="1" wp14:anchorId="46800E2B" wp14:editId="2BBBB6BA">
                <wp:simplePos x="0" y="0"/>
                <wp:positionH relativeFrom="margin">
                  <wp:posOffset>-5028</wp:posOffset>
                </wp:positionH>
                <wp:positionV relativeFrom="margin">
                  <wp:posOffset>6958840</wp:posOffset>
                </wp:positionV>
                <wp:extent cx="5953125" cy="1226185"/>
                <wp:effectExtent l="0" t="0" r="9525" b="0"/>
                <wp:wrapSquare wrapText="bothSides"/>
                <wp:docPr id="7" name="Text Box 7"/>
                <wp:cNvGraphicFramePr/>
                <a:graphic xmlns:a="http://schemas.openxmlformats.org/drawingml/2006/main">
                  <a:graphicData uri="http://schemas.microsoft.com/office/word/2010/wordprocessingShape">
                    <wps:wsp>
                      <wps:cNvSpPr txBox="1"/>
                      <wps:spPr>
                        <a:xfrm>
                          <a:off x="0" y="0"/>
                          <a:ext cx="5953125" cy="1226185"/>
                        </a:xfrm>
                        <a:prstGeom prst="rect">
                          <a:avLst/>
                        </a:prstGeom>
                        <a:solidFill>
                          <a:schemeClr val="bg1">
                            <a:lumMod val="95000"/>
                          </a:schemeClr>
                        </a:solidFill>
                        <a:ln w="6350">
                          <a:noFill/>
                        </a:ln>
                        <a:effectLst/>
                      </wps:spPr>
                      <wps:txbx>
                        <w:txbxContent>
                          <w:p w14:paraId="248DD482" w14:textId="77777777" w:rsidR="0041720A" w:rsidRPr="00D21566" w:rsidRDefault="0041720A" w:rsidP="0041720A">
                            <w:pPr>
                              <w:widowControl w:val="0"/>
                              <w:spacing w:after="0"/>
                              <w:ind w:right="318"/>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30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01E5817" w14:textId="77777777" w:rsidR="0041720A" w:rsidRPr="00F36D1E" w:rsidRDefault="0041720A" w:rsidP="0041720A">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pt;margin-top:547.95pt;width:468.75pt;height:96.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" fillcolor="#f2f2f2 [3052]" stroked="f" strokeweight=".5pt">
                <v:textbox inset="3.6pt,,3.6pt">
                  <w:txbxContent>
                    <w:p w14:paraId="248DD482" w14:textId="77777777" w:rsidR="0041720A" w:rsidRPr="00D21566" w:rsidRDefault="0041720A" w:rsidP="0041720A">
                      <w:pPr>
                        <w:widowControl w:val="0"/>
                        <w:spacing w:after="0"/>
                        <w:ind w:right="318"/>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30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01E5817" w14:textId="77777777" w:rsidR="0041720A" w:rsidRPr="00F36D1E" w:rsidRDefault="0041720A" w:rsidP="0041720A">
                      <w:pPr>
                        <w:rPr>
                          <w:rFonts w:ascii="Calibri" w:hAnsi="Calibri"/>
                          <w:i/>
                          <w:sz w:val="18"/>
                          <w:szCs w:val="16"/>
                        </w:rPr>
                      </w:pPr>
                    </w:p>
                  </w:txbxContent>
                </v:textbox>
                <w10:wrap type="square" anchorx="margin" anchory="margin"/>
              </v:shape>
            </w:pict>
          </mc:Fallback>
        </mc:AlternateContent>
      </w:r>
    </w:p>
    <w:sectPr w:rsidR="00696135" w:rsidSect="00992DBF">
      <w:head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E1D7F" w14:textId="77777777" w:rsidR="0030177B" w:rsidRDefault="0030177B" w:rsidP="004B1B07">
      <w:r>
        <w:separator/>
      </w:r>
    </w:p>
  </w:endnote>
  <w:endnote w:type="continuationSeparator" w:id="0">
    <w:p w14:paraId="42DD29BC" w14:textId="77777777" w:rsidR="0030177B" w:rsidRDefault="0030177B" w:rsidP="004B1B07">
      <w:r>
        <w:continuationSeparator/>
      </w:r>
    </w:p>
  </w:endnote>
  <w:endnote w:type="continuationNotice" w:id="1">
    <w:p w14:paraId="6B044F33" w14:textId="77777777" w:rsidR="0030177B" w:rsidRDefault="003017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75159910" w14:textId="6279F221" w:rsidR="00B94804" w:rsidRPr="00540CD6" w:rsidRDefault="002A48DC" w:rsidP="00EA44E0">
        <w:pPr>
          <w:pBdr>
            <w:top w:val="single" w:sz="8" w:space="1" w:color="B12732"/>
          </w:pBdr>
          <w:tabs>
            <w:tab w:val="right" w:pos="9360"/>
          </w:tabs>
        </w:pPr>
        <w:sdt>
          <w:sdtPr>
            <w:rPr>
              <w:rStyle w:val="FooterTitle-IPRChar"/>
              <w:rFonts w:eastAsiaTheme="minorHAnsi"/>
            </w:rPr>
            <w:id w:val="-301155018"/>
            <w:docPartObj>
              <w:docPartGallery w:val="Page Numbers (Bottom of Page)"/>
              <w:docPartUnique/>
            </w:docPartObj>
          </w:sdtPr>
          <w:sdtEndPr>
            <w:rPr>
              <w:rStyle w:val="FooterTitle-IPRChar"/>
            </w:rPr>
          </w:sdtEndPr>
          <w:sdtContent>
            <w:r w:rsidR="00B94804">
              <w:rPr>
                <w:rStyle w:val="FooterTitle-IPRChar"/>
                <w:rFonts w:eastAsiaTheme="minorHAnsi"/>
              </w:rPr>
              <w:t>Assessment of Mandatory E&amp;T Programs</w:t>
            </w:r>
            <w:r w:rsidR="00B94804" w:rsidRPr="00EA44E0">
              <w:rPr>
                <w:rStyle w:val="FooterTitle-IPRChar"/>
                <w:rFonts w:eastAsiaTheme="minorHAnsi"/>
              </w:rPr>
              <w:tab/>
            </w:r>
            <w:r w:rsidR="00B94804" w:rsidRPr="00EA44E0">
              <w:rPr>
                <w:rStyle w:val="FooterTitle-IPRChar"/>
                <w:rFonts w:eastAsiaTheme="minorHAnsi"/>
              </w:rPr>
              <w:fldChar w:fldCharType="begin"/>
            </w:r>
            <w:r w:rsidR="00B94804" w:rsidRPr="00EA44E0">
              <w:rPr>
                <w:rStyle w:val="FooterTitle-IPRChar"/>
                <w:rFonts w:eastAsiaTheme="minorHAnsi"/>
              </w:rPr>
              <w:instrText xml:space="preserve"> PAGE   \* MERGEFORMAT </w:instrText>
            </w:r>
            <w:r w:rsidR="00B94804" w:rsidRPr="00EA44E0">
              <w:rPr>
                <w:rStyle w:val="FooterTitle-IPRChar"/>
                <w:rFonts w:eastAsiaTheme="minorHAnsi"/>
              </w:rPr>
              <w:fldChar w:fldCharType="separate"/>
            </w:r>
            <w:r w:rsidR="00B004B5">
              <w:rPr>
                <w:rStyle w:val="FooterTitle-IPRChar"/>
                <w:rFonts w:eastAsiaTheme="minorHAnsi"/>
                <w:noProof/>
              </w:rPr>
              <w:t>2</w:t>
            </w:r>
            <w:r w:rsidR="00B94804" w:rsidRPr="00EA44E0">
              <w:rPr>
                <w:rStyle w:val="FooterTitle-IPRChar"/>
                <w:rFonts w:eastAsiaTheme="minorHAnsi"/>
              </w:rPr>
              <w:fldChar w:fldCharType="end"/>
            </w:r>
            <w:r w:rsidR="00455D91">
              <w:rPr>
                <w:rStyle w:val="FooterTitle-IPRChar"/>
                <w:rFonts w:eastAsiaTheme="minorHAnsi"/>
              </w:rPr>
              <w:br/>
              <w:t>Appendix I</w:t>
            </w:r>
            <w:r w:rsidR="00B94804">
              <w:rPr>
                <w:rStyle w:val="FooterTitle-IPRChar"/>
                <w:rFonts w:eastAsiaTheme="minorHAnsi"/>
              </w:rPr>
              <w:t>. FTP Site Instructions for Submitting Administrative Data</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54702"/>
      <w:docPartObj>
        <w:docPartGallery w:val="Page Numbers (Bottom of Page)"/>
        <w:docPartUnique/>
      </w:docPartObj>
    </w:sdtPr>
    <w:sdtEndPr>
      <w:rPr>
        <w:noProof/>
      </w:rPr>
    </w:sdtEndPr>
    <w:sdtContent>
      <w:p w14:paraId="29959A1D" w14:textId="0405699C" w:rsidR="006639D5" w:rsidRPr="00B94804" w:rsidRDefault="002A48DC" w:rsidP="005D3D9B">
        <w:pPr>
          <w:pBdr>
            <w:top w:val="single" w:sz="8" w:space="1" w:color="B12732"/>
          </w:pBdr>
          <w:tabs>
            <w:tab w:val="right" w:pos="9360"/>
          </w:tabs>
        </w:pPr>
        <w:sdt>
          <w:sdtPr>
            <w:rPr>
              <w:rStyle w:val="FooterTitle-IPRChar"/>
              <w:rFonts w:eastAsiaTheme="minorHAnsi"/>
            </w:rPr>
            <w:id w:val="-1990471886"/>
            <w:docPartObj>
              <w:docPartGallery w:val="Page Numbers (Bottom of Page)"/>
              <w:docPartUnique/>
            </w:docPartObj>
          </w:sdtPr>
          <w:sdtEndPr>
            <w:rPr>
              <w:rStyle w:val="FooterTitle-IPRChar"/>
            </w:rPr>
          </w:sdtEndPr>
          <w:sdtContent>
            <w:r w:rsidR="005D3D9B">
              <w:rPr>
                <w:rStyle w:val="FooterTitle-IPRChar"/>
                <w:rFonts w:eastAsiaTheme="minorHAnsi"/>
              </w:rPr>
              <w:t>Assessment of Mandatory E&amp;T Programs</w:t>
            </w:r>
            <w:r w:rsidR="001B2FF3">
              <w:rPr>
                <w:rStyle w:val="FooterTitle-IPRChar"/>
                <w:rFonts w:eastAsiaTheme="minorHAnsi"/>
              </w:rPr>
              <w:t>, Appendix M.1. FTP Site Instructions for Submitting Administrative Data</w:t>
            </w:r>
            <w:r w:rsidR="005D3D9B" w:rsidRPr="00EA44E0">
              <w:rPr>
                <w:rStyle w:val="FooterTitle-IPRChar"/>
                <w:rFonts w:eastAsiaTheme="minorHAnsi"/>
              </w:rPr>
              <w:tab/>
            </w:r>
            <w:r w:rsidR="005D3D9B" w:rsidRPr="00EA44E0">
              <w:rPr>
                <w:rStyle w:val="FooterTitle-IPRChar"/>
                <w:rFonts w:eastAsiaTheme="minorHAnsi"/>
              </w:rPr>
              <w:fldChar w:fldCharType="begin"/>
            </w:r>
            <w:r w:rsidR="005D3D9B" w:rsidRPr="00EA44E0">
              <w:rPr>
                <w:rStyle w:val="FooterTitle-IPRChar"/>
                <w:rFonts w:eastAsiaTheme="minorHAnsi"/>
              </w:rPr>
              <w:instrText xml:space="preserve"> PAGE   \* MERGEFORMAT </w:instrText>
            </w:r>
            <w:r w:rsidR="005D3D9B" w:rsidRPr="00EA44E0">
              <w:rPr>
                <w:rStyle w:val="FooterTitle-IPRChar"/>
                <w:rFonts w:eastAsiaTheme="minorHAnsi"/>
              </w:rPr>
              <w:fldChar w:fldCharType="separate"/>
            </w:r>
            <w:r>
              <w:rPr>
                <w:rStyle w:val="FooterTitle-IPRChar"/>
                <w:rFonts w:eastAsiaTheme="minorHAnsi"/>
                <w:noProof/>
              </w:rPr>
              <w:t>1</w:t>
            </w:r>
            <w:r w:rsidR="005D3D9B"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06EF4" w14:textId="77777777" w:rsidR="0030177B" w:rsidRDefault="0030177B" w:rsidP="004B1B07">
      <w:r>
        <w:separator/>
      </w:r>
    </w:p>
  </w:footnote>
  <w:footnote w:type="continuationSeparator" w:id="0">
    <w:p w14:paraId="5DF928D6" w14:textId="77777777" w:rsidR="0030177B" w:rsidRDefault="0030177B" w:rsidP="004B1B07">
      <w:r>
        <w:continuationSeparator/>
      </w:r>
    </w:p>
  </w:footnote>
  <w:footnote w:type="continuationNotice" w:id="1">
    <w:p w14:paraId="3C7B5EE4" w14:textId="77777777" w:rsidR="0030177B" w:rsidRDefault="0030177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977B" w14:textId="77777777" w:rsidR="00B94804" w:rsidRPr="008C3E7D" w:rsidRDefault="00B94804" w:rsidP="008C3E7D">
    <w:pPr>
      <w:pStyle w:val="DocSubtitle-IPR"/>
      <w:spacing w:after="480" w:line="276" w:lineRule="auto"/>
      <w:rPr>
        <w:rFonts w:asciiTheme="minorHAnsi" w:hAnsiTheme="minorHAnsi"/>
        <w:sz w:val="22"/>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4630F" w14:textId="7CC990B3" w:rsidR="00E32867" w:rsidRPr="00E32F35" w:rsidRDefault="00B94804" w:rsidP="00B94804">
    <w:pPr>
      <w:pStyle w:val="Header"/>
      <w:rPr>
        <w:rFonts w:asciiTheme="minorHAnsi" w:hAnsiTheme="minorHAnsi"/>
        <w:szCs w:val="28"/>
      </w:rPr>
    </w:pPr>
    <w:r>
      <w:rPr>
        <w:noProof/>
      </w:rPr>
      <mc:AlternateContent>
        <mc:Choice Requires="wps">
          <w:drawing>
            <wp:anchor distT="0" distB="0" distL="114300" distR="114300" simplePos="0" relativeHeight="251666432" behindDoc="0" locked="0" layoutInCell="1" allowOverlap="1" wp14:anchorId="0CD76865" wp14:editId="12F03644">
              <wp:simplePos x="0" y="0"/>
              <wp:positionH relativeFrom="margin">
                <wp:posOffset>4297680</wp:posOffset>
              </wp:positionH>
              <wp:positionV relativeFrom="margin">
                <wp:posOffset>-541020</wp:posOffset>
              </wp:positionV>
              <wp:extent cx="1645920" cy="39624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4F9A24E8" w14:textId="77777777" w:rsidR="00B94804" w:rsidRDefault="00B94804" w:rsidP="00B94804">
                          <w:pPr>
                            <w:pStyle w:val="Body11ptCalibri-IPR"/>
                            <w:spacing w:after="60"/>
                            <w:rPr>
                              <w:caps/>
                              <w:sz w:val="18"/>
                              <w:szCs w:val="20"/>
                            </w:rPr>
                          </w:pPr>
                          <w:r>
                            <w:rPr>
                              <w:b/>
                              <w:sz w:val="18"/>
                              <w:szCs w:val="20"/>
                            </w:rPr>
                            <w:t>OMB Number: 0584-XXXX</w:t>
                          </w:r>
                        </w:p>
                        <w:p w14:paraId="6786B1AB" w14:textId="77777777" w:rsidR="00B94804" w:rsidRDefault="00B94804" w:rsidP="00B94804">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8.4pt;margin-top:-42.6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" fillcolor="#f2f2f2 [3052]" stroked="f">
              <v:textbox style="mso-fit-shape-to-text:t" inset="3.6pt,,0">
                <w:txbxContent>
                  <w:p w14:paraId="4F9A24E8" w14:textId="77777777" w:rsidR="00B94804" w:rsidRDefault="00B94804" w:rsidP="00B94804">
                    <w:pPr>
                      <w:pStyle w:val="Body11ptCalibri-IPR"/>
                      <w:spacing w:after="60"/>
                      <w:rPr>
                        <w:caps/>
                        <w:sz w:val="18"/>
                        <w:szCs w:val="20"/>
                      </w:rPr>
                    </w:pPr>
                    <w:r>
                      <w:rPr>
                        <w:b/>
                        <w:sz w:val="18"/>
                        <w:szCs w:val="20"/>
                      </w:rPr>
                      <w:t>OMB Number: 0584-XXXX</w:t>
                    </w:r>
                  </w:p>
                  <w:p w14:paraId="6786B1AB" w14:textId="77777777" w:rsidR="00B94804" w:rsidRDefault="00B94804" w:rsidP="00B94804">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B01EBA"/>
    <w:lvl w:ilvl="0">
      <w:start w:val="1"/>
      <w:numFmt w:val="decimal"/>
      <w:lvlText w:val="%1."/>
      <w:lvlJc w:val="left"/>
      <w:pPr>
        <w:tabs>
          <w:tab w:val="num" w:pos="1800"/>
        </w:tabs>
        <w:ind w:left="1800" w:hanging="360"/>
      </w:pPr>
    </w:lvl>
  </w:abstractNum>
  <w:abstractNum w:abstractNumId="1">
    <w:nsid w:val="FFFFFF7D"/>
    <w:multiLevelType w:val="singleLevel"/>
    <w:tmpl w:val="ED0EEC40"/>
    <w:lvl w:ilvl="0">
      <w:start w:val="1"/>
      <w:numFmt w:val="decimal"/>
      <w:lvlText w:val="%1."/>
      <w:lvlJc w:val="left"/>
      <w:pPr>
        <w:tabs>
          <w:tab w:val="num" w:pos="1440"/>
        </w:tabs>
        <w:ind w:left="1440" w:hanging="360"/>
      </w:pPr>
    </w:lvl>
  </w:abstractNum>
  <w:abstractNum w:abstractNumId="2">
    <w:nsid w:val="FFFFFF7E"/>
    <w:multiLevelType w:val="singleLevel"/>
    <w:tmpl w:val="CC24F7F4"/>
    <w:lvl w:ilvl="0">
      <w:start w:val="1"/>
      <w:numFmt w:val="decimal"/>
      <w:lvlText w:val="%1."/>
      <w:lvlJc w:val="left"/>
      <w:pPr>
        <w:tabs>
          <w:tab w:val="num" w:pos="1080"/>
        </w:tabs>
        <w:ind w:left="1080" w:hanging="360"/>
      </w:pPr>
    </w:lvl>
  </w:abstractNum>
  <w:abstractNum w:abstractNumId="3">
    <w:nsid w:val="FFFFFF7F"/>
    <w:multiLevelType w:val="singleLevel"/>
    <w:tmpl w:val="27705E6E"/>
    <w:lvl w:ilvl="0">
      <w:start w:val="1"/>
      <w:numFmt w:val="decimal"/>
      <w:lvlText w:val="%1."/>
      <w:lvlJc w:val="left"/>
      <w:pPr>
        <w:tabs>
          <w:tab w:val="num" w:pos="720"/>
        </w:tabs>
        <w:ind w:left="720" w:hanging="360"/>
      </w:pPr>
    </w:lvl>
  </w:abstractNum>
  <w:abstractNum w:abstractNumId="4">
    <w:nsid w:val="FFFFFF80"/>
    <w:multiLevelType w:val="singleLevel"/>
    <w:tmpl w:val="65E21A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CF6E4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08F9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D8854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D8AE2D2"/>
    <w:lvl w:ilvl="0">
      <w:start w:val="1"/>
      <w:numFmt w:val="decimal"/>
      <w:lvlText w:val="%1."/>
      <w:lvlJc w:val="left"/>
      <w:pPr>
        <w:tabs>
          <w:tab w:val="num" w:pos="360"/>
        </w:tabs>
        <w:ind w:left="360" w:hanging="360"/>
      </w:pPr>
    </w:lvl>
  </w:abstractNum>
  <w:abstractNum w:abstractNumId="9">
    <w:nsid w:val="FFFFFF89"/>
    <w:multiLevelType w:val="singleLevel"/>
    <w:tmpl w:val="DA6611F8"/>
    <w:lvl w:ilvl="0">
      <w:start w:val="1"/>
      <w:numFmt w:val="bullet"/>
      <w:lvlText w:val=""/>
      <w:lvlJc w:val="left"/>
      <w:pPr>
        <w:tabs>
          <w:tab w:val="num" w:pos="360"/>
        </w:tabs>
        <w:ind w:left="360" w:hanging="360"/>
      </w:pPr>
      <w:rPr>
        <w:rFonts w:ascii="Symbol" w:hAnsi="Symbol" w:hint="default"/>
      </w:rPr>
    </w:lvl>
  </w:abstractNum>
  <w:abstractNum w:abstractNumId="1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079767A8"/>
    <w:multiLevelType w:val="multilevel"/>
    <w:tmpl w:val="F6DE30B6"/>
    <w:numStyleLink w:val="NumbersListStyleRed-IPR"/>
  </w:abstractNum>
  <w:abstractNum w:abstractNumId="14">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1DF4283"/>
    <w:multiLevelType w:val="multilevel"/>
    <w:tmpl w:val="0A3C0FAA"/>
    <w:lvl w:ilvl="0">
      <w:start w:val="1"/>
      <w:numFmt w:val="bullet"/>
      <w:lvlText w:val=""/>
      <w:lvlJc w:val="left"/>
      <w:pPr>
        <w:ind w:left="360" w:hanging="360"/>
      </w:pPr>
      <w:rPr>
        <w:rFonts w:ascii="Symbol" w:hAnsi="Symbol" w:hint="default"/>
        <w:b w:val="0"/>
        <w:i w:val="0"/>
        <w:color w:val="B80000"/>
        <w:sz w:val="18"/>
      </w:rPr>
    </w:lvl>
    <w:lvl w:ilvl="1">
      <w:start w:val="1"/>
      <w:numFmt w:val="none"/>
      <w:lvlText w:val=""/>
      <w:lvlJc w:val="left"/>
      <w:pPr>
        <w:ind w:left="720" w:hanging="360"/>
      </w:pPr>
      <w:rPr>
        <w:rFonts w:hint="default"/>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6">
    <w:nsid w:val="1527238A"/>
    <w:multiLevelType w:val="hybridMultilevel"/>
    <w:tmpl w:val="B3B812F0"/>
    <w:lvl w:ilvl="0" w:tplc="F432D1B0">
      <w:start w:val="1"/>
      <w:numFmt w:val="decimal"/>
      <w:pStyle w:val="NewNumber"/>
      <w:lvlText w:val="%1."/>
      <w:lvlJc w:val="left"/>
      <w:pPr>
        <w:ind w:left="1080" w:hanging="360"/>
      </w:pPr>
      <w:rPr>
        <w:rFonts w:ascii="Calibri" w:hAnsi="Calibri" w:hint="default"/>
        <w:b w:val="0"/>
        <w:i w:val="0"/>
        <w:color w:val="DD223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34D58"/>
    <w:multiLevelType w:val="multilevel"/>
    <w:tmpl w:val="0F5A555C"/>
    <w:numStyleLink w:val="BulletListStyleRed-IPR"/>
  </w:abstractNum>
  <w:abstractNum w:abstractNumId="20">
    <w:nsid w:val="306F54D2"/>
    <w:multiLevelType w:val="hybridMultilevel"/>
    <w:tmpl w:val="9208AEA0"/>
    <w:lvl w:ilvl="0" w:tplc="BC4AF3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C1168"/>
    <w:multiLevelType w:val="hybridMultilevel"/>
    <w:tmpl w:val="5A249D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FC77CB7"/>
    <w:multiLevelType w:val="hybridMultilevel"/>
    <w:tmpl w:val="CB0C0D1E"/>
    <w:lvl w:ilvl="0" w:tplc="BBDED8C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0500586"/>
    <w:multiLevelType w:val="hybridMultilevel"/>
    <w:tmpl w:val="B37048A2"/>
    <w:lvl w:ilvl="0" w:tplc="EB584E4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1F75AB"/>
    <w:multiLevelType w:val="hybridMultilevel"/>
    <w:tmpl w:val="39F4D35C"/>
    <w:lvl w:ilvl="0" w:tplc="D180971A">
      <w:start w:val="2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84252"/>
    <w:multiLevelType w:val="hybridMultilevel"/>
    <w:tmpl w:val="C996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7">
    <w:nsid w:val="54BC6EB8"/>
    <w:multiLevelType w:val="multilevel"/>
    <w:tmpl w:val="B84CE8A6"/>
    <w:numStyleLink w:val="TableRedNumbersList-IPR"/>
  </w:abstractNum>
  <w:abstractNum w:abstractNumId="28">
    <w:nsid w:val="58480AA8"/>
    <w:multiLevelType w:val="hybridMultilevel"/>
    <w:tmpl w:val="CED8E712"/>
    <w:lvl w:ilvl="0" w:tplc="657EF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3C4408"/>
    <w:multiLevelType w:val="hybridMultilevel"/>
    <w:tmpl w:val="4C00F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A7564"/>
    <w:multiLevelType w:val="multilevel"/>
    <w:tmpl w:val="939ADE84"/>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616940A4"/>
    <w:multiLevelType w:val="multilevel"/>
    <w:tmpl w:val="F6DE30B6"/>
    <w:numStyleLink w:val="NumbersListStyleRed-IPR"/>
  </w:abstractNum>
  <w:abstractNum w:abstractNumId="32">
    <w:nsid w:val="64333561"/>
    <w:multiLevelType w:val="multilevel"/>
    <w:tmpl w:val="0F64D042"/>
    <w:numStyleLink w:val="Numbers11ptCalibriList"/>
  </w:abstractNum>
  <w:abstractNum w:abstractNumId="33">
    <w:nsid w:val="679A4D49"/>
    <w:multiLevelType w:val="multilevel"/>
    <w:tmpl w:val="E0FE1110"/>
    <w:numStyleLink w:val="TableRedBulletsList-IPR"/>
  </w:abstractNum>
  <w:abstractNum w:abstractNumId="34">
    <w:nsid w:val="70704AFD"/>
    <w:multiLevelType w:val="hybridMultilevel"/>
    <w:tmpl w:val="3830D272"/>
    <w:lvl w:ilvl="0" w:tplc="EA5EA808">
      <w:start w:val="1"/>
      <w:numFmt w:val="bullet"/>
      <w:pStyle w:val="Bullets11ptCalibri-IP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FB66D8"/>
    <w:multiLevelType w:val="hybridMultilevel"/>
    <w:tmpl w:val="5A5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5A195D"/>
    <w:multiLevelType w:val="hybridMultilevel"/>
    <w:tmpl w:val="566E1994"/>
    <w:lvl w:ilvl="0" w:tplc="6B90D6AE">
      <w:start w:val="1"/>
      <w:numFmt w:val="decimal"/>
      <w:lvlText w:val="%1."/>
      <w:lvlJc w:val="left"/>
      <w:pPr>
        <w:ind w:left="1080" w:hanging="360"/>
      </w:pPr>
      <w:rPr>
        <w:rFonts w:ascii="Calibri" w:hAnsi="Calibri"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A44DF5"/>
    <w:multiLevelType w:val="multilevel"/>
    <w:tmpl w:val="DED08ACE"/>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6"/>
  </w:num>
  <w:num w:numId="13">
    <w:abstractNumId w:val="32"/>
  </w:num>
  <w:num w:numId="14">
    <w:abstractNumId w:val="35"/>
  </w:num>
  <w:num w:numId="15">
    <w:abstractNumId w:val="17"/>
  </w:num>
  <w:num w:numId="16">
    <w:abstractNumId w:val="33"/>
    <w:lvlOverride w:ilvl="0">
      <w:lvl w:ilvl="0">
        <w:start w:val="1"/>
        <w:numFmt w:val="bullet"/>
        <w:pStyle w:val="TableRedBullets-IPR"/>
        <w:lvlText w:val=""/>
        <w:lvlJc w:val="left"/>
        <w:pPr>
          <w:ind w:left="720" w:hanging="360"/>
        </w:pPr>
        <w:rPr>
          <w:rFonts w:ascii="Symbol" w:hAnsi="Symbol" w:hint="default"/>
          <w:b/>
          <w:i w:val="0"/>
          <w:color w:val="DD2230"/>
          <w:sz w:val="20"/>
        </w:rPr>
      </w:lvl>
    </w:lvlOverride>
  </w:num>
  <w:num w:numId="17">
    <w:abstractNumId w:val="10"/>
  </w:num>
  <w:num w:numId="18">
    <w:abstractNumId w:val="27"/>
    <w:lvlOverride w:ilvl="0">
      <w:lvl w:ilvl="0">
        <w:start w:val="1"/>
        <w:numFmt w:val="decimal"/>
        <w:pStyle w:val="TableRedNumbers-IPR"/>
        <w:lvlText w:val="%1."/>
        <w:lvlJc w:val="left"/>
        <w:pPr>
          <w:ind w:left="720" w:hanging="360"/>
        </w:pPr>
        <w:rPr>
          <w:rFonts w:ascii="Calibri" w:hAnsi="Calibri" w:hint="default"/>
          <w:b/>
          <w:i w:val="0"/>
          <w:color w:val="DD2230"/>
          <w:sz w:val="20"/>
        </w:rPr>
      </w:lvl>
    </w:lvlOverride>
  </w:num>
  <w:num w:numId="19">
    <w:abstractNumId w:val="33"/>
  </w:num>
  <w:num w:numId="20">
    <w:abstractNumId w:val="27"/>
  </w:num>
  <w:num w:numId="21">
    <w:abstractNumId w:val="23"/>
  </w:num>
  <w:num w:numId="22">
    <w:abstractNumId w:val="25"/>
  </w:num>
  <w:num w:numId="23">
    <w:abstractNumId w:val="29"/>
  </w:num>
  <w:num w:numId="24">
    <w:abstractNumId w:val="36"/>
  </w:num>
  <w:num w:numId="25">
    <w:abstractNumId w:val="1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1"/>
  </w:num>
  <w:num w:numId="30">
    <w:abstractNumId w:val="12"/>
  </w:num>
  <w:num w:numId="31">
    <w:abstractNumId w:val="13"/>
  </w:num>
  <w:num w:numId="32">
    <w:abstractNumId w:val="11"/>
  </w:num>
  <w:num w:numId="33">
    <w:abstractNumId w:val="19"/>
  </w:num>
  <w:num w:numId="34">
    <w:abstractNumId w:val="19"/>
  </w:num>
  <w:num w:numId="35">
    <w:abstractNumId w:val="33"/>
    <w:lvlOverride w:ilvl="0">
      <w:lvl w:ilvl="0">
        <w:start w:val="1"/>
        <w:numFmt w:val="bullet"/>
        <w:pStyle w:val="TableRedBullets-IPR"/>
        <w:lvlText w:val=""/>
        <w:lvlJc w:val="left"/>
        <w:pPr>
          <w:ind w:left="360" w:hanging="360"/>
        </w:pPr>
        <w:rPr>
          <w:rFonts w:ascii="Symbol" w:hAnsi="Symbol" w:hint="default"/>
          <w:b w:val="0"/>
          <w:i w:val="0"/>
          <w:color w:val="B80000"/>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6">
    <w:abstractNumId w:val="15"/>
  </w:num>
  <w:num w:numId="37">
    <w:abstractNumId w:val="30"/>
  </w:num>
  <w:num w:numId="38">
    <w:abstractNumId w:val="22"/>
  </w:num>
  <w:num w:numId="39">
    <w:abstractNumId w:val="21"/>
  </w:num>
  <w:num w:numId="40">
    <w:abstractNumId w:val="37"/>
  </w:num>
  <w:num w:numId="41">
    <w:abstractNumId w:val="28"/>
  </w:num>
  <w:num w:numId="42">
    <w:abstractNumId w:val="24"/>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7A"/>
    <w:rsid w:val="00005358"/>
    <w:rsid w:val="00006493"/>
    <w:rsid w:val="00010B53"/>
    <w:rsid w:val="000135CA"/>
    <w:rsid w:val="00015FF2"/>
    <w:rsid w:val="00020917"/>
    <w:rsid w:val="00021A25"/>
    <w:rsid w:val="000262B8"/>
    <w:rsid w:val="00026725"/>
    <w:rsid w:val="000322F5"/>
    <w:rsid w:val="00041DF2"/>
    <w:rsid w:val="000562A5"/>
    <w:rsid w:val="00062C60"/>
    <w:rsid w:val="00064ED5"/>
    <w:rsid w:val="00064F83"/>
    <w:rsid w:val="00067592"/>
    <w:rsid w:val="000727BF"/>
    <w:rsid w:val="00072EE6"/>
    <w:rsid w:val="00076E8B"/>
    <w:rsid w:val="00084072"/>
    <w:rsid w:val="00087305"/>
    <w:rsid w:val="00087555"/>
    <w:rsid w:val="00091462"/>
    <w:rsid w:val="0009400C"/>
    <w:rsid w:val="000A5003"/>
    <w:rsid w:val="000A56DC"/>
    <w:rsid w:val="000A6948"/>
    <w:rsid w:val="000A71E3"/>
    <w:rsid w:val="000B1B46"/>
    <w:rsid w:val="000B43E3"/>
    <w:rsid w:val="000C11E2"/>
    <w:rsid w:val="000C1B47"/>
    <w:rsid w:val="000C7799"/>
    <w:rsid w:val="000D3E5B"/>
    <w:rsid w:val="000D50D2"/>
    <w:rsid w:val="000D5453"/>
    <w:rsid w:val="000D59ED"/>
    <w:rsid w:val="000F3AD3"/>
    <w:rsid w:val="00106DA8"/>
    <w:rsid w:val="00110495"/>
    <w:rsid w:val="00111183"/>
    <w:rsid w:val="00114530"/>
    <w:rsid w:val="00116C1A"/>
    <w:rsid w:val="00120B6F"/>
    <w:rsid w:val="001212E1"/>
    <w:rsid w:val="00136FC7"/>
    <w:rsid w:val="00141F40"/>
    <w:rsid w:val="00143694"/>
    <w:rsid w:val="00146CCD"/>
    <w:rsid w:val="00152303"/>
    <w:rsid w:val="001533E2"/>
    <w:rsid w:val="001628BC"/>
    <w:rsid w:val="00163EB0"/>
    <w:rsid w:val="001857B3"/>
    <w:rsid w:val="0018613E"/>
    <w:rsid w:val="001901C5"/>
    <w:rsid w:val="00190D19"/>
    <w:rsid w:val="00193C4A"/>
    <w:rsid w:val="001978C9"/>
    <w:rsid w:val="001A1512"/>
    <w:rsid w:val="001B2FF3"/>
    <w:rsid w:val="001C2248"/>
    <w:rsid w:val="001C42E2"/>
    <w:rsid w:val="001C5648"/>
    <w:rsid w:val="001D15C7"/>
    <w:rsid w:val="001D332C"/>
    <w:rsid w:val="001E09B2"/>
    <w:rsid w:val="001E24DF"/>
    <w:rsid w:val="001E5666"/>
    <w:rsid w:val="001E6D3C"/>
    <w:rsid w:val="001E6E6E"/>
    <w:rsid w:val="001E77A3"/>
    <w:rsid w:val="001F055B"/>
    <w:rsid w:val="001F0B45"/>
    <w:rsid w:val="0020169A"/>
    <w:rsid w:val="002022FB"/>
    <w:rsid w:val="002026B9"/>
    <w:rsid w:val="002061A3"/>
    <w:rsid w:val="0020715E"/>
    <w:rsid w:val="00212F61"/>
    <w:rsid w:val="0021563D"/>
    <w:rsid w:val="00224085"/>
    <w:rsid w:val="002258BE"/>
    <w:rsid w:val="00230388"/>
    <w:rsid w:val="0023363E"/>
    <w:rsid w:val="00236CFD"/>
    <w:rsid w:val="002463C1"/>
    <w:rsid w:val="00246AE8"/>
    <w:rsid w:val="00252DD6"/>
    <w:rsid w:val="002543FA"/>
    <w:rsid w:val="00260BF4"/>
    <w:rsid w:val="002652C2"/>
    <w:rsid w:val="002660B2"/>
    <w:rsid w:val="00271C63"/>
    <w:rsid w:val="0028350D"/>
    <w:rsid w:val="00284A1D"/>
    <w:rsid w:val="002978B8"/>
    <w:rsid w:val="002A02D6"/>
    <w:rsid w:val="002A10DD"/>
    <w:rsid w:val="002A204C"/>
    <w:rsid w:val="002A212C"/>
    <w:rsid w:val="002A48DC"/>
    <w:rsid w:val="002A5C7F"/>
    <w:rsid w:val="002A7C23"/>
    <w:rsid w:val="002B6C97"/>
    <w:rsid w:val="002C74D4"/>
    <w:rsid w:val="002E3199"/>
    <w:rsid w:val="002E6182"/>
    <w:rsid w:val="002E711F"/>
    <w:rsid w:val="002E79BB"/>
    <w:rsid w:val="002F02A1"/>
    <w:rsid w:val="00300ECB"/>
    <w:rsid w:val="0030177B"/>
    <w:rsid w:val="003019BA"/>
    <w:rsid w:val="00302777"/>
    <w:rsid w:val="00306890"/>
    <w:rsid w:val="00307BCC"/>
    <w:rsid w:val="003127DC"/>
    <w:rsid w:val="003250FD"/>
    <w:rsid w:val="00327D81"/>
    <w:rsid w:val="00331505"/>
    <w:rsid w:val="00331B37"/>
    <w:rsid w:val="00343DA4"/>
    <w:rsid w:val="00352A84"/>
    <w:rsid w:val="00354012"/>
    <w:rsid w:val="003569E7"/>
    <w:rsid w:val="00357B0E"/>
    <w:rsid w:val="00357CB6"/>
    <w:rsid w:val="0036038E"/>
    <w:rsid w:val="0036062C"/>
    <w:rsid w:val="003611E7"/>
    <w:rsid w:val="00361298"/>
    <w:rsid w:val="003614CA"/>
    <w:rsid w:val="00370B72"/>
    <w:rsid w:val="00371CD9"/>
    <w:rsid w:val="00376D2E"/>
    <w:rsid w:val="00381F2D"/>
    <w:rsid w:val="00382BFD"/>
    <w:rsid w:val="0038322B"/>
    <w:rsid w:val="00385F39"/>
    <w:rsid w:val="003902EC"/>
    <w:rsid w:val="00391305"/>
    <w:rsid w:val="00395DB5"/>
    <w:rsid w:val="0039798B"/>
    <w:rsid w:val="003A1909"/>
    <w:rsid w:val="003B2614"/>
    <w:rsid w:val="003C32EA"/>
    <w:rsid w:val="003C3894"/>
    <w:rsid w:val="003C4AA0"/>
    <w:rsid w:val="003D61E5"/>
    <w:rsid w:val="003E0C09"/>
    <w:rsid w:val="003F032A"/>
    <w:rsid w:val="003F0937"/>
    <w:rsid w:val="003F5D4F"/>
    <w:rsid w:val="003F5FC0"/>
    <w:rsid w:val="004004E3"/>
    <w:rsid w:val="004007D1"/>
    <w:rsid w:val="0040530A"/>
    <w:rsid w:val="0040716D"/>
    <w:rsid w:val="00414182"/>
    <w:rsid w:val="00414A40"/>
    <w:rsid w:val="0041720A"/>
    <w:rsid w:val="00430325"/>
    <w:rsid w:val="00430B78"/>
    <w:rsid w:val="00432B93"/>
    <w:rsid w:val="00437C42"/>
    <w:rsid w:val="0044576C"/>
    <w:rsid w:val="00452A13"/>
    <w:rsid w:val="00452F7E"/>
    <w:rsid w:val="00455564"/>
    <w:rsid w:val="0045556A"/>
    <w:rsid w:val="00455D91"/>
    <w:rsid w:val="004574F6"/>
    <w:rsid w:val="004620AA"/>
    <w:rsid w:val="004624C0"/>
    <w:rsid w:val="00462BED"/>
    <w:rsid w:val="00466118"/>
    <w:rsid w:val="004729FC"/>
    <w:rsid w:val="00475639"/>
    <w:rsid w:val="004804FA"/>
    <w:rsid w:val="004824F6"/>
    <w:rsid w:val="00494CDB"/>
    <w:rsid w:val="0049675F"/>
    <w:rsid w:val="00496BFC"/>
    <w:rsid w:val="004B1B07"/>
    <w:rsid w:val="004C3363"/>
    <w:rsid w:val="004C3375"/>
    <w:rsid w:val="004C4362"/>
    <w:rsid w:val="004C437A"/>
    <w:rsid w:val="004C63A9"/>
    <w:rsid w:val="004D326F"/>
    <w:rsid w:val="004D3E89"/>
    <w:rsid w:val="004E3AE0"/>
    <w:rsid w:val="004E58C8"/>
    <w:rsid w:val="004E5E4D"/>
    <w:rsid w:val="004F045E"/>
    <w:rsid w:val="004F1025"/>
    <w:rsid w:val="004F27AE"/>
    <w:rsid w:val="004F2935"/>
    <w:rsid w:val="004F367C"/>
    <w:rsid w:val="004F6BFB"/>
    <w:rsid w:val="00511BA2"/>
    <w:rsid w:val="00530B0D"/>
    <w:rsid w:val="00533374"/>
    <w:rsid w:val="005370FE"/>
    <w:rsid w:val="00542FE4"/>
    <w:rsid w:val="005464FD"/>
    <w:rsid w:val="00547696"/>
    <w:rsid w:val="005549F2"/>
    <w:rsid w:val="00565A6A"/>
    <w:rsid w:val="00566726"/>
    <w:rsid w:val="00571152"/>
    <w:rsid w:val="00573DE6"/>
    <w:rsid w:val="00574B80"/>
    <w:rsid w:val="005762B1"/>
    <w:rsid w:val="0058256E"/>
    <w:rsid w:val="0058317A"/>
    <w:rsid w:val="00583C84"/>
    <w:rsid w:val="005979C7"/>
    <w:rsid w:val="005A695C"/>
    <w:rsid w:val="005B08B2"/>
    <w:rsid w:val="005B1B6E"/>
    <w:rsid w:val="005B404A"/>
    <w:rsid w:val="005B410F"/>
    <w:rsid w:val="005B506C"/>
    <w:rsid w:val="005B736E"/>
    <w:rsid w:val="005C264C"/>
    <w:rsid w:val="005D1510"/>
    <w:rsid w:val="005D3BAA"/>
    <w:rsid w:val="005D3D9B"/>
    <w:rsid w:val="005E0652"/>
    <w:rsid w:val="005E0F40"/>
    <w:rsid w:val="005E7C7C"/>
    <w:rsid w:val="005F3E46"/>
    <w:rsid w:val="00602121"/>
    <w:rsid w:val="0061533F"/>
    <w:rsid w:val="006247D1"/>
    <w:rsid w:val="00625323"/>
    <w:rsid w:val="00625C7C"/>
    <w:rsid w:val="00626F7D"/>
    <w:rsid w:val="00631F89"/>
    <w:rsid w:val="006326B5"/>
    <w:rsid w:val="00632DE3"/>
    <w:rsid w:val="00634788"/>
    <w:rsid w:val="00635F03"/>
    <w:rsid w:val="00644D34"/>
    <w:rsid w:val="00651558"/>
    <w:rsid w:val="00660708"/>
    <w:rsid w:val="00661E32"/>
    <w:rsid w:val="006639D5"/>
    <w:rsid w:val="006752F0"/>
    <w:rsid w:val="00675A32"/>
    <w:rsid w:val="006957CA"/>
    <w:rsid w:val="00696135"/>
    <w:rsid w:val="00696B96"/>
    <w:rsid w:val="006A1323"/>
    <w:rsid w:val="006A583E"/>
    <w:rsid w:val="006A62A9"/>
    <w:rsid w:val="006C0469"/>
    <w:rsid w:val="006C3B5C"/>
    <w:rsid w:val="006C7048"/>
    <w:rsid w:val="006D53CD"/>
    <w:rsid w:val="006E19E1"/>
    <w:rsid w:val="006E3602"/>
    <w:rsid w:val="006F2CD5"/>
    <w:rsid w:val="006F54BC"/>
    <w:rsid w:val="006F64BB"/>
    <w:rsid w:val="00700EEE"/>
    <w:rsid w:val="00701117"/>
    <w:rsid w:val="0070401E"/>
    <w:rsid w:val="00704D2C"/>
    <w:rsid w:val="00715E40"/>
    <w:rsid w:val="00717926"/>
    <w:rsid w:val="00721BC5"/>
    <w:rsid w:val="00721CA2"/>
    <w:rsid w:val="00731823"/>
    <w:rsid w:val="0075004C"/>
    <w:rsid w:val="00752660"/>
    <w:rsid w:val="007564EA"/>
    <w:rsid w:val="007569A3"/>
    <w:rsid w:val="00761BAE"/>
    <w:rsid w:val="0076670D"/>
    <w:rsid w:val="007667FC"/>
    <w:rsid w:val="00766976"/>
    <w:rsid w:val="00767329"/>
    <w:rsid w:val="0076755B"/>
    <w:rsid w:val="00791679"/>
    <w:rsid w:val="00791C4F"/>
    <w:rsid w:val="00791FB6"/>
    <w:rsid w:val="00797FE2"/>
    <w:rsid w:val="007A01AB"/>
    <w:rsid w:val="007A57D9"/>
    <w:rsid w:val="007B2839"/>
    <w:rsid w:val="007B2FA6"/>
    <w:rsid w:val="007B341D"/>
    <w:rsid w:val="007B4F41"/>
    <w:rsid w:val="007B7C42"/>
    <w:rsid w:val="007C12C3"/>
    <w:rsid w:val="007D2B6E"/>
    <w:rsid w:val="007D575E"/>
    <w:rsid w:val="007E1FB3"/>
    <w:rsid w:val="007E3A65"/>
    <w:rsid w:val="007F2295"/>
    <w:rsid w:val="00814587"/>
    <w:rsid w:val="00815656"/>
    <w:rsid w:val="00825F53"/>
    <w:rsid w:val="008322F2"/>
    <w:rsid w:val="0083342D"/>
    <w:rsid w:val="008506E7"/>
    <w:rsid w:val="00851EDE"/>
    <w:rsid w:val="0085246A"/>
    <w:rsid w:val="00852DCA"/>
    <w:rsid w:val="00862DF5"/>
    <w:rsid w:val="008840FA"/>
    <w:rsid w:val="00884783"/>
    <w:rsid w:val="0089135E"/>
    <w:rsid w:val="008930A5"/>
    <w:rsid w:val="00896A6E"/>
    <w:rsid w:val="00896BFD"/>
    <w:rsid w:val="00896F1E"/>
    <w:rsid w:val="008A026B"/>
    <w:rsid w:val="008A081B"/>
    <w:rsid w:val="008A6D4B"/>
    <w:rsid w:val="008A7D09"/>
    <w:rsid w:val="008A7FA7"/>
    <w:rsid w:val="008B3852"/>
    <w:rsid w:val="008B58BB"/>
    <w:rsid w:val="008C0A05"/>
    <w:rsid w:val="008C3E7D"/>
    <w:rsid w:val="008D16DE"/>
    <w:rsid w:val="008D5A3E"/>
    <w:rsid w:val="008D71D4"/>
    <w:rsid w:val="008E1ABB"/>
    <w:rsid w:val="008F06CE"/>
    <w:rsid w:val="008F0EEE"/>
    <w:rsid w:val="008F27D4"/>
    <w:rsid w:val="008F7A08"/>
    <w:rsid w:val="00916B34"/>
    <w:rsid w:val="00917C3B"/>
    <w:rsid w:val="0092197D"/>
    <w:rsid w:val="009304C4"/>
    <w:rsid w:val="00931003"/>
    <w:rsid w:val="00933D93"/>
    <w:rsid w:val="00940FD5"/>
    <w:rsid w:val="00941068"/>
    <w:rsid w:val="00951125"/>
    <w:rsid w:val="00952747"/>
    <w:rsid w:val="009530CA"/>
    <w:rsid w:val="009533A9"/>
    <w:rsid w:val="00956F8E"/>
    <w:rsid w:val="00960073"/>
    <w:rsid w:val="00960F0D"/>
    <w:rsid w:val="00964FD4"/>
    <w:rsid w:val="0097744E"/>
    <w:rsid w:val="00980F3D"/>
    <w:rsid w:val="009854C2"/>
    <w:rsid w:val="00991916"/>
    <w:rsid w:val="00991CBA"/>
    <w:rsid w:val="00991D36"/>
    <w:rsid w:val="00992DBF"/>
    <w:rsid w:val="00997978"/>
    <w:rsid w:val="009A12CC"/>
    <w:rsid w:val="009B3A6A"/>
    <w:rsid w:val="009B6494"/>
    <w:rsid w:val="009F5F33"/>
    <w:rsid w:val="009F76C5"/>
    <w:rsid w:val="009F7FC2"/>
    <w:rsid w:val="00A00F45"/>
    <w:rsid w:val="00A022B6"/>
    <w:rsid w:val="00A03857"/>
    <w:rsid w:val="00A23334"/>
    <w:rsid w:val="00A3086D"/>
    <w:rsid w:val="00A34E08"/>
    <w:rsid w:val="00A4026E"/>
    <w:rsid w:val="00A43740"/>
    <w:rsid w:val="00A604EF"/>
    <w:rsid w:val="00A657E9"/>
    <w:rsid w:val="00A66D59"/>
    <w:rsid w:val="00A677DD"/>
    <w:rsid w:val="00A75FAF"/>
    <w:rsid w:val="00A7630C"/>
    <w:rsid w:val="00A80748"/>
    <w:rsid w:val="00A83677"/>
    <w:rsid w:val="00A86CAD"/>
    <w:rsid w:val="00A954DA"/>
    <w:rsid w:val="00A95E6B"/>
    <w:rsid w:val="00AA1257"/>
    <w:rsid w:val="00AB23CE"/>
    <w:rsid w:val="00AB58BF"/>
    <w:rsid w:val="00AB6CA6"/>
    <w:rsid w:val="00AB7965"/>
    <w:rsid w:val="00AC42FE"/>
    <w:rsid w:val="00AC4F21"/>
    <w:rsid w:val="00AC723A"/>
    <w:rsid w:val="00AE41D0"/>
    <w:rsid w:val="00AF15CE"/>
    <w:rsid w:val="00AF2ADE"/>
    <w:rsid w:val="00AF4CB6"/>
    <w:rsid w:val="00AF6D98"/>
    <w:rsid w:val="00B004B5"/>
    <w:rsid w:val="00B05C3C"/>
    <w:rsid w:val="00B2017D"/>
    <w:rsid w:val="00B22061"/>
    <w:rsid w:val="00B25D73"/>
    <w:rsid w:val="00B26A3D"/>
    <w:rsid w:val="00B36524"/>
    <w:rsid w:val="00B36E16"/>
    <w:rsid w:val="00B448A6"/>
    <w:rsid w:val="00B51A73"/>
    <w:rsid w:val="00B564D2"/>
    <w:rsid w:val="00B62F44"/>
    <w:rsid w:val="00B647B3"/>
    <w:rsid w:val="00B76627"/>
    <w:rsid w:val="00B856DE"/>
    <w:rsid w:val="00B86E61"/>
    <w:rsid w:val="00B93A57"/>
    <w:rsid w:val="00B94804"/>
    <w:rsid w:val="00BA1D5A"/>
    <w:rsid w:val="00BA3461"/>
    <w:rsid w:val="00BB2775"/>
    <w:rsid w:val="00BB5523"/>
    <w:rsid w:val="00BB71E8"/>
    <w:rsid w:val="00BB7E92"/>
    <w:rsid w:val="00BC13BC"/>
    <w:rsid w:val="00BC250E"/>
    <w:rsid w:val="00BC2CED"/>
    <w:rsid w:val="00BC5501"/>
    <w:rsid w:val="00BD25A4"/>
    <w:rsid w:val="00BE08A0"/>
    <w:rsid w:val="00BF5CAC"/>
    <w:rsid w:val="00BF5E3E"/>
    <w:rsid w:val="00BF63A6"/>
    <w:rsid w:val="00BF729F"/>
    <w:rsid w:val="00C01B28"/>
    <w:rsid w:val="00C039A9"/>
    <w:rsid w:val="00C10749"/>
    <w:rsid w:val="00C17AAB"/>
    <w:rsid w:val="00C27876"/>
    <w:rsid w:val="00C31678"/>
    <w:rsid w:val="00C4020E"/>
    <w:rsid w:val="00C41FF4"/>
    <w:rsid w:val="00C46DA6"/>
    <w:rsid w:val="00C515FB"/>
    <w:rsid w:val="00C531A1"/>
    <w:rsid w:val="00C54301"/>
    <w:rsid w:val="00C626CF"/>
    <w:rsid w:val="00C63BC1"/>
    <w:rsid w:val="00C64E2A"/>
    <w:rsid w:val="00C701DC"/>
    <w:rsid w:val="00C70EBD"/>
    <w:rsid w:val="00C718C8"/>
    <w:rsid w:val="00C74B0F"/>
    <w:rsid w:val="00CA0E1A"/>
    <w:rsid w:val="00CA4457"/>
    <w:rsid w:val="00CA4722"/>
    <w:rsid w:val="00CB30B0"/>
    <w:rsid w:val="00CB433F"/>
    <w:rsid w:val="00CB4A36"/>
    <w:rsid w:val="00CC1D08"/>
    <w:rsid w:val="00CC3E77"/>
    <w:rsid w:val="00CC5D2E"/>
    <w:rsid w:val="00CC7AE0"/>
    <w:rsid w:val="00CD11E2"/>
    <w:rsid w:val="00CD2899"/>
    <w:rsid w:val="00CD5F82"/>
    <w:rsid w:val="00CE1038"/>
    <w:rsid w:val="00CF5C69"/>
    <w:rsid w:val="00D01995"/>
    <w:rsid w:val="00D0742E"/>
    <w:rsid w:val="00D1279D"/>
    <w:rsid w:val="00D12C9D"/>
    <w:rsid w:val="00D16756"/>
    <w:rsid w:val="00D17AA7"/>
    <w:rsid w:val="00D17BDD"/>
    <w:rsid w:val="00D2141E"/>
    <w:rsid w:val="00D23167"/>
    <w:rsid w:val="00D30272"/>
    <w:rsid w:val="00D30C8D"/>
    <w:rsid w:val="00D3364C"/>
    <w:rsid w:val="00D34FA6"/>
    <w:rsid w:val="00D35272"/>
    <w:rsid w:val="00D36878"/>
    <w:rsid w:val="00D3798D"/>
    <w:rsid w:val="00D56AEA"/>
    <w:rsid w:val="00D610D5"/>
    <w:rsid w:val="00D6288D"/>
    <w:rsid w:val="00D664B1"/>
    <w:rsid w:val="00D771BC"/>
    <w:rsid w:val="00D81056"/>
    <w:rsid w:val="00DA3B6A"/>
    <w:rsid w:val="00DA708A"/>
    <w:rsid w:val="00DB1384"/>
    <w:rsid w:val="00DB4F0D"/>
    <w:rsid w:val="00DC0FAC"/>
    <w:rsid w:val="00DD05AE"/>
    <w:rsid w:val="00DD252B"/>
    <w:rsid w:val="00DD37C1"/>
    <w:rsid w:val="00DE187A"/>
    <w:rsid w:val="00DE4A38"/>
    <w:rsid w:val="00DE4D7A"/>
    <w:rsid w:val="00DF1079"/>
    <w:rsid w:val="00DF17DD"/>
    <w:rsid w:val="00E00C3F"/>
    <w:rsid w:val="00E15AB9"/>
    <w:rsid w:val="00E222FB"/>
    <w:rsid w:val="00E22ABE"/>
    <w:rsid w:val="00E22D6B"/>
    <w:rsid w:val="00E23472"/>
    <w:rsid w:val="00E27217"/>
    <w:rsid w:val="00E2778F"/>
    <w:rsid w:val="00E31023"/>
    <w:rsid w:val="00E31FB1"/>
    <w:rsid w:val="00E32867"/>
    <w:rsid w:val="00E32F35"/>
    <w:rsid w:val="00E40F4E"/>
    <w:rsid w:val="00E4438D"/>
    <w:rsid w:val="00E46BE0"/>
    <w:rsid w:val="00E475F0"/>
    <w:rsid w:val="00E51115"/>
    <w:rsid w:val="00E51562"/>
    <w:rsid w:val="00E542D4"/>
    <w:rsid w:val="00E56E95"/>
    <w:rsid w:val="00E601AB"/>
    <w:rsid w:val="00E64A48"/>
    <w:rsid w:val="00E64E69"/>
    <w:rsid w:val="00E65E9E"/>
    <w:rsid w:val="00E73A32"/>
    <w:rsid w:val="00E85EEF"/>
    <w:rsid w:val="00EA3632"/>
    <w:rsid w:val="00EA7944"/>
    <w:rsid w:val="00EA7BFB"/>
    <w:rsid w:val="00EA7D26"/>
    <w:rsid w:val="00EC11C1"/>
    <w:rsid w:val="00EC6C3B"/>
    <w:rsid w:val="00EC7717"/>
    <w:rsid w:val="00ED68ED"/>
    <w:rsid w:val="00EE7D6B"/>
    <w:rsid w:val="00EF3B0D"/>
    <w:rsid w:val="00F006BD"/>
    <w:rsid w:val="00F1585D"/>
    <w:rsid w:val="00F171B8"/>
    <w:rsid w:val="00F2132A"/>
    <w:rsid w:val="00F308E2"/>
    <w:rsid w:val="00F3184E"/>
    <w:rsid w:val="00F35065"/>
    <w:rsid w:val="00F35AB5"/>
    <w:rsid w:val="00F42221"/>
    <w:rsid w:val="00F444E9"/>
    <w:rsid w:val="00F45F79"/>
    <w:rsid w:val="00F466DD"/>
    <w:rsid w:val="00F60ACE"/>
    <w:rsid w:val="00F630BD"/>
    <w:rsid w:val="00F651E1"/>
    <w:rsid w:val="00F67D09"/>
    <w:rsid w:val="00F731A2"/>
    <w:rsid w:val="00F77199"/>
    <w:rsid w:val="00F80BD5"/>
    <w:rsid w:val="00F871D4"/>
    <w:rsid w:val="00F916D4"/>
    <w:rsid w:val="00F94282"/>
    <w:rsid w:val="00FA1790"/>
    <w:rsid w:val="00FA2C75"/>
    <w:rsid w:val="00FA3602"/>
    <w:rsid w:val="00FA77C5"/>
    <w:rsid w:val="00FB1E2A"/>
    <w:rsid w:val="00FB218D"/>
    <w:rsid w:val="00FB2B85"/>
    <w:rsid w:val="00FB5A88"/>
    <w:rsid w:val="00FC5510"/>
    <w:rsid w:val="00FC5FE7"/>
    <w:rsid w:val="00FD0929"/>
    <w:rsid w:val="00FD33AF"/>
    <w:rsid w:val="00FD4AAB"/>
    <w:rsid w:val="00FE3249"/>
    <w:rsid w:val="00FE421A"/>
    <w:rsid w:val="00FF0811"/>
    <w:rsid w:val="00FF08E7"/>
    <w:rsid w:val="00FF0FEF"/>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6DE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table" w:customStyle="1" w:styleId="InsightTable2">
    <w:name w:val="Insight Table2"/>
    <w:basedOn w:val="TableNormal"/>
    <w:uiPriority w:val="99"/>
    <w:rsid w:val="00E222FB"/>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Heading1-IPR">
    <w:name w:val="Heading1-IPR"/>
    <w:link w:val="Heading1-IPRChar"/>
    <w:qFormat/>
    <w:rsid w:val="00F308E2"/>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F308E2"/>
    <w:rPr>
      <w:rFonts w:ascii="Candara" w:eastAsiaTheme="majorEastAsia" w:hAnsi="Candara" w:cstheme="majorBidi"/>
      <w:b/>
      <w:bCs/>
      <w:color w:val="B12732"/>
      <w:sz w:val="36"/>
      <w:szCs w:val="36"/>
    </w:rPr>
  </w:style>
  <w:style w:type="paragraph" w:customStyle="1" w:styleId="Heading2-IPR">
    <w:name w:val="Heading2-IPR"/>
    <w:link w:val="Heading2-IPRChar"/>
    <w:qFormat/>
    <w:rsid w:val="00B94804"/>
    <w:pPr>
      <w:keepNext/>
      <w:numPr>
        <w:numId w:val="4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B94804"/>
    <w:rPr>
      <w:rFonts w:ascii="Candara" w:eastAsiaTheme="majorEastAsia" w:hAnsi="Candara" w:cstheme="majorBidi"/>
      <w:b/>
      <w:bCs/>
      <w:caps w:val="0"/>
      <w:color w:val="B12732"/>
      <w:sz w:val="28"/>
      <w:szCs w:val="26"/>
    </w:rPr>
  </w:style>
  <w:style w:type="paragraph" w:customStyle="1" w:styleId="DocDate-IPR">
    <w:name w:val="DocDate-IPR"/>
    <w:link w:val="DocDate-IPRChar"/>
    <w:qFormat/>
    <w:rsid w:val="00B94804"/>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B94804"/>
    <w:rPr>
      <w:rFonts w:ascii="Calibri" w:eastAsia="Times New Roman" w:hAnsi="Calibri" w:cs="Lucida Sans Unicode"/>
      <w:sz w:val="24"/>
    </w:rPr>
  </w:style>
  <w:style w:type="paragraph" w:customStyle="1" w:styleId="FooterTitle-IPR">
    <w:name w:val="FooterTitle-IPR"/>
    <w:link w:val="FooterTitle-IPRChar"/>
    <w:qFormat/>
    <w:rsid w:val="00B94804"/>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B94804"/>
    <w:rPr>
      <w:rFonts w:ascii="Calibri" w:eastAsia="Times New Roman" w:hAnsi="Calibri" w:cs="Arial"/>
      <w:i/>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0530A"/>
    <w:pPr>
      <w:spacing w:after="240" w:line="240" w:lineRule="auto"/>
    </w:pPr>
    <w:rPr>
      <w:rFonts w:eastAsiaTheme="minorHAnsi"/>
    </w:rPr>
  </w:style>
  <w:style w:type="paragraph" w:styleId="Heading2">
    <w:name w:val="heading 2"/>
    <w:next w:val="Normal"/>
    <w:link w:val="Heading2Char"/>
    <w:uiPriority w:val="99"/>
    <w:qFormat/>
    <w:rsid w:val="0058317A"/>
    <w:pPr>
      <w:keepNext/>
      <w:keepLines/>
      <w:spacing w:before="240" w:after="240" w:line="240" w:lineRule="auto"/>
      <w:outlineLvl w:val="1"/>
    </w:pPr>
    <w:rPr>
      <w:rFonts w:ascii="Arial Bold" w:eastAsia="Calibri" w:hAnsi="Arial Bold" w:cs="Arial"/>
      <w:b/>
      <w:bCs/>
      <w:cap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B07"/>
    <w:pPr>
      <w:tabs>
        <w:tab w:val="center" w:pos="4680"/>
        <w:tab w:val="right" w:pos="9360"/>
      </w:tabs>
      <w:spacing w:after="0"/>
    </w:pPr>
    <w:rPr>
      <w:rFonts w:ascii="Calibri" w:eastAsiaTheme="minorEastAsia" w:hAnsi="Calibri"/>
    </w:rPr>
  </w:style>
  <w:style w:type="character" w:customStyle="1" w:styleId="HeaderChar">
    <w:name w:val="Header Char"/>
    <w:basedOn w:val="DefaultParagraphFont"/>
    <w:link w:val="Header"/>
    <w:uiPriority w:val="99"/>
    <w:rsid w:val="004B1B07"/>
  </w:style>
  <w:style w:type="paragraph" w:styleId="BalloonText">
    <w:name w:val="Balloon Text"/>
    <w:basedOn w:val="Normal"/>
    <w:link w:val="BalloonTextChar"/>
    <w:uiPriority w:val="99"/>
    <w:semiHidden/>
    <w:unhideWhenUsed/>
    <w:rsid w:val="004B1B0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B1B07"/>
    <w:rPr>
      <w:rFonts w:ascii="Tahoma" w:hAnsi="Tahoma" w:cs="Tahoma"/>
      <w:sz w:val="16"/>
      <w:szCs w:val="16"/>
    </w:rPr>
  </w:style>
  <w:style w:type="table" w:styleId="TableGrid">
    <w:name w:val="Table Grid"/>
    <w:basedOn w:val="TableNormal"/>
    <w:uiPriority w:val="59"/>
    <w:rsid w:val="000A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link w:val="TableTextChar"/>
    <w:rsid w:val="000A6948"/>
    <w:pPr>
      <w:spacing w:after="0" w:line="240" w:lineRule="auto"/>
    </w:pPr>
    <w:rPr>
      <w:rFonts w:ascii="Calibri" w:hAnsi="Calibri" w:cs="Times New Roman"/>
      <w:sz w:val="20"/>
      <w:szCs w:val="20"/>
    </w:rPr>
  </w:style>
  <w:style w:type="paragraph" w:customStyle="1" w:styleId="AddressFooter-IPR">
    <w:name w:val="AddressFooter-IPR"/>
    <w:link w:val="AddressFooter-IPRChar"/>
    <w:qFormat/>
    <w:rsid w:val="00260BF4"/>
    <w:pPr>
      <w:pBdr>
        <w:top w:val="single" w:sz="4" w:space="1" w:color="auto"/>
      </w:pBdr>
      <w:spacing w:before="120" w:after="120" w:line="240" w:lineRule="auto"/>
      <w:jc w:val="center"/>
    </w:pPr>
    <w:rPr>
      <w:rFonts w:ascii="Tahoma" w:hAnsi="Tahoma" w:cs="Tahoma"/>
      <w:b/>
      <w:sz w:val="12"/>
      <w:szCs w:val="12"/>
    </w:rPr>
  </w:style>
  <w:style w:type="character" w:customStyle="1" w:styleId="TableTextChar">
    <w:name w:val="TableText Char"/>
    <w:basedOn w:val="DefaultParagraphFont"/>
    <w:link w:val="TableText"/>
    <w:rsid w:val="000A6948"/>
    <w:rPr>
      <w:rFonts w:ascii="Calibri" w:hAnsi="Calibri" w:cs="Times New Roman"/>
      <w:sz w:val="20"/>
      <w:szCs w:val="20"/>
    </w:rPr>
  </w:style>
  <w:style w:type="character" w:customStyle="1" w:styleId="AddressFooter-IPRChar">
    <w:name w:val="AddressFooter-IPR Char"/>
    <w:basedOn w:val="DefaultParagraphFont"/>
    <w:link w:val="AddressFooter-IPR"/>
    <w:rsid w:val="00260BF4"/>
    <w:rPr>
      <w:rFonts w:ascii="Tahoma" w:hAnsi="Tahoma" w:cs="Tahoma"/>
      <w:b/>
      <w:sz w:val="12"/>
      <w:szCs w:val="12"/>
    </w:rPr>
  </w:style>
  <w:style w:type="paragraph" w:customStyle="1" w:styleId="Bullets11ptCalibri-IPR">
    <w:name w:val="Bullets11ptCalibri-IPR"/>
    <w:link w:val="Bullets11ptCalibri-IPRChar"/>
    <w:qFormat/>
    <w:rsid w:val="00C01B28"/>
    <w:pPr>
      <w:numPr>
        <w:numId w:val="11"/>
      </w:numPr>
      <w:spacing w:after="120" w:line="240" w:lineRule="auto"/>
      <w:ind w:left="720"/>
    </w:pPr>
    <w:rPr>
      <w:rFonts w:ascii="Calibri" w:eastAsiaTheme="minorHAnsi" w:hAnsi="Calibri"/>
    </w:rPr>
  </w:style>
  <w:style w:type="character" w:customStyle="1" w:styleId="Bullets11ptCalibri-IPRChar">
    <w:name w:val="Bullets11ptCalibri-IPR Char"/>
    <w:basedOn w:val="DefaultParagraphFont"/>
    <w:link w:val="Bullets11ptCalibri-IPR"/>
    <w:rsid w:val="00C01B28"/>
    <w:rPr>
      <w:rFonts w:ascii="Calibri" w:eastAsiaTheme="minorHAnsi" w:hAnsi="Calibri"/>
    </w:rPr>
  </w:style>
  <w:style w:type="paragraph" w:customStyle="1" w:styleId="Numbers11ptCalibri-IPR">
    <w:name w:val="Numbers11ptCalibri-IPR"/>
    <w:link w:val="Numbers11ptCalibri-IPRChar"/>
    <w:qFormat/>
    <w:rsid w:val="00C01B28"/>
    <w:pPr>
      <w:numPr>
        <w:numId w:val="13"/>
      </w:numPr>
      <w:spacing w:after="120" w:line="240" w:lineRule="auto"/>
    </w:pPr>
    <w:rPr>
      <w:rFonts w:eastAsiaTheme="minorHAnsi"/>
    </w:rPr>
  </w:style>
  <w:style w:type="paragraph" w:customStyle="1" w:styleId="Body11ptCalibri-IPR">
    <w:name w:val="Body11ptCalibri-IPR"/>
    <w:link w:val="Body11ptCalibri-IPRChar"/>
    <w:qFormat/>
    <w:rsid w:val="00C01B28"/>
    <w:pPr>
      <w:spacing w:after="240" w:line="240" w:lineRule="auto"/>
    </w:pPr>
    <w:rPr>
      <w:rFonts w:ascii="Calibri" w:eastAsia="Times New Roman" w:hAnsi="Calibri" w:cs="Times New Roman"/>
      <w:szCs w:val="24"/>
    </w:rPr>
  </w:style>
  <w:style w:type="numbering" w:customStyle="1" w:styleId="Numbers11ptCalibriList">
    <w:name w:val="Numbers11ptCalibriList"/>
    <w:uiPriority w:val="99"/>
    <w:rsid w:val="00C01B28"/>
    <w:pPr>
      <w:numPr>
        <w:numId w:val="12"/>
      </w:numPr>
    </w:pPr>
  </w:style>
  <w:style w:type="character" w:customStyle="1" w:styleId="Body11ptCalibri-IPRChar">
    <w:name w:val="Body11ptCalibri-IPR Char"/>
    <w:basedOn w:val="DefaultParagraphFont"/>
    <w:link w:val="Body11ptCalibri-IPR"/>
    <w:rsid w:val="00C01B28"/>
    <w:rPr>
      <w:rFonts w:ascii="Calibri" w:eastAsia="Times New Roman" w:hAnsi="Calibri" w:cs="Times New Roman"/>
      <w:szCs w:val="24"/>
    </w:rPr>
  </w:style>
  <w:style w:type="paragraph" w:customStyle="1" w:styleId="Body12ptCalibri-IPR">
    <w:name w:val="Body12ptCalibri-IPR"/>
    <w:link w:val="Body12ptCalibri-IPRChar"/>
    <w:rsid w:val="002A5C7F"/>
    <w:pPr>
      <w:spacing w:after="240" w:line="240" w:lineRule="auto"/>
      <w:ind w:firstLine="720"/>
      <w:jc w:val="both"/>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2A5C7F"/>
    <w:rPr>
      <w:rFonts w:ascii="Calibri" w:eastAsia="Times New Roman" w:hAnsi="Calibri" w:cs="Times New Roman"/>
      <w:sz w:val="24"/>
      <w:szCs w:val="24"/>
    </w:rPr>
  </w:style>
  <w:style w:type="paragraph" w:customStyle="1" w:styleId="Date-Address-IPR">
    <w:name w:val="Date-Address-IPR"/>
    <w:link w:val="Date-Address-IPRChar"/>
    <w:qFormat/>
    <w:rsid w:val="00C01B28"/>
    <w:pPr>
      <w:spacing w:after="0" w:line="240" w:lineRule="auto"/>
    </w:pPr>
    <w:rPr>
      <w:rFonts w:eastAsia="Times New Roman" w:cs="Times New Roman"/>
    </w:rPr>
  </w:style>
  <w:style w:type="paragraph" w:customStyle="1" w:styleId="DearLine-IPR">
    <w:name w:val="DearLine-IPR"/>
    <w:link w:val="DearLine-IPRChar"/>
    <w:qFormat/>
    <w:rsid w:val="00C01B28"/>
    <w:pPr>
      <w:spacing w:after="240" w:line="240" w:lineRule="auto"/>
    </w:pPr>
    <w:rPr>
      <w:rFonts w:eastAsia="Times New Roman" w:cs="Times New Roman"/>
    </w:rPr>
  </w:style>
  <w:style w:type="character" w:customStyle="1" w:styleId="Date-Address-IPRChar">
    <w:name w:val="Date-Address-IPR Char"/>
    <w:basedOn w:val="Body11ptCalibri-IPRChar"/>
    <w:link w:val="Date-Address-IPR"/>
    <w:rsid w:val="00C01B28"/>
    <w:rPr>
      <w:rFonts w:ascii="Calibri" w:eastAsia="Times New Roman" w:hAnsi="Calibri" w:cs="Times New Roman"/>
      <w:szCs w:val="24"/>
    </w:rPr>
  </w:style>
  <w:style w:type="character" w:customStyle="1" w:styleId="DearLine-IPRChar">
    <w:name w:val="DearLine-IPR Char"/>
    <w:basedOn w:val="Body11ptCalibri-IPRChar"/>
    <w:link w:val="DearLine-IPR"/>
    <w:rsid w:val="00C01B28"/>
    <w:rPr>
      <w:rFonts w:ascii="Calibri" w:eastAsia="Times New Roman" w:hAnsi="Calibri" w:cs="Times New Roman"/>
      <w:szCs w:val="24"/>
    </w:rPr>
  </w:style>
  <w:style w:type="paragraph" w:customStyle="1" w:styleId="BodyCenteredNoSpaceAfter-IPR">
    <w:name w:val="BodyCenteredNoSpaceAfter-IPR"/>
    <w:link w:val="BodyCenteredNoSpaceAfter-IPRChar"/>
    <w:qFormat/>
    <w:rsid w:val="00C01B28"/>
    <w:pPr>
      <w:spacing w:after="0" w:line="240" w:lineRule="auto"/>
      <w:jc w:val="center"/>
    </w:pPr>
    <w:rPr>
      <w:rFonts w:ascii="Calibri" w:eastAsia="Times New Roman" w:hAnsi="Calibri" w:cs="Times New Roman"/>
      <w:szCs w:val="24"/>
    </w:rPr>
  </w:style>
  <w:style w:type="character" w:customStyle="1" w:styleId="BodyCenteredNoSpaceAfter-IPRChar">
    <w:name w:val="BodyCenteredNoSpaceAfter-IPR Char"/>
    <w:basedOn w:val="DefaultParagraphFont"/>
    <w:link w:val="BodyCenteredNoSpaceAfter-IPR"/>
    <w:rsid w:val="00C01B28"/>
    <w:rPr>
      <w:rFonts w:ascii="Calibri" w:eastAsia="Times New Roman" w:hAnsi="Calibri" w:cs="Times New Roman"/>
      <w:szCs w:val="24"/>
    </w:rPr>
  </w:style>
  <w:style w:type="paragraph" w:customStyle="1" w:styleId="TableText-IPR">
    <w:name w:val="TableText-IPR"/>
    <w:link w:val="TableText-IPRChar"/>
    <w:qFormat/>
    <w:rsid w:val="000B1B46"/>
    <w:pPr>
      <w:spacing w:after="0" w:line="240" w:lineRule="auto"/>
    </w:pPr>
    <w:rPr>
      <w:rFonts w:ascii="Calibri" w:hAnsi="Calibri" w:cs="Times New Roman"/>
      <w:sz w:val="18"/>
      <w:szCs w:val="20"/>
    </w:rPr>
  </w:style>
  <w:style w:type="character" w:customStyle="1" w:styleId="TableText-IPRChar">
    <w:name w:val="TableText-IPR Char"/>
    <w:basedOn w:val="DefaultParagraphFont"/>
    <w:link w:val="TableText-IPR"/>
    <w:rsid w:val="000B1B46"/>
    <w:rPr>
      <w:rFonts w:ascii="Calibri" w:hAnsi="Calibri" w:cs="Times New Roman"/>
      <w:sz w:val="18"/>
      <w:szCs w:val="20"/>
    </w:rPr>
  </w:style>
  <w:style w:type="character" w:customStyle="1" w:styleId="Numbers11ptCalibri-IPRChar">
    <w:name w:val="Numbers11ptCalibri-IPR Char"/>
    <w:basedOn w:val="DefaultParagraphFont"/>
    <w:link w:val="Numbers11ptCalibri-IPR"/>
    <w:rsid w:val="00C01B28"/>
    <w:rPr>
      <w:rFonts w:eastAsiaTheme="minorHAnsi"/>
    </w:rPr>
  </w:style>
  <w:style w:type="paragraph" w:customStyle="1" w:styleId="Hdng4Calibri-IPR">
    <w:name w:val="Hdng4Calibri-IPR"/>
    <w:link w:val="Hdng4Calibri-IPRChar"/>
    <w:qFormat/>
    <w:rsid w:val="00064F83"/>
    <w:pPr>
      <w:keepNext/>
      <w:spacing w:after="240" w:line="240" w:lineRule="auto"/>
    </w:pPr>
    <w:rPr>
      <w:rFonts w:ascii="Calibri" w:eastAsia="Times New Roman" w:hAnsi="Calibri" w:cs="Times New Roman"/>
      <w:b/>
      <w:sz w:val="24"/>
      <w:szCs w:val="24"/>
    </w:rPr>
  </w:style>
  <w:style w:type="paragraph" w:customStyle="1" w:styleId="FtnteBodyText-IPR">
    <w:name w:val="FtnteBodyText-IPR"/>
    <w:link w:val="FtnteBodyText-IPRChar"/>
    <w:qFormat/>
    <w:rsid w:val="00C01B28"/>
    <w:pPr>
      <w:spacing w:after="0" w:line="240" w:lineRule="auto"/>
    </w:pPr>
    <w:rPr>
      <w:rFonts w:ascii="Calibri" w:eastAsia="Calibri" w:hAnsi="Calibri" w:cs="Times New Roman"/>
      <w:sz w:val="16"/>
      <w:szCs w:val="16"/>
    </w:rPr>
  </w:style>
  <w:style w:type="paragraph" w:customStyle="1" w:styleId="Hdng5Calibri-IPR">
    <w:name w:val="Hdng5Calibri-IPR"/>
    <w:link w:val="Hdng5Calibri-IPRChar"/>
    <w:qFormat/>
    <w:rsid w:val="00064F83"/>
    <w:pPr>
      <w:keepNext/>
      <w:spacing w:after="240" w:line="240" w:lineRule="auto"/>
    </w:pPr>
    <w:rPr>
      <w:rFonts w:ascii="Calibri" w:eastAsia="Times New Roman" w:hAnsi="Calibri" w:cs="Times New Roman"/>
      <w:b/>
      <w:i/>
      <w:sz w:val="24"/>
      <w:szCs w:val="24"/>
    </w:rPr>
  </w:style>
  <w:style w:type="character" w:customStyle="1" w:styleId="Hdng4Calibri-IPRChar">
    <w:name w:val="Hdng4Calibri-IPR Char"/>
    <w:basedOn w:val="DefaultParagraphFont"/>
    <w:link w:val="Hdng4Calibri-IPR"/>
    <w:rsid w:val="00064F83"/>
    <w:rPr>
      <w:rFonts w:ascii="Calibri" w:eastAsia="Times New Roman" w:hAnsi="Calibri" w:cs="Times New Roman"/>
      <w:b/>
      <w:sz w:val="24"/>
      <w:szCs w:val="24"/>
    </w:rPr>
  </w:style>
  <w:style w:type="character" w:customStyle="1" w:styleId="FtnteBodyText-IPRChar">
    <w:name w:val="FtnteBodyText-IPR Char"/>
    <w:basedOn w:val="DefaultParagraphFont"/>
    <w:link w:val="FtnteBodyText-IPR"/>
    <w:rsid w:val="00C01B28"/>
    <w:rPr>
      <w:rFonts w:ascii="Calibri" w:eastAsia="Calibri" w:hAnsi="Calibri" w:cs="Times New Roman"/>
      <w:sz w:val="16"/>
      <w:szCs w:val="16"/>
    </w:rPr>
  </w:style>
  <w:style w:type="character" w:customStyle="1" w:styleId="Hdng5Calibri-IPRChar">
    <w:name w:val="Hdng5Calibri-IPR Char"/>
    <w:basedOn w:val="DefaultParagraphFont"/>
    <w:link w:val="Hdng5Calibri-IPR"/>
    <w:rsid w:val="00064F83"/>
    <w:rPr>
      <w:rFonts w:ascii="Calibri" w:eastAsia="Times New Roman" w:hAnsi="Calibri" w:cs="Times New Roman"/>
      <w:b/>
      <w:i/>
      <w:sz w:val="24"/>
      <w:szCs w:val="24"/>
    </w:rPr>
  </w:style>
  <w:style w:type="paragraph" w:customStyle="1" w:styleId="Hdng6Calibri-IPR">
    <w:name w:val="Hdng6Calibri-IPR"/>
    <w:link w:val="Hdng6Calibri-IPRChar"/>
    <w:qFormat/>
    <w:rsid w:val="00064F83"/>
    <w:pPr>
      <w:keepNext/>
      <w:spacing w:after="240" w:line="240" w:lineRule="auto"/>
    </w:pPr>
    <w:rPr>
      <w:rFonts w:ascii="Calibri" w:eastAsia="Times New Roman" w:hAnsi="Calibri" w:cs="Times New Roman"/>
      <w:i/>
      <w:sz w:val="24"/>
      <w:szCs w:val="24"/>
    </w:rPr>
  </w:style>
  <w:style w:type="paragraph" w:customStyle="1" w:styleId="Quote-IPR">
    <w:name w:val="Quote-IPR"/>
    <w:link w:val="Quote-IPRChar"/>
    <w:qFormat/>
    <w:rsid w:val="00C01B28"/>
    <w:pPr>
      <w:spacing w:after="240" w:line="240" w:lineRule="auto"/>
      <w:ind w:left="720" w:right="720"/>
      <w:jc w:val="both"/>
    </w:pPr>
    <w:rPr>
      <w:rFonts w:ascii="Calibri" w:eastAsia="Times New Roman" w:hAnsi="Calibri" w:cs="Times New Roman"/>
      <w:i/>
      <w:szCs w:val="24"/>
    </w:rPr>
  </w:style>
  <w:style w:type="character" w:customStyle="1" w:styleId="Hdng6Calibri-IPRChar">
    <w:name w:val="Hdng6Calibri-IPR Char"/>
    <w:basedOn w:val="DefaultParagraphFont"/>
    <w:link w:val="Hdng6Calibri-IPR"/>
    <w:rsid w:val="00064F83"/>
    <w:rPr>
      <w:rFonts w:ascii="Calibri" w:eastAsia="Times New Roman" w:hAnsi="Calibri" w:cs="Times New Roman"/>
      <w:i/>
      <w:sz w:val="24"/>
      <w:szCs w:val="24"/>
    </w:rPr>
  </w:style>
  <w:style w:type="character" w:customStyle="1" w:styleId="Quote-IPRChar">
    <w:name w:val="Quote-IPR Char"/>
    <w:basedOn w:val="DefaultParagraphFont"/>
    <w:link w:val="Quote-IPR"/>
    <w:rsid w:val="00C01B28"/>
    <w:rPr>
      <w:rFonts w:ascii="Calibri" w:eastAsia="Times New Roman" w:hAnsi="Calibri" w:cs="Times New Roman"/>
      <w:i/>
      <w:szCs w:val="24"/>
    </w:rPr>
  </w:style>
  <w:style w:type="paragraph" w:styleId="Footer">
    <w:name w:val="footer"/>
    <w:basedOn w:val="Normal"/>
    <w:link w:val="FooterChar"/>
    <w:uiPriority w:val="99"/>
    <w:unhideWhenUsed/>
    <w:rsid w:val="001E24DF"/>
    <w:pPr>
      <w:tabs>
        <w:tab w:val="center" w:pos="4680"/>
        <w:tab w:val="right" w:pos="9360"/>
      </w:tabs>
      <w:spacing w:after="0"/>
    </w:pPr>
    <w:rPr>
      <w:rFonts w:ascii="Calibri" w:eastAsiaTheme="minorEastAsia" w:hAnsi="Calibri"/>
    </w:rPr>
  </w:style>
  <w:style w:type="character" w:customStyle="1" w:styleId="FooterChar">
    <w:name w:val="Footer Char"/>
    <w:basedOn w:val="DefaultParagraphFont"/>
    <w:link w:val="Footer"/>
    <w:uiPriority w:val="99"/>
    <w:rsid w:val="001E24DF"/>
    <w:rPr>
      <w:rFonts w:ascii="Calibri" w:hAnsi="Calibri"/>
    </w:rPr>
  </w:style>
  <w:style w:type="character" w:customStyle="1" w:styleId="Heading2Char">
    <w:name w:val="Heading 2 Char"/>
    <w:basedOn w:val="DefaultParagraphFont"/>
    <w:link w:val="Heading2"/>
    <w:uiPriority w:val="99"/>
    <w:rsid w:val="0058317A"/>
    <w:rPr>
      <w:rFonts w:ascii="Arial Bold" w:eastAsia="Calibri" w:hAnsi="Arial Bold" w:cs="Arial"/>
      <w:b/>
      <w:bCs/>
      <w:caps/>
      <w:color w:val="1F497D" w:themeColor="text2"/>
      <w:sz w:val="24"/>
      <w:szCs w:val="24"/>
    </w:rPr>
  </w:style>
  <w:style w:type="paragraph" w:customStyle="1" w:styleId="BodyTextLetterhead">
    <w:name w:val="Body Text Letterhead"/>
    <w:link w:val="BodyTextLetterheadChar"/>
    <w:rsid w:val="0058317A"/>
    <w:pPr>
      <w:spacing w:after="0" w:line="240" w:lineRule="auto"/>
    </w:pPr>
    <w:rPr>
      <w:rFonts w:ascii="Times New Roman" w:eastAsiaTheme="minorHAnsi" w:hAnsi="Times New Roman" w:cs="Times New Roman"/>
      <w:sz w:val="24"/>
      <w:szCs w:val="24"/>
    </w:rPr>
  </w:style>
  <w:style w:type="character" w:customStyle="1" w:styleId="BodyTextLetterheadChar">
    <w:name w:val="Body Text Letterhead Char"/>
    <w:basedOn w:val="DefaultParagraphFont"/>
    <w:link w:val="BodyTextLetterhead"/>
    <w:rsid w:val="0058317A"/>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8317A"/>
    <w:rPr>
      <w:color w:val="0000FF" w:themeColor="hyperlink"/>
      <w:u w:val="single"/>
    </w:rPr>
  </w:style>
  <w:style w:type="character" w:styleId="CommentReference">
    <w:name w:val="annotation reference"/>
    <w:basedOn w:val="DefaultParagraphFont"/>
    <w:uiPriority w:val="99"/>
    <w:semiHidden/>
    <w:unhideWhenUsed/>
    <w:rsid w:val="0058317A"/>
    <w:rPr>
      <w:sz w:val="16"/>
      <w:szCs w:val="16"/>
    </w:rPr>
  </w:style>
  <w:style w:type="paragraph" w:styleId="CommentText">
    <w:name w:val="annotation text"/>
    <w:basedOn w:val="Normal"/>
    <w:link w:val="CommentTextChar"/>
    <w:unhideWhenUsed/>
    <w:rsid w:val="0058317A"/>
    <w:pPr>
      <w:spacing w:after="0"/>
    </w:pPr>
    <w:rPr>
      <w:rFonts w:ascii="Calibri" w:eastAsiaTheme="minorEastAsia" w:hAnsi="Calibri"/>
      <w:sz w:val="20"/>
      <w:szCs w:val="20"/>
    </w:rPr>
  </w:style>
  <w:style w:type="character" w:customStyle="1" w:styleId="CommentTextChar">
    <w:name w:val="Comment Text Char"/>
    <w:basedOn w:val="DefaultParagraphFont"/>
    <w:link w:val="CommentText"/>
    <w:rsid w:val="0058317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8317A"/>
    <w:rPr>
      <w:b/>
      <w:bCs/>
    </w:rPr>
  </w:style>
  <w:style w:type="character" w:customStyle="1" w:styleId="CommentSubjectChar">
    <w:name w:val="Comment Subject Char"/>
    <w:basedOn w:val="CommentTextChar"/>
    <w:link w:val="CommentSubject"/>
    <w:uiPriority w:val="99"/>
    <w:semiHidden/>
    <w:rsid w:val="0058317A"/>
    <w:rPr>
      <w:rFonts w:ascii="Calibri" w:hAnsi="Calibri"/>
      <w:b/>
      <w:bCs/>
      <w:sz w:val="20"/>
      <w:szCs w:val="20"/>
    </w:rPr>
  </w:style>
  <w:style w:type="table" w:customStyle="1" w:styleId="InsightTable">
    <w:name w:val="Insight Table"/>
    <w:basedOn w:val="TableNormal"/>
    <w:uiPriority w:val="99"/>
    <w:rsid w:val="0058317A"/>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0B1B46"/>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B1B46"/>
    <w:rPr>
      <w:rFonts w:ascii="Lucida Sans" w:eastAsia="Times New Roman" w:hAnsi="Lucida Sans" w:cs="Lucida Sans Unicode"/>
      <w:b/>
      <w:sz w:val="18"/>
      <w:szCs w:val="24"/>
    </w:rPr>
  </w:style>
  <w:style w:type="paragraph" w:customStyle="1" w:styleId="TableRedBullets-IPR">
    <w:name w:val="TableRedBullets-IPR"/>
    <w:link w:val="TableRedBullets-IPRChar"/>
    <w:qFormat/>
    <w:rsid w:val="0058317A"/>
    <w:pPr>
      <w:numPr>
        <w:numId w:val="16"/>
      </w:numPr>
      <w:spacing w:after="0" w:line="240" w:lineRule="auto"/>
      <w:ind w:left="360"/>
    </w:pPr>
    <w:rPr>
      <w:rFonts w:ascii="Calibri" w:eastAsiaTheme="minorHAnsi" w:hAnsi="Calibri" w:cstheme="minorHAnsi"/>
      <w:sz w:val="20"/>
      <w:szCs w:val="20"/>
    </w:rPr>
  </w:style>
  <w:style w:type="character" w:customStyle="1" w:styleId="TableRedBullets-IPRChar">
    <w:name w:val="TableRedBullets-IPR Char"/>
    <w:basedOn w:val="DefaultParagraphFont"/>
    <w:link w:val="TableRedBullets-IPR"/>
    <w:rsid w:val="0058317A"/>
    <w:rPr>
      <w:rFonts w:ascii="Calibri" w:eastAsiaTheme="minorHAnsi" w:hAnsi="Calibri" w:cstheme="minorHAnsi"/>
      <w:sz w:val="20"/>
      <w:szCs w:val="20"/>
    </w:rPr>
  </w:style>
  <w:style w:type="numbering" w:customStyle="1" w:styleId="TableRedBulletsList-IPR">
    <w:name w:val="TableRedBulletsList-IPR"/>
    <w:uiPriority w:val="99"/>
    <w:rsid w:val="0058317A"/>
    <w:pPr>
      <w:numPr>
        <w:numId w:val="15"/>
      </w:numPr>
    </w:pPr>
  </w:style>
  <w:style w:type="paragraph" w:customStyle="1" w:styleId="TableRedNumbers-IPR">
    <w:name w:val="TableRedNumbers-IPR"/>
    <w:link w:val="TableRedNumbers-IPRChar"/>
    <w:qFormat/>
    <w:rsid w:val="0058317A"/>
    <w:pPr>
      <w:numPr>
        <w:numId w:val="18"/>
      </w:numPr>
      <w:spacing w:after="0" w:line="240" w:lineRule="auto"/>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58317A"/>
    <w:rPr>
      <w:rFonts w:ascii="Calibri" w:eastAsiaTheme="minorHAnsi" w:hAnsi="Calibri" w:cstheme="minorHAnsi"/>
      <w:sz w:val="20"/>
      <w:szCs w:val="20"/>
    </w:rPr>
  </w:style>
  <w:style w:type="numbering" w:customStyle="1" w:styleId="TableRedNumbersList-IPR">
    <w:name w:val="TableRedNumbersList-IPR"/>
    <w:uiPriority w:val="99"/>
    <w:rsid w:val="0058317A"/>
    <w:pPr>
      <w:numPr>
        <w:numId w:val="17"/>
      </w:numPr>
    </w:pPr>
  </w:style>
  <w:style w:type="paragraph" w:customStyle="1" w:styleId="TableTitle-IPR">
    <w:name w:val="TableTitle-IPR"/>
    <w:link w:val="TableTitle-IPRChar"/>
    <w:qFormat/>
    <w:rsid w:val="00D34FA6"/>
    <w:pPr>
      <w:spacing w:after="120" w:line="240" w:lineRule="auto"/>
    </w:pPr>
    <w:rPr>
      <w:rFonts w:ascii="Calibri" w:eastAsia="Times New Roman" w:hAnsi="Calibri" w:cs="Times New Roman"/>
      <w:b/>
      <w:i/>
      <w:szCs w:val="24"/>
    </w:rPr>
  </w:style>
  <w:style w:type="character" w:customStyle="1" w:styleId="TableTitle-IPRChar">
    <w:name w:val="TableTitle-IPR Char"/>
    <w:basedOn w:val="DefaultParagraphFont"/>
    <w:link w:val="TableTitle-IPR"/>
    <w:rsid w:val="00D34FA6"/>
    <w:rPr>
      <w:rFonts w:ascii="Calibri" w:eastAsia="Times New Roman" w:hAnsi="Calibri" w:cs="Times New Roman"/>
      <w:b/>
      <w:i/>
      <w:szCs w:val="24"/>
    </w:rPr>
  </w:style>
  <w:style w:type="character" w:styleId="Strong">
    <w:name w:val="Strong"/>
    <w:basedOn w:val="DefaultParagraphFont"/>
    <w:uiPriority w:val="22"/>
    <w:qFormat/>
    <w:rsid w:val="00815656"/>
    <w:rPr>
      <w:b/>
      <w:bCs/>
    </w:rPr>
  </w:style>
  <w:style w:type="paragraph" w:customStyle="1" w:styleId="NewNumber">
    <w:name w:val="New Number"/>
    <w:basedOn w:val="BodyTextLetterhead"/>
    <w:link w:val="NewNumberChar"/>
    <w:qFormat/>
    <w:rsid w:val="00193C4A"/>
    <w:pPr>
      <w:numPr>
        <w:numId w:val="25"/>
      </w:numPr>
      <w:spacing w:after="120"/>
      <w:ind w:left="720"/>
    </w:pPr>
    <w:rPr>
      <w:rFonts w:asciiTheme="minorHAnsi" w:hAnsiTheme="minorHAnsi"/>
      <w:b/>
      <w:i/>
      <w:sz w:val="22"/>
      <w:szCs w:val="22"/>
    </w:rPr>
  </w:style>
  <w:style w:type="character" w:customStyle="1" w:styleId="NewNumberChar">
    <w:name w:val="New Number Char"/>
    <w:basedOn w:val="BodyTextLetterheadChar"/>
    <w:link w:val="NewNumber"/>
    <w:rsid w:val="00193C4A"/>
    <w:rPr>
      <w:rFonts w:ascii="Times New Roman" w:eastAsiaTheme="minorHAnsi" w:hAnsi="Times New Roman" w:cs="Times New Roman"/>
      <w:b/>
      <w:i/>
      <w:sz w:val="24"/>
      <w:szCs w:val="24"/>
    </w:rPr>
  </w:style>
  <w:style w:type="paragraph" w:styleId="ListParagraph">
    <w:name w:val="List Paragraph"/>
    <w:basedOn w:val="Normal"/>
    <w:uiPriority w:val="34"/>
    <w:qFormat/>
    <w:rsid w:val="00D12C9D"/>
    <w:pPr>
      <w:spacing w:after="0"/>
      <w:ind w:left="720"/>
    </w:pPr>
    <w:rPr>
      <w:rFonts w:ascii="Times New Roman" w:hAnsi="Times New Roman" w:cs="Times New Roman"/>
      <w:sz w:val="24"/>
      <w:szCs w:val="24"/>
    </w:rPr>
  </w:style>
  <w:style w:type="table" w:customStyle="1" w:styleId="InsightTable1">
    <w:name w:val="Insight Table1"/>
    <w:basedOn w:val="TableNormal"/>
    <w:uiPriority w:val="99"/>
    <w:rsid w:val="00C70EBD"/>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DocTitle-IPR">
    <w:name w:val="DocTitle-IPR"/>
    <w:link w:val="DocTitle-IPRChar"/>
    <w:qFormat/>
    <w:rsid w:val="00300ECB"/>
    <w:pPr>
      <w:spacing w:before="1320" w:line="240" w:lineRule="auto"/>
      <w:jc w:val="center"/>
    </w:pPr>
    <w:rPr>
      <w:rFonts w:ascii="Candara" w:eastAsiaTheme="majorEastAsia" w:hAnsi="Candara" w:cstheme="majorBidi"/>
      <w:b/>
      <w:sz w:val="52"/>
      <w:szCs w:val="52"/>
    </w:rPr>
  </w:style>
  <w:style w:type="character" w:customStyle="1" w:styleId="DocTitle-IPRChar">
    <w:name w:val="DocTitle-IPR Char"/>
    <w:basedOn w:val="DefaultParagraphFont"/>
    <w:link w:val="DocTitle-IPR"/>
    <w:rsid w:val="00300ECB"/>
    <w:rPr>
      <w:rFonts w:ascii="Candara" w:eastAsiaTheme="majorEastAsia" w:hAnsi="Candara" w:cstheme="majorBidi"/>
      <w:b/>
      <w:sz w:val="52"/>
      <w:szCs w:val="52"/>
    </w:rPr>
  </w:style>
  <w:style w:type="paragraph" w:customStyle="1" w:styleId="DocSubtitle-IPR">
    <w:name w:val="DocSubtitle-IPR"/>
    <w:link w:val="DocSubtitle-IPRChar"/>
    <w:qFormat/>
    <w:rsid w:val="00300ECB"/>
    <w:pPr>
      <w:spacing w:after="1320" w:line="240" w:lineRule="auto"/>
      <w:jc w:val="center"/>
    </w:pPr>
    <w:rPr>
      <w:rFonts w:ascii="Candara" w:eastAsiaTheme="majorEastAsia" w:hAnsi="Candara" w:cstheme="majorBidi"/>
      <w:b/>
      <w:bCs/>
      <w:sz w:val="36"/>
      <w:szCs w:val="52"/>
    </w:rPr>
  </w:style>
  <w:style w:type="character" w:customStyle="1" w:styleId="DocSubtitle-IPRChar">
    <w:name w:val="DocSubtitle-IPR Char"/>
    <w:basedOn w:val="DefaultParagraphFont"/>
    <w:link w:val="DocSubtitle-IPR"/>
    <w:rsid w:val="00300ECB"/>
    <w:rPr>
      <w:rFonts w:ascii="Candara" w:eastAsiaTheme="majorEastAsia" w:hAnsi="Candara" w:cstheme="majorBidi"/>
      <w:b/>
      <w:bCs/>
      <w:sz w:val="36"/>
      <w:szCs w:val="52"/>
    </w:rPr>
  </w:style>
  <w:style w:type="paragraph" w:customStyle="1" w:styleId="Heading4NoLetter-IPR">
    <w:name w:val="Heading4NoLetter-IPR"/>
    <w:link w:val="Heading4NoLetter-IPRChar"/>
    <w:qFormat/>
    <w:rsid w:val="00300ECB"/>
    <w:pPr>
      <w:keepNext/>
      <w:spacing w:after="240" w:line="240" w:lineRule="auto"/>
    </w:pPr>
    <w:rPr>
      <w:rFonts w:ascii="Candara" w:eastAsiaTheme="minorHAnsi" w:hAnsi="Candara"/>
      <w:b/>
      <w:i/>
      <w:color w:val="DD2230"/>
    </w:rPr>
  </w:style>
  <w:style w:type="character" w:customStyle="1" w:styleId="Heading4NoLetter-IPRChar">
    <w:name w:val="Heading4NoLetter-IPR Char"/>
    <w:basedOn w:val="DefaultParagraphFont"/>
    <w:link w:val="Heading4NoLetter-IPR"/>
    <w:rsid w:val="00300ECB"/>
    <w:rPr>
      <w:rFonts w:ascii="Candara" w:eastAsiaTheme="minorHAnsi" w:hAnsi="Candara"/>
      <w:b/>
      <w:i/>
      <w:color w:val="DD2230"/>
    </w:rPr>
  </w:style>
  <w:style w:type="numbering" w:customStyle="1" w:styleId="TableBlackNumbersList-IPR">
    <w:name w:val="TableBlackNumbersList-IPR"/>
    <w:uiPriority w:val="99"/>
    <w:rsid w:val="00300ECB"/>
    <w:pPr>
      <w:numPr>
        <w:numId w:val="28"/>
      </w:numPr>
    </w:pPr>
  </w:style>
  <w:style w:type="paragraph" w:customStyle="1" w:styleId="BodyText-IPR">
    <w:name w:val="BodyText-IPR"/>
    <w:link w:val="BodyText-IPRChar"/>
    <w:qFormat/>
    <w:rsid w:val="00300ECB"/>
    <w:pPr>
      <w:spacing w:after="240" w:line="240" w:lineRule="auto"/>
    </w:pPr>
    <w:rPr>
      <w:rFonts w:ascii="Calibri" w:eastAsiaTheme="minorHAnsi" w:hAnsi="Calibri"/>
    </w:rPr>
  </w:style>
  <w:style w:type="character" w:customStyle="1" w:styleId="BodyText-IPRChar">
    <w:name w:val="BodyText-IPR Char"/>
    <w:basedOn w:val="DefaultParagraphFont"/>
    <w:link w:val="BodyText-IPR"/>
    <w:rsid w:val="00300ECB"/>
    <w:rPr>
      <w:rFonts w:ascii="Calibri" w:eastAsiaTheme="minorHAnsi" w:hAnsi="Calibri"/>
    </w:rPr>
  </w:style>
  <w:style w:type="numbering" w:customStyle="1" w:styleId="NumbersListStyleRed-IPR">
    <w:name w:val="NumbersListStyleRed-IPR"/>
    <w:uiPriority w:val="99"/>
    <w:rsid w:val="00300ECB"/>
    <w:pPr>
      <w:numPr>
        <w:numId w:val="30"/>
      </w:numPr>
    </w:pPr>
  </w:style>
  <w:style w:type="paragraph" w:customStyle="1" w:styleId="NumbersRed-IPR">
    <w:name w:val="NumbersRed-IPR"/>
    <w:link w:val="NumbersRed-IPRChar"/>
    <w:qFormat/>
    <w:rsid w:val="00300ECB"/>
    <w:pPr>
      <w:numPr>
        <w:numId w:val="31"/>
      </w:numPr>
      <w:spacing w:after="120" w:line="240" w:lineRule="auto"/>
    </w:pPr>
    <w:rPr>
      <w:rFonts w:ascii="Calibri" w:eastAsiaTheme="minorHAnsi" w:hAnsi="Calibri"/>
    </w:rPr>
  </w:style>
  <w:style w:type="character" w:customStyle="1" w:styleId="NumbersRed-IPRChar">
    <w:name w:val="NumbersRed-IPR Char"/>
    <w:basedOn w:val="DefaultParagraphFont"/>
    <w:link w:val="NumbersRed-IPR"/>
    <w:rsid w:val="00300ECB"/>
    <w:rPr>
      <w:rFonts w:ascii="Calibri" w:eastAsiaTheme="minorHAnsi" w:hAnsi="Calibri"/>
    </w:rPr>
  </w:style>
  <w:style w:type="paragraph" w:customStyle="1" w:styleId="BulletsRed-IPR">
    <w:name w:val="BulletsRed-IPR"/>
    <w:link w:val="BulletsRed-IPRChar"/>
    <w:qFormat/>
    <w:rsid w:val="00300ECB"/>
    <w:pPr>
      <w:numPr>
        <w:numId w:val="33"/>
      </w:numPr>
      <w:spacing w:after="120" w:line="240" w:lineRule="auto"/>
    </w:pPr>
    <w:rPr>
      <w:rFonts w:ascii="Calibri" w:eastAsiaTheme="minorHAnsi" w:hAnsi="Calibri" w:cs="Times New Roman"/>
      <w:szCs w:val="24"/>
    </w:rPr>
  </w:style>
  <w:style w:type="character" w:customStyle="1" w:styleId="BulletsRed-IPRChar">
    <w:name w:val="BulletsRed-IPR Char"/>
    <w:basedOn w:val="DefaultParagraphFont"/>
    <w:link w:val="BulletsRed-IPR"/>
    <w:rsid w:val="00300ECB"/>
    <w:rPr>
      <w:rFonts w:ascii="Calibri" w:eastAsiaTheme="minorHAnsi" w:hAnsi="Calibri" w:cs="Times New Roman"/>
      <w:szCs w:val="24"/>
    </w:rPr>
  </w:style>
  <w:style w:type="numbering" w:customStyle="1" w:styleId="BulletListStyleRed-IPR">
    <w:name w:val="BulletListStyleRed-IPR"/>
    <w:uiPriority w:val="99"/>
    <w:rsid w:val="00300ECB"/>
    <w:pPr>
      <w:numPr>
        <w:numId w:val="32"/>
      </w:numPr>
    </w:pPr>
  </w:style>
  <w:style w:type="paragraph" w:styleId="Revision">
    <w:name w:val="Revision"/>
    <w:hidden/>
    <w:uiPriority w:val="99"/>
    <w:semiHidden/>
    <w:rsid w:val="00AC42FE"/>
    <w:pPr>
      <w:spacing w:after="0" w:line="240" w:lineRule="auto"/>
    </w:pPr>
    <w:rPr>
      <w:rFonts w:ascii="Calibri" w:hAnsi="Calibri"/>
    </w:rPr>
  </w:style>
  <w:style w:type="paragraph" w:customStyle="1" w:styleId="FooterRedInsight-IPR">
    <w:name w:val="FooterRedInsight-IPR"/>
    <w:link w:val="FooterRedInsight-IPRChar"/>
    <w:qFormat/>
    <w:rsid w:val="0040530A"/>
    <w:pPr>
      <w:pBdr>
        <w:top w:val="single" w:sz="8" w:space="1" w:color="B12732"/>
      </w:pBdr>
      <w:spacing w:after="0" w:line="240" w:lineRule="auto"/>
    </w:pPr>
    <w:rPr>
      <w:rFonts w:ascii="Calibri" w:eastAsiaTheme="minorHAnsi" w:hAnsi="Calibri"/>
      <w:i/>
      <w:color w:val="B12732"/>
      <w:sz w:val="20"/>
    </w:rPr>
  </w:style>
  <w:style w:type="character" w:customStyle="1" w:styleId="FooterRedInsight-IPRChar">
    <w:name w:val="FooterRedInsight-IPR Char"/>
    <w:basedOn w:val="DefaultParagraphFont"/>
    <w:link w:val="FooterRedInsight-IPR"/>
    <w:rsid w:val="0040530A"/>
    <w:rPr>
      <w:rFonts w:ascii="Calibri" w:eastAsiaTheme="minorHAnsi" w:hAnsi="Calibri"/>
      <w:i/>
      <w:color w:val="B12732"/>
      <w:sz w:val="20"/>
    </w:rPr>
  </w:style>
  <w:style w:type="table" w:customStyle="1" w:styleId="InsightTable2">
    <w:name w:val="Insight Table2"/>
    <w:basedOn w:val="TableNormal"/>
    <w:uiPriority w:val="99"/>
    <w:rsid w:val="00E222FB"/>
    <w:pPr>
      <w:spacing w:after="0" w:line="240" w:lineRule="auto"/>
    </w:pPr>
    <w:rPr>
      <w:rFonts w:ascii="Calibri" w:eastAsiaTheme="minorHAns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Heading1-IPR">
    <w:name w:val="Heading1-IPR"/>
    <w:link w:val="Heading1-IPRChar"/>
    <w:qFormat/>
    <w:rsid w:val="00F308E2"/>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DefaultParagraphFont"/>
    <w:link w:val="Heading1-IPR"/>
    <w:rsid w:val="00F308E2"/>
    <w:rPr>
      <w:rFonts w:ascii="Candara" w:eastAsiaTheme="majorEastAsia" w:hAnsi="Candara" w:cstheme="majorBidi"/>
      <w:b/>
      <w:bCs/>
      <w:color w:val="B12732"/>
      <w:sz w:val="36"/>
      <w:szCs w:val="36"/>
    </w:rPr>
  </w:style>
  <w:style w:type="paragraph" w:customStyle="1" w:styleId="Heading2-IPR">
    <w:name w:val="Heading2-IPR"/>
    <w:link w:val="Heading2-IPRChar"/>
    <w:qFormat/>
    <w:rsid w:val="00B94804"/>
    <w:pPr>
      <w:keepNext/>
      <w:numPr>
        <w:numId w:val="4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Heading2Char"/>
    <w:link w:val="Heading2-IPR"/>
    <w:rsid w:val="00B94804"/>
    <w:rPr>
      <w:rFonts w:ascii="Candara" w:eastAsiaTheme="majorEastAsia" w:hAnsi="Candara" w:cstheme="majorBidi"/>
      <w:b/>
      <w:bCs/>
      <w:caps w:val="0"/>
      <w:color w:val="B12732"/>
      <w:sz w:val="28"/>
      <w:szCs w:val="26"/>
    </w:rPr>
  </w:style>
  <w:style w:type="paragraph" w:customStyle="1" w:styleId="DocDate-IPR">
    <w:name w:val="DocDate-IPR"/>
    <w:link w:val="DocDate-IPRChar"/>
    <w:qFormat/>
    <w:rsid w:val="00B94804"/>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B94804"/>
    <w:rPr>
      <w:rFonts w:ascii="Calibri" w:eastAsia="Times New Roman" w:hAnsi="Calibri" w:cs="Lucida Sans Unicode"/>
      <w:sz w:val="24"/>
    </w:rPr>
  </w:style>
  <w:style w:type="paragraph" w:customStyle="1" w:styleId="FooterTitle-IPR">
    <w:name w:val="FooterTitle-IPR"/>
    <w:link w:val="FooterTitle-IPRChar"/>
    <w:qFormat/>
    <w:rsid w:val="00B94804"/>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B94804"/>
    <w:rPr>
      <w:rFonts w:ascii="Calibri" w:eastAsia="Times New Roman" w:hAnsi="Calibri" w:cs="Arial"/>
      <w:i/>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79941">
      <w:bodyDiv w:val="1"/>
      <w:marLeft w:val="0"/>
      <w:marRight w:val="0"/>
      <w:marTop w:val="0"/>
      <w:marBottom w:val="0"/>
      <w:divBdr>
        <w:top w:val="none" w:sz="0" w:space="0" w:color="auto"/>
        <w:left w:val="none" w:sz="0" w:space="0" w:color="auto"/>
        <w:bottom w:val="none" w:sz="0" w:space="0" w:color="auto"/>
        <w:right w:val="none" w:sz="0" w:space="0" w:color="auto"/>
      </w:divBdr>
    </w:div>
    <w:div w:id="14043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ap.insightpolicyresearch.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7D23-C745-4E2F-8900-43232DD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Chrystine Tadler</dc:creator>
  <cp:lastModifiedBy>SYSTEM</cp:lastModifiedBy>
  <cp:revision>2</cp:revision>
  <cp:lastPrinted>2015-10-27T12:59:00Z</cp:lastPrinted>
  <dcterms:created xsi:type="dcterms:W3CDTF">2018-09-18T19:52:00Z</dcterms:created>
  <dcterms:modified xsi:type="dcterms:W3CDTF">2018-09-18T19:52:00Z</dcterms:modified>
</cp:coreProperties>
</file>