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236DF" w14:textId="38F31682" w:rsidR="00107AFE" w:rsidRPr="00E01F29" w:rsidRDefault="0096640E" w:rsidP="00107AFE">
      <w:pPr>
        <w:pStyle w:val="DocTitle-IPR"/>
        <w:spacing w:after="480"/>
      </w:pPr>
      <w:bookmarkStart w:id="0" w:name="_GoBack"/>
      <w:bookmarkEnd w:id="0"/>
      <w:r>
        <w:t xml:space="preserve">Appendix </w:t>
      </w:r>
      <w:r w:rsidR="007B6311">
        <w:t>L</w:t>
      </w:r>
      <w:r w:rsidR="00107AFE">
        <w:t>. Administrative Data Submission Instructions and Variable List</w:t>
      </w:r>
    </w:p>
    <w:p w14:paraId="4E800218" w14:textId="77777777" w:rsidR="00107AFE" w:rsidRPr="00E01F29" w:rsidRDefault="00107AFE" w:rsidP="00107AFE">
      <w:pPr>
        <w:pStyle w:val="DocSubtitle-IPR"/>
        <w:rPr>
          <w:b w:val="0"/>
        </w:rPr>
      </w:pPr>
      <w:r w:rsidRPr="00E01F29">
        <w:rPr>
          <w:b w:val="0"/>
        </w:rPr>
        <w:t xml:space="preserve">OMB No. </w:t>
      </w:r>
      <w:r>
        <w:rPr>
          <w:b w:val="0"/>
        </w:rPr>
        <w:t>0584-[</w:t>
      </w:r>
      <w:r w:rsidRPr="00E10545">
        <w:rPr>
          <w:b w:val="0"/>
        </w:rPr>
        <w:t>NEW</w:t>
      </w:r>
      <w:r>
        <w:rPr>
          <w:b w:val="0"/>
        </w:rPr>
        <w:t>]</w:t>
      </w:r>
    </w:p>
    <w:p w14:paraId="1FDD40F1" w14:textId="77777777" w:rsidR="00107AFE" w:rsidRPr="00572D9D" w:rsidRDefault="00107AFE" w:rsidP="00107AFE">
      <w:pPr>
        <w:pStyle w:val="DocDate-IPR"/>
        <w:spacing w:after="2640"/>
        <w:rPr>
          <w:rFonts w:ascii="Candara" w:hAnsi="Candara"/>
          <w:i/>
          <w:sz w:val="36"/>
          <w:szCs w:val="36"/>
        </w:rPr>
      </w:pPr>
      <w:r w:rsidRPr="00572D9D">
        <w:rPr>
          <w:rFonts w:ascii="Candara" w:hAnsi="Candara"/>
          <w:i/>
          <w:sz w:val="36"/>
          <w:szCs w:val="36"/>
        </w:rPr>
        <w:t>Assessment of Mandatory E&amp;T Programs</w:t>
      </w:r>
    </w:p>
    <w:p w14:paraId="06111873" w14:textId="08DC98B7" w:rsidR="00107AFE" w:rsidRPr="008D5210" w:rsidRDefault="00EC1CB4" w:rsidP="00107AFE">
      <w:pPr>
        <w:pStyle w:val="DocDate-IPR"/>
        <w:spacing w:after="2640"/>
      </w:pPr>
      <w:r>
        <w:t>Month</w:t>
      </w:r>
      <w:r w:rsidR="007B6311">
        <w:t xml:space="preserve"> XX</w:t>
      </w:r>
      <w:r w:rsidR="00107AFE">
        <w:t>, 2018</w:t>
      </w:r>
    </w:p>
    <w:p w14:paraId="58E39E69" w14:textId="77777777" w:rsidR="00107AFE" w:rsidRPr="008D5210" w:rsidRDefault="00107AFE" w:rsidP="00107AFE">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2F41098C" w14:textId="77777777" w:rsidR="00107AFE" w:rsidRPr="00E01F29" w:rsidRDefault="00107AFE" w:rsidP="00107AFE">
      <w:pPr>
        <w:pStyle w:val="TableText-IPR"/>
        <w:jc w:val="center"/>
        <w:rPr>
          <w:sz w:val="22"/>
          <w:szCs w:val="24"/>
        </w:rPr>
      </w:pPr>
      <w:r w:rsidRPr="00E01F29">
        <w:rPr>
          <w:sz w:val="22"/>
          <w:szCs w:val="24"/>
        </w:rPr>
        <w:t>Office of Policy Support</w:t>
      </w:r>
    </w:p>
    <w:p w14:paraId="6D180CCF" w14:textId="77777777" w:rsidR="00107AFE" w:rsidRPr="00E01F29" w:rsidRDefault="00107AFE" w:rsidP="00107AFE">
      <w:pPr>
        <w:pStyle w:val="TableText-IPR"/>
        <w:jc w:val="center"/>
        <w:rPr>
          <w:sz w:val="22"/>
          <w:szCs w:val="24"/>
        </w:rPr>
      </w:pPr>
      <w:r w:rsidRPr="00E01F29">
        <w:rPr>
          <w:sz w:val="22"/>
          <w:szCs w:val="24"/>
        </w:rPr>
        <w:t>Food and Nutrition Service</w:t>
      </w:r>
    </w:p>
    <w:p w14:paraId="4EB04FF1" w14:textId="77777777" w:rsidR="00107AFE" w:rsidRPr="00E01F29" w:rsidRDefault="00107AFE" w:rsidP="00107AFE">
      <w:pPr>
        <w:pStyle w:val="TableText-IPR"/>
        <w:jc w:val="center"/>
        <w:rPr>
          <w:sz w:val="22"/>
          <w:szCs w:val="24"/>
        </w:rPr>
      </w:pPr>
      <w:r w:rsidRPr="00E01F29">
        <w:rPr>
          <w:sz w:val="22"/>
          <w:szCs w:val="24"/>
        </w:rPr>
        <w:t>U.S. Department of Agriculture</w:t>
      </w:r>
    </w:p>
    <w:p w14:paraId="5CF7BC39" w14:textId="77777777" w:rsidR="00107AFE" w:rsidRPr="00E01F29" w:rsidRDefault="00107AFE" w:rsidP="00107AFE">
      <w:pPr>
        <w:pStyle w:val="TableText-IPR"/>
        <w:jc w:val="center"/>
        <w:rPr>
          <w:sz w:val="22"/>
          <w:szCs w:val="24"/>
        </w:rPr>
      </w:pPr>
      <w:r w:rsidRPr="00E01F29">
        <w:rPr>
          <w:sz w:val="22"/>
          <w:szCs w:val="24"/>
        </w:rPr>
        <w:t>3101 Park Center Drive</w:t>
      </w:r>
    </w:p>
    <w:p w14:paraId="26FCB139" w14:textId="77777777" w:rsidR="00107AFE" w:rsidRPr="00E01F29" w:rsidRDefault="00107AFE" w:rsidP="00107AFE">
      <w:pPr>
        <w:pStyle w:val="TableText-IPR"/>
        <w:jc w:val="center"/>
        <w:rPr>
          <w:sz w:val="22"/>
          <w:szCs w:val="24"/>
        </w:rPr>
      </w:pPr>
      <w:r w:rsidRPr="00E01F29">
        <w:rPr>
          <w:sz w:val="22"/>
          <w:szCs w:val="24"/>
        </w:rPr>
        <w:t>Alexandria, VA 22303</w:t>
      </w:r>
    </w:p>
    <w:p w14:paraId="47279B5E" w14:textId="77777777" w:rsidR="00107AFE" w:rsidRDefault="00107AFE" w:rsidP="00107AFE">
      <w:pPr>
        <w:pStyle w:val="TableText-IPR"/>
        <w:jc w:val="center"/>
        <w:rPr>
          <w:sz w:val="22"/>
        </w:rPr>
      </w:pPr>
      <w:r w:rsidRPr="00714812">
        <w:rPr>
          <w:sz w:val="22"/>
        </w:rPr>
        <w:t xml:space="preserve">703-305-2935 </w:t>
      </w:r>
    </w:p>
    <w:p w14:paraId="55803FD0" w14:textId="77777777" w:rsidR="00107AFE" w:rsidRDefault="00107AFE" w:rsidP="00107AFE">
      <w:pPr>
        <w:pStyle w:val="TableText-IPR"/>
        <w:jc w:val="center"/>
        <w:rPr>
          <w:sz w:val="22"/>
        </w:rPr>
      </w:pPr>
      <w:r>
        <w:rPr>
          <w:sz w:val="22"/>
        </w:rPr>
        <w:t>Jordan.younes@fns.usda.gov</w:t>
      </w:r>
    </w:p>
    <w:p w14:paraId="341CE029" w14:textId="77777777" w:rsidR="00107AFE" w:rsidRDefault="00107AFE" w:rsidP="00107AFE">
      <w:pPr>
        <w:pStyle w:val="Heading1-IPR"/>
        <w:sectPr w:rsidR="00107AFE" w:rsidSect="00B04514">
          <w:footerReference w:type="default" r:id="rId9"/>
          <w:pgSz w:w="12240" w:h="15840"/>
          <w:pgMar w:top="1440" w:right="1440" w:bottom="1152" w:left="1440" w:header="720" w:footer="720" w:gutter="0"/>
          <w:pgNumType w:start="1"/>
          <w:cols w:space="720"/>
          <w:titlePg/>
          <w:docGrid w:linePitch="360"/>
        </w:sectPr>
      </w:pPr>
    </w:p>
    <w:p w14:paraId="4559F506" w14:textId="759F7061" w:rsidR="00154403" w:rsidRPr="00A87E73" w:rsidRDefault="00A87E73" w:rsidP="00A87E73">
      <w:pPr>
        <w:pStyle w:val="Heading1-IPR"/>
      </w:pPr>
      <w:r>
        <w:lastRenderedPageBreak/>
        <w:t>A</w:t>
      </w:r>
      <w:r w:rsidR="00D5482B">
        <w:t>ssessment of Mandatory E&amp;T</w:t>
      </w:r>
      <w:r w:rsidR="00DE30DA">
        <w:t xml:space="preserve"> Programs:</w:t>
      </w:r>
      <w:r>
        <w:br/>
      </w:r>
      <w:r w:rsidR="00154403">
        <w:t xml:space="preserve">Administrative Data </w:t>
      </w:r>
      <w:r w:rsidR="00894C51">
        <w:br/>
      </w:r>
      <w:r w:rsidR="00996429">
        <w:t xml:space="preserve">Submission </w:t>
      </w:r>
      <w:r w:rsidR="00894C51">
        <w:t xml:space="preserve">Instructions </w:t>
      </w:r>
      <w:r w:rsidR="00455CC7">
        <w:t xml:space="preserve">and </w:t>
      </w:r>
      <w:r w:rsidR="00E10A75">
        <w:t>Variable List</w:t>
      </w:r>
      <w:r w:rsidR="00276473">
        <w:t xml:space="preserve"> </w:t>
      </w:r>
    </w:p>
    <w:p w14:paraId="46047C7B" w14:textId="14719D92" w:rsidR="00300ECB" w:rsidRPr="00C23782" w:rsidRDefault="00675A32" w:rsidP="00C23782">
      <w:pPr>
        <w:pStyle w:val="Heading2-IPR"/>
        <w:ind w:left="360" w:hanging="360"/>
        <w:rPr>
          <w:i/>
        </w:rPr>
      </w:pPr>
      <w:r w:rsidRPr="00C23782">
        <w:t xml:space="preserve">What is the </w:t>
      </w:r>
      <w:r w:rsidR="007A593F" w:rsidRPr="00C23782">
        <w:t>purpose of this administrative data request</w:t>
      </w:r>
      <w:r w:rsidRPr="00C23782">
        <w:t>?</w:t>
      </w:r>
    </w:p>
    <w:p w14:paraId="365F02C5" w14:textId="79E46850" w:rsidR="00B66E70" w:rsidRPr="00154403" w:rsidRDefault="00B66E70" w:rsidP="00154403">
      <w:pPr>
        <w:pStyle w:val="BodyText-IPR"/>
      </w:pPr>
      <w:r w:rsidRPr="00154403">
        <w:t>This document</w:t>
      </w:r>
      <w:r w:rsidR="004B1EF4" w:rsidRPr="00154403">
        <w:t xml:space="preserve"> provides</w:t>
      </w:r>
      <w:r w:rsidR="00556009" w:rsidRPr="00154403">
        <w:t xml:space="preserve"> instructions and requirements for submitting SNAP </w:t>
      </w:r>
      <w:r w:rsidRPr="00154403">
        <w:t xml:space="preserve">administrative </w:t>
      </w:r>
      <w:r w:rsidR="00556009" w:rsidRPr="00154403">
        <w:t xml:space="preserve">caseload </w:t>
      </w:r>
      <w:r w:rsidRPr="00154403">
        <w:t xml:space="preserve">data </w:t>
      </w:r>
      <w:r w:rsidR="00556009" w:rsidRPr="00154403">
        <w:t xml:space="preserve">as part of </w:t>
      </w:r>
      <w:r w:rsidR="003209EF" w:rsidRPr="00154403">
        <w:t xml:space="preserve">the Assessment of Mandatory E&amp;T Programs study being conducted </w:t>
      </w:r>
      <w:r w:rsidR="00471593" w:rsidRPr="00154403">
        <w:t xml:space="preserve">by FNS. </w:t>
      </w:r>
      <w:r w:rsidR="00DF4614">
        <w:t>These data are</w:t>
      </w:r>
      <w:r w:rsidR="00E25A8D">
        <w:t xml:space="preserve"> currently approved by Office of Management and Budget (OMB) under OMB Control Number 0584-XXXX, Expiration Date: xx/xx/xxxx.  </w:t>
      </w:r>
      <w:r w:rsidR="007A593F" w:rsidRPr="00154403">
        <w:t>These data will be used to examine t</w:t>
      </w:r>
      <w:r w:rsidRPr="00154403">
        <w:t>he characteristics of</w:t>
      </w:r>
      <w:r w:rsidR="00CE0CE9" w:rsidRPr="00154403">
        <w:t xml:space="preserve"> </w:t>
      </w:r>
      <w:r w:rsidR="009848EA" w:rsidRPr="00154403">
        <w:t xml:space="preserve">mandatory </w:t>
      </w:r>
      <w:r w:rsidR="00CE0CE9" w:rsidRPr="00154403">
        <w:t xml:space="preserve">SNAP </w:t>
      </w:r>
      <w:r w:rsidR="007A593F" w:rsidRPr="00154403">
        <w:t>E&amp;T participants and to assess the E&amp;T services, sanctions, case closures, and other outcomes</w:t>
      </w:r>
      <w:r w:rsidR="00CE0CE9" w:rsidRPr="00154403">
        <w:t xml:space="preserve"> associated with </w:t>
      </w:r>
      <w:r w:rsidR="007A593F" w:rsidRPr="00154403">
        <w:t>E&amp;T participation.</w:t>
      </w:r>
      <w:r w:rsidR="00556009" w:rsidRPr="00154403">
        <w:t xml:space="preserve"> </w:t>
      </w:r>
    </w:p>
    <w:p w14:paraId="2DB38C31" w14:textId="39D0E7A7" w:rsidR="00204BF8" w:rsidRPr="00154403" w:rsidRDefault="00B66E70" w:rsidP="00154403">
      <w:pPr>
        <w:pStyle w:val="BodyText-IPR"/>
      </w:pPr>
      <w:r w:rsidRPr="00154403">
        <w:t>The following sectio</w:t>
      </w:r>
      <w:r w:rsidR="00556009" w:rsidRPr="00154403">
        <w:t xml:space="preserve">ns provide detailed instructions for preparing </w:t>
      </w:r>
      <w:r w:rsidR="003209EF" w:rsidRPr="00154403">
        <w:t xml:space="preserve">and submitting </w:t>
      </w:r>
      <w:r w:rsidR="00556009" w:rsidRPr="00154403">
        <w:t xml:space="preserve">the data extract, including </w:t>
      </w:r>
      <w:r w:rsidR="003209EF" w:rsidRPr="00154403">
        <w:t>guidance on which records to include in the file,</w:t>
      </w:r>
      <w:r w:rsidR="00CE0CE9" w:rsidRPr="00154403">
        <w:t xml:space="preserve"> the </w:t>
      </w:r>
      <w:r w:rsidR="003209EF" w:rsidRPr="00154403">
        <w:t xml:space="preserve">time period for </w:t>
      </w:r>
      <w:r w:rsidR="00556009" w:rsidRPr="00154403">
        <w:t>the data</w:t>
      </w:r>
      <w:r w:rsidR="00CE0CE9" w:rsidRPr="00154403">
        <w:t>,</w:t>
      </w:r>
      <w:r w:rsidR="00556009" w:rsidRPr="00154403">
        <w:t xml:space="preserve"> </w:t>
      </w:r>
      <w:r w:rsidR="003209EF" w:rsidRPr="00154403">
        <w:t xml:space="preserve">a specific </w:t>
      </w:r>
      <w:r w:rsidR="00556009" w:rsidRPr="00154403">
        <w:t xml:space="preserve">list of </w:t>
      </w:r>
      <w:r w:rsidR="003209EF" w:rsidRPr="00154403">
        <w:t>caseload data variables needed</w:t>
      </w:r>
      <w:r w:rsidR="00CE0CE9" w:rsidRPr="00154403">
        <w:t>, the format</w:t>
      </w:r>
      <w:r w:rsidR="00B30D5C" w:rsidRPr="00154403">
        <w:t xml:space="preserve"> for the file</w:t>
      </w:r>
      <w:r w:rsidR="00CE0CE9" w:rsidRPr="00154403">
        <w:t xml:space="preserve">, </w:t>
      </w:r>
      <w:r w:rsidR="009848EA" w:rsidRPr="00154403">
        <w:t xml:space="preserve">how to handle </w:t>
      </w:r>
      <w:r w:rsidR="00CE0CE9" w:rsidRPr="00154403">
        <w:t xml:space="preserve">missing data, </w:t>
      </w:r>
      <w:r w:rsidR="009848EA" w:rsidRPr="00154403">
        <w:t xml:space="preserve">how to </w:t>
      </w:r>
      <w:r w:rsidR="003209EF" w:rsidRPr="00154403">
        <w:t>ensur</w:t>
      </w:r>
      <w:r w:rsidR="009848EA" w:rsidRPr="00154403">
        <w:t>e</w:t>
      </w:r>
      <w:r w:rsidR="003209EF" w:rsidRPr="00154403">
        <w:t xml:space="preserve"> </w:t>
      </w:r>
      <w:r w:rsidR="00E25A8D">
        <w:t xml:space="preserve">safeguards for </w:t>
      </w:r>
      <w:r w:rsidR="00DF4614">
        <w:t>these</w:t>
      </w:r>
      <w:r w:rsidR="00E25A8D">
        <w:t xml:space="preserve"> data</w:t>
      </w:r>
      <w:r w:rsidR="00CE0CE9" w:rsidRPr="00154403">
        <w:t xml:space="preserve">, and </w:t>
      </w:r>
      <w:r w:rsidR="00B30D5C" w:rsidRPr="00154403">
        <w:t xml:space="preserve">the process for submitting </w:t>
      </w:r>
      <w:r w:rsidR="00CE0CE9" w:rsidRPr="00154403">
        <w:t>data.</w:t>
      </w:r>
    </w:p>
    <w:p w14:paraId="51532993" w14:textId="7D372261" w:rsidR="00204BF8" w:rsidRPr="00154403" w:rsidRDefault="00204BF8" w:rsidP="00154403">
      <w:pPr>
        <w:pStyle w:val="BodyText-IPR"/>
      </w:pPr>
      <w:r w:rsidRPr="00154403">
        <w:t xml:space="preserve">Insight will arrange a consultative discussion with State staff familiar with the State data systems </w:t>
      </w:r>
      <w:r w:rsidR="00E10A75">
        <w:t xml:space="preserve">and policies </w:t>
      </w:r>
      <w:r w:rsidRPr="00154403">
        <w:t xml:space="preserve">to discuss the administrative data to be </w:t>
      </w:r>
      <w:r w:rsidR="00353583" w:rsidRPr="00154403">
        <w:t xml:space="preserve">provided </w:t>
      </w:r>
      <w:r w:rsidRPr="00154403">
        <w:t xml:space="preserve">and </w:t>
      </w:r>
      <w:r w:rsidR="00687F39" w:rsidRPr="00154403">
        <w:t>convey</w:t>
      </w:r>
      <w:r w:rsidR="00353583" w:rsidRPr="00154403">
        <w:t xml:space="preserve"> </w:t>
      </w:r>
      <w:r w:rsidRPr="00154403">
        <w:t>the level of detail and quality of the data that can be provided</w:t>
      </w:r>
      <w:r w:rsidR="00353583" w:rsidRPr="00154403">
        <w:t xml:space="preserve"> on </w:t>
      </w:r>
      <w:r w:rsidRPr="00154403">
        <w:t>E&amp;T participants and their outcomes.</w:t>
      </w:r>
    </w:p>
    <w:p w14:paraId="574421CA" w14:textId="3AC8026D" w:rsidR="003145E0" w:rsidRPr="00C23782" w:rsidRDefault="003209EF" w:rsidP="00C23782">
      <w:pPr>
        <w:pStyle w:val="Heading2-IPR"/>
        <w:ind w:left="360" w:hanging="360"/>
        <w:rPr>
          <w:i/>
        </w:rPr>
      </w:pPr>
      <w:r w:rsidRPr="00C23782">
        <w:t>What SNAP records should be included in the file</w:t>
      </w:r>
      <w:r w:rsidR="0081131A" w:rsidRPr="00C23782">
        <w:t xml:space="preserve"> and for how many months</w:t>
      </w:r>
      <w:r w:rsidRPr="00C23782">
        <w:t>?</w:t>
      </w:r>
    </w:p>
    <w:p w14:paraId="7FB31FCC" w14:textId="355EF4E8" w:rsidR="00470225" w:rsidRPr="00BE0A14" w:rsidRDefault="00356694" w:rsidP="00C23782">
      <w:pPr>
        <w:pStyle w:val="BodyText-IPR"/>
      </w:pPr>
      <w:r>
        <w:t xml:space="preserve">The file should include </w:t>
      </w:r>
      <w:r w:rsidR="00B10566">
        <w:t xml:space="preserve">one record per individual for each month they received SNAP benefits </w:t>
      </w:r>
      <w:r w:rsidR="00E10A75">
        <w:t xml:space="preserve">during the 29-month period </w:t>
      </w:r>
      <w:r w:rsidR="004D7A4C">
        <w:t xml:space="preserve">from </w:t>
      </w:r>
      <w:r>
        <w:t xml:space="preserve">October </w:t>
      </w:r>
      <w:r w:rsidR="006C1052">
        <w:t xml:space="preserve">1, </w:t>
      </w:r>
      <w:r w:rsidR="003145E0">
        <w:t>2016</w:t>
      </w:r>
      <w:r w:rsidR="00687F39">
        <w:t>,</w:t>
      </w:r>
      <w:r w:rsidR="003145E0">
        <w:t xml:space="preserve"> through </w:t>
      </w:r>
      <w:r>
        <w:t xml:space="preserve">February </w:t>
      </w:r>
      <w:r w:rsidR="006C1052">
        <w:t xml:space="preserve">28, </w:t>
      </w:r>
      <w:r>
        <w:t>2019</w:t>
      </w:r>
      <w:r w:rsidR="00064D87">
        <w:t xml:space="preserve">. </w:t>
      </w:r>
      <w:r w:rsidR="00B10566">
        <w:t xml:space="preserve">Please limit the age range of individuals in the fil to be those ages 13 to 62 in any of the months. </w:t>
      </w:r>
    </w:p>
    <w:p w14:paraId="023F5991" w14:textId="3655C63F" w:rsidR="008B43AA" w:rsidRPr="0054345A" w:rsidRDefault="00D82C07" w:rsidP="00154403">
      <w:pPr>
        <w:pStyle w:val="BodyText-IPR"/>
      </w:pPr>
      <w:r w:rsidRPr="00154403">
        <w:rPr>
          <w:b/>
          <w:i/>
        </w:rPr>
        <w:t xml:space="preserve">There should be </w:t>
      </w:r>
      <w:r w:rsidR="00E10A75">
        <w:rPr>
          <w:b/>
          <w:i/>
        </w:rPr>
        <w:t xml:space="preserve">up to </w:t>
      </w:r>
      <w:r w:rsidRPr="00154403">
        <w:rPr>
          <w:b/>
          <w:i/>
        </w:rPr>
        <w:t>29</w:t>
      </w:r>
      <w:r w:rsidR="003145E0" w:rsidRPr="00154403">
        <w:rPr>
          <w:b/>
          <w:i/>
        </w:rPr>
        <w:t xml:space="preserve"> rows of data (1 row per month) for every individual incl</w:t>
      </w:r>
      <w:r w:rsidR="00BE0A14" w:rsidRPr="00154403">
        <w:rPr>
          <w:b/>
          <w:i/>
        </w:rPr>
        <w:t>uded in the file</w:t>
      </w:r>
      <w:r w:rsidR="00E10A75">
        <w:rPr>
          <w:b/>
          <w:i/>
        </w:rPr>
        <w:t xml:space="preserve">. </w:t>
      </w:r>
      <w:r w:rsidR="00BE0A14" w:rsidRPr="00204BF8">
        <w:t>M</w:t>
      </w:r>
      <w:r w:rsidR="003145E0" w:rsidRPr="00204BF8">
        <w:t>onths</w:t>
      </w:r>
      <w:r w:rsidR="00BE0A14" w:rsidRPr="00204BF8">
        <w:t xml:space="preserve"> in which </w:t>
      </w:r>
      <w:r w:rsidR="00E10A75">
        <w:t xml:space="preserve">an </w:t>
      </w:r>
      <w:r w:rsidR="003145E0" w:rsidRPr="00204BF8">
        <w:t>individua</w:t>
      </w:r>
      <w:r w:rsidR="00BE0A14" w:rsidRPr="00204BF8">
        <w:t xml:space="preserve">l </w:t>
      </w:r>
      <w:r w:rsidR="000E2D53">
        <w:t xml:space="preserve">is not </w:t>
      </w:r>
      <w:r w:rsidR="00E10A75">
        <w:t xml:space="preserve">in </w:t>
      </w:r>
      <w:r w:rsidR="00064D87">
        <w:t xml:space="preserve">your </w:t>
      </w:r>
      <w:r w:rsidR="004D7A4C">
        <w:t xml:space="preserve">State </w:t>
      </w:r>
      <w:r w:rsidR="00064D87">
        <w:t xml:space="preserve">caseload </w:t>
      </w:r>
      <w:r w:rsidR="008A046E">
        <w:t xml:space="preserve">system </w:t>
      </w:r>
      <w:r w:rsidR="00064D87">
        <w:t xml:space="preserve">can be left blank or </w:t>
      </w:r>
      <w:r w:rsidR="00E10A75">
        <w:t>excluded from the file</w:t>
      </w:r>
      <w:r w:rsidR="00B10566">
        <w:t xml:space="preserve"> (however, please include case closure codes for the month a case was closed)</w:t>
      </w:r>
      <w:r w:rsidR="00E10A75">
        <w:t xml:space="preserve">. </w:t>
      </w:r>
    </w:p>
    <w:p w14:paraId="76C7B226" w14:textId="0D016011" w:rsidR="00300ECB" w:rsidRPr="00C23782" w:rsidRDefault="0058317A" w:rsidP="00C23782">
      <w:pPr>
        <w:pStyle w:val="Heading2-IPR"/>
        <w:ind w:left="360" w:hanging="360"/>
        <w:rPr>
          <w:i/>
        </w:rPr>
      </w:pPr>
      <w:r w:rsidRPr="00C23782">
        <w:t xml:space="preserve">What variables should be </w:t>
      </w:r>
      <w:r w:rsidR="00BE0A14" w:rsidRPr="00C23782">
        <w:t>included in the file</w:t>
      </w:r>
      <w:r w:rsidRPr="00C23782">
        <w:t>?</w:t>
      </w:r>
    </w:p>
    <w:p w14:paraId="28B1F7F9" w14:textId="13A3410C" w:rsidR="002658A9" w:rsidRPr="00154403" w:rsidRDefault="00EC1CB4" w:rsidP="00154403">
      <w:pPr>
        <w:pStyle w:val="BodyText-IPR"/>
      </w:pPr>
      <w:r>
        <w:rPr>
          <w:noProof/>
        </w:rPr>
        <mc:AlternateContent>
          <mc:Choice Requires="wps">
            <w:drawing>
              <wp:anchor distT="0" distB="0" distL="114300" distR="114300" simplePos="0" relativeHeight="251653120" behindDoc="0" locked="0" layoutInCell="1" allowOverlap="1" wp14:anchorId="0BA56169" wp14:editId="536A1252">
                <wp:simplePos x="0" y="0"/>
                <wp:positionH relativeFrom="margin">
                  <wp:posOffset>0</wp:posOffset>
                </wp:positionH>
                <wp:positionV relativeFrom="margin">
                  <wp:posOffset>6472805</wp:posOffset>
                </wp:positionV>
                <wp:extent cx="5950585" cy="160210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50585" cy="1602105"/>
                        </a:xfrm>
                        <a:prstGeom prst="rect">
                          <a:avLst/>
                        </a:prstGeom>
                        <a:solidFill>
                          <a:schemeClr val="bg1">
                            <a:lumMod val="95000"/>
                          </a:schemeClr>
                        </a:solidFill>
                        <a:ln w="6350">
                          <a:noFill/>
                        </a:ln>
                        <a:effectLst/>
                      </wps:spPr>
                      <wps:txbx>
                        <w:txbxContent>
                          <w:p w14:paraId="2E6B892A" w14:textId="77777777" w:rsidR="00EC1CB4" w:rsidRPr="00D21566" w:rsidRDefault="00EC1CB4" w:rsidP="00505AC3">
                            <w:pPr>
                              <w:widowControl w:val="0"/>
                              <w:ind w:right="318"/>
                              <w:jc w:val="center"/>
                              <w:rPr>
                                <w:rFonts w:eastAsia="Times New Roman" w:cs="Calibri"/>
                                <w:i/>
                                <w:sz w:val="18"/>
                                <w:szCs w:val="18"/>
                              </w:rPr>
                            </w:pPr>
                            <w:r>
                              <w:rPr>
                                <w:i/>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varies by respondent type and  is estimated to average 11.7 hours per response for State database administrators, and 6.5 hours per response for E&amp;T provider database administrators including the time for reviewing instructions, searching existing data sources, gathering and maintaining the data needed, and completing and reviewing the collection of information.</w:t>
                            </w:r>
                            <w:r w:rsidRPr="00B7028E">
                              <w:rPr>
                                <w:i/>
                                <w:sz w:val="18"/>
                                <w:szCs w:val="16"/>
                              </w:rPr>
                              <w:t xml:space="preserve"> </w:t>
                            </w:r>
                            <w:r>
                              <w:rPr>
                                <w:i/>
                                <w:sz w:val="18"/>
                                <w:szCs w:val="16"/>
                              </w:rPr>
                              <w:t>Additional response time is required for State database administrators due to their larger and more complex data files than E&amp;T providers.</w:t>
                            </w:r>
                            <w:r w:rsidRPr="005F36E2">
                              <w:rPr>
                                <w:rFonts w:eastAsia="Times New Roman" w:cs="Calibri"/>
                                <w:i/>
                                <w:sz w:val="18"/>
                                <w:szCs w:val="18"/>
                              </w:rPr>
                              <w:t xml:space="preserve"> </w:t>
                            </w:r>
                            <w:r w:rsidRPr="00D21566">
                              <w:rPr>
                                <w:rFonts w:eastAsia="Times New Roman" w:cs="Calibri"/>
                                <w:i/>
                                <w:sz w:val="18"/>
                                <w:szCs w:val="18"/>
                              </w:rPr>
                              <w:t>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6E79E274" w14:textId="77777777" w:rsidR="00EC1CB4" w:rsidRDefault="00EC1CB4" w:rsidP="00EC1CB4">
                            <w:pPr>
                              <w:tabs>
                                <w:tab w:val="left" w:pos="2160"/>
                              </w:tabs>
                              <w:rPr>
                                <w:i/>
                                <w:sz w:val="18"/>
                                <w:szCs w:val="16"/>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09.65pt;width:468.55pt;height:126.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" fillcolor="#f2f2f2 [3052]" stroked="f" strokeweight=".5pt">
                <v:textbox inset="3.6pt,,3.6pt">
                  <w:txbxContent>
                    <w:p w14:paraId="2E6B892A" w14:textId="77777777" w:rsidR="00EC1CB4" w:rsidRPr="00D21566" w:rsidRDefault="00EC1CB4" w:rsidP="00505AC3">
                      <w:pPr>
                        <w:widowControl w:val="0"/>
                        <w:ind w:right="318"/>
                        <w:jc w:val="center"/>
                        <w:rPr>
                          <w:rFonts w:eastAsia="Times New Roman" w:cs="Calibri"/>
                          <w:i/>
                          <w:sz w:val="18"/>
                          <w:szCs w:val="18"/>
                        </w:rPr>
                      </w:pPr>
                      <w:r>
                        <w:rPr>
                          <w:i/>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varies by respondent type and  is estimated to average 11.7 hours per response for State database administrators, and 6.5 hours per response for E&amp;T provider database administrators including the time for reviewing instructions, searching existing data sources, gathering and maintaining the data needed, and completing and reviewing the collection of information.</w:t>
                      </w:r>
                      <w:r w:rsidRPr="00B7028E">
                        <w:rPr>
                          <w:i/>
                          <w:sz w:val="18"/>
                          <w:szCs w:val="16"/>
                        </w:rPr>
                        <w:t xml:space="preserve"> </w:t>
                      </w:r>
                      <w:r>
                        <w:rPr>
                          <w:i/>
                          <w:sz w:val="18"/>
                          <w:szCs w:val="16"/>
                        </w:rPr>
                        <w:t>Additional response time is required for State database administrators due to their larger and more complex data files than E&amp;T providers.</w:t>
                      </w:r>
                      <w:r w:rsidRPr="005F36E2">
                        <w:rPr>
                          <w:rFonts w:eastAsia="Times New Roman" w:cs="Calibri"/>
                          <w:i/>
                          <w:sz w:val="18"/>
                          <w:szCs w:val="18"/>
                        </w:rPr>
                        <w:t xml:space="preserve"> </w:t>
                      </w:r>
                      <w:r w:rsidRPr="00D21566">
                        <w:rPr>
                          <w:rFonts w:eastAsia="Times New Roman" w:cs="Calibri"/>
                          <w:i/>
                          <w:sz w:val="18"/>
                          <w:szCs w:val="18"/>
                        </w:rPr>
                        <w:t>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6E79E274" w14:textId="77777777" w:rsidR="00EC1CB4" w:rsidRDefault="00EC1CB4" w:rsidP="00EC1CB4">
                      <w:pPr>
                        <w:tabs>
                          <w:tab w:val="left" w:pos="2160"/>
                        </w:tabs>
                        <w:rPr>
                          <w:i/>
                          <w:sz w:val="18"/>
                          <w:szCs w:val="16"/>
                        </w:rPr>
                      </w:pPr>
                    </w:p>
                  </w:txbxContent>
                </v:textbox>
                <w10:wrap type="square" anchorx="margin" anchory="margin"/>
              </v:shape>
            </w:pict>
          </mc:Fallback>
        </mc:AlternateContent>
      </w:r>
      <w:r w:rsidR="00D34FA6" w:rsidRPr="00154403">
        <w:t xml:space="preserve">Table </w:t>
      </w:r>
      <w:r w:rsidR="00430325" w:rsidRPr="00154403">
        <w:t>A</w:t>
      </w:r>
      <w:r w:rsidR="0058317A" w:rsidRPr="00154403">
        <w:t xml:space="preserve"> provides a list </w:t>
      </w:r>
      <w:r w:rsidR="00B64E98" w:rsidRPr="00154403">
        <w:t xml:space="preserve">and description </w:t>
      </w:r>
      <w:r w:rsidR="0058317A" w:rsidRPr="00154403">
        <w:t xml:space="preserve">of the variables </w:t>
      </w:r>
      <w:r w:rsidR="00BE0A14" w:rsidRPr="00154403">
        <w:t xml:space="preserve">that should be included </w:t>
      </w:r>
      <w:r w:rsidR="00B64E98" w:rsidRPr="00154403">
        <w:t xml:space="preserve">in the file </w:t>
      </w:r>
      <w:r w:rsidR="00C23782" w:rsidRPr="00154403">
        <w:t xml:space="preserve">for every </w:t>
      </w:r>
      <w:r w:rsidR="00C23782" w:rsidRPr="00154403">
        <w:lastRenderedPageBreak/>
        <w:t xml:space="preserve">individual </w:t>
      </w:r>
      <w:r w:rsidR="00B10566">
        <w:t xml:space="preserve">age 13 to 62 </w:t>
      </w:r>
      <w:r w:rsidR="00687F39" w:rsidRPr="00154403">
        <w:t>who</w:t>
      </w:r>
      <w:r w:rsidR="00C23782" w:rsidRPr="00154403">
        <w:t xml:space="preserve"> received SNAP </w:t>
      </w:r>
      <w:r w:rsidR="0054345A" w:rsidRPr="00154403">
        <w:t>at any point</w:t>
      </w:r>
      <w:r w:rsidR="00C23782" w:rsidRPr="00154403">
        <w:t xml:space="preserve"> during the 29-month period </w:t>
      </w:r>
      <w:r w:rsidR="009A40EE">
        <w:t xml:space="preserve">from </w:t>
      </w:r>
      <w:r w:rsidR="00C23782" w:rsidRPr="00154403">
        <w:t>October 1, 2016</w:t>
      </w:r>
      <w:r w:rsidR="00687F39" w:rsidRPr="00154403">
        <w:t>,</w:t>
      </w:r>
      <w:r w:rsidR="00C23782" w:rsidRPr="00154403">
        <w:t xml:space="preserve"> through February 28, 2019. </w:t>
      </w:r>
      <w:r w:rsidR="002658A9" w:rsidRPr="00154403">
        <w:t xml:space="preserve">Please provide </w:t>
      </w:r>
      <w:r w:rsidR="005035BE" w:rsidRPr="00154403">
        <w:t xml:space="preserve">the </w:t>
      </w:r>
      <w:r w:rsidR="002658A9" w:rsidRPr="00154403">
        <w:t xml:space="preserve">variables in the order </w:t>
      </w:r>
      <w:r w:rsidR="00687F39" w:rsidRPr="00154403">
        <w:t xml:space="preserve">shown </w:t>
      </w:r>
      <w:r w:rsidR="002658A9" w:rsidRPr="00154403">
        <w:t>in table A.</w:t>
      </w:r>
      <w:r w:rsidR="0058317A" w:rsidRPr="00154403">
        <w:t xml:space="preserve"> </w:t>
      </w:r>
    </w:p>
    <w:p w14:paraId="2E71C918" w14:textId="5B0F0F0A" w:rsidR="00626F7D" w:rsidRDefault="00626F7D" w:rsidP="00300ECB">
      <w:pPr>
        <w:pStyle w:val="BodyText-IPR"/>
      </w:pPr>
      <w:r w:rsidRPr="00193C4A">
        <w:t xml:space="preserve">If codes are used to identify </w:t>
      </w:r>
      <w:r w:rsidR="005C5851">
        <w:t>information (e.g</w:t>
      </w:r>
      <w:r w:rsidR="005579FA">
        <w:t>., reasons for exemptions, reasons for case closures),</w:t>
      </w:r>
      <w:r w:rsidR="00C23782">
        <w:t xml:space="preserve"> please submit a </w:t>
      </w:r>
      <w:r w:rsidR="001E7A88" w:rsidRPr="002658A9">
        <w:rPr>
          <w:b/>
        </w:rPr>
        <w:t>crosswalk</w:t>
      </w:r>
      <w:r w:rsidR="001E7A88">
        <w:t xml:space="preserve"> of </w:t>
      </w:r>
      <w:r w:rsidRPr="00193C4A">
        <w:t>these codes and their description</w:t>
      </w:r>
      <w:r w:rsidR="00C23782">
        <w:t>s with your file.</w:t>
      </w:r>
    </w:p>
    <w:p w14:paraId="3353AEB0" w14:textId="1E57DF60" w:rsidR="00300ECB" w:rsidRPr="00C23782" w:rsidRDefault="0058317A" w:rsidP="00C23782">
      <w:pPr>
        <w:pStyle w:val="Heading2-IPR"/>
        <w:ind w:left="360" w:hanging="360"/>
        <w:rPr>
          <w:i/>
        </w:rPr>
      </w:pPr>
      <w:r w:rsidRPr="00C23782">
        <w:t>What is the file format?</w:t>
      </w:r>
    </w:p>
    <w:p w14:paraId="5E3C5D1B" w14:textId="1B647121" w:rsidR="0058317A" w:rsidRPr="00193C4A" w:rsidRDefault="0058317A" w:rsidP="00300ECB">
      <w:pPr>
        <w:pStyle w:val="BodyText-IPR"/>
      </w:pPr>
      <w:r w:rsidRPr="00193C4A">
        <w:t>Preferred file formats are comma</w:t>
      </w:r>
      <w:r w:rsidR="00EA7D26">
        <w:t>-</w:t>
      </w:r>
      <w:r w:rsidRPr="00193C4A">
        <w:t xml:space="preserve">separated values (.csv) or Excel (.xls), although other formats are </w:t>
      </w:r>
      <w:r w:rsidR="00E10A75">
        <w:t>acceptable</w:t>
      </w:r>
      <w:r w:rsidR="00CA5D71" w:rsidRPr="008A6D4B">
        <w:t>, including SAS datasets</w:t>
      </w:r>
      <w:r w:rsidRPr="00193C4A">
        <w:t xml:space="preserve">. </w:t>
      </w:r>
      <w:r w:rsidR="00430325" w:rsidRPr="00193C4A">
        <w:t>Each file should have</w:t>
      </w:r>
      <w:r w:rsidR="005951BB">
        <w:t xml:space="preserve"> 1</w:t>
      </w:r>
      <w:r w:rsidR="00430325" w:rsidRPr="00193C4A">
        <w:t xml:space="preserve"> record per participant-month </w:t>
      </w:r>
      <w:r w:rsidR="001E7A88">
        <w:t>(</w:t>
      </w:r>
      <w:r w:rsidR="00E10A75">
        <w:t>from</w:t>
      </w:r>
      <w:r w:rsidR="001E7A88">
        <w:t xml:space="preserve"> for </w:t>
      </w:r>
      <w:r w:rsidR="00691D14">
        <w:t xml:space="preserve">October </w:t>
      </w:r>
      <w:r w:rsidR="001E7A88">
        <w:t>2016</w:t>
      </w:r>
      <w:r w:rsidR="00276473">
        <w:t xml:space="preserve"> through </w:t>
      </w:r>
      <w:r w:rsidR="00691D14">
        <w:t xml:space="preserve">February </w:t>
      </w:r>
      <w:r w:rsidR="001E7A88">
        <w:t>2019)</w:t>
      </w:r>
      <w:r w:rsidR="00A91DC0">
        <w:t>,</w:t>
      </w:r>
      <w:r w:rsidR="00E31023">
        <w:t xml:space="preserve"> and each record should include all variables in the variable list (see </w:t>
      </w:r>
      <w:r w:rsidR="00634788">
        <w:t>t</w:t>
      </w:r>
      <w:r w:rsidR="00E31023">
        <w:t>able A).</w:t>
      </w:r>
    </w:p>
    <w:p w14:paraId="2CB748C2" w14:textId="1E89A958" w:rsidR="00300ECB" w:rsidRPr="00C23782" w:rsidRDefault="00BF5CAC" w:rsidP="00C23782">
      <w:pPr>
        <w:pStyle w:val="Heading2-IPR"/>
        <w:ind w:left="360" w:hanging="360"/>
        <w:rPr>
          <w:i/>
        </w:rPr>
      </w:pPr>
      <w:r w:rsidRPr="00C23782">
        <w:t>How should missing</w:t>
      </w:r>
      <w:r w:rsidR="00FA41DD" w:rsidRPr="00C23782">
        <w:t xml:space="preserve">/unknown information be </w:t>
      </w:r>
      <w:r w:rsidRPr="00C23782">
        <w:t>handled?</w:t>
      </w:r>
    </w:p>
    <w:p w14:paraId="672BFBBF" w14:textId="3FC88F3A" w:rsidR="00BF5CAC" w:rsidRPr="00193C4A" w:rsidRDefault="0058317A" w:rsidP="00300ECB">
      <w:pPr>
        <w:pStyle w:val="BodyText-IPR"/>
      </w:pPr>
      <w:r w:rsidRPr="001E7A88">
        <w:rPr>
          <w:b/>
        </w:rPr>
        <w:t>Missing values should be indicated by a BLANK space</w:t>
      </w:r>
      <w:r w:rsidRPr="00193C4A">
        <w:t>. Please do NOT fill unknown values with zeroes. Zero should ONLY indicate an actual zero value</w:t>
      </w:r>
      <w:r w:rsidR="00BF5CAC" w:rsidRPr="00193C4A">
        <w:t>, such as zero dollar income.</w:t>
      </w:r>
      <w:r w:rsidR="00FF08E7" w:rsidRPr="00FF08E7">
        <w:t xml:space="preserve"> </w:t>
      </w:r>
      <w:r w:rsidR="00FF08E7">
        <w:t>For example, if the participant’s household</w:t>
      </w:r>
      <w:r w:rsidR="00FF08E7" w:rsidRPr="00B01DAB">
        <w:t xml:space="preserve"> </w:t>
      </w:r>
      <w:r w:rsidR="00FF08E7">
        <w:t xml:space="preserve">stops receiving </w:t>
      </w:r>
      <w:r w:rsidR="00FF08E7" w:rsidRPr="00B01DAB">
        <w:t xml:space="preserve">SNAP </w:t>
      </w:r>
      <w:r w:rsidR="00FF08E7">
        <w:t>benefits, the household size and benefit fields sh</w:t>
      </w:r>
      <w:r w:rsidR="00FF08E7" w:rsidRPr="00B01DAB">
        <w:t xml:space="preserve">ould be </w:t>
      </w:r>
      <w:r w:rsidR="00FF08E7">
        <w:t>BLANK, not zero.</w:t>
      </w:r>
    </w:p>
    <w:p w14:paraId="1D65B1D2" w14:textId="60AB32CB" w:rsidR="001857B3" w:rsidRDefault="00F77199" w:rsidP="00300ECB">
      <w:pPr>
        <w:pStyle w:val="BodyText-IPR"/>
      </w:pPr>
      <w:r w:rsidRPr="008A6D4B">
        <w:t>For all indicator variables, a value of “1” should represent “yes</w:t>
      </w:r>
      <w:r w:rsidR="00D7334A">
        <w:t>,</w:t>
      </w:r>
      <w:r w:rsidRPr="008A6D4B">
        <w:t>” while a value of “</w:t>
      </w:r>
      <w:r w:rsidR="000856A3">
        <w:t>0</w:t>
      </w:r>
      <w:r w:rsidRPr="008A6D4B">
        <w:t xml:space="preserve">” should represent “no.” </w:t>
      </w:r>
    </w:p>
    <w:p w14:paraId="6705C4F6" w14:textId="6032CBEF" w:rsidR="00300ECB" w:rsidRPr="00C23782" w:rsidRDefault="0058317A" w:rsidP="00C23782">
      <w:pPr>
        <w:pStyle w:val="Heading2-IPR"/>
        <w:ind w:left="360" w:hanging="360"/>
        <w:rPr>
          <w:i/>
        </w:rPr>
      </w:pPr>
      <w:r w:rsidRPr="00C23782">
        <w:t>How will Insight ensure confidentiality</w:t>
      </w:r>
      <w:r w:rsidR="00143694" w:rsidRPr="00C23782">
        <w:t xml:space="preserve"> </w:t>
      </w:r>
      <w:r w:rsidRPr="00C23782">
        <w:t>of State data?</w:t>
      </w:r>
    </w:p>
    <w:p w14:paraId="61637A30" w14:textId="02849824" w:rsidR="0058317A" w:rsidRPr="00193C4A" w:rsidRDefault="0058317A" w:rsidP="00300ECB">
      <w:pPr>
        <w:pStyle w:val="BodyText-IPR"/>
      </w:pPr>
      <w:r w:rsidRPr="00193C4A">
        <w:t xml:space="preserve">The data will be maintained </w:t>
      </w:r>
      <w:r w:rsidR="008545B7">
        <w:t xml:space="preserve">in a </w:t>
      </w:r>
      <w:r w:rsidR="00F173E6">
        <w:t xml:space="preserve">locked room </w:t>
      </w:r>
      <w:r w:rsidRPr="00193C4A">
        <w:t xml:space="preserve">on a secure server and available only to key project personnel needed to </w:t>
      </w:r>
      <w:r w:rsidR="00D34FA6" w:rsidRPr="00193C4A">
        <w:t xml:space="preserve">clean and </w:t>
      </w:r>
      <w:r w:rsidRPr="00193C4A">
        <w:t xml:space="preserve">tabulate the data. </w:t>
      </w:r>
      <w:r w:rsidR="009B3A6A">
        <w:t>N</w:t>
      </w:r>
      <w:r w:rsidRPr="00193C4A">
        <w:t xml:space="preserve">o </w:t>
      </w:r>
      <w:r w:rsidR="00721CA2">
        <w:t xml:space="preserve">personal </w:t>
      </w:r>
      <w:r w:rsidRPr="00193C4A">
        <w:t>identifiers will be disclosed in reports</w:t>
      </w:r>
      <w:r w:rsidR="00E654EF">
        <w:t xml:space="preserve"> since data will be reported in aggregate format</w:t>
      </w:r>
      <w:r w:rsidRPr="00193C4A">
        <w:t xml:space="preserve">. </w:t>
      </w:r>
      <w:r w:rsidR="0086797A">
        <w:t>These</w:t>
      </w:r>
      <w:r w:rsidR="00E654EF">
        <w:t xml:space="preserve"> data will be destroyed </w:t>
      </w:r>
      <w:r w:rsidR="005033EC">
        <w:t>as soon as they are no longer required.</w:t>
      </w:r>
    </w:p>
    <w:p w14:paraId="43268CC6" w14:textId="490477EF" w:rsidR="00300ECB" w:rsidRPr="00C23782" w:rsidRDefault="001E7A88" w:rsidP="00C23782">
      <w:pPr>
        <w:pStyle w:val="Heading2-IPR"/>
        <w:ind w:left="360" w:hanging="360"/>
        <w:rPr>
          <w:i/>
        </w:rPr>
      </w:pPr>
      <w:r w:rsidRPr="00C23782">
        <w:t>How should</w:t>
      </w:r>
      <w:r w:rsidR="0058317A" w:rsidRPr="00C23782">
        <w:t xml:space="preserve"> we submit the files?</w:t>
      </w:r>
    </w:p>
    <w:p w14:paraId="4053666B" w14:textId="5314456E" w:rsidR="0058317A" w:rsidRDefault="0058317A" w:rsidP="00300ECB">
      <w:pPr>
        <w:pStyle w:val="BodyText-IPR"/>
      </w:pPr>
      <w:r w:rsidRPr="00193C4A">
        <w:t xml:space="preserve">To protect the data, please submit the file using </w:t>
      </w:r>
      <w:r w:rsidR="001E7A88">
        <w:t xml:space="preserve">Insight’s </w:t>
      </w:r>
      <w:r w:rsidRPr="00193C4A">
        <w:t xml:space="preserve">secure FTP system, a secure file transfer site that encrypts both commands and data, preventing passwords and sensitive information from being accessed during transmission. </w:t>
      </w:r>
      <w:r w:rsidR="00EA7BFB" w:rsidRPr="00193C4A">
        <w:t>Instructions</w:t>
      </w:r>
      <w:r w:rsidRPr="00193C4A">
        <w:t xml:space="preserve"> </w:t>
      </w:r>
      <w:r w:rsidR="003250FD" w:rsidRPr="00193C4A">
        <w:t>for using this system will be sent separately.</w:t>
      </w:r>
    </w:p>
    <w:p w14:paraId="2DED0006" w14:textId="077922F5" w:rsidR="00A83677" w:rsidRPr="00193C4A" w:rsidRDefault="00A83677" w:rsidP="00300ECB">
      <w:pPr>
        <w:pStyle w:val="BodyText-IPR"/>
      </w:pPr>
      <w:r>
        <w:t>If possible, submit a</w:t>
      </w:r>
      <w:r w:rsidRPr="00193C4A">
        <w:t xml:space="preserve"> test data file</w:t>
      </w:r>
      <w:r w:rsidR="001E7A88">
        <w:t xml:space="preserve"> with 3 months of data</w:t>
      </w:r>
      <w:r w:rsidRPr="00193C4A">
        <w:t xml:space="preserve"> </w:t>
      </w:r>
      <w:r>
        <w:t>to Insight</w:t>
      </w:r>
      <w:r w:rsidR="001E7A88">
        <w:t>.</w:t>
      </w:r>
      <w:r>
        <w:t xml:space="preserve"> </w:t>
      </w:r>
      <w:r w:rsidRPr="00193C4A">
        <w:t xml:space="preserve">The test file should include data </w:t>
      </w:r>
      <w:r w:rsidR="001E7A88">
        <w:t xml:space="preserve">on SNAP participants identified as work registrants </w:t>
      </w:r>
      <w:r w:rsidR="00130C55">
        <w:t xml:space="preserve">at any point during </w:t>
      </w:r>
      <w:r w:rsidR="00A91DC0">
        <w:t xml:space="preserve">the period </w:t>
      </w:r>
      <w:r w:rsidR="001E7A88">
        <w:t xml:space="preserve">January–March 2018. </w:t>
      </w:r>
      <w:r w:rsidRPr="00193C4A">
        <w:t xml:space="preserve">This will </w:t>
      </w:r>
      <w:r w:rsidR="00A91DC0">
        <w:t xml:space="preserve">enable </w:t>
      </w:r>
      <w:r w:rsidRPr="00193C4A">
        <w:t xml:space="preserve">Insight to review all </w:t>
      </w:r>
      <w:r w:rsidR="00991CBA">
        <w:t xml:space="preserve">data </w:t>
      </w:r>
      <w:r>
        <w:t xml:space="preserve">and </w:t>
      </w:r>
      <w:r w:rsidRPr="00193C4A">
        <w:t xml:space="preserve">clarify any remaining concerns before the </w:t>
      </w:r>
      <w:r w:rsidR="00991CBA">
        <w:t>first data submission.</w:t>
      </w:r>
    </w:p>
    <w:p w14:paraId="6B0BFEF8" w14:textId="09CBCA6D" w:rsidR="00300ECB" w:rsidRPr="00C23782" w:rsidRDefault="003250FD" w:rsidP="00C23782">
      <w:pPr>
        <w:pStyle w:val="Heading2-IPR"/>
        <w:ind w:left="360" w:hanging="360"/>
        <w:rPr>
          <w:i/>
        </w:rPr>
      </w:pPr>
      <w:r w:rsidRPr="00C23782">
        <w:t xml:space="preserve">Questions or </w:t>
      </w:r>
      <w:r w:rsidR="00143694" w:rsidRPr="00C23782">
        <w:t>c</w:t>
      </w:r>
      <w:r w:rsidRPr="00C23782">
        <w:t>oncerns?</w:t>
      </w:r>
    </w:p>
    <w:p w14:paraId="37F151CD" w14:textId="04AD1E18" w:rsidR="005579FA" w:rsidRDefault="0058317A" w:rsidP="00AC4E88">
      <w:pPr>
        <w:pStyle w:val="BodyText-IPR"/>
      </w:pPr>
      <w:r w:rsidRPr="00193C4A">
        <w:t xml:space="preserve">If you have any questions or concerns, contact </w:t>
      </w:r>
      <w:r w:rsidR="00841130">
        <w:t xml:space="preserve">the </w:t>
      </w:r>
      <w:r w:rsidR="00060E7A">
        <w:t>study’s</w:t>
      </w:r>
      <w:r w:rsidR="00841130">
        <w:t xml:space="preserve"> </w:t>
      </w:r>
      <w:r w:rsidR="00A91DC0">
        <w:t>p</w:t>
      </w:r>
      <w:r w:rsidR="00841130">
        <w:t xml:space="preserve">rincipal </w:t>
      </w:r>
      <w:r w:rsidR="00D7334A">
        <w:t>i</w:t>
      </w:r>
      <w:r w:rsidR="00841130">
        <w:t>nvestigator</w:t>
      </w:r>
      <w:r w:rsidR="009248F1">
        <w:t>,</w:t>
      </w:r>
      <w:r w:rsidR="00841130">
        <w:t xml:space="preserve"> </w:t>
      </w:r>
      <w:r w:rsidR="0039798B">
        <w:t>Carole Trippe</w:t>
      </w:r>
      <w:r w:rsidR="009248F1">
        <w:t>,</w:t>
      </w:r>
      <w:r w:rsidR="0039798B">
        <w:t xml:space="preserve"> at ctrippe</w:t>
      </w:r>
      <w:r w:rsidRPr="00193C4A">
        <w:t>@insightpolicyresearch.com or 703</w:t>
      </w:r>
      <w:r w:rsidR="00634788">
        <w:t>.</w:t>
      </w:r>
      <w:r w:rsidRPr="00193C4A">
        <w:t>504</w:t>
      </w:r>
      <w:r w:rsidR="00634788">
        <w:t>.</w:t>
      </w:r>
      <w:r w:rsidRPr="00193C4A">
        <w:t>94</w:t>
      </w:r>
      <w:r w:rsidR="0039798B">
        <w:t>98</w:t>
      </w:r>
      <w:r w:rsidRPr="00193C4A">
        <w:t>.</w:t>
      </w:r>
      <w:r w:rsidR="0028350D">
        <w:t xml:space="preserve"> </w:t>
      </w:r>
      <w:bookmarkStart w:id="1" w:name="_Toc421198648"/>
    </w:p>
    <w:p w14:paraId="3FDC0083" w14:textId="77777777" w:rsidR="005579FA" w:rsidRDefault="005579FA" w:rsidP="000B1B46">
      <w:pPr>
        <w:pStyle w:val="TableTitle-IPR"/>
      </w:pPr>
    </w:p>
    <w:p w14:paraId="696A5574" w14:textId="77777777" w:rsidR="000856A3" w:rsidRDefault="000856A3" w:rsidP="005579FA">
      <w:pPr>
        <w:pStyle w:val="TableTitle-IPR"/>
        <w:sectPr w:rsidR="000856A3" w:rsidSect="00AD4AA4">
          <w:headerReference w:type="first" r:id="rId10"/>
          <w:footerReference w:type="first" r:id="rId11"/>
          <w:pgSz w:w="12240" w:h="15840"/>
          <w:pgMar w:top="1440" w:right="1440" w:bottom="1440" w:left="1440" w:header="720" w:footer="720" w:gutter="0"/>
          <w:pgNumType w:start="1"/>
          <w:cols w:space="720"/>
          <w:titlePg/>
          <w:docGrid w:linePitch="360"/>
        </w:sectPr>
      </w:pPr>
      <w:bookmarkStart w:id="2" w:name="_Toc499028283"/>
    </w:p>
    <w:p w14:paraId="36EB652B" w14:textId="2EA738FF" w:rsidR="005579FA" w:rsidRDefault="001E7A88" w:rsidP="005579FA">
      <w:pPr>
        <w:pStyle w:val="TableTitle-IPR"/>
      </w:pPr>
      <w:r>
        <w:t xml:space="preserve">Table A. Requested </w:t>
      </w:r>
      <w:r w:rsidR="005579FA">
        <w:t>Variable List</w:t>
      </w:r>
      <w:bookmarkEnd w:id="2"/>
      <w:r w:rsidR="002D7F98">
        <w:t xml:space="preserve"> </w:t>
      </w:r>
    </w:p>
    <w:tbl>
      <w:tblPr>
        <w:tblStyle w:val="InsightTable11"/>
        <w:tblW w:w="4913" w:type="pct"/>
        <w:tblInd w:w="58" w:type="dxa"/>
        <w:tblLayout w:type="fixed"/>
        <w:tblLook w:val="04A0" w:firstRow="1" w:lastRow="0" w:firstColumn="1" w:lastColumn="0" w:noHBand="0" w:noVBand="1"/>
      </w:tblPr>
      <w:tblGrid>
        <w:gridCol w:w="2300"/>
        <w:gridCol w:w="1891"/>
        <w:gridCol w:w="3353"/>
        <w:gridCol w:w="26"/>
        <w:gridCol w:w="1839"/>
      </w:tblGrid>
      <w:tr w:rsidR="005579FA" w14:paraId="142BF67B" w14:textId="77777777" w:rsidTr="002472D5">
        <w:trPr>
          <w:cnfStyle w:val="100000000000" w:firstRow="1" w:lastRow="0" w:firstColumn="0" w:lastColumn="0" w:oddVBand="0" w:evenVBand="0" w:oddHBand="0" w:evenHBand="0" w:firstRowFirstColumn="0" w:firstRowLastColumn="0" w:lastRowFirstColumn="0" w:lastRowLastColumn="0"/>
          <w:cantSplit/>
          <w:trHeight w:val="360"/>
          <w:tblHeader/>
        </w:trPr>
        <w:tc>
          <w:tcPr>
            <w:tcW w:w="1222" w:type="pct"/>
            <w:tcBorders>
              <w:top w:val="single" w:sz="8" w:space="0" w:color="B12732"/>
              <w:bottom w:val="single" w:sz="8" w:space="0" w:color="B12732"/>
            </w:tcBorders>
            <w:hideMark/>
          </w:tcPr>
          <w:p w14:paraId="7F94E980" w14:textId="77777777" w:rsidR="005579FA" w:rsidRDefault="005579FA">
            <w:pPr>
              <w:pStyle w:val="TableHeaderRow-IPR"/>
              <w:spacing w:before="20" w:after="20"/>
            </w:pPr>
            <w:r>
              <w:t>Variable Requested</w:t>
            </w:r>
          </w:p>
        </w:tc>
        <w:tc>
          <w:tcPr>
            <w:tcW w:w="1005" w:type="pct"/>
            <w:tcBorders>
              <w:top w:val="single" w:sz="8" w:space="0" w:color="B12732"/>
              <w:bottom w:val="single" w:sz="8" w:space="0" w:color="B12732"/>
            </w:tcBorders>
          </w:tcPr>
          <w:p w14:paraId="67084126" w14:textId="3B48D361" w:rsidR="005579FA" w:rsidRDefault="001E7A88" w:rsidP="005579FA">
            <w:pPr>
              <w:pStyle w:val="TableHeaderRow-IPR"/>
              <w:spacing w:before="20" w:after="20"/>
            </w:pPr>
            <w:r>
              <w:t>Variable Name</w:t>
            </w:r>
          </w:p>
        </w:tc>
        <w:tc>
          <w:tcPr>
            <w:tcW w:w="1782" w:type="pct"/>
            <w:tcBorders>
              <w:top w:val="single" w:sz="8" w:space="0" w:color="B12732"/>
              <w:bottom w:val="single" w:sz="8" w:space="0" w:color="B12732"/>
            </w:tcBorders>
            <w:hideMark/>
          </w:tcPr>
          <w:p w14:paraId="0ECECD43" w14:textId="3B4A4BC2" w:rsidR="005579FA" w:rsidRDefault="005579FA">
            <w:pPr>
              <w:pStyle w:val="TableHeaderRow-IPR"/>
              <w:spacing w:before="20" w:after="20"/>
            </w:pPr>
            <w:r>
              <w:t>Variable Description</w:t>
            </w:r>
          </w:p>
        </w:tc>
        <w:tc>
          <w:tcPr>
            <w:tcW w:w="991" w:type="pct"/>
            <w:gridSpan w:val="2"/>
            <w:tcBorders>
              <w:top w:val="single" w:sz="8" w:space="0" w:color="B12732"/>
              <w:bottom w:val="single" w:sz="8" w:space="0" w:color="B12732"/>
            </w:tcBorders>
            <w:hideMark/>
          </w:tcPr>
          <w:p w14:paraId="2EA53D43" w14:textId="77777777" w:rsidR="005579FA" w:rsidRDefault="005579FA">
            <w:pPr>
              <w:pStyle w:val="TableHeaderRow-IPR"/>
              <w:spacing w:before="20" w:after="20"/>
            </w:pPr>
            <w:r>
              <w:t>Code/Categories Examples</w:t>
            </w:r>
          </w:p>
        </w:tc>
      </w:tr>
      <w:tr w:rsidR="00130C55" w14:paraId="0B1C20A2" w14:textId="77777777" w:rsidTr="007A752B">
        <w:trPr>
          <w:cantSplit/>
          <w:trHeight w:val="288"/>
        </w:trPr>
        <w:tc>
          <w:tcPr>
            <w:tcW w:w="5000" w:type="pct"/>
            <w:gridSpan w:val="5"/>
            <w:tcBorders>
              <w:top w:val="single" w:sz="8" w:space="0" w:color="B12732"/>
            </w:tcBorders>
            <w:shd w:val="clear" w:color="auto" w:fill="F2F2F2" w:themeFill="background1" w:themeFillShade="F2"/>
          </w:tcPr>
          <w:p w14:paraId="45E55C8B" w14:textId="77777777" w:rsidR="00130C55" w:rsidRDefault="00130C55" w:rsidP="00130C55">
            <w:pPr>
              <w:pStyle w:val="TableText-IPR"/>
              <w:jc w:val="center"/>
              <w:rPr>
                <w:sz w:val="19"/>
                <w:szCs w:val="19"/>
              </w:rPr>
            </w:pPr>
            <w:r>
              <w:rPr>
                <w:b/>
                <w:sz w:val="19"/>
                <w:szCs w:val="19"/>
              </w:rPr>
              <w:t>Individual-Level Variables</w:t>
            </w:r>
          </w:p>
        </w:tc>
      </w:tr>
      <w:tr w:rsidR="002472D5" w14:paraId="67B8FB41" w14:textId="77777777" w:rsidTr="002472D5">
        <w:trPr>
          <w:cantSplit/>
          <w:trHeight w:val="288"/>
        </w:trPr>
        <w:tc>
          <w:tcPr>
            <w:tcW w:w="1222" w:type="pct"/>
            <w:hideMark/>
          </w:tcPr>
          <w:p w14:paraId="09366A28" w14:textId="64A76A77" w:rsidR="00247C5C" w:rsidRPr="00D82C07" w:rsidRDefault="00C639B7" w:rsidP="005C5E9E">
            <w:pPr>
              <w:pStyle w:val="TableText-IPR"/>
              <w:rPr>
                <w:b/>
                <w:sz w:val="19"/>
                <w:szCs w:val="19"/>
              </w:rPr>
            </w:pPr>
            <w:r w:rsidRPr="00D82C07">
              <w:rPr>
                <w:b/>
                <w:sz w:val="19"/>
                <w:szCs w:val="19"/>
              </w:rPr>
              <w:t>R</w:t>
            </w:r>
            <w:r w:rsidR="00247C5C" w:rsidRPr="00D82C07">
              <w:rPr>
                <w:b/>
                <w:sz w:val="19"/>
                <w:szCs w:val="19"/>
              </w:rPr>
              <w:t>eference month</w:t>
            </w:r>
            <w:r w:rsidRPr="00D82C07">
              <w:rPr>
                <w:b/>
                <w:sz w:val="19"/>
                <w:szCs w:val="19"/>
              </w:rPr>
              <w:t xml:space="preserve"> and year</w:t>
            </w:r>
          </w:p>
        </w:tc>
        <w:tc>
          <w:tcPr>
            <w:tcW w:w="1005" w:type="pct"/>
          </w:tcPr>
          <w:p w14:paraId="07933D4D" w14:textId="3A5C0BC8" w:rsidR="00247C5C" w:rsidRPr="00D82C07" w:rsidRDefault="00C639B7" w:rsidP="00C639B7">
            <w:pPr>
              <w:pStyle w:val="TableText-IPR"/>
              <w:rPr>
                <w:sz w:val="19"/>
                <w:szCs w:val="19"/>
              </w:rPr>
            </w:pPr>
            <w:r w:rsidRPr="00D82C07">
              <w:rPr>
                <w:sz w:val="19"/>
                <w:szCs w:val="19"/>
              </w:rPr>
              <w:t>REF</w:t>
            </w:r>
            <w:r w:rsidR="00247C5C" w:rsidRPr="00D82C07">
              <w:rPr>
                <w:sz w:val="19"/>
                <w:szCs w:val="19"/>
              </w:rPr>
              <w:t>_MONTH</w:t>
            </w:r>
            <w:r w:rsidRPr="00D82C07">
              <w:rPr>
                <w:sz w:val="19"/>
                <w:szCs w:val="19"/>
              </w:rPr>
              <w:t>_YEAR</w:t>
            </w:r>
          </w:p>
        </w:tc>
        <w:tc>
          <w:tcPr>
            <w:tcW w:w="1796" w:type="pct"/>
            <w:gridSpan w:val="2"/>
            <w:hideMark/>
          </w:tcPr>
          <w:p w14:paraId="5090E6D1" w14:textId="1CA4C104" w:rsidR="00C639B7" w:rsidRPr="00D82C07" w:rsidRDefault="00C639B7" w:rsidP="007A752B">
            <w:pPr>
              <w:pStyle w:val="TableText-IPR"/>
              <w:spacing w:after="120"/>
              <w:rPr>
                <w:sz w:val="19"/>
                <w:szCs w:val="19"/>
              </w:rPr>
            </w:pPr>
            <w:r w:rsidRPr="00D82C07">
              <w:rPr>
                <w:sz w:val="19"/>
                <w:szCs w:val="19"/>
              </w:rPr>
              <w:t>Benefit r</w:t>
            </w:r>
            <w:r w:rsidR="00247C5C" w:rsidRPr="00D82C07">
              <w:rPr>
                <w:sz w:val="19"/>
                <w:szCs w:val="19"/>
              </w:rPr>
              <w:t xml:space="preserve">eference month </w:t>
            </w:r>
            <w:r w:rsidRPr="00D82C07">
              <w:rPr>
                <w:sz w:val="19"/>
                <w:szCs w:val="19"/>
              </w:rPr>
              <w:t xml:space="preserve">and year </w:t>
            </w:r>
            <w:r w:rsidR="00247C5C" w:rsidRPr="00D82C07">
              <w:rPr>
                <w:sz w:val="19"/>
                <w:szCs w:val="19"/>
              </w:rPr>
              <w:t xml:space="preserve">for the </w:t>
            </w:r>
            <w:r w:rsidR="004355F1">
              <w:rPr>
                <w:sz w:val="19"/>
                <w:szCs w:val="19"/>
              </w:rPr>
              <w:t xml:space="preserve">SNAP </w:t>
            </w:r>
            <w:r w:rsidRPr="00D82C07">
              <w:rPr>
                <w:sz w:val="19"/>
                <w:szCs w:val="19"/>
              </w:rPr>
              <w:t xml:space="preserve">participant’s </w:t>
            </w:r>
            <w:r w:rsidR="00247C5C" w:rsidRPr="00D82C07">
              <w:rPr>
                <w:sz w:val="19"/>
                <w:szCs w:val="19"/>
              </w:rPr>
              <w:t xml:space="preserve">SNAP </w:t>
            </w:r>
            <w:r w:rsidRPr="00D82C07">
              <w:rPr>
                <w:sz w:val="19"/>
                <w:szCs w:val="19"/>
              </w:rPr>
              <w:t>household</w:t>
            </w:r>
          </w:p>
          <w:p w14:paraId="36A3725D" w14:textId="240D4943" w:rsidR="00247C5C" w:rsidRPr="00D82C07" w:rsidRDefault="00C639B7" w:rsidP="009A40EE">
            <w:pPr>
              <w:pStyle w:val="TableText-IPR"/>
              <w:rPr>
                <w:sz w:val="19"/>
                <w:szCs w:val="19"/>
              </w:rPr>
            </w:pPr>
            <w:r w:rsidRPr="00D82C07">
              <w:rPr>
                <w:sz w:val="19"/>
                <w:szCs w:val="19"/>
              </w:rPr>
              <w:t xml:space="preserve">If no SNAP benefit </w:t>
            </w:r>
            <w:r w:rsidR="009A40EE">
              <w:rPr>
                <w:sz w:val="19"/>
                <w:szCs w:val="19"/>
              </w:rPr>
              <w:t xml:space="preserve">was </w:t>
            </w:r>
            <w:r w:rsidRPr="00D82C07">
              <w:rPr>
                <w:sz w:val="19"/>
                <w:szCs w:val="19"/>
              </w:rPr>
              <w:t xml:space="preserve">received that month, still include a row </w:t>
            </w:r>
            <w:r w:rsidR="00AB600F">
              <w:rPr>
                <w:sz w:val="19"/>
                <w:szCs w:val="19"/>
              </w:rPr>
              <w:t>for that month</w:t>
            </w:r>
            <w:r w:rsidR="00CB5156" w:rsidRPr="00D82C07">
              <w:rPr>
                <w:sz w:val="19"/>
                <w:szCs w:val="19"/>
              </w:rPr>
              <w:t xml:space="preserve"> </w:t>
            </w:r>
            <w:r w:rsidRPr="00D82C07">
              <w:rPr>
                <w:sz w:val="19"/>
                <w:szCs w:val="19"/>
              </w:rPr>
              <w:t xml:space="preserve">with </w:t>
            </w:r>
            <w:r w:rsidR="00691D14">
              <w:rPr>
                <w:sz w:val="19"/>
                <w:szCs w:val="19"/>
              </w:rPr>
              <w:t xml:space="preserve">data for </w:t>
            </w:r>
            <w:r w:rsidRPr="00D82C07">
              <w:rPr>
                <w:sz w:val="19"/>
                <w:szCs w:val="19"/>
              </w:rPr>
              <w:t xml:space="preserve">the </w:t>
            </w:r>
            <w:r w:rsidR="00AB600F">
              <w:rPr>
                <w:sz w:val="19"/>
                <w:szCs w:val="19"/>
              </w:rPr>
              <w:t>CLIENT_ID and REF_MONTH_YEAR</w:t>
            </w:r>
          </w:p>
        </w:tc>
        <w:tc>
          <w:tcPr>
            <w:tcW w:w="977" w:type="pct"/>
            <w:hideMark/>
          </w:tcPr>
          <w:p w14:paraId="7096E415" w14:textId="0377F53F" w:rsidR="00247C5C" w:rsidRPr="00D82C07" w:rsidRDefault="00C639B7" w:rsidP="005C5E9E">
            <w:pPr>
              <w:pStyle w:val="TableText-IPR"/>
              <w:rPr>
                <w:sz w:val="19"/>
                <w:szCs w:val="19"/>
              </w:rPr>
            </w:pPr>
            <w:r w:rsidRPr="00D82C07">
              <w:rPr>
                <w:sz w:val="19"/>
                <w:szCs w:val="19"/>
              </w:rPr>
              <w:t>MMYYYY</w:t>
            </w:r>
          </w:p>
        </w:tc>
      </w:tr>
      <w:tr w:rsidR="002472D5" w14:paraId="47B972C3" w14:textId="77777777" w:rsidTr="002472D5">
        <w:trPr>
          <w:cantSplit/>
          <w:trHeight w:val="288"/>
        </w:trPr>
        <w:tc>
          <w:tcPr>
            <w:tcW w:w="1222" w:type="pct"/>
            <w:hideMark/>
          </w:tcPr>
          <w:p w14:paraId="511C9C0D" w14:textId="093C4915" w:rsidR="00247C5C" w:rsidRPr="00D82C07" w:rsidRDefault="00247C5C" w:rsidP="005C5E9E">
            <w:pPr>
              <w:pStyle w:val="TableText-IPR"/>
              <w:rPr>
                <w:b/>
                <w:sz w:val="19"/>
                <w:szCs w:val="19"/>
              </w:rPr>
            </w:pPr>
            <w:r w:rsidRPr="00D82C07">
              <w:rPr>
                <w:b/>
                <w:sz w:val="19"/>
                <w:szCs w:val="19"/>
              </w:rPr>
              <w:t>Client ID</w:t>
            </w:r>
          </w:p>
        </w:tc>
        <w:tc>
          <w:tcPr>
            <w:tcW w:w="1005" w:type="pct"/>
          </w:tcPr>
          <w:p w14:paraId="519B7736" w14:textId="77777777" w:rsidR="00247C5C" w:rsidRPr="00D82C07" w:rsidRDefault="00247C5C" w:rsidP="005C5E9E">
            <w:pPr>
              <w:pStyle w:val="TableText-IPR"/>
              <w:rPr>
                <w:sz w:val="19"/>
                <w:szCs w:val="19"/>
              </w:rPr>
            </w:pPr>
            <w:r w:rsidRPr="00D82C07">
              <w:rPr>
                <w:sz w:val="19"/>
                <w:szCs w:val="19"/>
              </w:rPr>
              <w:t>CLIENT_ID</w:t>
            </w:r>
          </w:p>
        </w:tc>
        <w:tc>
          <w:tcPr>
            <w:tcW w:w="1796" w:type="pct"/>
            <w:gridSpan w:val="2"/>
            <w:hideMark/>
          </w:tcPr>
          <w:p w14:paraId="2D6695C7" w14:textId="68CC5E67" w:rsidR="00247C5C" w:rsidRPr="00D82C07" w:rsidRDefault="00247C5C" w:rsidP="007A752B">
            <w:pPr>
              <w:pStyle w:val="TableText-IPR"/>
              <w:spacing w:after="120"/>
              <w:rPr>
                <w:sz w:val="19"/>
                <w:szCs w:val="19"/>
              </w:rPr>
            </w:pPr>
            <w:r w:rsidRPr="00D82C07">
              <w:rPr>
                <w:sz w:val="19"/>
                <w:szCs w:val="19"/>
              </w:rPr>
              <w:t>Participant’s individual SNAP ID provided by the State to identify individual parti</w:t>
            </w:r>
            <w:r w:rsidR="00691D14">
              <w:rPr>
                <w:sz w:val="19"/>
                <w:szCs w:val="19"/>
              </w:rPr>
              <w:t>cipants within a SNAP household</w:t>
            </w:r>
          </w:p>
          <w:p w14:paraId="54394050" w14:textId="39163672" w:rsidR="00CB5156" w:rsidRPr="00D82C07" w:rsidRDefault="00130C55" w:rsidP="005C5E9E">
            <w:pPr>
              <w:pStyle w:val="TableText-IPR"/>
              <w:rPr>
                <w:sz w:val="19"/>
                <w:szCs w:val="19"/>
              </w:rPr>
            </w:pPr>
            <w:r w:rsidRPr="00D82C07">
              <w:rPr>
                <w:sz w:val="19"/>
                <w:szCs w:val="19"/>
              </w:rPr>
              <w:t xml:space="preserve">If no SNAP benefit </w:t>
            </w:r>
            <w:r w:rsidR="00CA5D71">
              <w:rPr>
                <w:sz w:val="19"/>
                <w:szCs w:val="19"/>
              </w:rPr>
              <w:t xml:space="preserve">was </w:t>
            </w:r>
            <w:r w:rsidRPr="00D82C07">
              <w:rPr>
                <w:sz w:val="19"/>
                <w:szCs w:val="19"/>
              </w:rPr>
              <w:t xml:space="preserve">received that month, still include a row </w:t>
            </w:r>
            <w:r>
              <w:rPr>
                <w:sz w:val="19"/>
                <w:szCs w:val="19"/>
              </w:rPr>
              <w:t>for that month</w:t>
            </w:r>
            <w:r w:rsidRPr="00D82C07">
              <w:rPr>
                <w:sz w:val="19"/>
                <w:szCs w:val="19"/>
              </w:rPr>
              <w:t xml:space="preserve"> with </w:t>
            </w:r>
            <w:r>
              <w:rPr>
                <w:sz w:val="19"/>
                <w:szCs w:val="19"/>
              </w:rPr>
              <w:t xml:space="preserve">data for </w:t>
            </w:r>
            <w:r w:rsidRPr="00D82C07">
              <w:rPr>
                <w:sz w:val="19"/>
                <w:szCs w:val="19"/>
              </w:rPr>
              <w:t xml:space="preserve">the </w:t>
            </w:r>
            <w:r>
              <w:rPr>
                <w:sz w:val="19"/>
                <w:szCs w:val="19"/>
              </w:rPr>
              <w:t>CLIENT_ID and REF_MONTH_YEAR</w:t>
            </w:r>
          </w:p>
        </w:tc>
        <w:tc>
          <w:tcPr>
            <w:tcW w:w="977" w:type="pct"/>
            <w:hideMark/>
          </w:tcPr>
          <w:p w14:paraId="336513E8" w14:textId="77777777" w:rsidR="00247C5C" w:rsidRPr="00D82C07" w:rsidRDefault="00247C5C" w:rsidP="005C5E9E">
            <w:pPr>
              <w:pStyle w:val="TableText-IPR"/>
              <w:rPr>
                <w:sz w:val="19"/>
                <w:szCs w:val="19"/>
              </w:rPr>
            </w:pPr>
            <w:r w:rsidRPr="00D82C07">
              <w:rPr>
                <w:sz w:val="19"/>
                <w:szCs w:val="19"/>
              </w:rPr>
              <w:t>Example: 2130768 (character variable)</w:t>
            </w:r>
          </w:p>
        </w:tc>
      </w:tr>
      <w:tr w:rsidR="002472D5" w14:paraId="1212FA21" w14:textId="77777777" w:rsidTr="002472D5">
        <w:trPr>
          <w:cantSplit/>
          <w:trHeight w:val="288"/>
        </w:trPr>
        <w:tc>
          <w:tcPr>
            <w:tcW w:w="1222" w:type="pct"/>
            <w:hideMark/>
          </w:tcPr>
          <w:p w14:paraId="3074879F" w14:textId="77777777" w:rsidR="00247C5C" w:rsidRPr="00D82C07" w:rsidRDefault="00247C5C" w:rsidP="005C5E9E">
            <w:pPr>
              <w:pStyle w:val="TableText-IPR"/>
              <w:rPr>
                <w:b/>
                <w:sz w:val="19"/>
                <w:szCs w:val="19"/>
              </w:rPr>
            </w:pPr>
            <w:r w:rsidRPr="00D82C07">
              <w:rPr>
                <w:b/>
                <w:sz w:val="19"/>
                <w:szCs w:val="19"/>
              </w:rPr>
              <w:t>Social Security Number</w:t>
            </w:r>
          </w:p>
        </w:tc>
        <w:tc>
          <w:tcPr>
            <w:tcW w:w="1005" w:type="pct"/>
          </w:tcPr>
          <w:p w14:paraId="01839E01" w14:textId="77777777" w:rsidR="00247C5C" w:rsidRPr="00D82C07" w:rsidRDefault="00247C5C" w:rsidP="005C5E9E">
            <w:pPr>
              <w:pStyle w:val="TableText-IPR"/>
              <w:rPr>
                <w:sz w:val="19"/>
                <w:szCs w:val="19"/>
              </w:rPr>
            </w:pPr>
            <w:r w:rsidRPr="00D82C07">
              <w:rPr>
                <w:sz w:val="19"/>
                <w:szCs w:val="19"/>
              </w:rPr>
              <w:t>SSN</w:t>
            </w:r>
          </w:p>
        </w:tc>
        <w:tc>
          <w:tcPr>
            <w:tcW w:w="1796" w:type="pct"/>
            <w:gridSpan w:val="2"/>
            <w:hideMark/>
          </w:tcPr>
          <w:p w14:paraId="31514B87" w14:textId="2D578950" w:rsidR="00247C5C" w:rsidRPr="00D82C07" w:rsidRDefault="004355F1" w:rsidP="005C5E9E">
            <w:pPr>
              <w:pStyle w:val="TableText-IPR"/>
              <w:rPr>
                <w:sz w:val="19"/>
                <w:szCs w:val="19"/>
              </w:rPr>
            </w:pPr>
            <w:r>
              <w:rPr>
                <w:sz w:val="19"/>
                <w:szCs w:val="19"/>
              </w:rPr>
              <w:t>SNAP p</w:t>
            </w:r>
            <w:r w:rsidR="00247C5C" w:rsidRPr="00D82C07">
              <w:rPr>
                <w:sz w:val="19"/>
                <w:szCs w:val="19"/>
              </w:rPr>
              <w:t>articipant’s Social Security Number</w:t>
            </w:r>
          </w:p>
        </w:tc>
        <w:tc>
          <w:tcPr>
            <w:tcW w:w="977" w:type="pct"/>
            <w:hideMark/>
          </w:tcPr>
          <w:p w14:paraId="16CB589B" w14:textId="77777777" w:rsidR="00247C5C" w:rsidRPr="00D82C07" w:rsidRDefault="00247C5C" w:rsidP="005C5E9E">
            <w:pPr>
              <w:pStyle w:val="TableText-IPR"/>
              <w:rPr>
                <w:sz w:val="19"/>
                <w:szCs w:val="19"/>
              </w:rPr>
            </w:pPr>
            <w:r w:rsidRPr="00D82C07">
              <w:rPr>
                <w:sz w:val="19"/>
                <w:szCs w:val="19"/>
              </w:rPr>
              <w:t>Example: 510981319</w:t>
            </w:r>
          </w:p>
        </w:tc>
      </w:tr>
      <w:tr w:rsidR="002472D5" w14:paraId="43DAFAF6" w14:textId="77777777" w:rsidTr="002472D5">
        <w:trPr>
          <w:cantSplit/>
          <w:trHeight w:val="288"/>
        </w:trPr>
        <w:tc>
          <w:tcPr>
            <w:tcW w:w="1222" w:type="pct"/>
          </w:tcPr>
          <w:p w14:paraId="5E542A60" w14:textId="6D226AF0" w:rsidR="00A2317B" w:rsidRPr="00D82C07" w:rsidRDefault="00EA7D77" w:rsidP="00AB600F">
            <w:pPr>
              <w:pStyle w:val="TableText-IPR"/>
              <w:rPr>
                <w:b/>
                <w:sz w:val="19"/>
                <w:szCs w:val="19"/>
              </w:rPr>
            </w:pPr>
            <w:r w:rsidRPr="00D82C07">
              <w:rPr>
                <w:b/>
                <w:sz w:val="19"/>
                <w:szCs w:val="19"/>
              </w:rPr>
              <w:t>Received</w:t>
            </w:r>
            <w:r w:rsidR="00A2317B" w:rsidRPr="00D82C07">
              <w:rPr>
                <w:b/>
                <w:sz w:val="19"/>
                <w:szCs w:val="19"/>
              </w:rPr>
              <w:t xml:space="preserve"> SNAP benefits</w:t>
            </w:r>
          </w:p>
        </w:tc>
        <w:tc>
          <w:tcPr>
            <w:tcW w:w="1005" w:type="pct"/>
          </w:tcPr>
          <w:p w14:paraId="5DEA83CF" w14:textId="00C6DABA" w:rsidR="00A2317B" w:rsidRPr="00D82C07" w:rsidRDefault="00A2317B" w:rsidP="005C5E9E">
            <w:pPr>
              <w:pStyle w:val="TableText-IPR"/>
              <w:rPr>
                <w:sz w:val="19"/>
                <w:szCs w:val="19"/>
              </w:rPr>
            </w:pPr>
            <w:r w:rsidRPr="00D82C07">
              <w:rPr>
                <w:sz w:val="19"/>
                <w:szCs w:val="19"/>
              </w:rPr>
              <w:t>SNAP_FLAG_PER</w:t>
            </w:r>
          </w:p>
        </w:tc>
        <w:tc>
          <w:tcPr>
            <w:tcW w:w="1796" w:type="pct"/>
            <w:gridSpan w:val="2"/>
          </w:tcPr>
          <w:p w14:paraId="08CF7B5D" w14:textId="0B22D1ED" w:rsidR="00AB600F" w:rsidRPr="00D82C07" w:rsidRDefault="00A2317B" w:rsidP="009A40EE">
            <w:pPr>
              <w:pStyle w:val="TableText-IPR"/>
              <w:rPr>
                <w:sz w:val="19"/>
                <w:szCs w:val="19"/>
              </w:rPr>
            </w:pPr>
            <w:r w:rsidRPr="00D82C07">
              <w:rPr>
                <w:sz w:val="19"/>
                <w:szCs w:val="19"/>
              </w:rPr>
              <w:t xml:space="preserve">Whether </w:t>
            </w:r>
            <w:r w:rsidR="00CC7323">
              <w:rPr>
                <w:sz w:val="19"/>
                <w:szCs w:val="19"/>
              </w:rPr>
              <w:t xml:space="preserve">the </w:t>
            </w:r>
            <w:r w:rsidR="009A40EE">
              <w:rPr>
                <w:sz w:val="19"/>
                <w:szCs w:val="19"/>
              </w:rPr>
              <w:t>participant</w:t>
            </w:r>
            <w:r w:rsidRPr="00D82C07">
              <w:rPr>
                <w:sz w:val="19"/>
                <w:szCs w:val="19"/>
              </w:rPr>
              <w:t xml:space="preserve"> received SNAP benefit</w:t>
            </w:r>
            <w:r w:rsidR="00AB600F">
              <w:rPr>
                <w:sz w:val="19"/>
                <w:szCs w:val="19"/>
              </w:rPr>
              <w:t>s</w:t>
            </w:r>
            <w:r w:rsidRPr="00D82C07">
              <w:rPr>
                <w:sz w:val="19"/>
                <w:szCs w:val="19"/>
              </w:rPr>
              <w:t xml:space="preserve"> this month</w:t>
            </w:r>
          </w:p>
        </w:tc>
        <w:tc>
          <w:tcPr>
            <w:tcW w:w="977" w:type="pct"/>
          </w:tcPr>
          <w:p w14:paraId="0E835C9D" w14:textId="77777777" w:rsidR="00A2317B" w:rsidRPr="00D82C07" w:rsidRDefault="00A2317B" w:rsidP="00841130">
            <w:pPr>
              <w:pStyle w:val="TableText-IPR"/>
              <w:rPr>
                <w:rFonts w:asciiTheme="minorHAnsi" w:hAnsiTheme="minorHAnsi" w:cstheme="minorHAnsi"/>
                <w:sz w:val="19"/>
                <w:szCs w:val="19"/>
              </w:rPr>
            </w:pPr>
            <w:r w:rsidRPr="00D82C07">
              <w:rPr>
                <w:rFonts w:asciiTheme="minorHAnsi" w:hAnsiTheme="minorHAnsi" w:cstheme="minorHAnsi"/>
                <w:sz w:val="19"/>
                <w:szCs w:val="19"/>
              </w:rPr>
              <w:t xml:space="preserve">0 = no </w:t>
            </w:r>
          </w:p>
          <w:p w14:paraId="1ABC4620" w14:textId="1FE31D2A" w:rsidR="00A2317B" w:rsidRPr="007A752B" w:rsidRDefault="00A2317B" w:rsidP="005C5E9E">
            <w:pPr>
              <w:pStyle w:val="TableText-IPR"/>
              <w:rPr>
                <w:rFonts w:asciiTheme="minorHAnsi" w:hAnsiTheme="minorHAnsi" w:cstheme="minorHAnsi"/>
                <w:sz w:val="19"/>
                <w:szCs w:val="19"/>
              </w:rPr>
            </w:pPr>
            <w:r w:rsidRPr="00D82C07">
              <w:rPr>
                <w:rFonts w:asciiTheme="minorHAnsi" w:hAnsiTheme="minorHAnsi" w:cstheme="minorHAnsi"/>
                <w:sz w:val="19"/>
                <w:szCs w:val="19"/>
              </w:rPr>
              <w:t>1 = yes</w:t>
            </w:r>
          </w:p>
        </w:tc>
      </w:tr>
      <w:tr w:rsidR="002472D5" w14:paraId="42890C3D" w14:textId="77777777" w:rsidTr="002472D5">
        <w:trPr>
          <w:cantSplit/>
          <w:trHeight w:val="288"/>
        </w:trPr>
        <w:tc>
          <w:tcPr>
            <w:tcW w:w="1222" w:type="pct"/>
            <w:hideMark/>
          </w:tcPr>
          <w:p w14:paraId="7D128E93" w14:textId="77777777" w:rsidR="00A2317B" w:rsidRDefault="00A2317B" w:rsidP="005C5E9E">
            <w:pPr>
              <w:pStyle w:val="TableText-IPR"/>
              <w:rPr>
                <w:b/>
                <w:sz w:val="19"/>
                <w:szCs w:val="19"/>
              </w:rPr>
            </w:pPr>
            <w:r>
              <w:rPr>
                <w:b/>
                <w:sz w:val="19"/>
                <w:szCs w:val="19"/>
              </w:rPr>
              <w:t>Date of birth</w:t>
            </w:r>
          </w:p>
        </w:tc>
        <w:tc>
          <w:tcPr>
            <w:tcW w:w="1005" w:type="pct"/>
          </w:tcPr>
          <w:p w14:paraId="4BF4AA01" w14:textId="77777777" w:rsidR="00A2317B" w:rsidRDefault="00A2317B" w:rsidP="005C5E9E">
            <w:pPr>
              <w:pStyle w:val="TableText-IPR"/>
              <w:rPr>
                <w:sz w:val="19"/>
                <w:szCs w:val="19"/>
              </w:rPr>
            </w:pPr>
            <w:r>
              <w:rPr>
                <w:sz w:val="19"/>
                <w:szCs w:val="19"/>
              </w:rPr>
              <w:t>DOB</w:t>
            </w:r>
          </w:p>
        </w:tc>
        <w:tc>
          <w:tcPr>
            <w:tcW w:w="1796" w:type="pct"/>
            <w:gridSpan w:val="2"/>
            <w:hideMark/>
          </w:tcPr>
          <w:p w14:paraId="042ACF8B" w14:textId="34E2D547" w:rsidR="00A2317B" w:rsidRDefault="004355F1" w:rsidP="005C5E9E">
            <w:pPr>
              <w:pStyle w:val="TableText-IPR"/>
              <w:rPr>
                <w:sz w:val="19"/>
                <w:szCs w:val="19"/>
              </w:rPr>
            </w:pPr>
            <w:r>
              <w:rPr>
                <w:sz w:val="19"/>
                <w:szCs w:val="19"/>
              </w:rPr>
              <w:t>SNAP p</w:t>
            </w:r>
            <w:r w:rsidR="00A2317B">
              <w:rPr>
                <w:sz w:val="19"/>
                <w:szCs w:val="19"/>
              </w:rPr>
              <w:t>articipant’s date of birth</w:t>
            </w:r>
          </w:p>
        </w:tc>
        <w:tc>
          <w:tcPr>
            <w:tcW w:w="977" w:type="pct"/>
            <w:hideMark/>
          </w:tcPr>
          <w:p w14:paraId="7968BF8A" w14:textId="77777777" w:rsidR="00A2317B" w:rsidRDefault="00A2317B" w:rsidP="005C5E9E">
            <w:pPr>
              <w:pStyle w:val="TableText-IPR"/>
              <w:rPr>
                <w:sz w:val="19"/>
                <w:szCs w:val="19"/>
              </w:rPr>
            </w:pPr>
            <w:r>
              <w:rPr>
                <w:sz w:val="19"/>
                <w:szCs w:val="19"/>
              </w:rPr>
              <w:t>MMDDYYYY</w:t>
            </w:r>
          </w:p>
        </w:tc>
      </w:tr>
      <w:tr w:rsidR="002472D5" w14:paraId="29DCD20D" w14:textId="77777777" w:rsidTr="002472D5">
        <w:trPr>
          <w:cantSplit/>
          <w:trHeight w:val="288"/>
        </w:trPr>
        <w:tc>
          <w:tcPr>
            <w:tcW w:w="1222" w:type="pct"/>
            <w:hideMark/>
          </w:tcPr>
          <w:p w14:paraId="1EA76AC9" w14:textId="77777777" w:rsidR="00A2317B" w:rsidRDefault="00A2317B" w:rsidP="005C5E9E">
            <w:pPr>
              <w:pStyle w:val="TableText-IPR"/>
              <w:rPr>
                <w:b/>
                <w:sz w:val="19"/>
                <w:szCs w:val="19"/>
              </w:rPr>
            </w:pPr>
            <w:r>
              <w:rPr>
                <w:b/>
                <w:sz w:val="19"/>
                <w:szCs w:val="19"/>
              </w:rPr>
              <w:t>Gender</w:t>
            </w:r>
          </w:p>
        </w:tc>
        <w:tc>
          <w:tcPr>
            <w:tcW w:w="1005" w:type="pct"/>
          </w:tcPr>
          <w:p w14:paraId="17B866B5" w14:textId="77777777" w:rsidR="00A2317B" w:rsidRDefault="00A2317B" w:rsidP="005C5E9E">
            <w:pPr>
              <w:pStyle w:val="TableText-IPR"/>
              <w:rPr>
                <w:sz w:val="19"/>
                <w:szCs w:val="19"/>
              </w:rPr>
            </w:pPr>
            <w:r>
              <w:rPr>
                <w:sz w:val="19"/>
                <w:szCs w:val="19"/>
              </w:rPr>
              <w:t>GENDER</w:t>
            </w:r>
          </w:p>
        </w:tc>
        <w:tc>
          <w:tcPr>
            <w:tcW w:w="1796" w:type="pct"/>
            <w:gridSpan w:val="2"/>
            <w:hideMark/>
          </w:tcPr>
          <w:p w14:paraId="1848DE63" w14:textId="58CC308E" w:rsidR="00A2317B" w:rsidRDefault="004355F1" w:rsidP="005C5E9E">
            <w:pPr>
              <w:pStyle w:val="TableText-IPR"/>
              <w:rPr>
                <w:sz w:val="19"/>
                <w:szCs w:val="19"/>
              </w:rPr>
            </w:pPr>
            <w:r>
              <w:rPr>
                <w:sz w:val="19"/>
                <w:szCs w:val="19"/>
              </w:rPr>
              <w:t>SNAP p</w:t>
            </w:r>
            <w:r w:rsidR="00A2317B">
              <w:rPr>
                <w:sz w:val="19"/>
                <w:szCs w:val="19"/>
              </w:rPr>
              <w:t>articipant’s gender</w:t>
            </w:r>
          </w:p>
        </w:tc>
        <w:tc>
          <w:tcPr>
            <w:tcW w:w="977" w:type="pct"/>
            <w:hideMark/>
          </w:tcPr>
          <w:p w14:paraId="3E882B05" w14:textId="7651D500" w:rsidR="00A2317B" w:rsidRDefault="00A2317B" w:rsidP="005C5E9E">
            <w:pPr>
              <w:pStyle w:val="TableText-IPR"/>
              <w:rPr>
                <w:sz w:val="19"/>
                <w:szCs w:val="19"/>
              </w:rPr>
            </w:pPr>
            <w:r>
              <w:rPr>
                <w:sz w:val="19"/>
                <w:szCs w:val="19"/>
              </w:rPr>
              <w:t>1</w:t>
            </w:r>
            <w:r w:rsidR="00A91DC0">
              <w:rPr>
                <w:sz w:val="19"/>
                <w:szCs w:val="19"/>
              </w:rPr>
              <w:t xml:space="preserve"> </w:t>
            </w:r>
            <w:r>
              <w:rPr>
                <w:sz w:val="19"/>
                <w:szCs w:val="19"/>
              </w:rPr>
              <w:t>=</w:t>
            </w:r>
            <w:r w:rsidR="00A91DC0">
              <w:rPr>
                <w:sz w:val="19"/>
                <w:szCs w:val="19"/>
              </w:rPr>
              <w:t xml:space="preserve"> </w:t>
            </w:r>
            <w:r>
              <w:rPr>
                <w:sz w:val="19"/>
                <w:szCs w:val="19"/>
              </w:rPr>
              <w:t>male</w:t>
            </w:r>
          </w:p>
          <w:p w14:paraId="08E73B5B" w14:textId="15E4D55F" w:rsidR="00A2317B" w:rsidRDefault="00A2317B" w:rsidP="005C5E9E">
            <w:pPr>
              <w:pStyle w:val="TableText-IPR"/>
              <w:rPr>
                <w:sz w:val="19"/>
                <w:szCs w:val="19"/>
              </w:rPr>
            </w:pPr>
            <w:r>
              <w:rPr>
                <w:sz w:val="19"/>
                <w:szCs w:val="19"/>
              </w:rPr>
              <w:t>2</w:t>
            </w:r>
            <w:r w:rsidR="00A91DC0">
              <w:rPr>
                <w:sz w:val="19"/>
                <w:szCs w:val="19"/>
              </w:rPr>
              <w:t xml:space="preserve"> </w:t>
            </w:r>
            <w:r>
              <w:rPr>
                <w:sz w:val="19"/>
                <w:szCs w:val="19"/>
              </w:rPr>
              <w:t>=</w:t>
            </w:r>
            <w:r w:rsidR="00A91DC0">
              <w:rPr>
                <w:sz w:val="19"/>
                <w:szCs w:val="19"/>
              </w:rPr>
              <w:t xml:space="preserve"> </w:t>
            </w:r>
            <w:r>
              <w:rPr>
                <w:sz w:val="19"/>
                <w:szCs w:val="19"/>
              </w:rPr>
              <w:t>female</w:t>
            </w:r>
          </w:p>
        </w:tc>
      </w:tr>
      <w:tr w:rsidR="002472D5" w14:paraId="06A31637" w14:textId="77777777" w:rsidTr="002472D5">
        <w:trPr>
          <w:cantSplit/>
          <w:trHeight w:val="288"/>
        </w:trPr>
        <w:tc>
          <w:tcPr>
            <w:tcW w:w="1222" w:type="pct"/>
            <w:hideMark/>
          </w:tcPr>
          <w:p w14:paraId="1772F4D9" w14:textId="77777777" w:rsidR="00A2317B" w:rsidRDefault="00A2317B" w:rsidP="005C5E9E">
            <w:pPr>
              <w:pStyle w:val="TableText-IPR"/>
              <w:rPr>
                <w:b/>
                <w:sz w:val="19"/>
                <w:szCs w:val="19"/>
              </w:rPr>
            </w:pPr>
            <w:r>
              <w:rPr>
                <w:b/>
                <w:sz w:val="19"/>
                <w:szCs w:val="19"/>
              </w:rPr>
              <w:t>Race/ethnicity</w:t>
            </w:r>
          </w:p>
        </w:tc>
        <w:tc>
          <w:tcPr>
            <w:tcW w:w="1005" w:type="pct"/>
          </w:tcPr>
          <w:p w14:paraId="3027DE2F" w14:textId="77777777" w:rsidR="00A2317B" w:rsidRDefault="00A2317B" w:rsidP="005C5E9E">
            <w:pPr>
              <w:pStyle w:val="TableText-IPR"/>
              <w:rPr>
                <w:sz w:val="19"/>
                <w:szCs w:val="19"/>
              </w:rPr>
            </w:pPr>
            <w:r>
              <w:rPr>
                <w:sz w:val="19"/>
                <w:szCs w:val="19"/>
              </w:rPr>
              <w:t>RACE_ETHN</w:t>
            </w:r>
          </w:p>
        </w:tc>
        <w:tc>
          <w:tcPr>
            <w:tcW w:w="1796" w:type="pct"/>
            <w:gridSpan w:val="2"/>
            <w:hideMark/>
          </w:tcPr>
          <w:p w14:paraId="04837124" w14:textId="5163FAAA" w:rsidR="00A2317B" w:rsidRDefault="004355F1" w:rsidP="005C5E9E">
            <w:pPr>
              <w:pStyle w:val="TableText-IPR"/>
              <w:rPr>
                <w:sz w:val="19"/>
                <w:szCs w:val="19"/>
              </w:rPr>
            </w:pPr>
            <w:r>
              <w:rPr>
                <w:sz w:val="19"/>
                <w:szCs w:val="19"/>
              </w:rPr>
              <w:t>SNAP p</w:t>
            </w:r>
            <w:r w:rsidR="00A2317B">
              <w:rPr>
                <w:sz w:val="19"/>
                <w:szCs w:val="19"/>
              </w:rPr>
              <w:t>articipant’s race and ethnicity</w:t>
            </w:r>
          </w:p>
        </w:tc>
        <w:tc>
          <w:tcPr>
            <w:tcW w:w="977" w:type="pct"/>
            <w:hideMark/>
          </w:tcPr>
          <w:p w14:paraId="4198312B" w14:textId="5C6D7425" w:rsidR="00A2317B" w:rsidRDefault="00A2317B" w:rsidP="00A91DC0">
            <w:pPr>
              <w:pStyle w:val="TableText-IPR"/>
              <w:rPr>
                <w:sz w:val="19"/>
                <w:szCs w:val="19"/>
              </w:rPr>
            </w:pPr>
            <w:r>
              <w:rPr>
                <w:sz w:val="19"/>
                <w:szCs w:val="19"/>
              </w:rPr>
              <w:t>Provide definitions of codes in separate crosswalk</w:t>
            </w:r>
          </w:p>
        </w:tc>
      </w:tr>
      <w:tr w:rsidR="002472D5" w14:paraId="62886B0D" w14:textId="77777777" w:rsidTr="002472D5">
        <w:trPr>
          <w:cantSplit/>
          <w:trHeight w:val="288"/>
        </w:trPr>
        <w:tc>
          <w:tcPr>
            <w:tcW w:w="1222" w:type="pct"/>
            <w:hideMark/>
          </w:tcPr>
          <w:p w14:paraId="3997FC6B" w14:textId="77777777" w:rsidR="00A2317B" w:rsidRDefault="00A2317B" w:rsidP="005C5E9E">
            <w:pPr>
              <w:pStyle w:val="TableText-IPR"/>
              <w:rPr>
                <w:b/>
                <w:sz w:val="19"/>
                <w:szCs w:val="19"/>
              </w:rPr>
            </w:pPr>
            <w:r>
              <w:rPr>
                <w:b/>
                <w:sz w:val="19"/>
                <w:szCs w:val="19"/>
              </w:rPr>
              <w:t>Marital status</w:t>
            </w:r>
          </w:p>
        </w:tc>
        <w:tc>
          <w:tcPr>
            <w:tcW w:w="1005" w:type="pct"/>
          </w:tcPr>
          <w:p w14:paraId="16BB76CE" w14:textId="77777777" w:rsidR="00A2317B" w:rsidRDefault="00A2317B" w:rsidP="005C5E9E">
            <w:pPr>
              <w:pStyle w:val="TableText-IPR"/>
              <w:rPr>
                <w:sz w:val="19"/>
                <w:szCs w:val="19"/>
              </w:rPr>
            </w:pPr>
            <w:r>
              <w:rPr>
                <w:sz w:val="19"/>
                <w:szCs w:val="19"/>
              </w:rPr>
              <w:t>MARITAL</w:t>
            </w:r>
          </w:p>
        </w:tc>
        <w:tc>
          <w:tcPr>
            <w:tcW w:w="1796" w:type="pct"/>
            <w:gridSpan w:val="2"/>
            <w:hideMark/>
          </w:tcPr>
          <w:p w14:paraId="30C97FD3" w14:textId="63D542E0" w:rsidR="00A2317B" w:rsidRDefault="004355F1" w:rsidP="005C5E9E">
            <w:pPr>
              <w:pStyle w:val="TableText-IPR"/>
              <w:rPr>
                <w:sz w:val="19"/>
                <w:szCs w:val="19"/>
              </w:rPr>
            </w:pPr>
            <w:r>
              <w:rPr>
                <w:sz w:val="19"/>
                <w:szCs w:val="19"/>
              </w:rPr>
              <w:t>SNAP p</w:t>
            </w:r>
            <w:r w:rsidR="00A2317B">
              <w:rPr>
                <w:sz w:val="19"/>
                <w:szCs w:val="19"/>
              </w:rPr>
              <w:t>articipant’s marital status (e.g., married, single)</w:t>
            </w:r>
          </w:p>
        </w:tc>
        <w:tc>
          <w:tcPr>
            <w:tcW w:w="977" w:type="pct"/>
            <w:hideMark/>
          </w:tcPr>
          <w:p w14:paraId="3D3983F7" w14:textId="6E0D8C20" w:rsidR="00A2317B" w:rsidRDefault="00A2317B" w:rsidP="00A91DC0">
            <w:pPr>
              <w:pStyle w:val="TableText-IPR"/>
              <w:rPr>
                <w:sz w:val="19"/>
                <w:szCs w:val="19"/>
              </w:rPr>
            </w:pPr>
            <w:r>
              <w:rPr>
                <w:sz w:val="19"/>
                <w:szCs w:val="19"/>
              </w:rPr>
              <w:t>Provide definitions of codes in separate crosswalk</w:t>
            </w:r>
          </w:p>
        </w:tc>
      </w:tr>
      <w:tr w:rsidR="002472D5" w14:paraId="2DCBE70D" w14:textId="77777777" w:rsidTr="002472D5">
        <w:trPr>
          <w:cantSplit/>
          <w:trHeight w:val="288"/>
        </w:trPr>
        <w:tc>
          <w:tcPr>
            <w:tcW w:w="1222" w:type="pct"/>
            <w:hideMark/>
          </w:tcPr>
          <w:p w14:paraId="267FC723" w14:textId="77777777" w:rsidR="00A2317B" w:rsidRDefault="00A2317B" w:rsidP="005C5E9E">
            <w:pPr>
              <w:pStyle w:val="TableText-IPR"/>
              <w:rPr>
                <w:b/>
                <w:sz w:val="19"/>
                <w:szCs w:val="19"/>
              </w:rPr>
            </w:pPr>
            <w:r>
              <w:rPr>
                <w:b/>
                <w:sz w:val="19"/>
                <w:szCs w:val="19"/>
              </w:rPr>
              <w:t>Relationship to case head</w:t>
            </w:r>
          </w:p>
        </w:tc>
        <w:tc>
          <w:tcPr>
            <w:tcW w:w="1005" w:type="pct"/>
          </w:tcPr>
          <w:p w14:paraId="0F075565" w14:textId="77777777" w:rsidR="00A2317B" w:rsidRDefault="00A2317B" w:rsidP="005C5E9E">
            <w:pPr>
              <w:pStyle w:val="TableText-IPR"/>
              <w:rPr>
                <w:sz w:val="19"/>
                <w:szCs w:val="19"/>
              </w:rPr>
            </w:pPr>
            <w:r>
              <w:rPr>
                <w:sz w:val="19"/>
                <w:szCs w:val="19"/>
              </w:rPr>
              <w:t>RELATION</w:t>
            </w:r>
          </w:p>
        </w:tc>
        <w:tc>
          <w:tcPr>
            <w:tcW w:w="1796" w:type="pct"/>
            <w:gridSpan w:val="2"/>
            <w:hideMark/>
          </w:tcPr>
          <w:p w14:paraId="2763C8B4" w14:textId="739F6263" w:rsidR="00A2317B" w:rsidRDefault="004355F1" w:rsidP="005C5E9E">
            <w:pPr>
              <w:pStyle w:val="TableText-IPR"/>
              <w:rPr>
                <w:sz w:val="19"/>
                <w:szCs w:val="19"/>
              </w:rPr>
            </w:pPr>
            <w:r>
              <w:rPr>
                <w:sz w:val="19"/>
                <w:szCs w:val="19"/>
              </w:rPr>
              <w:t>SNAP p</w:t>
            </w:r>
            <w:r w:rsidR="00A2317B">
              <w:rPr>
                <w:sz w:val="19"/>
                <w:szCs w:val="19"/>
              </w:rPr>
              <w:t>articipant’s relationship to the case head (e.g., head of household, spouse, child, adult)</w:t>
            </w:r>
          </w:p>
        </w:tc>
        <w:tc>
          <w:tcPr>
            <w:tcW w:w="977" w:type="pct"/>
            <w:hideMark/>
          </w:tcPr>
          <w:p w14:paraId="3A176008" w14:textId="18C59BEB" w:rsidR="00A2317B" w:rsidRDefault="00A2317B" w:rsidP="00A91DC0">
            <w:pPr>
              <w:pStyle w:val="TableText-IPR"/>
              <w:rPr>
                <w:sz w:val="19"/>
                <w:szCs w:val="19"/>
              </w:rPr>
            </w:pPr>
            <w:r>
              <w:rPr>
                <w:sz w:val="19"/>
                <w:szCs w:val="19"/>
              </w:rPr>
              <w:t xml:space="preserve">Provide definitions of codes in separate crosswalk </w:t>
            </w:r>
          </w:p>
        </w:tc>
      </w:tr>
      <w:tr w:rsidR="002472D5" w14:paraId="28CA120B" w14:textId="77777777" w:rsidTr="002472D5">
        <w:trPr>
          <w:cantSplit/>
          <w:trHeight w:val="288"/>
        </w:trPr>
        <w:tc>
          <w:tcPr>
            <w:tcW w:w="1222" w:type="pct"/>
            <w:hideMark/>
          </w:tcPr>
          <w:p w14:paraId="026BB6E4" w14:textId="542F5AC4" w:rsidR="00A2317B" w:rsidRDefault="0011397B" w:rsidP="0011397B">
            <w:pPr>
              <w:pStyle w:val="TableText-IPR"/>
              <w:rPr>
                <w:b/>
                <w:sz w:val="19"/>
                <w:szCs w:val="19"/>
              </w:rPr>
            </w:pPr>
            <w:r>
              <w:rPr>
                <w:b/>
                <w:sz w:val="19"/>
                <w:szCs w:val="19"/>
              </w:rPr>
              <w:t>Primary language spoken or language used on application</w:t>
            </w:r>
          </w:p>
        </w:tc>
        <w:tc>
          <w:tcPr>
            <w:tcW w:w="1005" w:type="pct"/>
          </w:tcPr>
          <w:p w14:paraId="79540225" w14:textId="7374EB6A" w:rsidR="00A2317B" w:rsidRDefault="0011397B" w:rsidP="0011397B">
            <w:pPr>
              <w:pStyle w:val="TableText-IPR"/>
              <w:rPr>
                <w:sz w:val="19"/>
                <w:szCs w:val="19"/>
              </w:rPr>
            </w:pPr>
            <w:r>
              <w:rPr>
                <w:sz w:val="19"/>
                <w:szCs w:val="19"/>
              </w:rPr>
              <w:t>LANGUAGE</w:t>
            </w:r>
          </w:p>
        </w:tc>
        <w:tc>
          <w:tcPr>
            <w:tcW w:w="1796" w:type="pct"/>
            <w:gridSpan w:val="2"/>
            <w:hideMark/>
          </w:tcPr>
          <w:p w14:paraId="26E343ED" w14:textId="192A0FEF" w:rsidR="00A2317B" w:rsidRDefault="0011397B" w:rsidP="0011397B">
            <w:pPr>
              <w:pStyle w:val="TableText-IPR"/>
              <w:rPr>
                <w:sz w:val="19"/>
                <w:szCs w:val="19"/>
              </w:rPr>
            </w:pPr>
            <w:r>
              <w:rPr>
                <w:sz w:val="19"/>
                <w:szCs w:val="19"/>
              </w:rPr>
              <w:t xml:space="preserve">Codes used to identify primary language for participant or </w:t>
            </w:r>
            <w:r w:rsidR="004355F1">
              <w:rPr>
                <w:sz w:val="19"/>
                <w:szCs w:val="19"/>
              </w:rPr>
              <w:t xml:space="preserve">participant’s </w:t>
            </w:r>
            <w:r>
              <w:rPr>
                <w:sz w:val="19"/>
                <w:szCs w:val="19"/>
              </w:rPr>
              <w:t>household</w:t>
            </w:r>
          </w:p>
        </w:tc>
        <w:tc>
          <w:tcPr>
            <w:tcW w:w="977" w:type="pct"/>
            <w:hideMark/>
          </w:tcPr>
          <w:p w14:paraId="4E54DDB4" w14:textId="6FFB363F" w:rsidR="00A2317B" w:rsidRDefault="0011397B" w:rsidP="00A91DC0">
            <w:pPr>
              <w:pStyle w:val="TableText-IPR"/>
              <w:rPr>
                <w:sz w:val="19"/>
                <w:szCs w:val="19"/>
              </w:rPr>
            </w:pPr>
            <w:r>
              <w:rPr>
                <w:sz w:val="19"/>
                <w:szCs w:val="19"/>
              </w:rPr>
              <w:t>Provide definitions of codes in separate crosswalk</w:t>
            </w:r>
            <w:r>
              <w:rPr>
                <w:rFonts w:asciiTheme="minorHAnsi" w:hAnsiTheme="minorHAnsi" w:cstheme="minorHAnsi"/>
                <w:sz w:val="19"/>
                <w:szCs w:val="19"/>
              </w:rPr>
              <w:t xml:space="preserve"> </w:t>
            </w:r>
          </w:p>
        </w:tc>
      </w:tr>
      <w:tr w:rsidR="002472D5" w14:paraId="01076D0D" w14:textId="77777777" w:rsidTr="002472D5">
        <w:trPr>
          <w:cantSplit/>
          <w:trHeight w:val="288"/>
        </w:trPr>
        <w:tc>
          <w:tcPr>
            <w:tcW w:w="1222" w:type="pct"/>
          </w:tcPr>
          <w:p w14:paraId="6245BC08" w14:textId="4BF219FD" w:rsidR="00A2317B" w:rsidRDefault="00A2317B" w:rsidP="00A2317B">
            <w:pPr>
              <w:pStyle w:val="TableText-IPR"/>
              <w:rPr>
                <w:b/>
                <w:sz w:val="19"/>
                <w:szCs w:val="19"/>
              </w:rPr>
            </w:pPr>
            <w:r>
              <w:rPr>
                <w:b/>
                <w:sz w:val="19"/>
                <w:szCs w:val="19"/>
              </w:rPr>
              <w:t xml:space="preserve">Whether participant has received a high school diploma or GED </w:t>
            </w:r>
          </w:p>
        </w:tc>
        <w:tc>
          <w:tcPr>
            <w:tcW w:w="1005" w:type="pct"/>
          </w:tcPr>
          <w:p w14:paraId="284B6F86" w14:textId="47F23198" w:rsidR="00A2317B" w:rsidRDefault="00A2317B" w:rsidP="005C5E9E">
            <w:pPr>
              <w:pStyle w:val="TableText-IPR"/>
              <w:rPr>
                <w:sz w:val="19"/>
                <w:szCs w:val="19"/>
              </w:rPr>
            </w:pPr>
            <w:r>
              <w:rPr>
                <w:sz w:val="19"/>
                <w:szCs w:val="19"/>
              </w:rPr>
              <w:t>EDUCATION</w:t>
            </w:r>
          </w:p>
        </w:tc>
        <w:tc>
          <w:tcPr>
            <w:tcW w:w="1796" w:type="pct"/>
            <w:gridSpan w:val="2"/>
          </w:tcPr>
          <w:p w14:paraId="710241BE" w14:textId="6477E4A2" w:rsidR="00A2317B" w:rsidRDefault="00A2317B" w:rsidP="0011397B">
            <w:pPr>
              <w:pStyle w:val="TableText-IPR"/>
              <w:rPr>
                <w:sz w:val="19"/>
                <w:szCs w:val="19"/>
              </w:rPr>
            </w:pPr>
            <w:r>
              <w:rPr>
                <w:sz w:val="19"/>
                <w:szCs w:val="19"/>
              </w:rPr>
              <w:t>Codes used to identify level of school completed</w:t>
            </w:r>
            <w:r w:rsidR="004355F1">
              <w:rPr>
                <w:sz w:val="19"/>
                <w:szCs w:val="19"/>
              </w:rPr>
              <w:t xml:space="preserve"> (or</w:t>
            </w:r>
            <w:r w:rsidR="0011397B">
              <w:rPr>
                <w:sz w:val="19"/>
                <w:szCs w:val="19"/>
              </w:rPr>
              <w:t xml:space="preserve"> whether </w:t>
            </w:r>
            <w:r w:rsidR="004355F1">
              <w:rPr>
                <w:sz w:val="19"/>
                <w:szCs w:val="19"/>
              </w:rPr>
              <w:t xml:space="preserve">SNAP </w:t>
            </w:r>
            <w:r>
              <w:rPr>
                <w:sz w:val="19"/>
                <w:szCs w:val="19"/>
              </w:rPr>
              <w:t>participant received a high school diploma</w:t>
            </w:r>
            <w:r w:rsidR="0011397B">
              <w:rPr>
                <w:sz w:val="19"/>
                <w:szCs w:val="19"/>
              </w:rPr>
              <w:t xml:space="preserve"> or GED)</w:t>
            </w:r>
          </w:p>
        </w:tc>
        <w:tc>
          <w:tcPr>
            <w:tcW w:w="977" w:type="pct"/>
          </w:tcPr>
          <w:p w14:paraId="7EA0FC99" w14:textId="135D11B7" w:rsidR="00A2317B" w:rsidRDefault="00A2317B" w:rsidP="00A91DC0">
            <w:pPr>
              <w:pStyle w:val="TableText-IPR"/>
              <w:rPr>
                <w:sz w:val="19"/>
                <w:szCs w:val="19"/>
              </w:rPr>
            </w:pPr>
            <w:r>
              <w:rPr>
                <w:sz w:val="19"/>
                <w:szCs w:val="19"/>
              </w:rPr>
              <w:t xml:space="preserve">Provide definitions of codes in separate crosswalk </w:t>
            </w:r>
          </w:p>
        </w:tc>
      </w:tr>
      <w:tr w:rsidR="00470B4D" w14:paraId="50A5BA53" w14:textId="77777777" w:rsidTr="002472D5">
        <w:trPr>
          <w:cantSplit/>
          <w:trHeight w:val="288"/>
        </w:trPr>
        <w:tc>
          <w:tcPr>
            <w:tcW w:w="1222" w:type="pct"/>
          </w:tcPr>
          <w:p w14:paraId="23BF20F5" w14:textId="2050E105" w:rsidR="00470B4D" w:rsidRDefault="00470B4D" w:rsidP="005C5E9E">
            <w:pPr>
              <w:pStyle w:val="TableText-IPR"/>
              <w:rPr>
                <w:b/>
                <w:sz w:val="19"/>
                <w:szCs w:val="19"/>
              </w:rPr>
            </w:pPr>
            <w:r>
              <w:rPr>
                <w:b/>
                <w:sz w:val="19"/>
                <w:szCs w:val="19"/>
              </w:rPr>
              <w:t>Participant’s earned income amount</w:t>
            </w:r>
          </w:p>
        </w:tc>
        <w:tc>
          <w:tcPr>
            <w:tcW w:w="1005" w:type="pct"/>
          </w:tcPr>
          <w:p w14:paraId="766028E6" w14:textId="59D52E58" w:rsidR="00470B4D" w:rsidRDefault="00470B4D" w:rsidP="005C5E9E">
            <w:pPr>
              <w:pStyle w:val="TableText-IPR"/>
              <w:rPr>
                <w:sz w:val="19"/>
                <w:szCs w:val="19"/>
              </w:rPr>
            </w:pPr>
            <w:r>
              <w:rPr>
                <w:sz w:val="19"/>
                <w:szCs w:val="19"/>
              </w:rPr>
              <w:t>P_EARNED_INC</w:t>
            </w:r>
          </w:p>
        </w:tc>
        <w:tc>
          <w:tcPr>
            <w:tcW w:w="1796" w:type="pct"/>
            <w:gridSpan w:val="2"/>
          </w:tcPr>
          <w:p w14:paraId="620DEDD9" w14:textId="0DEFBC74" w:rsidR="00470B4D" w:rsidRDefault="00386543" w:rsidP="00386543">
            <w:pPr>
              <w:pStyle w:val="TableText-IPR"/>
              <w:rPr>
                <w:sz w:val="19"/>
                <w:szCs w:val="19"/>
              </w:rPr>
            </w:pPr>
            <w:r>
              <w:rPr>
                <w:sz w:val="19"/>
                <w:szCs w:val="19"/>
              </w:rPr>
              <w:t>Individual-level m</w:t>
            </w:r>
            <w:r w:rsidR="00470B4D">
              <w:rPr>
                <w:sz w:val="19"/>
                <w:szCs w:val="19"/>
              </w:rPr>
              <w:t xml:space="preserve">onthly earned income for the </w:t>
            </w:r>
            <w:r>
              <w:rPr>
                <w:sz w:val="19"/>
                <w:szCs w:val="19"/>
              </w:rPr>
              <w:t>SNAP participant</w:t>
            </w:r>
          </w:p>
        </w:tc>
        <w:tc>
          <w:tcPr>
            <w:tcW w:w="977" w:type="pct"/>
          </w:tcPr>
          <w:p w14:paraId="4B6A860F" w14:textId="0EAD159B" w:rsidR="00470B4D" w:rsidRDefault="00470B4D" w:rsidP="00A91DC0">
            <w:pPr>
              <w:pStyle w:val="TableText-IPR"/>
              <w:rPr>
                <w:sz w:val="19"/>
                <w:szCs w:val="19"/>
              </w:rPr>
            </w:pPr>
            <w:r>
              <w:rPr>
                <w:sz w:val="19"/>
                <w:szCs w:val="19"/>
              </w:rPr>
              <w:t>Example: 200</w:t>
            </w:r>
          </w:p>
        </w:tc>
      </w:tr>
      <w:tr w:rsidR="00470B4D" w14:paraId="30404A3E" w14:textId="77777777" w:rsidTr="002472D5">
        <w:trPr>
          <w:cantSplit/>
          <w:trHeight w:val="288"/>
        </w:trPr>
        <w:tc>
          <w:tcPr>
            <w:tcW w:w="1222" w:type="pct"/>
            <w:hideMark/>
          </w:tcPr>
          <w:p w14:paraId="6B22E6B1" w14:textId="77777777" w:rsidR="00470B4D" w:rsidRDefault="00470B4D" w:rsidP="005C5E9E">
            <w:pPr>
              <w:pStyle w:val="TableText-IPR"/>
              <w:rPr>
                <w:b/>
                <w:sz w:val="19"/>
                <w:szCs w:val="19"/>
              </w:rPr>
            </w:pPr>
            <w:r>
              <w:rPr>
                <w:b/>
                <w:sz w:val="19"/>
                <w:szCs w:val="19"/>
              </w:rPr>
              <w:t>Work registrant exemption status</w:t>
            </w:r>
          </w:p>
        </w:tc>
        <w:tc>
          <w:tcPr>
            <w:tcW w:w="1005" w:type="pct"/>
          </w:tcPr>
          <w:p w14:paraId="34F90512" w14:textId="77777777" w:rsidR="00470B4D" w:rsidRDefault="00470B4D" w:rsidP="005C5E9E">
            <w:pPr>
              <w:pStyle w:val="TableText-IPR"/>
              <w:rPr>
                <w:sz w:val="19"/>
                <w:szCs w:val="19"/>
              </w:rPr>
            </w:pPr>
            <w:r>
              <w:rPr>
                <w:sz w:val="19"/>
                <w:szCs w:val="19"/>
              </w:rPr>
              <w:t>WR_EXEMPT</w:t>
            </w:r>
          </w:p>
        </w:tc>
        <w:tc>
          <w:tcPr>
            <w:tcW w:w="1796" w:type="pct"/>
            <w:gridSpan w:val="2"/>
            <w:hideMark/>
          </w:tcPr>
          <w:p w14:paraId="50444540" w14:textId="668B12CF" w:rsidR="00470B4D" w:rsidRDefault="00470B4D" w:rsidP="001D189D">
            <w:pPr>
              <w:pStyle w:val="TableText-IPR"/>
              <w:rPr>
                <w:sz w:val="19"/>
                <w:szCs w:val="19"/>
              </w:rPr>
            </w:pPr>
            <w:r>
              <w:rPr>
                <w:sz w:val="19"/>
                <w:szCs w:val="19"/>
              </w:rPr>
              <w:t>Codes used to identify whether SNAP participant is exempt or not exempt from work registration</w:t>
            </w:r>
          </w:p>
        </w:tc>
        <w:tc>
          <w:tcPr>
            <w:tcW w:w="977" w:type="pct"/>
            <w:hideMark/>
          </w:tcPr>
          <w:p w14:paraId="66218D8D" w14:textId="747D527F" w:rsidR="00470B4D" w:rsidRDefault="00470B4D" w:rsidP="00A91DC0">
            <w:pPr>
              <w:pStyle w:val="TableText-IPR"/>
              <w:rPr>
                <w:sz w:val="19"/>
                <w:szCs w:val="19"/>
              </w:rPr>
            </w:pPr>
            <w:r>
              <w:rPr>
                <w:sz w:val="19"/>
                <w:szCs w:val="19"/>
              </w:rPr>
              <w:t>Provide definitions of codes in separate crosswalk</w:t>
            </w:r>
          </w:p>
        </w:tc>
      </w:tr>
      <w:tr w:rsidR="00470B4D" w14:paraId="5EFF5664" w14:textId="77777777" w:rsidTr="002472D5">
        <w:trPr>
          <w:cantSplit/>
          <w:trHeight w:val="288"/>
        </w:trPr>
        <w:tc>
          <w:tcPr>
            <w:tcW w:w="1222" w:type="pct"/>
            <w:hideMark/>
          </w:tcPr>
          <w:p w14:paraId="2752B6A5" w14:textId="77777777" w:rsidR="00470B4D" w:rsidRDefault="00470B4D" w:rsidP="005C5E9E">
            <w:pPr>
              <w:pStyle w:val="TableText-IPR"/>
              <w:rPr>
                <w:b/>
                <w:sz w:val="19"/>
                <w:szCs w:val="19"/>
              </w:rPr>
            </w:pPr>
            <w:r>
              <w:rPr>
                <w:b/>
                <w:sz w:val="19"/>
                <w:szCs w:val="19"/>
              </w:rPr>
              <w:t>SNAP E&amp;T exemption status</w:t>
            </w:r>
          </w:p>
        </w:tc>
        <w:tc>
          <w:tcPr>
            <w:tcW w:w="1005" w:type="pct"/>
          </w:tcPr>
          <w:p w14:paraId="2B35AD36" w14:textId="77777777" w:rsidR="00470B4D" w:rsidRDefault="00470B4D" w:rsidP="005C5E9E">
            <w:pPr>
              <w:pStyle w:val="TableText-IPR"/>
              <w:rPr>
                <w:sz w:val="19"/>
                <w:szCs w:val="19"/>
              </w:rPr>
            </w:pPr>
            <w:r>
              <w:rPr>
                <w:sz w:val="19"/>
                <w:szCs w:val="19"/>
              </w:rPr>
              <w:t>E&amp;T_EXEMPT</w:t>
            </w:r>
          </w:p>
        </w:tc>
        <w:tc>
          <w:tcPr>
            <w:tcW w:w="1796" w:type="pct"/>
            <w:gridSpan w:val="2"/>
            <w:hideMark/>
          </w:tcPr>
          <w:p w14:paraId="4542CAB8" w14:textId="005D87FD" w:rsidR="00470B4D" w:rsidRDefault="00470B4D" w:rsidP="002D7F98">
            <w:pPr>
              <w:pStyle w:val="TableText-IPR"/>
              <w:rPr>
                <w:sz w:val="19"/>
                <w:szCs w:val="19"/>
              </w:rPr>
            </w:pPr>
            <w:r>
              <w:rPr>
                <w:sz w:val="19"/>
                <w:szCs w:val="19"/>
              </w:rPr>
              <w:t>Codes used to identify whether SNAP participant is exempt or not exempt from E&amp;T</w:t>
            </w:r>
          </w:p>
        </w:tc>
        <w:tc>
          <w:tcPr>
            <w:tcW w:w="977" w:type="pct"/>
            <w:hideMark/>
          </w:tcPr>
          <w:p w14:paraId="2E67CBB9" w14:textId="06D2DB1C" w:rsidR="00470B4D" w:rsidRDefault="00470B4D" w:rsidP="00A91DC0">
            <w:pPr>
              <w:pStyle w:val="TableText-IPR"/>
              <w:rPr>
                <w:sz w:val="19"/>
                <w:szCs w:val="19"/>
              </w:rPr>
            </w:pPr>
            <w:r>
              <w:rPr>
                <w:sz w:val="19"/>
                <w:szCs w:val="19"/>
              </w:rPr>
              <w:t>Provide definitions of codes in separate crosswalk</w:t>
            </w:r>
          </w:p>
        </w:tc>
      </w:tr>
      <w:tr w:rsidR="00470B4D" w14:paraId="655FAF26" w14:textId="77777777" w:rsidTr="002472D5">
        <w:trPr>
          <w:cantSplit/>
          <w:trHeight w:val="288"/>
        </w:trPr>
        <w:tc>
          <w:tcPr>
            <w:tcW w:w="1222" w:type="pct"/>
          </w:tcPr>
          <w:p w14:paraId="59E13BA7" w14:textId="46DAC722" w:rsidR="00470B4D" w:rsidRDefault="00470B4D" w:rsidP="005C5E9E">
            <w:pPr>
              <w:pStyle w:val="TableText-IPR"/>
              <w:rPr>
                <w:b/>
                <w:sz w:val="19"/>
                <w:szCs w:val="19"/>
              </w:rPr>
            </w:pPr>
            <w:r>
              <w:rPr>
                <w:b/>
                <w:sz w:val="19"/>
                <w:szCs w:val="19"/>
              </w:rPr>
              <w:t xml:space="preserve">Voluntary or mandatory SNAP E&amp;T participation </w:t>
            </w:r>
          </w:p>
        </w:tc>
        <w:tc>
          <w:tcPr>
            <w:tcW w:w="1005" w:type="pct"/>
          </w:tcPr>
          <w:p w14:paraId="30BA6370" w14:textId="52163180" w:rsidR="00470B4D" w:rsidRDefault="00470B4D" w:rsidP="005C5E9E">
            <w:pPr>
              <w:pStyle w:val="TableText-IPR"/>
              <w:rPr>
                <w:sz w:val="19"/>
                <w:szCs w:val="19"/>
              </w:rPr>
            </w:pPr>
            <w:r>
              <w:rPr>
                <w:sz w:val="19"/>
                <w:szCs w:val="19"/>
              </w:rPr>
              <w:t>MAND_OR_VOL</w:t>
            </w:r>
          </w:p>
        </w:tc>
        <w:tc>
          <w:tcPr>
            <w:tcW w:w="1796" w:type="pct"/>
            <w:gridSpan w:val="2"/>
          </w:tcPr>
          <w:p w14:paraId="79859D7F" w14:textId="358E40AD" w:rsidR="00470B4D" w:rsidRDefault="00470B4D" w:rsidP="004355F1">
            <w:pPr>
              <w:pStyle w:val="TableText-IPR"/>
              <w:rPr>
                <w:sz w:val="19"/>
                <w:szCs w:val="19"/>
              </w:rPr>
            </w:pPr>
            <w:r>
              <w:rPr>
                <w:sz w:val="19"/>
                <w:szCs w:val="19"/>
              </w:rPr>
              <w:t>Indicator of whether the SNAP participant is identified as voluntary or mandatory E&amp;T participant</w:t>
            </w:r>
          </w:p>
        </w:tc>
        <w:tc>
          <w:tcPr>
            <w:tcW w:w="977" w:type="pct"/>
          </w:tcPr>
          <w:p w14:paraId="1E1E3E68" w14:textId="77777777" w:rsidR="00470B4D" w:rsidRDefault="00470B4D" w:rsidP="00841130">
            <w:pPr>
              <w:pStyle w:val="TableText-IPR"/>
              <w:rPr>
                <w:sz w:val="19"/>
                <w:szCs w:val="19"/>
              </w:rPr>
            </w:pPr>
            <w:r>
              <w:rPr>
                <w:sz w:val="19"/>
                <w:szCs w:val="19"/>
              </w:rPr>
              <w:t>1 = voluntary</w:t>
            </w:r>
          </w:p>
          <w:p w14:paraId="15F7FADD" w14:textId="094CD5EE" w:rsidR="00470B4D" w:rsidRDefault="00470B4D" w:rsidP="005C5E9E">
            <w:pPr>
              <w:pStyle w:val="TableText-IPR"/>
              <w:rPr>
                <w:rFonts w:asciiTheme="minorHAnsi" w:hAnsiTheme="minorHAnsi" w:cstheme="minorHAnsi"/>
                <w:sz w:val="19"/>
                <w:szCs w:val="19"/>
              </w:rPr>
            </w:pPr>
            <w:r>
              <w:rPr>
                <w:sz w:val="19"/>
                <w:szCs w:val="19"/>
              </w:rPr>
              <w:t>2 = mandatory</w:t>
            </w:r>
          </w:p>
        </w:tc>
      </w:tr>
      <w:tr w:rsidR="00470B4D" w14:paraId="62C0C9EE" w14:textId="77777777" w:rsidTr="002472D5">
        <w:trPr>
          <w:cantSplit/>
          <w:trHeight w:val="288"/>
        </w:trPr>
        <w:tc>
          <w:tcPr>
            <w:tcW w:w="1222" w:type="pct"/>
            <w:hideMark/>
          </w:tcPr>
          <w:p w14:paraId="04A22089" w14:textId="77777777" w:rsidR="00470B4D" w:rsidRDefault="00470B4D" w:rsidP="005C5E9E">
            <w:pPr>
              <w:pStyle w:val="TableText-IPR"/>
              <w:rPr>
                <w:b/>
                <w:sz w:val="19"/>
                <w:szCs w:val="19"/>
              </w:rPr>
            </w:pPr>
            <w:r>
              <w:rPr>
                <w:b/>
                <w:sz w:val="19"/>
                <w:szCs w:val="19"/>
              </w:rPr>
              <w:t>SNAP E&amp;T referral status</w:t>
            </w:r>
          </w:p>
        </w:tc>
        <w:tc>
          <w:tcPr>
            <w:tcW w:w="1005" w:type="pct"/>
          </w:tcPr>
          <w:p w14:paraId="5AC6D1F4" w14:textId="77777777" w:rsidR="00470B4D" w:rsidRDefault="00470B4D" w:rsidP="005C5E9E">
            <w:pPr>
              <w:pStyle w:val="TableText-IPR"/>
              <w:rPr>
                <w:sz w:val="19"/>
                <w:szCs w:val="19"/>
              </w:rPr>
            </w:pPr>
            <w:r>
              <w:rPr>
                <w:sz w:val="19"/>
                <w:szCs w:val="19"/>
              </w:rPr>
              <w:t>ET_REFERRAL</w:t>
            </w:r>
          </w:p>
        </w:tc>
        <w:tc>
          <w:tcPr>
            <w:tcW w:w="1796" w:type="pct"/>
            <w:gridSpan w:val="2"/>
            <w:hideMark/>
          </w:tcPr>
          <w:p w14:paraId="18716199" w14:textId="5EBD5363" w:rsidR="00470B4D" w:rsidRDefault="00470B4D" w:rsidP="004355F1">
            <w:pPr>
              <w:pStyle w:val="TableText-IPR"/>
              <w:rPr>
                <w:sz w:val="19"/>
                <w:szCs w:val="19"/>
              </w:rPr>
            </w:pPr>
            <w:r>
              <w:rPr>
                <w:sz w:val="19"/>
                <w:szCs w:val="19"/>
              </w:rPr>
              <w:t xml:space="preserve">Whether the SNAP participant was referred to SNAP E&amp;T </w:t>
            </w:r>
          </w:p>
        </w:tc>
        <w:tc>
          <w:tcPr>
            <w:tcW w:w="977" w:type="pct"/>
            <w:hideMark/>
          </w:tcPr>
          <w:p w14:paraId="50B9E9E5" w14:textId="77777777" w:rsidR="00470B4D"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785B545F" w14:textId="66E299DD" w:rsidR="00470B4D" w:rsidRPr="007A752B"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470B4D" w14:paraId="2A408AF6" w14:textId="77777777" w:rsidTr="002472D5">
        <w:trPr>
          <w:cantSplit/>
          <w:trHeight w:val="288"/>
        </w:trPr>
        <w:tc>
          <w:tcPr>
            <w:tcW w:w="1222" w:type="pct"/>
            <w:hideMark/>
          </w:tcPr>
          <w:p w14:paraId="190F8E3F" w14:textId="77777777" w:rsidR="00470B4D" w:rsidRDefault="00470B4D" w:rsidP="005C5E9E">
            <w:pPr>
              <w:pStyle w:val="TableText-IPR"/>
              <w:rPr>
                <w:b/>
                <w:sz w:val="19"/>
                <w:szCs w:val="19"/>
              </w:rPr>
            </w:pPr>
            <w:r>
              <w:rPr>
                <w:b/>
                <w:sz w:val="19"/>
                <w:szCs w:val="19"/>
              </w:rPr>
              <w:t>SNAP E&amp;T participation status</w:t>
            </w:r>
          </w:p>
        </w:tc>
        <w:tc>
          <w:tcPr>
            <w:tcW w:w="1005" w:type="pct"/>
          </w:tcPr>
          <w:p w14:paraId="04D0D81D" w14:textId="77777777" w:rsidR="00470B4D" w:rsidRDefault="00470B4D" w:rsidP="005C5E9E">
            <w:pPr>
              <w:pStyle w:val="TableText-IPR"/>
              <w:rPr>
                <w:sz w:val="19"/>
                <w:szCs w:val="19"/>
              </w:rPr>
            </w:pPr>
            <w:r>
              <w:rPr>
                <w:sz w:val="19"/>
                <w:szCs w:val="19"/>
              </w:rPr>
              <w:t>ET_PART</w:t>
            </w:r>
          </w:p>
        </w:tc>
        <w:tc>
          <w:tcPr>
            <w:tcW w:w="1796" w:type="pct"/>
            <w:gridSpan w:val="2"/>
            <w:hideMark/>
          </w:tcPr>
          <w:p w14:paraId="5AFF801D" w14:textId="77777777" w:rsidR="00470B4D" w:rsidRDefault="00470B4D" w:rsidP="005C5E9E">
            <w:pPr>
              <w:pStyle w:val="TableText-IPR"/>
              <w:rPr>
                <w:sz w:val="19"/>
                <w:szCs w:val="19"/>
              </w:rPr>
            </w:pPr>
            <w:r>
              <w:rPr>
                <w:sz w:val="19"/>
                <w:szCs w:val="19"/>
              </w:rPr>
              <w:t>Whether the referred SNAP E&amp;T individual participated in E&amp;T component</w:t>
            </w:r>
          </w:p>
        </w:tc>
        <w:tc>
          <w:tcPr>
            <w:tcW w:w="977" w:type="pct"/>
            <w:hideMark/>
          </w:tcPr>
          <w:p w14:paraId="16E2BF7D" w14:textId="77777777" w:rsidR="00470B4D"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0345DD1E" w14:textId="1E35A9AD" w:rsidR="00470B4D" w:rsidRPr="007A752B"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470B4D" w14:paraId="16ABA891" w14:textId="77777777" w:rsidTr="002472D5">
        <w:trPr>
          <w:cantSplit/>
          <w:trHeight w:val="288"/>
        </w:trPr>
        <w:tc>
          <w:tcPr>
            <w:tcW w:w="1222" w:type="pct"/>
            <w:hideMark/>
          </w:tcPr>
          <w:p w14:paraId="091FC8A7" w14:textId="79234BB8" w:rsidR="00470B4D" w:rsidRDefault="00470B4D" w:rsidP="005C5E9E">
            <w:pPr>
              <w:pStyle w:val="TableText-IPR"/>
              <w:rPr>
                <w:b/>
                <w:sz w:val="19"/>
                <w:szCs w:val="19"/>
              </w:rPr>
            </w:pPr>
            <w:r>
              <w:rPr>
                <w:b/>
                <w:sz w:val="19"/>
                <w:szCs w:val="19"/>
              </w:rPr>
              <w:t>E&amp;T sanction status</w:t>
            </w:r>
          </w:p>
        </w:tc>
        <w:tc>
          <w:tcPr>
            <w:tcW w:w="1005" w:type="pct"/>
          </w:tcPr>
          <w:p w14:paraId="23616B83" w14:textId="77777777" w:rsidR="00470B4D" w:rsidRDefault="00470B4D" w:rsidP="005C5E9E">
            <w:pPr>
              <w:pStyle w:val="TableText-IPR"/>
              <w:rPr>
                <w:sz w:val="19"/>
                <w:szCs w:val="19"/>
              </w:rPr>
            </w:pPr>
            <w:r>
              <w:rPr>
                <w:sz w:val="19"/>
                <w:szCs w:val="19"/>
              </w:rPr>
              <w:t>ET_SANCT</w:t>
            </w:r>
          </w:p>
        </w:tc>
        <w:tc>
          <w:tcPr>
            <w:tcW w:w="1796" w:type="pct"/>
            <w:gridSpan w:val="2"/>
            <w:hideMark/>
          </w:tcPr>
          <w:p w14:paraId="6B6646F2" w14:textId="2D53F5D4" w:rsidR="00470B4D" w:rsidRDefault="00470B4D" w:rsidP="002D7F98">
            <w:pPr>
              <w:pStyle w:val="TableText-IPR"/>
              <w:rPr>
                <w:sz w:val="19"/>
                <w:szCs w:val="19"/>
              </w:rPr>
            </w:pPr>
            <w:r>
              <w:rPr>
                <w:sz w:val="19"/>
                <w:szCs w:val="19"/>
              </w:rPr>
              <w:t>Whether the individual is under E&amp;T sanction this month</w:t>
            </w:r>
          </w:p>
        </w:tc>
        <w:tc>
          <w:tcPr>
            <w:tcW w:w="977" w:type="pct"/>
            <w:hideMark/>
          </w:tcPr>
          <w:p w14:paraId="4DBCA142" w14:textId="1786B9F0" w:rsidR="00470B4D"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3CFB7B08" w14:textId="0BBB0507" w:rsidR="00470B4D" w:rsidRPr="007A752B"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470B4D" w14:paraId="6F2D6DE0" w14:textId="77777777" w:rsidTr="002472D5">
        <w:trPr>
          <w:cantSplit/>
          <w:trHeight w:val="288"/>
        </w:trPr>
        <w:tc>
          <w:tcPr>
            <w:tcW w:w="1222" w:type="pct"/>
          </w:tcPr>
          <w:p w14:paraId="2C3D6E02" w14:textId="5AD333E6" w:rsidR="00470B4D" w:rsidRDefault="00470B4D" w:rsidP="005C5E9E">
            <w:pPr>
              <w:pStyle w:val="TableText-IPR"/>
              <w:rPr>
                <w:b/>
                <w:sz w:val="19"/>
                <w:szCs w:val="19"/>
              </w:rPr>
            </w:pPr>
            <w:r>
              <w:rPr>
                <w:b/>
                <w:sz w:val="19"/>
                <w:szCs w:val="19"/>
              </w:rPr>
              <w:t xml:space="preserve">Start and end dates of </w:t>
            </w:r>
            <w:r w:rsidR="00F21B17">
              <w:rPr>
                <w:b/>
                <w:sz w:val="19"/>
                <w:szCs w:val="19"/>
              </w:rPr>
              <w:t xml:space="preserve">E&amp;T </w:t>
            </w:r>
            <w:r>
              <w:rPr>
                <w:b/>
                <w:sz w:val="19"/>
                <w:szCs w:val="19"/>
              </w:rPr>
              <w:t>sanction</w:t>
            </w:r>
          </w:p>
        </w:tc>
        <w:tc>
          <w:tcPr>
            <w:tcW w:w="1005" w:type="pct"/>
          </w:tcPr>
          <w:p w14:paraId="4BB1FD52" w14:textId="348AF1EE" w:rsidR="00470B4D" w:rsidRDefault="00470B4D" w:rsidP="005C5E9E">
            <w:pPr>
              <w:pStyle w:val="TableText-IPR"/>
              <w:rPr>
                <w:sz w:val="19"/>
                <w:szCs w:val="19"/>
              </w:rPr>
            </w:pPr>
            <w:r>
              <w:rPr>
                <w:sz w:val="19"/>
                <w:szCs w:val="19"/>
              </w:rPr>
              <w:t>ETSANCT_DATES</w:t>
            </w:r>
          </w:p>
        </w:tc>
        <w:tc>
          <w:tcPr>
            <w:tcW w:w="1796" w:type="pct"/>
            <w:gridSpan w:val="2"/>
          </w:tcPr>
          <w:p w14:paraId="06500E48" w14:textId="737ADC5D" w:rsidR="00470B4D" w:rsidRDefault="00470B4D" w:rsidP="005C5E9E">
            <w:pPr>
              <w:pStyle w:val="TableText-IPR"/>
              <w:rPr>
                <w:sz w:val="19"/>
                <w:szCs w:val="19"/>
              </w:rPr>
            </w:pPr>
            <w:r>
              <w:rPr>
                <w:sz w:val="19"/>
                <w:szCs w:val="19"/>
              </w:rPr>
              <w:t xml:space="preserve">Start and end dates of the </w:t>
            </w:r>
            <w:r w:rsidR="00F21B17">
              <w:rPr>
                <w:sz w:val="19"/>
                <w:szCs w:val="19"/>
              </w:rPr>
              <w:t xml:space="preserve">E&amp;T </w:t>
            </w:r>
            <w:r>
              <w:rPr>
                <w:sz w:val="19"/>
                <w:szCs w:val="19"/>
              </w:rPr>
              <w:t>sanction</w:t>
            </w:r>
          </w:p>
        </w:tc>
        <w:tc>
          <w:tcPr>
            <w:tcW w:w="977" w:type="pct"/>
          </w:tcPr>
          <w:p w14:paraId="48408B51" w14:textId="7754BE13" w:rsidR="00470B4D" w:rsidRDefault="00470B4D" w:rsidP="00A91DC0">
            <w:pPr>
              <w:pStyle w:val="TableText-IPR"/>
              <w:rPr>
                <w:sz w:val="19"/>
                <w:szCs w:val="19"/>
              </w:rPr>
            </w:pPr>
            <w:r>
              <w:rPr>
                <w:sz w:val="19"/>
                <w:szCs w:val="19"/>
              </w:rPr>
              <w:t>MMDDYYYY - MMDDYYY</w:t>
            </w:r>
            <w:r w:rsidR="00A87E73">
              <w:rPr>
                <w:sz w:val="19"/>
                <w:szCs w:val="19"/>
              </w:rPr>
              <w:t>Y</w:t>
            </w:r>
          </w:p>
        </w:tc>
      </w:tr>
      <w:tr w:rsidR="00470B4D" w14:paraId="2CC820C8" w14:textId="77777777" w:rsidTr="002472D5">
        <w:trPr>
          <w:cantSplit/>
          <w:trHeight w:val="288"/>
        </w:trPr>
        <w:tc>
          <w:tcPr>
            <w:tcW w:w="1222" w:type="pct"/>
            <w:hideMark/>
          </w:tcPr>
          <w:p w14:paraId="526E812A" w14:textId="77777777" w:rsidR="00470B4D" w:rsidRDefault="00470B4D" w:rsidP="005C5E9E">
            <w:pPr>
              <w:pStyle w:val="TableText-IPR"/>
              <w:rPr>
                <w:b/>
                <w:sz w:val="19"/>
                <w:szCs w:val="19"/>
              </w:rPr>
            </w:pPr>
            <w:r>
              <w:rPr>
                <w:b/>
                <w:sz w:val="19"/>
                <w:szCs w:val="19"/>
              </w:rPr>
              <w:t>Reason for E&amp;T sanction</w:t>
            </w:r>
          </w:p>
        </w:tc>
        <w:tc>
          <w:tcPr>
            <w:tcW w:w="1005" w:type="pct"/>
          </w:tcPr>
          <w:p w14:paraId="745E14D3" w14:textId="77777777" w:rsidR="00470B4D" w:rsidRDefault="00470B4D" w:rsidP="005C5E9E">
            <w:pPr>
              <w:pStyle w:val="TableText-IPR"/>
              <w:rPr>
                <w:sz w:val="19"/>
                <w:szCs w:val="19"/>
              </w:rPr>
            </w:pPr>
            <w:r>
              <w:rPr>
                <w:sz w:val="19"/>
                <w:szCs w:val="19"/>
              </w:rPr>
              <w:t>ETSANCT_REASON</w:t>
            </w:r>
          </w:p>
        </w:tc>
        <w:tc>
          <w:tcPr>
            <w:tcW w:w="1796" w:type="pct"/>
            <w:gridSpan w:val="2"/>
            <w:hideMark/>
          </w:tcPr>
          <w:p w14:paraId="5851EA6C" w14:textId="77777777" w:rsidR="00470B4D" w:rsidRDefault="00470B4D" w:rsidP="005C5E9E">
            <w:pPr>
              <w:pStyle w:val="TableText-IPR"/>
              <w:rPr>
                <w:sz w:val="19"/>
                <w:szCs w:val="19"/>
              </w:rPr>
            </w:pPr>
            <w:r>
              <w:rPr>
                <w:sz w:val="19"/>
                <w:szCs w:val="19"/>
              </w:rPr>
              <w:t>Codes used to identify reason for E&amp;T sanction</w:t>
            </w:r>
          </w:p>
        </w:tc>
        <w:tc>
          <w:tcPr>
            <w:tcW w:w="977" w:type="pct"/>
            <w:hideMark/>
          </w:tcPr>
          <w:p w14:paraId="599B102B" w14:textId="2034F706" w:rsidR="00470B4D" w:rsidRDefault="00470B4D" w:rsidP="00A91DC0">
            <w:pPr>
              <w:pStyle w:val="TableText-IPR"/>
              <w:rPr>
                <w:sz w:val="19"/>
                <w:szCs w:val="19"/>
              </w:rPr>
            </w:pPr>
            <w:r>
              <w:rPr>
                <w:sz w:val="19"/>
                <w:szCs w:val="19"/>
              </w:rPr>
              <w:t>Provide definitions of codes in separate crosswalk</w:t>
            </w:r>
          </w:p>
        </w:tc>
      </w:tr>
      <w:tr w:rsidR="00470B4D" w14:paraId="1B60A74E" w14:textId="77777777" w:rsidTr="002472D5">
        <w:trPr>
          <w:cantSplit/>
          <w:trHeight w:val="288"/>
        </w:trPr>
        <w:tc>
          <w:tcPr>
            <w:tcW w:w="1222" w:type="pct"/>
          </w:tcPr>
          <w:p w14:paraId="566ECE36" w14:textId="05F36736" w:rsidR="00470B4D" w:rsidRDefault="00470B4D" w:rsidP="005C5E9E">
            <w:pPr>
              <w:pStyle w:val="TableText-IPR"/>
              <w:rPr>
                <w:b/>
                <w:sz w:val="19"/>
                <w:szCs w:val="19"/>
              </w:rPr>
            </w:pPr>
            <w:r>
              <w:rPr>
                <w:b/>
                <w:sz w:val="19"/>
                <w:szCs w:val="19"/>
              </w:rPr>
              <w:t>Length of E&amp;T sanction</w:t>
            </w:r>
          </w:p>
        </w:tc>
        <w:tc>
          <w:tcPr>
            <w:tcW w:w="1005" w:type="pct"/>
          </w:tcPr>
          <w:p w14:paraId="73E9E473" w14:textId="65CB3604" w:rsidR="00470B4D" w:rsidRDefault="00470B4D" w:rsidP="005C5E9E">
            <w:pPr>
              <w:pStyle w:val="TableText-IPR"/>
              <w:rPr>
                <w:sz w:val="19"/>
                <w:szCs w:val="19"/>
              </w:rPr>
            </w:pPr>
            <w:r>
              <w:rPr>
                <w:sz w:val="19"/>
                <w:szCs w:val="19"/>
              </w:rPr>
              <w:t>ETSANCT_LENGTH</w:t>
            </w:r>
          </w:p>
        </w:tc>
        <w:tc>
          <w:tcPr>
            <w:tcW w:w="1796" w:type="pct"/>
            <w:gridSpan w:val="2"/>
          </w:tcPr>
          <w:p w14:paraId="6EEE1320" w14:textId="5B677586" w:rsidR="00470B4D" w:rsidRDefault="00470B4D" w:rsidP="004355F1">
            <w:pPr>
              <w:pStyle w:val="TableText-IPR"/>
              <w:rPr>
                <w:sz w:val="19"/>
                <w:szCs w:val="19"/>
              </w:rPr>
            </w:pPr>
            <w:r>
              <w:rPr>
                <w:sz w:val="19"/>
                <w:szCs w:val="19"/>
              </w:rPr>
              <w:t xml:space="preserve">Number of months of assigned sanction for sanctioned E&amp;T participants </w:t>
            </w:r>
          </w:p>
        </w:tc>
        <w:tc>
          <w:tcPr>
            <w:tcW w:w="977" w:type="pct"/>
          </w:tcPr>
          <w:p w14:paraId="3E609C80" w14:textId="2EF353D4" w:rsidR="00470B4D"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Example: 2</w:t>
            </w:r>
          </w:p>
        </w:tc>
      </w:tr>
      <w:tr w:rsidR="00470B4D" w14:paraId="78486A16" w14:textId="77777777" w:rsidTr="002472D5">
        <w:trPr>
          <w:cantSplit/>
          <w:trHeight w:val="288"/>
        </w:trPr>
        <w:tc>
          <w:tcPr>
            <w:tcW w:w="1222" w:type="pct"/>
          </w:tcPr>
          <w:p w14:paraId="7EB66030" w14:textId="4D81A46F" w:rsidR="00470B4D" w:rsidRDefault="00470B4D" w:rsidP="00F21B17">
            <w:pPr>
              <w:pStyle w:val="TableText-IPR"/>
              <w:rPr>
                <w:b/>
                <w:sz w:val="19"/>
                <w:szCs w:val="19"/>
              </w:rPr>
            </w:pPr>
            <w:r>
              <w:rPr>
                <w:b/>
                <w:sz w:val="19"/>
                <w:szCs w:val="19"/>
              </w:rPr>
              <w:t xml:space="preserve">E&amp;T sanction </w:t>
            </w:r>
            <w:r w:rsidR="00F21B17">
              <w:rPr>
                <w:b/>
                <w:sz w:val="19"/>
                <w:szCs w:val="19"/>
              </w:rPr>
              <w:t xml:space="preserve">number </w:t>
            </w:r>
          </w:p>
        </w:tc>
        <w:tc>
          <w:tcPr>
            <w:tcW w:w="1005" w:type="pct"/>
          </w:tcPr>
          <w:p w14:paraId="359513F7" w14:textId="018E1F3A" w:rsidR="00470B4D" w:rsidRDefault="00470B4D" w:rsidP="005C5E9E">
            <w:pPr>
              <w:pStyle w:val="TableText-IPR"/>
              <w:rPr>
                <w:sz w:val="19"/>
                <w:szCs w:val="19"/>
              </w:rPr>
            </w:pPr>
            <w:r>
              <w:rPr>
                <w:sz w:val="19"/>
                <w:szCs w:val="19"/>
              </w:rPr>
              <w:t>ETSANCT_</w:t>
            </w:r>
            <w:r w:rsidR="00F21B17">
              <w:rPr>
                <w:sz w:val="19"/>
                <w:szCs w:val="19"/>
              </w:rPr>
              <w:t>NUM</w:t>
            </w:r>
          </w:p>
        </w:tc>
        <w:tc>
          <w:tcPr>
            <w:tcW w:w="1796" w:type="pct"/>
            <w:gridSpan w:val="2"/>
          </w:tcPr>
          <w:p w14:paraId="332BAE3E" w14:textId="4450B2EF" w:rsidR="00470B4D" w:rsidRDefault="007669B2" w:rsidP="00F21B17">
            <w:pPr>
              <w:pStyle w:val="TableText-IPR"/>
              <w:rPr>
                <w:sz w:val="19"/>
                <w:szCs w:val="19"/>
              </w:rPr>
            </w:pPr>
            <w:r>
              <w:rPr>
                <w:sz w:val="19"/>
                <w:szCs w:val="19"/>
              </w:rPr>
              <w:t xml:space="preserve">E&amp;T sanction </w:t>
            </w:r>
            <w:r w:rsidR="00F21B17">
              <w:rPr>
                <w:sz w:val="19"/>
                <w:szCs w:val="19"/>
              </w:rPr>
              <w:t xml:space="preserve">number or </w:t>
            </w:r>
            <w:r w:rsidR="00DB0A81">
              <w:rPr>
                <w:sz w:val="19"/>
                <w:szCs w:val="19"/>
              </w:rPr>
              <w:t xml:space="preserve">iteration </w:t>
            </w:r>
          </w:p>
        </w:tc>
        <w:tc>
          <w:tcPr>
            <w:tcW w:w="977" w:type="pct"/>
          </w:tcPr>
          <w:p w14:paraId="079AF05C" w14:textId="77777777" w:rsidR="00470B4D" w:rsidRDefault="00470B4D" w:rsidP="00841130">
            <w:pPr>
              <w:pStyle w:val="TableText-IPR"/>
              <w:rPr>
                <w:sz w:val="19"/>
                <w:szCs w:val="19"/>
              </w:rPr>
            </w:pPr>
            <w:r>
              <w:rPr>
                <w:sz w:val="19"/>
                <w:szCs w:val="19"/>
              </w:rPr>
              <w:t>1 = first sanction</w:t>
            </w:r>
          </w:p>
          <w:p w14:paraId="5E03B1C4" w14:textId="77777777" w:rsidR="00470B4D" w:rsidRDefault="00470B4D" w:rsidP="00841130">
            <w:pPr>
              <w:pStyle w:val="TableText-IPR"/>
              <w:rPr>
                <w:sz w:val="19"/>
                <w:szCs w:val="19"/>
              </w:rPr>
            </w:pPr>
            <w:r>
              <w:rPr>
                <w:sz w:val="19"/>
                <w:szCs w:val="19"/>
              </w:rPr>
              <w:t>2 = second sanction</w:t>
            </w:r>
          </w:p>
          <w:p w14:paraId="4EC79CD2" w14:textId="77777777" w:rsidR="00470B4D" w:rsidRDefault="00470B4D" w:rsidP="00841130">
            <w:pPr>
              <w:pStyle w:val="TableText-IPR"/>
              <w:rPr>
                <w:sz w:val="19"/>
                <w:szCs w:val="19"/>
              </w:rPr>
            </w:pPr>
            <w:r>
              <w:rPr>
                <w:sz w:val="19"/>
                <w:szCs w:val="19"/>
              </w:rPr>
              <w:t>3 = third sanction</w:t>
            </w:r>
          </w:p>
          <w:p w14:paraId="2DC84D40" w14:textId="5AD7FE5A" w:rsidR="00470B4D" w:rsidRDefault="00470B4D" w:rsidP="005C5E9E">
            <w:pPr>
              <w:pStyle w:val="TableText-IPR"/>
              <w:rPr>
                <w:rFonts w:asciiTheme="minorHAnsi" w:hAnsiTheme="minorHAnsi" w:cstheme="minorHAnsi"/>
                <w:sz w:val="19"/>
                <w:szCs w:val="19"/>
              </w:rPr>
            </w:pPr>
            <w:r>
              <w:rPr>
                <w:sz w:val="19"/>
                <w:szCs w:val="19"/>
              </w:rPr>
              <w:t>4 = other</w:t>
            </w:r>
          </w:p>
        </w:tc>
      </w:tr>
      <w:tr w:rsidR="00470B4D" w14:paraId="392CCDA0" w14:textId="77777777" w:rsidTr="002472D5">
        <w:trPr>
          <w:cantSplit/>
          <w:trHeight w:val="288"/>
        </w:trPr>
        <w:tc>
          <w:tcPr>
            <w:tcW w:w="1222" w:type="pct"/>
            <w:hideMark/>
          </w:tcPr>
          <w:p w14:paraId="149E665C" w14:textId="77777777" w:rsidR="00470B4D" w:rsidRDefault="00470B4D" w:rsidP="005C5E9E">
            <w:pPr>
              <w:pStyle w:val="TableText-IPR"/>
              <w:rPr>
                <w:b/>
                <w:sz w:val="19"/>
                <w:szCs w:val="19"/>
              </w:rPr>
            </w:pPr>
            <w:r>
              <w:rPr>
                <w:b/>
                <w:sz w:val="19"/>
                <w:szCs w:val="19"/>
              </w:rPr>
              <w:t>Good cause determination for noncompliant E&amp;T participant</w:t>
            </w:r>
          </w:p>
        </w:tc>
        <w:tc>
          <w:tcPr>
            <w:tcW w:w="1005" w:type="pct"/>
          </w:tcPr>
          <w:p w14:paraId="1BC998C3" w14:textId="77777777" w:rsidR="00470B4D" w:rsidRDefault="00470B4D" w:rsidP="005C5E9E">
            <w:pPr>
              <w:pStyle w:val="TableText-IPR"/>
              <w:rPr>
                <w:sz w:val="19"/>
                <w:szCs w:val="19"/>
              </w:rPr>
            </w:pPr>
            <w:r>
              <w:rPr>
                <w:sz w:val="19"/>
                <w:szCs w:val="19"/>
              </w:rPr>
              <w:t>GOODCAUSE</w:t>
            </w:r>
          </w:p>
        </w:tc>
        <w:tc>
          <w:tcPr>
            <w:tcW w:w="1796" w:type="pct"/>
            <w:gridSpan w:val="2"/>
            <w:hideMark/>
          </w:tcPr>
          <w:p w14:paraId="1FF6334E" w14:textId="77777777" w:rsidR="00470B4D" w:rsidRDefault="00470B4D" w:rsidP="005C5E9E">
            <w:pPr>
              <w:pStyle w:val="TableText-IPR"/>
              <w:rPr>
                <w:sz w:val="19"/>
                <w:szCs w:val="19"/>
              </w:rPr>
            </w:pPr>
            <w:r>
              <w:rPr>
                <w:sz w:val="19"/>
                <w:szCs w:val="19"/>
              </w:rPr>
              <w:t>Whether the noncompliant E&amp;T participant was granted good cause determination</w:t>
            </w:r>
          </w:p>
        </w:tc>
        <w:tc>
          <w:tcPr>
            <w:tcW w:w="977" w:type="pct"/>
            <w:hideMark/>
          </w:tcPr>
          <w:p w14:paraId="431AEF3C" w14:textId="77777777" w:rsidR="00470B4D"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10BCE1BD" w14:textId="20BC9358" w:rsidR="00470B4D" w:rsidRPr="007A752B"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470B4D" w14:paraId="3B5746F5" w14:textId="77777777" w:rsidTr="002472D5">
        <w:trPr>
          <w:cantSplit/>
          <w:trHeight w:val="288"/>
        </w:trPr>
        <w:tc>
          <w:tcPr>
            <w:tcW w:w="1222" w:type="pct"/>
            <w:hideMark/>
          </w:tcPr>
          <w:p w14:paraId="13E68D84" w14:textId="77777777" w:rsidR="00470B4D" w:rsidRDefault="00470B4D" w:rsidP="005C5E9E">
            <w:pPr>
              <w:pStyle w:val="TableText-IPR"/>
              <w:rPr>
                <w:b/>
                <w:sz w:val="19"/>
                <w:szCs w:val="19"/>
              </w:rPr>
            </w:pPr>
            <w:r>
              <w:rPr>
                <w:b/>
                <w:sz w:val="19"/>
                <w:szCs w:val="19"/>
              </w:rPr>
              <w:t>Work registration sanction status</w:t>
            </w:r>
          </w:p>
        </w:tc>
        <w:tc>
          <w:tcPr>
            <w:tcW w:w="1005" w:type="pct"/>
          </w:tcPr>
          <w:p w14:paraId="0ECFB123" w14:textId="77777777" w:rsidR="00470B4D" w:rsidRDefault="00470B4D" w:rsidP="005C5E9E">
            <w:pPr>
              <w:pStyle w:val="TableText-IPR"/>
              <w:rPr>
                <w:sz w:val="19"/>
                <w:szCs w:val="19"/>
              </w:rPr>
            </w:pPr>
            <w:r>
              <w:rPr>
                <w:sz w:val="19"/>
                <w:szCs w:val="19"/>
              </w:rPr>
              <w:t>WR_SANCT</w:t>
            </w:r>
          </w:p>
        </w:tc>
        <w:tc>
          <w:tcPr>
            <w:tcW w:w="1796" w:type="pct"/>
            <w:gridSpan w:val="2"/>
            <w:hideMark/>
          </w:tcPr>
          <w:p w14:paraId="50CB3753" w14:textId="05E69ECD" w:rsidR="00470B4D" w:rsidRDefault="00470B4D" w:rsidP="005C5E9E">
            <w:pPr>
              <w:pStyle w:val="TableText-IPR"/>
              <w:rPr>
                <w:sz w:val="19"/>
                <w:szCs w:val="19"/>
              </w:rPr>
            </w:pPr>
            <w:r>
              <w:rPr>
                <w:sz w:val="19"/>
                <w:szCs w:val="19"/>
              </w:rPr>
              <w:t>Whether the SNAP participant is under work registration sanction this month</w:t>
            </w:r>
          </w:p>
        </w:tc>
        <w:tc>
          <w:tcPr>
            <w:tcW w:w="977" w:type="pct"/>
            <w:hideMark/>
          </w:tcPr>
          <w:p w14:paraId="1F163A0E" w14:textId="77777777" w:rsidR="00470B4D"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3A99DA44" w14:textId="7D6D5A7A" w:rsidR="00470B4D" w:rsidRPr="007A752B"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470B4D" w14:paraId="1E9569B0" w14:textId="77777777" w:rsidTr="002472D5">
        <w:trPr>
          <w:cantSplit/>
          <w:trHeight w:val="288"/>
        </w:trPr>
        <w:tc>
          <w:tcPr>
            <w:tcW w:w="1222" w:type="pct"/>
            <w:hideMark/>
          </w:tcPr>
          <w:p w14:paraId="1E4A0032" w14:textId="13E2C4D6" w:rsidR="00470B4D" w:rsidRDefault="00470B4D" w:rsidP="005C5E9E">
            <w:pPr>
              <w:pStyle w:val="TableText-IPR"/>
              <w:rPr>
                <w:b/>
                <w:sz w:val="19"/>
                <w:szCs w:val="19"/>
              </w:rPr>
            </w:pPr>
            <w:r>
              <w:rPr>
                <w:b/>
                <w:sz w:val="19"/>
                <w:szCs w:val="19"/>
              </w:rPr>
              <w:t>Reason for work registration sanction</w:t>
            </w:r>
          </w:p>
        </w:tc>
        <w:tc>
          <w:tcPr>
            <w:tcW w:w="1005" w:type="pct"/>
          </w:tcPr>
          <w:p w14:paraId="17F633D1" w14:textId="77777777" w:rsidR="00470B4D" w:rsidRDefault="00470B4D" w:rsidP="005C5E9E">
            <w:pPr>
              <w:pStyle w:val="TableText-IPR"/>
              <w:rPr>
                <w:sz w:val="19"/>
                <w:szCs w:val="19"/>
              </w:rPr>
            </w:pPr>
            <w:r>
              <w:rPr>
                <w:sz w:val="19"/>
                <w:szCs w:val="19"/>
              </w:rPr>
              <w:t>WRSANCT_REASON</w:t>
            </w:r>
          </w:p>
        </w:tc>
        <w:tc>
          <w:tcPr>
            <w:tcW w:w="1796" w:type="pct"/>
            <w:gridSpan w:val="2"/>
            <w:hideMark/>
          </w:tcPr>
          <w:p w14:paraId="5B2E8E80" w14:textId="77777777" w:rsidR="00470B4D" w:rsidRDefault="00470B4D" w:rsidP="005C5E9E">
            <w:pPr>
              <w:pStyle w:val="TableText-IPR"/>
              <w:rPr>
                <w:sz w:val="19"/>
                <w:szCs w:val="19"/>
              </w:rPr>
            </w:pPr>
            <w:r>
              <w:rPr>
                <w:sz w:val="19"/>
                <w:szCs w:val="19"/>
              </w:rPr>
              <w:t>Codes used to identify reason for work registration sanction, if available</w:t>
            </w:r>
          </w:p>
        </w:tc>
        <w:tc>
          <w:tcPr>
            <w:tcW w:w="977" w:type="pct"/>
            <w:hideMark/>
          </w:tcPr>
          <w:p w14:paraId="241D9979" w14:textId="2AF576E6" w:rsidR="00470B4D" w:rsidRDefault="00470B4D" w:rsidP="00A91DC0">
            <w:pPr>
              <w:pStyle w:val="TableText-IPR"/>
              <w:rPr>
                <w:sz w:val="19"/>
                <w:szCs w:val="19"/>
              </w:rPr>
            </w:pPr>
            <w:r>
              <w:rPr>
                <w:sz w:val="19"/>
                <w:szCs w:val="19"/>
              </w:rPr>
              <w:t>Provide definitions of codes in separate crosswalk</w:t>
            </w:r>
          </w:p>
        </w:tc>
      </w:tr>
      <w:tr w:rsidR="00470B4D" w14:paraId="02460FC2" w14:textId="77777777" w:rsidTr="002472D5">
        <w:trPr>
          <w:cantSplit/>
          <w:trHeight w:val="288"/>
        </w:trPr>
        <w:tc>
          <w:tcPr>
            <w:tcW w:w="1222" w:type="pct"/>
          </w:tcPr>
          <w:p w14:paraId="067723CD" w14:textId="06E4AE0D" w:rsidR="00470B4D" w:rsidRDefault="00470B4D" w:rsidP="005C5E9E">
            <w:pPr>
              <w:pStyle w:val="TableText-IPR"/>
              <w:rPr>
                <w:b/>
                <w:sz w:val="19"/>
                <w:szCs w:val="19"/>
              </w:rPr>
            </w:pPr>
            <w:r>
              <w:rPr>
                <w:b/>
                <w:sz w:val="19"/>
                <w:szCs w:val="19"/>
              </w:rPr>
              <w:t>Length of WR sanction</w:t>
            </w:r>
          </w:p>
        </w:tc>
        <w:tc>
          <w:tcPr>
            <w:tcW w:w="1005" w:type="pct"/>
          </w:tcPr>
          <w:p w14:paraId="23A511CB" w14:textId="15CCB00C" w:rsidR="00470B4D" w:rsidRDefault="00470B4D" w:rsidP="005C5E9E">
            <w:pPr>
              <w:pStyle w:val="TableText-IPR"/>
              <w:rPr>
                <w:sz w:val="19"/>
                <w:szCs w:val="19"/>
              </w:rPr>
            </w:pPr>
            <w:r>
              <w:rPr>
                <w:sz w:val="19"/>
                <w:szCs w:val="19"/>
              </w:rPr>
              <w:t>WRSANCT_LENGTH</w:t>
            </w:r>
          </w:p>
        </w:tc>
        <w:tc>
          <w:tcPr>
            <w:tcW w:w="1796" w:type="pct"/>
            <w:gridSpan w:val="2"/>
          </w:tcPr>
          <w:p w14:paraId="0EA86A91" w14:textId="25DF279A" w:rsidR="00470B4D" w:rsidRDefault="00470B4D" w:rsidP="005C5E9E">
            <w:pPr>
              <w:pStyle w:val="TableText-IPR"/>
              <w:rPr>
                <w:sz w:val="19"/>
                <w:szCs w:val="19"/>
              </w:rPr>
            </w:pPr>
            <w:r>
              <w:rPr>
                <w:sz w:val="19"/>
                <w:szCs w:val="19"/>
              </w:rPr>
              <w:t>Number of months of assigned sanction for sanctioned work registrants</w:t>
            </w:r>
          </w:p>
        </w:tc>
        <w:tc>
          <w:tcPr>
            <w:tcW w:w="977" w:type="pct"/>
          </w:tcPr>
          <w:p w14:paraId="6E0CF5FE" w14:textId="68404BBD" w:rsidR="00470B4D" w:rsidRDefault="00470B4D" w:rsidP="005C5E9E">
            <w:pPr>
              <w:pStyle w:val="TableText-IPR"/>
              <w:rPr>
                <w:sz w:val="19"/>
                <w:szCs w:val="19"/>
              </w:rPr>
            </w:pPr>
            <w:r>
              <w:rPr>
                <w:rFonts w:asciiTheme="minorHAnsi" w:hAnsiTheme="minorHAnsi" w:cstheme="minorHAnsi"/>
                <w:sz w:val="19"/>
                <w:szCs w:val="19"/>
              </w:rPr>
              <w:t>Example: 2</w:t>
            </w:r>
          </w:p>
        </w:tc>
      </w:tr>
      <w:tr w:rsidR="00470B4D" w14:paraId="5B281A2F" w14:textId="77777777" w:rsidTr="002472D5">
        <w:trPr>
          <w:cantSplit/>
          <w:trHeight w:val="288"/>
        </w:trPr>
        <w:tc>
          <w:tcPr>
            <w:tcW w:w="1222" w:type="pct"/>
            <w:hideMark/>
          </w:tcPr>
          <w:p w14:paraId="1157EF70" w14:textId="77777777" w:rsidR="00470B4D" w:rsidRDefault="00470B4D" w:rsidP="005C5E9E">
            <w:pPr>
              <w:pStyle w:val="TableText-IPR"/>
              <w:rPr>
                <w:b/>
                <w:sz w:val="19"/>
                <w:szCs w:val="19"/>
              </w:rPr>
            </w:pPr>
            <w:r>
              <w:rPr>
                <w:b/>
                <w:sz w:val="19"/>
                <w:szCs w:val="19"/>
              </w:rPr>
              <w:t xml:space="preserve">ABAWD exemption status </w:t>
            </w:r>
          </w:p>
        </w:tc>
        <w:tc>
          <w:tcPr>
            <w:tcW w:w="1005" w:type="pct"/>
          </w:tcPr>
          <w:p w14:paraId="758961F8" w14:textId="77777777" w:rsidR="00470B4D" w:rsidRDefault="00470B4D" w:rsidP="005C5E9E">
            <w:pPr>
              <w:pStyle w:val="TableText-IPR"/>
              <w:rPr>
                <w:sz w:val="19"/>
                <w:szCs w:val="19"/>
              </w:rPr>
            </w:pPr>
            <w:r>
              <w:rPr>
                <w:sz w:val="19"/>
                <w:szCs w:val="19"/>
              </w:rPr>
              <w:t>ABAWD_EXEMPT</w:t>
            </w:r>
          </w:p>
        </w:tc>
        <w:tc>
          <w:tcPr>
            <w:tcW w:w="1796" w:type="pct"/>
            <w:gridSpan w:val="2"/>
            <w:hideMark/>
          </w:tcPr>
          <w:p w14:paraId="32804F78" w14:textId="77777777" w:rsidR="00470B4D" w:rsidRDefault="00470B4D" w:rsidP="005C5E9E">
            <w:pPr>
              <w:pStyle w:val="TableText-IPR"/>
              <w:rPr>
                <w:sz w:val="19"/>
                <w:szCs w:val="19"/>
              </w:rPr>
            </w:pPr>
            <w:r>
              <w:rPr>
                <w:sz w:val="19"/>
                <w:szCs w:val="19"/>
              </w:rPr>
              <w:t>Codes used to identify exemption status for ABAWD from ABAWD time limits</w:t>
            </w:r>
          </w:p>
        </w:tc>
        <w:tc>
          <w:tcPr>
            <w:tcW w:w="977" w:type="pct"/>
            <w:hideMark/>
          </w:tcPr>
          <w:p w14:paraId="7F75897A" w14:textId="7CFF14CF" w:rsidR="00470B4D" w:rsidRDefault="00470B4D" w:rsidP="00A91DC0">
            <w:pPr>
              <w:pStyle w:val="TableText-IPR"/>
              <w:rPr>
                <w:sz w:val="19"/>
                <w:szCs w:val="19"/>
              </w:rPr>
            </w:pPr>
            <w:r>
              <w:rPr>
                <w:sz w:val="19"/>
                <w:szCs w:val="19"/>
              </w:rPr>
              <w:t>Provide definitions of codes in separate crosswalk</w:t>
            </w:r>
          </w:p>
        </w:tc>
      </w:tr>
      <w:tr w:rsidR="00470B4D" w14:paraId="1CF51EFE" w14:textId="77777777" w:rsidTr="002472D5">
        <w:trPr>
          <w:cantSplit/>
          <w:trHeight w:val="288"/>
        </w:trPr>
        <w:tc>
          <w:tcPr>
            <w:tcW w:w="1222" w:type="pct"/>
            <w:hideMark/>
          </w:tcPr>
          <w:p w14:paraId="172EE0E7" w14:textId="77777777" w:rsidR="00470B4D" w:rsidRDefault="00470B4D" w:rsidP="005C5E9E">
            <w:pPr>
              <w:pStyle w:val="TableText-IPR"/>
              <w:rPr>
                <w:b/>
                <w:sz w:val="19"/>
                <w:szCs w:val="19"/>
              </w:rPr>
            </w:pPr>
            <w:r>
              <w:rPr>
                <w:b/>
                <w:sz w:val="19"/>
                <w:szCs w:val="19"/>
              </w:rPr>
              <w:t>Receipt of NOAA</w:t>
            </w:r>
          </w:p>
        </w:tc>
        <w:tc>
          <w:tcPr>
            <w:tcW w:w="1005" w:type="pct"/>
          </w:tcPr>
          <w:p w14:paraId="7C76BE6E" w14:textId="77777777" w:rsidR="00470B4D" w:rsidRDefault="00470B4D" w:rsidP="005C5E9E">
            <w:pPr>
              <w:pStyle w:val="TableText-IPR"/>
              <w:rPr>
                <w:sz w:val="19"/>
                <w:szCs w:val="19"/>
              </w:rPr>
            </w:pPr>
            <w:r>
              <w:rPr>
                <w:sz w:val="19"/>
                <w:szCs w:val="19"/>
              </w:rPr>
              <w:t>NOAA_RECEIPT</w:t>
            </w:r>
          </w:p>
        </w:tc>
        <w:tc>
          <w:tcPr>
            <w:tcW w:w="1796" w:type="pct"/>
            <w:gridSpan w:val="2"/>
            <w:hideMark/>
          </w:tcPr>
          <w:p w14:paraId="72746ADC" w14:textId="5C306F4C" w:rsidR="00470B4D" w:rsidRDefault="00470B4D" w:rsidP="005C5E9E">
            <w:pPr>
              <w:pStyle w:val="TableText-IPR"/>
              <w:rPr>
                <w:sz w:val="19"/>
                <w:szCs w:val="19"/>
              </w:rPr>
            </w:pPr>
            <w:r>
              <w:rPr>
                <w:sz w:val="19"/>
                <w:szCs w:val="19"/>
              </w:rPr>
              <w:t>Whether the E&amp;T participant received a NOAA related to mandatory E&amp;T requirements</w:t>
            </w:r>
          </w:p>
        </w:tc>
        <w:tc>
          <w:tcPr>
            <w:tcW w:w="977" w:type="pct"/>
            <w:hideMark/>
          </w:tcPr>
          <w:p w14:paraId="77345F26" w14:textId="77777777" w:rsidR="00470B4D"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5710074E" w14:textId="6734ED68" w:rsidR="00470B4D" w:rsidRPr="007A752B"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470B4D" w14:paraId="092A50B6" w14:textId="77777777" w:rsidTr="002472D5">
        <w:trPr>
          <w:cantSplit/>
          <w:trHeight w:val="288"/>
        </w:trPr>
        <w:tc>
          <w:tcPr>
            <w:tcW w:w="1222" w:type="pct"/>
            <w:hideMark/>
          </w:tcPr>
          <w:p w14:paraId="02B2C015" w14:textId="77777777" w:rsidR="00470B4D" w:rsidRDefault="00470B4D" w:rsidP="005C5E9E">
            <w:pPr>
              <w:pStyle w:val="TableText-IPR"/>
              <w:rPr>
                <w:b/>
                <w:sz w:val="19"/>
                <w:szCs w:val="19"/>
              </w:rPr>
            </w:pPr>
            <w:r>
              <w:rPr>
                <w:b/>
                <w:sz w:val="19"/>
                <w:szCs w:val="19"/>
              </w:rPr>
              <w:t>Date of NOAA</w:t>
            </w:r>
          </w:p>
        </w:tc>
        <w:tc>
          <w:tcPr>
            <w:tcW w:w="1005" w:type="pct"/>
          </w:tcPr>
          <w:p w14:paraId="1E7F95E3" w14:textId="77777777" w:rsidR="00470B4D" w:rsidRDefault="00470B4D" w:rsidP="005C5E9E">
            <w:pPr>
              <w:pStyle w:val="TableText-IPR"/>
              <w:rPr>
                <w:sz w:val="19"/>
                <w:szCs w:val="19"/>
              </w:rPr>
            </w:pPr>
            <w:r>
              <w:rPr>
                <w:sz w:val="19"/>
                <w:szCs w:val="19"/>
              </w:rPr>
              <w:t>NOAA_DATE</w:t>
            </w:r>
          </w:p>
        </w:tc>
        <w:tc>
          <w:tcPr>
            <w:tcW w:w="1796" w:type="pct"/>
            <w:gridSpan w:val="2"/>
            <w:hideMark/>
          </w:tcPr>
          <w:p w14:paraId="1FA5D80C" w14:textId="276C74F2" w:rsidR="00470B4D" w:rsidRDefault="00470B4D" w:rsidP="005C5E9E">
            <w:pPr>
              <w:pStyle w:val="TableText-IPR"/>
              <w:rPr>
                <w:sz w:val="19"/>
                <w:szCs w:val="19"/>
              </w:rPr>
            </w:pPr>
            <w:r>
              <w:rPr>
                <w:sz w:val="19"/>
                <w:szCs w:val="19"/>
              </w:rPr>
              <w:t>Date of NOAA related to participant’s mandatory E&amp;T requirements</w:t>
            </w:r>
          </w:p>
        </w:tc>
        <w:tc>
          <w:tcPr>
            <w:tcW w:w="977" w:type="pct"/>
            <w:hideMark/>
          </w:tcPr>
          <w:p w14:paraId="385DFFC7" w14:textId="77777777" w:rsidR="00470B4D" w:rsidRDefault="00470B4D" w:rsidP="005C5E9E">
            <w:pPr>
              <w:pStyle w:val="TableText-IPR"/>
              <w:rPr>
                <w:sz w:val="19"/>
                <w:szCs w:val="19"/>
              </w:rPr>
            </w:pPr>
            <w:r>
              <w:rPr>
                <w:sz w:val="19"/>
                <w:szCs w:val="19"/>
              </w:rPr>
              <w:t>MMDDYYYY</w:t>
            </w:r>
          </w:p>
        </w:tc>
      </w:tr>
      <w:tr w:rsidR="00470B4D" w14:paraId="541D5894" w14:textId="77777777" w:rsidTr="002472D5">
        <w:trPr>
          <w:cantSplit/>
          <w:trHeight w:val="288"/>
        </w:trPr>
        <w:tc>
          <w:tcPr>
            <w:tcW w:w="1222" w:type="pct"/>
            <w:hideMark/>
          </w:tcPr>
          <w:p w14:paraId="3766FA4F" w14:textId="77777777" w:rsidR="00470B4D" w:rsidRDefault="00470B4D" w:rsidP="005C5E9E">
            <w:pPr>
              <w:pStyle w:val="TableText-IPR"/>
              <w:rPr>
                <w:b/>
                <w:sz w:val="19"/>
                <w:szCs w:val="19"/>
              </w:rPr>
            </w:pPr>
            <w:r>
              <w:rPr>
                <w:b/>
                <w:sz w:val="19"/>
                <w:szCs w:val="19"/>
              </w:rPr>
              <w:t>Whether participant “cured” noncompliance before being sanctioned</w:t>
            </w:r>
          </w:p>
        </w:tc>
        <w:tc>
          <w:tcPr>
            <w:tcW w:w="1005" w:type="pct"/>
          </w:tcPr>
          <w:p w14:paraId="049D7847" w14:textId="77777777" w:rsidR="00470B4D" w:rsidRDefault="00470B4D" w:rsidP="005C5E9E">
            <w:pPr>
              <w:pStyle w:val="TableText-IPR"/>
              <w:rPr>
                <w:sz w:val="19"/>
                <w:szCs w:val="19"/>
              </w:rPr>
            </w:pPr>
            <w:r>
              <w:rPr>
                <w:sz w:val="19"/>
                <w:szCs w:val="19"/>
              </w:rPr>
              <w:t>CURED</w:t>
            </w:r>
          </w:p>
        </w:tc>
        <w:tc>
          <w:tcPr>
            <w:tcW w:w="1796" w:type="pct"/>
            <w:gridSpan w:val="2"/>
            <w:hideMark/>
          </w:tcPr>
          <w:p w14:paraId="281BEB86" w14:textId="77777777" w:rsidR="00470B4D" w:rsidRDefault="00470B4D" w:rsidP="005C5E9E">
            <w:pPr>
              <w:pStyle w:val="TableText-IPR"/>
              <w:rPr>
                <w:sz w:val="19"/>
                <w:szCs w:val="19"/>
              </w:rPr>
            </w:pPr>
            <w:r>
              <w:rPr>
                <w:sz w:val="19"/>
                <w:szCs w:val="19"/>
              </w:rPr>
              <w:t>Whether E&amp;T participant complied with requirement cited in NOAA before sanction went into effect</w:t>
            </w:r>
          </w:p>
        </w:tc>
        <w:tc>
          <w:tcPr>
            <w:tcW w:w="977" w:type="pct"/>
            <w:hideMark/>
          </w:tcPr>
          <w:p w14:paraId="52274234" w14:textId="77777777" w:rsidR="00470B4D"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3E9E25CF" w14:textId="7484AEFB" w:rsidR="00470B4D" w:rsidRPr="007A752B" w:rsidRDefault="00470B4D" w:rsidP="005C5E9E">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470B4D" w14:paraId="6820871E" w14:textId="77777777" w:rsidTr="007A752B">
        <w:trPr>
          <w:cantSplit/>
          <w:trHeight w:val="288"/>
        </w:trPr>
        <w:tc>
          <w:tcPr>
            <w:tcW w:w="5000" w:type="pct"/>
            <w:gridSpan w:val="5"/>
            <w:shd w:val="clear" w:color="auto" w:fill="F2F2F2" w:themeFill="background1" w:themeFillShade="F2"/>
          </w:tcPr>
          <w:p w14:paraId="759B7691" w14:textId="0DDF6224" w:rsidR="00470B4D" w:rsidRDefault="00470B4D" w:rsidP="00130C55">
            <w:pPr>
              <w:pStyle w:val="TableText-IPR"/>
              <w:jc w:val="center"/>
              <w:rPr>
                <w:sz w:val="19"/>
                <w:szCs w:val="19"/>
              </w:rPr>
            </w:pPr>
            <w:r>
              <w:rPr>
                <w:b/>
                <w:sz w:val="19"/>
                <w:szCs w:val="19"/>
              </w:rPr>
              <w:t>Household-Level Variables</w:t>
            </w:r>
          </w:p>
        </w:tc>
      </w:tr>
      <w:tr w:rsidR="00470B4D" w14:paraId="422C42F0" w14:textId="77777777" w:rsidTr="002472D5">
        <w:trPr>
          <w:cantSplit/>
          <w:trHeight w:val="288"/>
        </w:trPr>
        <w:tc>
          <w:tcPr>
            <w:tcW w:w="1222" w:type="pct"/>
            <w:hideMark/>
          </w:tcPr>
          <w:p w14:paraId="42EC800F" w14:textId="40E6D6CB" w:rsidR="00470B4D" w:rsidRPr="00AE2803" w:rsidRDefault="00470B4D">
            <w:pPr>
              <w:pStyle w:val="TableText-IPR"/>
              <w:rPr>
                <w:b/>
                <w:sz w:val="19"/>
                <w:szCs w:val="19"/>
              </w:rPr>
            </w:pPr>
            <w:r>
              <w:rPr>
                <w:b/>
                <w:sz w:val="19"/>
                <w:szCs w:val="19"/>
              </w:rPr>
              <w:t>SNAP c</w:t>
            </w:r>
            <w:r w:rsidRPr="00AE2803">
              <w:rPr>
                <w:b/>
                <w:sz w:val="19"/>
                <w:szCs w:val="19"/>
              </w:rPr>
              <w:t>ase identification (ID)</w:t>
            </w:r>
          </w:p>
        </w:tc>
        <w:tc>
          <w:tcPr>
            <w:tcW w:w="1005" w:type="pct"/>
          </w:tcPr>
          <w:p w14:paraId="51B8EEE5" w14:textId="54ACE2BF" w:rsidR="00470B4D" w:rsidRPr="00AE2803" w:rsidRDefault="00470B4D">
            <w:pPr>
              <w:pStyle w:val="TableText-IPR"/>
              <w:rPr>
                <w:sz w:val="19"/>
                <w:szCs w:val="19"/>
              </w:rPr>
            </w:pPr>
            <w:r w:rsidRPr="00AE2803">
              <w:rPr>
                <w:sz w:val="19"/>
                <w:szCs w:val="19"/>
              </w:rPr>
              <w:t>CASE_ID</w:t>
            </w:r>
          </w:p>
        </w:tc>
        <w:tc>
          <w:tcPr>
            <w:tcW w:w="1796" w:type="pct"/>
            <w:gridSpan w:val="2"/>
            <w:hideMark/>
          </w:tcPr>
          <w:p w14:paraId="05F9AA73" w14:textId="24483B2D" w:rsidR="00470B4D" w:rsidRPr="00AE2803" w:rsidRDefault="00470B4D">
            <w:pPr>
              <w:pStyle w:val="TableText-IPR"/>
              <w:rPr>
                <w:sz w:val="19"/>
                <w:szCs w:val="19"/>
              </w:rPr>
            </w:pPr>
            <w:r w:rsidRPr="00AE2803">
              <w:rPr>
                <w:sz w:val="19"/>
                <w:szCs w:val="19"/>
              </w:rPr>
              <w:t>Household or case ID provided by the State to identify the SNAP household of the individual participant</w:t>
            </w:r>
          </w:p>
        </w:tc>
        <w:tc>
          <w:tcPr>
            <w:tcW w:w="977" w:type="pct"/>
            <w:hideMark/>
          </w:tcPr>
          <w:p w14:paraId="3E3FBEF7" w14:textId="60CE4F8B" w:rsidR="00470B4D" w:rsidRPr="00AE2803" w:rsidRDefault="00470B4D">
            <w:pPr>
              <w:pStyle w:val="TableText-IPR"/>
              <w:rPr>
                <w:sz w:val="19"/>
                <w:szCs w:val="19"/>
              </w:rPr>
            </w:pPr>
            <w:r w:rsidRPr="00AE2803">
              <w:rPr>
                <w:sz w:val="19"/>
                <w:szCs w:val="19"/>
              </w:rPr>
              <w:t xml:space="preserve">Example: </w:t>
            </w:r>
            <w:r>
              <w:rPr>
                <w:sz w:val="19"/>
                <w:szCs w:val="19"/>
              </w:rPr>
              <w:t>02076085</w:t>
            </w:r>
          </w:p>
          <w:p w14:paraId="560CBFF0" w14:textId="65CE7B8F" w:rsidR="00470B4D" w:rsidRPr="00AE2803" w:rsidRDefault="00470B4D" w:rsidP="00A91DC0">
            <w:pPr>
              <w:pStyle w:val="TableText-IPR"/>
              <w:rPr>
                <w:sz w:val="19"/>
                <w:szCs w:val="19"/>
              </w:rPr>
            </w:pPr>
            <w:r w:rsidRPr="00AE2803">
              <w:rPr>
                <w:sz w:val="19"/>
                <w:szCs w:val="19"/>
              </w:rPr>
              <w:t>(</w:t>
            </w:r>
            <w:r>
              <w:rPr>
                <w:sz w:val="19"/>
                <w:szCs w:val="19"/>
              </w:rPr>
              <w:t>c</w:t>
            </w:r>
            <w:r w:rsidRPr="00AE2803">
              <w:rPr>
                <w:sz w:val="19"/>
                <w:szCs w:val="19"/>
              </w:rPr>
              <w:t>haracter variable)</w:t>
            </w:r>
          </w:p>
        </w:tc>
      </w:tr>
      <w:tr w:rsidR="00470B4D" w14:paraId="51D40315" w14:textId="77777777" w:rsidTr="002472D5">
        <w:trPr>
          <w:cantSplit/>
          <w:trHeight w:val="288"/>
        </w:trPr>
        <w:tc>
          <w:tcPr>
            <w:tcW w:w="1222" w:type="pct"/>
          </w:tcPr>
          <w:p w14:paraId="0B66F1C0" w14:textId="3D6704A7" w:rsidR="00470B4D" w:rsidRPr="00AE2803" w:rsidRDefault="00470B4D">
            <w:pPr>
              <w:pStyle w:val="TableText-IPR"/>
              <w:rPr>
                <w:b/>
                <w:sz w:val="19"/>
                <w:szCs w:val="19"/>
              </w:rPr>
            </w:pPr>
            <w:r w:rsidRPr="00AE2803">
              <w:rPr>
                <w:b/>
                <w:sz w:val="19"/>
                <w:szCs w:val="19"/>
              </w:rPr>
              <w:t>Received SNAP benefits (</w:t>
            </w:r>
            <w:r>
              <w:rPr>
                <w:b/>
                <w:sz w:val="19"/>
                <w:szCs w:val="19"/>
              </w:rPr>
              <w:t>h</w:t>
            </w:r>
            <w:r w:rsidRPr="00AE2803">
              <w:rPr>
                <w:b/>
                <w:sz w:val="19"/>
                <w:szCs w:val="19"/>
              </w:rPr>
              <w:t>ousehold)</w:t>
            </w:r>
          </w:p>
        </w:tc>
        <w:tc>
          <w:tcPr>
            <w:tcW w:w="1005" w:type="pct"/>
          </w:tcPr>
          <w:p w14:paraId="07551524" w14:textId="74CB3F72" w:rsidR="00470B4D" w:rsidRPr="00AE2803" w:rsidRDefault="00470B4D">
            <w:pPr>
              <w:pStyle w:val="TableText-IPR"/>
              <w:rPr>
                <w:sz w:val="19"/>
                <w:szCs w:val="19"/>
              </w:rPr>
            </w:pPr>
            <w:r w:rsidRPr="00AE2803">
              <w:rPr>
                <w:sz w:val="19"/>
                <w:szCs w:val="19"/>
              </w:rPr>
              <w:t>SNAP_FLAG_HHLD</w:t>
            </w:r>
          </w:p>
        </w:tc>
        <w:tc>
          <w:tcPr>
            <w:tcW w:w="1796" w:type="pct"/>
            <w:gridSpan w:val="2"/>
          </w:tcPr>
          <w:p w14:paraId="6618B701" w14:textId="3EF0C651" w:rsidR="00470B4D" w:rsidRPr="00AE2803" w:rsidRDefault="00470B4D" w:rsidP="00A2317B">
            <w:pPr>
              <w:pStyle w:val="TableText-IPR"/>
              <w:rPr>
                <w:sz w:val="19"/>
                <w:szCs w:val="19"/>
              </w:rPr>
            </w:pPr>
            <w:r w:rsidRPr="00AE2803">
              <w:rPr>
                <w:sz w:val="19"/>
                <w:szCs w:val="19"/>
              </w:rPr>
              <w:t>Whether</w:t>
            </w:r>
            <w:r>
              <w:rPr>
                <w:sz w:val="19"/>
                <w:szCs w:val="19"/>
              </w:rPr>
              <w:t xml:space="preserve"> the</w:t>
            </w:r>
            <w:r w:rsidRPr="00AE2803">
              <w:rPr>
                <w:sz w:val="19"/>
                <w:szCs w:val="19"/>
              </w:rPr>
              <w:t xml:space="preserve"> participant’s SNAP household received SNAP benefits this month</w:t>
            </w:r>
          </w:p>
        </w:tc>
        <w:tc>
          <w:tcPr>
            <w:tcW w:w="977" w:type="pct"/>
          </w:tcPr>
          <w:p w14:paraId="5E52F4BF" w14:textId="77777777" w:rsidR="00470B4D" w:rsidRDefault="00470B4D" w:rsidP="006B4010">
            <w:pPr>
              <w:pStyle w:val="TableText-IPR"/>
              <w:rPr>
                <w:rFonts w:asciiTheme="minorHAnsi" w:hAnsiTheme="minorHAnsi" w:cstheme="minorHAnsi"/>
                <w:sz w:val="19"/>
                <w:szCs w:val="19"/>
              </w:rPr>
            </w:pPr>
            <w:r w:rsidRPr="00AE2803">
              <w:rPr>
                <w:rFonts w:asciiTheme="minorHAnsi" w:hAnsiTheme="minorHAnsi" w:cstheme="minorHAnsi"/>
                <w:sz w:val="19"/>
                <w:szCs w:val="19"/>
              </w:rPr>
              <w:t>0 = no</w:t>
            </w:r>
          </w:p>
          <w:p w14:paraId="706E9B91" w14:textId="2F8432F5" w:rsidR="00470B4D" w:rsidRPr="00AE2803" w:rsidRDefault="00470B4D" w:rsidP="006B4010">
            <w:pPr>
              <w:pStyle w:val="TableText-IPR"/>
              <w:rPr>
                <w:rFonts w:asciiTheme="minorHAnsi" w:hAnsiTheme="minorHAnsi" w:cstheme="minorHAnsi"/>
                <w:sz w:val="19"/>
                <w:szCs w:val="19"/>
              </w:rPr>
            </w:pPr>
            <w:r w:rsidRPr="00AE2803">
              <w:rPr>
                <w:rFonts w:asciiTheme="minorHAnsi" w:hAnsiTheme="minorHAnsi" w:cstheme="minorHAnsi"/>
                <w:sz w:val="19"/>
                <w:szCs w:val="19"/>
              </w:rPr>
              <w:t>1 = yes</w:t>
            </w:r>
          </w:p>
          <w:p w14:paraId="5D3192A7" w14:textId="198931E4" w:rsidR="00470B4D" w:rsidRPr="00AE2803" w:rsidRDefault="00470B4D">
            <w:pPr>
              <w:pStyle w:val="TableText-IPR"/>
              <w:rPr>
                <w:sz w:val="19"/>
                <w:szCs w:val="19"/>
              </w:rPr>
            </w:pPr>
          </w:p>
        </w:tc>
      </w:tr>
      <w:tr w:rsidR="00470B4D" w14:paraId="1926E21A" w14:textId="77777777" w:rsidTr="002472D5">
        <w:trPr>
          <w:cantSplit/>
          <w:trHeight w:val="288"/>
        </w:trPr>
        <w:tc>
          <w:tcPr>
            <w:tcW w:w="1222" w:type="pct"/>
          </w:tcPr>
          <w:p w14:paraId="63C4AF91" w14:textId="2E4CB791" w:rsidR="00470B4D" w:rsidRPr="00AE2803" w:rsidRDefault="00470B4D">
            <w:pPr>
              <w:pStyle w:val="TableText-IPR"/>
              <w:rPr>
                <w:b/>
                <w:sz w:val="19"/>
                <w:szCs w:val="19"/>
              </w:rPr>
            </w:pPr>
            <w:r w:rsidRPr="00AE2803">
              <w:rPr>
                <w:b/>
                <w:sz w:val="19"/>
                <w:szCs w:val="19"/>
              </w:rPr>
              <w:t xml:space="preserve">SNAP </w:t>
            </w:r>
            <w:r w:rsidRPr="00AE2803">
              <w:rPr>
                <w:rFonts w:asciiTheme="minorHAnsi" w:hAnsiTheme="minorHAnsi"/>
                <w:b/>
                <w:sz w:val="19"/>
                <w:szCs w:val="19"/>
              </w:rPr>
              <w:t>benefit amount</w:t>
            </w:r>
          </w:p>
        </w:tc>
        <w:tc>
          <w:tcPr>
            <w:tcW w:w="1005" w:type="pct"/>
          </w:tcPr>
          <w:p w14:paraId="0B904B56" w14:textId="502AF4FD" w:rsidR="00470B4D" w:rsidRPr="00AE2803" w:rsidRDefault="00470B4D">
            <w:pPr>
              <w:pStyle w:val="TableText-IPR"/>
              <w:rPr>
                <w:sz w:val="19"/>
                <w:szCs w:val="19"/>
              </w:rPr>
            </w:pPr>
            <w:r w:rsidRPr="00AE2803">
              <w:rPr>
                <w:sz w:val="19"/>
                <w:szCs w:val="19"/>
              </w:rPr>
              <w:t>BEN_AMT</w:t>
            </w:r>
          </w:p>
        </w:tc>
        <w:tc>
          <w:tcPr>
            <w:tcW w:w="1796" w:type="pct"/>
            <w:gridSpan w:val="2"/>
          </w:tcPr>
          <w:p w14:paraId="39A6C6CF" w14:textId="1B057A69" w:rsidR="00470B4D" w:rsidRPr="00AE2803" w:rsidRDefault="00470B4D" w:rsidP="00A2317B">
            <w:pPr>
              <w:pStyle w:val="TableText-IPR"/>
              <w:rPr>
                <w:sz w:val="19"/>
                <w:szCs w:val="19"/>
              </w:rPr>
            </w:pPr>
            <w:r w:rsidRPr="00AE2803">
              <w:rPr>
                <w:sz w:val="19"/>
                <w:szCs w:val="19"/>
              </w:rPr>
              <w:t>Total SNAP benefit received by the SNAP household this month (rounded to nearest dollar)</w:t>
            </w:r>
          </w:p>
        </w:tc>
        <w:tc>
          <w:tcPr>
            <w:tcW w:w="977" w:type="pct"/>
          </w:tcPr>
          <w:p w14:paraId="4E25BF40" w14:textId="3C35C238" w:rsidR="00470B4D" w:rsidRPr="00AE2803" w:rsidRDefault="00470B4D">
            <w:pPr>
              <w:pStyle w:val="TableText-IPR"/>
              <w:rPr>
                <w:sz w:val="19"/>
                <w:szCs w:val="19"/>
              </w:rPr>
            </w:pPr>
            <w:r w:rsidRPr="00AE2803">
              <w:rPr>
                <w:rFonts w:asciiTheme="minorHAnsi" w:hAnsiTheme="minorHAnsi" w:cstheme="minorHAnsi"/>
                <w:sz w:val="19"/>
                <w:szCs w:val="19"/>
              </w:rPr>
              <w:t>Example: 357</w:t>
            </w:r>
          </w:p>
        </w:tc>
      </w:tr>
      <w:tr w:rsidR="00470B4D" w14:paraId="0027BB74" w14:textId="77777777" w:rsidTr="002472D5">
        <w:trPr>
          <w:cantSplit/>
          <w:trHeight w:val="288"/>
        </w:trPr>
        <w:tc>
          <w:tcPr>
            <w:tcW w:w="1222" w:type="pct"/>
          </w:tcPr>
          <w:p w14:paraId="6429AE9A" w14:textId="7F95A7C0" w:rsidR="00470B4D" w:rsidRDefault="00470B4D">
            <w:pPr>
              <w:pStyle w:val="TableText-IPR"/>
              <w:rPr>
                <w:b/>
                <w:sz w:val="19"/>
                <w:szCs w:val="19"/>
              </w:rPr>
            </w:pPr>
            <w:r>
              <w:rPr>
                <w:rFonts w:asciiTheme="minorHAnsi" w:hAnsiTheme="minorHAnsi"/>
                <w:b/>
                <w:sz w:val="19"/>
                <w:szCs w:val="19"/>
              </w:rPr>
              <w:t>SNAP household size</w:t>
            </w:r>
          </w:p>
        </w:tc>
        <w:tc>
          <w:tcPr>
            <w:tcW w:w="1005" w:type="pct"/>
          </w:tcPr>
          <w:p w14:paraId="2E1C3758" w14:textId="4ED044D7" w:rsidR="00470B4D" w:rsidRDefault="00470B4D">
            <w:pPr>
              <w:pStyle w:val="TableText-IPR"/>
              <w:rPr>
                <w:sz w:val="19"/>
                <w:szCs w:val="19"/>
              </w:rPr>
            </w:pPr>
            <w:r>
              <w:rPr>
                <w:sz w:val="19"/>
                <w:szCs w:val="19"/>
              </w:rPr>
              <w:t>HH_SIZE</w:t>
            </w:r>
          </w:p>
        </w:tc>
        <w:tc>
          <w:tcPr>
            <w:tcW w:w="1796" w:type="pct"/>
            <w:gridSpan w:val="2"/>
          </w:tcPr>
          <w:p w14:paraId="0B83E5F1" w14:textId="26EDBD68" w:rsidR="00470B4D" w:rsidRDefault="00470B4D" w:rsidP="00A2317B">
            <w:pPr>
              <w:pStyle w:val="TableText-IPR"/>
              <w:rPr>
                <w:sz w:val="19"/>
                <w:szCs w:val="19"/>
              </w:rPr>
            </w:pPr>
            <w:r>
              <w:rPr>
                <w:sz w:val="19"/>
                <w:szCs w:val="19"/>
              </w:rPr>
              <w:t>Number of individuals in the participant’s SNAP household this month</w:t>
            </w:r>
          </w:p>
        </w:tc>
        <w:tc>
          <w:tcPr>
            <w:tcW w:w="977" w:type="pct"/>
          </w:tcPr>
          <w:p w14:paraId="5E190027" w14:textId="0987F555" w:rsidR="00470B4D" w:rsidRDefault="00470B4D">
            <w:pPr>
              <w:pStyle w:val="TableText-IPR"/>
              <w:rPr>
                <w:sz w:val="19"/>
                <w:szCs w:val="19"/>
              </w:rPr>
            </w:pPr>
            <w:r>
              <w:rPr>
                <w:rFonts w:asciiTheme="minorHAnsi" w:hAnsiTheme="minorHAnsi" w:cstheme="minorHAnsi"/>
                <w:sz w:val="19"/>
                <w:szCs w:val="19"/>
              </w:rPr>
              <w:t>Example: 3</w:t>
            </w:r>
          </w:p>
        </w:tc>
      </w:tr>
      <w:tr w:rsidR="00470B4D" w14:paraId="076EA406" w14:textId="77777777" w:rsidTr="002472D5">
        <w:trPr>
          <w:cantSplit/>
          <w:trHeight w:val="288"/>
        </w:trPr>
        <w:tc>
          <w:tcPr>
            <w:tcW w:w="1222" w:type="pct"/>
          </w:tcPr>
          <w:p w14:paraId="53A43FC5" w14:textId="66ED63DF" w:rsidR="00470B4D" w:rsidRDefault="00470B4D" w:rsidP="00064D87">
            <w:pPr>
              <w:pStyle w:val="TableText-IPR"/>
              <w:rPr>
                <w:b/>
                <w:sz w:val="19"/>
                <w:szCs w:val="19"/>
              </w:rPr>
            </w:pPr>
            <w:r>
              <w:rPr>
                <w:b/>
                <w:sz w:val="19"/>
                <w:szCs w:val="19"/>
              </w:rPr>
              <w:t>Certification date</w:t>
            </w:r>
          </w:p>
        </w:tc>
        <w:tc>
          <w:tcPr>
            <w:tcW w:w="1005" w:type="pct"/>
          </w:tcPr>
          <w:p w14:paraId="5F2F4CE5" w14:textId="40A5547A" w:rsidR="00470B4D" w:rsidRDefault="00470B4D">
            <w:pPr>
              <w:pStyle w:val="TableText-IPR"/>
              <w:rPr>
                <w:sz w:val="19"/>
                <w:szCs w:val="19"/>
              </w:rPr>
            </w:pPr>
            <w:r>
              <w:rPr>
                <w:sz w:val="19"/>
                <w:szCs w:val="19"/>
              </w:rPr>
              <w:t>CERT_DATE</w:t>
            </w:r>
          </w:p>
        </w:tc>
        <w:tc>
          <w:tcPr>
            <w:tcW w:w="1796" w:type="pct"/>
            <w:gridSpan w:val="2"/>
          </w:tcPr>
          <w:p w14:paraId="4FDB7842" w14:textId="3C1D60A4" w:rsidR="00470B4D" w:rsidRDefault="00470B4D" w:rsidP="00064D87">
            <w:pPr>
              <w:pStyle w:val="TableText-IPR"/>
              <w:rPr>
                <w:sz w:val="19"/>
                <w:szCs w:val="19"/>
              </w:rPr>
            </w:pPr>
            <w:r>
              <w:rPr>
                <w:sz w:val="19"/>
                <w:szCs w:val="19"/>
              </w:rPr>
              <w:t>The last review date associated with household’s SNAP benefit month</w:t>
            </w:r>
          </w:p>
          <w:p w14:paraId="34A5CF59" w14:textId="2241ACB4" w:rsidR="00386543" w:rsidRPr="00386543" w:rsidRDefault="00386543" w:rsidP="00064D87">
            <w:pPr>
              <w:pStyle w:val="TableText-IPR"/>
              <w:rPr>
                <w:sz w:val="19"/>
                <w:szCs w:val="19"/>
              </w:rPr>
            </w:pPr>
            <w:r w:rsidRPr="00386543">
              <w:rPr>
                <w:sz w:val="19"/>
                <w:szCs w:val="19"/>
              </w:rPr>
              <w:t>(</w:t>
            </w:r>
            <w:r>
              <w:rPr>
                <w:sz w:val="19"/>
                <w:szCs w:val="19"/>
              </w:rPr>
              <w:t xml:space="preserve">i.e., </w:t>
            </w:r>
            <w:r w:rsidRPr="00386543">
              <w:rPr>
                <w:sz w:val="19"/>
                <w:szCs w:val="19"/>
              </w:rPr>
              <w:t>disposition date for reference month)</w:t>
            </w:r>
          </w:p>
        </w:tc>
        <w:tc>
          <w:tcPr>
            <w:tcW w:w="977" w:type="pct"/>
          </w:tcPr>
          <w:p w14:paraId="58106139" w14:textId="4D5C55BF" w:rsidR="00470B4D" w:rsidRDefault="00470B4D">
            <w:pPr>
              <w:pStyle w:val="TableText-IPR"/>
              <w:rPr>
                <w:sz w:val="19"/>
                <w:szCs w:val="19"/>
              </w:rPr>
            </w:pPr>
            <w:r>
              <w:rPr>
                <w:sz w:val="19"/>
                <w:szCs w:val="19"/>
              </w:rPr>
              <w:t>MMDDYYY</w:t>
            </w:r>
          </w:p>
        </w:tc>
      </w:tr>
      <w:tr w:rsidR="00470B4D" w14:paraId="14F315D1" w14:textId="797947D1" w:rsidTr="002472D5">
        <w:trPr>
          <w:cantSplit/>
          <w:trHeight w:val="288"/>
        </w:trPr>
        <w:tc>
          <w:tcPr>
            <w:tcW w:w="1222" w:type="pct"/>
            <w:hideMark/>
          </w:tcPr>
          <w:p w14:paraId="617387A2" w14:textId="38EC545B" w:rsidR="00470B4D" w:rsidRDefault="00470B4D">
            <w:pPr>
              <w:pStyle w:val="TableText-IPR"/>
              <w:rPr>
                <w:b/>
                <w:sz w:val="19"/>
                <w:szCs w:val="19"/>
              </w:rPr>
            </w:pPr>
            <w:r>
              <w:rPr>
                <w:b/>
                <w:sz w:val="19"/>
                <w:szCs w:val="19"/>
              </w:rPr>
              <w:t>County serving the case</w:t>
            </w:r>
          </w:p>
        </w:tc>
        <w:tc>
          <w:tcPr>
            <w:tcW w:w="1005" w:type="pct"/>
          </w:tcPr>
          <w:p w14:paraId="6ECC0274" w14:textId="3A71E199" w:rsidR="00470B4D" w:rsidRDefault="00470B4D">
            <w:pPr>
              <w:pStyle w:val="TableText-IPR"/>
              <w:rPr>
                <w:sz w:val="19"/>
                <w:szCs w:val="19"/>
              </w:rPr>
            </w:pPr>
            <w:r>
              <w:rPr>
                <w:sz w:val="19"/>
                <w:szCs w:val="19"/>
              </w:rPr>
              <w:t>COUNTY</w:t>
            </w:r>
          </w:p>
        </w:tc>
        <w:tc>
          <w:tcPr>
            <w:tcW w:w="1796" w:type="pct"/>
            <w:gridSpan w:val="2"/>
            <w:hideMark/>
          </w:tcPr>
          <w:p w14:paraId="28272A58" w14:textId="5F3D1C1E" w:rsidR="00470B4D" w:rsidRDefault="00470B4D" w:rsidP="00A2317B">
            <w:pPr>
              <w:pStyle w:val="TableText-IPR"/>
              <w:rPr>
                <w:sz w:val="19"/>
                <w:szCs w:val="19"/>
              </w:rPr>
            </w:pPr>
            <w:r>
              <w:rPr>
                <w:sz w:val="19"/>
                <w:szCs w:val="19"/>
              </w:rPr>
              <w:t>County code or name of the county serving the participant’s SNAP household</w:t>
            </w:r>
          </w:p>
        </w:tc>
        <w:tc>
          <w:tcPr>
            <w:tcW w:w="977" w:type="pct"/>
            <w:hideMark/>
          </w:tcPr>
          <w:p w14:paraId="0190394E" w14:textId="342A3D21" w:rsidR="00470B4D" w:rsidRDefault="00470B4D" w:rsidP="00A91DC0">
            <w:pPr>
              <w:pStyle w:val="TableText-IPR"/>
              <w:rPr>
                <w:sz w:val="19"/>
                <w:szCs w:val="19"/>
              </w:rPr>
            </w:pPr>
            <w:r>
              <w:rPr>
                <w:sz w:val="19"/>
                <w:szCs w:val="19"/>
              </w:rPr>
              <w:t>Provide definitions of county codes in separate crosswalk</w:t>
            </w:r>
          </w:p>
        </w:tc>
      </w:tr>
      <w:tr w:rsidR="00470B4D" w14:paraId="21DF87E8" w14:textId="77777777" w:rsidTr="002472D5">
        <w:trPr>
          <w:cantSplit/>
          <w:trHeight w:val="288"/>
        </w:trPr>
        <w:tc>
          <w:tcPr>
            <w:tcW w:w="1222" w:type="pct"/>
            <w:hideMark/>
          </w:tcPr>
          <w:p w14:paraId="4C98BA68" w14:textId="72CAF7E5" w:rsidR="00470B4D" w:rsidRDefault="00470B4D">
            <w:pPr>
              <w:pStyle w:val="TableText-IPR"/>
              <w:rPr>
                <w:b/>
                <w:sz w:val="19"/>
                <w:szCs w:val="19"/>
              </w:rPr>
            </w:pPr>
            <w:r>
              <w:rPr>
                <w:b/>
                <w:sz w:val="19"/>
                <w:szCs w:val="19"/>
              </w:rPr>
              <w:t>SNAP household’s gross income amount</w:t>
            </w:r>
          </w:p>
        </w:tc>
        <w:tc>
          <w:tcPr>
            <w:tcW w:w="1005" w:type="pct"/>
          </w:tcPr>
          <w:p w14:paraId="0E8E592E" w14:textId="0ADF4F0A" w:rsidR="00470B4D" w:rsidRDefault="00470B4D">
            <w:pPr>
              <w:pStyle w:val="TableText-IPR"/>
              <w:rPr>
                <w:sz w:val="19"/>
                <w:szCs w:val="19"/>
              </w:rPr>
            </w:pPr>
            <w:r>
              <w:rPr>
                <w:sz w:val="19"/>
                <w:szCs w:val="19"/>
              </w:rPr>
              <w:t>GROSS_INC</w:t>
            </w:r>
          </w:p>
        </w:tc>
        <w:tc>
          <w:tcPr>
            <w:tcW w:w="1796" w:type="pct"/>
            <w:gridSpan w:val="2"/>
            <w:hideMark/>
          </w:tcPr>
          <w:p w14:paraId="1A341810" w14:textId="7382501F" w:rsidR="00470B4D" w:rsidRDefault="00470B4D">
            <w:pPr>
              <w:pStyle w:val="TableText-IPR"/>
              <w:rPr>
                <w:sz w:val="19"/>
                <w:szCs w:val="19"/>
              </w:rPr>
            </w:pPr>
            <w:r>
              <w:rPr>
                <w:sz w:val="19"/>
                <w:szCs w:val="19"/>
              </w:rPr>
              <w:t xml:space="preserve">Total monthly gross income for the participant’s SNAP household (i.e., gross income used to determine SNAP eligibility before deductions) </w:t>
            </w:r>
          </w:p>
        </w:tc>
        <w:tc>
          <w:tcPr>
            <w:tcW w:w="977" w:type="pct"/>
            <w:hideMark/>
          </w:tcPr>
          <w:p w14:paraId="5B8BEBBD" w14:textId="77777777" w:rsidR="00470B4D" w:rsidRDefault="00470B4D">
            <w:pPr>
              <w:pStyle w:val="TableText-IPR"/>
              <w:rPr>
                <w:rFonts w:cstheme="minorHAnsi"/>
                <w:sz w:val="19"/>
                <w:szCs w:val="19"/>
              </w:rPr>
            </w:pPr>
            <w:r>
              <w:rPr>
                <w:rFonts w:cstheme="minorHAnsi"/>
                <w:sz w:val="19"/>
                <w:szCs w:val="19"/>
              </w:rPr>
              <w:t>Example: 700</w:t>
            </w:r>
          </w:p>
        </w:tc>
      </w:tr>
      <w:tr w:rsidR="00470B4D" w14:paraId="2ACD507D" w14:textId="77777777" w:rsidTr="002472D5">
        <w:trPr>
          <w:cantSplit/>
          <w:trHeight w:val="288"/>
        </w:trPr>
        <w:tc>
          <w:tcPr>
            <w:tcW w:w="1222" w:type="pct"/>
            <w:hideMark/>
          </w:tcPr>
          <w:p w14:paraId="176D8562" w14:textId="5377F93F" w:rsidR="00470B4D" w:rsidRDefault="00470B4D">
            <w:pPr>
              <w:pStyle w:val="TableText-IPR"/>
              <w:rPr>
                <w:b/>
                <w:sz w:val="19"/>
                <w:szCs w:val="19"/>
              </w:rPr>
            </w:pPr>
            <w:r>
              <w:rPr>
                <w:b/>
                <w:sz w:val="19"/>
                <w:szCs w:val="19"/>
              </w:rPr>
              <w:t>SNAP household’s net income amount</w:t>
            </w:r>
          </w:p>
        </w:tc>
        <w:tc>
          <w:tcPr>
            <w:tcW w:w="1005" w:type="pct"/>
          </w:tcPr>
          <w:p w14:paraId="48A5204E" w14:textId="2A87873F" w:rsidR="00470B4D" w:rsidRDefault="00470B4D">
            <w:pPr>
              <w:pStyle w:val="TableText-IPR"/>
              <w:rPr>
                <w:sz w:val="19"/>
                <w:szCs w:val="19"/>
              </w:rPr>
            </w:pPr>
            <w:r>
              <w:rPr>
                <w:sz w:val="19"/>
                <w:szCs w:val="19"/>
              </w:rPr>
              <w:t>NET_INC</w:t>
            </w:r>
          </w:p>
        </w:tc>
        <w:tc>
          <w:tcPr>
            <w:tcW w:w="1796" w:type="pct"/>
            <w:gridSpan w:val="2"/>
            <w:hideMark/>
          </w:tcPr>
          <w:p w14:paraId="5FA2B99F" w14:textId="7BF7535D" w:rsidR="00470B4D" w:rsidRDefault="00470B4D">
            <w:pPr>
              <w:pStyle w:val="TableText-IPR"/>
              <w:rPr>
                <w:sz w:val="19"/>
                <w:szCs w:val="19"/>
              </w:rPr>
            </w:pPr>
            <w:r>
              <w:rPr>
                <w:sz w:val="19"/>
                <w:szCs w:val="19"/>
              </w:rPr>
              <w:t>Total monthly net income for the participant’s SNAP household (i.e., net income after all deductions from gross income used to determine SNAP benefit amount)</w:t>
            </w:r>
          </w:p>
        </w:tc>
        <w:tc>
          <w:tcPr>
            <w:tcW w:w="977" w:type="pct"/>
            <w:hideMark/>
          </w:tcPr>
          <w:p w14:paraId="00B7EB5F" w14:textId="77777777" w:rsidR="00470B4D" w:rsidRDefault="00470B4D">
            <w:pPr>
              <w:pStyle w:val="TableText-IPR"/>
              <w:rPr>
                <w:rFonts w:cstheme="minorHAnsi"/>
                <w:sz w:val="19"/>
                <w:szCs w:val="19"/>
              </w:rPr>
            </w:pPr>
            <w:r>
              <w:rPr>
                <w:rFonts w:cstheme="minorHAnsi"/>
                <w:sz w:val="19"/>
                <w:szCs w:val="19"/>
              </w:rPr>
              <w:t>Example: 600</w:t>
            </w:r>
          </w:p>
        </w:tc>
      </w:tr>
      <w:tr w:rsidR="00470B4D" w14:paraId="66A2E7D8" w14:textId="77777777" w:rsidTr="002472D5">
        <w:trPr>
          <w:cantSplit/>
          <w:trHeight w:val="288"/>
        </w:trPr>
        <w:tc>
          <w:tcPr>
            <w:tcW w:w="1222" w:type="pct"/>
            <w:hideMark/>
          </w:tcPr>
          <w:p w14:paraId="21958F00" w14:textId="1972ADDC" w:rsidR="00470B4D" w:rsidRDefault="00470B4D">
            <w:pPr>
              <w:pStyle w:val="TableText-IPR"/>
              <w:rPr>
                <w:b/>
                <w:sz w:val="19"/>
                <w:szCs w:val="19"/>
              </w:rPr>
            </w:pPr>
            <w:r>
              <w:rPr>
                <w:b/>
                <w:sz w:val="19"/>
                <w:szCs w:val="19"/>
              </w:rPr>
              <w:t>SNAP household’s earned income amount</w:t>
            </w:r>
          </w:p>
        </w:tc>
        <w:tc>
          <w:tcPr>
            <w:tcW w:w="1005" w:type="pct"/>
          </w:tcPr>
          <w:p w14:paraId="6921B921" w14:textId="2D444072" w:rsidR="00470B4D" w:rsidRDefault="00470B4D">
            <w:pPr>
              <w:pStyle w:val="TableText-IPR"/>
              <w:rPr>
                <w:sz w:val="19"/>
                <w:szCs w:val="19"/>
              </w:rPr>
            </w:pPr>
            <w:r>
              <w:rPr>
                <w:sz w:val="19"/>
                <w:szCs w:val="19"/>
              </w:rPr>
              <w:t>EARNED_INC</w:t>
            </w:r>
          </w:p>
        </w:tc>
        <w:tc>
          <w:tcPr>
            <w:tcW w:w="1796" w:type="pct"/>
            <w:gridSpan w:val="2"/>
            <w:hideMark/>
          </w:tcPr>
          <w:p w14:paraId="019BABD6" w14:textId="230AF76E" w:rsidR="00470B4D" w:rsidRDefault="00470B4D" w:rsidP="00A2317B">
            <w:pPr>
              <w:pStyle w:val="TableText-IPR"/>
              <w:rPr>
                <w:sz w:val="19"/>
                <w:szCs w:val="19"/>
              </w:rPr>
            </w:pPr>
            <w:r>
              <w:rPr>
                <w:sz w:val="19"/>
                <w:szCs w:val="19"/>
              </w:rPr>
              <w:t xml:space="preserve">Total monthly earned income for the participant’s SNAP household </w:t>
            </w:r>
          </w:p>
        </w:tc>
        <w:tc>
          <w:tcPr>
            <w:tcW w:w="977" w:type="pct"/>
            <w:hideMark/>
          </w:tcPr>
          <w:p w14:paraId="4C1BEEBF" w14:textId="77777777" w:rsidR="00470B4D" w:rsidRDefault="00470B4D">
            <w:pPr>
              <w:pStyle w:val="TableText-IPR"/>
              <w:rPr>
                <w:rFonts w:cstheme="minorHAnsi"/>
                <w:sz w:val="19"/>
                <w:szCs w:val="19"/>
              </w:rPr>
            </w:pPr>
            <w:r>
              <w:rPr>
                <w:rFonts w:cstheme="minorHAnsi"/>
                <w:sz w:val="19"/>
                <w:szCs w:val="19"/>
              </w:rPr>
              <w:t>Example: 300</w:t>
            </w:r>
          </w:p>
        </w:tc>
      </w:tr>
      <w:tr w:rsidR="00470B4D" w14:paraId="2DB89D87" w14:textId="77777777" w:rsidTr="002472D5">
        <w:trPr>
          <w:cantSplit/>
          <w:trHeight w:val="288"/>
        </w:trPr>
        <w:tc>
          <w:tcPr>
            <w:tcW w:w="1222" w:type="pct"/>
            <w:hideMark/>
          </w:tcPr>
          <w:p w14:paraId="120519B4" w14:textId="77777777" w:rsidR="00470B4D" w:rsidRDefault="00470B4D">
            <w:pPr>
              <w:pStyle w:val="TableText-IPR"/>
              <w:rPr>
                <w:b/>
                <w:sz w:val="19"/>
                <w:szCs w:val="19"/>
              </w:rPr>
            </w:pPr>
            <w:r>
              <w:rPr>
                <w:b/>
                <w:sz w:val="19"/>
                <w:szCs w:val="19"/>
              </w:rPr>
              <w:t>Closed case</w:t>
            </w:r>
          </w:p>
        </w:tc>
        <w:tc>
          <w:tcPr>
            <w:tcW w:w="1005" w:type="pct"/>
          </w:tcPr>
          <w:p w14:paraId="009725EC" w14:textId="05643658" w:rsidR="00470B4D" w:rsidRDefault="00470B4D">
            <w:pPr>
              <w:pStyle w:val="TableText-IPR"/>
              <w:rPr>
                <w:sz w:val="19"/>
                <w:szCs w:val="19"/>
              </w:rPr>
            </w:pPr>
            <w:r>
              <w:rPr>
                <w:sz w:val="19"/>
                <w:szCs w:val="19"/>
              </w:rPr>
              <w:t>CLOSED_CASE</w:t>
            </w:r>
          </w:p>
        </w:tc>
        <w:tc>
          <w:tcPr>
            <w:tcW w:w="1796" w:type="pct"/>
            <w:gridSpan w:val="2"/>
            <w:hideMark/>
          </w:tcPr>
          <w:p w14:paraId="68B7C503" w14:textId="24022020" w:rsidR="00470B4D" w:rsidRDefault="00470B4D">
            <w:pPr>
              <w:pStyle w:val="TableText-IPR"/>
              <w:rPr>
                <w:sz w:val="19"/>
                <w:szCs w:val="19"/>
              </w:rPr>
            </w:pPr>
            <w:r>
              <w:rPr>
                <w:sz w:val="19"/>
                <w:szCs w:val="19"/>
              </w:rPr>
              <w:t>Indicator that the SNAP case is closed</w:t>
            </w:r>
          </w:p>
        </w:tc>
        <w:tc>
          <w:tcPr>
            <w:tcW w:w="977" w:type="pct"/>
            <w:hideMark/>
          </w:tcPr>
          <w:p w14:paraId="6CA6CBC7" w14:textId="77777777" w:rsidR="00470B4D" w:rsidRDefault="00470B4D" w:rsidP="000856A3">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4A6C0996" w14:textId="2139CB39" w:rsidR="00470B4D" w:rsidRPr="007A752B" w:rsidRDefault="00470B4D">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470B4D" w14:paraId="7A09CCC1" w14:textId="77777777" w:rsidTr="002472D5">
        <w:trPr>
          <w:cantSplit/>
          <w:trHeight w:val="288"/>
        </w:trPr>
        <w:tc>
          <w:tcPr>
            <w:tcW w:w="1222" w:type="pct"/>
            <w:hideMark/>
          </w:tcPr>
          <w:p w14:paraId="1E801C50" w14:textId="77777777" w:rsidR="00470B4D" w:rsidRDefault="00470B4D">
            <w:pPr>
              <w:pStyle w:val="TableText-IPR"/>
              <w:rPr>
                <w:b/>
                <w:sz w:val="19"/>
                <w:szCs w:val="19"/>
              </w:rPr>
            </w:pPr>
            <w:r>
              <w:rPr>
                <w:b/>
                <w:sz w:val="19"/>
                <w:szCs w:val="19"/>
              </w:rPr>
              <w:t>Closure date</w:t>
            </w:r>
          </w:p>
        </w:tc>
        <w:tc>
          <w:tcPr>
            <w:tcW w:w="1005" w:type="pct"/>
          </w:tcPr>
          <w:p w14:paraId="47DFCE57" w14:textId="1BA8F19D" w:rsidR="00470B4D" w:rsidRDefault="00470B4D">
            <w:pPr>
              <w:pStyle w:val="TableText-IPR"/>
              <w:rPr>
                <w:sz w:val="19"/>
                <w:szCs w:val="19"/>
              </w:rPr>
            </w:pPr>
            <w:r>
              <w:rPr>
                <w:sz w:val="19"/>
                <w:szCs w:val="19"/>
              </w:rPr>
              <w:t>CLOSED_DATE</w:t>
            </w:r>
          </w:p>
        </w:tc>
        <w:tc>
          <w:tcPr>
            <w:tcW w:w="1796" w:type="pct"/>
            <w:gridSpan w:val="2"/>
            <w:hideMark/>
          </w:tcPr>
          <w:p w14:paraId="33CADB7E" w14:textId="41968E59" w:rsidR="00470B4D" w:rsidRDefault="00470B4D">
            <w:pPr>
              <w:pStyle w:val="TableText-IPR"/>
              <w:rPr>
                <w:sz w:val="19"/>
                <w:szCs w:val="19"/>
              </w:rPr>
            </w:pPr>
            <w:r>
              <w:rPr>
                <w:sz w:val="19"/>
                <w:szCs w:val="19"/>
              </w:rPr>
              <w:t>Date of SNAP case closure</w:t>
            </w:r>
          </w:p>
        </w:tc>
        <w:tc>
          <w:tcPr>
            <w:tcW w:w="977" w:type="pct"/>
            <w:hideMark/>
          </w:tcPr>
          <w:p w14:paraId="08532D9E" w14:textId="77777777" w:rsidR="00470B4D" w:rsidRDefault="00470B4D">
            <w:pPr>
              <w:pStyle w:val="TableText-IPR"/>
              <w:rPr>
                <w:sz w:val="19"/>
                <w:szCs w:val="19"/>
              </w:rPr>
            </w:pPr>
            <w:r>
              <w:rPr>
                <w:sz w:val="19"/>
                <w:szCs w:val="19"/>
              </w:rPr>
              <w:t>MMDDYYYY</w:t>
            </w:r>
          </w:p>
        </w:tc>
      </w:tr>
      <w:tr w:rsidR="00470B4D" w14:paraId="5E622F8F" w14:textId="77777777" w:rsidTr="002472D5">
        <w:trPr>
          <w:cantSplit/>
          <w:trHeight w:val="288"/>
        </w:trPr>
        <w:tc>
          <w:tcPr>
            <w:tcW w:w="1222" w:type="pct"/>
            <w:hideMark/>
          </w:tcPr>
          <w:p w14:paraId="6500F774" w14:textId="77777777" w:rsidR="00470B4D" w:rsidRDefault="00470B4D">
            <w:pPr>
              <w:pStyle w:val="TableText-IPR"/>
              <w:rPr>
                <w:b/>
                <w:sz w:val="19"/>
                <w:szCs w:val="19"/>
              </w:rPr>
            </w:pPr>
            <w:r>
              <w:rPr>
                <w:b/>
                <w:sz w:val="19"/>
                <w:szCs w:val="19"/>
              </w:rPr>
              <w:t>Closure reason</w:t>
            </w:r>
          </w:p>
        </w:tc>
        <w:tc>
          <w:tcPr>
            <w:tcW w:w="1005" w:type="pct"/>
          </w:tcPr>
          <w:p w14:paraId="265C83B8" w14:textId="42179C5D" w:rsidR="00470B4D" w:rsidRDefault="00470B4D">
            <w:pPr>
              <w:pStyle w:val="TableText-IPR"/>
              <w:rPr>
                <w:sz w:val="19"/>
                <w:szCs w:val="19"/>
              </w:rPr>
            </w:pPr>
            <w:r>
              <w:rPr>
                <w:sz w:val="19"/>
                <w:szCs w:val="19"/>
              </w:rPr>
              <w:t>CLOSED_REASON</w:t>
            </w:r>
          </w:p>
        </w:tc>
        <w:tc>
          <w:tcPr>
            <w:tcW w:w="1796" w:type="pct"/>
            <w:gridSpan w:val="2"/>
            <w:hideMark/>
          </w:tcPr>
          <w:p w14:paraId="71221A31" w14:textId="4743C299" w:rsidR="00470B4D" w:rsidRDefault="00470B4D" w:rsidP="001D189D">
            <w:pPr>
              <w:pStyle w:val="TableText-IPR"/>
              <w:rPr>
                <w:sz w:val="19"/>
                <w:szCs w:val="19"/>
              </w:rPr>
            </w:pPr>
            <w:r>
              <w:rPr>
                <w:sz w:val="19"/>
                <w:szCs w:val="19"/>
              </w:rPr>
              <w:t>Reason for SNAP case closure (e.g., ABAWD time limit, sanction for failure to meet E&amp;T requirements, missed recertification appointment, income over threshold, other)</w:t>
            </w:r>
          </w:p>
        </w:tc>
        <w:tc>
          <w:tcPr>
            <w:tcW w:w="977" w:type="pct"/>
            <w:hideMark/>
          </w:tcPr>
          <w:p w14:paraId="4453D013" w14:textId="3CA1D30F" w:rsidR="00470B4D" w:rsidRDefault="00470B4D" w:rsidP="00A91DC0">
            <w:pPr>
              <w:pStyle w:val="TableText-IPR"/>
              <w:rPr>
                <w:sz w:val="19"/>
                <w:szCs w:val="19"/>
              </w:rPr>
            </w:pPr>
            <w:r>
              <w:rPr>
                <w:sz w:val="19"/>
                <w:szCs w:val="19"/>
              </w:rPr>
              <w:t>Provide definitions of codes in separate crosswalk</w:t>
            </w:r>
          </w:p>
        </w:tc>
      </w:tr>
      <w:tr w:rsidR="00470B4D" w14:paraId="3068B4B5" w14:textId="77777777" w:rsidTr="007A752B">
        <w:trPr>
          <w:cantSplit/>
          <w:trHeight w:val="288"/>
        </w:trPr>
        <w:tc>
          <w:tcPr>
            <w:tcW w:w="5000" w:type="pct"/>
            <w:gridSpan w:val="5"/>
            <w:shd w:val="clear" w:color="auto" w:fill="F2F2F2" w:themeFill="background1" w:themeFillShade="F2"/>
          </w:tcPr>
          <w:p w14:paraId="76518503" w14:textId="57F7CC58" w:rsidR="00470B4D" w:rsidRDefault="00470B4D" w:rsidP="0080268A">
            <w:pPr>
              <w:pStyle w:val="TableText-IPR"/>
              <w:jc w:val="center"/>
              <w:rPr>
                <w:sz w:val="19"/>
                <w:szCs w:val="19"/>
              </w:rPr>
            </w:pPr>
            <w:r>
              <w:rPr>
                <w:b/>
                <w:sz w:val="19"/>
                <w:szCs w:val="19"/>
              </w:rPr>
              <w:t>E&amp;T Activities and Outcomes (if available for E&amp;T participants)</w:t>
            </w:r>
          </w:p>
        </w:tc>
      </w:tr>
      <w:tr w:rsidR="00470B4D" w14:paraId="25D23DFF" w14:textId="77777777" w:rsidTr="002472D5">
        <w:trPr>
          <w:cantSplit/>
          <w:trHeight w:val="288"/>
        </w:trPr>
        <w:tc>
          <w:tcPr>
            <w:tcW w:w="1222" w:type="pct"/>
            <w:hideMark/>
          </w:tcPr>
          <w:p w14:paraId="1E3861D7" w14:textId="77777777" w:rsidR="00470B4D" w:rsidRDefault="00470B4D" w:rsidP="00841130">
            <w:pPr>
              <w:pStyle w:val="TableText-IPR"/>
              <w:keepNext/>
              <w:keepLines/>
              <w:rPr>
                <w:b/>
                <w:sz w:val="19"/>
                <w:szCs w:val="19"/>
              </w:rPr>
            </w:pPr>
            <w:r>
              <w:rPr>
                <w:b/>
                <w:sz w:val="19"/>
                <w:szCs w:val="19"/>
              </w:rPr>
              <w:t>E&amp;T provider serving SNAP E&amp;T participant</w:t>
            </w:r>
          </w:p>
        </w:tc>
        <w:tc>
          <w:tcPr>
            <w:tcW w:w="1005" w:type="pct"/>
          </w:tcPr>
          <w:p w14:paraId="740E45F3" w14:textId="77777777" w:rsidR="00470B4D" w:rsidRDefault="00470B4D" w:rsidP="00841130">
            <w:pPr>
              <w:pStyle w:val="TableText-IPR"/>
              <w:keepNext/>
              <w:keepLines/>
              <w:rPr>
                <w:sz w:val="19"/>
                <w:szCs w:val="19"/>
              </w:rPr>
            </w:pPr>
            <w:r>
              <w:rPr>
                <w:sz w:val="19"/>
                <w:szCs w:val="19"/>
              </w:rPr>
              <w:t>PROVIDER</w:t>
            </w:r>
          </w:p>
        </w:tc>
        <w:tc>
          <w:tcPr>
            <w:tcW w:w="1796" w:type="pct"/>
            <w:gridSpan w:val="2"/>
            <w:hideMark/>
          </w:tcPr>
          <w:p w14:paraId="629E7B1A" w14:textId="35F4F229" w:rsidR="00470B4D" w:rsidRDefault="00470B4D" w:rsidP="00841130">
            <w:pPr>
              <w:pStyle w:val="TableText-IPR"/>
              <w:keepNext/>
              <w:keepLines/>
              <w:rPr>
                <w:sz w:val="19"/>
                <w:szCs w:val="19"/>
              </w:rPr>
            </w:pPr>
            <w:r>
              <w:rPr>
                <w:sz w:val="19"/>
                <w:szCs w:val="19"/>
              </w:rPr>
              <w:t>Name of E&amp;T provider serving the E&amp;T participant</w:t>
            </w:r>
          </w:p>
        </w:tc>
        <w:tc>
          <w:tcPr>
            <w:tcW w:w="977" w:type="pct"/>
            <w:hideMark/>
          </w:tcPr>
          <w:p w14:paraId="74E59000" w14:textId="77777777" w:rsidR="00470B4D" w:rsidRDefault="00470B4D" w:rsidP="00841130">
            <w:pPr>
              <w:pStyle w:val="TableText-IPR"/>
              <w:keepNext/>
              <w:keepLines/>
              <w:rPr>
                <w:sz w:val="19"/>
                <w:szCs w:val="19"/>
              </w:rPr>
            </w:pPr>
            <w:r>
              <w:rPr>
                <w:sz w:val="19"/>
                <w:szCs w:val="19"/>
              </w:rPr>
              <w:t>Provide name(s) of providers</w:t>
            </w:r>
          </w:p>
        </w:tc>
      </w:tr>
      <w:tr w:rsidR="00470B4D" w14:paraId="523FC2C0" w14:textId="77777777" w:rsidTr="002472D5">
        <w:trPr>
          <w:cantSplit/>
          <w:trHeight w:val="288"/>
        </w:trPr>
        <w:tc>
          <w:tcPr>
            <w:tcW w:w="1222" w:type="pct"/>
            <w:hideMark/>
          </w:tcPr>
          <w:p w14:paraId="0DA12BFE" w14:textId="4E114C5E" w:rsidR="00470B4D" w:rsidRDefault="00470B4D" w:rsidP="00E415C1">
            <w:pPr>
              <w:pStyle w:val="TableText-IPR"/>
              <w:rPr>
                <w:b/>
                <w:sz w:val="19"/>
                <w:szCs w:val="19"/>
              </w:rPr>
            </w:pPr>
            <w:r>
              <w:rPr>
                <w:b/>
                <w:sz w:val="19"/>
                <w:szCs w:val="19"/>
              </w:rPr>
              <w:t xml:space="preserve">Type of E&amp;T </w:t>
            </w:r>
            <w:r w:rsidR="00E415C1">
              <w:rPr>
                <w:b/>
                <w:sz w:val="19"/>
                <w:szCs w:val="19"/>
              </w:rPr>
              <w:t xml:space="preserve">component </w:t>
            </w:r>
            <w:r>
              <w:rPr>
                <w:b/>
                <w:sz w:val="19"/>
                <w:szCs w:val="19"/>
              </w:rPr>
              <w:t>assigned</w:t>
            </w:r>
          </w:p>
        </w:tc>
        <w:tc>
          <w:tcPr>
            <w:tcW w:w="1005" w:type="pct"/>
          </w:tcPr>
          <w:p w14:paraId="7B216644" w14:textId="08AB955B" w:rsidR="00470B4D" w:rsidRDefault="00470B4D" w:rsidP="00F21B17">
            <w:pPr>
              <w:pStyle w:val="TableText-IPR"/>
              <w:rPr>
                <w:sz w:val="19"/>
                <w:szCs w:val="19"/>
              </w:rPr>
            </w:pPr>
            <w:r>
              <w:rPr>
                <w:sz w:val="19"/>
                <w:szCs w:val="19"/>
              </w:rPr>
              <w:t>ET_</w:t>
            </w:r>
            <w:r w:rsidR="00F21B17">
              <w:rPr>
                <w:sz w:val="19"/>
                <w:szCs w:val="19"/>
              </w:rPr>
              <w:t>COMPONENT</w:t>
            </w:r>
          </w:p>
        </w:tc>
        <w:tc>
          <w:tcPr>
            <w:tcW w:w="1796" w:type="pct"/>
            <w:gridSpan w:val="2"/>
            <w:hideMark/>
          </w:tcPr>
          <w:p w14:paraId="4B5D4B58" w14:textId="0603F3DB" w:rsidR="00470B4D" w:rsidRDefault="00470B4D" w:rsidP="00E415C1">
            <w:pPr>
              <w:pStyle w:val="TableText-IPR"/>
              <w:rPr>
                <w:sz w:val="19"/>
                <w:szCs w:val="19"/>
              </w:rPr>
            </w:pPr>
            <w:r>
              <w:rPr>
                <w:sz w:val="19"/>
                <w:szCs w:val="19"/>
              </w:rPr>
              <w:t xml:space="preserve">Codes used to identify the type of E&amp;T </w:t>
            </w:r>
            <w:r w:rsidR="00E415C1">
              <w:rPr>
                <w:sz w:val="19"/>
                <w:szCs w:val="19"/>
              </w:rPr>
              <w:t>component(s)</w:t>
            </w:r>
            <w:r>
              <w:rPr>
                <w:sz w:val="19"/>
                <w:szCs w:val="19"/>
              </w:rPr>
              <w:t xml:space="preserve"> participant was assigned to receive (e.g., assessment, English as a Second Language [ESL], High School Equivalence, Institute of Higher Education, Independent Job Search, Job Search Training, Workfare, Work Experience, On-the-Job Training, Basic Education, Vocational Training, Self-Employment Training, WIOA Program, Job Retention, Unique Component)</w:t>
            </w:r>
          </w:p>
        </w:tc>
        <w:tc>
          <w:tcPr>
            <w:tcW w:w="977" w:type="pct"/>
            <w:hideMark/>
          </w:tcPr>
          <w:p w14:paraId="5520468F" w14:textId="2C1D1FB5" w:rsidR="00470B4D" w:rsidRDefault="00470B4D" w:rsidP="00A91DC0">
            <w:pPr>
              <w:pStyle w:val="TableText-IPR"/>
              <w:rPr>
                <w:sz w:val="19"/>
                <w:szCs w:val="19"/>
              </w:rPr>
            </w:pPr>
            <w:r>
              <w:rPr>
                <w:sz w:val="19"/>
                <w:szCs w:val="19"/>
              </w:rPr>
              <w:t>Provide definitions of codes in separate crosswalk</w:t>
            </w:r>
          </w:p>
        </w:tc>
      </w:tr>
      <w:tr w:rsidR="00470B4D" w14:paraId="123ECFD4" w14:textId="77777777" w:rsidTr="002472D5">
        <w:trPr>
          <w:cantSplit/>
          <w:trHeight w:val="288"/>
        </w:trPr>
        <w:tc>
          <w:tcPr>
            <w:tcW w:w="1222" w:type="pct"/>
            <w:hideMark/>
          </w:tcPr>
          <w:p w14:paraId="731F21AE" w14:textId="77777777" w:rsidR="00470B4D" w:rsidRDefault="00470B4D" w:rsidP="00841130">
            <w:pPr>
              <w:pStyle w:val="TableText-IPR"/>
              <w:rPr>
                <w:b/>
                <w:sz w:val="19"/>
                <w:szCs w:val="19"/>
              </w:rPr>
            </w:pPr>
            <w:r>
              <w:rPr>
                <w:b/>
                <w:sz w:val="19"/>
                <w:szCs w:val="19"/>
              </w:rPr>
              <w:t>Start date of E&amp;T assignment</w:t>
            </w:r>
          </w:p>
        </w:tc>
        <w:tc>
          <w:tcPr>
            <w:tcW w:w="1005" w:type="pct"/>
          </w:tcPr>
          <w:p w14:paraId="0C5BF990" w14:textId="77777777" w:rsidR="00470B4D" w:rsidRDefault="00470B4D" w:rsidP="00841130">
            <w:pPr>
              <w:pStyle w:val="TableText-IPR"/>
              <w:rPr>
                <w:sz w:val="19"/>
                <w:szCs w:val="19"/>
              </w:rPr>
            </w:pPr>
            <w:r>
              <w:rPr>
                <w:sz w:val="19"/>
                <w:szCs w:val="19"/>
              </w:rPr>
              <w:t>ET_START</w:t>
            </w:r>
          </w:p>
        </w:tc>
        <w:tc>
          <w:tcPr>
            <w:tcW w:w="1796" w:type="pct"/>
            <w:gridSpan w:val="2"/>
            <w:hideMark/>
          </w:tcPr>
          <w:p w14:paraId="3F81CBA0" w14:textId="10FAD57B" w:rsidR="00470B4D" w:rsidRDefault="00470B4D" w:rsidP="00841130">
            <w:pPr>
              <w:pStyle w:val="TableText-IPR"/>
              <w:rPr>
                <w:sz w:val="19"/>
                <w:szCs w:val="19"/>
              </w:rPr>
            </w:pPr>
            <w:r>
              <w:rPr>
                <w:sz w:val="19"/>
                <w:szCs w:val="19"/>
              </w:rPr>
              <w:t xml:space="preserve">Start date of E&amp;T assignment to component for the E&amp;T participant </w:t>
            </w:r>
          </w:p>
        </w:tc>
        <w:tc>
          <w:tcPr>
            <w:tcW w:w="977" w:type="pct"/>
            <w:hideMark/>
          </w:tcPr>
          <w:p w14:paraId="716D8972" w14:textId="77777777" w:rsidR="00470B4D" w:rsidRDefault="00470B4D" w:rsidP="00841130">
            <w:pPr>
              <w:pStyle w:val="TableText-IPR"/>
              <w:rPr>
                <w:sz w:val="19"/>
                <w:szCs w:val="19"/>
              </w:rPr>
            </w:pPr>
            <w:r>
              <w:rPr>
                <w:sz w:val="19"/>
                <w:szCs w:val="19"/>
              </w:rPr>
              <w:t>MMDDYYYY</w:t>
            </w:r>
          </w:p>
        </w:tc>
      </w:tr>
      <w:tr w:rsidR="00470B4D" w14:paraId="6C97961E" w14:textId="77777777" w:rsidTr="002472D5">
        <w:trPr>
          <w:cantSplit/>
          <w:trHeight w:val="288"/>
        </w:trPr>
        <w:tc>
          <w:tcPr>
            <w:tcW w:w="1222" w:type="pct"/>
            <w:hideMark/>
          </w:tcPr>
          <w:p w14:paraId="0EB7C3C5" w14:textId="77777777" w:rsidR="00470B4D" w:rsidRDefault="00470B4D" w:rsidP="00841130">
            <w:pPr>
              <w:pStyle w:val="TableText-IPR"/>
              <w:rPr>
                <w:b/>
                <w:sz w:val="19"/>
                <w:szCs w:val="19"/>
              </w:rPr>
            </w:pPr>
            <w:r>
              <w:rPr>
                <w:b/>
                <w:sz w:val="19"/>
                <w:szCs w:val="19"/>
              </w:rPr>
              <w:t>Outcome of the SNAP E&amp;T participation</w:t>
            </w:r>
            <w:r>
              <w:rPr>
                <w:sz w:val="19"/>
                <w:szCs w:val="19"/>
              </w:rPr>
              <w:t xml:space="preserve"> </w:t>
            </w:r>
          </w:p>
        </w:tc>
        <w:tc>
          <w:tcPr>
            <w:tcW w:w="1005" w:type="pct"/>
          </w:tcPr>
          <w:p w14:paraId="3ADE288B" w14:textId="77777777" w:rsidR="00470B4D" w:rsidRDefault="00470B4D" w:rsidP="00841130">
            <w:pPr>
              <w:pStyle w:val="TableText-IPR"/>
              <w:rPr>
                <w:sz w:val="19"/>
                <w:szCs w:val="19"/>
              </w:rPr>
            </w:pPr>
            <w:r>
              <w:rPr>
                <w:sz w:val="19"/>
                <w:szCs w:val="19"/>
              </w:rPr>
              <w:t>ET_OUTCOME</w:t>
            </w:r>
          </w:p>
        </w:tc>
        <w:tc>
          <w:tcPr>
            <w:tcW w:w="1796" w:type="pct"/>
            <w:gridSpan w:val="2"/>
            <w:hideMark/>
          </w:tcPr>
          <w:p w14:paraId="77C63D60" w14:textId="26DEB8C1" w:rsidR="00470B4D" w:rsidRDefault="00470B4D" w:rsidP="004B1EF4">
            <w:pPr>
              <w:pStyle w:val="TableText-IPR"/>
              <w:rPr>
                <w:sz w:val="19"/>
                <w:szCs w:val="19"/>
              </w:rPr>
            </w:pPr>
            <w:r>
              <w:rPr>
                <w:sz w:val="19"/>
                <w:szCs w:val="19"/>
              </w:rPr>
              <w:t>Outcome of the SNAP E&amp;T participation (e.g., completed a training, educational, work experience, or on-the-job training component; exempted for good cause, quit)</w:t>
            </w:r>
          </w:p>
        </w:tc>
        <w:tc>
          <w:tcPr>
            <w:tcW w:w="977" w:type="pct"/>
            <w:hideMark/>
          </w:tcPr>
          <w:p w14:paraId="0B2D86C3" w14:textId="49627A23" w:rsidR="00470B4D" w:rsidRDefault="00470B4D" w:rsidP="00A91DC0">
            <w:pPr>
              <w:pStyle w:val="TableText-IPR"/>
              <w:rPr>
                <w:sz w:val="19"/>
                <w:szCs w:val="19"/>
              </w:rPr>
            </w:pPr>
            <w:r>
              <w:rPr>
                <w:sz w:val="19"/>
                <w:szCs w:val="19"/>
              </w:rPr>
              <w:t>Provide definitions of codes in separate crosswalk</w:t>
            </w:r>
          </w:p>
        </w:tc>
      </w:tr>
      <w:tr w:rsidR="00470B4D" w14:paraId="4111015B" w14:textId="77777777" w:rsidTr="002472D5">
        <w:trPr>
          <w:cantSplit/>
          <w:trHeight w:val="288"/>
        </w:trPr>
        <w:tc>
          <w:tcPr>
            <w:tcW w:w="1222" w:type="pct"/>
            <w:hideMark/>
          </w:tcPr>
          <w:p w14:paraId="0E66EE58" w14:textId="77777777" w:rsidR="00470B4D" w:rsidRDefault="00470B4D" w:rsidP="00841130">
            <w:pPr>
              <w:pStyle w:val="TableText-IPR"/>
              <w:rPr>
                <w:b/>
                <w:sz w:val="19"/>
                <w:szCs w:val="19"/>
              </w:rPr>
            </w:pPr>
            <w:r>
              <w:rPr>
                <w:b/>
                <w:sz w:val="19"/>
                <w:szCs w:val="19"/>
              </w:rPr>
              <w:t>Whether participant is in unsubsidized employment after E&amp;T</w:t>
            </w:r>
          </w:p>
        </w:tc>
        <w:tc>
          <w:tcPr>
            <w:tcW w:w="1005" w:type="pct"/>
          </w:tcPr>
          <w:p w14:paraId="1DD25999" w14:textId="77777777" w:rsidR="00470B4D" w:rsidRDefault="00470B4D" w:rsidP="00841130">
            <w:pPr>
              <w:pStyle w:val="TableText-IPR"/>
              <w:rPr>
                <w:sz w:val="19"/>
                <w:szCs w:val="19"/>
              </w:rPr>
            </w:pPr>
            <w:r>
              <w:rPr>
                <w:sz w:val="19"/>
                <w:szCs w:val="19"/>
              </w:rPr>
              <w:t>EMPLOY_OUTCOME</w:t>
            </w:r>
          </w:p>
        </w:tc>
        <w:tc>
          <w:tcPr>
            <w:tcW w:w="1796" w:type="pct"/>
            <w:gridSpan w:val="2"/>
            <w:hideMark/>
          </w:tcPr>
          <w:p w14:paraId="29C3FBD4" w14:textId="56D59E8D" w:rsidR="00470B4D" w:rsidRDefault="00470B4D" w:rsidP="00841130">
            <w:pPr>
              <w:pStyle w:val="TableText-IPR"/>
              <w:rPr>
                <w:sz w:val="19"/>
                <w:szCs w:val="19"/>
              </w:rPr>
            </w:pPr>
            <w:r>
              <w:rPr>
                <w:sz w:val="19"/>
                <w:szCs w:val="19"/>
              </w:rPr>
              <w:t>Indicator of whether the participant is in unsubsidized employment after completing E&amp;T program</w:t>
            </w:r>
          </w:p>
        </w:tc>
        <w:tc>
          <w:tcPr>
            <w:tcW w:w="977" w:type="pct"/>
            <w:hideMark/>
          </w:tcPr>
          <w:p w14:paraId="5EA0C529" w14:textId="77777777" w:rsidR="00470B4D" w:rsidRDefault="00470B4D" w:rsidP="00841130">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3F8DE182" w14:textId="4135FCBC" w:rsidR="00470B4D" w:rsidRPr="007A752B" w:rsidRDefault="00470B4D" w:rsidP="00841130">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470B4D" w14:paraId="2AE7E29C" w14:textId="77777777" w:rsidTr="002472D5">
        <w:trPr>
          <w:cantSplit/>
          <w:trHeight w:val="288"/>
        </w:trPr>
        <w:tc>
          <w:tcPr>
            <w:tcW w:w="1222" w:type="pct"/>
            <w:hideMark/>
          </w:tcPr>
          <w:p w14:paraId="446DE4B0" w14:textId="77777777" w:rsidR="00470B4D" w:rsidRDefault="00470B4D" w:rsidP="00841130">
            <w:pPr>
              <w:pStyle w:val="TableText-IPR"/>
              <w:rPr>
                <w:b/>
                <w:sz w:val="19"/>
                <w:szCs w:val="19"/>
              </w:rPr>
            </w:pPr>
            <w:r>
              <w:rPr>
                <w:b/>
                <w:sz w:val="19"/>
                <w:szCs w:val="19"/>
              </w:rPr>
              <w:t>Start date of unsubsidized employment</w:t>
            </w:r>
          </w:p>
        </w:tc>
        <w:tc>
          <w:tcPr>
            <w:tcW w:w="1005" w:type="pct"/>
          </w:tcPr>
          <w:p w14:paraId="46EB0B9A" w14:textId="77777777" w:rsidR="00470B4D" w:rsidRDefault="00470B4D" w:rsidP="00841130">
            <w:pPr>
              <w:pStyle w:val="TableText-IPR"/>
              <w:rPr>
                <w:sz w:val="19"/>
                <w:szCs w:val="19"/>
              </w:rPr>
            </w:pPr>
            <w:r>
              <w:rPr>
                <w:sz w:val="19"/>
                <w:szCs w:val="19"/>
              </w:rPr>
              <w:t>EMPLOY_START</w:t>
            </w:r>
          </w:p>
        </w:tc>
        <w:tc>
          <w:tcPr>
            <w:tcW w:w="1796" w:type="pct"/>
            <w:gridSpan w:val="2"/>
            <w:hideMark/>
          </w:tcPr>
          <w:p w14:paraId="422900B7" w14:textId="01DC8736" w:rsidR="00470B4D" w:rsidRDefault="00470B4D" w:rsidP="00841130">
            <w:pPr>
              <w:pStyle w:val="TableText-IPR"/>
              <w:rPr>
                <w:sz w:val="19"/>
                <w:szCs w:val="19"/>
              </w:rPr>
            </w:pPr>
            <w:r>
              <w:rPr>
                <w:sz w:val="19"/>
                <w:szCs w:val="19"/>
              </w:rPr>
              <w:t>Start date of unsubsidized employment obtained after the participant completed E&amp;T program</w:t>
            </w:r>
          </w:p>
        </w:tc>
        <w:tc>
          <w:tcPr>
            <w:tcW w:w="977" w:type="pct"/>
            <w:hideMark/>
          </w:tcPr>
          <w:p w14:paraId="3A0D4A4B" w14:textId="77777777" w:rsidR="00470B4D" w:rsidRDefault="00470B4D" w:rsidP="00841130">
            <w:pPr>
              <w:pStyle w:val="TableText-IPR"/>
              <w:rPr>
                <w:sz w:val="19"/>
                <w:szCs w:val="19"/>
              </w:rPr>
            </w:pPr>
            <w:r>
              <w:rPr>
                <w:sz w:val="19"/>
                <w:szCs w:val="19"/>
              </w:rPr>
              <w:t>MMDDYYYY</w:t>
            </w:r>
          </w:p>
        </w:tc>
      </w:tr>
      <w:tr w:rsidR="00470B4D" w14:paraId="7C274E70" w14:textId="77777777" w:rsidTr="002472D5">
        <w:trPr>
          <w:cantSplit/>
          <w:trHeight w:val="288"/>
        </w:trPr>
        <w:tc>
          <w:tcPr>
            <w:tcW w:w="1222" w:type="pct"/>
            <w:hideMark/>
          </w:tcPr>
          <w:p w14:paraId="1CED3977" w14:textId="77777777" w:rsidR="00470B4D" w:rsidRDefault="00470B4D" w:rsidP="00841130">
            <w:pPr>
              <w:pStyle w:val="TableText-IPR"/>
              <w:rPr>
                <w:b/>
                <w:sz w:val="19"/>
                <w:szCs w:val="19"/>
              </w:rPr>
            </w:pPr>
            <w:r>
              <w:rPr>
                <w:b/>
                <w:sz w:val="19"/>
                <w:szCs w:val="19"/>
              </w:rPr>
              <w:t>Earnings of E&amp;T participant after completing E&amp;T program</w:t>
            </w:r>
          </w:p>
        </w:tc>
        <w:tc>
          <w:tcPr>
            <w:tcW w:w="1005" w:type="pct"/>
          </w:tcPr>
          <w:p w14:paraId="53C245F3" w14:textId="77777777" w:rsidR="00470B4D" w:rsidRDefault="00470B4D" w:rsidP="00841130">
            <w:pPr>
              <w:pStyle w:val="TableText-IPR"/>
              <w:rPr>
                <w:sz w:val="19"/>
                <w:szCs w:val="19"/>
              </w:rPr>
            </w:pPr>
            <w:r>
              <w:rPr>
                <w:sz w:val="19"/>
                <w:szCs w:val="19"/>
              </w:rPr>
              <w:t>ET_EARNINGS</w:t>
            </w:r>
          </w:p>
        </w:tc>
        <w:tc>
          <w:tcPr>
            <w:tcW w:w="1796" w:type="pct"/>
            <w:gridSpan w:val="2"/>
            <w:hideMark/>
          </w:tcPr>
          <w:p w14:paraId="5F024C33" w14:textId="77777777" w:rsidR="00470B4D" w:rsidRDefault="00470B4D" w:rsidP="00841130">
            <w:pPr>
              <w:pStyle w:val="TableText-IPR"/>
              <w:rPr>
                <w:sz w:val="19"/>
                <w:szCs w:val="19"/>
              </w:rPr>
            </w:pPr>
            <w:r>
              <w:rPr>
                <w:sz w:val="19"/>
                <w:szCs w:val="19"/>
              </w:rPr>
              <w:t>Amount of monthly/quarterly earnings of E&amp;T participant after completing E&amp;T program</w:t>
            </w:r>
          </w:p>
        </w:tc>
        <w:tc>
          <w:tcPr>
            <w:tcW w:w="977" w:type="pct"/>
            <w:hideMark/>
          </w:tcPr>
          <w:p w14:paraId="763220F5" w14:textId="77777777" w:rsidR="00470B4D" w:rsidRDefault="00470B4D" w:rsidP="00841130">
            <w:pPr>
              <w:pStyle w:val="TableText-IPR"/>
              <w:rPr>
                <w:sz w:val="19"/>
                <w:szCs w:val="19"/>
              </w:rPr>
            </w:pPr>
            <w:r>
              <w:rPr>
                <w:sz w:val="19"/>
                <w:szCs w:val="19"/>
              </w:rPr>
              <w:t>Example: 900</w:t>
            </w:r>
          </w:p>
        </w:tc>
      </w:tr>
      <w:bookmarkEnd w:id="1"/>
    </w:tbl>
    <w:p w14:paraId="40E849BB" w14:textId="77777777" w:rsidR="005579FA" w:rsidRPr="002472D5" w:rsidRDefault="005579FA" w:rsidP="002167AA">
      <w:pPr>
        <w:pStyle w:val="TableTitle-IPR"/>
        <w:rPr>
          <w:vanish/>
        </w:rPr>
      </w:pPr>
    </w:p>
    <w:sectPr w:rsidR="005579FA" w:rsidRPr="002472D5" w:rsidSect="007A752B">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109F0" w14:textId="77777777" w:rsidR="00F21B11" w:rsidRDefault="00F21B11" w:rsidP="004B1B07">
      <w:r>
        <w:separator/>
      </w:r>
    </w:p>
  </w:endnote>
  <w:endnote w:type="continuationSeparator" w:id="0">
    <w:p w14:paraId="68605772" w14:textId="77777777" w:rsidR="00F21B11" w:rsidRDefault="00F21B11" w:rsidP="004B1B07">
      <w:r>
        <w:continuationSeparator/>
      </w:r>
    </w:p>
  </w:endnote>
  <w:endnote w:type="continuationNotice" w:id="1">
    <w:p w14:paraId="6463A4DE" w14:textId="77777777" w:rsidR="00F21B11" w:rsidRDefault="00F21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A4EB" w14:textId="77777777" w:rsidR="00505AC3" w:rsidRDefault="00505AC3" w:rsidP="00505AC3">
    <w:pPr>
      <w:pStyle w:val="Footer"/>
      <w:pBdr>
        <w:top w:val="single" w:sz="8" w:space="1" w:color="B12732"/>
      </w:pBdr>
      <w:rPr>
        <w:rStyle w:val="FooterTitle-IPRChar"/>
        <w:rFonts w:eastAsiaTheme="minorHAnsi"/>
      </w:rPr>
    </w:pPr>
    <w:r>
      <w:rPr>
        <w:rStyle w:val="FooterTitle-IPRChar"/>
        <w:rFonts w:eastAsiaTheme="minorHAnsi"/>
      </w:rPr>
      <w:t>Assessment of Mandatory E&amp;T Programs, Appendix L. Administrative Data Submission Instructions and</w:t>
    </w:r>
    <w:r>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sidR="00325A34">
      <w:rPr>
        <w:rStyle w:val="FooterTitle-IPRChar"/>
        <w:rFonts w:eastAsiaTheme="minorHAnsi"/>
        <w:noProof/>
      </w:rPr>
      <w:t>6</w:t>
    </w:r>
    <w:r w:rsidRPr="00EA44E0">
      <w:rPr>
        <w:rStyle w:val="FooterTitle-IPRChar"/>
        <w:rFonts w:eastAsiaTheme="minorHAnsi"/>
      </w:rPr>
      <w:fldChar w:fldCharType="end"/>
    </w:r>
  </w:p>
  <w:p w14:paraId="52D05751" w14:textId="4FE4CA29" w:rsidR="00107AFE" w:rsidRPr="00505AC3" w:rsidRDefault="00505AC3" w:rsidP="00505AC3">
    <w:pPr>
      <w:pStyle w:val="Footer"/>
      <w:spacing w:after="240"/>
    </w:pPr>
    <w:r>
      <w:rPr>
        <w:rStyle w:val="FooterTitle-IPRChar"/>
        <w:rFonts w:eastAsiaTheme="minorHAnsi"/>
      </w:rPr>
      <w:t>Variable List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AC850" w14:textId="3CD1A41D" w:rsidR="00107AFE" w:rsidRDefault="00EC1CB4" w:rsidP="00505AC3">
    <w:pPr>
      <w:pStyle w:val="Footer"/>
      <w:pBdr>
        <w:top w:val="single" w:sz="8" w:space="1" w:color="B12732"/>
      </w:pBdr>
      <w:rPr>
        <w:rStyle w:val="FooterTitle-IPRChar"/>
        <w:rFonts w:eastAsiaTheme="minorHAnsi"/>
      </w:rPr>
    </w:pPr>
    <w:r>
      <w:rPr>
        <w:rStyle w:val="FooterTitle-IPRChar"/>
        <w:rFonts w:eastAsiaTheme="minorHAnsi"/>
      </w:rPr>
      <w:t>Assessment of Mandatory E&amp;T Programs, Appendix L. Administrative Data Submission Instructions and</w:t>
    </w:r>
    <w:r>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sidR="001A4FC7">
      <w:rPr>
        <w:rStyle w:val="FooterTitle-IPRChar"/>
        <w:rFonts w:eastAsiaTheme="minorHAnsi"/>
        <w:noProof/>
      </w:rPr>
      <w:t>1</w:t>
    </w:r>
    <w:r w:rsidRPr="00EA44E0">
      <w:rPr>
        <w:rStyle w:val="FooterTitle-IPRChar"/>
        <w:rFonts w:eastAsiaTheme="minorHAnsi"/>
      </w:rPr>
      <w:fldChar w:fldCharType="end"/>
    </w:r>
  </w:p>
  <w:p w14:paraId="156B8D3F" w14:textId="67172F9A" w:rsidR="00EC1CB4" w:rsidRPr="00EC1CB4" w:rsidRDefault="00EC1CB4" w:rsidP="00505AC3">
    <w:pPr>
      <w:pStyle w:val="Footer"/>
      <w:spacing w:after="240"/>
    </w:pPr>
    <w:r>
      <w:rPr>
        <w:rStyle w:val="FooterTitle-IPRChar"/>
        <w:rFonts w:eastAsiaTheme="minorHAnsi"/>
      </w:rPr>
      <w:t>Variable List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49169" w14:textId="77777777" w:rsidR="00F21B11" w:rsidRDefault="00F21B11" w:rsidP="004B1B07">
      <w:r>
        <w:separator/>
      </w:r>
    </w:p>
  </w:footnote>
  <w:footnote w:type="continuationSeparator" w:id="0">
    <w:p w14:paraId="0A3ADEE3" w14:textId="77777777" w:rsidR="00F21B11" w:rsidRDefault="00F21B11" w:rsidP="004B1B07">
      <w:r>
        <w:continuationSeparator/>
      </w:r>
    </w:p>
  </w:footnote>
  <w:footnote w:type="continuationNotice" w:id="1">
    <w:p w14:paraId="0B5D6D9F" w14:textId="77777777" w:rsidR="00F21B11" w:rsidRDefault="00F21B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621" w14:textId="50AA0C97" w:rsidR="00107AFE" w:rsidRDefault="007B6311" w:rsidP="00C46DA6">
    <w:pPr>
      <w:pStyle w:val="Header"/>
      <w:rPr>
        <w:sz w:val="20"/>
      </w:rPr>
    </w:pPr>
    <w:r>
      <w:rPr>
        <w:noProof/>
      </w:rPr>
      <mc:AlternateContent>
        <mc:Choice Requires="wps">
          <w:drawing>
            <wp:anchor distT="0" distB="0" distL="114300" distR="114300" simplePos="0" relativeHeight="251666432" behindDoc="0" locked="0" layoutInCell="1" allowOverlap="1" wp14:anchorId="2116D81D" wp14:editId="4B070BE4">
              <wp:simplePos x="0" y="0"/>
              <wp:positionH relativeFrom="margin">
                <wp:posOffset>4106545</wp:posOffset>
              </wp:positionH>
              <wp:positionV relativeFrom="margin">
                <wp:posOffset>-528320</wp:posOffset>
              </wp:positionV>
              <wp:extent cx="1645920" cy="39624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3B6DC184" w14:textId="77777777" w:rsidR="00107AFE" w:rsidRDefault="00107AFE" w:rsidP="00E249B0">
                          <w:pPr>
                            <w:pStyle w:val="Body11ptCalibri-IPR"/>
                            <w:spacing w:after="60"/>
                            <w:rPr>
                              <w:caps/>
                              <w:sz w:val="18"/>
                              <w:szCs w:val="20"/>
                            </w:rPr>
                          </w:pPr>
                          <w:r>
                            <w:rPr>
                              <w:b/>
                              <w:sz w:val="18"/>
                              <w:szCs w:val="20"/>
                            </w:rPr>
                            <w:t>OMB Number: 0584-XXXX</w:t>
                          </w:r>
                        </w:p>
                        <w:p w14:paraId="7CA5AB02" w14:textId="77777777" w:rsidR="00107AFE" w:rsidRDefault="00107AFE" w:rsidP="00E249B0">
                          <w:pPr>
                            <w:pStyle w:val="Body11ptCalibri-IPR"/>
                            <w:spacing w:after="0"/>
                            <w:rPr>
                              <w:sz w:val="20"/>
                            </w:rPr>
                          </w:pPr>
                          <w:r>
                            <w:rPr>
                              <w:b/>
                              <w:sz w:val="18"/>
                              <w:szCs w:val="20"/>
                            </w:rPr>
                            <w:t>Expiration Date: XX/XX/XXXX</w:t>
                          </w:r>
                        </w:p>
                      </w:txbxContent>
                    </wps:txbx>
                    <wps:bodyPr rot="0" vert="horz" wrap="square" lIns="4572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23.35pt;margin-top:-41.6pt;width:129.6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" fillcolor="#f2f2f2 [3052]" stroked="f">
              <v:textbox inset="3.6pt,,0">
                <w:txbxContent>
                  <w:p w14:paraId="3B6DC184" w14:textId="77777777" w:rsidR="00107AFE" w:rsidRDefault="00107AFE" w:rsidP="00E249B0">
                    <w:pPr>
                      <w:pStyle w:val="Body11ptCalibri-IPR"/>
                      <w:spacing w:after="60"/>
                      <w:rPr>
                        <w:caps/>
                        <w:sz w:val="18"/>
                        <w:szCs w:val="20"/>
                      </w:rPr>
                    </w:pPr>
                    <w:r>
                      <w:rPr>
                        <w:b/>
                        <w:sz w:val="18"/>
                        <w:szCs w:val="20"/>
                      </w:rPr>
                      <w:t>OMB Number: 0584-XXXX</w:t>
                    </w:r>
                  </w:p>
                  <w:p w14:paraId="7CA5AB02" w14:textId="77777777" w:rsidR="00107AFE" w:rsidRDefault="00107AFE" w:rsidP="00E249B0">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AAE1D" w14:textId="77777777" w:rsidR="007A752B" w:rsidRDefault="007A752B" w:rsidP="00C46DA6">
    <w:pPr>
      <w:pStyle w:val="Header"/>
      <w:rPr>
        <w:sz w:val="20"/>
      </w:rPr>
    </w:pPr>
    <w:r>
      <w:rPr>
        <w:noProof/>
      </w:rPr>
      <w:drawing>
        <wp:anchor distT="0" distB="0" distL="114300" distR="114300" simplePos="0" relativeHeight="251661312" behindDoc="0" locked="0" layoutInCell="1" allowOverlap="1" wp14:anchorId="01C657AB" wp14:editId="311DF963">
          <wp:simplePos x="0" y="0"/>
          <wp:positionH relativeFrom="column">
            <wp:posOffset>5218430</wp:posOffset>
          </wp:positionH>
          <wp:positionV relativeFrom="paragraph">
            <wp:posOffset>-9686</wp:posOffset>
          </wp:positionV>
          <wp:extent cx="1183874" cy="29696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ht_logo_new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3874" cy="2969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B01EBA"/>
    <w:lvl w:ilvl="0">
      <w:start w:val="1"/>
      <w:numFmt w:val="decimal"/>
      <w:lvlText w:val="%1."/>
      <w:lvlJc w:val="left"/>
      <w:pPr>
        <w:tabs>
          <w:tab w:val="num" w:pos="1800"/>
        </w:tabs>
        <w:ind w:left="1800" w:hanging="360"/>
      </w:pPr>
    </w:lvl>
  </w:abstractNum>
  <w:abstractNum w:abstractNumId="1">
    <w:nsid w:val="FFFFFF7D"/>
    <w:multiLevelType w:val="singleLevel"/>
    <w:tmpl w:val="ED0EEC40"/>
    <w:lvl w:ilvl="0">
      <w:start w:val="1"/>
      <w:numFmt w:val="decimal"/>
      <w:lvlText w:val="%1."/>
      <w:lvlJc w:val="left"/>
      <w:pPr>
        <w:tabs>
          <w:tab w:val="num" w:pos="1440"/>
        </w:tabs>
        <w:ind w:left="1440" w:hanging="360"/>
      </w:pPr>
    </w:lvl>
  </w:abstractNum>
  <w:abstractNum w:abstractNumId="2">
    <w:nsid w:val="FFFFFF7E"/>
    <w:multiLevelType w:val="singleLevel"/>
    <w:tmpl w:val="CC24F7F4"/>
    <w:lvl w:ilvl="0">
      <w:start w:val="1"/>
      <w:numFmt w:val="decimal"/>
      <w:lvlText w:val="%1."/>
      <w:lvlJc w:val="left"/>
      <w:pPr>
        <w:tabs>
          <w:tab w:val="num" w:pos="1080"/>
        </w:tabs>
        <w:ind w:left="1080" w:hanging="360"/>
      </w:pPr>
    </w:lvl>
  </w:abstractNum>
  <w:abstractNum w:abstractNumId="3">
    <w:nsid w:val="FFFFFF7F"/>
    <w:multiLevelType w:val="singleLevel"/>
    <w:tmpl w:val="27705E6E"/>
    <w:lvl w:ilvl="0">
      <w:start w:val="1"/>
      <w:numFmt w:val="decimal"/>
      <w:lvlText w:val="%1."/>
      <w:lvlJc w:val="left"/>
      <w:pPr>
        <w:tabs>
          <w:tab w:val="num" w:pos="720"/>
        </w:tabs>
        <w:ind w:left="720" w:hanging="360"/>
      </w:pPr>
    </w:lvl>
  </w:abstractNum>
  <w:abstractNum w:abstractNumId="4">
    <w:nsid w:val="FFFFFF80"/>
    <w:multiLevelType w:val="singleLevel"/>
    <w:tmpl w:val="65E21A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F6E4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A08F9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8854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D8AE2D2"/>
    <w:lvl w:ilvl="0">
      <w:start w:val="1"/>
      <w:numFmt w:val="decimal"/>
      <w:lvlText w:val="%1."/>
      <w:lvlJc w:val="left"/>
      <w:pPr>
        <w:tabs>
          <w:tab w:val="num" w:pos="360"/>
        </w:tabs>
        <w:ind w:left="360" w:hanging="360"/>
      </w:pPr>
    </w:lvl>
  </w:abstractNum>
  <w:abstractNum w:abstractNumId="9">
    <w:nsid w:val="FFFFFF89"/>
    <w:multiLevelType w:val="singleLevel"/>
    <w:tmpl w:val="DA6611F8"/>
    <w:lvl w:ilvl="0">
      <w:start w:val="1"/>
      <w:numFmt w:val="bullet"/>
      <w:lvlText w:val=""/>
      <w:lvlJc w:val="left"/>
      <w:pPr>
        <w:tabs>
          <w:tab w:val="num" w:pos="360"/>
        </w:tabs>
        <w:ind w:left="360" w:hanging="360"/>
      </w:pPr>
      <w:rPr>
        <w:rFonts w:ascii="Symbol" w:hAnsi="Symbol" w:hint="default"/>
      </w:rPr>
    </w:lvl>
  </w:abstractNum>
  <w:abstractNum w:abstractNumId="1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1">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79767A8"/>
    <w:multiLevelType w:val="multilevel"/>
    <w:tmpl w:val="F6DE30B6"/>
    <w:numStyleLink w:val="NumbersListStyleRed-IPR"/>
  </w:abstractNum>
  <w:abstractNum w:abstractNumId="14">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5">
    <w:nsid w:val="1527238A"/>
    <w:multiLevelType w:val="hybridMultilevel"/>
    <w:tmpl w:val="B3B812F0"/>
    <w:lvl w:ilvl="0" w:tplc="F432D1B0">
      <w:start w:val="1"/>
      <w:numFmt w:val="decimal"/>
      <w:pStyle w:val="NewNumber"/>
      <w:lvlText w:val="%1."/>
      <w:lvlJc w:val="left"/>
      <w:pPr>
        <w:ind w:left="1080" w:hanging="360"/>
      </w:pPr>
      <w:rPr>
        <w:rFonts w:ascii="Calibri" w:hAnsi="Calibri" w:hint="default"/>
        <w:b w:val="0"/>
        <w:i w:val="0"/>
        <w:color w:val="DD223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nsid w:val="226C510A"/>
    <w:multiLevelType w:val="hybridMultilevel"/>
    <w:tmpl w:val="2EF01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2734D58"/>
    <w:multiLevelType w:val="multilevel"/>
    <w:tmpl w:val="0F5A555C"/>
    <w:numStyleLink w:val="BulletListStyleRed-IPR"/>
  </w:abstractNum>
  <w:abstractNum w:abstractNumId="19">
    <w:nsid w:val="306F54D2"/>
    <w:multiLevelType w:val="hybridMultilevel"/>
    <w:tmpl w:val="9208AEA0"/>
    <w:lvl w:ilvl="0" w:tplc="BC4AF3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9E6EA5"/>
    <w:multiLevelType w:val="hybridMultilevel"/>
    <w:tmpl w:val="36D0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C00B2"/>
    <w:multiLevelType w:val="multilevel"/>
    <w:tmpl w:val="C99E4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E0C1168"/>
    <w:multiLevelType w:val="hybridMultilevel"/>
    <w:tmpl w:val="5A249D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0500586"/>
    <w:multiLevelType w:val="hybridMultilevel"/>
    <w:tmpl w:val="B37048A2"/>
    <w:lvl w:ilvl="0" w:tplc="EB584E4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884252"/>
    <w:multiLevelType w:val="hybridMultilevel"/>
    <w:tmpl w:val="C996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E8404B"/>
    <w:multiLevelType w:val="multilevel"/>
    <w:tmpl w:val="8592C7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27">
    <w:nsid w:val="52460C74"/>
    <w:multiLevelType w:val="hybridMultilevel"/>
    <w:tmpl w:val="36D0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C6EB8"/>
    <w:multiLevelType w:val="multilevel"/>
    <w:tmpl w:val="B84CE8A6"/>
    <w:numStyleLink w:val="TableRedNumbersList-IPR"/>
  </w:abstractNum>
  <w:abstractNum w:abstractNumId="29">
    <w:nsid w:val="5C3C4408"/>
    <w:multiLevelType w:val="hybridMultilevel"/>
    <w:tmpl w:val="4C00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6940A4"/>
    <w:multiLevelType w:val="multilevel"/>
    <w:tmpl w:val="F6DE30B6"/>
    <w:numStyleLink w:val="NumbersListStyleRed-IPR"/>
  </w:abstractNum>
  <w:abstractNum w:abstractNumId="31">
    <w:nsid w:val="64333561"/>
    <w:multiLevelType w:val="multilevel"/>
    <w:tmpl w:val="0F64D042"/>
    <w:numStyleLink w:val="Numbers11ptCalibriList"/>
  </w:abstractNum>
  <w:abstractNum w:abstractNumId="32">
    <w:nsid w:val="679A4D49"/>
    <w:multiLevelType w:val="multilevel"/>
    <w:tmpl w:val="E0FE1110"/>
    <w:numStyleLink w:val="TableRedBulletsList-IPR"/>
  </w:abstractNum>
  <w:abstractNum w:abstractNumId="33">
    <w:nsid w:val="70704AFD"/>
    <w:multiLevelType w:val="hybridMultilevel"/>
    <w:tmpl w:val="3830D272"/>
    <w:lvl w:ilvl="0" w:tplc="EA5EA808">
      <w:start w:val="1"/>
      <w:numFmt w:val="bullet"/>
      <w:pStyle w:val="Bullets11ptCalibri-IP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FB66D8"/>
    <w:multiLevelType w:val="hybridMultilevel"/>
    <w:tmpl w:val="5A5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5A195D"/>
    <w:multiLevelType w:val="hybridMultilevel"/>
    <w:tmpl w:val="566E1994"/>
    <w:lvl w:ilvl="0" w:tplc="6B90D6AE">
      <w:start w:val="1"/>
      <w:numFmt w:val="decimal"/>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6"/>
  </w:num>
  <w:num w:numId="13">
    <w:abstractNumId w:val="31"/>
  </w:num>
  <w:num w:numId="14">
    <w:abstractNumId w:val="34"/>
  </w:num>
  <w:num w:numId="15">
    <w:abstractNumId w:val="16"/>
  </w:num>
  <w:num w:numId="16">
    <w:abstractNumId w:val="32"/>
    <w:lvlOverride w:ilvl="0">
      <w:lvl w:ilvl="0">
        <w:start w:val="1"/>
        <w:numFmt w:val="bullet"/>
        <w:pStyle w:val="TableRedBullets-IPR"/>
        <w:lvlText w:val=""/>
        <w:lvlJc w:val="left"/>
        <w:pPr>
          <w:ind w:left="720" w:hanging="360"/>
        </w:pPr>
        <w:rPr>
          <w:rFonts w:ascii="Symbol" w:hAnsi="Symbol" w:hint="default"/>
          <w:b/>
          <w:i w:val="0"/>
          <w:color w:val="DD2230"/>
          <w:sz w:val="20"/>
        </w:rPr>
      </w:lvl>
    </w:lvlOverride>
  </w:num>
  <w:num w:numId="17">
    <w:abstractNumId w:val="10"/>
  </w:num>
  <w:num w:numId="18">
    <w:abstractNumId w:val="28"/>
    <w:lvlOverride w:ilvl="0">
      <w:lvl w:ilvl="0">
        <w:start w:val="1"/>
        <w:numFmt w:val="decimal"/>
        <w:pStyle w:val="TableRedNumbers-IPR"/>
        <w:lvlText w:val="%1."/>
        <w:lvlJc w:val="left"/>
        <w:pPr>
          <w:ind w:left="720" w:hanging="360"/>
        </w:pPr>
        <w:rPr>
          <w:rFonts w:ascii="Calibri" w:hAnsi="Calibri" w:hint="default"/>
          <w:b/>
          <w:i w:val="0"/>
          <w:color w:val="DD2230"/>
          <w:sz w:val="20"/>
        </w:rPr>
      </w:lvl>
    </w:lvlOverride>
  </w:num>
  <w:num w:numId="19">
    <w:abstractNumId w:val="32"/>
  </w:num>
  <w:num w:numId="20">
    <w:abstractNumId w:val="28"/>
  </w:num>
  <w:num w:numId="21">
    <w:abstractNumId w:val="23"/>
  </w:num>
  <w:num w:numId="22">
    <w:abstractNumId w:val="24"/>
  </w:num>
  <w:num w:numId="23">
    <w:abstractNumId w:val="29"/>
  </w:num>
  <w:num w:numId="24">
    <w:abstractNumId w:val="35"/>
  </w:num>
  <w:num w:numId="25">
    <w:abstractNumId w:val="1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0"/>
  </w:num>
  <w:num w:numId="30">
    <w:abstractNumId w:val="12"/>
  </w:num>
  <w:num w:numId="31">
    <w:abstractNumId w:val="13"/>
  </w:num>
  <w:num w:numId="32">
    <w:abstractNumId w:val="11"/>
  </w:num>
  <w:num w:numId="33">
    <w:abstractNumId w:val="18"/>
  </w:num>
  <w:num w:numId="34">
    <w:abstractNumId w:val="18"/>
  </w:num>
  <w:num w:numId="35">
    <w:abstractNumId w:val="13"/>
    <w:lvlOverride w:ilvl="0">
      <w:lvl w:ilvl="0">
        <w:start w:val="1"/>
        <w:numFmt w:val="decimal"/>
        <w:pStyle w:val="NumbersRed-IPR"/>
        <w:lvlText w:val="%1."/>
        <w:lvlJc w:val="left"/>
        <w:pPr>
          <w:ind w:left="720" w:hanging="360"/>
        </w:pPr>
        <w:rPr>
          <w:rFonts w:hint="default"/>
          <w:b w:val="0"/>
          <w:color w:val="B12732"/>
        </w:rPr>
      </w:lvl>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 w:numId="40">
    <w:abstractNumId w:val="22"/>
  </w:num>
  <w:num w:numId="41">
    <w:abstractNumId w:val="2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7A"/>
    <w:rsid w:val="000040B3"/>
    <w:rsid w:val="00005358"/>
    <w:rsid w:val="00006493"/>
    <w:rsid w:val="00006F2E"/>
    <w:rsid w:val="00010B53"/>
    <w:rsid w:val="000135CA"/>
    <w:rsid w:val="00015FF2"/>
    <w:rsid w:val="00021A25"/>
    <w:rsid w:val="000262B8"/>
    <w:rsid w:val="00026725"/>
    <w:rsid w:val="000410F7"/>
    <w:rsid w:val="00041DF2"/>
    <w:rsid w:val="000524A7"/>
    <w:rsid w:val="000562A5"/>
    <w:rsid w:val="00060E7A"/>
    <w:rsid w:val="000620B9"/>
    <w:rsid w:val="000628D0"/>
    <w:rsid w:val="00064D87"/>
    <w:rsid w:val="00064ED5"/>
    <w:rsid w:val="00064F83"/>
    <w:rsid w:val="00066F8C"/>
    <w:rsid w:val="00067592"/>
    <w:rsid w:val="000727BF"/>
    <w:rsid w:val="00072EE6"/>
    <w:rsid w:val="000834B0"/>
    <w:rsid w:val="00084072"/>
    <w:rsid w:val="000856A3"/>
    <w:rsid w:val="00086AA8"/>
    <w:rsid w:val="00087305"/>
    <w:rsid w:val="0009103E"/>
    <w:rsid w:val="00091462"/>
    <w:rsid w:val="000A064F"/>
    <w:rsid w:val="000A5003"/>
    <w:rsid w:val="000A56DC"/>
    <w:rsid w:val="000A6948"/>
    <w:rsid w:val="000A71E3"/>
    <w:rsid w:val="000B1B46"/>
    <w:rsid w:val="000C11E2"/>
    <w:rsid w:val="000C31E2"/>
    <w:rsid w:val="000C7799"/>
    <w:rsid w:val="000D3E5B"/>
    <w:rsid w:val="000D4E32"/>
    <w:rsid w:val="000D5453"/>
    <w:rsid w:val="000D59ED"/>
    <w:rsid w:val="000E2D53"/>
    <w:rsid w:val="000F4446"/>
    <w:rsid w:val="00107AFE"/>
    <w:rsid w:val="00110495"/>
    <w:rsid w:val="0011397B"/>
    <w:rsid w:val="00114530"/>
    <w:rsid w:val="001155C7"/>
    <w:rsid w:val="00116C1A"/>
    <w:rsid w:val="00120B6F"/>
    <w:rsid w:val="001212E1"/>
    <w:rsid w:val="00124A42"/>
    <w:rsid w:val="00130C55"/>
    <w:rsid w:val="00135316"/>
    <w:rsid w:val="00136FC7"/>
    <w:rsid w:val="001429B4"/>
    <w:rsid w:val="00143694"/>
    <w:rsid w:val="00146CCD"/>
    <w:rsid w:val="00152303"/>
    <w:rsid w:val="001533E2"/>
    <w:rsid w:val="00154403"/>
    <w:rsid w:val="001628BC"/>
    <w:rsid w:val="001857B3"/>
    <w:rsid w:val="0018613E"/>
    <w:rsid w:val="00190D19"/>
    <w:rsid w:val="0019399B"/>
    <w:rsid w:val="00193C4A"/>
    <w:rsid w:val="001978C9"/>
    <w:rsid w:val="001A05B2"/>
    <w:rsid w:val="001A1512"/>
    <w:rsid w:val="001A4FC7"/>
    <w:rsid w:val="001C2248"/>
    <w:rsid w:val="001C5648"/>
    <w:rsid w:val="001D15C7"/>
    <w:rsid w:val="001D189D"/>
    <w:rsid w:val="001D332C"/>
    <w:rsid w:val="001D45FE"/>
    <w:rsid w:val="001D5A14"/>
    <w:rsid w:val="001E09B2"/>
    <w:rsid w:val="001E24DF"/>
    <w:rsid w:val="001E6B78"/>
    <w:rsid w:val="001E6E6E"/>
    <w:rsid w:val="001E77A3"/>
    <w:rsid w:val="001E7A88"/>
    <w:rsid w:val="001F055B"/>
    <w:rsid w:val="001F0B45"/>
    <w:rsid w:val="001F75A4"/>
    <w:rsid w:val="0020169A"/>
    <w:rsid w:val="002022FB"/>
    <w:rsid w:val="00204BF8"/>
    <w:rsid w:val="00212F61"/>
    <w:rsid w:val="002167AA"/>
    <w:rsid w:val="00224085"/>
    <w:rsid w:val="00226967"/>
    <w:rsid w:val="00230388"/>
    <w:rsid w:val="0023363E"/>
    <w:rsid w:val="002463C1"/>
    <w:rsid w:val="00246AE8"/>
    <w:rsid w:val="002472D5"/>
    <w:rsid w:val="00247C5C"/>
    <w:rsid w:val="00252DD6"/>
    <w:rsid w:val="002543FA"/>
    <w:rsid w:val="00260BF4"/>
    <w:rsid w:val="0026367E"/>
    <w:rsid w:val="002652C2"/>
    <w:rsid w:val="002658A9"/>
    <w:rsid w:val="002660B2"/>
    <w:rsid w:val="00271C63"/>
    <w:rsid w:val="00276473"/>
    <w:rsid w:val="0028350D"/>
    <w:rsid w:val="00284A1D"/>
    <w:rsid w:val="002978B8"/>
    <w:rsid w:val="002A02D6"/>
    <w:rsid w:val="002A10DD"/>
    <w:rsid w:val="002A212C"/>
    <w:rsid w:val="002A5C7F"/>
    <w:rsid w:val="002A7C23"/>
    <w:rsid w:val="002D7F98"/>
    <w:rsid w:val="002E6182"/>
    <w:rsid w:val="002E711F"/>
    <w:rsid w:val="002E79BB"/>
    <w:rsid w:val="002F02A1"/>
    <w:rsid w:val="002F307C"/>
    <w:rsid w:val="002F5FA4"/>
    <w:rsid w:val="00300ECB"/>
    <w:rsid w:val="003019BA"/>
    <w:rsid w:val="00302777"/>
    <w:rsid w:val="00307BCC"/>
    <w:rsid w:val="003127DC"/>
    <w:rsid w:val="003145E0"/>
    <w:rsid w:val="003209EF"/>
    <w:rsid w:val="003250FD"/>
    <w:rsid w:val="00325A34"/>
    <w:rsid w:val="00327D81"/>
    <w:rsid w:val="00331B37"/>
    <w:rsid w:val="00352A84"/>
    <w:rsid w:val="00353583"/>
    <w:rsid w:val="00356694"/>
    <w:rsid w:val="00357CB6"/>
    <w:rsid w:val="0036062C"/>
    <w:rsid w:val="00360687"/>
    <w:rsid w:val="003611E7"/>
    <w:rsid w:val="00361298"/>
    <w:rsid w:val="003614CA"/>
    <w:rsid w:val="00371CD9"/>
    <w:rsid w:val="00376D2E"/>
    <w:rsid w:val="00381F2D"/>
    <w:rsid w:val="00386543"/>
    <w:rsid w:val="003902EC"/>
    <w:rsid w:val="00391305"/>
    <w:rsid w:val="00395DB5"/>
    <w:rsid w:val="0039798B"/>
    <w:rsid w:val="003A1909"/>
    <w:rsid w:val="003B2614"/>
    <w:rsid w:val="003C3894"/>
    <w:rsid w:val="003C4AA0"/>
    <w:rsid w:val="003C5C8F"/>
    <w:rsid w:val="003E0C09"/>
    <w:rsid w:val="003F0937"/>
    <w:rsid w:val="003F201B"/>
    <w:rsid w:val="003F5D4F"/>
    <w:rsid w:val="003F5FC0"/>
    <w:rsid w:val="004007D1"/>
    <w:rsid w:val="0040716D"/>
    <w:rsid w:val="00414182"/>
    <w:rsid w:val="00414A40"/>
    <w:rsid w:val="00430325"/>
    <w:rsid w:val="00430B78"/>
    <w:rsid w:val="004355F1"/>
    <w:rsid w:val="00437C42"/>
    <w:rsid w:val="0044576C"/>
    <w:rsid w:val="00446861"/>
    <w:rsid w:val="00452F7E"/>
    <w:rsid w:val="00455564"/>
    <w:rsid w:val="0045556A"/>
    <w:rsid w:val="00455CC7"/>
    <w:rsid w:val="004574F6"/>
    <w:rsid w:val="00461897"/>
    <w:rsid w:val="00462BED"/>
    <w:rsid w:val="00466118"/>
    <w:rsid w:val="00470225"/>
    <w:rsid w:val="00470B4D"/>
    <w:rsid w:val="00471593"/>
    <w:rsid w:val="0047515C"/>
    <w:rsid w:val="004804FA"/>
    <w:rsid w:val="004824F6"/>
    <w:rsid w:val="00496BFC"/>
    <w:rsid w:val="004B1B07"/>
    <w:rsid w:val="004B1EF4"/>
    <w:rsid w:val="004C3363"/>
    <w:rsid w:val="004C63A9"/>
    <w:rsid w:val="004D326F"/>
    <w:rsid w:val="004D7A4C"/>
    <w:rsid w:val="004E3AE0"/>
    <w:rsid w:val="004E58C8"/>
    <w:rsid w:val="004E5E4D"/>
    <w:rsid w:val="004F045E"/>
    <w:rsid w:val="004F1025"/>
    <w:rsid w:val="004F2935"/>
    <w:rsid w:val="004F367C"/>
    <w:rsid w:val="004F6BFB"/>
    <w:rsid w:val="005033EC"/>
    <w:rsid w:val="005035BE"/>
    <w:rsid w:val="00505AC3"/>
    <w:rsid w:val="00511BA2"/>
    <w:rsid w:val="005370FE"/>
    <w:rsid w:val="00542FE4"/>
    <w:rsid w:val="0054345A"/>
    <w:rsid w:val="005464FD"/>
    <w:rsid w:val="00547696"/>
    <w:rsid w:val="005549F2"/>
    <w:rsid w:val="00556009"/>
    <w:rsid w:val="005579FA"/>
    <w:rsid w:val="00565A6A"/>
    <w:rsid w:val="00566726"/>
    <w:rsid w:val="00567EEE"/>
    <w:rsid w:val="00571152"/>
    <w:rsid w:val="00573DE6"/>
    <w:rsid w:val="005762B1"/>
    <w:rsid w:val="0058317A"/>
    <w:rsid w:val="00583C84"/>
    <w:rsid w:val="005951BB"/>
    <w:rsid w:val="005979C7"/>
    <w:rsid w:val="005A695C"/>
    <w:rsid w:val="005B1B6E"/>
    <w:rsid w:val="005B404A"/>
    <w:rsid w:val="005B410F"/>
    <w:rsid w:val="005B736E"/>
    <w:rsid w:val="005C1E86"/>
    <w:rsid w:val="005C264C"/>
    <w:rsid w:val="005C5851"/>
    <w:rsid w:val="005C5E9E"/>
    <w:rsid w:val="005D1510"/>
    <w:rsid w:val="005D3BAA"/>
    <w:rsid w:val="005E0652"/>
    <w:rsid w:val="005E0F40"/>
    <w:rsid w:val="005E7C7C"/>
    <w:rsid w:val="005F36E2"/>
    <w:rsid w:val="005F3E46"/>
    <w:rsid w:val="00600A2D"/>
    <w:rsid w:val="00602121"/>
    <w:rsid w:val="0061533F"/>
    <w:rsid w:val="006247D1"/>
    <w:rsid w:val="00625323"/>
    <w:rsid w:val="00625C7C"/>
    <w:rsid w:val="00626F7D"/>
    <w:rsid w:val="006326B5"/>
    <w:rsid w:val="00632DE3"/>
    <w:rsid w:val="00634788"/>
    <w:rsid w:val="00635F03"/>
    <w:rsid w:val="00644D34"/>
    <w:rsid w:val="00651558"/>
    <w:rsid w:val="00675A32"/>
    <w:rsid w:val="00680C94"/>
    <w:rsid w:val="00687F39"/>
    <w:rsid w:val="00691D14"/>
    <w:rsid w:val="00696B96"/>
    <w:rsid w:val="006A1323"/>
    <w:rsid w:val="006A583E"/>
    <w:rsid w:val="006B4010"/>
    <w:rsid w:val="006C0338"/>
    <w:rsid w:val="006C0469"/>
    <w:rsid w:val="006C1052"/>
    <w:rsid w:val="006C3B5C"/>
    <w:rsid w:val="006C7048"/>
    <w:rsid w:val="006E3602"/>
    <w:rsid w:val="006F2CD5"/>
    <w:rsid w:val="006F54BC"/>
    <w:rsid w:val="006F64BB"/>
    <w:rsid w:val="006F7870"/>
    <w:rsid w:val="00701117"/>
    <w:rsid w:val="00702967"/>
    <w:rsid w:val="0070401E"/>
    <w:rsid w:val="00704D2C"/>
    <w:rsid w:val="00713D42"/>
    <w:rsid w:val="00715E40"/>
    <w:rsid w:val="00717926"/>
    <w:rsid w:val="00721BC5"/>
    <w:rsid w:val="00721CA2"/>
    <w:rsid w:val="00731823"/>
    <w:rsid w:val="0073601C"/>
    <w:rsid w:val="00737073"/>
    <w:rsid w:val="007412A9"/>
    <w:rsid w:val="0075004C"/>
    <w:rsid w:val="007564EA"/>
    <w:rsid w:val="00761BAE"/>
    <w:rsid w:val="0076670D"/>
    <w:rsid w:val="007667FC"/>
    <w:rsid w:val="00766976"/>
    <w:rsid w:val="007669B2"/>
    <w:rsid w:val="0076755B"/>
    <w:rsid w:val="00791679"/>
    <w:rsid w:val="00791C4F"/>
    <w:rsid w:val="00791FB6"/>
    <w:rsid w:val="00797FE2"/>
    <w:rsid w:val="007A57D9"/>
    <w:rsid w:val="007A593F"/>
    <w:rsid w:val="007A752B"/>
    <w:rsid w:val="007B2839"/>
    <w:rsid w:val="007B2FA6"/>
    <w:rsid w:val="007B341D"/>
    <w:rsid w:val="007B4F41"/>
    <w:rsid w:val="007B6311"/>
    <w:rsid w:val="007B7C42"/>
    <w:rsid w:val="007C12C3"/>
    <w:rsid w:val="007C4354"/>
    <w:rsid w:val="007D575E"/>
    <w:rsid w:val="007E1FB3"/>
    <w:rsid w:val="007E28BD"/>
    <w:rsid w:val="007E3A65"/>
    <w:rsid w:val="007E7523"/>
    <w:rsid w:val="007F2295"/>
    <w:rsid w:val="0080268A"/>
    <w:rsid w:val="00807D7A"/>
    <w:rsid w:val="0081131A"/>
    <w:rsid w:val="00814587"/>
    <w:rsid w:val="00815656"/>
    <w:rsid w:val="00825EF0"/>
    <w:rsid w:val="0083248F"/>
    <w:rsid w:val="0083342D"/>
    <w:rsid w:val="00841130"/>
    <w:rsid w:val="008545B7"/>
    <w:rsid w:val="00862DF5"/>
    <w:rsid w:val="0086797A"/>
    <w:rsid w:val="008840FA"/>
    <w:rsid w:val="00884783"/>
    <w:rsid w:val="008930A5"/>
    <w:rsid w:val="00894C51"/>
    <w:rsid w:val="00896A6E"/>
    <w:rsid w:val="00896BFD"/>
    <w:rsid w:val="008A046E"/>
    <w:rsid w:val="008A6D4B"/>
    <w:rsid w:val="008A7FA7"/>
    <w:rsid w:val="008B43AA"/>
    <w:rsid w:val="008B58BB"/>
    <w:rsid w:val="008C0A05"/>
    <w:rsid w:val="008D16DE"/>
    <w:rsid w:val="008D5A3E"/>
    <w:rsid w:val="008F06CE"/>
    <w:rsid w:val="008F0EEE"/>
    <w:rsid w:val="008F76B7"/>
    <w:rsid w:val="008F7A08"/>
    <w:rsid w:val="00903CE2"/>
    <w:rsid w:val="0091586C"/>
    <w:rsid w:val="00915BE7"/>
    <w:rsid w:val="00916B34"/>
    <w:rsid w:val="00917C3B"/>
    <w:rsid w:val="009248F1"/>
    <w:rsid w:val="00931003"/>
    <w:rsid w:val="00933D93"/>
    <w:rsid w:val="00935ADB"/>
    <w:rsid w:val="00941068"/>
    <w:rsid w:val="00951125"/>
    <w:rsid w:val="009530CA"/>
    <w:rsid w:val="00954EE2"/>
    <w:rsid w:val="00960073"/>
    <w:rsid w:val="00960F0D"/>
    <w:rsid w:val="00964FD4"/>
    <w:rsid w:val="0096640E"/>
    <w:rsid w:val="0097744E"/>
    <w:rsid w:val="00980F3D"/>
    <w:rsid w:val="009848EA"/>
    <w:rsid w:val="00991916"/>
    <w:rsid w:val="00991CBA"/>
    <w:rsid w:val="00996429"/>
    <w:rsid w:val="00997978"/>
    <w:rsid w:val="009A12CC"/>
    <w:rsid w:val="009A2431"/>
    <w:rsid w:val="009A40EE"/>
    <w:rsid w:val="009B3A6A"/>
    <w:rsid w:val="009B6494"/>
    <w:rsid w:val="009C4331"/>
    <w:rsid w:val="009D64B9"/>
    <w:rsid w:val="009E2AE7"/>
    <w:rsid w:val="009F5F33"/>
    <w:rsid w:val="009F76C5"/>
    <w:rsid w:val="009F7FC2"/>
    <w:rsid w:val="00A00F45"/>
    <w:rsid w:val="00A022B6"/>
    <w:rsid w:val="00A03857"/>
    <w:rsid w:val="00A21FB0"/>
    <w:rsid w:val="00A2269A"/>
    <w:rsid w:val="00A2317B"/>
    <w:rsid w:val="00A23334"/>
    <w:rsid w:val="00A27772"/>
    <w:rsid w:val="00A3086D"/>
    <w:rsid w:val="00A4026E"/>
    <w:rsid w:val="00A4065A"/>
    <w:rsid w:val="00A43740"/>
    <w:rsid w:val="00A576E7"/>
    <w:rsid w:val="00A604EF"/>
    <w:rsid w:val="00A64C32"/>
    <w:rsid w:val="00A66D59"/>
    <w:rsid w:val="00A67540"/>
    <w:rsid w:val="00A677DD"/>
    <w:rsid w:val="00A75FAF"/>
    <w:rsid w:val="00A7630C"/>
    <w:rsid w:val="00A83677"/>
    <w:rsid w:val="00A85171"/>
    <w:rsid w:val="00A87E73"/>
    <w:rsid w:val="00A91DC0"/>
    <w:rsid w:val="00A954DA"/>
    <w:rsid w:val="00A95E6B"/>
    <w:rsid w:val="00AB23CE"/>
    <w:rsid w:val="00AB58BF"/>
    <w:rsid w:val="00AB600F"/>
    <w:rsid w:val="00AB6CA6"/>
    <w:rsid w:val="00AB7965"/>
    <w:rsid w:val="00AC42FE"/>
    <w:rsid w:val="00AC4E88"/>
    <w:rsid w:val="00AC4F21"/>
    <w:rsid w:val="00AC723A"/>
    <w:rsid w:val="00AD4AA4"/>
    <w:rsid w:val="00AE2803"/>
    <w:rsid w:val="00AE41D0"/>
    <w:rsid w:val="00AF15CE"/>
    <w:rsid w:val="00AF2ADE"/>
    <w:rsid w:val="00AF6D98"/>
    <w:rsid w:val="00AF7F74"/>
    <w:rsid w:val="00B05C3C"/>
    <w:rsid w:val="00B10566"/>
    <w:rsid w:val="00B2016B"/>
    <w:rsid w:val="00B2017D"/>
    <w:rsid w:val="00B22061"/>
    <w:rsid w:val="00B22DFB"/>
    <w:rsid w:val="00B25D73"/>
    <w:rsid w:val="00B26A3D"/>
    <w:rsid w:val="00B30D5C"/>
    <w:rsid w:val="00B36E16"/>
    <w:rsid w:val="00B448A6"/>
    <w:rsid w:val="00B564D2"/>
    <w:rsid w:val="00B57055"/>
    <w:rsid w:val="00B62F44"/>
    <w:rsid w:val="00B647B3"/>
    <w:rsid w:val="00B64E98"/>
    <w:rsid w:val="00B66E70"/>
    <w:rsid w:val="00B7028E"/>
    <w:rsid w:val="00B75EAD"/>
    <w:rsid w:val="00B76627"/>
    <w:rsid w:val="00B856DE"/>
    <w:rsid w:val="00B86E61"/>
    <w:rsid w:val="00B87FF0"/>
    <w:rsid w:val="00B93A57"/>
    <w:rsid w:val="00BA3461"/>
    <w:rsid w:val="00BB2F49"/>
    <w:rsid w:val="00BB7E92"/>
    <w:rsid w:val="00BC13BC"/>
    <w:rsid w:val="00BC250E"/>
    <w:rsid w:val="00BC2CED"/>
    <w:rsid w:val="00BC5501"/>
    <w:rsid w:val="00BC558B"/>
    <w:rsid w:val="00BD25A4"/>
    <w:rsid w:val="00BE08A0"/>
    <w:rsid w:val="00BE0A14"/>
    <w:rsid w:val="00BF5CAC"/>
    <w:rsid w:val="00BF5E3E"/>
    <w:rsid w:val="00BF63A6"/>
    <w:rsid w:val="00C01B28"/>
    <w:rsid w:val="00C01C85"/>
    <w:rsid w:val="00C039A9"/>
    <w:rsid w:val="00C06E7E"/>
    <w:rsid w:val="00C17AAB"/>
    <w:rsid w:val="00C23782"/>
    <w:rsid w:val="00C4020E"/>
    <w:rsid w:val="00C46DA6"/>
    <w:rsid w:val="00C515FB"/>
    <w:rsid w:val="00C531A1"/>
    <w:rsid w:val="00C626CF"/>
    <w:rsid w:val="00C639B7"/>
    <w:rsid w:val="00C63BC1"/>
    <w:rsid w:val="00C64E2A"/>
    <w:rsid w:val="00C701DC"/>
    <w:rsid w:val="00C70EBD"/>
    <w:rsid w:val="00C718C8"/>
    <w:rsid w:val="00C74B0F"/>
    <w:rsid w:val="00C74B55"/>
    <w:rsid w:val="00C902BF"/>
    <w:rsid w:val="00CA0E1A"/>
    <w:rsid w:val="00CA3F07"/>
    <w:rsid w:val="00CA4722"/>
    <w:rsid w:val="00CA5D71"/>
    <w:rsid w:val="00CA5DF6"/>
    <w:rsid w:val="00CB24EB"/>
    <w:rsid w:val="00CB30B0"/>
    <w:rsid w:val="00CB433F"/>
    <w:rsid w:val="00CB5156"/>
    <w:rsid w:val="00CC1D08"/>
    <w:rsid w:val="00CC3E77"/>
    <w:rsid w:val="00CC5D2E"/>
    <w:rsid w:val="00CC7323"/>
    <w:rsid w:val="00CC7AE0"/>
    <w:rsid w:val="00CD11E2"/>
    <w:rsid w:val="00CD2899"/>
    <w:rsid w:val="00CE0CE9"/>
    <w:rsid w:val="00D01995"/>
    <w:rsid w:val="00D0742E"/>
    <w:rsid w:val="00D1279D"/>
    <w:rsid w:val="00D12C9D"/>
    <w:rsid w:val="00D16756"/>
    <w:rsid w:val="00D17BDD"/>
    <w:rsid w:val="00D2141E"/>
    <w:rsid w:val="00D25948"/>
    <w:rsid w:val="00D30272"/>
    <w:rsid w:val="00D30C8D"/>
    <w:rsid w:val="00D3364C"/>
    <w:rsid w:val="00D34FA6"/>
    <w:rsid w:val="00D35272"/>
    <w:rsid w:val="00D5482B"/>
    <w:rsid w:val="00D56AEA"/>
    <w:rsid w:val="00D610D5"/>
    <w:rsid w:val="00D6288D"/>
    <w:rsid w:val="00D664B1"/>
    <w:rsid w:val="00D7334A"/>
    <w:rsid w:val="00D81056"/>
    <w:rsid w:val="00D82C07"/>
    <w:rsid w:val="00DB0A81"/>
    <w:rsid w:val="00DB1384"/>
    <w:rsid w:val="00DB4F0D"/>
    <w:rsid w:val="00DB61A8"/>
    <w:rsid w:val="00DB6790"/>
    <w:rsid w:val="00DC0FAC"/>
    <w:rsid w:val="00DC7D56"/>
    <w:rsid w:val="00DD05AE"/>
    <w:rsid w:val="00DD252B"/>
    <w:rsid w:val="00DD37C1"/>
    <w:rsid w:val="00DE187A"/>
    <w:rsid w:val="00DE30DA"/>
    <w:rsid w:val="00DE4A38"/>
    <w:rsid w:val="00DE4D7A"/>
    <w:rsid w:val="00DF1079"/>
    <w:rsid w:val="00DF17DD"/>
    <w:rsid w:val="00DF4614"/>
    <w:rsid w:val="00DF5A0D"/>
    <w:rsid w:val="00E00C3F"/>
    <w:rsid w:val="00E10A75"/>
    <w:rsid w:val="00E15AB9"/>
    <w:rsid w:val="00E22ABE"/>
    <w:rsid w:val="00E23472"/>
    <w:rsid w:val="00E249B0"/>
    <w:rsid w:val="00E25A8D"/>
    <w:rsid w:val="00E27217"/>
    <w:rsid w:val="00E2778F"/>
    <w:rsid w:val="00E31023"/>
    <w:rsid w:val="00E31FB1"/>
    <w:rsid w:val="00E415C1"/>
    <w:rsid w:val="00E4438D"/>
    <w:rsid w:val="00E46BE0"/>
    <w:rsid w:val="00E475F0"/>
    <w:rsid w:val="00E51115"/>
    <w:rsid w:val="00E51562"/>
    <w:rsid w:val="00E542D4"/>
    <w:rsid w:val="00E54453"/>
    <w:rsid w:val="00E56E95"/>
    <w:rsid w:val="00E601AB"/>
    <w:rsid w:val="00E64A48"/>
    <w:rsid w:val="00E64E69"/>
    <w:rsid w:val="00E654EF"/>
    <w:rsid w:val="00E65E9E"/>
    <w:rsid w:val="00E73A32"/>
    <w:rsid w:val="00E77044"/>
    <w:rsid w:val="00EA3632"/>
    <w:rsid w:val="00EA7944"/>
    <w:rsid w:val="00EA7BFB"/>
    <w:rsid w:val="00EA7D26"/>
    <w:rsid w:val="00EA7D77"/>
    <w:rsid w:val="00EC11C1"/>
    <w:rsid w:val="00EC1CB4"/>
    <w:rsid w:val="00EC6C3B"/>
    <w:rsid w:val="00EC7717"/>
    <w:rsid w:val="00ED163F"/>
    <w:rsid w:val="00EE0847"/>
    <w:rsid w:val="00EE7D6B"/>
    <w:rsid w:val="00F006BD"/>
    <w:rsid w:val="00F1585D"/>
    <w:rsid w:val="00F171B8"/>
    <w:rsid w:val="00F173E6"/>
    <w:rsid w:val="00F2132A"/>
    <w:rsid w:val="00F21B11"/>
    <w:rsid w:val="00F21B17"/>
    <w:rsid w:val="00F252A7"/>
    <w:rsid w:val="00F3184E"/>
    <w:rsid w:val="00F35065"/>
    <w:rsid w:val="00F42221"/>
    <w:rsid w:val="00F444E9"/>
    <w:rsid w:val="00F45F79"/>
    <w:rsid w:val="00F466DD"/>
    <w:rsid w:val="00F60ACE"/>
    <w:rsid w:val="00F630BD"/>
    <w:rsid w:val="00F651E1"/>
    <w:rsid w:val="00F67D09"/>
    <w:rsid w:val="00F731A2"/>
    <w:rsid w:val="00F77199"/>
    <w:rsid w:val="00F80BD5"/>
    <w:rsid w:val="00F84EAE"/>
    <w:rsid w:val="00F871D4"/>
    <w:rsid w:val="00F916D4"/>
    <w:rsid w:val="00F94282"/>
    <w:rsid w:val="00FA1790"/>
    <w:rsid w:val="00FA41DD"/>
    <w:rsid w:val="00FB1E2A"/>
    <w:rsid w:val="00FB218D"/>
    <w:rsid w:val="00FB2B85"/>
    <w:rsid w:val="00FC2855"/>
    <w:rsid w:val="00FC5FE7"/>
    <w:rsid w:val="00FC6DB7"/>
    <w:rsid w:val="00FD0929"/>
    <w:rsid w:val="00FD33AF"/>
    <w:rsid w:val="00FE3249"/>
    <w:rsid w:val="00FE421A"/>
    <w:rsid w:val="00FF0811"/>
    <w:rsid w:val="00FF08E7"/>
    <w:rsid w:val="00FF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6DE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E4A38"/>
    <w:pPr>
      <w:spacing w:after="0" w:line="240" w:lineRule="auto"/>
    </w:pPr>
    <w:rPr>
      <w:rFonts w:ascii="Calibri" w:hAnsi="Calibri"/>
    </w:rPr>
  </w:style>
  <w:style w:type="paragraph" w:styleId="Heading2">
    <w:name w:val="heading 2"/>
    <w:next w:val="Normal"/>
    <w:link w:val="Heading2Char"/>
    <w:uiPriority w:val="99"/>
    <w:qFormat/>
    <w:rsid w:val="0058317A"/>
    <w:pPr>
      <w:keepNext/>
      <w:keepLines/>
      <w:spacing w:before="240" w:after="240" w:line="240" w:lineRule="auto"/>
      <w:outlineLvl w:val="1"/>
    </w:pPr>
    <w:rPr>
      <w:rFonts w:ascii="Arial Bold" w:eastAsia="Calibri" w:hAnsi="Arial Bold" w:cs="Arial"/>
      <w:b/>
      <w:bCs/>
      <w:cap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B07"/>
    <w:pPr>
      <w:tabs>
        <w:tab w:val="center" w:pos="4680"/>
        <w:tab w:val="right" w:pos="9360"/>
      </w:tabs>
    </w:pPr>
  </w:style>
  <w:style w:type="character" w:customStyle="1" w:styleId="HeaderChar">
    <w:name w:val="Header Char"/>
    <w:basedOn w:val="DefaultParagraphFont"/>
    <w:link w:val="Header"/>
    <w:uiPriority w:val="99"/>
    <w:rsid w:val="004B1B07"/>
  </w:style>
  <w:style w:type="paragraph" w:styleId="BalloonText">
    <w:name w:val="Balloon Text"/>
    <w:basedOn w:val="Normal"/>
    <w:link w:val="BalloonTextChar"/>
    <w:uiPriority w:val="99"/>
    <w:semiHidden/>
    <w:unhideWhenUsed/>
    <w:rsid w:val="004B1B07"/>
    <w:rPr>
      <w:rFonts w:ascii="Tahoma" w:hAnsi="Tahoma" w:cs="Tahoma"/>
      <w:sz w:val="16"/>
      <w:szCs w:val="16"/>
    </w:rPr>
  </w:style>
  <w:style w:type="character" w:customStyle="1" w:styleId="BalloonTextChar">
    <w:name w:val="Balloon Text Char"/>
    <w:basedOn w:val="DefaultParagraphFont"/>
    <w:link w:val="BalloonText"/>
    <w:uiPriority w:val="99"/>
    <w:semiHidden/>
    <w:rsid w:val="004B1B07"/>
    <w:rPr>
      <w:rFonts w:ascii="Tahoma" w:hAnsi="Tahoma" w:cs="Tahoma"/>
      <w:sz w:val="16"/>
      <w:szCs w:val="16"/>
    </w:rPr>
  </w:style>
  <w:style w:type="table" w:styleId="TableGrid">
    <w:name w:val="Table Grid"/>
    <w:basedOn w:val="TableNormal"/>
    <w:uiPriority w:val="59"/>
    <w:rsid w:val="000A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rsid w:val="000A6948"/>
    <w:pPr>
      <w:spacing w:after="0" w:line="240" w:lineRule="auto"/>
    </w:pPr>
    <w:rPr>
      <w:rFonts w:ascii="Calibri" w:hAnsi="Calibri" w:cs="Times New Roman"/>
      <w:sz w:val="20"/>
      <w:szCs w:val="20"/>
    </w:rPr>
  </w:style>
  <w:style w:type="paragraph" w:customStyle="1" w:styleId="AddressFooter-IPR">
    <w:name w:val="AddressFooter-IPR"/>
    <w:link w:val="AddressFooter-IPRChar"/>
    <w:qFormat/>
    <w:rsid w:val="00260BF4"/>
    <w:pPr>
      <w:pBdr>
        <w:top w:val="single" w:sz="4" w:space="1" w:color="auto"/>
      </w:pBdr>
      <w:spacing w:before="120" w:after="120" w:line="240" w:lineRule="auto"/>
      <w:jc w:val="center"/>
    </w:pPr>
    <w:rPr>
      <w:rFonts w:ascii="Tahoma" w:hAnsi="Tahoma" w:cs="Tahoma"/>
      <w:b/>
      <w:sz w:val="12"/>
      <w:szCs w:val="12"/>
    </w:rPr>
  </w:style>
  <w:style w:type="character" w:customStyle="1" w:styleId="TableTextChar">
    <w:name w:val="TableText Char"/>
    <w:basedOn w:val="DefaultParagraphFont"/>
    <w:link w:val="TableText"/>
    <w:rsid w:val="000A6948"/>
    <w:rPr>
      <w:rFonts w:ascii="Calibri" w:hAnsi="Calibri" w:cs="Times New Roman"/>
      <w:sz w:val="20"/>
      <w:szCs w:val="20"/>
    </w:rPr>
  </w:style>
  <w:style w:type="character" w:customStyle="1" w:styleId="AddressFooter-IPRChar">
    <w:name w:val="AddressFooter-IPR Char"/>
    <w:basedOn w:val="DefaultParagraphFont"/>
    <w:link w:val="AddressFooter-IPR"/>
    <w:rsid w:val="00260BF4"/>
    <w:rPr>
      <w:rFonts w:ascii="Tahoma" w:hAnsi="Tahoma" w:cs="Tahoma"/>
      <w:b/>
      <w:sz w:val="12"/>
      <w:szCs w:val="12"/>
    </w:rPr>
  </w:style>
  <w:style w:type="paragraph" w:customStyle="1" w:styleId="Bullets11ptCalibri-IPR">
    <w:name w:val="Bullets11ptCalibri-IPR"/>
    <w:link w:val="Bullets11ptCalibri-IPRChar"/>
    <w:qFormat/>
    <w:rsid w:val="00C01B28"/>
    <w:pPr>
      <w:numPr>
        <w:numId w:val="11"/>
      </w:numPr>
      <w:spacing w:after="120" w:line="240" w:lineRule="auto"/>
      <w:ind w:left="720"/>
    </w:pPr>
    <w:rPr>
      <w:rFonts w:ascii="Calibri" w:eastAsiaTheme="minorHAnsi" w:hAnsi="Calibri"/>
    </w:rPr>
  </w:style>
  <w:style w:type="character" w:customStyle="1" w:styleId="Bullets11ptCalibri-IPRChar">
    <w:name w:val="Bullets11ptCalibri-IPR Char"/>
    <w:basedOn w:val="DefaultParagraphFont"/>
    <w:link w:val="Bullets11ptCalibri-IPR"/>
    <w:rsid w:val="00C01B28"/>
    <w:rPr>
      <w:rFonts w:ascii="Calibri" w:eastAsiaTheme="minorHAnsi" w:hAnsi="Calibri"/>
    </w:rPr>
  </w:style>
  <w:style w:type="paragraph" w:customStyle="1" w:styleId="Numbers11ptCalibri-IPR">
    <w:name w:val="Numbers11ptCalibri-IPR"/>
    <w:link w:val="Numbers11ptCalibri-IPRChar"/>
    <w:qFormat/>
    <w:rsid w:val="00C01B28"/>
    <w:pPr>
      <w:numPr>
        <w:numId w:val="13"/>
      </w:numPr>
      <w:spacing w:after="120" w:line="240" w:lineRule="auto"/>
    </w:pPr>
    <w:rPr>
      <w:rFonts w:eastAsiaTheme="minorHAnsi"/>
    </w:rPr>
  </w:style>
  <w:style w:type="paragraph" w:customStyle="1" w:styleId="Body11ptCalibri-IPR">
    <w:name w:val="Body11ptCalibri-IPR"/>
    <w:link w:val="Body11ptCalibri-IPRChar"/>
    <w:qFormat/>
    <w:rsid w:val="00C01B28"/>
    <w:pPr>
      <w:spacing w:after="240" w:line="240" w:lineRule="auto"/>
    </w:pPr>
    <w:rPr>
      <w:rFonts w:ascii="Calibri" w:eastAsia="Times New Roman" w:hAnsi="Calibri" w:cs="Times New Roman"/>
      <w:szCs w:val="24"/>
    </w:rPr>
  </w:style>
  <w:style w:type="numbering" w:customStyle="1" w:styleId="Numbers11ptCalibriList">
    <w:name w:val="Numbers11ptCalibriList"/>
    <w:uiPriority w:val="99"/>
    <w:rsid w:val="00C01B28"/>
    <w:pPr>
      <w:numPr>
        <w:numId w:val="12"/>
      </w:numPr>
    </w:pPr>
  </w:style>
  <w:style w:type="character" w:customStyle="1" w:styleId="Body11ptCalibri-IPRChar">
    <w:name w:val="Body11ptCalibri-IPR Char"/>
    <w:basedOn w:val="DefaultParagraphFont"/>
    <w:link w:val="Body11ptCalibri-IPR"/>
    <w:rsid w:val="00C01B28"/>
    <w:rPr>
      <w:rFonts w:ascii="Calibri" w:eastAsia="Times New Roman" w:hAnsi="Calibri" w:cs="Times New Roman"/>
      <w:szCs w:val="24"/>
    </w:rPr>
  </w:style>
  <w:style w:type="paragraph" w:customStyle="1" w:styleId="Body12ptCalibri-IPR">
    <w:name w:val="Body12ptCalibri-IPR"/>
    <w:link w:val="Body12ptCalibri-IPRChar"/>
    <w:rsid w:val="002A5C7F"/>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2A5C7F"/>
    <w:rPr>
      <w:rFonts w:ascii="Calibri" w:eastAsia="Times New Roman" w:hAnsi="Calibri" w:cs="Times New Roman"/>
      <w:sz w:val="24"/>
      <w:szCs w:val="24"/>
    </w:rPr>
  </w:style>
  <w:style w:type="paragraph" w:customStyle="1" w:styleId="Date-Address-IPR">
    <w:name w:val="Date-Address-IPR"/>
    <w:link w:val="Date-Address-IPRChar"/>
    <w:qFormat/>
    <w:rsid w:val="00C01B28"/>
    <w:pPr>
      <w:spacing w:after="0" w:line="240" w:lineRule="auto"/>
    </w:pPr>
    <w:rPr>
      <w:rFonts w:eastAsia="Times New Roman" w:cs="Times New Roman"/>
    </w:rPr>
  </w:style>
  <w:style w:type="paragraph" w:customStyle="1" w:styleId="DearLine-IPR">
    <w:name w:val="DearLine-IPR"/>
    <w:link w:val="DearLine-IPRChar"/>
    <w:qFormat/>
    <w:rsid w:val="00C01B28"/>
    <w:pPr>
      <w:spacing w:after="240" w:line="240" w:lineRule="auto"/>
    </w:pPr>
    <w:rPr>
      <w:rFonts w:eastAsia="Times New Roman" w:cs="Times New Roman"/>
    </w:rPr>
  </w:style>
  <w:style w:type="character" w:customStyle="1" w:styleId="Date-Address-IPRChar">
    <w:name w:val="Date-Address-IPR Char"/>
    <w:basedOn w:val="Body11ptCalibri-IPRChar"/>
    <w:link w:val="Date-Address-IPR"/>
    <w:rsid w:val="00C01B28"/>
    <w:rPr>
      <w:rFonts w:ascii="Calibri" w:eastAsia="Times New Roman" w:hAnsi="Calibri" w:cs="Times New Roman"/>
      <w:szCs w:val="24"/>
    </w:rPr>
  </w:style>
  <w:style w:type="character" w:customStyle="1" w:styleId="DearLine-IPRChar">
    <w:name w:val="DearLine-IPR Char"/>
    <w:basedOn w:val="Body11ptCalibri-IPRChar"/>
    <w:link w:val="DearLine-IPR"/>
    <w:rsid w:val="00C01B28"/>
    <w:rPr>
      <w:rFonts w:ascii="Calibri" w:eastAsia="Times New Roman" w:hAnsi="Calibri" w:cs="Times New Roman"/>
      <w:szCs w:val="24"/>
    </w:rPr>
  </w:style>
  <w:style w:type="paragraph" w:customStyle="1" w:styleId="BodyCenteredNoSpaceAfter-IPR">
    <w:name w:val="BodyCenteredNoSpaceAfter-IPR"/>
    <w:link w:val="BodyCenteredNoSpaceAfter-IPRChar"/>
    <w:qFormat/>
    <w:rsid w:val="00C01B28"/>
    <w:pPr>
      <w:spacing w:after="0" w:line="240" w:lineRule="auto"/>
      <w:jc w:val="center"/>
    </w:pPr>
    <w:rPr>
      <w:rFonts w:ascii="Calibri" w:eastAsia="Times New Roman" w:hAnsi="Calibri" w:cs="Times New Roman"/>
      <w:szCs w:val="24"/>
    </w:rPr>
  </w:style>
  <w:style w:type="character" w:customStyle="1" w:styleId="BodyCenteredNoSpaceAfter-IPRChar">
    <w:name w:val="BodyCenteredNoSpaceAfter-IPR Char"/>
    <w:basedOn w:val="DefaultParagraphFont"/>
    <w:link w:val="BodyCenteredNoSpaceAfter-IPR"/>
    <w:rsid w:val="00C01B28"/>
    <w:rPr>
      <w:rFonts w:ascii="Calibri" w:eastAsia="Times New Roman" w:hAnsi="Calibri" w:cs="Times New Roman"/>
      <w:szCs w:val="24"/>
    </w:rPr>
  </w:style>
  <w:style w:type="paragraph" w:customStyle="1" w:styleId="TableText-IPR">
    <w:name w:val="TableText-IPR"/>
    <w:link w:val="TableText-IPRChar"/>
    <w:qFormat/>
    <w:rsid w:val="000B1B46"/>
    <w:pPr>
      <w:spacing w:after="0" w:line="240" w:lineRule="auto"/>
    </w:pPr>
    <w:rPr>
      <w:rFonts w:ascii="Calibri" w:hAnsi="Calibri" w:cs="Times New Roman"/>
      <w:sz w:val="18"/>
      <w:szCs w:val="20"/>
    </w:rPr>
  </w:style>
  <w:style w:type="character" w:customStyle="1" w:styleId="TableText-IPRChar">
    <w:name w:val="TableText-IPR Char"/>
    <w:basedOn w:val="DefaultParagraphFont"/>
    <w:link w:val="TableText-IPR"/>
    <w:rsid w:val="000B1B46"/>
    <w:rPr>
      <w:rFonts w:ascii="Calibri" w:hAnsi="Calibri" w:cs="Times New Roman"/>
      <w:sz w:val="18"/>
      <w:szCs w:val="20"/>
    </w:rPr>
  </w:style>
  <w:style w:type="character" w:customStyle="1" w:styleId="Numbers11ptCalibri-IPRChar">
    <w:name w:val="Numbers11ptCalibri-IPR Char"/>
    <w:basedOn w:val="DefaultParagraphFont"/>
    <w:link w:val="Numbers11ptCalibri-IPR"/>
    <w:rsid w:val="00C01B28"/>
    <w:rPr>
      <w:rFonts w:eastAsiaTheme="minorHAnsi"/>
    </w:rPr>
  </w:style>
  <w:style w:type="paragraph" w:customStyle="1" w:styleId="Hdng4Calibri-IPR">
    <w:name w:val="Hdng4Calibri-IPR"/>
    <w:link w:val="Hdng4Calibri-IPRChar"/>
    <w:qFormat/>
    <w:rsid w:val="00064F83"/>
    <w:pPr>
      <w:keepNext/>
      <w:spacing w:after="240" w:line="240" w:lineRule="auto"/>
    </w:pPr>
    <w:rPr>
      <w:rFonts w:ascii="Calibri" w:eastAsia="Times New Roman" w:hAnsi="Calibri" w:cs="Times New Roman"/>
      <w:b/>
      <w:sz w:val="24"/>
      <w:szCs w:val="24"/>
    </w:rPr>
  </w:style>
  <w:style w:type="paragraph" w:customStyle="1" w:styleId="FtnteBodyText-IPR">
    <w:name w:val="FtnteBodyText-IPR"/>
    <w:link w:val="FtnteBodyText-IPRChar"/>
    <w:qFormat/>
    <w:rsid w:val="00C01B28"/>
    <w:pPr>
      <w:spacing w:after="0" w:line="240" w:lineRule="auto"/>
    </w:pPr>
    <w:rPr>
      <w:rFonts w:ascii="Calibri" w:eastAsia="Calibri" w:hAnsi="Calibri" w:cs="Times New Roman"/>
      <w:sz w:val="16"/>
      <w:szCs w:val="16"/>
    </w:rPr>
  </w:style>
  <w:style w:type="paragraph" w:customStyle="1" w:styleId="Hdng5Calibri-IPR">
    <w:name w:val="Hdng5Calibri-IPR"/>
    <w:link w:val="Hdng5Calibri-IPRChar"/>
    <w:qFormat/>
    <w:rsid w:val="00064F83"/>
    <w:pPr>
      <w:keepNext/>
      <w:spacing w:after="240" w:line="240" w:lineRule="auto"/>
    </w:pPr>
    <w:rPr>
      <w:rFonts w:ascii="Calibri" w:eastAsia="Times New Roman" w:hAnsi="Calibri" w:cs="Times New Roman"/>
      <w:b/>
      <w:i/>
      <w:sz w:val="24"/>
      <w:szCs w:val="24"/>
    </w:rPr>
  </w:style>
  <w:style w:type="character" w:customStyle="1" w:styleId="Hdng4Calibri-IPRChar">
    <w:name w:val="Hdng4Calibri-IPR Char"/>
    <w:basedOn w:val="DefaultParagraphFont"/>
    <w:link w:val="Hdng4Calibri-IPR"/>
    <w:rsid w:val="00064F83"/>
    <w:rPr>
      <w:rFonts w:ascii="Calibri" w:eastAsia="Times New Roman" w:hAnsi="Calibri" w:cs="Times New Roman"/>
      <w:b/>
      <w:sz w:val="24"/>
      <w:szCs w:val="24"/>
    </w:rPr>
  </w:style>
  <w:style w:type="character" w:customStyle="1" w:styleId="FtnteBodyText-IPRChar">
    <w:name w:val="FtnteBodyText-IPR Char"/>
    <w:basedOn w:val="DefaultParagraphFont"/>
    <w:link w:val="FtnteBodyText-IPR"/>
    <w:rsid w:val="00C01B28"/>
    <w:rPr>
      <w:rFonts w:ascii="Calibri" w:eastAsia="Calibri" w:hAnsi="Calibri" w:cs="Times New Roman"/>
      <w:sz w:val="16"/>
      <w:szCs w:val="16"/>
    </w:rPr>
  </w:style>
  <w:style w:type="character" w:customStyle="1" w:styleId="Hdng5Calibri-IPRChar">
    <w:name w:val="Hdng5Calibri-IPR Char"/>
    <w:basedOn w:val="DefaultParagraphFont"/>
    <w:link w:val="Hdng5Calibri-IPR"/>
    <w:rsid w:val="00064F83"/>
    <w:rPr>
      <w:rFonts w:ascii="Calibri" w:eastAsia="Times New Roman" w:hAnsi="Calibri" w:cs="Times New Roman"/>
      <w:b/>
      <w:i/>
      <w:sz w:val="24"/>
      <w:szCs w:val="24"/>
    </w:rPr>
  </w:style>
  <w:style w:type="paragraph" w:customStyle="1" w:styleId="Hdng6Calibri-IPR">
    <w:name w:val="Hdng6Calibri-IPR"/>
    <w:link w:val="Hdng6Calibri-IPRChar"/>
    <w:qFormat/>
    <w:rsid w:val="00064F83"/>
    <w:pPr>
      <w:keepNext/>
      <w:spacing w:after="240" w:line="240" w:lineRule="auto"/>
    </w:pPr>
    <w:rPr>
      <w:rFonts w:ascii="Calibri" w:eastAsia="Times New Roman" w:hAnsi="Calibri" w:cs="Times New Roman"/>
      <w:i/>
      <w:sz w:val="24"/>
      <w:szCs w:val="24"/>
    </w:rPr>
  </w:style>
  <w:style w:type="paragraph" w:customStyle="1" w:styleId="Quote-IPR">
    <w:name w:val="Quote-IPR"/>
    <w:link w:val="Quote-IPRChar"/>
    <w:qFormat/>
    <w:rsid w:val="00C01B28"/>
    <w:pPr>
      <w:spacing w:after="240" w:line="240" w:lineRule="auto"/>
      <w:ind w:left="720" w:right="720"/>
      <w:jc w:val="both"/>
    </w:pPr>
    <w:rPr>
      <w:rFonts w:ascii="Calibri" w:eastAsia="Times New Roman" w:hAnsi="Calibri" w:cs="Times New Roman"/>
      <w:i/>
      <w:szCs w:val="24"/>
    </w:rPr>
  </w:style>
  <w:style w:type="character" w:customStyle="1" w:styleId="Hdng6Calibri-IPRChar">
    <w:name w:val="Hdng6Calibri-IPR Char"/>
    <w:basedOn w:val="DefaultParagraphFont"/>
    <w:link w:val="Hdng6Calibri-IPR"/>
    <w:rsid w:val="00064F83"/>
    <w:rPr>
      <w:rFonts w:ascii="Calibri" w:eastAsia="Times New Roman" w:hAnsi="Calibri" w:cs="Times New Roman"/>
      <w:i/>
      <w:sz w:val="24"/>
      <w:szCs w:val="24"/>
    </w:rPr>
  </w:style>
  <w:style w:type="character" w:customStyle="1" w:styleId="Quote-IPRChar">
    <w:name w:val="Quote-IPR Char"/>
    <w:basedOn w:val="DefaultParagraphFont"/>
    <w:link w:val="Quote-IPR"/>
    <w:rsid w:val="00C01B28"/>
    <w:rPr>
      <w:rFonts w:ascii="Calibri" w:eastAsia="Times New Roman" w:hAnsi="Calibri" w:cs="Times New Roman"/>
      <w:i/>
      <w:szCs w:val="24"/>
    </w:rPr>
  </w:style>
  <w:style w:type="paragraph" w:styleId="Footer">
    <w:name w:val="footer"/>
    <w:basedOn w:val="Normal"/>
    <w:link w:val="FooterChar"/>
    <w:uiPriority w:val="99"/>
    <w:unhideWhenUsed/>
    <w:rsid w:val="001E24DF"/>
    <w:pPr>
      <w:tabs>
        <w:tab w:val="center" w:pos="4680"/>
        <w:tab w:val="right" w:pos="9360"/>
      </w:tabs>
    </w:pPr>
  </w:style>
  <w:style w:type="character" w:customStyle="1" w:styleId="FooterChar">
    <w:name w:val="Footer Char"/>
    <w:basedOn w:val="DefaultParagraphFont"/>
    <w:link w:val="Footer"/>
    <w:uiPriority w:val="99"/>
    <w:rsid w:val="001E24DF"/>
    <w:rPr>
      <w:rFonts w:ascii="Calibri" w:hAnsi="Calibri"/>
    </w:rPr>
  </w:style>
  <w:style w:type="character" w:customStyle="1" w:styleId="Heading2Char">
    <w:name w:val="Heading 2 Char"/>
    <w:basedOn w:val="DefaultParagraphFont"/>
    <w:link w:val="Heading2"/>
    <w:uiPriority w:val="99"/>
    <w:rsid w:val="0058317A"/>
    <w:rPr>
      <w:rFonts w:ascii="Arial Bold" w:eastAsia="Calibri" w:hAnsi="Arial Bold" w:cs="Arial"/>
      <w:b/>
      <w:bCs/>
      <w:caps/>
      <w:color w:val="1F497D" w:themeColor="text2"/>
      <w:sz w:val="24"/>
      <w:szCs w:val="24"/>
    </w:rPr>
  </w:style>
  <w:style w:type="paragraph" w:customStyle="1" w:styleId="BodyTextLetterhead">
    <w:name w:val="Body Text Letterhead"/>
    <w:link w:val="BodyTextLetterheadChar"/>
    <w:rsid w:val="0058317A"/>
    <w:pPr>
      <w:spacing w:after="0" w:line="240" w:lineRule="auto"/>
    </w:pPr>
    <w:rPr>
      <w:rFonts w:ascii="Times New Roman" w:eastAsiaTheme="minorHAnsi" w:hAnsi="Times New Roman" w:cs="Times New Roman"/>
      <w:sz w:val="24"/>
      <w:szCs w:val="24"/>
    </w:rPr>
  </w:style>
  <w:style w:type="character" w:customStyle="1" w:styleId="BodyTextLetterheadChar">
    <w:name w:val="Body Text Letterhead Char"/>
    <w:basedOn w:val="DefaultParagraphFont"/>
    <w:link w:val="BodyTextLetterhead"/>
    <w:rsid w:val="0058317A"/>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8317A"/>
    <w:rPr>
      <w:color w:val="0000FF" w:themeColor="hyperlink"/>
      <w:u w:val="single"/>
    </w:rPr>
  </w:style>
  <w:style w:type="character" w:styleId="CommentReference">
    <w:name w:val="annotation reference"/>
    <w:basedOn w:val="DefaultParagraphFont"/>
    <w:uiPriority w:val="99"/>
    <w:semiHidden/>
    <w:unhideWhenUsed/>
    <w:rsid w:val="0058317A"/>
    <w:rPr>
      <w:sz w:val="16"/>
      <w:szCs w:val="16"/>
    </w:rPr>
  </w:style>
  <w:style w:type="paragraph" w:styleId="CommentText">
    <w:name w:val="annotation text"/>
    <w:basedOn w:val="Normal"/>
    <w:link w:val="CommentTextChar"/>
    <w:uiPriority w:val="99"/>
    <w:unhideWhenUsed/>
    <w:rsid w:val="0058317A"/>
    <w:rPr>
      <w:sz w:val="20"/>
      <w:szCs w:val="20"/>
    </w:rPr>
  </w:style>
  <w:style w:type="character" w:customStyle="1" w:styleId="CommentTextChar">
    <w:name w:val="Comment Text Char"/>
    <w:basedOn w:val="DefaultParagraphFont"/>
    <w:link w:val="CommentText"/>
    <w:uiPriority w:val="99"/>
    <w:rsid w:val="005831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8317A"/>
    <w:rPr>
      <w:b/>
      <w:bCs/>
    </w:rPr>
  </w:style>
  <w:style w:type="character" w:customStyle="1" w:styleId="CommentSubjectChar">
    <w:name w:val="Comment Subject Char"/>
    <w:basedOn w:val="CommentTextChar"/>
    <w:link w:val="CommentSubject"/>
    <w:uiPriority w:val="99"/>
    <w:semiHidden/>
    <w:rsid w:val="0058317A"/>
    <w:rPr>
      <w:rFonts w:ascii="Calibri" w:hAnsi="Calibri"/>
      <w:b/>
      <w:bCs/>
      <w:sz w:val="20"/>
      <w:szCs w:val="20"/>
    </w:rPr>
  </w:style>
  <w:style w:type="table" w:customStyle="1" w:styleId="InsightTable">
    <w:name w:val="Insight Table"/>
    <w:basedOn w:val="TableNormal"/>
    <w:uiPriority w:val="99"/>
    <w:rsid w:val="0058317A"/>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0B1B46"/>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B1B46"/>
    <w:rPr>
      <w:rFonts w:ascii="Lucida Sans" w:eastAsia="Times New Roman" w:hAnsi="Lucida Sans" w:cs="Lucida Sans Unicode"/>
      <w:b/>
      <w:sz w:val="18"/>
      <w:szCs w:val="24"/>
    </w:rPr>
  </w:style>
  <w:style w:type="paragraph" w:customStyle="1" w:styleId="TableRedBullets-IPR">
    <w:name w:val="TableRedBullets-IPR"/>
    <w:link w:val="TableRedBullets-IPRChar"/>
    <w:qFormat/>
    <w:rsid w:val="0058317A"/>
    <w:pPr>
      <w:numPr>
        <w:numId w:val="16"/>
      </w:numPr>
      <w:spacing w:after="0" w:line="240" w:lineRule="auto"/>
      <w:ind w:left="360"/>
    </w:pPr>
    <w:rPr>
      <w:rFonts w:ascii="Calibri" w:eastAsiaTheme="minorHAnsi" w:hAnsi="Calibri" w:cstheme="minorHAnsi"/>
      <w:sz w:val="20"/>
      <w:szCs w:val="20"/>
    </w:rPr>
  </w:style>
  <w:style w:type="character" w:customStyle="1" w:styleId="TableRedBullets-IPRChar">
    <w:name w:val="TableRedBullets-IPR Char"/>
    <w:basedOn w:val="DefaultParagraphFont"/>
    <w:link w:val="TableRedBullets-IPR"/>
    <w:rsid w:val="0058317A"/>
    <w:rPr>
      <w:rFonts w:ascii="Calibri" w:eastAsiaTheme="minorHAnsi" w:hAnsi="Calibri" w:cstheme="minorHAnsi"/>
      <w:sz w:val="20"/>
      <w:szCs w:val="20"/>
    </w:rPr>
  </w:style>
  <w:style w:type="numbering" w:customStyle="1" w:styleId="TableRedBulletsList-IPR">
    <w:name w:val="TableRedBulletsList-IPR"/>
    <w:uiPriority w:val="99"/>
    <w:rsid w:val="0058317A"/>
    <w:pPr>
      <w:numPr>
        <w:numId w:val="15"/>
      </w:numPr>
    </w:pPr>
  </w:style>
  <w:style w:type="paragraph" w:customStyle="1" w:styleId="TableRedNumbers-IPR">
    <w:name w:val="TableRedNumbers-IPR"/>
    <w:link w:val="TableRedNumbers-IPRChar"/>
    <w:qFormat/>
    <w:rsid w:val="0058317A"/>
    <w:pPr>
      <w:numPr>
        <w:numId w:val="18"/>
      </w:numPr>
      <w:spacing w:after="0" w:line="240" w:lineRule="auto"/>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58317A"/>
    <w:rPr>
      <w:rFonts w:ascii="Calibri" w:eastAsiaTheme="minorHAnsi" w:hAnsi="Calibri" w:cstheme="minorHAnsi"/>
      <w:sz w:val="20"/>
      <w:szCs w:val="20"/>
    </w:rPr>
  </w:style>
  <w:style w:type="numbering" w:customStyle="1" w:styleId="TableRedNumbersList-IPR">
    <w:name w:val="TableRedNumbersList-IPR"/>
    <w:uiPriority w:val="99"/>
    <w:rsid w:val="0058317A"/>
    <w:pPr>
      <w:numPr>
        <w:numId w:val="17"/>
      </w:numPr>
    </w:pPr>
  </w:style>
  <w:style w:type="paragraph" w:customStyle="1" w:styleId="TableTitle-IPR">
    <w:name w:val="TableTitle-IPR"/>
    <w:link w:val="TableTitle-IPRChar"/>
    <w:qFormat/>
    <w:rsid w:val="00D34FA6"/>
    <w:pPr>
      <w:spacing w:after="120" w:line="240" w:lineRule="auto"/>
    </w:pPr>
    <w:rPr>
      <w:rFonts w:ascii="Calibri" w:eastAsia="Times New Roman" w:hAnsi="Calibri" w:cs="Times New Roman"/>
      <w:b/>
      <w:i/>
      <w:szCs w:val="24"/>
    </w:rPr>
  </w:style>
  <w:style w:type="character" w:customStyle="1" w:styleId="TableTitle-IPRChar">
    <w:name w:val="TableTitle-IPR Char"/>
    <w:basedOn w:val="DefaultParagraphFont"/>
    <w:link w:val="TableTitle-IPR"/>
    <w:rsid w:val="00D34FA6"/>
    <w:rPr>
      <w:rFonts w:ascii="Calibri" w:eastAsia="Times New Roman" w:hAnsi="Calibri" w:cs="Times New Roman"/>
      <w:b/>
      <w:i/>
      <w:szCs w:val="24"/>
    </w:rPr>
  </w:style>
  <w:style w:type="character" w:styleId="Strong">
    <w:name w:val="Strong"/>
    <w:basedOn w:val="DefaultParagraphFont"/>
    <w:uiPriority w:val="22"/>
    <w:qFormat/>
    <w:rsid w:val="00815656"/>
    <w:rPr>
      <w:b/>
      <w:bCs/>
    </w:rPr>
  </w:style>
  <w:style w:type="paragraph" w:customStyle="1" w:styleId="NewNumber">
    <w:name w:val="New Number"/>
    <w:basedOn w:val="BodyTextLetterhead"/>
    <w:link w:val="NewNumberChar"/>
    <w:qFormat/>
    <w:rsid w:val="00193C4A"/>
    <w:pPr>
      <w:numPr>
        <w:numId w:val="25"/>
      </w:numPr>
      <w:spacing w:after="120"/>
      <w:ind w:left="720"/>
    </w:pPr>
    <w:rPr>
      <w:rFonts w:asciiTheme="minorHAnsi" w:hAnsiTheme="minorHAnsi"/>
      <w:b/>
      <w:i/>
      <w:sz w:val="22"/>
      <w:szCs w:val="22"/>
    </w:rPr>
  </w:style>
  <w:style w:type="character" w:customStyle="1" w:styleId="NewNumberChar">
    <w:name w:val="New Number Char"/>
    <w:basedOn w:val="BodyTextLetterheadChar"/>
    <w:link w:val="NewNumber"/>
    <w:rsid w:val="00193C4A"/>
    <w:rPr>
      <w:rFonts w:ascii="Times New Roman" w:eastAsiaTheme="minorHAnsi" w:hAnsi="Times New Roman" w:cs="Times New Roman"/>
      <w:b/>
      <w:i/>
      <w:sz w:val="24"/>
      <w:szCs w:val="24"/>
    </w:rPr>
  </w:style>
  <w:style w:type="paragraph" w:styleId="ListParagraph">
    <w:name w:val="List Paragraph"/>
    <w:basedOn w:val="Normal"/>
    <w:uiPriority w:val="34"/>
    <w:qFormat/>
    <w:rsid w:val="00D12C9D"/>
    <w:pPr>
      <w:ind w:left="720"/>
    </w:pPr>
    <w:rPr>
      <w:rFonts w:ascii="Times New Roman" w:eastAsiaTheme="minorHAnsi" w:hAnsi="Times New Roman" w:cs="Times New Roman"/>
      <w:sz w:val="24"/>
      <w:szCs w:val="24"/>
    </w:rPr>
  </w:style>
  <w:style w:type="table" w:customStyle="1" w:styleId="InsightTable1">
    <w:name w:val="Insight Table1"/>
    <w:basedOn w:val="TableNormal"/>
    <w:uiPriority w:val="99"/>
    <w:rsid w:val="00C70EBD"/>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DocTitle-IPR">
    <w:name w:val="DocTitle-IPR"/>
    <w:link w:val="DocTitle-IPRChar"/>
    <w:qFormat/>
    <w:rsid w:val="00300ECB"/>
    <w:pPr>
      <w:spacing w:before="1320" w:line="240" w:lineRule="auto"/>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300ECB"/>
    <w:rPr>
      <w:rFonts w:ascii="Candara" w:eastAsiaTheme="majorEastAsia" w:hAnsi="Candara" w:cstheme="majorBidi"/>
      <w:b/>
      <w:sz w:val="52"/>
      <w:szCs w:val="52"/>
    </w:rPr>
  </w:style>
  <w:style w:type="paragraph" w:customStyle="1" w:styleId="DocSubtitle-IPR">
    <w:name w:val="DocSubtitle-IPR"/>
    <w:link w:val="DocSubtitle-IPRChar"/>
    <w:qFormat/>
    <w:rsid w:val="00300ECB"/>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300ECB"/>
    <w:rPr>
      <w:rFonts w:ascii="Candara" w:eastAsiaTheme="majorEastAsia" w:hAnsi="Candara" w:cstheme="majorBidi"/>
      <w:b/>
      <w:bCs/>
      <w:sz w:val="36"/>
      <w:szCs w:val="52"/>
    </w:rPr>
  </w:style>
  <w:style w:type="paragraph" w:customStyle="1" w:styleId="Heading4NoLetter-IPR">
    <w:name w:val="Heading4NoLetter-IPR"/>
    <w:link w:val="Heading4NoLetter-IPRChar"/>
    <w:qFormat/>
    <w:rsid w:val="00300ECB"/>
    <w:pPr>
      <w:keepNext/>
      <w:spacing w:after="240" w:line="240" w:lineRule="auto"/>
    </w:pPr>
    <w:rPr>
      <w:rFonts w:ascii="Candara" w:eastAsiaTheme="minorHAnsi" w:hAnsi="Candara"/>
      <w:b/>
      <w:i/>
      <w:color w:val="DD2230"/>
    </w:rPr>
  </w:style>
  <w:style w:type="character" w:customStyle="1" w:styleId="Heading4NoLetter-IPRChar">
    <w:name w:val="Heading4NoLetter-IPR Char"/>
    <w:basedOn w:val="DefaultParagraphFont"/>
    <w:link w:val="Heading4NoLetter-IPR"/>
    <w:rsid w:val="00300ECB"/>
    <w:rPr>
      <w:rFonts w:ascii="Candara" w:eastAsiaTheme="minorHAnsi" w:hAnsi="Candara"/>
      <w:b/>
      <w:i/>
      <w:color w:val="DD2230"/>
    </w:rPr>
  </w:style>
  <w:style w:type="numbering" w:customStyle="1" w:styleId="TableBlackNumbersList-IPR">
    <w:name w:val="TableBlackNumbersList-IPR"/>
    <w:uiPriority w:val="99"/>
    <w:rsid w:val="00300ECB"/>
    <w:pPr>
      <w:numPr>
        <w:numId w:val="28"/>
      </w:numPr>
    </w:pPr>
  </w:style>
  <w:style w:type="paragraph" w:customStyle="1" w:styleId="BodyText-IPR">
    <w:name w:val="BodyText-IPR"/>
    <w:link w:val="BodyText-IPRChar"/>
    <w:qFormat/>
    <w:rsid w:val="00300ECB"/>
    <w:pPr>
      <w:spacing w:after="240" w:line="240" w:lineRule="auto"/>
    </w:pPr>
    <w:rPr>
      <w:rFonts w:ascii="Calibri" w:eastAsiaTheme="minorHAnsi" w:hAnsi="Calibri"/>
    </w:rPr>
  </w:style>
  <w:style w:type="character" w:customStyle="1" w:styleId="BodyText-IPRChar">
    <w:name w:val="BodyText-IPR Char"/>
    <w:basedOn w:val="DefaultParagraphFont"/>
    <w:link w:val="BodyText-IPR"/>
    <w:rsid w:val="00300ECB"/>
    <w:rPr>
      <w:rFonts w:ascii="Calibri" w:eastAsiaTheme="minorHAnsi" w:hAnsi="Calibri"/>
    </w:rPr>
  </w:style>
  <w:style w:type="numbering" w:customStyle="1" w:styleId="NumbersListStyleRed-IPR">
    <w:name w:val="NumbersListStyleRed-IPR"/>
    <w:uiPriority w:val="99"/>
    <w:rsid w:val="00300ECB"/>
    <w:pPr>
      <w:numPr>
        <w:numId w:val="30"/>
      </w:numPr>
    </w:pPr>
  </w:style>
  <w:style w:type="paragraph" w:customStyle="1" w:styleId="NumbersRed-IPR">
    <w:name w:val="NumbersRed-IPR"/>
    <w:link w:val="NumbersRed-IPRChar"/>
    <w:qFormat/>
    <w:rsid w:val="00300ECB"/>
    <w:pPr>
      <w:numPr>
        <w:numId w:val="31"/>
      </w:numPr>
      <w:spacing w:after="120" w:line="240" w:lineRule="auto"/>
    </w:pPr>
    <w:rPr>
      <w:rFonts w:ascii="Calibri" w:eastAsiaTheme="minorHAnsi" w:hAnsi="Calibri"/>
    </w:rPr>
  </w:style>
  <w:style w:type="character" w:customStyle="1" w:styleId="NumbersRed-IPRChar">
    <w:name w:val="NumbersRed-IPR Char"/>
    <w:basedOn w:val="DefaultParagraphFont"/>
    <w:link w:val="NumbersRed-IPR"/>
    <w:rsid w:val="00300ECB"/>
    <w:rPr>
      <w:rFonts w:ascii="Calibri" w:eastAsiaTheme="minorHAnsi" w:hAnsi="Calibri"/>
    </w:rPr>
  </w:style>
  <w:style w:type="paragraph" w:customStyle="1" w:styleId="BulletsRed-IPR">
    <w:name w:val="BulletsRed-IPR"/>
    <w:link w:val="BulletsRed-IPRChar"/>
    <w:qFormat/>
    <w:rsid w:val="00300ECB"/>
    <w:pPr>
      <w:numPr>
        <w:numId w:val="33"/>
      </w:numPr>
      <w:spacing w:after="120" w:line="240" w:lineRule="auto"/>
    </w:pPr>
    <w:rPr>
      <w:rFonts w:ascii="Calibri" w:eastAsiaTheme="minorHAnsi" w:hAnsi="Calibri" w:cs="Times New Roman"/>
      <w:szCs w:val="24"/>
    </w:rPr>
  </w:style>
  <w:style w:type="character" w:customStyle="1" w:styleId="BulletsRed-IPRChar">
    <w:name w:val="BulletsRed-IPR Char"/>
    <w:basedOn w:val="DefaultParagraphFont"/>
    <w:link w:val="BulletsRed-IPR"/>
    <w:rsid w:val="00300ECB"/>
    <w:rPr>
      <w:rFonts w:ascii="Calibri" w:eastAsiaTheme="minorHAnsi" w:hAnsi="Calibri" w:cs="Times New Roman"/>
      <w:szCs w:val="24"/>
    </w:rPr>
  </w:style>
  <w:style w:type="numbering" w:customStyle="1" w:styleId="BulletListStyleRed-IPR">
    <w:name w:val="BulletListStyleRed-IPR"/>
    <w:uiPriority w:val="99"/>
    <w:rsid w:val="00300ECB"/>
    <w:pPr>
      <w:numPr>
        <w:numId w:val="32"/>
      </w:numPr>
    </w:pPr>
  </w:style>
  <w:style w:type="paragraph" w:styleId="Revision">
    <w:name w:val="Revision"/>
    <w:hidden/>
    <w:uiPriority w:val="99"/>
    <w:semiHidden/>
    <w:rsid w:val="00AC42FE"/>
    <w:pPr>
      <w:spacing w:after="0" w:line="240" w:lineRule="auto"/>
    </w:pPr>
    <w:rPr>
      <w:rFonts w:ascii="Calibri" w:hAnsi="Calibri"/>
    </w:rPr>
  </w:style>
  <w:style w:type="paragraph" w:customStyle="1" w:styleId="NormalSS">
    <w:name w:val="NormalSS"/>
    <w:basedOn w:val="Normal"/>
    <w:qFormat/>
    <w:rsid w:val="003209EF"/>
    <w:pPr>
      <w:spacing w:after="240"/>
      <w:ind w:firstLine="432"/>
    </w:pPr>
    <w:rPr>
      <w:rFonts w:ascii="Times New Roman" w:eastAsia="Times New Roman" w:hAnsi="Times New Roman" w:cs="Times New Roman"/>
      <w:sz w:val="24"/>
      <w:szCs w:val="20"/>
    </w:rPr>
  </w:style>
  <w:style w:type="table" w:customStyle="1" w:styleId="InsightTable11">
    <w:name w:val="Insight Table11"/>
    <w:basedOn w:val="TableNormal"/>
    <w:uiPriority w:val="99"/>
    <w:rsid w:val="009C4331"/>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Heading2-IPR">
    <w:name w:val="Heading2-IPR"/>
    <w:link w:val="Heading2-IPRChar"/>
    <w:qFormat/>
    <w:rsid w:val="00841130"/>
    <w:pPr>
      <w:keepNext/>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Heading2Char"/>
    <w:link w:val="Heading2-IPR"/>
    <w:rsid w:val="00841130"/>
    <w:rPr>
      <w:rFonts w:ascii="Candara" w:eastAsiaTheme="majorEastAsia" w:hAnsi="Candara" w:cstheme="majorBidi"/>
      <w:b/>
      <w:bCs/>
      <w:caps w:val="0"/>
      <w:color w:val="B12732"/>
      <w:sz w:val="28"/>
      <w:szCs w:val="26"/>
    </w:rPr>
  </w:style>
  <w:style w:type="paragraph" w:customStyle="1" w:styleId="Heading1-IPR">
    <w:name w:val="Heading1-IPR"/>
    <w:link w:val="Heading1-IPRChar"/>
    <w:qFormat/>
    <w:rsid w:val="00154403"/>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154403"/>
    <w:rPr>
      <w:rFonts w:ascii="Candara" w:eastAsiaTheme="majorEastAsia" w:hAnsi="Candara" w:cstheme="majorBidi"/>
      <w:b/>
      <w:bCs/>
      <w:color w:val="B12732"/>
      <w:sz w:val="36"/>
      <w:szCs w:val="36"/>
    </w:rPr>
  </w:style>
  <w:style w:type="paragraph" w:customStyle="1" w:styleId="FooterRedInsight-IPR">
    <w:name w:val="FooterRedInsight-IPR"/>
    <w:link w:val="FooterRedInsight-IPRChar"/>
    <w:qFormat/>
    <w:rsid w:val="007A752B"/>
    <w:pPr>
      <w:pBdr>
        <w:top w:val="single" w:sz="8" w:space="1" w:color="B12732"/>
      </w:pBdr>
      <w:spacing w:after="0" w:line="240" w:lineRule="auto"/>
    </w:pPr>
    <w:rPr>
      <w:rFonts w:ascii="Calibri" w:eastAsiaTheme="minorHAnsi" w:hAnsi="Calibri"/>
      <w:i/>
      <w:color w:val="B12732"/>
      <w:sz w:val="20"/>
    </w:rPr>
  </w:style>
  <w:style w:type="character" w:customStyle="1" w:styleId="FooterRedInsight-IPRChar">
    <w:name w:val="FooterRedInsight-IPR Char"/>
    <w:basedOn w:val="DefaultParagraphFont"/>
    <w:link w:val="FooterRedInsight-IPR"/>
    <w:rsid w:val="007A752B"/>
    <w:rPr>
      <w:rFonts w:ascii="Calibri" w:eastAsiaTheme="minorHAnsi" w:hAnsi="Calibri"/>
      <w:i/>
      <w:color w:val="B12732"/>
      <w:sz w:val="20"/>
    </w:rPr>
  </w:style>
  <w:style w:type="paragraph" w:customStyle="1" w:styleId="FooterTitle-IPR">
    <w:name w:val="FooterTitle-IPR"/>
    <w:link w:val="FooterTitle-IPRChar"/>
    <w:qFormat/>
    <w:rsid w:val="007A752B"/>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7A752B"/>
    <w:rPr>
      <w:rFonts w:ascii="Calibri" w:eastAsia="Times New Roman" w:hAnsi="Calibri" w:cs="Arial"/>
      <w:i/>
      <w:sz w:val="20"/>
      <w:szCs w:val="18"/>
    </w:rPr>
  </w:style>
  <w:style w:type="paragraph" w:customStyle="1" w:styleId="DocDate-IPR">
    <w:name w:val="DocDate-IPR"/>
    <w:link w:val="DocDate-IPRChar"/>
    <w:qFormat/>
    <w:rsid w:val="00107AFE"/>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107AFE"/>
    <w:rPr>
      <w:rFonts w:ascii="Calibri" w:eastAsia="Times New Roman" w:hAnsi="Calibri" w:cs="Lucida Sans Unicod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E4A38"/>
    <w:pPr>
      <w:spacing w:after="0" w:line="240" w:lineRule="auto"/>
    </w:pPr>
    <w:rPr>
      <w:rFonts w:ascii="Calibri" w:hAnsi="Calibri"/>
    </w:rPr>
  </w:style>
  <w:style w:type="paragraph" w:styleId="Heading2">
    <w:name w:val="heading 2"/>
    <w:next w:val="Normal"/>
    <w:link w:val="Heading2Char"/>
    <w:uiPriority w:val="99"/>
    <w:qFormat/>
    <w:rsid w:val="0058317A"/>
    <w:pPr>
      <w:keepNext/>
      <w:keepLines/>
      <w:spacing w:before="240" w:after="240" w:line="240" w:lineRule="auto"/>
      <w:outlineLvl w:val="1"/>
    </w:pPr>
    <w:rPr>
      <w:rFonts w:ascii="Arial Bold" w:eastAsia="Calibri" w:hAnsi="Arial Bold" w:cs="Arial"/>
      <w:b/>
      <w:bCs/>
      <w:cap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B07"/>
    <w:pPr>
      <w:tabs>
        <w:tab w:val="center" w:pos="4680"/>
        <w:tab w:val="right" w:pos="9360"/>
      </w:tabs>
    </w:pPr>
  </w:style>
  <w:style w:type="character" w:customStyle="1" w:styleId="HeaderChar">
    <w:name w:val="Header Char"/>
    <w:basedOn w:val="DefaultParagraphFont"/>
    <w:link w:val="Header"/>
    <w:uiPriority w:val="99"/>
    <w:rsid w:val="004B1B07"/>
  </w:style>
  <w:style w:type="paragraph" w:styleId="BalloonText">
    <w:name w:val="Balloon Text"/>
    <w:basedOn w:val="Normal"/>
    <w:link w:val="BalloonTextChar"/>
    <w:uiPriority w:val="99"/>
    <w:semiHidden/>
    <w:unhideWhenUsed/>
    <w:rsid w:val="004B1B07"/>
    <w:rPr>
      <w:rFonts w:ascii="Tahoma" w:hAnsi="Tahoma" w:cs="Tahoma"/>
      <w:sz w:val="16"/>
      <w:szCs w:val="16"/>
    </w:rPr>
  </w:style>
  <w:style w:type="character" w:customStyle="1" w:styleId="BalloonTextChar">
    <w:name w:val="Balloon Text Char"/>
    <w:basedOn w:val="DefaultParagraphFont"/>
    <w:link w:val="BalloonText"/>
    <w:uiPriority w:val="99"/>
    <w:semiHidden/>
    <w:rsid w:val="004B1B07"/>
    <w:rPr>
      <w:rFonts w:ascii="Tahoma" w:hAnsi="Tahoma" w:cs="Tahoma"/>
      <w:sz w:val="16"/>
      <w:szCs w:val="16"/>
    </w:rPr>
  </w:style>
  <w:style w:type="table" w:styleId="TableGrid">
    <w:name w:val="Table Grid"/>
    <w:basedOn w:val="TableNormal"/>
    <w:uiPriority w:val="59"/>
    <w:rsid w:val="000A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rsid w:val="000A6948"/>
    <w:pPr>
      <w:spacing w:after="0" w:line="240" w:lineRule="auto"/>
    </w:pPr>
    <w:rPr>
      <w:rFonts w:ascii="Calibri" w:hAnsi="Calibri" w:cs="Times New Roman"/>
      <w:sz w:val="20"/>
      <w:szCs w:val="20"/>
    </w:rPr>
  </w:style>
  <w:style w:type="paragraph" w:customStyle="1" w:styleId="AddressFooter-IPR">
    <w:name w:val="AddressFooter-IPR"/>
    <w:link w:val="AddressFooter-IPRChar"/>
    <w:qFormat/>
    <w:rsid w:val="00260BF4"/>
    <w:pPr>
      <w:pBdr>
        <w:top w:val="single" w:sz="4" w:space="1" w:color="auto"/>
      </w:pBdr>
      <w:spacing w:before="120" w:after="120" w:line="240" w:lineRule="auto"/>
      <w:jc w:val="center"/>
    </w:pPr>
    <w:rPr>
      <w:rFonts w:ascii="Tahoma" w:hAnsi="Tahoma" w:cs="Tahoma"/>
      <w:b/>
      <w:sz w:val="12"/>
      <w:szCs w:val="12"/>
    </w:rPr>
  </w:style>
  <w:style w:type="character" w:customStyle="1" w:styleId="TableTextChar">
    <w:name w:val="TableText Char"/>
    <w:basedOn w:val="DefaultParagraphFont"/>
    <w:link w:val="TableText"/>
    <w:rsid w:val="000A6948"/>
    <w:rPr>
      <w:rFonts w:ascii="Calibri" w:hAnsi="Calibri" w:cs="Times New Roman"/>
      <w:sz w:val="20"/>
      <w:szCs w:val="20"/>
    </w:rPr>
  </w:style>
  <w:style w:type="character" w:customStyle="1" w:styleId="AddressFooter-IPRChar">
    <w:name w:val="AddressFooter-IPR Char"/>
    <w:basedOn w:val="DefaultParagraphFont"/>
    <w:link w:val="AddressFooter-IPR"/>
    <w:rsid w:val="00260BF4"/>
    <w:rPr>
      <w:rFonts w:ascii="Tahoma" w:hAnsi="Tahoma" w:cs="Tahoma"/>
      <w:b/>
      <w:sz w:val="12"/>
      <w:szCs w:val="12"/>
    </w:rPr>
  </w:style>
  <w:style w:type="paragraph" w:customStyle="1" w:styleId="Bullets11ptCalibri-IPR">
    <w:name w:val="Bullets11ptCalibri-IPR"/>
    <w:link w:val="Bullets11ptCalibri-IPRChar"/>
    <w:qFormat/>
    <w:rsid w:val="00C01B28"/>
    <w:pPr>
      <w:numPr>
        <w:numId w:val="11"/>
      </w:numPr>
      <w:spacing w:after="120" w:line="240" w:lineRule="auto"/>
      <w:ind w:left="720"/>
    </w:pPr>
    <w:rPr>
      <w:rFonts w:ascii="Calibri" w:eastAsiaTheme="minorHAnsi" w:hAnsi="Calibri"/>
    </w:rPr>
  </w:style>
  <w:style w:type="character" w:customStyle="1" w:styleId="Bullets11ptCalibri-IPRChar">
    <w:name w:val="Bullets11ptCalibri-IPR Char"/>
    <w:basedOn w:val="DefaultParagraphFont"/>
    <w:link w:val="Bullets11ptCalibri-IPR"/>
    <w:rsid w:val="00C01B28"/>
    <w:rPr>
      <w:rFonts w:ascii="Calibri" w:eastAsiaTheme="minorHAnsi" w:hAnsi="Calibri"/>
    </w:rPr>
  </w:style>
  <w:style w:type="paragraph" w:customStyle="1" w:styleId="Numbers11ptCalibri-IPR">
    <w:name w:val="Numbers11ptCalibri-IPR"/>
    <w:link w:val="Numbers11ptCalibri-IPRChar"/>
    <w:qFormat/>
    <w:rsid w:val="00C01B28"/>
    <w:pPr>
      <w:numPr>
        <w:numId w:val="13"/>
      </w:numPr>
      <w:spacing w:after="120" w:line="240" w:lineRule="auto"/>
    </w:pPr>
    <w:rPr>
      <w:rFonts w:eastAsiaTheme="minorHAnsi"/>
    </w:rPr>
  </w:style>
  <w:style w:type="paragraph" w:customStyle="1" w:styleId="Body11ptCalibri-IPR">
    <w:name w:val="Body11ptCalibri-IPR"/>
    <w:link w:val="Body11ptCalibri-IPRChar"/>
    <w:qFormat/>
    <w:rsid w:val="00C01B28"/>
    <w:pPr>
      <w:spacing w:after="240" w:line="240" w:lineRule="auto"/>
    </w:pPr>
    <w:rPr>
      <w:rFonts w:ascii="Calibri" w:eastAsia="Times New Roman" w:hAnsi="Calibri" w:cs="Times New Roman"/>
      <w:szCs w:val="24"/>
    </w:rPr>
  </w:style>
  <w:style w:type="numbering" w:customStyle="1" w:styleId="Numbers11ptCalibriList">
    <w:name w:val="Numbers11ptCalibriList"/>
    <w:uiPriority w:val="99"/>
    <w:rsid w:val="00C01B28"/>
    <w:pPr>
      <w:numPr>
        <w:numId w:val="12"/>
      </w:numPr>
    </w:pPr>
  </w:style>
  <w:style w:type="character" w:customStyle="1" w:styleId="Body11ptCalibri-IPRChar">
    <w:name w:val="Body11ptCalibri-IPR Char"/>
    <w:basedOn w:val="DefaultParagraphFont"/>
    <w:link w:val="Body11ptCalibri-IPR"/>
    <w:rsid w:val="00C01B28"/>
    <w:rPr>
      <w:rFonts w:ascii="Calibri" w:eastAsia="Times New Roman" w:hAnsi="Calibri" w:cs="Times New Roman"/>
      <w:szCs w:val="24"/>
    </w:rPr>
  </w:style>
  <w:style w:type="paragraph" w:customStyle="1" w:styleId="Body12ptCalibri-IPR">
    <w:name w:val="Body12ptCalibri-IPR"/>
    <w:link w:val="Body12ptCalibri-IPRChar"/>
    <w:rsid w:val="002A5C7F"/>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2A5C7F"/>
    <w:rPr>
      <w:rFonts w:ascii="Calibri" w:eastAsia="Times New Roman" w:hAnsi="Calibri" w:cs="Times New Roman"/>
      <w:sz w:val="24"/>
      <w:szCs w:val="24"/>
    </w:rPr>
  </w:style>
  <w:style w:type="paragraph" w:customStyle="1" w:styleId="Date-Address-IPR">
    <w:name w:val="Date-Address-IPR"/>
    <w:link w:val="Date-Address-IPRChar"/>
    <w:qFormat/>
    <w:rsid w:val="00C01B28"/>
    <w:pPr>
      <w:spacing w:after="0" w:line="240" w:lineRule="auto"/>
    </w:pPr>
    <w:rPr>
      <w:rFonts w:eastAsia="Times New Roman" w:cs="Times New Roman"/>
    </w:rPr>
  </w:style>
  <w:style w:type="paragraph" w:customStyle="1" w:styleId="DearLine-IPR">
    <w:name w:val="DearLine-IPR"/>
    <w:link w:val="DearLine-IPRChar"/>
    <w:qFormat/>
    <w:rsid w:val="00C01B28"/>
    <w:pPr>
      <w:spacing w:after="240" w:line="240" w:lineRule="auto"/>
    </w:pPr>
    <w:rPr>
      <w:rFonts w:eastAsia="Times New Roman" w:cs="Times New Roman"/>
    </w:rPr>
  </w:style>
  <w:style w:type="character" w:customStyle="1" w:styleId="Date-Address-IPRChar">
    <w:name w:val="Date-Address-IPR Char"/>
    <w:basedOn w:val="Body11ptCalibri-IPRChar"/>
    <w:link w:val="Date-Address-IPR"/>
    <w:rsid w:val="00C01B28"/>
    <w:rPr>
      <w:rFonts w:ascii="Calibri" w:eastAsia="Times New Roman" w:hAnsi="Calibri" w:cs="Times New Roman"/>
      <w:szCs w:val="24"/>
    </w:rPr>
  </w:style>
  <w:style w:type="character" w:customStyle="1" w:styleId="DearLine-IPRChar">
    <w:name w:val="DearLine-IPR Char"/>
    <w:basedOn w:val="Body11ptCalibri-IPRChar"/>
    <w:link w:val="DearLine-IPR"/>
    <w:rsid w:val="00C01B28"/>
    <w:rPr>
      <w:rFonts w:ascii="Calibri" w:eastAsia="Times New Roman" w:hAnsi="Calibri" w:cs="Times New Roman"/>
      <w:szCs w:val="24"/>
    </w:rPr>
  </w:style>
  <w:style w:type="paragraph" w:customStyle="1" w:styleId="BodyCenteredNoSpaceAfter-IPR">
    <w:name w:val="BodyCenteredNoSpaceAfter-IPR"/>
    <w:link w:val="BodyCenteredNoSpaceAfter-IPRChar"/>
    <w:qFormat/>
    <w:rsid w:val="00C01B28"/>
    <w:pPr>
      <w:spacing w:after="0" w:line="240" w:lineRule="auto"/>
      <w:jc w:val="center"/>
    </w:pPr>
    <w:rPr>
      <w:rFonts w:ascii="Calibri" w:eastAsia="Times New Roman" w:hAnsi="Calibri" w:cs="Times New Roman"/>
      <w:szCs w:val="24"/>
    </w:rPr>
  </w:style>
  <w:style w:type="character" w:customStyle="1" w:styleId="BodyCenteredNoSpaceAfter-IPRChar">
    <w:name w:val="BodyCenteredNoSpaceAfter-IPR Char"/>
    <w:basedOn w:val="DefaultParagraphFont"/>
    <w:link w:val="BodyCenteredNoSpaceAfter-IPR"/>
    <w:rsid w:val="00C01B28"/>
    <w:rPr>
      <w:rFonts w:ascii="Calibri" w:eastAsia="Times New Roman" w:hAnsi="Calibri" w:cs="Times New Roman"/>
      <w:szCs w:val="24"/>
    </w:rPr>
  </w:style>
  <w:style w:type="paragraph" w:customStyle="1" w:styleId="TableText-IPR">
    <w:name w:val="TableText-IPR"/>
    <w:link w:val="TableText-IPRChar"/>
    <w:qFormat/>
    <w:rsid w:val="000B1B46"/>
    <w:pPr>
      <w:spacing w:after="0" w:line="240" w:lineRule="auto"/>
    </w:pPr>
    <w:rPr>
      <w:rFonts w:ascii="Calibri" w:hAnsi="Calibri" w:cs="Times New Roman"/>
      <w:sz w:val="18"/>
      <w:szCs w:val="20"/>
    </w:rPr>
  </w:style>
  <w:style w:type="character" w:customStyle="1" w:styleId="TableText-IPRChar">
    <w:name w:val="TableText-IPR Char"/>
    <w:basedOn w:val="DefaultParagraphFont"/>
    <w:link w:val="TableText-IPR"/>
    <w:rsid w:val="000B1B46"/>
    <w:rPr>
      <w:rFonts w:ascii="Calibri" w:hAnsi="Calibri" w:cs="Times New Roman"/>
      <w:sz w:val="18"/>
      <w:szCs w:val="20"/>
    </w:rPr>
  </w:style>
  <w:style w:type="character" w:customStyle="1" w:styleId="Numbers11ptCalibri-IPRChar">
    <w:name w:val="Numbers11ptCalibri-IPR Char"/>
    <w:basedOn w:val="DefaultParagraphFont"/>
    <w:link w:val="Numbers11ptCalibri-IPR"/>
    <w:rsid w:val="00C01B28"/>
    <w:rPr>
      <w:rFonts w:eastAsiaTheme="minorHAnsi"/>
    </w:rPr>
  </w:style>
  <w:style w:type="paragraph" w:customStyle="1" w:styleId="Hdng4Calibri-IPR">
    <w:name w:val="Hdng4Calibri-IPR"/>
    <w:link w:val="Hdng4Calibri-IPRChar"/>
    <w:qFormat/>
    <w:rsid w:val="00064F83"/>
    <w:pPr>
      <w:keepNext/>
      <w:spacing w:after="240" w:line="240" w:lineRule="auto"/>
    </w:pPr>
    <w:rPr>
      <w:rFonts w:ascii="Calibri" w:eastAsia="Times New Roman" w:hAnsi="Calibri" w:cs="Times New Roman"/>
      <w:b/>
      <w:sz w:val="24"/>
      <w:szCs w:val="24"/>
    </w:rPr>
  </w:style>
  <w:style w:type="paragraph" w:customStyle="1" w:styleId="FtnteBodyText-IPR">
    <w:name w:val="FtnteBodyText-IPR"/>
    <w:link w:val="FtnteBodyText-IPRChar"/>
    <w:qFormat/>
    <w:rsid w:val="00C01B28"/>
    <w:pPr>
      <w:spacing w:after="0" w:line="240" w:lineRule="auto"/>
    </w:pPr>
    <w:rPr>
      <w:rFonts w:ascii="Calibri" w:eastAsia="Calibri" w:hAnsi="Calibri" w:cs="Times New Roman"/>
      <w:sz w:val="16"/>
      <w:szCs w:val="16"/>
    </w:rPr>
  </w:style>
  <w:style w:type="paragraph" w:customStyle="1" w:styleId="Hdng5Calibri-IPR">
    <w:name w:val="Hdng5Calibri-IPR"/>
    <w:link w:val="Hdng5Calibri-IPRChar"/>
    <w:qFormat/>
    <w:rsid w:val="00064F83"/>
    <w:pPr>
      <w:keepNext/>
      <w:spacing w:after="240" w:line="240" w:lineRule="auto"/>
    </w:pPr>
    <w:rPr>
      <w:rFonts w:ascii="Calibri" w:eastAsia="Times New Roman" w:hAnsi="Calibri" w:cs="Times New Roman"/>
      <w:b/>
      <w:i/>
      <w:sz w:val="24"/>
      <w:szCs w:val="24"/>
    </w:rPr>
  </w:style>
  <w:style w:type="character" w:customStyle="1" w:styleId="Hdng4Calibri-IPRChar">
    <w:name w:val="Hdng4Calibri-IPR Char"/>
    <w:basedOn w:val="DefaultParagraphFont"/>
    <w:link w:val="Hdng4Calibri-IPR"/>
    <w:rsid w:val="00064F83"/>
    <w:rPr>
      <w:rFonts w:ascii="Calibri" w:eastAsia="Times New Roman" w:hAnsi="Calibri" w:cs="Times New Roman"/>
      <w:b/>
      <w:sz w:val="24"/>
      <w:szCs w:val="24"/>
    </w:rPr>
  </w:style>
  <w:style w:type="character" w:customStyle="1" w:styleId="FtnteBodyText-IPRChar">
    <w:name w:val="FtnteBodyText-IPR Char"/>
    <w:basedOn w:val="DefaultParagraphFont"/>
    <w:link w:val="FtnteBodyText-IPR"/>
    <w:rsid w:val="00C01B28"/>
    <w:rPr>
      <w:rFonts w:ascii="Calibri" w:eastAsia="Calibri" w:hAnsi="Calibri" w:cs="Times New Roman"/>
      <w:sz w:val="16"/>
      <w:szCs w:val="16"/>
    </w:rPr>
  </w:style>
  <w:style w:type="character" w:customStyle="1" w:styleId="Hdng5Calibri-IPRChar">
    <w:name w:val="Hdng5Calibri-IPR Char"/>
    <w:basedOn w:val="DefaultParagraphFont"/>
    <w:link w:val="Hdng5Calibri-IPR"/>
    <w:rsid w:val="00064F83"/>
    <w:rPr>
      <w:rFonts w:ascii="Calibri" w:eastAsia="Times New Roman" w:hAnsi="Calibri" w:cs="Times New Roman"/>
      <w:b/>
      <w:i/>
      <w:sz w:val="24"/>
      <w:szCs w:val="24"/>
    </w:rPr>
  </w:style>
  <w:style w:type="paragraph" w:customStyle="1" w:styleId="Hdng6Calibri-IPR">
    <w:name w:val="Hdng6Calibri-IPR"/>
    <w:link w:val="Hdng6Calibri-IPRChar"/>
    <w:qFormat/>
    <w:rsid w:val="00064F83"/>
    <w:pPr>
      <w:keepNext/>
      <w:spacing w:after="240" w:line="240" w:lineRule="auto"/>
    </w:pPr>
    <w:rPr>
      <w:rFonts w:ascii="Calibri" w:eastAsia="Times New Roman" w:hAnsi="Calibri" w:cs="Times New Roman"/>
      <w:i/>
      <w:sz w:val="24"/>
      <w:szCs w:val="24"/>
    </w:rPr>
  </w:style>
  <w:style w:type="paragraph" w:customStyle="1" w:styleId="Quote-IPR">
    <w:name w:val="Quote-IPR"/>
    <w:link w:val="Quote-IPRChar"/>
    <w:qFormat/>
    <w:rsid w:val="00C01B28"/>
    <w:pPr>
      <w:spacing w:after="240" w:line="240" w:lineRule="auto"/>
      <w:ind w:left="720" w:right="720"/>
      <w:jc w:val="both"/>
    </w:pPr>
    <w:rPr>
      <w:rFonts w:ascii="Calibri" w:eastAsia="Times New Roman" w:hAnsi="Calibri" w:cs="Times New Roman"/>
      <w:i/>
      <w:szCs w:val="24"/>
    </w:rPr>
  </w:style>
  <w:style w:type="character" w:customStyle="1" w:styleId="Hdng6Calibri-IPRChar">
    <w:name w:val="Hdng6Calibri-IPR Char"/>
    <w:basedOn w:val="DefaultParagraphFont"/>
    <w:link w:val="Hdng6Calibri-IPR"/>
    <w:rsid w:val="00064F83"/>
    <w:rPr>
      <w:rFonts w:ascii="Calibri" w:eastAsia="Times New Roman" w:hAnsi="Calibri" w:cs="Times New Roman"/>
      <w:i/>
      <w:sz w:val="24"/>
      <w:szCs w:val="24"/>
    </w:rPr>
  </w:style>
  <w:style w:type="character" w:customStyle="1" w:styleId="Quote-IPRChar">
    <w:name w:val="Quote-IPR Char"/>
    <w:basedOn w:val="DefaultParagraphFont"/>
    <w:link w:val="Quote-IPR"/>
    <w:rsid w:val="00C01B28"/>
    <w:rPr>
      <w:rFonts w:ascii="Calibri" w:eastAsia="Times New Roman" w:hAnsi="Calibri" w:cs="Times New Roman"/>
      <w:i/>
      <w:szCs w:val="24"/>
    </w:rPr>
  </w:style>
  <w:style w:type="paragraph" w:styleId="Footer">
    <w:name w:val="footer"/>
    <w:basedOn w:val="Normal"/>
    <w:link w:val="FooterChar"/>
    <w:uiPriority w:val="99"/>
    <w:unhideWhenUsed/>
    <w:rsid w:val="001E24DF"/>
    <w:pPr>
      <w:tabs>
        <w:tab w:val="center" w:pos="4680"/>
        <w:tab w:val="right" w:pos="9360"/>
      </w:tabs>
    </w:pPr>
  </w:style>
  <w:style w:type="character" w:customStyle="1" w:styleId="FooterChar">
    <w:name w:val="Footer Char"/>
    <w:basedOn w:val="DefaultParagraphFont"/>
    <w:link w:val="Footer"/>
    <w:uiPriority w:val="99"/>
    <w:rsid w:val="001E24DF"/>
    <w:rPr>
      <w:rFonts w:ascii="Calibri" w:hAnsi="Calibri"/>
    </w:rPr>
  </w:style>
  <w:style w:type="character" w:customStyle="1" w:styleId="Heading2Char">
    <w:name w:val="Heading 2 Char"/>
    <w:basedOn w:val="DefaultParagraphFont"/>
    <w:link w:val="Heading2"/>
    <w:uiPriority w:val="99"/>
    <w:rsid w:val="0058317A"/>
    <w:rPr>
      <w:rFonts w:ascii="Arial Bold" w:eastAsia="Calibri" w:hAnsi="Arial Bold" w:cs="Arial"/>
      <w:b/>
      <w:bCs/>
      <w:caps/>
      <w:color w:val="1F497D" w:themeColor="text2"/>
      <w:sz w:val="24"/>
      <w:szCs w:val="24"/>
    </w:rPr>
  </w:style>
  <w:style w:type="paragraph" w:customStyle="1" w:styleId="BodyTextLetterhead">
    <w:name w:val="Body Text Letterhead"/>
    <w:link w:val="BodyTextLetterheadChar"/>
    <w:rsid w:val="0058317A"/>
    <w:pPr>
      <w:spacing w:after="0" w:line="240" w:lineRule="auto"/>
    </w:pPr>
    <w:rPr>
      <w:rFonts w:ascii="Times New Roman" w:eastAsiaTheme="minorHAnsi" w:hAnsi="Times New Roman" w:cs="Times New Roman"/>
      <w:sz w:val="24"/>
      <w:szCs w:val="24"/>
    </w:rPr>
  </w:style>
  <w:style w:type="character" w:customStyle="1" w:styleId="BodyTextLetterheadChar">
    <w:name w:val="Body Text Letterhead Char"/>
    <w:basedOn w:val="DefaultParagraphFont"/>
    <w:link w:val="BodyTextLetterhead"/>
    <w:rsid w:val="0058317A"/>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8317A"/>
    <w:rPr>
      <w:color w:val="0000FF" w:themeColor="hyperlink"/>
      <w:u w:val="single"/>
    </w:rPr>
  </w:style>
  <w:style w:type="character" w:styleId="CommentReference">
    <w:name w:val="annotation reference"/>
    <w:basedOn w:val="DefaultParagraphFont"/>
    <w:uiPriority w:val="99"/>
    <w:semiHidden/>
    <w:unhideWhenUsed/>
    <w:rsid w:val="0058317A"/>
    <w:rPr>
      <w:sz w:val="16"/>
      <w:szCs w:val="16"/>
    </w:rPr>
  </w:style>
  <w:style w:type="paragraph" w:styleId="CommentText">
    <w:name w:val="annotation text"/>
    <w:basedOn w:val="Normal"/>
    <w:link w:val="CommentTextChar"/>
    <w:uiPriority w:val="99"/>
    <w:unhideWhenUsed/>
    <w:rsid w:val="0058317A"/>
    <w:rPr>
      <w:sz w:val="20"/>
      <w:szCs w:val="20"/>
    </w:rPr>
  </w:style>
  <w:style w:type="character" w:customStyle="1" w:styleId="CommentTextChar">
    <w:name w:val="Comment Text Char"/>
    <w:basedOn w:val="DefaultParagraphFont"/>
    <w:link w:val="CommentText"/>
    <w:uiPriority w:val="99"/>
    <w:rsid w:val="005831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8317A"/>
    <w:rPr>
      <w:b/>
      <w:bCs/>
    </w:rPr>
  </w:style>
  <w:style w:type="character" w:customStyle="1" w:styleId="CommentSubjectChar">
    <w:name w:val="Comment Subject Char"/>
    <w:basedOn w:val="CommentTextChar"/>
    <w:link w:val="CommentSubject"/>
    <w:uiPriority w:val="99"/>
    <w:semiHidden/>
    <w:rsid w:val="0058317A"/>
    <w:rPr>
      <w:rFonts w:ascii="Calibri" w:hAnsi="Calibri"/>
      <w:b/>
      <w:bCs/>
      <w:sz w:val="20"/>
      <w:szCs w:val="20"/>
    </w:rPr>
  </w:style>
  <w:style w:type="table" w:customStyle="1" w:styleId="InsightTable">
    <w:name w:val="Insight Table"/>
    <w:basedOn w:val="TableNormal"/>
    <w:uiPriority w:val="99"/>
    <w:rsid w:val="0058317A"/>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0B1B46"/>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B1B46"/>
    <w:rPr>
      <w:rFonts w:ascii="Lucida Sans" w:eastAsia="Times New Roman" w:hAnsi="Lucida Sans" w:cs="Lucida Sans Unicode"/>
      <w:b/>
      <w:sz w:val="18"/>
      <w:szCs w:val="24"/>
    </w:rPr>
  </w:style>
  <w:style w:type="paragraph" w:customStyle="1" w:styleId="TableRedBullets-IPR">
    <w:name w:val="TableRedBullets-IPR"/>
    <w:link w:val="TableRedBullets-IPRChar"/>
    <w:qFormat/>
    <w:rsid w:val="0058317A"/>
    <w:pPr>
      <w:numPr>
        <w:numId w:val="16"/>
      </w:numPr>
      <w:spacing w:after="0" w:line="240" w:lineRule="auto"/>
      <w:ind w:left="360"/>
    </w:pPr>
    <w:rPr>
      <w:rFonts w:ascii="Calibri" w:eastAsiaTheme="minorHAnsi" w:hAnsi="Calibri" w:cstheme="minorHAnsi"/>
      <w:sz w:val="20"/>
      <w:szCs w:val="20"/>
    </w:rPr>
  </w:style>
  <w:style w:type="character" w:customStyle="1" w:styleId="TableRedBullets-IPRChar">
    <w:name w:val="TableRedBullets-IPR Char"/>
    <w:basedOn w:val="DefaultParagraphFont"/>
    <w:link w:val="TableRedBullets-IPR"/>
    <w:rsid w:val="0058317A"/>
    <w:rPr>
      <w:rFonts w:ascii="Calibri" w:eastAsiaTheme="minorHAnsi" w:hAnsi="Calibri" w:cstheme="minorHAnsi"/>
      <w:sz w:val="20"/>
      <w:szCs w:val="20"/>
    </w:rPr>
  </w:style>
  <w:style w:type="numbering" w:customStyle="1" w:styleId="TableRedBulletsList-IPR">
    <w:name w:val="TableRedBulletsList-IPR"/>
    <w:uiPriority w:val="99"/>
    <w:rsid w:val="0058317A"/>
    <w:pPr>
      <w:numPr>
        <w:numId w:val="15"/>
      </w:numPr>
    </w:pPr>
  </w:style>
  <w:style w:type="paragraph" w:customStyle="1" w:styleId="TableRedNumbers-IPR">
    <w:name w:val="TableRedNumbers-IPR"/>
    <w:link w:val="TableRedNumbers-IPRChar"/>
    <w:qFormat/>
    <w:rsid w:val="0058317A"/>
    <w:pPr>
      <w:numPr>
        <w:numId w:val="18"/>
      </w:numPr>
      <w:spacing w:after="0" w:line="240" w:lineRule="auto"/>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58317A"/>
    <w:rPr>
      <w:rFonts w:ascii="Calibri" w:eastAsiaTheme="minorHAnsi" w:hAnsi="Calibri" w:cstheme="minorHAnsi"/>
      <w:sz w:val="20"/>
      <w:szCs w:val="20"/>
    </w:rPr>
  </w:style>
  <w:style w:type="numbering" w:customStyle="1" w:styleId="TableRedNumbersList-IPR">
    <w:name w:val="TableRedNumbersList-IPR"/>
    <w:uiPriority w:val="99"/>
    <w:rsid w:val="0058317A"/>
    <w:pPr>
      <w:numPr>
        <w:numId w:val="17"/>
      </w:numPr>
    </w:pPr>
  </w:style>
  <w:style w:type="paragraph" w:customStyle="1" w:styleId="TableTitle-IPR">
    <w:name w:val="TableTitle-IPR"/>
    <w:link w:val="TableTitle-IPRChar"/>
    <w:qFormat/>
    <w:rsid w:val="00D34FA6"/>
    <w:pPr>
      <w:spacing w:after="120" w:line="240" w:lineRule="auto"/>
    </w:pPr>
    <w:rPr>
      <w:rFonts w:ascii="Calibri" w:eastAsia="Times New Roman" w:hAnsi="Calibri" w:cs="Times New Roman"/>
      <w:b/>
      <w:i/>
      <w:szCs w:val="24"/>
    </w:rPr>
  </w:style>
  <w:style w:type="character" w:customStyle="1" w:styleId="TableTitle-IPRChar">
    <w:name w:val="TableTitle-IPR Char"/>
    <w:basedOn w:val="DefaultParagraphFont"/>
    <w:link w:val="TableTitle-IPR"/>
    <w:rsid w:val="00D34FA6"/>
    <w:rPr>
      <w:rFonts w:ascii="Calibri" w:eastAsia="Times New Roman" w:hAnsi="Calibri" w:cs="Times New Roman"/>
      <w:b/>
      <w:i/>
      <w:szCs w:val="24"/>
    </w:rPr>
  </w:style>
  <w:style w:type="character" w:styleId="Strong">
    <w:name w:val="Strong"/>
    <w:basedOn w:val="DefaultParagraphFont"/>
    <w:uiPriority w:val="22"/>
    <w:qFormat/>
    <w:rsid w:val="00815656"/>
    <w:rPr>
      <w:b/>
      <w:bCs/>
    </w:rPr>
  </w:style>
  <w:style w:type="paragraph" w:customStyle="1" w:styleId="NewNumber">
    <w:name w:val="New Number"/>
    <w:basedOn w:val="BodyTextLetterhead"/>
    <w:link w:val="NewNumberChar"/>
    <w:qFormat/>
    <w:rsid w:val="00193C4A"/>
    <w:pPr>
      <w:numPr>
        <w:numId w:val="25"/>
      </w:numPr>
      <w:spacing w:after="120"/>
      <w:ind w:left="720"/>
    </w:pPr>
    <w:rPr>
      <w:rFonts w:asciiTheme="minorHAnsi" w:hAnsiTheme="minorHAnsi"/>
      <w:b/>
      <w:i/>
      <w:sz w:val="22"/>
      <w:szCs w:val="22"/>
    </w:rPr>
  </w:style>
  <w:style w:type="character" w:customStyle="1" w:styleId="NewNumberChar">
    <w:name w:val="New Number Char"/>
    <w:basedOn w:val="BodyTextLetterheadChar"/>
    <w:link w:val="NewNumber"/>
    <w:rsid w:val="00193C4A"/>
    <w:rPr>
      <w:rFonts w:ascii="Times New Roman" w:eastAsiaTheme="minorHAnsi" w:hAnsi="Times New Roman" w:cs="Times New Roman"/>
      <w:b/>
      <w:i/>
      <w:sz w:val="24"/>
      <w:szCs w:val="24"/>
    </w:rPr>
  </w:style>
  <w:style w:type="paragraph" w:styleId="ListParagraph">
    <w:name w:val="List Paragraph"/>
    <w:basedOn w:val="Normal"/>
    <w:uiPriority w:val="34"/>
    <w:qFormat/>
    <w:rsid w:val="00D12C9D"/>
    <w:pPr>
      <w:ind w:left="720"/>
    </w:pPr>
    <w:rPr>
      <w:rFonts w:ascii="Times New Roman" w:eastAsiaTheme="minorHAnsi" w:hAnsi="Times New Roman" w:cs="Times New Roman"/>
      <w:sz w:val="24"/>
      <w:szCs w:val="24"/>
    </w:rPr>
  </w:style>
  <w:style w:type="table" w:customStyle="1" w:styleId="InsightTable1">
    <w:name w:val="Insight Table1"/>
    <w:basedOn w:val="TableNormal"/>
    <w:uiPriority w:val="99"/>
    <w:rsid w:val="00C70EBD"/>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DocTitle-IPR">
    <w:name w:val="DocTitle-IPR"/>
    <w:link w:val="DocTitle-IPRChar"/>
    <w:qFormat/>
    <w:rsid w:val="00300ECB"/>
    <w:pPr>
      <w:spacing w:before="1320" w:line="240" w:lineRule="auto"/>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300ECB"/>
    <w:rPr>
      <w:rFonts w:ascii="Candara" w:eastAsiaTheme="majorEastAsia" w:hAnsi="Candara" w:cstheme="majorBidi"/>
      <w:b/>
      <w:sz w:val="52"/>
      <w:szCs w:val="52"/>
    </w:rPr>
  </w:style>
  <w:style w:type="paragraph" w:customStyle="1" w:styleId="DocSubtitle-IPR">
    <w:name w:val="DocSubtitle-IPR"/>
    <w:link w:val="DocSubtitle-IPRChar"/>
    <w:qFormat/>
    <w:rsid w:val="00300ECB"/>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300ECB"/>
    <w:rPr>
      <w:rFonts w:ascii="Candara" w:eastAsiaTheme="majorEastAsia" w:hAnsi="Candara" w:cstheme="majorBidi"/>
      <w:b/>
      <w:bCs/>
      <w:sz w:val="36"/>
      <w:szCs w:val="52"/>
    </w:rPr>
  </w:style>
  <w:style w:type="paragraph" w:customStyle="1" w:styleId="Heading4NoLetter-IPR">
    <w:name w:val="Heading4NoLetter-IPR"/>
    <w:link w:val="Heading4NoLetter-IPRChar"/>
    <w:qFormat/>
    <w:rsid w:val="00300ECB"/>
    <w:pPr>
      <w:keepNext/>
      <w:spacing w:after="240" w:line="240" w:lineRule="auto"/>
    </w:pPr>
    <w:rPr>
      <w:rFonts w:ascii="Candara" w:eastAsiaTheme="minorHAnsi" w:hAnsi="Candara"/>
      <w:b/>
      <w:i/>
      <w:color w:val="DD2230"/>
    </w:rPr>
  </w:style>
  <w:style w:type="character" w:customStyle="1" w:styleId="Heading4NoLetter-IPRChar">
    <w:name w:val="Heading4NoLetter-IPR Char"/>
    <w:basedOn w:val="DefaultParagraphFont"/>
    <w:link w:val="Heading4NoLetter-IPR"/>
    <w:rsid w:val="00300ECB"/>
    <w:rPr>
      <w:rFonts w:ascii="Candara" w:eastAsiaTheme="minorHAnsi" w:hAnsi="Candara"/>
      <w:b/>
      <w:i/>
      <w:color w:val="DD2230"/>
    </w:rPr>
  </w:style>
  <w:style w:type="numbering" w:customStyle="1" w:styleId="TableBlackNumbersList-IPR">
    <w:name w:val="TableBlackNumbersList-IPR"/>
    <w:uiPriority w:val="99"/>
    <w:rsid w:val="00300ECB"/>
    <w:pPr>
      <w:numPr>
        <w:numId w:val="28"/>
      </w:numPr>
    </w:pPr>
  </w:style>
  <w:style w:type="paragraph" w:customStyle="1" w:styleId="BodyText-IPR">
    <w:name w:val="BodyText-IPR"/>
    <w:link w:val="BodyText-IPRChar"/>
    <w:qFormat/>
    <w:rsid w:val="00300ECB"/>
    <w:pPr>
      <w:spacing w:after="240" w:line="240" w:lineRule="auto"/>
    </w:pPr>
    <w:rPr>
      <w:rFonts w:ascii="Calibri" w:eastAsiaTheme="minorHAnsi" w:hAnsi="Calibri"/>
    </w:rPr>
  </w:style>
  <w:style w:type="character" w:customStyle="1" w:styleId="BodyText-IPRChar">
    <w:name w:val="BodyText-IPR Char"/>
    <w:basedOn w:val="DefaultParagraphFont"/>
    <w:link w:val="BodyText-IPR"/>
    <w:rsid w:val="00300ECB"/>
    <w:rPr>
      <w:rFonts w:ascii="Calibri" w:eastAsiaTheme="minorHAnsi" w:hAnsi="Calibri"/>
    </w:rPr>
  </w:style>
  <w:style w:type="numbering" w:customStyle="1" w:styleId="NumbersListStyleRed-IPR">
    <w:name w:val="NumbersListStyleRed-IPR"/>
    <w:uiPriority w:val="99"/>
    <w:rsid w:val="00300ECB"/>
    <w:pPr>
      <w:numPr>
        <w:numId w:val="30"/>
      </w:numPr>
    </w:pPr>
  </w:style>
  <w:style w:type="paragraph" w:customStyle="1" w:styleId="NumbersRed-IPR">
    <w:name w:val="NumbersRed-IPR"/>
    <w:link w:val="NumbersRed-IPRChar"/>
    <w:qFormat/>
    <w:rsid w:val="00300ECB"/>
    <w:pPr>
      <w:numPr>
        <w:numId w:val="31"/>
      </w:numPr>
      <w:spacing w:after="120" w:line="240" w:lineRule="auto"/>
    </w:pPr>
    <w:rPr>
      <w:rFonts w:ascii="Calibri" w:eastAsiaTheme="minorHAnsi" w:hAnsi="Calibri"/>
    </w:rPr>
  </w:style>
  <w:style w:type="character" w:customStyle="1" w:styleId="NumbersRed-IPRChar">
    <w:name w:val="NumbersRed-IPR Char"/>
    <w:basedOn w:val="DefaultParagraphFont"/>
    <w:link w:val="NumbersRed-IPR"/>
    <w:rsid w:val="00300ECB"/>
    <w:rPr>
      <w:rFonts w:ascii="Calibri" w:eastAsiaTheme="minorHAnsi" w:hAnsi="Calibri"/>
    </w:rPr>
  </w:style>
  <w:style w:type="paragraph" w:customStyle="1" w:styleId="BulletsRed-IPR">
    <w:name w:val="BulletsRed-IPR"/>
    <w:link w:val="BulletsRed-IPRChar"/>
    <w:qFormat/>
    <w:rsid w:val="00300ECB"/>
    <w:pPr>
      <w:numPr>
        <w:numId w:val="33"/>
      </w:numPr>
      <w:spacing w:after="120" w:line="240" w:lineRule="auto"/>
    </w:pPr>
    <w:rPr>
      <w:rFonts w:ascii="Calibri" w:eastAsiaTheme="minorHAnsi" w:hAnsi="Calibri" w:cs="Times New Roman"/>
      <w:szCs w:val="24"/>
    </w:rPr>
  </w:style>
  <w:style w:type="character" w:customStyle="1" w:styleId="BulletsRed-IPRChar">
    <w:name w:val="BulletsRed-IPR Char"/>
    <w:basedOn w:val="DefaultParagraphFont"/>
    <w:link w:val="BulletsRed-IPR"/>
    <w:rsid w:val="00300ECB"/>
    <w:rPr>
      <w:rFonts w:ascii="Calibri" w:eastAsiaTheme="minorHAnsi" w:hAnsi="Calibri" w:cs="Times New Roman"/>
      <w:szCs w:val="24"/>
    </w:rPr>
  </w:style>
  <w:style w:type="numbering" w:customStyle="1" w:styleId="BulletListStyleRed-IPR">
    <w:name w:val="BulletListStyleRed-IPR"/>
    <w:uiPriority w:val="99"/>
    <w:rsid w:val="00300ECB"/>
    <w:pPr>
      <w:numPr>
        <w:numId w:val="32"/>
      </w:numPr>
    </w:pPr>
  </w:style>
  <w:style w:type="paragraph" w:styleId="Revision">
    <w:name w:val="Revision"/>
    <w:hidden/>
    <w:uiPriority w:val="99"/>
    <w:semiHidden/>
    <w:rsid w:val="00AC42FE"/>
    <w:pPr>
      <w:spacing w:after="0" w:line="240" w:lineRule="auto"/>
    </w:pPr>
    <w:rPr>
      <w:rFonts w:ascii="Calibri" w:hAnsi="Calibri"/>
    </w:rPr>
  </w:style>
  <w:style w:type="paragraph" w:customStyle="1" w:styleId="NormalSS">
    <w:name w:val="NormalSS"/>
    <w:basedOn w:val="Normal"/>
    <w:qFormat/>
    <w:rsid w:val="003209EF"/>
    <w:pPr>
      <w:spacing w:after="240"/>
      <w:ind w:firstLine="432"/>
    </w:pPr>
    <w:rPr>
      <w:rFonts w:ascii="Times New Roman" w:eastAsia="Times New Roman" w:hAnsi="Times New Roman" w:cs="Times New Roman"/>
      <w:sz w:val="24"/>
      <w:szCs w:val="20"/>
    </w:rPr>
  </w:style>
  <w:style w:type="table" w:customStyle="1" w:styleId="InsightTable11">
    <w:name w:val="Insight Table11"/>
    <w:basedOn w:val="TableNormal"/>
    <w:uiPriority w:val="99"/>
    <w:rsid w:val="009C4331"/>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Heading2-IPR">
    <w:name w:val="Heading2-IPR"/>
    <w:link w:val="Heading2-IPRChar"/>
    <w:qFormat/>
    <w:rsid w:val="00841130"/>
    <w:pPr>
      <w:keepNext/>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Heading2Char"/>
    <w:link w:val="Heading2-IPR"/>
    <w:rsid w:val="00841130"/>
    <w:rPr>
      <w:rFonts w:ascii="Candara" w:eastAsiaTheme="majorEastAsia" w:hAnsi="Candara" w:cstheme="majorBidi"/>
      <w:b/>
      <w:bCs/>
      <w:caps w:val="0"/>
      <w:color w:val="B12732"/>
      <w:sz w:val="28"/>
      <w:szCs w:val="26"/>
    </w:rPr>
  </w:style>
  <w:style w:type="paragraph" w:customStyle="1" w:styleId="Heading1-IPR">
    <w:name w:val="Heading1-IPR"/>
    <w:link w:val="Heading1-IPRChar"/>
    <w:qFormat/>
    <w:rsid w:val="00154403"/>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154403"/>
    <w:rPr>
      <w:rFonts w:ascii="Candara" w:eastAsiaTheme="majorEastAsia" w:hAnsi="Candara" w:cstheme="majorBidi"/>
      <w:b/>
      <w:bCs/>
      <w:color w:val="B12732"/>
      <w:sz w:val="36"/>
      <w:szCs w:val="36"/>
    </w:rPr>
  </w:style>
  <w:style w:type="paragraph" w:customStyle="1" w:styleId="FooterRedInsight-IPR">
    <w:name w:val="FooterRedInsight-IPR"/>
    <w:link w:val="FooterRedInsight-IPRChar"/>
    <w:qFormat/>
    <w:rsid w:val="007A752B"/>
    <w:pPr>
      <w:pBdr>
        <w:top w:val="single" w:sz="8" w:space="1" w:color="B12732"/>
      </w:pBdr>
      <w:spacing w:after="0" w:line="240" w:lineRule="auto"/>
    </w:pPr>
    <w:rPr>
      <w:rFonts w:ascii="Calibri" w:eastAsiaTheme="minorHAnsi" w:hAnsi="Calibri"/>
      <w:i/>
      <w:color w:val="B12732"/>
      <w:sz w:val="20"/>
    </w:rPr>
  </w:style>
  <w:style w:type="character" w:customStyle="1" w:styleId="FooterRedInsight-IPRChar">
    <w:name w:val="FooterRedInsight-IPR Char"/>
    <w:basedOn w:val="DefaultParagraphFont"/>
    <w:link w:val="FooterRedInsight-IPR"/>
    <w:rsid w:val="007A752B"/>
    <w:rPr>
      <w:rFonts w:ascii="Calibri" w:eastAsiaTheme="minorHAnsi" w:hAnsi="Calibri"/>
      <w:i/>
      <w:color w:val="B12732"/>
      <w:sz w:val="20"/>
    </w:rPr>
  </w:style>
  <w:style w:type="paragraph" w:customStyle="1" w:styleId="FooterTitle-IPR">
    <w:name w:val="FooterTitle-IPR"/>
    <w:link w:val="FooterTitle-IPRChar"/>
    <w:qFormat/>
    <w:rsid w:val="007A752B"/>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7A752B"/>
    <w:rPr>
      <w:rFonts w:ascii="Calibri" w:eastAsia="Times New Roman" w:hAnsi="Calibri" w:cs="Arial"/>
      <w:i/>
      <w:sz w:val="20"/>
      <w:szCs w:val="18"/>
    </w:rPr>
  </w:style>
  <w:style w:type="paragraph" w:customStyle="1" w:styleId="DocDate-IPR">
    <w:name w:val="DocDate-IPR"/>
    <w:link w:val="DocDate-IPRChar"/>
    <w:qFormat/>
    <w:rsid w:val="00107AFE"/>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107AFE"/>
    <w:rPr>
      <w:rFonts w:ascii="Calibri" w:eastAsia="Times New Roman" w:hAnsi="Calibri" w:cs="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616">
      <w:bodyDiv w:val="1"/>
      <w:marLeft w:val="0"/>
      <w:marRight w:val="0"/>
      <w:marTop w:val="0"/>
      <w:marBottom w:val="0"/>
      <w:divBdr>
        <w:top w:val="none" w:sz="0" w:space="0" w:color="auto"/>
        <w:left w:val="none" w:sz="0" w:space="0" w:color="auto"/>
        <w:bottom w:val="none" w:sz="0" w:space="0" w:color="auto"/>
        <w:right w:val="none" w:sz="0" w:space="0" w:color="auto"/>
      </w:divBdr>
    </w:div>
    <w:div w:id="127361134">
      <w:bodyDiv w:val="1"/>
      <w:marLeft w:val="0"/>
      <w:marRight w:val="0"/>
      <w:marTop w:val="0"/>
      <w:marBottom w:val="0"/>
      <w:divBdr>
        <w:top w:val="none" w:sz="0" w:space="0" w:color="auto"/>
        <w:left w:val="none" w:sz="0" w:space="0" w:color="auto"/>
        <w:bottom w:val="none" w:sz="0" w:space="0" w:color="auto"/>
        <w:right w:val="none" w:sz="0" w:space="0" w:color="auto"/>
      </w:divBdr>
    </w:div>
    <w:div w:id="1058279941">
      <w:bodyDiv w:val="1"/>
      <w:marLeft w:val="0"/>
      <w:marRight w:val="0"/>
      <w:marTop w:val="0"/>
      <w:marBottom w:val="0"/>
      <w:divBdr>
        <w:top w:val="none" w:sz="0" w:space="0" w:color="auto"/>
        <w:left w:val="none" w:sz="0" w:space="0" w:color="auto"/>
        <w:bottom w:val="none" w:sz="0" w:space="0" w:color="auto"/>
        <w:right w:val="none" w:sz="0" w:space="0" w:color="auto"/>
      </w:divBdr>
    </w:div>
    <w:div w:id="1232276683">
      <w:bodyDiv w:val="1"/>
      <w:marLeft w:val="0"/>
      <w:marRight w:val="0"/>
      <w:marTop w:val="0"/>
      <w:marBottom w:val="0"/>
      <w:divBdr>
        <w:top w:val="none" w:sz="0" w:space="0" w:color="auto"/>
        <w:left w:val="none" w:sz="0" w:space="0" w:color="auto"/>
        <w:bottom w:val="none" w:sz="0" w:space="0" w:color="auto"/>
        <w:right w:val="none" w:sz="0" w:space="0" w:color="auto"/>
      </w:divBdr>
    </w:div>
    <w:div w:id="1345211649">
      <w:bodyDiv w:val="1"/>
      <w:marLeft w:val="0"/>
      <w:marRight w:val="0"/>
      <w:marTop w:val="0"/>
      <w:marBottom w:val="0"/>
      <w:divBdr>
        <w:top w:val="none" w:sz="0" w:space="0" w:color="auto"/>
        <w:left w:val="none" w:sz="0" w:space="0" w:color="auto"/>
        <w:bottom w:val="none" w:sz="0" w:space="0" w:color="auto"/>
        <w:right w:val="none" w:sz="0" w:space="0" w:color="auto"/>
      </w:divBdr>
    </w:div>
    <w:div w:id="1404335295">
      <w:bodyDiv w:val="1"/>
      <w:marLeft w:val="0"/>
      <w:marRight w:val="0"/>
      <w:marTop w:val="0"/>
      <w:marBottom w:val="0"/>
      <w:divBdr>
        <w:top w:val="none" w:sz="0" w:space="0" w:color="auto"/>
        <w:left w:val="none" w:sz="0" w:space="0" w:color="auto"/>
        <w:bottom w:val="none" w:sz="0" w:space="0" w:color="auto"/>
        <w:right w:val="none" w:sz="0" w:space="0" w:color="auto"/>
      </w:divBdr>
    </w:div>
    <w:div w:id="1411729086">
      <w:bodyDiv w:val="1"/>
      <w:marLeft w:val="0"/>
      <w:marRight w:val="0"/>
      <w:marTop w:val="0"/>
      <w:marBottom w:val="0"/>
      <w:divBdr>
        <w:top w:val="none" w:sz="0" w:space="0" w:color="auto"/>
        <w:left w:val="none" w:sz="0" w:space="0" w:color="auto"/>
        <w:bottom w:val="none" w:sz="0" w:space="0" w:color="auto"/>
        <w:right w:val="none" w:sz="0" w:space="0" w:color="auto"/>
      </w:divBdr>
    </w:div>
    <w:div w:id="1419519747">
      <w:bodyDiv w:val="1"/>
      <w:marLeft w:val="0"/>
      <w:marRight w:val="0"/>
      <w:marTop w:val="0"/>
      <w:marBottom w:val="0"/>
      <w:divBdr>
        <w:top w:val="none" w:sz="0" w:space="0" w:color="auto"/>
        <w:left w:val="none" w:sz="0" w:space="0" w:color="auto"/>
        <w:bottom w:val="none" w:sz="0" w:space="0" w:color="auto"/>
        <w:right w:val="none" w:sz="0" w:space="0" w:color="auto"/>
      </w:divBdr>
    </w:div>
    <w:div w:id="1548226204">
      <w:bodyDiv w:val="1"/>
      <w:marLeft w:val="0"/>
      <w:marRight w:val="0"/>
      <w:marTop w:val="0"/>
      <w:marBottom w:val="0"/>
      <w:divBdr>
        <w:top w:val="none" w:sz="0" w:space="0" w:color="auto"/>
        <w:left w:val="none" w:sz="0" w:space="0" w:color="auto"/>
        <w:bottom w:val="none" w:sz="0" w:space="0" w:color="auto"/>
        <w:right w:val="none" w:sz="0" w:space="0" w:color="auto"/>
      </w:divBdr>
    </w:div>
    <w:div w:id="1661739509">
      <w:bodyDiv w:val="1"/>
      <w:marLeft w:val="0"/>
      <w:marRight w:val="0"/>
      <w:marTop w:val="0"/>
      <w:marBottom w:val="0"/>
      <w:divBdr>
        <w:top w:val="none" w:sz="0" w:space="0" w:color="auto"/>
        <w:left w:val="none" w:sz="0" w:space="0" w:color="auto"/>
        <w:bottom w:val="none" w:sz="0" w:space="0" w:color="auto"/>
        <w:right w:val="none" w:sz="0" w:space="0" w:color="auto"/>
      </w:divBdr>
    </w:div>
    <w:div w:id="1754012889">
      <w:bodyDiv w:val="1"/>
      <w:marLeft w:val="0"/>
      <w:marRight w:val="0"/>
      <w:marTop w:val="0"/>
      <w:marBottom w:val="0"/>
      <w:divBdr>
        <w:top w:val="none" w:sz="0" w:space="0" w:color="auto"/>
        <w:left w:val="none" w:sz="0" w:space="0" w:color="auto"/>
        <w:bottom w:val="none" w:sz="0" w:space="0" w:color="auto"/>
        <w:right w:val="none" w:sz="0" w:space="0" w:color="auto"/>
      </w:divBdr>
    </w:div>
    <w:div w:id="2026902895">
      <w:bodyDiv w:val="1"/>
      <w:marLeft w:val="0"/>
      <w:marRight w:val="0"/>
      <w:marTop w:val="0"/>
      <w:marBottom w:val="0"/>
      <w:divBdr>
        <w:top w:val="none" w:sz="0" w:space="0" w:color="auto"/>
        <w:left w:val="none" w:sz="0" w:space="0" w:color="auto"/>
        <w:bottom w:val="none" w:sz="0" w:space="0" w:color="auto"/>
        <w:right w:val="none" w:sz="0" w:space="0" w:color="auto"/>
      </w:divBdr>
    </w:div>
    <w:div w:id="2045594544">
      <w:bodyDiv w:val="1"/>
      <w:marLeft w:val="0"/>
      <w:marRight w:val="0"/>
      <w:marTop w:val="0"/>
      <w:marBottom w:val="0"/>
      <w:divBdr>
        <w:top w:val="none" w:sz="0" w:space="0" w:color="auto"/>
        <w:left w:val="none" w:sz="0" w:space="0" w:color="auto"/>
        <w:bottom w:val="none" w:sz="0" w:space="0" w:color="auto"/>
        <w:right w:val="none" w:sz="0" w:space="0" w:color="auto"/>
      </w:divBdr>
    </w:div>
    <w:div w:id="210548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8DA1A-F0E1-4E2A-BF12-542D3F6E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Chrystine Tadler</dc:creator>
  <cp:lastModifiedBy>SYSTEM</cp:lastModifiedBy>
  <cp:revision>2</cp:revision>
  <cp:lastPrinted>2017-12-21T17:04:00Z</cp:lastPrinted>
  <dcterms:created xsi:type="dcterms:W3CDTF">2018-09-18T20:08:00Z</dcterms:created>
  <dcterms:modified xsi:type="dcterms:W3CDTF">2018-09-18T20:08:00Z</dcterms:modified>
</cp:coreProperties>
</file>