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77CA9" w14:textId="0AF3D348" w:rsidR="00796CFD" w:rsidRDefault="00BB686B" w:rsidP="00796CFD">
      <w:pPr>
        <w:widowControl/>
        <w:autoSpaceDE w:val="0"/>
        <w:autoSpaceDN w:val="0"/>
        <w:adjustRightInd w:val="0"/>
        <w:jc w:val="right"/>
        <w:rPr>
          <w:snapToGrid/>
          <w:sz w:val="18"/>
          <w:szCs w:val="18"/>
        </w:rPr>
      </w:pPr>
      <w:bookmarkStart w:id="0" w:name="_GoBack"/>
      <w:bookmarkEnd w:id="0"/>
      <w:r>
        <w:rPr>
          <w:snapToGrid/>
          <w:sz w:val="18"/>
          <w:szCs w:val="18"/>
        </w:rPr>
        <w:t>OMB CONTROL NO.: 0648-</w:t>
      </w:r>
      <w:r w:rsidR="006013C4">
        <w:rPr>
          <w:snapToGrid/>
          <w:sz w:val="18"/>
          <w:szCs w:val="18"/>
        </w:rPr>
        <w:t>0679</w:t>
      </w:r>
    </w:p>
    <w:p w14:paraId="0A7618CB" w14:textId="67DEA5AF" w:rsidR="008C08D3" w:rsidRDefault="00F4493F" w:rsidP="00F4493F">
      <w:pPr>
        <w:ind w:left="7200" w:firstLine="720"/>
        <w:jc w:val="center"/>
        <w:rPr>
          <w:rFonts w:ascii="Arial" w:hAnsi="Arial"/>
        </w:rPr>
      </w:pPr>
      <w:r>
        <w:rPr>
          <w:snapToGrid/>
          <w:sz w:val="18"/>
          <w:szCs w:val="18"/>
        </w:rPr>
        <w:t xml:space="preserve">    </w:t>
      </w:r>
      <w:r w:rsidR="002E7FAF">
        <w:rPr>
          <w:snapToGrid/>
          <w:sz w:val="18"/>
          <w:szCs w:val="18"/>
        </w:rPr>
        <w:t xml:space="preserve">Expires: </w:t>
      </w:r>
      <w:r w:rsidR="006013C4">
        <w:rPr>
          <w:snapToGrid/>
          <w:sz w:val="18"/>
          <w:szCs w:val="18"/>
        </w:rPr>
        <w:t>xx/xx/xxxx</w:t>
      </w:r>
    </w:p>
    <w:tbl>
      <w:tblPr>
        <w:tblW w:w="10620" w:type="dxa"/>
        <w:tblInd w:w="120" w:type="dxa"/>
        <w:tblLayout w:type="fixed"/>
        <w:tblCellMar>
          <w:left w:w="120" w:type="dxa"/>
          <w:right w:w="120" w:type="dxa"/>
        </w:tblCellMar>
        <w:tblLook w:val="0000" w:firstRow="0" w:lastRow="0" w:firstColumn="0" w:lastColumn="0" w:noHBand="0" w:noVBand="0"/>
      </w:tblPr>
      <w:tblGrid>
        <w:gridCol w:w="180"/>
        <w:gridCol w:w="450"/>
        <w:gridCol w:w="2340"/>
        <w:gridCol w:w="450"/>
        <w:gridCol w:w="1970"/>
        <w:gridCol w:w="10"/>
        <w:gridCol w:w="410"/>
        <w:gridCol w:w="30"/>
        <w:gridCol w:w="1900"/>
        <w:gridCol w:w="450"/>
        <w:gridCol w:w="2430"/>
      </w:tblGrid>
      <w:tr w:rsidR="008C08D3" w:rsidRPr="003C68B1" w14:paraId="45FD663B" w14:textId="77777777" w:rsidTr="00935F23">
        <w:trPr>
          <w:cantSplit/>
          <w:trHeight w:val="492"/>
        </w:trPr>
        <w:tc>
          <w:tcPr>
            <w:tcW w:w="5810" w:type="dxa"/>
            <w:gridSpan w:val="7"/>
            <w:tcBorders>
              <w:right w:val="single" w:sz="2" w:space="0" w:color="17365D" w:themeColor="text2" w:themeShade="BF"/>
            </w:tcBorders>
          </w:tcPr>
          <w:p w14:paraId="6FA1DC77" w14:textId="77777777" w:rsidR="008C08D3" w:rsidRPr="003C68B1" w:rsidRDefault="00420750" w:rsidP="008C08D3">
            <w:pPr>
              <w:spacing w:after="58" w:line="240" w:lineRule="exact"/>
              <w:rPr>
                <w:rFonts w:ascii="Tahoma" w:hAnsi="Tahoma" w:cs="Tahoma"/>
                <w:sz w:val="20"/>
              </w:rPr>
            </w:pPr>
            <w:r>
              <w:rPr>
                <w:rFonts w:ascii="Tahoma" w:hAnsi="Tahoma" w:cs="Tahoma"/>
                <w:sz w:val="20"/>
              </w:rPr>
              <w:t xml:space="preserve">  </w:t>
            </w:r>
            <w:r w:rsidR="008C08D3" w:rsidRPr="003C68B1">
              <w:rPr>
                <w:rFonts w:ascii="Tahoma" w:hAnsi="Tahoma" w:cs="Tahoma"/>
                <w:sz w:val="20"/>
              </w:rPr>
              <w:t>U.S. Department of Commerce</w:t>
            </w:r>
          </w:p>
          <w:p w14:paraId="2F93AE54" w14:textId="77777777" w:rsidR="008C08D3" w:rsidRPr="003C68B1" w:rsidRDefault="00420750" w:rsidP="008C08D3">
            <w:pPr>
              <w:spacing w:after="58" w:line="240" w:lineRule="exact"/>
              <w:rPr>
                <w:rFonts w:ascii="Tahoma" w:hAnsi="Tahoma" w:cs="Tahoma"/>
                <w:sz w:val="20"/>
              </w:rPr>
            </w:pPr>
            <w:r>
              <w:rPr>
                <w:rFonts w:ascii="Tahoma" w:hAnsi="Tahoma" w:cs="Tahoma"/>
                <w:sz w:val="20"/>
              </w:rPr>
              <w:t xml:space="preserve">  </w:t>
            </w:r>
            <w:r w:rsidR="008C08D3" w:rsidRPr="003C68B1">
              <w:rPr>
                <w:rFonts w:ascii="Tahoma" w:hAnsi="Tahoma" w:cs="Tahoma"/>
                <w:sz w:val="20"/>
              </w:rPr>
              <w:t>NOAA/National Marine Fisheries Service</w:t>
            </w:r>
          </w:p>
          <w:p w14:paraId="4F9391F9" w14:textId="77777777" w:rsidR="008C08D3" w:rsidRPr="003C68B1" w:rsidRDefault="00420750" w:rsidP="008C08D3">
            <w:pPr>
              <w:spacing w:after="58" w:line="240" w:lineRule="exact"/>
              <w:rPr>
                <w:rFonts w:ascii="Tahoma" w:hAnsi="Tahoma" w:cs="Tahoma"/>
                <w:sz w:val="20"/>
              </w:rPr>
            </w:pPr>
            <w:r>
              <w:rPr>
                <w:rFonts w:ascii="Tahoma" w:hAnsi="Tahoma" w:cs="Tahoma"/>
                <w:sz w:val="20"/>
              </w:rPr>
              <w:t xml:space="preserve">  </w:t>
            </w:r>
            <w:r w:rsidR="00550261">
              <w:rPr>
                <w:rFonts w:ascii="Tahoma" w:hAnsi="Tahoma" w:cs="Tahoma"/>
                <w:sz w:val="20"/>
              </w:rPr>
              <w:t>Greater Atlantic</w:t>
            </w:r>
            <w:r w:rsidR="007D7A72">
              <w:rPr>
                <w:rFonts w:ascii="Tahoma" w:hAnsi="Tahoma" w:cs="Tahoma"/>
                <w:sz w:val="20"/>
              </w:rPr>
              <w:t xml:space="preserve"> </w:t>
            </w:r>
            <w:r w:rsidR="003F152D">
              <w:rPr>
                <w:rFonts w:ascii="Tahoma" w:hAnsi="Tahoma" w:cs="Tahoma"/>
                <w:sz w:val="20"/>
              </w:rPr>
              <w:t xml:space="preserve">Region Permit Office </w:t>
            </w:r>
          </w:p>
          <w:p w14:paraId="6B53E5E8" w14:textId="77777777" w:rsidR="008C08D3" w:rsidRPr="003C68B1" w:rsidRDefault="00420750" w:rsidP="008C08D3">
            <w:pPr>
              <w:spacing w:after="58" w:line="240" w:lineRule="exact"/>
              <w:rPr>
                <w:rFonts w:ascii="Tahoma" w:hAnsi="Tahoma" w:cs="Tahoma"/>
                <w:sz w:val="20"/>
              </w:rPr>
            </w:pPr>
            <w:r>
              <w:rPr>
                <w:rFonts w:ascii="Tahoma" w:hAnsi="Tahoma" w:cs="Tahoma"/>
                <w:sz w:val="20"/>
              </w:rPr>
              <w:t xml:space="preserve">  </w:t>
            </w:r>
            <w:r w:rsidR="00F4493F">
              <w:rPr>
                <w:rFonts w:ascii="Tahoma" w:hAnsi="Tahoma" w:cs="Tahoma"/>
                <w:sz w:val="20"/>
              </w:rPr>
              <w:t>55 Great Republic</w:t>
            </w:r>
            <w:r w:rsidR="008C08D3" w:rsidRPr="003C68B1">
              <w:rPr>
                <w:rFonts w:ascii="Tahoma" w:hAnsi="Tahoma" w:cs="Tahoma"/>
                <w:sz w:val="20"/>
              </w:rPr>
              <w:t xml:space="preserve"> Drive</w:t>
            </w:r>
            <w:r w:rsidR="006A499B">
              <w:rPr>
                <w:rFonts w:ascii="Tahoma" w:hAnsi="Tahoma" w:cs="Tahoma"/>
                <w:sz w:val="20"/>
              </w:rPr>
              <w:t xml:space="preserve">                               </w:t>
            </w:r>
          </w:p>
          <w:p w14:paraId="0CA7D711" w14:textId="77777777" w:rsidR="008C08D3" w:rsidRPr="003C68B1" w:rsidRDefault="00420750" w:rsidP="008C08D3">
            <w:pPr>
              <w:spacing w:after="58" w:line="240" w:lineRule="exact"/>
              <w:rPr>
                <w:rFonts w:ascii="Tahoma" w:hAnsi="Tahoma" w:cs="Tahoma"/>
                <w:sz w:val="20"/>
              </w:rPr>
            </w:pPr>
            <w:r>
              <w:rPr>
                <w:rFonts w:ascii="Tahoma" w:hAnsi="Tahoma" w:cs="Tahoma"/>
                <w:sz w:val="20"/>
              </w:rPr>
              <w:t xml:space="preserve">  </w:t>
            </w:r>
            <w:r w:rsidR="008C08D3" w:rsidRPr="003C68B1">
              <w:rPr>
                <w:rFonts w:ascii="Tahoma" w:hAnsi="Tahoma" w:cs="Tahoma"/>
                <w:sz w:val="20"/>
              </w:rPr>
              <w:t>Gloucester, MA 01930</w:t>
            </w:r>
          </w:p>
          <w:p w14:paraId="1DF25C4D" w14:textId="77777777" w:rsidR="008C08D3" w:rsidRPr="003C68B1" w:rsidRDefault="00C238C9" w:rsidP="00F4493F">
            <w:pPr>
              <w:spacing w:after="58" w:line="240" w:lineRule="exact"/>
              <w:rPr>
                <w:rFonts w:ascii="Tahoma" w:hAnsi="Tahoma" w:cs="Tahoma"/>
                <w:sz w:val="22"/>
              </w:rPr>
            </w:pPr>
            <w:r>
              <w:rPr>
                <w:rFonts w:ascii="Tahoma" w:hAnsi="Tahoma" w:cs="Tahoma"/>
                <w:noProof/>
                <w:snapToGrid/>
                <w:sz w:val="20"/>
              </w:rPr>
              <w:drawing>
                <wp:anchor distT="0" distB="0" distL="114300" distR="114300" simplePos="0" relativeHeight="251657728" behindDoc="0" locked="0" layoutInCell="1" allowOverlap="1" wp14:anchorId="7B8D23B5" wp14:editId="709FCE69">
                  <wp:simplePos x="0" y="0"/>
                  <wp:positionH relativeFrom="column">
                    <wp:posOffset>2486025</wp:posOffset>
                  </wp:positionH>
                  <wp:positionV relativeFrom="paragraph">
                    <wp:posOffset>-859790</wp:posOffset>
                  </wp:positionV>
                  <wp:extent cx="855980" cy="904875"/>
                  <wp:effectExtent l="1905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855980" cy="904875"/>
                          </a:xfrm>
                          <a:prstGeom prst="rect">
                            <a:avLst/>
                          </a:prstGeom>
                          <a:noFill/>
                        </pic:spPr>
                      </pic:pic>
                    </a:graphicData>
                  </a:graphic>
                </wp:anchor>
              </w:drawing>
            </w:r>
            <w:r w:rsidR="00420750">
              <w:rPr>
                <w:rFonts w:ascii="Tahoma" w:hAnsi="Tahoma" w:cs="Tahoma"/>
                <w:sz w:val="20"/>
              </w:rPr>
              <w:t xml:space="preserve">  </w:t>
            </w:r>
            <w:r w:rsidR="008C08D3" w:rsidRPr="003C68B1">
              <w:rPr>
                <w:rFonts w:ascii="Tahoma" w:hAnsi="Tahoma" w:cs="Tahoma"/>
                <w:sz w:val="20"/>
              </w:rPr>
              <w:t>Tel: (978) 28</w:t>
            </w:r>
            <w:r w:rsidR="00F4493F">
              <w:rPr>
                <w:rFonts w:ascii="Tahoma" w:hAnsi="Tahoma" w:cs="Tahoma"/>
                <w:sz w:val="20"/>
              </w:rPr>
              <w:t>2</w:t>
            </w:r>
            <w:r w:rsidR="008C08D3" w:rsidRPr="003C68B1">
              <w:rPr>
                <w:rFonts w:ascii="Tahoma" w:hAnsi="Tahoma" w:cs="Tahoma"/>
                <w:sz w:val="20"/>
              </w:rPr>
              <w:t>-</w:t>
            </w:r>
            <w:r w:rsidR="00F4493F">
              <w:rPr>
                <w:rFonts w:ascii="Tahoma" w:hAnsi="Tahoma" w:cs="Tahoma"/>
                <w:sz w:val="20"/>
              </w:rPr>
              <w:t>8438</w:t>
            </w:r>
          </w:p>
        </w:tc>
        <w:tc>
          <w:tcPr>
            <w:tcW w:w="4810" w:type="dxa"/>
            <w:gridSpan w:val="4"/>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F2F2F2" w:themeFill="background1" w:themeFillShade="F2"/>
            <w:vAlign w:val="center"/>
          </w:tcPr>
          <w:p w14:paraId="75CBC77E" w14:textId="77777777" w:rsidR="00081F36" w:rsidRDefault="00081F36" w:rsidP="008C08D3">
            <w:pPr>
              <w:spacing w:line="240" w:lineRule="exact"/>
              <w:jc w:val="center"/>
              <w:rPr>
                <w:rFonts w:ascii="Tahoma" w:hAnsi="Tahoma" w:cs="Tahoma"/>
                <w:b/>
                <w:color w:val="000000"/>
              </w:rPr>
            </w:pPr>
          </w:p>
          <w:p w14:paraId="25B11E97" w14:textId="77777777" w:rsidR="009960D3" w:rsidRPr="009960D3" w:rsidRDefault="00081F36" w:rsidP="00FA0967">
            <w:pPr>
              <w:spacing w:line="240" w:lineRule="exact"/>
              <w:jc w:val="center"/>
              <w:rPr>
                <w:rFonts w:ascii="Tahoma" w:hAnsi="Tahoma" w:cs="Tahoma"/>
                <w:b/>
                <w:color w:val="000000"/>
                <w:sz w:val="22"/>
                <w:szCs w:val="22"/>
              </w:rPr>
            </w:pPr>
            <w:r w:rsidRPr="009960D3">
              <w:rPr>
                <w:rFonts w:ascii="Tahoma" w:hAnsi="Tahoma" w:cs="Tahoma"/>
                <w:b/>
                <w:color w:val="000000"/>
                <w:sz w:val="22"/>
                <w:szCs w:val="22"/>
              </w:rPr>
              <w:t xml:space="preserve">Initial </w:t>
            </w:r>
            <w:r w:rsidR="008C08D3" w:rsidRPr="009960D3">
              <w:rPr>
                <w:rFonts w:ascii="Tahoma" w:hAnsi="Tahoma" w:cs="Tahoma"/>
                <w:b/>
                <w:color w:val="000000"/>
                <w:sz w:val="22"/>
                <w:szCs w:val="22"/>
              </w:rPr>
              <w:t xml:space="preserve">Application for </w:t>
            </w:r>
            <w:r w:rsidR="00424ADE" w:rsidRPr="009960D3">
              <w:rPr>
                <w:rFonts w:ascii="Tahoma" w:hAnsi="Tahoma" w:cs="Tahoma"/>
                <w:b/>
                <w:color w:val="000000"/>
                <w:sz w:val="22"/>
                <w:szCs w:val="22"/>
              </w:rPr>
              <w:t>a</w:t>
            </w:r>
            <w:r w:rsidRPr="009960D3">
              <w:rPr>
                <w:rFonts w:ascii="Tahoma" w:hAnsi="Tahoma" w:cs="Tahoma"/>
                <w:b/>
                <w:color w:val="000000"/>
                <w:sz w:val="22"/>
                <w:szCs w:val="22"/>
              </w:rPr>
              <w:t xml:space="preserve"> </w:t>
            </w:r>
            <w:r w:rsidR="008C08D3" w:rsidRPr="009960D3">
              <w:rPr>
                <w:rFonts w:ascii="Tahoma" w:hAnsi="Tahoma" w:cs="Tahoma"/>
                <w:b/>
                <w:color w:val="000000"/>
                <w:sz w:val="22"/>
                <w:szCs w:val="22"/>
              </w:rPr>
              <w:t xml:space="preserve">Federal </w:t>
            </w:r>
          </w:p>
          <w:p w14:paraId="1F3B1468" w14:textId="77777777" w:rsidR="00970567" w:rsidRDefault="008C08D3" w:rsidP="00FA0967">
            <w:pPr>
              <w:spacing w:line="240" w:lineRule="exact"/>
              <w:jc w:val="center"/>
              <w:rPr>
                <w:rFonts w:ascii="Tahoma" w:hAnsi="Tahoma" w:cs="Tahoma"/>
                <w:b/>
                <w:color w:val="000000"/>
                <w:sz w:val="22"/>
                <w:szCs w:val="22"/>
              </w:rPr>
            </w:pPr>
            <w:r w:rsidRPr="009960D3">
              <w:rPr>
                <w:rFonts w:ascii="Tahoma" w:hAnsi="Tahoma" w:cs="Tahoma"/>
                <w:b/>
                <w:color w:val="000000"/>
                <w:sz w:val="22"/>
                <w:szCs w:val="22"/>
              </w:rPr>
              <w:t>Limited Access</w:t>
            </w:r>
            <w:r w:rsidR="005B4C90" w:rsidRPr="009960D3">
              <w:rPr>
                <w:rFonts w:ascii="Tahoma" w:hAnsi="Tahoma" w:cs="Tahoma"/>
                <w:b/>
                <w:color w:val="000000"/>
                <w:sz w:val="22"/>
                <w:szCs w:val="22"/>
              </w:rPr>
              <w:t xml:space="preserve"> </w:t>
            </w:r>
            <w:r w:rsidR="00970567">
              <w:rPr>
                <w:rFonts w:ascii="Tahoma" w:hAnsi="Tahoma" w:cs="Tahoma"/>
                <w:b/>
                <w:color w:val="000000"/>
                <w:sz w:val="22"/>
                <w:szCs w:val="22"/>
              </w:rPr>
              <w:t xml:space="preserve">Tier 3 </w:t>
            </w:r>
          </w:p>
          <w:p w14:paraId="16EF5D67" w14:textId="361A04E8" w:rsidR="008C08D3" w:rsidRPr="009960D3" w:rsidRDefault="00970567" w:rsidP="00FA0967">
            <w:pPr>
              <w:spacing w:line="240" w:lineRule="exact"/>
              <w:jc w:val="center"/>
              <w:rPr>
                <w:rFonts w:ascii="Tahoma" w:hAnsi="Tahoma" w:cs="Tahoma"/>
                <w:b/>
                <w:color w:val="000000"/>
                <w:sz w:val="22"/>
                <w:szCs w:val="22"/>
              </w:rPr>
            </w:pPr>
            <w:r>
              <w:rPr>
                <w:rFonts w:ascii="Tahoma" w:hAnsi="Tahoma" w:cs="Tahoma"/>
                <w:b/>
                <w:color w:val="000000"/>
                <w:sz w:val="22"/>
                <w:szCs w:val="22"/>
              </w:rPr>
              <w:t xml:space="preserve">Longfin </w:t>
            </w:r>
            <w:r w:rsidR="00550261">
              <w:rPr>
                <w:rFonts w:ascii="Tahoma" w:hAnsi="Tahoma" w:cs="Tahoma"/>
                <w:b/>
                <w:color w:val="000000"/>
                <w:sz w:val="22"/>
                <w:szCs w:val="22"/>
              </w:rPr>
              <w:t>Squid</w:t>
            </w:r>
            <w:r w:rsidR="00FA0967" w:rsidRPr="009960D3">
              <w:rPr>
                <w:rFonts w:ascii="Tahoma" w:hAnsi="Tahoma" w:cs="Tahoma"/>
                <w:b/>
                <w:color w:val="000000"/>
                <w:sz w:val="22"/>
                <w:szCs w:val="22"/>
              </w:rPr>
              <w:t xml:space="preserve"> Permit</w:t>
            </w:r>
          </w:p>
          <w:p w14:paraId="3CDEAF71" w14:textId="0EBD2930" w:rsidR="00DE4D18" w:rsidRPr="009960D3" w:rsidRDefault="00DE4D18" w:rsidP="00DE4D18">
            <w:pPr>
              <w:spacing w:after="58" w:line="240" w:lineRule="exact"/>
              <w:rPr>
                <w:rFonts w:ascii="Tahoma" w:hAnsi="Tahoma" w:cs="Tahoma"/>
                <w:color w:val="000000"/>
                <w:sz w:val="20"/>
              </w:rPr>
            </w:pPr>
          </w:p>
        </w:tc>
      </w:tr>
      <w:tr w:rsidR="008C08D3" w:rsidRPr="003C68B1" w14:paraId="57F96309" w14:textId="77777777" w:rsidTr="00935F23">
        <w:tblPrEx>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PrEx>
        <w:trPr>
          <w:gridBefore w:val="1"/>
          <w:wBefore w:w="180" w:type="dxa"/>
          <w:cantSplit/>
        </w:trPr>
        <w:tc>
          <w:tcPr>
            <w:tcW w:w="10440" w:type="dxa"/>
            <w:gridSpan w:val="10"/>
            <w:shd w:val="clear" w:color="auto" w:fill="DAEEF3" w:themeFill="accent5" w:themeFillTint="33"/>
          </w:tcPr>
          <w:p w14:paraId="2547B9A8" w14:textId="77777777" w:rsidR="008C08D3" w:rsidRPr="003C68B1" w:rsidRDefault="008C08D3" w:rsidP="00AF050C">
            <w:pPr>
              <w:spacing w:line="120" w:lineRule="exact"/>
              <w:rPr>
                <w:rFonts w:ascii="Tahoma" w:hAnsi="Tahoma" w:cs="Tahoma"/>
                <w:b/>
              </w:rPr>
            </w:pPr>
          </w:p>
          <w:p w14:paraId="4BAA1BCD" w14:textId="77777777" w:rsidR="008C08D3" w:rsidRPr="003C68B1" w:rsidRDefault="00B77060" w:rsidP="00852833">
            <w:pPr>
              <w:pStyle w:val="Heading1"/>
              <w:tabs>
                <w:tab w:val="clear" w:pos="-210"/>
                <w:tab w:val="clear" w:pos="0"/>
                <w:tab w:val="clear" w:pos="720"/>
                <w:tab w:val="clear" w:pos="1440"/>
                <w:tab w:val="clear" w:pos="1950"/>
              </w:tabs>
              <w:jc w:val="left"/>
              <w:rPr>
                <w:rFonts w:ascii="Tahoma" w:hAnsi="Tahoma" w:cs="Tahoma"/>
                <w:sz w:val="22"/>
                <w:szCs w:val="22"/>
              </w:rPr>
            </w:pPr>
            <w:r>
              <w:rPr>
                <w:rFonts w:ascii="Tahoma" w:hAnsi="Tahoma" w:cs="Tahoma"/>
                <w:sz w:val="22"/>
                <w:szCs w:val="22"/>
              </w:rPr>
              <w:t xml:space="preserve">Section 1 - </w:t>
            </w:r>
            <w:r w:rsidR="00883655">
              <w:rPr>
                <w:rFonts w:ascii="Tahoma" w:hAnsi="Tahoma" w:cs="Tahoma"/>
                <w:sz w:val="22"/>
                <w:szCs w:val="22"/>
              </w:rPr>
              <w:t>Write</w:t>
            </w:r>
            <w:r w:rsidR="008D7D6E">
              <w:rPr>
                <w:rFonts w:ascii="Tahoma" w:hAnsi="Tahoma" w:cs="Tahoma"/>
                <w:sz w:val="22"/>
                <w:szCs w:val="22"/>
              </w:rPr>
              <w:t xml:space="preserve"> in </w:t>
            </w:r>
            <w:r w:rsidR="008C08D3" w:rsidRPr="003C68B1">
              <w:rPr>
                <w:rFonts w:ascii="Tahoma" w:hAnsi="Tahoma" w:cs="Tahoma"/>
                <w:sz w:val="22"/>
                <w:szCs w:val="22"/>
              </w:rPr>
              <w:t>Owner</w:t>
            </w:r>
            <w:r w:rsidR="008D7D6E">
              <w:rPr>
                <w:rFonts w:ascii="Tahoma" w:hAnsi="Tahoma" w:cs="Tahoma"/>
                <w:sz w:val="22"/>
                <w:szCs w:val="22"/>
              </w:rPr>
              <w:t>, Contact,</w:t>
            </w:r>
            <w:r w:rsidR="008C08D3" w:rsidRPr="003C68B1">
              <w:rPr>
                <w:rFonts w:ascii="Tahoma" w:hAnsi="Tahoma" w:cs="Tahoma"/>
                <w:sz w:val="22"/>
                <w:szCs w:val="22"/>
              </w:rPr>
              <w:t xml:space="preserve"> and Vessel Information</w:t>
            </w:r>
          </w:p>
        </w:tc>
      </w:tr>
      <w:tr w:rsidR="005A086E" w:rsidRPr="00A10660" w14:paraId="22DDD6D4" w14:textId="77777777" w:rsidTr="00935F23">
        <w:tblPrEx>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PrEx>
        <w:trPr>
          <w:gridBefore w:val="1"/>
          <w:wBefore w:w="180" w:type="dxa"/>
          <w:trHeight w:val="715"/>
        </w:trPr>
        <w:tc>
          <w:tcPr>
            <w:tcW w:w="5220" w:type="dxa"/>
            <w:gridSpan w:val="5"/>
            <w:tcBorders>
              <w:bottom w:val="single" w:sz="2" w:space="0" w:color="17365D" w:themeColor="text2" w:themeShade="BF"/>
            </w:tcBorders>
          </w:tcPr>
          <w:p w14:paraId="155928C3"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Owner name</w:t>
            </w:r>
          </w:p>
        </w:tc>
        <w:tc>
          <w:tcPr>
            <w:tcW w:w="5220" w:type="dxa"/>
            <w:gridSpan w:val="5"/>
            <w:tcBorders>
              <w:bottom w:val="single" w:sz="2" w:space="0" w:color="17365D" w:themeColor="text2" w:themeShade="BF"/>
            </w:tcBorders>
          </w:tcPr>
          <w:p w14:paraId="187D882D"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Name of Vessel</w:t>
            </w:r>
          </w:p>
        </w:tc>
      </w:tr>
      <w:tr w:rsidR="005A086E" w:rsidRPr="00A10660" w14:paraId="3FABCC9C" w14:textId="77777777" w:rsidTr="00935F23">
        <w:tblPrEx>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PrEx>
        <w:trPr>
          <w:gridBefore w:val="1"/>
          <w:wBefore w:w="180" w:type="dxa"/>
          <w:trHeight w:val="715"/>
        </w:trPr>
        <w:tc>
          <w:tcPr>
            <w:tcW w:w="5220" w:type="dxa"/>
            <w:gridSpan w:val="5"/>
            <w:tcBorders>
              <w:bottom w:val="single" w:sz="2" w:space="0" w:color="17365D" w:themeColor="text2" w:themeShade="BF"/>
            </w:tcBorders>
          </w:tcPr>
          <w:p w14:paraId="33874A80"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Mailing address</w:t>
            </w:r>
          </w:p>
        </w:tc>
        <w:tc>
          <w:tcPr>
            <w:tcW w:w="5220" w:type="dxa"/>
            <w:gridSpan w:val="5"/>
            <w:tcBorders>
              <w:bottom w:val="single" w:sz="2" w:space="0" w:color="17365D" w:themeColor="text2" w:themeShade="BF"/>
            </w:tcBorders>
          </w:tcPr>
          <w:p w14:paraId="6841CEEA"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Vessel Permit Number</w:t>
            </w:r>
          </w:p>
        </w:tc>
      </w:tr>
      <w:tr w:rsidR="005A086E" w:rsidRPr="00A10660" w14:paraId="67D9B7AC" w14:textId="77777777" w:rsidTr="00935F23">
        <w:tblPrEx>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PrEx>
        <w:trPr>
          <w:gridBefore w:val="1"/>
          <w:wBefore w:w="180" w:type="dxa"/>
          <w:trHeight w:val="715"/>
        </w:trPr>
        <w:tc>
          <w:tcPr>
            <w:tcW w:w="5220" w:type="dxa"/>
            <w:gridSpan w:val="5"/>
            <w:tcBorders>
              <w:bottom w:val="single" w:sz="2" w:space="0" w:color="17365D" w:themeColor="text2" w:themeShade="BF"/>
            </w:tcBorders>
          </w:tcPr>
          <w:p w14:paraId="3CD56233"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City, State</w:t>
            </w:r>
          </w:p>
        </w:tc>
        <w:tc>
          <w:tcPr>
            <w:tcW w:w="5220" w:type="dxa"/>
            <w:gridSpan w:val="5"/>
            <w:tcBorders>
              <w:bottom w:val="single" w:sz="2" w:space="0" w:color="17365D" w:themeColor="text2" w:themeShade="BF"/>
            </w:tcBorders>
          </w:tcPr>
          <w:p w14:paraId="61251D16"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USCG Documentation / State Registration</w:t>
            </w:r>
          </w:p>
        </w:tc>
      </w:tr>
      <w:tr w:rsidR="005A086E" w:rsidRPr="00A10660" w14:paraId="08C005B1" w14:textId="77777777" w:rsidTr="00935F23">
        <w:tblPrEx>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PrEx>
        <w:trPr>
          <w:gridBefore w:val="1"/>
          <w:wBefore w:w="180" w:type="dxa"/>
          <w:trHeight w:val="715"/>
        </w:trPr>
        <w:tc>
          <w:tcPr>
            <w:tcW w:w="5220" w:type="dxa"/>
            <w:gridSpan w:val="5"/>
            <w:tcBorders>
              <w:bottom w:val="single" w:sz="2" w:space="0" w:color="17365D" w:themeColor="text2" w:themeShade="BF"/>
            </w:tcBorders>
          </w:tcPr>
          <w:p w14:paraId="266823CB"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Zip Code</w:t>
            </w:r>
          </w:p>
        </w:tc>
        <w:tc>
          <w:tcPr>
            <w:tcW w:w="5220" w:type="dxa"/>
            <w:gridSpan w:val="5"/>
            <w:tcBorders>
              <w:bottom w:val="single" w:sz="2" w:space="0" w:color="17365D" w:themeColor="text2" w:themeShade="BF"/>
            </w:tcBorders>
          </w:tcPr>
          <w:p w14:paraId="0431E237" w14:textId="77777777" w:rsidR="005A086E" w:rsidRPr="00A10660" w:rsidRDefault="005A086E" w:rsidP="00A33D44">
            <w:pPr>
              <w:spacing w:line="360" w:lineRule="auto"/>
              <w:rPr>
                <w:rFonts w:ascii="Tahoma" w:hAnsi="Tahoma" w:cs="Tahoma"/>
                <w:sz w:val="18"/>
                <w:szCs w:val="18"/>
              </w:rPr>
            </w:pPr>
            <w:r>
              <w:rPr>
                <w:rFonts w:ascii="Tahoma" w:hAnsi="Tahoma" w:cs="Tahoma"/>
                <w:sz w:val="18"/>
                <w:szCs w:val="18"/>
              </w:rPr>
              <w:t>Phone Number</w:t>
            </w:r>
          </w:p>
        </w:tc>
      </w:tr>
      <w:tr w:rsidR="00073DE9" w:rsidRPr="003C68B1" w14:paraId="27301328" w14:textId="77777777" w:rsidTr="00935F23">
        <w:tblPrEx>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PrEx>
        <w:trPr>
          <w:gridBefore w:val="1"/>
          <w:wBefore w:w="180" w:type="dxa"/>
          <w:trHeight w:val="432"/>
        </w:trPr>
        <w:tc>
          <w:tcPr>
            <w:tcW w:w="10440" w:type="dxa"/>
            <w:gridSpan w:val="10"/>
            <w:shd w:val="clear" w:color="auto" w:fill="DAEEF3" w:themeFill="accent5" w:themeFillTint="33"/>
            <w:vAlign w:val="center"/>
          </w:tcPr>
          <w:p w14:paraId="49A70322" w14:textId="3D21AE17" w:rsidR="00073DE9" w:rsidRPr="003C68B1" w:rsidRDefault="00073DE9" w:rsidP="00550261">
            <w:pPr>
              <w:tabs>
                <w:tab w:val="left" w:pos="-210"/>
                <w:tab w:val="left" w:pos="0"/>
                <w:tab w:val="left" w:pos="720"/>
                <w:tab w:val="left" w:pos="1440"/>
                <w:tab w:val="left" w:pos="1950"/>
              </w:tabs>
              <w:spacing w:after="58"/>
              <w:rPr>
                <w:rFonts w:ascii="Tahoma" w:hAnsi="Tahoma" w:cs="Tahoma"/>
                <w:b/>
              </w:rPr>
            </w:pPr>
            <w:r w:rsidRPr="00B817B8">
              <w:rPr>
                <w:rFonts w:ascii="Tahoma" w:hAnsi="Tahoma" w:cs="Tahoma"/>
                <w:b/>
                <w:sz w:val="22"/>
                <w:szCs w:val="22"/>
              </w:rPr>
              <w:t>Section 2</w:t>
            </w:r>
            <w:r w:rsidR="006D69E7">
              <w:rPr>
                <w:rFonts w:ascii="Tahoma" w:hAnsi="Tahoma" w:cs="Tahoma"/>
                <w:b/>
                <w:sz w:val="22"/>
                <w:szCs w:val="22"/>
              </w:rPr>
              <w:t>A</w:t>
            </w:r>
            <w:r w:rsidR="00473BBD">
              <w:rPr>
                <w:rFonts w:ascii="Tahoma" w:hAnsi="Tahoma" w:cs="Tahoma"/>
                <w:b/>
                <w:sz w:val="22"/>
                <w:szCs w:val="22"/>
              </w:rPr>
              <w:t xml:space="preserve"> </w:t>
            </w:r>
            <w:r w:rsidR="00550261">
              <w:rPr>
                <w:rFonts w:ascii="Tahoma" w:hAnsi="Tahoma" w:cs="Tahoma"/>
                <w:b/>
                <w:sz w:val="22"/>
                <w:szCs w:val="22"/>
              </w:rPr>
              <w:t>–</w:t>
            </w:r>
            <w:r w:rsidR="00473BBD">
              <w:rPr>
                <w:rFonts w:ascii="Tahoma" w:hAnsi="Tahoma" w:cs="Tahoma"/>
                <w:b/>
                <w:sz w:val="22"/>
                <w:szCs w:val="22"/>
              </w:rPr>
              <w:t xml:space="preserve"> </w:t>
            </w:r>
            <w:r w:rsidR="00970567">
              <w:rPr>
                <w:rFonts w:ascii="Tahoma" w:hAnsi="Tahoma" w:cs="Tahoma"/>
                <w:b/>
                <w:sz w:val="22"/>
                <w:szCs w:val="22"/>
              </w:rPr>
              <w:t xml:space="preserve">Limited Access Tier 3 </w:t>
            </w:r>
            <w:r w:rsidR="00550261">
              <w:rPr>
                <w:rFonts w:ascii="Tahoma" w:hAnsi="Tahoma" w:cs="Tahoma"/>
                <w:b/>
                <w:sz w:val="22"/>
                <w:szCs w:val="22"/>
              </w:rPr>
              <w:t>Longfin Squid Permit</w:t>
            </w:r>
            <w:r w:rsidR="00970567">
              <w:rPr>
                <w:rFonts w:ascii="Tahoma" w:hAnsi="Tahoma" w:cs="Tahoma"/>
                <w:b/>
                <w:sz w:val="22"/>
                <w:szCs w:val="22"/>
              </w:rPr>
              <w:t xml:space="preserve"> Category Description (SMB1C)</w:t>
            </w:r>
            <w:r>
              <w:rPr>
                <w:rFonts w:ascii="Tahoma" w:hAnsi="Tahoma" w:cs="Tahoma"/>
                <w:b/>
                <w:sz w:val="22"/>
                <w:szCs w:val="22"/>
              </w:rPr>
              <w:t xml:space="preserve"> </w:t>
            </w:r>
          </w:p>
        </w:tc>
      </w:tr>
      <w:tr w:rsidR="00877152" w:rsidRPr="003C68B1" w14:paraId="751ACD29" w14:textId="77777777" w:rsidTr="00935F23">
        <w:tblPrEx>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PrEx>
        <w:trPr>
          <w:gridBefore w:val="1"/>
          <w:wBefore w:w="180" w:type="dxa"/>
          <w:trHeight w:val="1665"/>
        </w:trPr>
        <w:tc>
          <w:tcPr>
            <w:tcW w:w="10440" w:type="dxa"/>
            <w:gridSpan w:val="10"/>
            <w:tcBorders>
              <w:top w:val="nil"/>
              <w:left w:val="single" w:sz="2" w:space="0" w:color="17365D" w:themeColor="text2" w:themeShade="BF"/>
              <w:bottom w:val="single" w:sz="2" w:space="0" w:color="17365D" w:themeColor="text2" w:themeShade="BF"/>
              <w:right w:val="single" w:sz="2" w:space="0" w:color="17365D" w:themeColor="text2" w:themeShade="BF"/>
            </w:tcBorders>
            <w:vAlign w:val="center"/>
          </w:tcPr>
          <w:p w14:paraId="7A5BBD45" w14:textId="77777777" w:rsidR="00550261" w:rsidRDefault="00550261" w:rsidP="00BD1D35">
            <w:pPr>
              <w:tabs>
                <w:tab w:val="left" w:pos="-210"/>
                <w:tab w:val="left" w:pos="0"/>
                <w:tab w:val="left" w:pos="720"/>
                <w:tab w:val="left" w:pos="1440"/>
                <w:tab w:val="left" w:pos="1950"/>
              </w:tabs>
              <w:rPr>
                <w:rFonts w:ascii="Verdana" w:hAnsi="Verdana" w:cs="Tahoma"/>
                <w:sz w:val="20"/>
              </w:rPr>
            </w:pPr>
          </w:p>
          <w:p w14:paraId="570C891D" w14:textId="3F23F3A5" w:rsidR="00BD1D35" w:rsidRDefault="00B12AC4" w:rsidP="00BD1D35">
            <w:pPr>
              <w:tabs>
                <w:tab w:val="left" w:pos="-210"/>
                <w:tab w:val="left" w:pos="0"/>
                <w:tab w:val="left" w:pos="720"/>
                <w:tab w:val="left" w:pos="1440"/>
                <w:tab w:val="left" w:pos="1950"/>
              </w:tabs>
              <w:rPr>
                <w:rFonts w:ascii="Verdana" w:hAnsi="Verdana" w:cs="Tahoma"/>
                <w:sz w:val="20"/>
              </w:rPr>
            </w:pPr>
            <w:r>
              <w:rPr>
                <w:rFonts w:ascii="Verdana" w:hAnsi="Verdana" w:cs="Tahoma"/>
                <w:sz w:val="20"/>
              </w:rPr>
              <w:t>A</w:t>
            </w:r>
            <w:r w:rsidRPr="00FD60C4">
              <w:rPr>
                <w:rFonts w:ascii="Verdana" w:hAnsi="Verdana" w:cs="Tahoma"/>
                <w:sz w:val="20"/>
              </w:rPr>
              <w:t xml:space="preserve"> vessel can be issued only one</w:t>
            </w:r>
            <w:r w:rsidR="001952D1">
              <w:rPr>
                <w:rFonts w:ascii="Verdana" w:hAnsi="Verdana" w:cs="Tahoma"/>
                <w:sz w:val="20"/>
              </w:rPr>
              <w:t xml:space="preserve"> limited access</w:t>
            </w:r>
            <w:r w:rsidRPr="00FD60C4">
              <w:rPr>
                <w:rFonts w:ascii="Verdana" w:hAnsi="Verdana" w:cs="Tahoma"/>
                <w:sz w:val="20"/>
              </w:rPr>
              <w:t xml:space="preserve"> category</w:t>
            </w:r>
            <w:r w:rsidR="00BD1D35">
              <w:rPr>
                <w:rFonts w:ascii="Verdana" w:hAnsi="Verdana" w:cs="Tahoma"/>
                <w:sz w:val="20"/>
              </w:rPr>
              <w:t xml:space="preserve"> for longfin squid</w:t>
            </w:r>
            <w:r>
              <w:rPr>
                <w:rFonts w:ascii="Verdana" w:hAnsi="Verdana" w:cs="Tahoma"/>
                <w:sz w:val="20"/>
              </w:rPr>
              <w:t>.</w:t>
            </w:r>
            <w:r w:rsidR="0035609B">
              <w:rPr>
                <w:rFonts w:ascii="Verdana" w:hAnsi="Verdana" w:cs="Tahoma"/>
                <w:sz w:val="20"/>
              </w:rPr>
              <w:t xml:space="preserve">  </w:t>
            </w:r>
          </w:p>
          <w:p w14:paraId="53B70A71" w14:textId="77777777" w:rsidR="00BD1D35" w:rsidRDefault="00BD1D35" w:rsidP="00BD1D35">
            <w:pPr>
              <w:tabs>
                <w:tab w:val="left" w:pos="-210"/>
                <w:tab w:val="left" w:pos="0"/>
                <w:tab w:val="left" w:pos="720"/>
                <w:tab w:val="left" w:pos="1440"/>
                <w:tab w:val="left" w:pos="1950"/>
              </w:tabs>
              <w:rPr>
                <w:rFonts w:ascii="Verdana" w:hAnsi="Verdana" w:cs="Tahoma"/>
                <w:sz w:val="20"/>
              </w:rPr>
            </w:pPr>
          </w:p>
          <w:p w14:paraId="78AD6778" w14:textId="0C9FC2AF" w:rsidR="00BD1D35" w:rsidRDefault="00AE4E2F" w:rsidP="00BD1D35">
            <w:pPr>
              <w:tabs>
                <w:tab w:val="left" w:pos="-210"/>
                <w:tab w:val="left" w:pos="0"/>
                <w:tab w:val="left" w:pos="720"/>
                <w:tab w:val="left" w:pos="1440"/>
                <w:tab w:val="left" w:pos="1950"/>
              </w:tabs>
              <w:rPr>
                <w:rFonts w:ascii="Verdana" w:hAnsi="Verdana" w:cs="Tahoma"/>
                <w:sz w:val="20"/>
              </w:rPr>
            </w:pPr>
            <w:r>
              <w:rPr>
                <w:rFonts w:ascii="Verdana" w:hAnsi="Verdana" w:cs="Tahoma"/>
                <w:sz w:val="20"/>
              </w:rPr>
              <w:t>Limited Access Tier 3 longfin Squid Permit (SMB1C) criteria are that you must have at least 5,000 lb best year landings during 1997-2013. If you meet this criteria you will be issued a Limited Access Tier 3 longfin Squid Permit (SMB1C).</w:t>
            </w:r>
          </w:p>
          <w:p w14:paraId="67FC68B2" w14:textId="77777777" w:rsidR="00AE4E2F" w:rsidRDefault="00AE4E2F" w:rsidP="00BD1D35">
            <w:pPr>
              <w:tabs>
                <w:tab w:val="left" w:pos="-210"/>
                <w:tab w:val="left" w:pos="0"/>
                <w:tab w:val="left" w:pos="720"/>
                <w:tab w:val="left" w:pos="1440"/>
                <w:tab w:val="left" w:pos="1950"/>
              </w:tabs>
              <w:rPr>
                <w:rFonts w:ascii="Verdana" w:hAnsi="Verdana" w:cs="Tahoma"/>
                <w:sz w:val="20"/>
              </w:rPr>
            </w:pPr>
          </w:p>
          <w:p w14:paraId="72500579" w14:textId="3DD68007" w:rsidR="00877152" w:rsidRDefault="00B12AC4" w:rsidP="00BD1D35">
            <w:pPr>
              <w:tabs>
                <w:tab w:val="left" w:pos="-210"/>
                <w:tab w:val="left" w:pos="0"/>
                <w:tab w:val="left" w:pos="720"/>
                <w:tab w:val="left" w:pos="1440"/>
                <w:tab w:val="left" w:pos="1950"/>
              </w:tabs>
              <w:rPr>
                <w:rFonts w:ascii="Verdana" w:hAnsi="Verdana" w:cs="Tahoma"/>
                <w:sz w:val="20"/>
              </w:rPr>
            </w:pPr>
            <w:r w:rsidRPr="00FD60C4">
              <w:rPr>
                <w:rFonts w:ascii="Verdana" w:hAnsi="Verdana" w:cs="Tahoma"/>
                <w:sz w:val="20"/>
              </w:rPr>
              <w:t xml:space="preserve">Please read the enclosed </w:t>
            </w:r>
            <w:r>
              <w:rPr>
                <w:rFonts w:ascii="Verdana" w:hAnsi="Verdana" w:cs="Tahoma"/>
                <w:sz w:val="20"/>
              </w:rPr>
              <w:t>permit holder letter for</w:t>
            </w:r>
            <w:r w:rsidR="00AE4E2F">
              <w:rPr>
                <w:rFonts w:ascii="Verdana" w:hAnsi="Verdana" w:cs="Tahoma"/>
                <w:sz w:val="20"/>
              </w:rPr>
              <w:t xml:space="preserve"> more</w:t>
            </w:r>
            <w:r>
              <w:rPr>
                <w:rFonts w:ascii="Verdana" w:hAnsi="Verdana" w:cs="Tahoma"/>
                <w:sz w:val="20"/>
              </w:rPr>
              <w:t xml:space="preserve"> information regarding </w:t>
            </w:r>
            <w:r w:rsidRPr="00FD60C4">
              <w:rPr>
                <w:rFonts w:ascii="Verdana" w:hAnsi="Verdana" w:cs="Tahoma"/>
                <w:sz w:val="20"/>
              </w:rPr>
              <w:t>eligibility criteria</w:t>
            </w:r>
            <w:r>
              <w:rPr>
                <w:rFonts w:ascii="Verdana" w:hAnsi="Verdana" w:cs="Tahoma"/>
                <w:sz w:val="20"/>
              </w:rPr>
              <w:t xml:space="preserve"> for each category.</w:t>
            </w:r>
          </w:p>
          <w:p w14:paraId="619D92EF" w14:textId="4B14A6CE" w:rsidR="00BD1D35" w:rsidRPr="003C68B1" w:rsidRDefault="00BD1D35" w:rsidP="00BD1D35">
            <w:pPr>
              <w:tabs>
                <w:tab w:val="left" w:pos="-210"/>
                <w:tab w:val="left" w:pos="0"/>
                <w:tab w:val="left" w:pos="720"/>
                <w:tab w:val="left" w:pos="1440"/>
                <w:tab w:val="left" w:pos="1950"/>
              </w:tabs>
              <w:rPr>
                <w:rFonts w:ascii="Tahoma" w:hAnsi="Tahoma" w:cs="Tahoma"/>
                <w:sz w:val="22"/>
                <w:szCs w:val="22"/>
              </w:rPr>
            </w:pPr>
          </w:p>
        </w:tc>
      </w:tr>
      <w:tr w:rsidR="001D4C26" w:rsidRPr="003C68B1" w14:paraId="77F52AAB" w14:textId="77777777" w:rsidTr="00935F23">
        <w:tblPrEx>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PrEx>
        <w:trPr>
          <w:gridBefore w:val="1"/>
          <w:wBefore w:w="180" w:type="dxa"/>
          <w:trHeight w:val="445"/>
        </w:trPr>
        <w:tc>
          <w:tcPr>
            <w:tcW w:w="10440" w:type="dxa"/>
            <w:gridSpan w:val="10"/>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AEEF3" w:themeFill="accent5" w:themeFillTint="33"/>
            <w:vAlign w:val="center"/>
          </w:tcPr>
          <w:p w14:paraId="203DA524" w14:textId="77777777" w:rsidR="00DD3F2A" w:rsidRPr="006A499B" w:rsidRDefault="006D69E7" w:rsidP="00550261">
            <w:pPr>
              <w:tabs>
                <w:tab w:val="left" w:pos="-210"/>
                <w:tab w:val="left" w:pos="720"/>
                <w:tab w:val="left" w:pos="1440"/>
                <w:tab w:val="left" w:pos="1950"/>
              </w:tabs>
              <w:spacing w:after="58"/>
              <w:rPr>
                <w:rFonts w:ascii="Tahoma" w:hAnsi="Tahoma" w:cs="Tahoma"/>
                <w:b/>
                <w:sz w:val="16"/>
                <w:szCs w:val="16"/>
              </w:rPr>
            </w:pPr>
            <w:r>
              <w:rPr>
                <w:rFonts w:ascii="Tahoma" w:hAnsi="Tahoma" w:cs="Tahoma"/>
                <w:b/>
                <w:sz w:val="22"/>
                <w:szCs w:val="22"/>
              </w:rPr>
              <w:t xml:space="preserve">Section 2B </w:t>
            </w:r>
            <w:r w:rsidR="00696215">
              <w:rPr>
                <w:rFonts w:ascii="Tahoma" w:hAnsi="Tahoma" w:cs="Tahoma"/>
                <w:b/>
                <w:sz w:val="22"/>
                <w:szCs w:val="22"/>
              </w:rPr>
              <w:t>–</w:t>
            </w:r>
            <w:r>
              <w:rPr>
                <w:rFonts w:ascii="Tahoma" w:hAnsi="Tahoma" w:cs="Tahoma"/>
                <w:b/>
                <w:sz w:val="22"/>
                <w:szCs w:val="22"/>
              </w:rPr>
              <w:t xml:space="preserve"> </w:t>
            </w:r>
            <w:r w:rsidR="00696215">
              <w:rPr>
                <w:rFonts w:ascii="Tahoma" w:hAnsi="Tahoma" w:cs="Tahoma"/>
                <w:b/>
                <w:sz w:val="22"/>
                <w:szCs w:val="22"/>
              </w:rPr>
              <w:t>Check off</w:t>
            </w:r>
            <w:r w:rsidR="00DD3F2A">
              <w:rPr>
                <w:rFonts w:ascii="Tahoma" w:hAnsi="Tahoma" w:cs="Tahoma"/>
                <w:b/>
                <w:sz w:val="22"/>
                <w:szCs w:val="22"/>
              </w:rPr>
              <w:t xml:space="preserve"> one or more g</w:t>
            </w:r>
            <w:r w:rsidR="00DD3F2A" w:rsidRPr="00DD3F2A">
              <w:rPr>
                <w:rFonts w:ascii="Tahoma" w:hAnsi="Tahoma" w:cs="Tahoma"/>
                <w:b/>
                <w:sz w:val="22"/>
                <w:szCs w:val="22"/>
              </w:rPr>
              <w:t>ears to be used with the</w:t>
            </w:r>
            <w:r w:rsidR="00486AD9">
              <w:rPr>
                <w:rFonts w:ascii="Tahoma" w:hAnsi="Tahoma" w:cs="Tahoma"/>
                <w:b/>
                <w:sz w:val="22"/>
                <w:szCs w:val="22"/>
              </w:rPr>
              <w:t xml:space="preserve"> </w:t>
            </w:r>
            <w:r w:rsidR="00550261">
              <w:rPr>
                <w:rFonts w:ascii="Tahoma" w:hAnsi="Tahoma" w:cs="Tahoma"/>
                <w:b/>
                <w:sz w:val="22"/>
                <w:szCs w:val="22"/>
              </w:rPr>
              <w:t>longfin squid</w:t>
            </w:r>
            <w:r w:rsidR="00486AD9">
              <w:rPr>
                <w:rFonts w:ascii="Tahoma" w:hAnsi="Tahoma" w:cs="Tahoma"/>
                <w:b/>
                <w:sz w:val="22"/>
                <w:szCs w:val="22"/>
              </w:rPr>
              <w:t xml:space="preserve"> permit</w:t>
            </w:r>
          </w:p>
        </w:tc>
      </w:tr>
      <w:tr w:rsidR="00852833" w:rsidRPr="009A1326" w14:paraId="47CFC32F" w14:textId="77777777" w:rsidTr="00935F23">
        <w:tblPrEx>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PrEx>
        <w:trPr>
          <w:gridBefore w:val="1"/>
          <w:wBefore w:w="180" w:type="dxa"/>
          <w:trHeight w:val="445"/>
        </w:trPr>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auto"/>
            <w:vAlign w:val="center"/>
          </w:tcPr>
          <w:p w14:paraId="1372E519"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p>
        </w:tc>
        <w:tc>
          <w:tcPr>
            <w:tcW w:w="2340" w:type="dxa"/>
            <w:tcBorders>
              <w:top w:val="single" w:sz="2" w:space="0" w:color="17365D" w:themeColor="text2" w:themeShade="BF"/>
              <w:left w:val="single" w:sz="2" w:space="0" w:color="17365D" w:themeColor="text2" w:themeShade="BF"/>
              <w:bottom w:val="nil"/>
              <w:right w:val="single" w:sz="2" w:space="0" w:color="17365D" w:themeColor="text2" w:themeShade="BF"/>
            </w:tcBorders>
            <w:shd w:val="clear" w:color="auto" w:fill="auto"/>
            <w:vAlign w:val="center"/>
          </w:tcPr>
          <w:p w14:paraId="39CBB70A"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120 –Purse Seine</w:t>
            </w:r>
          </w:p>
        </w:tc>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5739D4FF"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p>
        </w:tc>
        <w:tc>
          <w:tcPr>
            <w:tcW w:w="1970" w:type="dxa"/>
            <w:tcBorders>
              <w:top w:val="single" w:sz="2" w:space="0" w:color="17365D" w:themeColor="text2" w:themeShade="BF"/>
              <w:left w:val="single" w:sz="2" w:space="0" w:color="17365D" w:themeColor="text2" w:themeShade="BF"/>
              <w:bottom w:val="nil"/>
              <w:right w:val="single" w:sz="2" w:space="0" w:color="17365D" w:themeColor="text2" w:themeShade="BF"/>
            </w:tcBorders>
            <w:vAlign w:val="center"/>
          </w:tcPr>
          <w:p w14:paraId="60AD16B9"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210 - Beach Seine</w:t>
            </w:r>
          </w:p>
        </w:tc>
        <w:tc>
          <w:tcPr>
            <w:tcW w:w="450" w:type="dxa"/>
            <w:gridSpan w:val="3"/>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6B4D9A1C" w14:textId="77777777" w:rsidR="00852833" w:rsidRPr="009A1326" w:rsidRDefault="00852833" w:rsidP="00852833">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p>
        </w:tc>
        <w:tc>
          <w:tcPr>
            <w:tcW w:w="1900" w:type="dxa"/>
            <w:tcBorders>
              <w:top w:val="single" w:sz="2" w:space="0" w:color="17365D" w:themeColor="text2" w:themeShade="BF"/>
              <w:left w:val="single" w:sz="2" w:space="0" w:color="17365D" w:themeColor="text2" w:themeShade="BF"/>
              <w:bottom w:val="nil"/>
              <w:right w:val="single" w:sz="2" w:space="0" w:color="17365D" w:themeColor="text2" w:themeShade="BF"/>
            </w:tcBorders>
            <w:vAlign w:val="center"/>
          </w:tcPr>
          <w:p w14:paraId="1B1E1B63"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220 - Boat Seine</w:t>
            </w:r>
          </w:p>
        </w:tc>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6D0D5823" w14:textId="77777777" w:rsidR="00852833" w:rsidRPr="009A1326" w:rsidRDefault="00852833" w:rsidP="00852833">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p>
        </w:tc>
        <w:tc>
          <w:tcPr>
            <w:tcW w:w="2430" w:type="dxa"/>
            <w:tcBorders>
              <w:top w:val="single" w:sz="2" w:space="0" w:color="17365D" w:themeColor="text2" w:themeShade="BF"/>
              <w:left w:val="single" w:sz="2" w:space="0" w:color="17365D" w:themeColor="text2" w:themeShade="BF"/>
              <w:bottom w:val="nil"/>
              <w:right w:val="single" w:sz="2" w:space="0" w:color="17365D" w:themeColor="text2" w:themeShade="BF"/>
            </w:tcBorders>
            <w:vAlign w:val="center"/>
          </w:tcPr>
          <w:p w14:paraId="33FB393E"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310 - Bottom Trawl</w:t>
            </w:r>
          </w:p>
        </w:tc>
      </w:tr>
      <w:tr w:rsidR="00852833" w:rsidRPr="009A1326" w14:paraId="4345425D" w14:textId="77777777" w:rsidTr="00935F23">
        <w:tblPrEx>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PrEx>
        <w:trPr>
          <w:gridBefore w:val="1"/>
          <w:wBefore w:w="180" w:type="dxa"/>
          <w:trHeight w:val="445"/>
        </w:trPr>
        <w:tc>
          <w:tcPr>
            <w:tcW w:w="450" w:type="dxa"/>
            <w:tcBorders>
              <w:top w:val="nil"/>
              <w:left w:val="single" w:sz="2" w:space="0" w:color="17365D" w:themeColor="text2" w:themeShade="BF"/>
              <w:bottom w:val="single" w:sz="2" w:space="0" w:color="17365D" w:themeColor="text2" w:themeShade="BF"/>
              <w:right w:val="single" w:sz="2" w:space="0" w:color="17365D" w:themeColor="text2" w:themeShade="BF"/>
            </w:tcBorders>
            <w:shd w:val="clear" w:color="auto" w:fill="auto"/>
            <w:vAlign w:val="center"/>
          </w:tcPr>
          <w:p w14:paraId="087FBCBE"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p>
        </w:tc>
        <w:tc>
          <w:tcPr>
            <w:tcW w:w="2340" w:type="dxa"/>
            <w:tcBorders>
              <w:top w:val="nil"/>
              <w:left w:val="single" w:sz="2" w:space="0" w:color="17365D" w:themeColor="text2" w:themeShade="BF"/>
              <w:bottom w:val="nil"/>
              <w:right w:val="single" w:sz="2" w:space="0" w:color="17365D" w:themeColor="text2" w:themeShade="BF"/>
            </w:tcBorders>
            <w:shd w:val="clear" w:color="auto" w:fill="auto"/>
            <w:vAlign w:val="center"/>
          </w:tcPr>
          <w:p w14:paraId="27787042" w14:textId="77777777" w:rsidR="00852833"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3</w:t>
            </w:r>
            <w:r w:rsidR="00852833" w:rsidRPr="009A1326">
              <w:rPr>
                <w:rFonts w:ascii="Tahoma" w:hAnsi="Tahoma" w:cs="Tahoma"/>
                <w:sz w:val="18"/>
                <w:szCs w:val="18"/>
              </w:rPr>
              <w:t>20 –</w:t>
            </w:r>
            <w:r w:rsidRPr="009A1326">
              <w:rPr>
                <w:rFonts w:ascii="Tahoma" w:hAnsi="Tahoma" w:cs="Tahoma"/>
                <w:sz w:val="18"/>
                <w:szCs w:val="18"/>
              </w:rPr>
              <w:t>Midwater Trawl</w:t>
            </w:r>
          </w:p>
        </w:tc>
        <w:tc>
          <w:tcPr>
            <w:tcW w:w="450" w:type="dxa"/>
            <w:tcBorders>
              <w:top w:val="nil"/>
              <w:left w:val="single" w:sz="2" w:space="0" w:color="17365D" w:themeColor="text2" w:themeShade="BF"/>
              <w:bottom w:val="single" w:sz="2" w:space="0" w:color="17365D" w:themeColor="text2" w:themeShade="BF"/>
              <w:right w:val="single" w:sz="2" w:space="0" w:color="17365D" w:themeColor="text2" w:themeShade="BF"/>
            </w:tcBorders>
            <w:vAlign w:val="center"/>
          </w:tcPr>
          <w:p w14:paraId="52776666" w14:textId="77777777" w:rsidR="00852833" w:rsidRPr="009A1326" w:rsidRDefault="00852833" w:rsidP="004E201A">
            <w:pPr>
              <w:tabs>
                <w:tab w:val="left" w:pos="-210"/>
                <w:tab w:val="left" w:pos="0"/>
                <w:tab w:val="left" w:pos="720"/>
                <w:tab w:val="left" w:pos="1440"/>
                <w:tab w:val="left" w:pos="1950"/>
              </w:tabs>
              <w:spacing w:after="58"/>
              <w:rPr>
                <w:rFonts w:ascii="Tahoma" w:hAnsi="Tahoma" w:cs="Tahoma"/>
                <w:sz w:val="18"/>
                <w:szCs w:val="18"/>
              </w:rPr>
            </w:pPr>
          </w:p>
        </w:tc>
        <w:tc>
          <w:tcPr>
            <w:tcW w:w="1970" w:type="dxa"/>
            <w:tcBorders>
              <w:top w:val="nil"/>
              <w:left w:val="single" w:sz="2" w:space="0" w:color="17365D" w:themeColor="text2" w:themeShade="BF"/>
              <w:bottom w:val="nil"/>
              <w:right w:val="single" w:sz="2" w:space="0" w:color="17365D" w:themeColor="text2" w:themeShade="BF"/>
            </w:tcBorders>
            <w:vAlign w:val="center"/>
          </w:tcPr>
          <w:p w14:paraId="49A02967" w14:textId="77777777" w:rsidR="00852833"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33</w:t>
            </w:r>
            <w:r w:rsidR="00852833" w:rsidRPr="009A1326">
              <w:rPr>
                <w:rFonts w:ascii="Tahoma" w:hAnsi="Tahoma" w:cs="Tahoma"/>
                <w:sz w:val="18"/>
                <w:szCs w:val="18"/>
              </w:rPr>
              <w:t xml:space="preserve">0 </w:t>
            </w:r>
            <w:r w:rsidRPr="009A1326">
              <w:rPr>
                <w:rFonts w:ascii="Tahoma" w:hAnsi="Tahoma" w:cs="Tahoma"/>
                <w:sz w:val="18"/>
                <w:szCs w:val="18"/>
              </w:rPr>
              <w:t>–</w:t>
            </w:r>
            <w:r w:rsidR="00852833" w:rsidRPr="009A1326">
              <w:rPr>
                <w:rFonts w:ascii="Tahoma" w:hAnsi="Tahoma" w:cs="Tahoma"/>
                <w:sz w:val="18"/>
                <w:szCs w:val="18"/>
              </w:rPr>
              <w:t xml:space="preserve"> </w:t>
            </w:r>
            <w:r w:rsidRPr="009A1326">
              <w:rPr>
                <w:rFonts w:ascii="Tahoma" w:hAnsi="Tahoma" w:cs="Tahoma"/>
                <w:sz w:val="18"/>
                <w:szCs w:val="18"/>
              </w:rPr>
              <w:t>Other Trawls</w:t>
            </w:r>
          </w:p>
        </w:tc>
        <w:tc>
          <w:tcPr>
            <w:tcW w:w="450" w:type="dxa"/>
            <w:gridSpan w:val="3"/>
            <w:tcBorders>
              <w:top w:val="nil"/>
              <w:left w:val="single" w:sz="2" w:space="0" w:color="17365D" w:themeColor="text2" w:themeShade="BF"/>
              <w:bottom w:val="single" w:sz="2" w:space="0" w:color="17365D" w:themeColor="text2" w:themeShade="BF"/>
              <w:right w:val="single" w:sz="2" w:space="0" w:color="17365D" w:themeColor="text2" w:themeShade="BF"/>
            </w:tcBorders>
            <w:vAlign w:val="center"/>
          </w:tcPr>
          <w:p w14:paraId="20611FCC" w14:textId="77777777" w:rsidR="00852833" w:rsidRPr="009A1326" w:rsidRDefault="00852833" w:rsidP="00852833">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p>
        </w:tc>
        <w:tc>
          <w:tcPr>
            <w:tcW w:w="1900" w:type="dxa"/>
            <w:tcBorders>
              <w:top w:val="nil"/>
              <w:left w:val="single" w:sz="2" w:space="0" w:color="17365D" w:themeColor="text2" w:themeShade="BF"/>
              <w:bottom w:val="nil"/>
              <w:right w:val="single" w:sz="2" w:space="0" w:color="17365D" w:themeColor="text2" w:themeShade="BF"/>
            </w:tcBorders>
            <w:vAlign w:val="center"/>
          </w:tcPr>
          <w:p w14:paraId="490DA49C" w14:textId="77777777" w:rsidR="00852833"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41</w:t>
            </w:r>
            <w:r w:rsidR="00852833" w:rsidRPr="009A1326">
              <w:rPr>
                <w:rFonts w:ascii="Tahoma" w:hAnsi="Tahoma" w:cs="Tahoma"/>
                <w:sz w:val="18"/>
                <w:szCs w:val="18"/>
              </w:rPr>
              <w:t xml:space="preserve">0 </w:t>
            </w:r>
            <w:r w:rsidRPr="009A1326">
              <w:rPr>
                <w:rFonts w:ascii="Tahoma" w:hAnsi="Tahoma" w:cs="Tahoma"/>
                <w:sz w:val="18"/>
                <w:szCs w:val="18"/>
              </w:rPr>
              <w:t>–</w:t>
            </w:r>
            <w:r w:rsidR="00852833" w:rsidRPr="009A1326">
              <w:rPr>
                <w:rFonts w:ascii="Tahoma" w:hAnsi="Tahoma" w:cs="Tahoma"/>
                <w:sz w:val="18"/>
                <w:szCs w:val="18"/>
              </w:rPr>
              <w:t xml:space="preserve"> </w:t>
            </w:r>
            <w:r w:rsidRPr="009A1326">
              <w:rPr>
                <w:rFonts w:ascii="Tahoma" w:hAnsi="Tahoma" w:cs="Tahoma"/>
                <w:sz w:val="18"/>
                <w:szCs w:val="18"/>
              </w:rPr>
              <w:t>Dredge</w:t>
            </w:r>
          </w:p>
        </w:tc>
        <w:tc>
          <w:tcPr>
            <w:tcW w:w="450" w:type="dxa"/>
            <w:tcBorders>
              <w:top w:val="nil"/>
              <w:left w:val="single" w:sz="2" w:space="0" w:color="17365D" w:themeColor="text2" w:themeShade="BF"/>
              <w:bottom w:val="single" w:sz="2" w:space="0" w:color="17365D" w:themeColor="text2" w:themeShade="BF"/>
              <w:right w:val="single" w:sz="2" w:space="0" w:color="17365D" w:themeColor="text2" w:themeShade="BF"/>
            </w:tcBorders>
            <w:vAlign w:val="center"/>
          </w:tcPr>
          <w:p w14:paraId="2B70C3CC" w14:textId="77777777" w:rsidR="00852833" w:rsidRPr="009A1326" w:rsidRDefault="00852833" w:rsidP="00852833">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p>
        </w:tc>
        <w:tc>
          <w:tcPr>
            <w:tcW w:w="2430" w:type="dxa"/>
            <w:tcBorders>
              <w:top w:val="nil"/>
              <w:left w:val="single" w:sz="2" w:space="0" w:color="17365D" w:themeColor="text2" w:themeShade="BF"/>
              <w:bottom w:val="nil"/>
              <w:right w:val="single" w:sz="2" w:space="0" w:color="17365D" w:themeColor="text2" w:themeShade="BF"/>
            </w:tcBorders>
            <w:vAlign w:val="center"/>
          </w:tcPr>
          <w:p w14:paraId="20143BC2" w14:textId="77777777" w:rsidR="00852833"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70</w:t>
            </w:r>
            <w:r w:rsidR="00852833" w:rsidRPr="009A1326">
              <w:rPr>
                <w:rFonts w:ascii="Tahoma" w:hAnsi="Tahoma" w:cs="Tahoma"/>
                <w:sz w:val="18"/>
                <w:szCs w:val="18"/>
              </w:rPr>
              <w:t xml:space="preserve">0 </w:t>
            </w:r>
            <w:r w:rsidRPr="009A1326">
              <w:rPr>
                <w:rFonts w:ascii="Tahoma" w:hAnsi="Tahoma" w:cs="Tahoma"/>
                <w:sz w:val="18"/>
                <w:szCs w:val="18"/>
              </w:rPr>
              <w:t>–</w:t>
            </w:r>
            <w:r w:rsidR="00852833" w:rsidRPr="009A1326">
              <w:rPr>
                <w:rFonts w:ascii="Tahoma" w:hAnsi="Tahoma" w:cs="Tahoma"/>
                <w:sz w:val="18"/>
                <w:szCs w:val="18"/>
              </w:rPr>
              <w:t xml:space="preserve"> </w:t>
            </w:r>
            <w:r w:rsidRPr="009A1326">
              <w:rPr>
                <w:rFonts w:ascii="Tahoma" w:hAnsi="Tahoma" w:cs="Tahoma"/>
                <w:sz w:val="18"/>
                <w:szCs w:val="18"/>
              </w:rPr>
              <w:t>Gill/Entangling Nets</w:t>
            </w:r>
          </w:p>
        </w:tc>
      </w:tr>
      <w:tr w:rsidR="00D93AFB" w:rsidRPr="009A1326" w14:paraId="05D2591F" w14:textId="77777777" w:rsidTr="00935F23">
        <w:tblPrEx>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PrEx>
        <w:trPr>
          <w:gridBefore w:val="1"/>
          <w:wBefore w:w="180" w:type="dxa"/>
          <w:trHeight w:val="445"/>
        </w:trPr>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auto"/>
            <w:vAlign w:val="center"/>
          </w:tcPr>
          <w:p w14:paraId="530FCF2A" w14:textId="77777777" w:rsidR="00D93AFB" w:rsidRPr="009A1326" w:rsidRDefault="00D93AFB" w:rsidP="004E201A">
            <w:pPr>
              <w:tabs>
                <w:tab w:val="left" w:pos="-210"/>
                <w:tab w:val="left" w:pos="0"/>
                <w:tab w:val="left" w:pos="720"/>
                <w:tab w:val="left" w:pos="1440"/>
                <w:tab w:val="left" w:pos="1950"/>
              </w:tabs>
              <w:spacing w:after="58"/>
              <w:rPr>
                <w:rFonts w:ascii="Tahoma" w:hAnsi="Tahoma" w:cs="Tahoma"/>
                <w:sz w:val="18"/>
                <w:szCs w:val="18"/>
              </w:rPr>
            </w:pPr>
          </w:p>
        </w:tc>
        <w:tc>
          <w:tcPr>
            <w:tcW w:w="2340" w:type="dxa"/>
            <w:tcBorders>
              <w:top w:val="nil"/>
              <w:left w:val="single" w:sz="2" w:space="0" w:color="17365D" w:themeColor="text2" w:themeShade="BF"/>
              <w:bottom w:val="nil"/>
              <w:right w:val="single" w:sz="2" w:space="0" w:color="17365D" w:themeColor="text2" w:themeShade="BF"/>
            </w:tcBorders>
            <w:shd w:val="clear" w:color="auto" w:fill="auto"/>
            <w:vAlign w:val="center"/>
          </w:tcPr>
          <w:p w14:paraId="208B4EE2" w14:textId="77777777" w:rsidR="00D93AFB"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80</w:t>
            </w:r>
            <w:r w:rsidR="00D93AFB" w:rsidRPr="009A1326">
              <w:rPr>
                <w:rFonts w:ascii="Tahoma" w:hAnsi="Tahoma" w:cs="Tahoma"/>
                <w:sz w:val="18"/>
                <w:szCs w:val="18"/>
              </w:rPr>
              <w:t>0 –</w:t>
            </w:r>
            <w:r w:rsidRPr="009A1326">
              <w:rPr>
                <w:rFonts w:ascii="Tahoma" w:hAnsi="Tahoma" w:cs="Tahoma"/>
                <w:sz w:val="18"/>
                <w:szCs w:val="18"/>
              </w:rPr>
              <w:t>Pots and Traps</w:t>
            </w:r>
          </w:p>
        </w:tc>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1B5DF8AA" w14:textId="77777777" w:rsidR="00D93AFB" w:rsidRPr="009A1326" w:rsidRDefault="00D93AFB" w:rsidP="004E201A">
            <w:pPr>
              <w:tabs>
                <w:tab w:val="left" w:pos="-210"/>
                <w:tab w:val="left" w:pos="0"/>
                <w:tab w:val="left" w:pos="720"/>
                <w:tab w:val="left" w:pos="1440"/>
                <w:tab w:val="left" w:pos="1950"/>
              </w:tabs>
              <w:spacing w:after="58"/>
              <w:rPr>
                <w:rFonts w:ascii="Tahoma" w:hAnsi="Tahoma" w:cs="Tahoma"/>
                <w:sz w:val="18"/>
                <w:szCs w:val="18"/>
              </w:rPr>
            </w:pPr>
          </w:p>
        </w:tc>
        <w:tc>
          <w:tcPr>
            <w:tcW w:w="1970" w:type="dxa"/>
            <w:tcBorders>
              <w:top w:val="nil"/>
              <w:left w:val="single" w:sz="2" w:space="0" w:color="17365D" w:themeColor="text2" w:themeShade="BF"/>
              <w:bottom w:val="nil"/>
              <w:right w:val="single" w:sz="2" w:space="0" w:color="17365D" w:themeColor="text2" w:themeShade="BF"/>
            </w:tcBorders>
            <w:vAlign w:val="center"/>
          </w:tcPr>
          <w:p w14:paraId="7F194CF3" w14:textId="77777777" w:rsidR="00D93AFB"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911</w:t>
            </w:r>
            <w:r w:rsidR="00D93AFB" w:rsidRPr="009A1326">
              <w:rPr>
                <w:rFonts w:ascii="Tahoma" w:hAnsi="Tahoma" w:cs="Tahoma"/>
                <w:sz w:val="18"/>
                <w:szCs w:val="18"/>
              </w:rPr>
              <w:t xml:space="preserve"> - </w:t>
            </w:r>
            <w:r w:rsidRPr="009A1326">
              <w:rPr>
                <w:rFonts w:ascii="Tahoma" w:hAnsi="Tahoma" w:cs="Tahoma"/>
                <w:sz w:val="18"/>
                <w:szCs w:val="18"/>
              </w:rPr>
              <w:t>Handlines</w:t>
            </w:r>
          </w:p>
        </w:tc>
        <w:tc>
          <w:tcPr>
            <w:tcW w:w="450" w:type="dxa"/>
            <w:gridSpan w:val="3"/>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08A9F327" w14:textId="77777777" w:rsidR="00D93AFB" w:rsidRPr="009A1326" w:rsidRDefault="00D93AFB" w:rsidP="00D93AFB">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p>
        </w:tc>
        <w:tc>
          <w:tcPr>
            <w:tcW w:w="1900" w:type="dxa"/>
            <w:tcBorders>
              <w:top w:val="nil"/>
              <w:left w:val="single" w:sz="2" w:space="0" w:color="17365D" w:themeColor="text2" w:themeShade="BF"/>
              <w:bottom w:val="nil"/>
              <w:right w:val="single" w:sz="2" w:space="0" w:color="17365D" w:themeColor="text2" w:themeShade="BF"/>
            </w:tcBorders>
            <w:vAlign w:val="center"/>
          </w:tcPr>
          <w:p w14:paraId="7AE1CFCB" w14:textId="77777777" w:rsidR="00D93AFB"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912 </w:t>
            </w:r>
            <w:r w:rsidR="00D93AFB" w:rsidRPr="009A1326">
              <w:rPr>
                <w:rFonts w:ascii="Tahoma" w:hAnsi="Tahoma" w:cs="Tahoma"/>
                <w:sz w:val="18"/>
                <w:szCs w:val="18"/>
              </w:rPr>
              <w:t xml:space="preserve">- </w:t>
            </w:r>
            <w:r w:rsidRPr="009A1326">
              <w:rPr>
                <w:rFonts w:ascii="Tahoma" w:hAnsi="Tahoma" w:cs="Tahoma"/>
                <w:sz w:val="18"/>
                <w:szCs w:val="18"/>
              </w:rPr>
              <w:t>Rod and Reel</w:t>
            </w:r>
          </w:p>
        </w:tc>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43ED9A87" w14:textId="77777777" w:rsidR="00D93AFB" w:rsidRPr="009A1326" w:rsidRDefault="00D93AFB" w:rsidP="00D93AFB">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p>
        </w:tc>
        <w:tc>
          <w:tcPr>
            <w:tcW w:w="2430" w:type="dxa"/>
            <w:tcBorders>
              <w:top w:val="nil"/>
              <w:left w:val="single" w:sz="2" w:space="0" w:color="17365D" w:themeColor="text2" w:themeShade="BF"/>
              <w:bottom w:val="nil"/>
              <w:right w:val="single" w:sz="2" w:space="0" w:color="17365D" w:themeColor="text2" w:themeShade="BF"/>
            </w:tcBorders>
            <w:vAlign w:val="center"/>
          </w:tcPr>
          <w:p w14:paraId="0D4E0995" w14:textId="77777777" w:rsidR="00D93AFB"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913</w:t>
            </w:r>
            <w:r w:rsidR="00D93AFB" w:rsidRPr="009A1326">
              <w:rPr>
                <w:rFonts w:ascii="Tahoma" w:hAnsi="Tahoma" w:cs="Tahoma"/>
                <w:sz w:val="18"/>
                <w:szCs w:val="18"/>
              </w:rPr>
              <w:t xml:space="preserve"> -</w:t>
            </w:r>
            <w:r w:rsidRPr="009A1326">
              <w:rPr>
                <w:rFonts w:ascii="Tahoma" w:hAnsi="Tahoma" w:cs="Tahoma"/>
                <w:sz w:val="18"/>
                <w:szCs w:val="18"/>
              </w:rPr>
              <w:t xml:space="preserve"> Tub</w:t>
            </w:r>
            <w:r w:rsidR="00D93AFB" w:rsidRPr="009A1326">
              <w:rPr>
                <w:rFonts w:ascii="Tahoma" w:hAnsi="Tahoma" w:cs="Tahoma"/>
                <w:sz w:val="18"/>
                <w:szCs w:val="18"/>
              </w:rPr>
              <w:t xml:space="preserve"> Trawl</w:t>
            </w:r>
          </w:p>
        </w:tc>
      </w:tr>
      <w:tr w:rsidR="00D93AFB" w:rsidRPr="009A1326" w14:paraId="099527C2" w14:textId="77777777" w:rsidTr="00935F23">
        <w:tblPrEx>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PrEx>
        <w:trPr>
          <w:gridBefore w:val="1"/>
          <w:wBefore w:w="180" w:type="dxa"/>
          <w:trHeight w:val="445"/>
        </w:trPr>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auto"/>
            <w:vAlign w:val="center"/>
          </w:tcPr>
          <w:p w14:paraId="71B1B261" w14:textId="77777777" w:rsidR="00D93AFB" w:rsidRPr="009A1326" w:rsidRDefault="00D93AFB" w:rsidP="00E63DB0">
            <w:pPr>
              <w:tabs>
                <w:tab w:val="left" w:pos="-210"/>
                <w:tab w:val="left" w:pos="0"/>
                <w:tab w:val="left" w:pos="720"/>
                <w:tab w:val="left" w:pos="1440"/>
                <w:tab w:val="left" w:pos="1950"/>
              </w:tabs>
              <w:spacing w:after="58"/>
              <w:rPr>
                <w:rFonts w:ascii="Tahoma" w:hAnsi="Tahoma" w:cs="Tahoma"/>
                <w:sz w:val="18"/>
                <w:szCs w:val="18"/>
              </w:rPr>
            </w:pPr>
          </w:p>
        </w:tc>
        <w:tc>
          <w:tcPr>
            <w:tcW w:w="2340" w:type="dxa"/>
            <w:tcBorders>
              <w:top w:val="nil"/>
              <w:left w:val="single" w:sz="2" w:space="0" w:color="17365D" w:themeColor="text2" w:themeShade="BF"/>
              <w:bottom w:val="single" w:sz="2" w:space="0" w:color="17365D" w:themeColor="text2" w:themeShade="BF"/>
              <w:right w:val="single" w:sz="2" w:space="0" w:color="17365D" w:themeColor="text2" w:themeShade="BF"/>
            </w:tcBorders>
            <w:shd w:val="clear" w:color="auto" w:fill="auto"/>
            <w:vAlign w:val="center"/>
          </w:tcPr>
          <w:p w14:paraId="49153550" w14:textId="77777777" w:rsidR="00D93AFB"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920</w:t>
            </w:r>
            <w:r w:rsidR="00D93AFB" w:rsidRPr="009A1326">
              <w:rPr>
                <w:rFonts w:ascii="Tahoma" w:hAnsi="Tahoma" w:cs="Tahoma"/>
                <w:sz w:val="18"/>
                <w:szCs w:val="18"/>
              </w:rPr>
              <w:t xml:space="preserve"> –</w:t>
            </w:r>
            <w:r w:rsidRPr="009A1326">
              <w:rPr>
                <w:rFonts w:ascii="Tahoma" w:hAnsi="Tahoma" w:cs="Tahoma"/>
                <w:sz w:val="18"/>
                <w:szCs w:val="18"/>
              </w:rPr>
              <w:t xml:space="preserve"> Longlines/Setlines</w:t>
            </w:r>
          </w:p>
        </w:tc>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4DAB247D" w14:textId="77777777" w:rsidR="00D93AFB" w:rsidRPr="009A1326" w:rsidRDefault="00D93AFB" w:rsidP="00E63DB0">
            <w:pPr>
              <w:tabs>
                <w:tab w:val="left" w:pos="-210"/>
                <w:tab w:val="left" w:pos="0"/>
                <w:tab w:val="left" w:pos="720"/>
                <w:tab w:val="left" w:pos="1440"/>
                <w:tab w:val="left" w:pos="1950"/>
              </w:tabs>
              <w:spacing w:after="58"/>
              <w:rPr>
                <w:rFonts w:ascii="Tahoma" w:hAnsi="Tahoma" w:cs="Tahoma"/>
                <w:sz w:val="18"/>
                <w:szCs w:val="18"/>
              </w:rPr>
            </w:pPr>
          </w:p>
        </w:tc>
        <w:tc>
          <w:tcPr>
            <w:tcW w:w="1970" w:type="dxa"/>
            <w:tcBorders>
              <w:top w:val="nil"/>
              <w:left w:val="single" w:sz="2" w:space="0" w:color="17365D" w:themeColor="text2" w:themeShade="BF"/>
              <w:bottom w:val="single" w:sz="2" w:space="0" w:color="17365D" w:themeColor="text2" w:themeShade="BF"/>
              <w:right w:val="single" w:sz="2" w:space="0" w:color="17365D" w:themeColor="text2" w:themeShade="BF"/>
            </w:tcBorders>
            <w:vAlign w:val="center"/>
          </w:tcPr>
          <w:p w14:paraId="39A3B4DD" w14:textId="77777777" w:rsidR="00D93AFB"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10</w:t>
            </w:r>
            <w:r w:rsidR="00D93AFB" w:rsidRPr="009A1326">
              <w:rPr>
                <w:rFonts w:ascii="Tahoma" w:hAnsi="Tahoma" w:cs="Tahoma"/>
                <w:sz w:val="18"/>
                <w:szCs w:val="18"/>
              </w:rPr>
              <w:t xml:space="preserve">10 - </w:t>
            </w:r>
            <w:r w:rsidRPr="009A1326">
              <w:rPr>
                <w:rFonts w:ascii="Tahoma" w:hAnsi="Tahoma" w:cs="Tahoma"/>
                <w:sz w:val="18"/>
                <w:szCs w:val="18"/>
              </w:rPr>
              <w:t>Harpoons</w:t>
            </w:r>
          </w:p>
        </w:tc>
        <w:tc>
          <w:tcPr>
            <w:tcW w:w="450" w:type="dxa"/>
            <w:gridSpan w:val="3"/>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585E59E0" w14:textId="77777777" w:rsidR="00D93AFB" w:rsidRPr="009A1326" w:rsidRDefault="00D93AFB" w:rsidP="00D93AFB">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p>
        </w:tc>
        <w:tc>
          <w:tcPr>
            <w:tcW w:w="1900" w:type="dxa"/>
            <w:tcBorders>
              <w:top w:val="nil"/>
              <w:left w:val="single" w:sz="2" w:space="0" w:color="17365D" w:themeColor="text2" w:themeShade="BF"/>
              <w:bottom w:val="single" w:sz="2" w:space="0" w:color="17365D" w:themeColor="text2" w:themeShade="BF"/>
              <w:right w:val="single" w:sz="2" w:space="0" w:color="17365D" w:themeColor="text2" w:themeShade="BF"/>
            </w:tcBorders>
            <w:vAlign w:val="center"/>
          </w:tcPr>
          <w:p w14:paraId="36AACD2D" w14:textId="77777777" w:rsidR="00D93AFB" w:rsidRPr="009A1326" w:rsidRDefault="00E32710"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120</w:t>
            </w:r>
            <w:r w:rsidR="00D93AFB" w:rsidRPr="009A1326">
              <w:rPr>
                <w:rFonts w:ascii="Tahoma" w:hAnsi="Tahoma" w:cs="Tahoma"/>
                <w:sz w:val="18"/>
                <w:szCs w:val="18"/>
              </w:rPr>
              <w:t xml:space="preserve">0 </w:t>
            </w:r>
            <w:r w:rsidRPr="009A1326">
              <w:rPr>
                <w:rFonts w:ascii="Tahoma" w:hAnsi="Tahoma" w:cs="Tahoma"/>
                <w:sz w:val="18"/>
                <w:szCs w:val="18"/>
              </w:rPr>
              <w:t>–</w:t>
            </w:r>
            <w:r w:rsidR="00D93AFB" w:rsidRPr="009A1326">
              <w:rPr>
                <w:rFonts w:ascii="Tahoma" w:hAnsi="Tahoma" w:cs="Tahoma"/>
                <w:sz w:val="18"/>
                <w:szCs w:val="18"/>
              </w:rPr>
              <w:t xml:space="preserve"> </w:t>
            </w:r>
            <w:r w:rsidRPr="009A1326">
              <w:rPr>
                <w:rFonts w:ascii="Tahoma" w:hAnsi="Tahoma" w:cs="Tahoma"/>
                <w:sz w:val="18"/>
                <w:szCs w:val="18"/>
              </w:rPr>
              <w:t>Other Gears</w:t>
            </w:r>
          </w:p>
        </w:tc>
        <w:tc>
          <w:tcPr>
            <w:tcW w:w="450"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vAlign w:val="center"/>
          </w:tcPr>
          <w:p w14:paraId="518E1947" w14:textId="77777777" w:rsidR="00D93AFB" w:rsidRPr="009A1326" w:rsidRDefault="00D93AFB" w:rsidP="00E63DB0">
            <w:pPr>
              <w:tabs>
                <w:tab w:val="left" w:pos="-210"/>
                <w:tab w:val="left" w:pos="0"/>
                <w:tab w:val="left" w:pos="720"/>
                <w:tab w:val="left" w:pos="1440"/>
                <w:tab w:val="left" w:pos="1950"/>
              </w:tabs>
              <w:spacing w:after="58"/>
              <w:rPr>
                <w:rFonts w:ascii="Tahoma" w:hAnsi="Tahoma" w:cs="Tahoma"/>
                <w:sz w:val="18"/>
                <w:szCs w:val="18"/>
              </w:rPr>
            </w:pPr>
          </w:p>
        </w:tc>
        <w:tc>
          <w:tcPr>
            <w:tcW w:w="2430" w:type="dxa"/>
            <w:tcBorders>
              <w:top w:val="nil"/>
              <w:left w:val="single" w:sz="2" w:space="0" w:color="17365D" w:themeColor="text2" w:themeShade="BF"/>
              <w:bottom w:val="single" w:sz="2" w:space="0" w:color="17365D" w:themeColor="text2" w:themeShade="BF"/>
              <w:right w:val="single" w:sz="2" w:space="0" w:color="17365D" w:themeColor="text2" w:themeShade="BF"/>
            </w:tcBorders>
            <w:vAlign w:val="center"/>
          </w:tcPr>
          <w:p w14:paraId="536CA224" w14:textId="77777777" w:rsidR="00D93AFB" w:rsidRPr="009A1326" w:rsidRDefault="00D93AFB" w:rsidP="00E32710">
            <w:pPr>
              <w:tabs>
                <w:tab w:val="left" w:pos="-210"/>
                <w:tab w:val="left" w:pos="0"/>
                <w:tab w:val="left" w:pos="720"/>
                <w:tab w:val="left" w:pos="1440"/>
                <w:tab w:val="left" w:pos="1950"/>
              </w:tabs>
              <w:spacing w:after="58"/>
              <w:rPr>
                <w:rFonts w:ascii="Tahoma" w:hAnsi="Tahoma" w:cs="Tahoma"/>
                <w:sz w:val="18"/>
                <w:szCs w:val="18"/>
              </w:rPr>
            </w:pPr>
            <w:r w:rsidRPr="009A1326">
              <w:rPr>
                <w:rFonts w:ascii="Tahoma" w:hAnsi="Tahoma" w:cs="Tahoma"/>
                <w:sz w:val="18"/>
                <w:szCs w:val="18"/>
              </w:rPr>
              <w:t xml:space="preserve"> </w:t>
            </w:r>
            <w:r w:rsidR="00E32710" w:rsidRPr="009A1326">
              <w:rPr>
                <w:rFonts w:ascii="Tahoma" w:hAnsi="Tahoma" w:cs="Tahoma"/>
                <w:sz w:val="18"/>
                <w:szCs w:val="18"/>
              </w:rPr>
              <w:t>140</w:t>
            </w:r>
            <w:r w:rsidRPr="009A1326">
              <w:rPr>
                <w:rFonts w:ascii="Tahoma" w:hAnsi="Tahoma" w:cs="Tahoma"/>
                <w:sz w:val="18"/>
                <w:szCs w:val="18"/>
              </w:rPr>
              <w:t xml:space="preserve">0 </w:t>
            </w:r>
            <w:r w:rsidR="00E32710" w:rsidRPr="009A1326">
              <w:rPr>
                <w:rFonts w:ascii="Tahoma" w:hAnsi="Tahoma" w:cs="Tahoma"/>
                <w:sz w:val="18"/>
                <w:szCs w:val="18"/>
              </w:rPr>
              <w:t>–</w:t>
            </w:r>
            <w:r w:rsidRPr="009A1326">
              <w:rPr>
                <w:rFonts w:ascii="Tahoma" w:hAnsi="Tahoma" w:cs="Tahoma"/>
                <w:sz w:val="18"/>
                <w:szCs w:val="18"/>
              </w:rPr>
              <w:t xml:space="preserve"> </w:t>
            </w:r>
            <w:r w:rsidR="00E32710" w:rsidRPr="009A1326">
              <w:rPr>
                <w:rFonts w:ascii="Tahoma" w:hAnsi="Tahoma" w:cs="Tahoma"/>
                <w:sz w:val="18"/>
                <w:szCs w:val="18"/>
              </w:rPr>
              <w:t>Diving Gear</w:t>
            </w:r>
          </w:p>
        </w:tc>
      </w:tr>
    </w:tbl>
    <w:p w14:paraId="3A22E770" w14:textId="77777777" w:rsidR="00E33FCB" w:rsidRDefault="00E33FCB" w:rsidP="00433E17">
      <w:pPr>
        <w:tabs>
          <w:tab w:val="left" w:pos="-210"/>
          <w:tab w:val="left" w:pos="0"/>
          <w:tab w:val="left" w:pos="720"/>
          <w:tab w:val="left" w:pos="1440"/>
          <w:tab w:val="left" w:pos="1950"/>
        </w:tabs>
        <w:ind w:left="720"/>
        <w:jc w:val="center"/>
        <w:rPr>
          <w:rFonts w:ascii="Tahoma" w:hAnsi="Tahoma" w:cs="Tahoma"/>
          <w:b/>
          <w:sz w:val="20"/>
        </w:rPr>
      </w:pPr>
    </w:p>
    <w:p w14:paraId="681582BC" w14:textId="77777777" w:rsidR="00433E17" w:rsidRPr="00192236" w:rsidRDefault="00433E17" w:rsidP="00433E17">
      <w:pPr>
        <w:tabs>
          <w:tab w:val="left" w:pos="-210"/>
          <w:tab w:val="left" w:pos="0"/>
          <w:tab w:val="left" w:pos="720"/>
          <w:tab w:val="left" w:pos="1440"/>
          <w:tab w:val="left" w:pos="1950"/>
        </w:tabs>
        <w:ind w:left="720"/>
        <w:jc w:val="center"/>
        <w:rPr>
          <w:rFonts w:ascii="Tahoma" w:hAnsi="Tahoma" w:cs="Tahoma"/>
          <w:b/>
          <w:sz w:val="20"/>
        </w:rPr>
      </w:pPr>
      <w:r w:rsidRPr="00192236">
        <w:rPr>
          <w:rFonts w:ascii="Tahoma" w:hAnsi="Tahoma" w:cs="Tahoma"/>
          <w:b/>
          <w:sz w:val="20"/>
        </w:rPr>
        <w:t>Please sign and date the back of this form.</w:t>
      </w:r>
    </w:p>
    <w:p w14:paraId="1C455857" w14:textId="77777777" w:rsidR="00433E17" w:rsidRDefault="00433E17" w:rsidP="00433E17"/>
    <w:p w14:paraId="2E9F450E" w14:textId="1A246E03" w:rsidR="00BD1D35" w:rsidRDefault="00BD1D35">
      <w:pPr>
        <w:widowControl/>
      </w:pPr>
      <w:r>
        <w:br w:type="page"/>
      </w:r>
    </w:p>
    <w:p w14:paraId="029D2B8E" w14:textId="77777777" w:rsidR="00BD1D35" w:rsidRDefault="00BD1D35"/>
    <w:p w14:paraId="54825A0A" w14:textId="2482AFAF" w:rsidR="008C08D3" w:rsidRPr="00866E8C" w:rsidRDefault="008C08D3" w:rsidP="008C08D3">
      <w:pPr>
        <w:spacing w:line="240" w:lineRule="exact"/>
        <w:jc w:val="center"/>
        <w:rPr>
          <w:rFonts w:ascii="Verdana" w:hAnsi="Verdana"/>
          <w:b/>
          <w:sz w:val="22"/>
        </w:rPr>
      </w:pPr>
      <w:r w:rsidRPr="00866E8C">
        <w:rPr>
          <w:rFonts w:ascii="Verdana" w:hAnsi="Verdana"/>
          <w:b/>
          <w:sz w:val="22"/>
        </w:rPr>
        <w:t xml:space="preserve">Initial Application for </w:t>
      </w:r>
      <w:r w:rsidR="00A47BA4" w:rsidRPr="00866E8C">
        <w:rPr>
          <w:rFonts w:ascii="Verdana" w:hAnsi="Verdana"/>
          <w:b/>
          <w:sz w:val="22"/>
        </w:rPr>
        <w:t>a</w:t>
      </w:r>
      <w:r w:rsidR="00F55B5F" w:rsidRPr="00866E8C">
        <w:rPr>
          <w:rFonts w:ascii="Verdana" w:hAnsi="Verdana"/>
          <w:b/>
          <w:sz w:val="22"/>
        </w:rPr>
        <w:t xml:space="preserve"> Federal</w:t>
      </w:r>
      <w:r w:rsidR="00A47BA4" w:rsidRPr="00866E8C">
        <w:rPr>
          <w:rFonts w:ascii="Verdana" w:hAnsi="Verdana"/>
          <w:b/>
          <w:sz w:val="22"/>
        </w:rPr>
        <w:t xml:space="preserve"> </w:t>
      </w:r>
      <w:r w:rsidR="00F55B5F" w:rsidRPr="00866E8C">
        <w:rPr>
          <w:rFonts w:ascii="Verdana" w:hAnsi="Verdana"/>
          <w:b/>
          <w:sz w:val="22"/>
        </w:rPr>
        <w:t xml:space="preserve">Limited Access </w:t>
      </w:r>
      <w:r w:rsidR="00C41D49" w:rsidRPr="00866E8C">
        <w:rPr>
          <w:rFonts w:ascii="Verdana" w:hAnsi="Verdana"/>
          <w:b/>
          <w:sz w:val="22"/>
        </w:rPr>
        <w:t>Squid</w:t>
      </w:r>
      <w:r w:rsidR="005B4C90" w:rsidRPr="00866E8C">
        <w:rPr>
          <w:rFonts w:ascii="Verdana" w:hAnsi="Verdana"/>
          <w:b/>
          <w:sz w:val="22"/>
        </w:rPr>
        <w:t xml:space="preserve"> Permit</w:t>
      </w:r>
      <w:r w:rsidR="00F55B5F" w:rsidRPr="00866E8C">
        <w:rPr>
          <w:rFonts w:ascii="Verdana" w:hAnsi="Verdana"/>
          <w:b/>
          <w:sz w:val="22"/>
        </w:rPr>
        <w:t xml:space="preserve"> – page 2</w:t>
      </w:r>
    </w:p>
    <w:p w14:paraId="4C7B7C75" w14:textId="77777777" w:rsidR="00F55B5F" w:rsidRPr="00DE5A8D" w:rsidRDefault="00F55B5F" w:rsidP="00E81F46">
      <w:pPr>
        <w:rPr>
          <w:rFonts w:ascii="Verdana" w:hAnsi="Verdana"/>
          <w:b/>
          <w:sz w:val="22"/>
          <w:szCs w:val="22"/>
        </w:rPr>
      </w:pPr>
    </w:p>
    <w:p w14:paraId="38627430" w14:textId="484DB537" w:rsidR="00E81F46" w:rsidRDefault="00E81F46" w:rsidP="00E81F46">
      <w:pPr>
        <w:rPr>
          <w:rFonts w:ascii="Verdana" w:hAnsi="Verdana"/>
          <w:sz w:val="20"/>
        </w:rPr>
      </w:pPr>
      <w:r w:rsidRPr="0089522E">
        <w:rPr>
          <w:rFonts w:ascii="Verdana" w:hAnsi="Verdana"/>
          <w:b/>
          <w:sz w:val="20"/>
        </w:rPr>
        <w:t xml:space="preserve">If you have already renewed the </w:t>
      </w:r>
      <w:r w:rsidRPr="00866E8C">
        <w:rPr>
          <w:rFonts w:ascii="Verdana" w:hAnsi="Verdana"/>
          <w:b/>
          <w:sz w:val="20"/>
        </w:rPr>
        <w:t xml:space="preserve">vessel’s permit(s) for the </w:t>
      </w:r>
      <w:r w:rsidRPr="006121BA">
        <w:rPr>
          <w:rFonts w:ascii="Verdana" w:hAnsi="Verdana"/>
          <w:b/>
          <w:sz w:val="20"/>
        </w:rPr>
        <w:t>201</w:t>
      </w:r>
      <w:r w:rsidR="001952D1" w:rsidRPr="006121BA">
        <w:rPr>
          <w:rFonts w:ascii="Verdana" w:hAnsi="Verdana"/>
          <w:b/>
          <w:sz w:val="20"/>
        </w:rPr>
        <w:t>8</w:t>
      </w:r>
      <w:r w:rsidRPr="00866E8C">
        <w:rPr>
          <w:rFonts w:ascii="Verdana" w:hAnsi="Verdana"/>
          <w:b/>
          <w:sz w:val="20"/>
        </w:rPr>
        <w:t xml:space="preserve"> permit year:</w:t>
      </w:r>
    </w:p>
    <w:p w14:paraId="34102D8E" w14:textId="77777777" w:rsidR="00E81F46" w:rsidRDefault="00E81F46" w:rsidP="00E81F46">
      <w:pPr>
        <w:rPr>
          <w:rFonts w:ascii="Verdana" w:hAnsi="Verdana"/>
          <w:sz w:val="20"/>
        </w:rPr>
      </w:pPr>
    </w:p>
    <w:p w14:paraId="6BB06B70" w14:textId="77777777" w:rsidR="00E81F46" w:rsidRDefault="00E81F46" w:rsidP="00E81F46">
      <w:pPr>
        <w:numPr>
          <w:ilvl w:val="0"/>
          <w:numId w:val="3"/>
        </w:numPr>
        <w:tabs>
          <w:tab w:val="clear" w:pos="720"/>
          <w:tab w:val="num" w:pos="1080"/>
        </w:tabs>
        <w:ind w:left="1080"/>
        <w:rPr>
          <w:rFonts w:ascii="Verdana" w:hAnsi="Verdana"/>
          <w:sz w:val="20"/>
        </w:rPr>
      </w:pPr>
      <w:r>
        <w:rPr>
          <w:rFonts w:ascii="Verdana" w:hAnsi="Verdana"/>
          <w:sz w:val="20"/>
        </w:rPr>
        <w:t>Complete all sections and return this application to the address on the front of this form.</w:t>
      </w:r>
    </w:p>
    <w:p w14:paraId="7F176B78" w14:textId="77777777" w:rsidR="00E81F46" w:rsidRDefault="00E81F46" w:rsidP="00E81F46">
      <w:pPr>
        <w:rPr>
          <w:rFonts w:ascii="Verdana" w:hAnsi="Verdana"/>
          <w:sz w:val="20"/>
        </w:rPr>
      </w:pPr>
    </w:p>
    <w:p w14:paraId="4082DEEB" w14:textId="07D2D773" w:rsidR="00E81F46" w:rsidRDefault="00E81F46" w:rsidP="00E81F46">
      <w:pPr>
        <w:rPr>
          <w:rFonts w:ascii="Verdana" w:hAnsi="Verdana"/>
          <w:sz w:val="20"/>
        </w:rPr>
      </w:pPr>
      <w:r w:rsidRPr="0089522E">
        <w:rPr>
          <w:rFonts w:ascii="Verdana" w:hAnsi="Verdana"/>
          <w:b/>
          <w:sz w:val="20"/>
        </w:rPr>
        <w:t xml:space="preserve">If </w:t>
      </w:r>
      <w:r>
        <w:rPr>
          <w:rFonts w:ascii="Verdana" w:hAnsi="Verdana"/>
          <w:b/>
          <w:sz w:val="20"/>
        </w:rPr>
        <w:t>your vessel has not been issued a permit for</w:t>
      </w:r>
      <w:r w:rsidRPr="00AC55D4">
        <w:rPr>
          <w:rFonts w:ascii="Verdana" w:hAnsi="Verdana"/>
          <w:b/>
          <w:sz w:val="20"/>
        </w:rPr>
        <w:t xml:space="preserve"> the </w:t>
      </w:r>
      <w:r w:rsidRPr="006121BA">
        <w:rPr>
          <w:rFonts w:ascii="Verdana" w:hAnsi="Verdana"/>
          <w:b/>
          <w:sz w:val="20"/>
        </w:rPr>
        <w:t>201</w:t>
      </w:r>
      <w:r w:rsidR="001952D1" w:rsidRPr="006121BA">
        <w:rPr>
          <w:rFonts w:ascii="Verdana" w:hAnsi="Verdana"/>
          <w:b/>
          <w:sz w:val="20"/>
        </w:rPr>
        <w:t>8</w:t>
      </w:r>
      <w:r>
        <w:rPr>
          <w:rFonts w:ascii="Verdana" w:hAnsi="Verdana"/>
          <w:b/>
          <w:sz w:val="20"/>
        </w:rPr>
        <w:t xml:space="preserve"> permit</w:t>
      </w:r>
      <w:r w:rsidRPr="00AC55D4">
        <w:rPr>
          <w:rFonts w:ascii="Verdana" w:hAnsi="Verdana"/>
          <w:b/>
          <w:sz w:val="20"/>
        </w:rPr>
        <w:t xml:space="preserve"> year</w:t>
      </w:r>
      <w:r w:rsidR="005A0A2D">
        <w:rPr>
          <w:rFonts w:ascii="Verdana" w:hAnsi="Verdana"/>
          <w:b/>
          <w:sz w:val="20"/>
        </w:rPr>
        <w:t xml:space="preserve"> </w:t>
      </w:r>
      <w:r w:rsidR="005A0A2D" w:rsidRPr="00FC1657">
        <w:rPr>
          <w:rFonts w:ascii="Verdana" w:hAnsi="Verdana"/>
          <w:b/>
          <w:sz w:val="20"/>
          <w:u w:val="single"/>
        </w:rPr>
        <w:t>or</w:t>
      </w:r>
      <w:r w:rsidR="005A0A2D">
        <w:rPr>
          <w:rFonts w:ascii="Verdana" w:hAnsi="Verdana"/>
          <w:b/>
          <w:sz w:val="20"/>
        </w:rPr>
        <w:t xml:space="preserve"> your vessel is replacing another qualifying vessel</w:t>
      </w:r>
      <w:r w:rsidR="005A0A2D" w:rsidRPr="00866E8C">
        <w:rPr>
          <w:rFonts w:ascii="Verdana" w:hAnsi="Verdana"/>
          <w:b/>
          <w:sz w:val="20"/>
        </w:rPr>
        <w:t>, you must</w:t>
      </w:r>
      <w:r w:rsidRPr="00866E8C">
        <w:rPr>
          <w:rFonts w:ascii="Verdana" w:hAnsi="Verdana"/>
          <w:b/>
          <w:sz w:val="20"/>
        </w:rPr>
        <w:t>:</w:t>
      </w:r>
    </w:p>
    <w:p w14:paraId="77AEAED1" w14:textId="77777777" w:rsidR="00E81F46" w:rsidRDefault="00E81F46" w:rsidP="00E81F46">
      <w:pPr>
        <w:rPr>
          <w:rFonts w:ascii="Verdana" w:hAnsi="Verdana"/>
          <w:sz w:val="20"/>
        </w:rPr>
      </w:pPr>
    </w:p>
    <w:p w14:paraId="037572C7" w14:textId="77777777" w:rsidR="00E81F46" w:rsidRDefault="00E81F46" w:rsidP="00E81F46">
      <w:pPr>
        <w:numPr>
          <w:ilvl w:val="0"/>
          <w:numId w:val="2"/>
        </w:numPr>
        <w:rPr>
          <w:rFonts w:ascii="Verdana" w:hAnsi="Verdana"/>
          <w:sz w:val="20"/>
        </w:rPr>
      </w:pPr>
      <w:r>
        <w:rPr>
          <w:rFonts w:ascii="Verdana" w:hAnsi="Verdana"/>
          <w:sz w:val="20"/>
        </w:rPr>
        <w:t>Complete all sections and return this application to the address on the front of this form.</w:t>
      </w:r>
    </w:p>
    <w:p w14:paraId="5A2A3C4C" w14:textId="77777777" w:rsidR="00866E8C" w:rsidRDefault="00866E8C" w:rsidP="00E81F46">
      <w:pPr>
        <w:numPr>
          <w:ilvl w:val="0"/>
          <w:numId w:val="2"/>
        </w:numPr>
        <w:rPr>
          <w:rFonts w:ascii="Verdana" w:hAnsi="Verdana"/>
          <w:sz w:val="20"/>
        </w:rPr>
      </w:pPr>
      <w:r w:rsidRPr="0057267E">
        <w:rPr>
          <w:rFonts w:ascii="Verdana" w:hAnsi="Verdana"/>
          <w:sz w:val="20"/>
        </w:rPr>
        <w:t xml:space="preserve">Complete the Application for </w:t>
      </w:r>
      <w:r w:rsidRPr="003F285B">
        <w:rPr>
          <w:rFonts w:ascii="Verdana" w:hAnsi="Verdana"/>
          <w:sz w:val="20"/>
        </w:rPr>
        <w:t>Vessel Upgrade, Replacement, and Confirmation of Permit History form</w:t>
      </w:r>
      <w:r w:rsidRPr="0057267E">
        <w:rPr>
          <w:rFonts w:ascii="Verdana" w:hAnsi="Verdana"/>
          <w:sz w:val="20"/>
        </w:rPr>
        <w:t xml:space="preserve"> and return it along with your application</w:t>
      </w:r>
      <w:r>
        <w:rPr>
          <w:rFonts w:ascii="Verdana" w:hAnsi="Verdana"/>
          <w:sz w:val="20"/>
        </w:rPr>
        <w:t>.</w:t>
      </w:r>
    </w:p>
    <w:p w14:paraId="4BC0F0AB" w14:textId="59DD2D60" w:rsidR="00B75886" w:rsidRDefault="00B75886" w:rsidP="00E81F46">
      <w:pPr>
        <w:numPr>
          <w:ilvl w:val="0"/>
          <w:numId w:val="2"/>
        </w:numPr>
        <w:rPr>
          <w:rFonts w:ascii="Verdana" w:hAnsi="Verdana"/>
          <w:sz w:val="20"/>
        </w:rPr>
      </w:pPr>
      <w:r>
        <w:rPr>
          <w:rFonts w:ascii="Verdana" w:hAnsi="Verdana"/>
          <w:sz w:val="20"/>
        </w:rPr>
        <w:t>Complete the vessel ownership form and return it along with your application</w:t>
      </w:r>
      <w:r w:rsidR="00866E8C">
        <w:rPr>
          <w:rFonts w:ascii="Verdana" w:hAnsi="Verdana"/>
          <w:sz w:val="20"/>
        </w:rPr>
        <w:t>.</w:t>
      </w:r>
    </w:p>
    <w:p w14:paraId="43DDA8B0" w14:textId="77777777" w:rsidR="00E81F46" w:rsidRDefault="00E81F46" w:rsidP="00E81F46">
      <w:pPr>
        <w:numPr>
          <w:ilvl w:val="0"/>
          <w:numId w:val="2"/>
        </w:numPr>
        <w:rPr>
          <w:rFonts w:ascii="Verdana" w:hAnsi="Verdana"/>
          <w:sz w:val="20"/>
        </w:rPr>
      </w:pPr>
      <w:r>
        <w:rPr>
          <w:rFonts w:ascii="Verdana" w:hAnsi="Verdana"/>
          <w:sz w:val="20"/>
        </w:rPr>
        <w:t>Include a copy of the vessel’s unexpired Coast Guard Documentation or State Registration.</w:t>
      </w:r>
    </w:p>
    <w:p w14:paraId="0F3694E2" w14:textId="77777777" w:rsidR="005A0A2D" w:rsidRPr="004C6B85" w:rsidRDefault="005A0A2D" w:rsidP="005A0A2D">
      <w:pPr>
        <w:ind w:left="1080"/>
        <w:rPr>
          <w:rFonts w:ascii="Verdana" w:hAnsi="Verdana"/>
          <w:sz w:val="20"/>
        </w:rPr>
      </w:pPr>
    </w:p>
    <w:p w14:paraId="3BFA69F5" w14:textId="77777777" w:rsidR="0089522E" w:rsidRDefault="0089522E" w:rsidP="0089522E">
      <w:pPr>
        <w:rPr>
          <w:rFonts w:ascii="Verdana" w:hAnsi="Verdana"/>
          <w:sz w:val="20"/>
        </w:rPr>
      </w:pPr>
      <w:r w:rsidRPr="00F90FC6">
        <w:rPr>
          <w:rFonts w:ascii="Verdana" w:hAnsi="Verdana"/>
          <w:b/>
          <w:sz w:val="20"/>
        </w:rPr>
        <w:t>Confirmation of Permit History</w:t>
      </w:r>
      <w:r>
        <w:rPr>
          <w:rFonts w:ascii="Verdana" w:hAnsi="Verdana"/>
          <w:sz w:val="20"/>
        </w:rPr>
        <w:t xml:space="preserve"> </w:t>
      </w:r>
      <w:r w:rsidR="006F4525" w:rsidRPr="006F4525">
        <w:rPr>
          <w:rFonts w:ascii="Verdana" w:hAnsi="Verdana"/>
          <w:b/>
          <w:sz w:val="20"/>
        </w:rPr>
        <w:t>(CPH)</w:t>
      </w:r>
      <w:r w:rsidR="006F4525">
        <w:rPr>
          <w:rFonts w:ascii="Verdana" w:hAnsi="Verdana"/>
          <w:b/>
          <w:sz w:val="20"/>
        </w:rPr>
        <w:t xml:space="preserve"> </w:t>
      </w:r>
      <w:r>
        <w:rPr>
          <w:rFonts w:ascii="Verdana" w:hAnsi="Verdana"/>
          <w:sz w:val="20"/>
        </w:rPr>
        <w:t xml:space="preserve">- </w:t>
      </w:r>
      <w:r w:rsidRPr="00F90FC6">
        <w:rPr>
          <w:rFonts w:ascii="Verdana" w:hAnsi="Verdana"/>
          <w:sz w:val="20"/>
        </w:rPr>
        <w:t>If your vessel has</w:t>
      </w:r>
      <w:r w:rsidR="006F4525">
        <w:rPr>
          <w:rFonts w:ascii="Verdana" w:hAnsi="Verdana"/>
          <w:sz w:val="20"/>
        </w:rPr>
        <w:t xml:space="preserve"> sunk,</w:t>
      </w:r>
      <w:r w:rsidRPr="00F90FC6">
        <w:rPr>
          <w:rFonts w:ascii="Verdana" w:hAnsi="Verdana"/>
          <w:sz w:val="20"/>
        </w:rPr>
        <w:t xml:space="preserve"> been destroyed</w:t>
      </w:r>
      <w:r w:rsidRPr="00B75886">
        <w:rPr>
          <w:rFonts w:ascii="Verdana" w:hAnsi="Verdana"/>
          <w:sz w:val="20"/>
        </w:rPr>
        <w:t>,</w:t>
      </w:r>
      <w:r w:rsidR="006F4525">
        <w:rPr>
          <w:rFonts w:ascii="Verdana" w:hAnsi="Verdana"/>
          <w:b/>
          <w:sz w:val="20"/>
        </w:rPr>
        <w:t xml:space="preserve"> </w:t>
      </w:r>
      <w:r w:rsidR="006F4525" w:rsidRPr="006F4525">
        <w:rPr>
          <w:rFonts w:ascii="Verdana" w:hAnsi="Verdana"/>
          <w:sz w:val="20"/>
        </w:rPr>
        <w:t>or sold to another person without its permit history</w:t>
      </w:r>
      <w:r w:rsidR="005009F3">
        <w:rPr>
          <w:rFonts w:ascii="Verdana" w:hAnsi="Verdana"/>
          <w:sz w:val="20"/>
        </w:rPr>
        <w:t>,</w:t>
      </w:r>
      <w:r w:rsidR="00CA4F63">
        <w:rPr>
          <w:rFonts w:ascii="Verdana" w:hAnsi="Verdana"/>
          <w:sz w:val="20"/>
        </w:rPr>
        <w:t xml:space="preserve"> </w:t>
      </w:r>
      <w:r>
        <w:rPr>
          <w:rFonts w:ascii="Verdana" w:hAnsi="Verdana"/>
          <w:sz w:val="20"/>
        </w:rPr>
        <w:t xml:space="preserve">you </w:t>
      </w:r>
      <w:r w:rsidR="006F4525">
        <w:rPr>
          <w:rFonts w:ascii="Verdana" w:hAnsi="Verdana"/>
          <w:sz w:val="20"/>
        </w:rPr>
        <w:t>may apply for a CPH</w:t>
      </w:r>
      <w:r w:rsidR="00B75886">
        <w:rPr>
          <w:rFonts w:ascii="Verdana" w:hAnsi="Verdana"/>
          <w:sz w:val="20"/>
        </w:rPr>
        <w:t xml:space="preserve"> using the following instructions</w:t>
      </w:r>
      <w:r>
        <w:rPr>
          <w:rFonts w:ascii="Verdana" w:hAnsi="Verdana"/>
          <w:sz w:val="20"/>
        </w:rPr>
        <w:t>:</w:t>
      </w:r>
    </w:p>
    <w:p w14:paraId="10BFBD44" w14:textId="77777777" w:rsidR="0089522E" w:rsidRDefault="0089522E" w:rsidP="0089522E">
      <w:pPr>
        <w:rPr>
          <w:rFonts w:ascii="Verdana" w:hAnsi="Verdana"/>
          <w:sz w:val="20"/>
        </w:rPr>
      </w:pPr>
    </w:p>
    <w:p w14:paraId="26CC8457" w14:textId="77777777" w:rsidR="0089522E" w:rsidRDefault="0089522E" w:rsidP="0089522E">
      <w:pPr>
        <w:numPr>
          <w:ilvl w:val="0"/>
          <w:numId w:val="7"/>
        </w:numPr>
        <w:rPr>
          <w:rFonts w:ascii="Verdana" w:hAnsi="Verdana"/>
          <w:sz w:val="20"/>
        </w:rPr>
      </w:pPr>
      <w:r>
        <w:rPr>
          <w:rFonts w:ascii="Verdana" w:hAnsi="Verdana"/>
          <w:sz w:val="20"/>
        </w:rPr>
        <w:t>Complete all sections and return this application to the address on the front of this form.</w:t>
      </w:r>
    </w:p>
    <w:p w14:paraId="0EFDBEA6" w14:textId="5FA9C083" w:rsidR="00B75886" w:rsidRDefault="00B75886" w:rsidP="00B75886">
      <w:pPr>
        <w:numPr>
          <w:ilvl w:val="0"/>
          <w:numId w:val="7"/>
        </w:numPr>
      </w:pPr>
      <w:r w:rsidRPr="00B900AA">
        <w:rPr>
          <w:rFonts w:ascii="Verdana" w:hAnsi="Verdana"/>
          <w:sz w:val="20"/>
        </w:rPr>
        <w:t>Complete the vessel ownership form and return it along with your application</w:t>
      </w:r>
      <w:r w:rsidR="00866E8C">
        <w:rPr>
          <w:rFonts w:ascii="Verdana" w:hAnsi="Verdana"/>
          <w:sz w:val="20"/>
        </w:rPr>
        <w:t>.</w:t>
      </w:r>
    </w:p>
    <w:p w14:paraId="37878CE5" w14:textId="77777777" w:rsidR="00B75886" w:rsidRPr="00B75886" w:rsidRDefault="00B75886" w:rsidP="00B75886">
      <w:pPr>
        <w:pStyle w:val="Default"/>
        <w:numPr>
          <w:ilvl w:val="0"/>
          <w:numId w:val="7"/>
        </w:numPr>
        <w:rPr>
          <w:rFonts w:ascii="Verdana" w:hAnsi="Verdana"/>
          <w:sz w:val="20"/>
          <w:szCs w:val="20"/>
        </w:rPr>
      </w:pPr>
      <w:r w:rsidRPr="00B75886">
        <w:rPr>
          <w:rFonts w:ascii="Verdana" w:hAnsi="Verdana"/>
          <w:sz w:val="20"/>
          <w:szCs w:val="20"/>
        </w:rPr>
        <w:t xml:space="preserve">To verify that you have retained the permit history of a vessel you no longer own, please provide one of the following: </w:t>
      </w:r>
    </w:p>
    <w:p w14:paraId="6634F592" w14:textId="77777777" w:rsidR="00B75886" w:rsidRPr="00B75886" w:rsidRDefault="00B75886" w:rsidP="00B75886">
      <w:pPr>
        <w:pStyle w:val="Default"/>
        <w:numPr>
          <w:ilvl w:val="1"/>
          <w:numId w:val="7"/>
        </w:numPr>
        <w:rPr>
          <w:rFonts w:ascii="Verdana" w:hAnsi="Verdana"/>
          <w:sz w:val="20"/>
          <w:szCs w:val="20"/>
        </w:rPr>
      </w:pPr>
      <w:r w:rsidRPr="00B75886">
        <w:rPr>
          <w:rFonts w:ascii="Verdana" w:hAnsi="Verdana"/>
          <w:sz w:val="20"/>
          <w:szCs w:val="20"/>
        </w:rPr>
        <w:t>A bill of sale or document stating that the permit history has been retained by you (the seller) and signed by you and the buyer; or</w:t>
      </w:r>
    </w:p>
    <w:p w14:paraId="18BDCDB7" w14:textId="77777777" w:rsidR="00B75886" w:rsidRPr="00B75886" w:rsidRDefault="00B75886" w:rsidP="00B75886">
      <w:pPr>
        <w:pStyle w:val="Default"/>
        <w:numPr>
          <w:ilvl w:val="1"/>
          <w:numId w:val="7"/>
        </w:numPr>
        <w:rPr>
          <w:rFonts w:ascii="Verdana" w:hAnsi="Verdana"/>
          <w:sz w:val="20"/>
          <w:szCs w:val="20"/>
        </w:rPr>
      </w:pPr>
      <w:r w:rsidRPr="00B75886">
        <w:rPr>
          <w:rFonts w:ascii="Verdana" w:hAnsi="Verdana"/>
          <w:sz w:val="20"/>
          <w:szCs w:val="20"/>
        </w:rPr>
        <w:t xml:space="preserve">A copy of the confirmation of permit history. </w:t>
      </w:r>
    </w:p>
    <w:p w14:paraId="63F10C33" w14:textId="77777777" w:rsidR="00866E8C" w:rsidRDefault="00B75886" w:rsidP="00B900AA">
      <w:pPr>
        <w:pStyle w:val="Default"/>
        <w:numPr>
          <w:ilvl w:val="0"/>
          <w:numId w:val="7"/>
        </w:numPr>
        <w:rPr>
          <w:rFonts w:ascii="Verdana" w:hAnsi="Verdana"/>
          <w:sz w:val="20"/>
          <w:szCs w:val="20"/>
        </w:rPr>
      </w:pPr>
      <w:r w:rsidRPr="00B75886">
        <w:rPr>
          <w:rFonts w:ascii="Verdana" w:hAnsi="Verdana"/>
          <w:sz w:val="20"/>
          <w:szCs w:val="20"/>
        </w:rPr>
        <w:t>To verify that the vessel has been destroyed or is no longer seaworthy, please provide one of the following:</w:t>
      </w:r>
      <w:r w:rsidR="00B900AA">
        <w:rPr>
          <w:rFonts w:ascii="Verdana" w:hAnsi="Verdana"/>
          <w:sz w:val="20"/>
          <w:szCs w:val="20"/>
        </w:rPr>
        <w:t xml:space="preserve"> </w:t>
      </w:r>
    </w:p>
    <w:p w14:paraId="332F5309" w14:textId="77777777" w:rsidR="00866E8C" w:rsidRDefault="00B75886" w:rsidP="00866E8C">
      <w:pPr>
        <w:pStyle w:val="Default"/>
        <w:numPr>
          <w:ilvl w:val="1"/>
          <w:numId w:val="7"/>
        </w:numPr>
        <w:rPr>
          <w:rFonts w:ascii="Verdana" w:hAnsi="Verdana"/>
          <w:sz w:val="20"/>
          <w:szCs w:val="20"/>
        </w:rPr>
      </w:pPr>
      <w:r w:rsidRPr="00B900AA">
        <w:rPr>
          <w:rFonts w:ascii="Verdana" w:hAnsi="Verdana"/>
          <w:sz w:val="20"/>
          <w:szCs w:val="20"/>
        </w:rPr>
        <w:t>Coast Guard accident report;</w:t>
      </w:r>
      <w:r w:rsidR="00B900AA">
        <w:rPr>
          <w:rFonts w:ascii="Verdana" w:hAnsi="Verdana"/>
          <w:sz w:val="20"/>
          <w:szCs w:val="20"/>
        </w:rPr>
        <w:t xml:space="preserve"> </w:t>
      </w:r>
    </w:p>
    <w:p w14:paraId="506553A4" w14:textId="77777777" w:rsidR="00866E8C" w:rsidRDefault="00B75886" w:rsidP="00866E8C">
      <w:pPr>
        <w:pStyle w:val="Default"/>
        <w:numPr>
          <w:ilvl w:val="1"/>
          <w:numId w:val="7"/>
        </w:numPr>
        <w:rPr>
          <w:rFonts w:ascii="Verdana" w:hAnsi="Verdana"/>
          <w:sz w:val="20"/>
          <w:szCs w:val="20"/>
        </w:rPr>
      </w:pPr>
      <w:r w:rsidRPr="00B900AA">
        <w:rPr>
          <w:rFonts w:ascii="Verdana" w:hAnsi="Verdana"/>
          <w:sz w:val="20"/>
          <w:szCs w:val="20"/>
        </w:rPr>
        <w:t>Insura</w:t>
      </w:r>
      <w:r w:rsidR="00B900AA">
        <w:rPr>
          <w:rFonts w:ascii="Verdana" w:hAnsi="Verdana"/>
          <w:sz w:val="20"/>
          <w:szCs w:val="20"/>
        </w:rPr>
        <w:t>nce adjustor’</w:t>
      </w:r>
      <w:r w:rsidRPr="00B900AA">
        <w:rPr>
          <w:rFonts w:ascii="Verdana" w:hAnsi="Verdana"/>
          <w:sz w:val="20"/>
          <w:szCs w:val="20"/>
        </w:rPr>
        <w:t>s report;</w:t>
      </w:r>
      <w:r w:rsidR="00866E8C">
        <w:rPr>
          <w:rFonts w:ascii="Verdana" w:hAnsi="Verdana"/>
          <w:sz w:val="20"/>
          <w:szCs w:val="20"/>
        </w:rPr>
        <w:t xml:space="preserve"> </w:t>
      </w:r>
      <w:r w:rsidRPr="00B900AA">
        <w:rPr>
          <w:rFonts w:ascii="Verdana" w:hAnsi="Verdana"/>
          <w:sz w:val="20"/>
          <w:szCs w:val="20"/>
        </w:rPr>
        <w:t>or</w:t>
      </w:r>
      <w:r w:rsidR="00B900AA">
        <w:rPr>
          <w:rFonts w:ascii="Verdana" w:hAnsi="Verdana"/>
          <w:sz w:val="20"/>
          <w:szCs w:val="20"/>
        </w:rPr>
        <w:t xml:space="preserve"> </w:t>
      </w:r>
    </w:p>
    <w:p w14:paraId="448999A1" w14:textId="4C92D903" w:rsidR="00B75886" w:rsidRPr="00B900AA" w:rsidRDefault="00B75886" w:rsidP="00866E8C">
      <w:pPr>
        <w:pStyle w:val="Default"/>
        <w:numPr>
          <w:ilvl w:val="1"/>
          <w:numId w:val="7"/>
        </w:numPr>
        <w:rPr>
          <w:rFonts w:ascii="Verdana" w:hAnsi="Verdana"/>
          <w:sz w:val="20"/>
          <w:szCs w:val="20"/>
        </w:rPr>
      </w:pPr>
      <w:r w:rsidRPr="00B900AA">
        <w:rPr>
          <w:rFonts w:ascii="Verdana" w:hAnsi="Verdana"/>
          <w:sz w:val="20"/>
          <w:szCs w:val="20"/>
        </w:rPr>
        <w:t xml:space="preserve">Verification from certified marine surveyor that vessel is no longer seaworthy. </w:t>
      </w:r>
    </w:p>
    <w:p w14:paraId="6DD79F82" w14:textId="77777777" w:rsidR="007C1771" w:rsidRDefault="007C1771" w:rsidP="007764ED">
      <w:pPr>
        <w:ind w:right="-806"/>
        <w:rPr>
          <w:rFonts w:ascii="Tahoma" w:hAnsi="Tahoma" w:cs="Tahoma"/>
          <w:sz w:val="18"/>
          <w:szCs w:val="18"/>
        </w:rPr>
      </w:pPr>
    </w:p>
    <w:tbl>
      <w:tblPr>
        <w:tblW w:w="10800" w:type="dxa"/>
        <w:tblInd w:w="120" w:type="dxa"/>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ayout w:type="fixed"/>
        <w:tblCellMar>
          <w:left w:w="120" w:type="dxa"/>
          <w:right w:w="120" w:type="dxa"/>
        </w:tblCellMar>
        <w:tblLook w:val="0000" w:firstRow="0" w:lastRow="0" w:firstColumn="0" w:lastColumn="0" w:noHBand="0" w:noVBand="0"/>
      </w:tblPr>
      <w:tblGrid>
        <w:gridCol w:w="2970"/>
        <w:gridCol w:w="7830"/>
      </w:tblGrid>
      <w:tr w:rsidR="00CB5DF0" w:rsidRPr="003C68B1" w14:paraId="3E0213C8" w14:textId="77777777" w:rsidTr="00754C5E">
        <w:tc>
          <w:tcPr>
            <w:tcW w:w="10800" w:type="dxa"/>
            <w:gridSpan w:val="2"/>
            <w:shd w:val="clear" w:color="auto" w:fill="DAEEF3" w:themeFill="accent5" w:themeFillTint="33"/>
          </w:tcPr>
          <w:p w14:paraId="040F3F42" w14:textId="77777777" w:rsidR="00CB5DF0" w:rsidRPr="003C68B1" w:rsidRDefault="00CB5DF0" w:rsidP="001B414B">
            <w:pPr>
              <w:spacing w:line="120" w:lineRule="exact"/>
              <w:rPr>
                <w:rFonts w:ascii="Tahoma" w:hAnsi="Tahoma" w:cs="Tahoma"/>
                <w:b/>
              </w:rPr>
            </w:pPr>
          </w:p>
          <w:p w14:paraId="57FA725C" w14:textId="77777777" w:rsidR="00CB5DF0" w:rsidRPr="003C68B1" w:rsidRDefault="00CB5DF0" w:rsidP="001B414B">
            <w:pPr>
              <w:pStyle w:val="Heading1"/>
              <w:rPr>
                <w:rFonts w:ascii="Tahoma" w:hAnsi="Tahoma" w:cs="Tahoma"/>
                <w:sz w:val="22"/>
                <w:szCs w:val="22"/>
              </w:rPr>
            </w:pPr>
            <w:r w:rsidRPr="003C68B1">
              <w:rPr>
                <w:rFonts w:ascii="Tahoma" w:hAnsi="Tahoma" w:cs="Tahoma"/>
                <w:sz w:val="22"/>
                <w:szCs w:val="22"/>
              </w:rPr>
              <w:t xml:space="preserve">Section </w:t>
            </w:r>
            <w:r>
              <w:rPr>
                <w:rFonts w:ascii="Tahoma" w:hAnsi="Tahoma" w:cs="Tahoma"/>
                <w:sz w:val="22"/>
                <w:szCs w:val="22"/>
              </w:rPr>
              <w:t>3</w:t>
            </w:r>
            <w:r w:rsidRPr="003C68B1">
              <w:rPr>
                <w:rFonts w:ascii="Tahoma" w:hAnsi="Tahoma" w:cs="Tahoma"/>
                <w:sz w:val="22"/>
                <w:szCs w:val="22"/>
              </w:rPr>
              <w:t xml:space="preserve"> </w:t>
            </w:r>
            <w:r>
              <w:rPr>
                <w:rFonts w:ascii="Tahoma" w:hAnsi="Tahoma" w:cs="Tahoma"/>
                <w:sz w:val="22"/>
                <w:szCs w:val="22"/>
              </w:rPr>
              <w:t>–</w:t>
            </w:r>
            <w:r w:rsidRPr="003C68B1">
              <w:rPr>
                <w:rFonts w:ascii="Tahoma" w:hAnsi="Tahoma" w:cs="Tahoma"/>
                <w:sz w:val="22"/>
                <w:szCs w:val="22"/>
              </w:rPr>
              <w:t xml:space="preserve"> </w:t>
            </w:r>
            <w:r>
              <w:rPr>
                <w:rFonts w:ascii="Tahoma" w:hAnsi="Tahoma" w:cs="Tahoma"/>
                <w:sz w:val="22"/>
                <w:szCs w:val="22"/>
              </w:rPr>
              <w:t xml:space="preserve">Applicant’s Name and </w:t>
            </w:r>
            <w:r w:rsidRPr="003C68B1">
              <w:rPr>
                <w:rFonts w:ascii="Tahoma" w:hAnsi="Tahoma" w:cs="Tahoma"/>
                <w:sz w:val="22"/>
                <w:szCs w:val="22"/>
              </w:rPr>
              <w:t>Signature</w:t>
            </w:r>
          </w:p>
        </w:tc>
      </w:tr>
      <w:tr w:rsidR="00CB5DF0" w:rsidRPr="003C68B1" w14:paraId="6E915997" w14:textId="77777777" w:rsidTr="00754C5E">
        <w:trPr>
          <w:trHeight w:val="2335"/>
        </w:trPr>
        <w:tc>
          <w:tcPr>
            <w:tcW w:w="2970" w:type="dxa"/>
          </w:tcPr>
          <w:p w14:paraId="70BDA9C2" w14:textId="77777777" w:rsidR="00CB5DF0" w:rsidRPr="003C68B1" w:rsidRDefault="00CB5DF0" w:rsidP="001B414B">
            <w:pPr>
              <w:tabs>
                <w:tab w:val="left" w:pos="-210"/>
                <w:tab w:val="left" w:pos="0"/>
                <w:tab w:val="left" w:pos="720"/>
                <w:tab w:val="left" w:pos="1440"/>
                <w:tab w:val="left" w:pos="1950"/>
              </w:tabs>
              <w:rPr>
                <w:rFonts w:ascii="Tahoma" w:hAnsi="Tahoma" w:cs="Tahoma"/>
                <w:sz w:val="20"/>
                <w:u w:val="single"/>
              </w:rPr>
            </w:pPr>
          </w:p>
          <w:p w14:paraId="372669F8" w14:textId="77777777" w:rsidR="00F57556" w:rsidRPr="00F57556" w:rsidRDefault="00F57556" w:rsidP="001B414B">
            <w:pPr>
              <w:tabs>
                <w:tab w:val="left" w:pos="-210"/>
                <w:tab w:val="left" w:pos="0"/>
                <w:tab w:val="left" w:pos="720"/>
                <w:tab w:val="left" w:pos="1440"/>
                <w:tab w:val="left" w:pos="1950"/>
              </w:tabs>
              <w:rPr>
                <w:rFonts w:ascii="Tahoma" w:hAnsi="Tahoma" w:cs="Tahoma"/>
                <w:sz w:val="20"/>
              </w:rPr>
            </w:pPr>
            <w:r>
              <w:rPr>
                <w:rFonts w:ascii="Tahoma" w:hAnsi="Tahoma" w:cs="Tahoma"/>
                <w:sz w:val="20"/>
                <w:u w:val="single"/>
              </w:rPr>
              <w:t>_____</w:t>
            </w:r>
            <w:r>
              <w:rPr>
                <w:rFonts w:ascii="Tahoma" w:hAnsi="Tahoma" w:cs="Tahoma"/>
                <w:sz w:val="20"/>
              </w:rPr>
              <w:t xml:space="preserve"> Applying using retained history</w:t>
            </w:r>
          </w:p>
          <w:p w14:paraId="57BC178C" w14:textId="77777777" w:rsidR="00F57556" w:rsidRDefault="00F57556" w:rsidP="001B414B">
            <w:pPr>
              <w:tabs>
                <w:tab w:val="left" w:pos="-210"/>
                <w:tab w:val="left" w:pos="0"/>
                <w:tab w:val="left" w:pos="720"/>
                <w:tab w:val="left" w:pos="1440"/>
                <w:tab w:val="left" w:pos="1950"/>
              </w:tabs>
              <w:rPr>
                <w:rFonts w:ascii="Tahoma" w:hAnsi="Tahoma" w:cs="Tahoma"/>
                <w:sz w:val="20"/>
                <w:u w:val="single"/>
              </w:rPr>
            </w:pPr>
          </w:p>
          <w:p w14:paraId="65E0487F" w14:textId="77777777" w:rsidR="00CB5DF0" w:rsidRDefault="00CB5DF0" w:rsidP="001B414B">
            <w:pPr>
              <w:tabs>
                <w:tab w:val="left" w:pos="-210"/>
                <w:tab w:val="left" w:pos="0"/>
                <w:tab w:val="left" w:pos="720"/>
                <w:tab w:val="left" w:pos="1440"/>
                <w:tab w:val="left" w:pos="1950"/>
              </w:tabs>
              <w:rPr>
                <w:rFonts w:ascii="Tahoma" w:hAnsi="Tahoma" w:cs="Tahoma"/>
                <w:sz w:val="20"/>
              </w:rPr>
            </w:pPr>
            <w:r w:rsidRPr="003C68B1">
              <w:rPr>
                <w:rFonts w:ascii="Tahoma" w:hAnsi="Tahoma" w:cs="Tahoma"/>
                <w:sz w:val="20"/>
                <w:u w:val="single"/>
              </w:rPr>
              <w:t xml:space="preserve">         </w:t>
            </w:r>
            <w:r w:rsidRPr="003C68B1">
              <w:rPr>
                <w:rFonts w:ascii="Tahoma" w:hAnsi="Tahoma" w:cs="Tahoma"/>
                <w:sz w:val="20"/>
              </w:rPr>
              <w:t xml:space="preserve"> No Longer Own Vessel</w:t>
            </w:r>
          </w:p>
          <w:p w14:paraId="684A2CE4" w14:textId="77777777" w:rsidR="004C6B85" w:rsidRPr="003C68B1" w:rsidRDefault="004C6B85" w:rsidP="001B414B">
            <w:pPr>
              <w:tabs>
                <w:tab w:val="left" w:pos="-210"/>
                <w:tab w:val="left" w:pos="0"/>
                <w:tab w:val="left" w:pos="720"/>
                <w:tab w:val="left" w:pos="1440"/>
                <w:tab w:val="left" w:pos="1950"/>
              </w:tabs>
              <w:rPr>
                <w:rFonts w:ascii="Tahoma" w:hAnsi="Tahoma" w:cs="Tahoma"/>
                <w:sz w:val="20"/>
                <w:u w:val="single"/>
              </w:rPr>
            </w:pPr>
          </w:p>
          <w:p w14:paraId="00A9113B" w14:textId="77777777" w:rsidR="00CB5DF0" w:rsidRDefault="00CB5DF0" w:rsidP="001B414B">
            <w:pPr>
              <w:tabs>
                <w:tab w:val="left" w:pos="-210"/>
                <w:tab w:val="left" w:pos="0"/>
                <w:tab w:val="left" w:pos="720"/>
                <w:tab w:val="left" w:pos="1440"/>
                <w:tab w:val="left" w:pos="1950"/>
              </w:tabs>
              <w:rPr>
                <w:rFonts w:ascii="Tahoma" w:hAnsi="Tahoma" w:cs="Tahoma"/>
                <w:sz w:val="20"/>
              </w:rPr>
            </w:pPr>
            <w:r w:rsidRPr="003C68B1">
              <w:rPr>
                <w:rFonts w:ascii="Tahoma" w:hAnsi="Tahoma" w:cs="Tahoma"/>
                <w:sz w:val="20"/>
              </w:rPr>
              <w:t xml:space="preserve">          </w:t>
            </w:r>
            <w:r w:rsidRPr="003C68B1">
              <w:rPr>
                <w:rFonts w:ascii="Tahoma" w:hAnsi="Tahoma" w:cs="Tahoma"/>
                <w:sz w:val="20"/>
                <w:u w:val="single"/>
              </w:rPr>
              <w:t xml:space="preserve">       </w:t>
            </w:r>
            <w:r w:rsidRPr="003C68B1">
              <w:rPr>
                <w:rFonts w:ascii="Tahoma" w:hAnsi="Tahoma" w:cs="Tahoma"/>
                <w:sz w:val="20"/>
              </w:rPr>
              <w:t xml:space="preserve"> Vessel Sold </w:t>
            </w:r>
          </w:p>
          <w:p w14:paraId="7106B536" w14:textId="77777777" w:rsidR="004C6B85" w:rsidRPr="003C68B1" w:rsidRDefault="004C6B85" w:rsidP="001B414B">
            <w:pPr>
              <w:tabs>
                <w:tab w:val="left" w:pos="-210"/>
                <w:tab w:val="left" w:pos="0"/>
                <w:tab w:val="left" w:pos="720"/>
                <w:tab w:val="left" w:pos="1440"/>
                <w:tab w:val="left" w:pos="1950"/>
              </w:tabs>
              <w:rPr>
                <w:rFonts w:ascii="Tahoma" w:hAnsi="Tahoma" w:cs="Tahoma"/>
                <w:sz w:val="20"/>
              </w:rPr>
            </w:pPr>
          </w:p>
          <w:p w14:paraId="2962BBFA" w14:textId="77777777" w:rsidR="00CB5DF0" w:rsidRDefault="00CB5DF0" w:rsidP="001B414B">
            <w:pPr>
              <w:tabs>
                <w:tab w:val="left" w:pos="-210"/>
                <w:tab w:val="left" w:pos="0"/>
                <w:tab w:val="left" w:pos="720"/>
                <w:tab w:val="left" w:pos="1440"/>
                <w:tab w:val="left" w:pos="1950"/>
              </w:tabs>
              <w:spacing w:after="58"/>
              <w:rPr>
                <w:rFonts w:ascii="Tahoma" w:hAnsi="Tahoma" w:cs="Tahoma"/>
                <w:sz w:val="20"/>
              </w:rPr>
            </w:pPr>
            <w:r w:rsidRPr="003C68B1">
              <w:rPr>
                <w:rFonts w:ascii="Tahoma" w:hAnsi="Tahoma" w:cs="Tahoma"/>
                <w:sz w:val="20"/>
              </w:rPr>
              <w:t xml:space="preserve">          </w:t>
            </w:r>
            <w:r w:rsidRPr="003C68B1">
              <w:rPr>
                <w:rFonts w:ascii="Tahoma" w:hAnsi="Tahoma" w:cs="Tahoma"/>
                <w:sz w:val="20"/>
                <w:u w:val="single"/>
              </w:rPr>
              <w:t xml:space="preserve">       </w:t>
            </w:r>
            <w:r w:rsidRPr="003C68B1">
              <w:rPr>
                <w:rFonts w:ascii="Tahoma" w:hAnsi="Tahoma" w:cs="Tahoma"/>
                <w:sz w:val="20"/>
              </w:rPr>
              <w:t xml:space="preserve">  Vessel Destroyed</w:t>
            </w:r>
          </w:p>
          <w:p w14:paraId="4BD21F4A" w14:textId="77777777" w:rsidR="004C6B85" w:rsidRDefault="004C6B85" w:rsidP="001B414B">
            <w:pPr>
              <w:tabs>
                <w:tab w:val="left" w:pos="-210"/>
                <w:tab w:val="left" w:pos="0"/>
                <w:tab w:val="left" w:pos="720"/>
                <w:tab w:val="left" w:pos="1440"/>
                <w:tab w:val="left" w:pos="1950"/>
              </w:tabs>
              <w:spacing w:after="58"/>
              <w:rPr>
                <w:rFonts w:ascii="Tahoma" w:hAnsi="Tahoma" w:cs="Tahoma"/>
                <w:sz w:val="20"/>
              </w:rPr>
            </w:pPr>
          </w:p>
          <w:p w14:paraId="4C2C9CCC" w14:textId="1741E9C3" w:rsidR="00CB5DF0" w:rsidRPr="003C68B1" w:rsidRDefault="004C6B85" w:rsidP="001B414B">
            <w:pPr>
              <w:tabs>
                <w:tab w:val="left" w:pos="-210"/>
                <w:tab w:val="left" w:pos="0"/>
                <w:tab w:val="left" w:pos="720"/>
                <w:tab w:val="left" w:pos="1440"/>
                <w:tab w:val="left" w:pos="1950"/>
              </w:tabs>
              <w:spacing w:after="58"/>
              <w:rPr>
                <w:rFonts w:ascii="Tahoma" w:hAnsi="Tahoma" w:cs="Tahoma"/>
                <w:sz w:val="20"/>
              </w:rPr>
            </w:pPr>
            <w:r>
              <w:rPr>
                <w:rFonts w:ascii="Tahoma" w:hAnsi="Tahoma" w:cs="Tahoma"/>
                <w:sz w:val="20"/>
              </w:rPr>
              <w:t>See</w:t>
            </w:r>
            <w:r w:rsidR="00AB655F">
              <w:rPr>
                <w:rFonts w:ascii="Tahoma" w:hAnsi="Tahoma" w:cs="Tahoma"/>
                <w:sz w:val="20"/>
              </w:rPr>
              <w:t xml:space="preserve"> CPH instructions</w:t>
            </w:r>
            <w:r>
              <w:rPr>
                <w:rFonts w:ascii="Tahoma" w:hAnsi="Tahoma" w:cs="Tahoma"/>
                <w:sz w:val="20"/>
              </w:rPr>
              <w:t xml:space="preserve"> above for more information</w:t>
            </w:r>
          </w:p>
        </w:tc>
        <w:tc>
          <w:tcPr>
            <w:tcW w:w="7830" w:type="dxa"/>
          </w:tcPr>
          <w:p w14:paraId="66882A4E" w14:textId="77777777" w:rsidR="00CB5DF0" w:rsidRPr="003C68B1" w:rsidRDefault="00CB5DF0" w:rsidP="001B414B">
            <w:pPr>
              <w:spacing w:line="120" w:lineRule="exact"/>
              <w:rPr>
                <w:rFonts w:ascii="Tahoma" w:hAnsi="Tahoma" w:cs="Tahoma"/>
                <w:sz w:val="20"/>
              </w:rPr>
            </w:pPr>
          </w:p>
          <w:p w14:paraId="10CBD744" w14:textId="77777777" w:rsidR="00CB5DF0" w:rsidRPr="003C68B1" w:rsidRDefault="00CB5DF0" w:rsidP="001B414B">
            <w:pPr>
              <w:tabs>
                <w:tab w:val="left" w:pos="-210"/>
                <w:tab w:val="left" w:pos="0"/>
                <w:tab w:val="left" w:pos="720"/>
                <w:tab w:val="left" w:pos="1440"/>
                <w:tab w:val="left" w:pos="1950"/>
              </w:tabs>
              <w:rPr>
                <w:rFonts w:ascii="Tahoma" w:hAnsi="Tahoma" w:cs="Tahoma"/>
                <w:sz w:val="20"/>
              </w:rPr>
            </w:pPr>
            <w:r w:rsidRPr="003C68B1">
              <w:rPr>
                <w:rFonts w:ascii="Tahoma" w:hAnsi="Tahoma" w:cs="Tahoma"/>
                <w:sz w:val="20"/>
              </w:rPr>
              <w:t>I, the undersigned, am the owner or legally authorized agent of the owner of the vessel named in Section 1 above.  I affirm, subject to the penalties provided in 18 USC 1001, that all information that I have given in obtaining this permit is true and correct.</w:t>
            </w:r>
          </w:p>
          <w:p w14:paraId="770E18E0" w14:textId="77777777" w:rsidR="00CB5DF0" w:rsidRDefault="00CB5DF0" w:rsidP="001B414B">
            <w:pPr>
              <w:tabs>
                <w:tab w:val="left" w:pos="-210"/>
                <w:tab w:val="left" w:pos="0"/>
                <w:tab w:val="left" w:pos="720"/>
                <w:tab w:val="left" w:pos="1440"/>
                <w:tab w:val="left" w:pos="1950"/>
              </w:tabs>
              <w:rPr>
                <w:rFonts w:ascii="Tahoma" w:hAnsi="Tahoma" w:cs="Tahoma"/>
                <w:sz w:val="20"/>
              </w:rPr>
            </w:pPr>
          </w:p>
          <w:p w14:paraId="72DD4D05" w14:textId="77777777" w:rsidR="0007266A" w:rsidRPr="003C68B1" w:rsidRDefault="0007266A" w:rsidP="001B414B">
            <w:pPr>
              <w:tabs>
                <w:tab w:val="left" w:pos="-210"/>
                <w:tab w:val="left" w:pos="0"/>
                <w:tab w:val="left" w:pos="720"/>
                <w:tab w:val="left" w:pos="1440"/>
                <w:tab w:val="left" w:pos="1950"/>
              </w:tabs>
              <w:rPr>
                <w:rFonts w:ascii="Tahoma" w:hAnsi="Tahoma" w:cs="Tahoma"/>
                <w:sz w:val="20"/>
              </w:rPr>
            </w:pPr>
          </w:p>
          <w:p w14:paraId="2EE0BE91" w14:textId="77777777" w:rsidR="00CB5DF0" w:rsidRPr="003C68B1" w:rsidRDefault="00CB5DF0" w:rsidP="001B414B">
            <w:pPr>
              <w:tabs>
                <w:tab w:val="left" w:pos="-210"/>
                <w:tab w:val="left" w:pos="0"/>
                <w:tab w:val="left" w:pos="720"/>
                <w:tab w:val="left" w:pos="1440"/>
                <w:tab w:val="left" w:pos="1950"/>
              </w:tabs>
              <w:spacing w:line="360" w:lineRule="auto"/>
              <w:rPr>
                <w:rFonts w:ascii="Tahoma" w:hAnsi="Tahoma" w:cs="Tahoma"/>
                <w:sz w:val="20"/>
              </w:rPr>
            </w:pPr>
            <w:r>
              <w:rPr>
                <w:rFonts w:ascii="Tahoma" w:hAnsi="Tahoma" w:cs="Tahoma"/>
                <w:sz w:val="20"/>
              </w:rPr>
              <w:t>Print Name</w:t>
            </w:r>
            <w:r w:rsidRPr="003C68B1">
              <w:rPr>
                <w:rFonts w:ascii="Tahoma" w:hAnsi="Tahoma" w:cs="Tahoma"/>
                <w:sz w:val="20"/>
              </w:rPr>
              <w:t>:</w:t>
            </w:r>
            <w:r>
              <w:rPr>
                <w:rFonts w:ascii="Tahoma" w:hAnsi="Tahoma" w:cs="Tahoma"/>
                <w:sz w:val="20"/>
              </w:rPr>
              <w:t xml:space="preserve"> _______________________________________________</w:t>
            </w:r>
          </w:p>
          <w:p w14:paraId="7EFB7CFD" w14:textId="77777777" w:rsidR="0007266A" w:rsidRDefault="0007266A" w:rsidP="001B414B">
            <w:pPr>
              <w:tabs>
                <w:tab w:val="left" w:pos="-210"/>
                <w:tab w:val="left" w:pos="0"/>
                <w:tab w:val="left" w:pos="720"/>
                <w:tab w:val="left" w:pos="1440"/>
                <w:tab w:val="left" w:pos="1950"/>
              </w:tabs>
              <w:spacing w:line="360" w:lineRule="auto"/>
              <w:rPr>
                <w:rFonts w:ascii="Tahoma" w:hAnsi="Tahoma" w:cs="Tahoma"/>
                <w:sz w:val="20"/>
              </w:rPr>
            </w:pPr>
          </w:p>
          <w:p w14:paraId="10F6FE95" w14:textId="77777777" w:rsidR="00CB5DF0" w:rsidRPr="003C68B1" w:rsidRDefault="00CB5DF0" w:rsidP="001B414B">
            <w:pPr>
              <w:tabs>
                <w:tab w:val="left" w:pos="-210"/>
                <w:tab w:val="left" w:pos="0"/>
                <w:tab w:val="left" w:pos="720"/>
                <w:tab w:val="left" w:pos="1440"/>
                <w:tab w:val="left" w:pos="1950"/>
              </w:tabs>
              <w:spacing w:line="360" w:lineRule="auto"/>
              <w:rPr>
                <w:rFonts w:ascii="Tahoma" w:hAnsi="Tahoma" w:cs="Tahoma"/>
                <w:sz w:val="20"/>
              </w:rPr>
            </w:pPr>
            <w:r>
              <w:rPr>
                <w:rFonts w:ascii="Tahoma" w:hAnsi="Tahoma" w:cs="Tahoma"/>
                <w:sz w:val="20"/>
              </w:rPr>
              <w:t>Signature</w:t>
            </w:r>
            <w:r w:rsidRPr="003C68B1">
              <w:rPr>
                <w:rFonts w:ascii="Tahoma" w:hAnsi="Tahoma" w:cs="Tahoma"/>
                <w:sz w:val="20"/>
              </w:rPr>
              <w:t>:</w:t>
            </w:r>
            <w:r>
              <w:rPr>
                <w:rFonts w:ascii="Tahoma" w:hAnsi="Tahoma" w:cs="Tahoma"/>
                <w:sz w:val="20"/>
              </w:rPr>
              <w:t>______________________________________Date:_________________</w:t>
            </w:r>
          </w:p>
        </w:tc>
      </w:tr>
    </w:tbl>
    <w:p w14:paraId="5926F049" w14:textId="77777777" w:rsidR="00EF5F39" w:rsidRDefault="00EF5F39" w:rsidP="00EF5F39">
      <w:pPr>
        <w:pStyle w:val="BodyText3"/>
        <w:ind w:left="5760" w:firstLine="720"/>
        <w:jc w:val="left"/>
      </w:pPr>
      <w:r>
        <w:t xml:space="preserve">       </w:t>
      </w:r>
    </w:p>
    <w:p w14:paraId="45DD193B" w14:textId="77777777" w:rsidR="00A47BA4" w:rsidRDefault="00EF5F39" w:rsidP="00A47BA4">
      <w:pPr>
        <w:tabs>
          <w:tab w:val="left" w:pos="-210"/>
          <w:tab w:val="left" w:pos="0"/>
          <w:tab w:val="left" w:pos="720"/>
          <w:tab w:val="left" w:pos="1440"/>
          <w:tab w:val="left" w:pos="1950"/>
        </w:tabs>
        <w:rPr>
          <w:rFonts w:ascii="Verdana" w:hAnsi="Verdana" w:cs="Tahoma"/>
          <w:snapToGrid/>
          <w:sz w:val="16"/>
          <w:szCs w:val="16"/>
        </w:rPr>
      </w:pPr>
      <w:r w:rsidRPr="00691F53">
        <w:rPr>
          <w:rFonts w:ascii="Verdana" w:hAnsi="Verdana" w:cs="Tahoma"/>
          <w:snapToGrid/>
          <w:sz w:val="16"/>
          <w:szCs w:val="16"/>
        </w:rPr>
        <w:t>PAPERWORK REDUCTION ACT STATEMENT: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r w:rsidR="00691F53" w:rsidRPr="00691F53">
        <w:rPr>
          <w:rFonts w:ascii="Verdana" w:hAnsi="Verdana" w:cs="Tahoma"/>
          <w:snapToGrid/>
          <w:sz w:val="16"/>
          <w:szCs w:val="16"/>
        </w:rPr>
        <w:t xml:space="preserve"> </w:t>
      </w:r>
      <w:r w:rsidRPr="00691F53">
        <w:rPr>
          <w:rFonts w:ascii="Verdana" w:hAnsi="Verdana" w:cs="Tahoma"/>
          <w:snapToGrid/>
          <w:sz w:val="16"/>
          <w:szCs w:val="16"/>
        </w:rPr>
        <w:t>All landings and catch data, and any other information protected under federal law, will be kept confidential.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4E1DB7D0" w14:textId="77777777" w:rsidR="00A47BA4" w:rsidRDefault="00A47BA4" w:rsidP="00A47BA4">
      <w:pPr>
        <w:tabs>
          <w:tab w:val="left" w:pos="-210"/>
          <w:tab w:val="left" w:pos="0"/>
          <w:tab w:val="left" w:pos="720"/>
          <w:tab w:val="left" w:pos="1440"/>
          <w:tab w:val="left" w:pos="1950"/>
        </w:tabs>
        <w:ind w:left="720"/>
        <w:rPr>
          <w:rFonts w:ascii="Verdana" w:hAnsi="Verdana" w:cs="Tahoma"/>
          <w:snapToGrid/>
          <w:sz w:val="16"/>
          <w:szCs w:val="16"/>
        </w:rPr>
      </w:pPr>
    </w:p>
    <w:p w14:paraId="55A2F638" w14:textId="2925877F" w:rsidR="002A3823" w:rsidRDefault="00A47BA4" w:rsidP="000A0C57">
      <w:pPr>
        <w:tabs>
          <w:tab w:val="left" w:pos="-210"/>
          <w:tab w:val="left" w:pos="0"/>
          <w:tab w:val="left" w:pos="720"/>
          <w:tab w:val="left" w:pos="1440"/>
          <w:tab w:val="left" w:pos="1950"/>
        </w:tabs>
        <w:rPr>
          <w:rFonts w:ascii="Verdana" w:hAnsi="Verdana"/>
          <w:snapToGrid/>
          <w:sz w:val="16"/>
          <w:szCs w:val="16"/>
        </w:rPr>
      </w:pPr>
      <w:r w:rsidRPr="00A47BA4">
        <w:rPr>
          <w:rFonts w:ascii="Verdana" w:hAnsi="Verdana" w:cs="Tahoma"/>
          <w:sz w:val="16"/>
          <w:szCs w:val="16"/>
        </w:rPr>
        <w:t xml:space="preserve">Any information submitted on this NOAA approved permit application form, which is not otherwise protected under federal law, may be disclosed upon request. To avoid a delay in processing, please </w:t>
      </w:r>
      <w:r w:rsidRPr="00A47BA4">
        <w:rPr>
          <w:rFonts w:ascii="Verdana" w:hAnsi="Verdana" w:cs="Tahoma"/>
          <w:sz w:val="16"/>
          <w:szCs w:val="16"/>
          <w:u w:val="single"/>
        </w:rPr>
        <w:t>verify and complete all sections</w:t>
      </w:r>
      <w:r w:rsidRPr="00A47BA4">
        <w:rPr>
          <w:rFonts w:ascii="Verdana" w:hAnsi="Verdana" w:cs="Tahoma"/>
          <w:sz w:val="16"/>
          <w:szCs w:val="16"/>
        </w:rPr>
        <w:t xml:space="preserve"> and include </w:t>
      </w:r>
      <w:r>
        <w:rPr>
          <w:rFonts w:ascii="Verdana" w:hAnsi="Verdana" w:cs="Tahoma"/>
          <w:sz w:val="16"/>
          <w:szCs w:val="16"/>
        </w:rPr>
        <w:t xml:space="preserve">all information requested on this </w:t>
      </w:r>
      <w:r w:rsidRPr="00A47BA4">
        <w:rPr>
          <w:rFonts w:ascii="Verdana" w:hAnsi="Verdana" w:cs="Tahoma"/>
          <w:sz w:val="16"/>
          <w:szCs w:val="16"/>
        </w:rPr>
        <w:t xml:space="preserve">form.  </w:t>
      </w:r>
      <w:r w:rsidR="00BB686B">
        <w:rPr>
          <w:rFonts w:ascii="Verdana" w:hAnsi="Verdana" w:cs="Tahoma"/>
          <w:sz w:val="16"/>
          <w:szCs w:val="16"/>
        </w:rPr>
        <w:tab/>
      </w:r>
      <w:r w:rsidR="00BB686B">
        <w:rPr>
          <w:rFonts w:ascii="Verdana" w:hAnsi="Verdana" w:cs="Tahoma"/>
          <w:sz w:val="16"/>
          <w:szCs w:val="16"/>
        </w:rPr>
        <w:tab/>
      </w:r>
      <w:r w:rsidR="00BB686B">
        <w:rPr>
          <w:rFonts w:ascii="Verdana" w:hAnsi="Verdana" w:cs="Tahoma"/>
          <w:sz w:val="16"/>
          <w:szCs w:val="16"/>
        </w:rPr>
        <w:tab/>
      </w:r>
      <w:r w:rsidR="00EF5F39" w:rsidRPr="00BB686B">
        <w:rPr>
          <w:rFonts w:ascii="Verdana" w:hAnsi="Verdana"/>
          <w:b/>
          <w:snapToGrid/>
          <w:sz w:val="16"/>
          <w:szCs w:val="16"/>
        </w:rPr>
        <w:t xml:space="preserve">OMB CONTROL NO.: </w:t>
      </w:r>
      <w:r w:rsidR="00EF5F39" w:rsidRPr="007855B2">
        <w:rPr>
          <w:rFonts w:ascii="Verdana" w:hAnsi="Verdana"/>
          <w:b/>
          <w:snapToGrid/>
          <w:sz w:val="16"/>
          <w:szCs w:val="16"/>
          <w:highlight w:val="yellow"/>
        </w:rPr>
        <w:t>0648-</w:t>
      </w:r>
      <w:r w:rsidR="000A0C57">
        <w:rPr>
          <w:rFonts w:ascii="Verdana" w:hAnsi="Verdana"/>
          <w:b/>
          <w:snapToGrid/>
          <w:sz w:val="16"/>
          <w:szCs w:val="16"/>
          <w:highlight w:val="yellow"/>
        </w:rPr>
        <w:t>0679</w:t>
      </w:r>
      <w:r w:rsidR="00EF5F39" w:rsidRPr="007855B2">
        <w:rPr>
          <w:rFonts w:ascii="Verdana" w:hAnsi="Verdana"/>
          <w:b/>
          <w:snapToGrid/>
          <w:sz w:val="16"/>
          <w:szCs w:val="16"/>
          <w:highlight w:val="yellow"/>
        </w:rPr>
        <w:t xml:space="preserve">  Expires:</w:t>
      </w:r>
      <w:r w:rsidR="000A0C57">
        <w:rPr>
          <w:rFonts w:ascii="Verdana" w:hAnsi="Verdana"/>
          <w:b/>
          <w:snapToGrid/>
          <w:sz w:val="16"/>
          <w:szCs w:val="16"/>
          <w:highlight w:val="yellow"/>
        </w:rPr>
        <w:t xml:space="preserve"> XX/XX/XXXX</w:t>
      </w:r>
      <w:r w:rsidR="00EF5F39" w:rsidRPr="00691F53">
        <w:rPr>
          <w:rFonts w:ascii="Verdana" w:hAnsi="Verdana"/>
          <w:snapToGrid/>
          <w:sz w:val="16"/>
          <w:szCs w:val="16"/>
        </w:rPr>
        <w:t xml:space="preserve"> </w:t>
      </w:r>
    </w:p>
    <w:p w14:paraId="1FCBD48D" w14:textId="764FDF26" w:rsidR="00D80265" w:rsidRDefault="00D80265" w:rsidP="000A0C57">
      <w:pPr>
        <w:tabs>
          <w:tab w:val="left" w:pos="-210"/>
          <w:tab w:val="left" w:pos="0"/>
          <w:tab w:val="left" w:pos="720"/>
          <w:tab w:val="left" w:pos="1440"/>
          <w:tab w:val="left" w:pos="1950"/>
        </w:tabs>
        <w:rPr>
          <w:rFonts w:ascii="Verdana" w:hAnsi="Verdana"/>
          <w:snapToGrid/>
          <w:sz w:val="16"/>
          <w:szCs w:val="16"/>
        </w:rPr>
      </w:pPr>
    </w:p>
    <w:p w14:paraId="71309FBA" w14:textId="780752F6" w:rsidR="00D80265" w:rsidRDefault="00D80265" w:rsidP="000A0C57">
      <w:pPr>
        <w:tabs>
          <w:tab w:val="left" w:pos="-210"/>
          <w:tab w:val="left" w:pos="0"/>
          <w:tab w:val="left" w:pos="720"/>
          <w:tab w:val="left" w:pos="1440"/>
          <w:tab w:val="left" w:pos="1950"/>
        </w:tabs>
        <w:rPr>
          <w:rFonts w:ascii="Verdana" w:hAnsi="Verdana"/>
          <w:snapToGrid/>
          <w:sz w:val="16"/>
          <w:szCs w:val="16"/>
        </w:rPr>
      </w:pPr>
    </w:p>
    <w:p w14:paraId="119E2C7A" w14:textId="77777777" w:rsidR="00D80265" w:rsidRPr="00D80265" w:rsidRDefault="00D80265" w:rsidP="00D80265">
      <w:pPr>
        <w:tabs>
          <w:tab w:val="left" w:pos="-210"/>
          <w:tab w:val="left" w:pos="0"/>
          <w:tab w:val="left" w:pos="720"/>
          <w:tab w:val="left" w:pos="1440"/>
          <w:tab w:val="left" w:pos="1950"/>
        </w:tabs>
        <w:rPr>
          <w:rFonts w:ascii="Verdana" w:hAnsi="Verdana"/>
          <w:b/>
          <w:snapToGrid/>
          <w:sz w:val="16"/>
          <w:szCs w:val="16"/>
        </w:rPr>
      </w:pPr>
      <w:r w:rsidRPr="00D80265">
        <w:rPr>
          <w:rFonts w:ascii="Verdana" w:hAnsi="Verdana"/>
          <w:b/>
          <w:snapToGrid/>
          <w:sz w:val="16"/>
          <w:szCs w:val="16"/>
        </w:rPr>
        <w:lastRenderedPageBreak/>
        <w:t>Privacy Act Statement</w:t>
      </w:r>
    </w:p>
    <w:p w14:paraId="7C1CFA6A" w14:textId="77777777" w:rsidR="00D80265" w:rsidRPr="00D80265" w:rsidRDefault="00D80265" w:rsidP="00D80265">
      <w:pPr>
        <w:tabs>
          <w:tab w:val="left" w:pos="-210"/>
          <w:tab w:val="left" w:pos="0"/>
          <w:tab w:val="left" w:pos="720"/>
          <w:tab w:val="left" w:pos="1440"/>
          <w:tab w:val="left" w:pos="1950"/>
        </w:tabs>
        <w:rPr>
          <w:rFonts w:ascii="Verdana" w:hAnsi="Verdana"/>
          <w:snapToGrid/>
          <w:sz w:val="16"/>
          <w:szCs w:val="16"/>
        </w:rPr>
      </w:pPr>
      <w:r w:rsidRPr="00D80265">
        <w:rPr>
          <w:rFonts w:ascii="Verdana" w:hAnsi="Verdana"/>
          <w:b/>
          <w:snapToGrid/>
          <w:sz w:val="16"/>
          <w:szCs w:val="16"/>
        </w:rPr>
        <w:t>Authority:</w:t>
      </w:r>
      <w:r w:rsidRPr="00D80265">
        <w:rPr>
          <w:rFonts w:ascii="Verdana" w:hAnsi="Verdana"/>
          <w:snapToGrid/>
          <w:sz w:val="16"/>
          <w:szCs w:val="16"/>
        </w:rPr>
        <w:t xml:space="preserve">  The collection of this information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w:t>
      </w:r>
      <w:r w:rsidRPr="00D80265">
        <w:rPr>
          <w:rFonts w:ascii="Verdana" w:hAnsi="Verdana"/>
          <w:snapToGrid/>
          <w:sz w:val="16"/>
          <w:szCs w:val="16"/>
          <w:u w:val="single"/>
        </w:rPr>
        <w:t>et seq)</w:t>
      </w:r>
      <w:r w:rsidRPr="00D80265">
        <w:rPr>
          <w:rFonts w:ascii="Verdana" w:hAnsi="Verdana"/>
          <w:snapToGrid/>
          <w:sz w:val="16"/>
          <w:szCs w:val="16"/>
        </w:rPr>
        <w:t xml:space="preserve">, the Marine Mammal Protection Act, the Endangered Species Act and the Fur Seal Act.  </w:t>
      </w:r>
    </w:p>
    <w:p w14:paraId="7EBFBA40" w14:textId="77777777" w:rsidR="00D80265" w:rsidRPr="00D80265" w:rsidRDefault="00D80265" w:rsidP="00D80265">
      <w:pPr>
        <w:tabs>
          <w:tab w:val="left" w:pos="-210"/>
          <w:tab w:val="left" w:pos="0"/>
          <w:tab w:val="left" w:pos="720"/>
          <w:tab w:val="left" w:pos="1440"/>
          <w:tab w:val="left" w:pos="1950"/>
        </w:tabs>
        <w:rPr>
          <w:rFonts w:ascii="Verdana" w:hAnsi="Verdana"/>
          <w:snapToGrid/>
          <w:sz w:val="16"/>
          <w:szCs w:val="16"/>
        </w:rPr>
      </w:pPr>
      <w:r w:rsidRPr="00D80265">
        <w:rPr>
          <w:rFonts w:ascii="Verdana" w:hAnsi="Verdana"/>
          <w:b/>
          <w:snapToGrid/>
          <w:sz w:val="16"/>
          <w:szCs w:val="16"/>
        </w:rPr>
        <w:t>Purpose:</w:t>
      </w:r>
      <w:r w:rsidRPr="00D80265">
        <w:rPr>
          <w:rFonts w:ascii="Verdana" w:hAnsi="Verdana"/>
          <w:snapToGrid/>
          <w:sz w:val="16"/>
          <w:szCs w:val="16"/>
        </w:rPr>
        <w:t xml:space="preserve"> In order to manage U.S. fisheries, the NOAA National Marine Fisheries Service (NMFS) requires the use of permits or registrations by participants in the United States. Information on NOAA Fisheries permit applicants and renewing holders includes vessel owner contact information and vessel descriptive information.  Permit holder information may be used as sampling frames for surveys, as part of Fishery Management Council (FMC) analysis to support FMC decisions.</w:t>
      </w:r>
    </w:p>
    <w:p w14:paraId="1C59324C" w14:textId="77777777" w:rsidR="00D80265" w:rsidRPr="00D80265" w:rsidRDefault="00D80265" w:rsidP="00D80265">
      <w:pPr>
        <w:tabs>
          <w:tab w:val="left" w:pos="-210"/>
          <w:tab w:val="left" w:pos="0"/>
          <w:tab w:val="left" w:pos="720"/>
          <w:tab w:val="left" w:pos="1440"/>
          <w:tab w:val="left" w:pos="1950"/>
        </w:tabs>
        <w:rPr>
          <w:rFonts w:ascii="Verdana" w:hAnsi="Verdana"/>
          <w:b/>
          <w:snapToGrid/>
          <w:sz w:val="16"/>
          <w:szCs w:val="16"/>
        </w:rPr>
      </w:pPr>
      <w:r w:rsidRPr="00D80265">
        <w:rPr>
          <w:rFonts w:ascii="Verdana" w:hAnsi="Verdana"/>
          <w:b/>
          <w:snapToGrid/>
          <w:sz w:val="16"/>
          <w:szCs w:val="16"/>
        </w:rPr>
        <w:t xml:space="preserve">Routine Uses: </w:t>
      </w:r>
      <w:r w:rsidRPr="00D80265">
        <w:rPr>
          <w:rFonts w:ascii="Verdana" w:hAnsi="Verdana"/>
          <w:snapToGrid/>
          <w:sz w:val="16"/>
          <w:szCs w:val="16"/>
        </w:rPr>
        <w:t xml:space="preserve"> The Department will use this information to determine permit eligibility and to identify fishery participants. Disclosure of this information is permitted under the Privacy Act of 1974 (5 U.S.C. Section 552a</w:t>
      </w:r>
      <w:r w:rsidRPr="00D80265">
        <w:rPr>
          <w:rFonts w:ascii="Verdana" w:hAnsi="Verdana"/>
          <w:b/>
          <w:bCs/>
          <w:snapToGrid/>
          <w:sz w:val="16"/>
          <w:szCs w:val="16"/>
        </w:rPr>
        <w:t>)</w:t>
      </w:r>
      <w:r w:rsidRPr="00D80265">
        <w:rPr>
          <w:rFonts w:ascii="Verdana" w:hAnsi="Verdana"/>
          <w:snapToGrid/>
          <w:sz w:val="16"/>
          <w:szCs w:val="16"/>
        </w:rP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w:t>
      </w:r>
      <w:hyperlink r:id="rId10" w:history="1">
        <w:r w:rsidRPr="00D80265">
          <w:rPr>
            <w:rStyle w:val="Hyperlink"/>
            <w:rFonts w:ascii="Verdana" w:hAnsi="Verdana"/>
            <w:snapToGrid/>
            <w:sz w:val="16"/>
            <w:szCs w:val="16"/>
          </w:rPr>
          <w:t>COMMERCE/NOAA-19</w:t>
        </w:r>
      </w:hyperlink>
      <w:r w:rsidRPr="00D80265">
        <w:rPr>
          <w:rFonts w:ascii="Verdana" w:hAnsi="Verdana"/>
          <w:snapToGrid/>
          <w:sz w:val="16"/>
          <w:szCs w:val="16"/>
        </w:rPr>
        <w:t>, Permits and Registrations for the United States Federally Regulated Fisheries.</w:t>
      </w:r>
    </w:p>
    <w:p w14:paraId="24EB49A1" w14:textId="77777777" w:rsidR="00D80265" w:rsidRPr="00D80265" w:rsidRDefault="00D80265" w:rsidP="00D80265">
      <w:pPr>
        <w:tabs>
          <w:tab w:val="left" w:pos="-210"/>
          <w:tab w:val="left" w:pos="0"/>
          <w:tab w:val="left" w:pos="720"/>
          <w:tab w:val="left" w:pos="1440"/>
          <w:tab w:val="left" w:pos="1950"/>
        </w:tabs>
        <w:rPr>
          <w:rFonts w:ascii="Verdana" w:hAnsi="Verdana"/>
          <w:b/>
          <w:snapToGrid/>
          <w:sz w:val="16"/>
          <w:szCs w:val="16"/>
        </w:rPr>
      </w:pPr>
    </w:p>
    <w:p w14:paraId="71746BEB" w14:textId="77777777" w:rsidR="00D80265" w:rsidRPr="00D80265" w:rsidRDefault="00D80265" w:rsidP="00D80265">
      <w:pPr>
        <w:tabs>
          <w:tab w:val="left" w:pos="-210"/>
          <w:tab w:val="left" w:pos="0"/>
          <w:tab w:val="left" w:pos="720"/>
          <w:tab w:val="left" w:pos="1440"/>
          <w:tab w:val="left" w:pos="1950"/>
        </w:tabs>
        <w:rPr>
          <w:rFonts w:ascii="Verdana" w:hAnsi="Verdana"/>
          <w:snapToGrid/>
          <w:sz w:val="16"/>
          <w:szCs w:val="16"/>
        </w:rPr>
      </w:pPr>
      <w:r w:rsidRPr="00D80265">
        <w:rPr>
          <w:rFonts w:ascii="Verdana" w:hAnsi="Verdana"/>
          <w:b/>
          <w:snapToGrid/>
          <w:sz w:val="16"/>
          <w:szCs w:val="16"/>
        </w:rPr>
        <w:t xml:space="preserve">Disclosure: </w:t>
      </w:r>
      <w:r w:rsidRPr="00D80265">
        <w:rPr>
          <w:rFonts w:ascii="Verdana" w:hAnsi="Verdana"/>
          <w:snapToGrid/>
          <w:sz w:val="16"/>
          <w:szCs w:val="16"/>
        </w:rPr>
        <w:t xml:space="preserve"> Furnishing this information is voluntary; however, failure to provide complete and accurate information will prevent the determination of eligibility for a permit.</w:t>
      </w:r>
    </w:p>
    <w:p w14:paraId="4C06A0C0" w14:textId="77777777" w:rsidR="00D80265" w:rsidRPr="000A0C57" w:rsidRDefault="00D80265" w:rsidP="000A0C57">
      <w:pPr>
        <w:tabs>
          <w:tab w:val="left" w:pos="-210"/>
          <w:tab w:val="left" w:pos="0"/>
          <w:tab w:val="left" w:pos="720"/>
          <w:tab w:val="left" w:pos="1440"/>
          <w:tab w:val="left" w:pos="1950"/>
        </w:tabs>
        <w:rPr>
          <w:rFonts w:ascii="Verdana" w:hAnsi="Verdana"/>
          <w:snapToGrid/>
          <w:sz w:val="16"/>
          <w:szCs w:val="16"/>
        </w:rPr>
      </w:pPr>
    </w:p>
    <w:p w14:paraId="6FE88D75" w14:textId="6ED6834A" w:rsidR="007C1771" w:rsidRDefault="007C1771" w:rsidP="000A0C57">
      <w:pPr>
        <w:rPr>
          <w:snapToGrid/>
          <w:sz w:val="20"/>
        </w:rPr>
      </w:pPr>
    </w:p>
    <w:sectPr w:rsidR="007C1771" w:rsidSect="006D69E7">
      <w:footerReference w:type="default" r:id="rId11"/>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C270" w14:textId="77777777" w:rsidR="00D928E7" w:rsidRDefault="00D928E7" w:rsidP="00A47BA4">
      <w:r>
        <w:separator/>
      </w:r>
    </w:p>
  </w:endnote>
  <w:endnote w:type="continuationSeparator" w:id="0">
    <w:p w14:paraId="70B56F8C" w14:textId="77777777" w:rsidR="00D928E7" w:rsidRDefault="00D928E7" w:rsidP="00A4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WP MathA"/>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19986"/>
      <w:docPartObj>
        <w:docPartGallery w:val="Page Numbers (Bottom of Page)"/>
        <w:docPartUnique/>
      </w:docPartObj>
    </w:sdtPr>
    <w:sdtEndPr/>
    <w:sdtContent>
      <w:sdt>
        <w:sdtPr>
          <w:id w:val="565050523"/>
          <w:docPartObj>
            <w:docPartGallery w:val="Page Numbers (Top of Page)"/>
            <w:docPartUnique/>
          </w:docPartObj>
        </w:sdtPr>
        <w:sdtEndPr/>
        <w:sdtContent>
          <w:p w14:paraId="34BEFB1B" w14:textId="77A2B3B1" w:rsidR="00DE4D18" w:rsidRDefault="00DE4D18">
            <w:pPr>
              <w:pStyle w:val="Footer"/>
              <w:jc w:val="right"/>
            </w:pPr>
            <w:r>
              <w:t xml:space="preserve">Page </w:t>
            </w:r>
            <w:r w:rsidR="00E96B9E">
              <w:rPr>
                <w:b/>
                <w:szCs w:val="24"/>
              </w:rPr>
              <w:fldChar w:fldCharType="begin"/>
            </w:r>
            <w:r>
              <w:rPr>
                <w:b/>
              </w:rPr>
              <w:instrText xml:space="preserve"> PAGE </w:instrText>
            </w:r>
            <w:r w:rsidR="00E96B9E">
              <w:rPr>
                <w:b/>
                <w:szCs w:val="24"/>
              </w:rPr>
              <w:fldChar w:fldCharType="separate"/>
            </w:r>
            <w:r w:rsidR="002317A3">
              <w:rPr>
                <w:b/>
                <w:noProof/>
              </w:rPr>
              <w:t>1</w:t>
            </w:r>
            <w:r w:rsidR="00E96B9E">
              <w:rPr>
                <w:b/>
                <w:szCs w:val="24"/>
              </w:rPr>
              <w:fldChar w:fldCharType="end"/>
            </w:r>
            <w:r>
              <w:t xml:space="preserve"> of </w:t>
            </w:r>
            <w:r w:rsidR="00E96B9E">
              <w:rPr>
                <w:b/>
                <w:szCs w:val="24"/>
              </w:rPr>
              <w:fldChar w:fldCharType="begin"/>
            </w:r>
            <w:r>
              <w:rPr>
                <w:b/>
              </w:rPr>
              <w:instrText xml:space="preserve"> NUMPAGES  </w:instrText>
            </w:r>
            <w:r w:rsidR="00E96B9E">
              <w:rPr>
                <w:b/>
                <w:szCs w:val="24"/>
              </w:rPr>
              <w:fldChar w:fldCharType="separate"/>
            </w:r>
            <w:r w:rsidR="002317A3">
              <w:rPr>
                <w:b/>
                <w:noProof/>
              </w:rPr>
              <w:t>3</w:t>
            </w:r>
            <w:r w:rsidR="00E96B9E">
              <w:rPr>
                <w:b/>
                <w:szCs w:val="24"/>
              </w:rPr>
              <w:fldChar w:fldCharType="end"/>
            </w:r>
          </w:p>
        </w:sdtContent>
      </w:sdt>
    </w:sdtContent>
  </w:sdt>
  <w:p w14:paraId="1DB3FABA" w14:textId="77777777" w:rsidR="00DE4D18" w:rsidRDefault="00DE4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85A50" w14:textId="77777777" w:rsidR="00D928E7" w:rsidRDefault="00D928E7" w:rsidP="00A47BA4">
      <w:r>
        <w:separator/>
      </w:r>
    </w:p>
  </w:footnote>
  <w:footnote w:type="continuationSeparator" w:id="0">
    <w:p w14:paraId="63EF6BD2" w14:textId="77777777" w:rsidR="00D928E7" w:rsidRDefault="00D928E7" w:rsidP="00A47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2B65BF"/>
    <w:multiLevelType w:val="hybridMultilevel"/>
    <w:tmpl w:val="A55B3E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5CA6585"/>
    <w:multiLevelType w:val="hybridMultilevel"/>
    <w:tmpl w:val="2FCBC3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BA012B"/>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682238"/>
    <w:multiLevelType w:val="hybridMultilevel"/>
    <w:tmpl w:val="1664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57BFF"/>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1666F51"/>
    <w:multiLevelType w:val="hybridMultilevel"/>
    <w:tmpl w:val="AF90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AE1FEA"/>
    <w:multiLevelType w:val="hybridMultilevel"/>
    <w:tmpl w:val="FD684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520F5"/>
    <w:multiLevelType w:val="hybridMultilevel"/>
    <w:tmpl w:val="2F32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9"/>
  </w:num>
  <w:num w:numId="3">
    <w:abstractNumId w:val="7"/>
  </w:num>
  <w:num w:numId="4">
    <w:abstractNumId w:val="0"/>
  </w:num>
  <w:num w:numId="5">
    <w:abstractNumId w:val="2"/>
  </w:num>
  <w:num w:numId="6">
    <w:abstractNumId w:val="5"/>
  </w:num>
  <w:num w:numId="7">
    <w:abstractNumId w:val="3"/>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02BC4"/>
    <w:rsid w:val="00013B26"/>
    <w:rsid w:val="000251FD"/>
    <w:rsid w:val="000458A0"/>
    <w:rsid w:val="000510E2"/>
    <w:rsid w:val="00052AC7"/>
    <w:rsid w:val="00064D86"/>
    <w:rsid w:val="00066DD4"/>
    <w:rsid w:val="0006727F"/>
    <w:rsid w:val="00070F89"/>
    <w:rsid w:val="0007266A"/>
    <w:rsid w:val="00073DE9"/>
    <w:rsid w:val="0007607D"/>
    <w:rsid w:val="00081F36"/>
    <w:rsid w:val="000A0977"/>
    <w:rsid w:val="000A0C57"/>
    <w:rsid w:val="000B07AE"/>
    <w:rsid w:val="000C35AB"/>
    <w:rsid w:val="000D61BE"/>
    <w:rsid w:val="000E0762"/>
    <w:rsid w:val="000E6909"/>
    <w:rsid w:val="00114DCB"/>
    <w:rsid w:val="00124CDE"/>
    <w:rsid w:val="001325F4"/>
    <w:rsid w:val="0016339B"/>
    <w:rsid w:val="00165A2A"/>
    <w:rsid w:val="00176D57"/>
    <w:rsid w:val="00180E66"/>
    <w:rsid w:val="00192236"/>
    <w:rsid w:val="00193A5C"/>
    <w:rsid w:val="001952D1"/>
    <w:rsid w:val="001A5F2D"/>
    <w:rsid w:val="001B414B"/>
    <w:rsid w:val="001B5CC8"/>
    <w:rsid w:val="001D1761"/>
    <w:rsid w:val="001D4C26"/>
    <w:rsid w:val="001D4EF0"/>
    <w:rsid w:val="001D657D"/>
    <w:rsid w:val="001E6059"/>
    <w:rsid w:val="001F7C8C"/>
    <w:rsid w:val="002203C6"/>
    <w:rsid w:val="002312D1"/>
    <w:rsid w:val="002317A3"/>
    <w:rsid w:val="0025104C"/>
    <w:rsid w:val="00255234"/>
    <w:rsid w:val="00260C2D"/>
    <w:rsid w:val="0026797A"/>
    <w:rsid w:val="00272E00"/>
    <w:rsid w:val="00281F7D"/>
    <w:rsid w:val="00290D19"/>
    <w:rsid w:val="002919A2"/>
    <w:rsid w:val="0029596D"/>
    <w:rsid w:val="002A3823"/>
    <w:rsid w:val="002A38E3"/>
    <w:rsid w:val="002B2004"/>
    <w:rsid w:val="002C1756"/>
    <w:rsid w:val="002C55BC"/>
    <w:rsid w:val="002D361C"/>
    <w:rsid w:val="002D7261"/>
    <w:rsid w:val="002E053C"/>
    <w:rsid w:val="002E7FAF"/>
    <w:rsid w:val="00313F93"/>
    <w:rsid w:val="003244C9"/>
    <w:rsid w:val="00326FBE"/>
    <w:rsid w:val="0033529F"/>
    <w:rsid w:val="003379AC"/>
    <w:rsid w:val="003415AC"/>
    <w:rsid w:val="00350D09"/>
    <w:rsid w:val="00351F89"/>
    <w:rsid w:val="0035609B"/>
    <w:rsid w:val="00360C88"/>
    <w:rsid w:val="003640C7"/>
    <w:rsid w:val="00373F7C"/>
    <w:rsid w:val="00381A05"/>
    <w:rsid w:val="003A040C"/>
    <w:rsid w:val="003A3D56"/>
    <w:rsid w:val="003A51DB"/>
    <w:rsid w:val="003C4CF5"/>
    <w:rsid w:val="003C68B1"/>
    <w:rsid w:val="003D50F2"/>
    <w:rsid w:val="003F152D"/>
    <w:rsid w:val="00402198"/>
    <w:rsid w:val="0040646C"/>
    <w:rsid w:val="004067AF"/>
    <w:rsid w:val="00420750"/>
    <w:rsid w:val="00424ADE"/>
    <w:rsid w:val="004277AC"/>
    <w:rsid w:val="00433E17"/>
    <w:rsid w:val="00473BBD"/>
    <w:rsid w:val="00486AD9"/>
    <w:rsid w:val="00495BE5"/>
    <w:rsid w:val="00497C79"/>
    <w:rsid w:val="00497DE0"/>
    <w:rsid w:val="004B345A"/>
    <w:rsid w:val="004B676F"/>
    <w:rsid w:val="004C6B85"/>
    <w:rsid w:val="004D11A5"/>
    <w:rsid w:val="004E201A"/>
    <w:rsid w:val="004E312D"/>
    <w:rsid w:val="004E4381"/>
    <w:rsid w:val="004F1668"/>
    <w:rsid w:val="004F6FC7"/>
    <w:rsid w:val="005009F3"/>
    <w:rsid w:val="00504466"/>
    <w:rsid w:val="005326E7"/>
    <w:rsid w:val="00540A4A"/>
    <w:rsid w:val="00550261"/>
    <w:rsid w:val="00551D18"/>
    <w:rsid w:val="00552E59"/>
    <w:rsid w:val="00560767"/>
    <w:rsid w:val="00583C7F"/>
    <w:rsid w:val="005A086E"/>
    <w:rsid w:val="005A0A2D"/>
    <w:rsid w:val="005A5121"/>
    <w:rsid w:val="005B21AA"/>
    <w:rsid w:val="005B4C90"/>
    <w:rsid w:val="005B5BA3"/>
    <w:rsid w:val="005B7537"/>
    <w:rsid w:val="005B7F70"/>
    <w:rsid w:val="005C0B0A"/>
    <w:rsid w:val="005C5529"/>
    <w:rsid w:val="005D0A9A"/>
    <w:rsid w:val="005D12ED"/>
    <w:rsid w:val="005D3189"/>
    <w:rsid w:val="005F4425"/>
    <w:rsid w:val="005F4893"/>
    <w:rsid w:val="00600083"/>
    <w:rsid w:val="006013C4"/>
    <w:rsid w:val="00605DA3"/>
    <w:rsid w:val="006121BA"/>
    <w:rsid w:val="00620CE3"/>
    <w:rsid w:val="00632F65"/>
    <w:rsid w:val="0063421F"/>
    <w:rsid w:val="0064286B"/>
    <w:rsid w:val="00644AE5"/>
    <w:rsid w:val="0065010D"/>
    <w:rsid w:val="006574C5"/>
    <w:rsid w:val="00663CCD"/>
    <w:rsid w:val="00670633"/>
    <w:rsid w:val="00681046"/>
    <w:rsid w:val="006811DE"/>
    <w:rsid w:val="006844D5"/>
    <w:rsid w:val="006906F6"/>
    <w:rsid w:val="00691F53"/>
    <w:rsid w:val="00696215"/>
    <w:rsid w:val="006A27DA"/>
    <w:rsid w:val="006A499B"/>
    <w:rsid w:val="006A63D6"/>
    <w:rsid w:val="006A7AAE"/>
    <w:rsid w:val="006B1CEB"/>
    <w:rsid w:val="006D2B6B"/>
    <w:rsid w:val="006D69E7"/>
    <w:rsid w:val="006E226A"/>
    <w:rsid w:val="006F4525"/>
    <w:rsid w:val="00717432"/>
    <w:rsid w:val="0072280F"/>
    <w:rsid w:val="007235D6"/>
    <w:rsid w:val="00724CA4"/>
    <w:rsid w:val="00743377"/>
    <w:rsid w:val="00754C5E"/>
    <w:rsid w:val="00762196"/>
    <w:rsid w:val="00763587"/>
    <w:rsid w:val="00775881"/>
    <w:rsid w:val="007764ED"/>
    <w:rsid w:val="007855B2"/>
    <w:rsid w:val="00790689"/>
    <w:rsid w:val="00790D09"/>
    <w:rsid w:val="00791267"/>
    <w:rsid w:val="007958CA"/>
    <w:rsid w:val="0079684D"/>
    <w:rsid w:val="00796AF5"/>
    <w:rsid w:val="00796CFD"/>
    <w:rsid w:val="007B5A34"/>
    <w:rsid w:val="007C1771"/>
    <w:rsid w:val="007C3248"/>
    <w:rsid w:val="007C461E"/>
    <w:rsid w:val="007C5206"/>
    <w:rsid w:val="007D2D4A"/>
    <w:rsid w:val="007D74B4"/>
    <w:rsid w:val="007D7A72"/>
    <w:rsid w:val="007E3E77"/>
    <w:rsid w:val="007E49BD"/>
    <w:rsid w:val="007E5F3E"/>
    <w:rsid w:val="008041E1"/>
    <w:rsid w:val="008051C6"/>
    <w:rsid w:val="00813ECE"/>
    <w:rsid w:val="008148D4"/>
    <w:rsid w:val="0081663A"/>
    <w:rsid w:val="00837B4A"/>
    <w:rsid w:val="0084306A"/>
    <w:rsid w:val="0084760B"/>
    <w:rsid w:val="00850157"/>
    <w:rsid w:val="00851BA2"/>
    <w:rsid w:val="00852833"/>
    <w:rsid w:val="00853A12"/>
    <w:rsid w:val="00863323"/>
    <w:rsid w:val="00866E8C"/>
    <w:rsid w:val="00873E55"/>
    <w:rsid w:val="00877152"/>
    <w:rsid w:val="00883655"/>
    <w:rsid w:val="0089522E"/>
    <w:rsid w:val="0089529C"/>
    <w:rsid w:val="008A0827"/>
    <w:rsid w:val="008A4E69"/>
    <w:rsid w:val="008B230E"/>
    <w:rsid w:val="008B2D7C"/>
    <w:rsid w:val="008B7F86"/>
    <w:rsid w:val="008C08D3"/>
    <w:rsid w:val="008C58C9"/>
    <w:rsid w:val="008D21D1"/>
    <w:rsid w:val="008D7D6E"/>
    <w:rsid w:val="008E65D3"/>
    <w:rsid w:val="008F2973"/>
    <w:rsid w:val="008F6E5F"/>
    <w:rsid w:val="00906BD5"/>
    <w:rsid w:val="0091304C"/>
    <w:rsid w:val="00935F23"/>
    <w:rsid w:val="00943780"/>
    <w:rsid w:val="009506CF"/>
    <w:rsid w:val="0095534F"/>
    <w:rsid w:val="00967479"/>
    <w:rsid w:val="00970567"/>
    <w:rsid w:val="009957B8"/>
    <w:rsid w:val="009960D3"/>
    <w:rsid w:val="009A1326"/>
    <w:rsid w:val="009A4FD1"/>
    <w:rsid w:val="009A5355"/>
    <w:rsid w:val="009B73D3"/>
    <w:rsid w:val="009D079F"/>
    <w:rsid w:val="009D7CC1"/>
    <w:rsid w:val="009E5C21"/>
    <w:rsid w:val="00A10660"/>
    <w:rsid w:val="00A2523B"/>
    <w:rsid w:val="00A2708B"/>
    <w:rsid w:val="00A33D44"/>
    <w:rsid w:val="00A4604E"/>
    <w:rsid w:val="00A47BA4"/>
    <w:rsid w:val="00A82420"/>
    <w:rsid w:val="00AB655F"/>
    <w:rsid w:val="00AC55D4"/>
    <w:rsid w:val="00AC7114"/>
    <w:rsid w:val="00AD71C5"/>
    <w:rsid w:val="00AE4E2F"/>
    <w:rsid w:val="00AF050C"/>
    <w:rsid w:val="00AF2BF9"/>
    <w:rsid w:val="00B05905"/>
    <w:rsid w:val="00B12AC4"/>
    <w:rsid w:val="00B22314"/>
    <w:rsid w:val="00B23A65"/>
    <w:rsid w:val="00B2604F"/>
    <w:rsid w:val="00B309A1"/>
    <w:rsid w:val="00B46614"/>
    <w:rsid w:val="00B51F71"/>
    <w:rsid w:val="00B52E41"/>
    <w:rsid w:val="00B5468E"/>
    <w:rsid w:val="00B66731"/>
    <w:rsid w:val="00B7055B"/>
    <w:rsid w:val="00B75886"/>
    <w:rsid w:val="00B77060"/>
    <w:rsid w:val="00B807B9"/>
    <w:rsid w:val="00B816ED"/>
    <w:rsid w:val="00B817B8"/>
    <w:rsid w:val="00B852B9"/>
    <w:rsid w:val="00B900AA"/>
    <w:rsid w:val="00BA3C62"/>
    <w:rsid w:val="00BA7950"/>
    <w:rsid w:val="00BB686B"/>
    <w:rsid w:val="00BC31B3"/>
    <w:rsid w:val="00BD01E3"/>
    <w:rsid w:val="00BD1D35"/>
    <w:rsid w:val="00BD5791"/>
    <w:rsid w:val="00BE401B"/>
    <w:rsid w:val="00BF25BD"/>
    <w:rsid w:val="00BF3BC8"/>
    <w:rsid w:val="00C03CF3"/>
    <w:rsid w:val="00C11ADC"/>
    <w:rsid w:val="00C14FFA"/>
    <w:rsid w:val="00C201FE"/>
    <w:rsid w:val="00C238C9"/>
    <w:rsid w:val="00C34E56"/>
    <w:rsid w:val="00C41D49"/>
    <w:rsid w:val="00C61E02"/>
    <w:rsid w:val="00C83B36"/>
    <w:rsid w:val="00C83EC5"/>
    <w:rsid w:val="00CA0268"/>
    <w:rsid w:val="00CA4F63"/>
    <w:rsid w:val="00CA7A86"/>
    <w:rsid w:val="00CB0E90"/>
    <w:rsid w:val="00CB26D6"/>
    <w:rsid w:val="00CB5DF0"/>
    <w:rsid w:val="00CB6F46"/>
    <w:rsid w:val="00CB7DFE"/>
    <w:rsid w:val="00CD1384"/>
    <w:rsid w:val="00CD220C"/>
    <w:rsid w:val="00CF0C92"/>
    <w:rsid w:val="00CF3E5D"/>
    <w:rsid w:val="00D327C1"/>
    <w:rsid w:val="00D51277"/>
    <w:rsid w:val="00D521B8"/>
    <w:rsid w:val="00D565A1"/>
    <w:rsid w:val="00D7095B"/>
    <w:rsid w:val="00D76D6B"/>
    <w:rsid w:val="00D80265"/>
    <w:rsid w:val="00D8334A"/>
    <w:rsid w:val="00D8608E"/>
    <w:rsid w:val="00D928E7"/>
    <w:rsid w:val="00D93AFB"/>
    <w:rsid w:val="00DB410E"/>
    <w:rsid w:val="00DC703C"/>
    <w:rsid w:val="00DD3F2A"/>
    <w:rsid w:val="00DD44A7"/>
    <w:rsid w:val="00DE4D18"/>
    <w:rsid w:val="00DE5A8D"/>
    <w:rsid w:val="00DF157A"/>
    <w:rsid w:val="00DF50DA"/>
    <w:rsid w:val="00E075EF"/>
    <w:rsid w:val="00E129A4"/>
    <w:rsid w:val="00E204E0"/>
    <w:rsid w:val="00E27016"/>
    <w:rsid w:val="00E32710"/>
    <w:rsid w:val="00E33FCB"/>
    <w:rsid w:val="00E609D8"/>
    <w:rsid w:val="00E63DB0"/>
    <w:rsid w:val="00E654ED"/>
    <w:rsid w:val="00E71FB8"/>
    <w:rsid w:val="00E81F46"/>
    <w:rsid w:val="00E85FF5"/>
    <w:rsid w:val="00E90BF7"/>
    <w:rsid w:val="00E96B9E"/>
    <w:rsid w:val="00E96CEF"/>
    <w:rsid w:val="00EA7FD8"/>
    <w:rsid w:val="00ED547B"/>
    <w:rsid w:val="00EE2726"/>
    <w:rsid w:val="00EF20B3"/>
    <w:rsid w:val="00EF2D28"/>
    <w:rsid w:val="00EF49B3"/>
    <w:rsid w:val="00EF59B7"/>
    <w:rsid w:val="00EF5F39"/>
    <w:rsid w:val="00F00778"/>
    <w:rsid w:val="00F37960"/>
    <w:rsid w:val="00F4493F"/>
    <w:rsid w:val="00F55B5F"/>
    <w:rsid w:val="00F57556"/>
    <w:rsid w:val="00F71263"/>
    <w:rsid w:val="00F7146F"/>
    <w:rsid w:val="00F77850"/>
    <w:rsid w:val="00F80CBD"/>
    <w:rsid w:val="00F84D88"/>
    <w:rsid w:val="00F8570A"/>
    <w:rsid w:val="00F90D6B"/>
    <w:rsid w:val="00F90FC6"/>
    <w:rsid w:val="00F91E5C"/>
    <w:rsid w:val="00F93777"/>
    <w:rsid w:val="00FA0967"/>
    <w:rsid w:val="00FC1657"/>
    <w:rsid w:val="00FD60C4"/>
    <w:rsid w:val="00FF2963"/>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B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56"/>
    <w:pPr>
      <w:widowControl w:val="0"/>
    </w:pPr>
    <w:rPr>
      <w:snapToGrid w:val="0"/>
      <w:sz w:val="24"/>
    </w:rPr>
  </w:style>
  <w:style w:type="paragraph" w:styleId="Heading1">
    <w:name w:val="heading 1"/>
    <w:basedOn w:val="Normal"/>
    <w:next w:val="Normal"/>
    <w:qFormat/>
    <w:rsid w:val="002C1756"/>
    <w:pPr>
      <w:keepNext/>
      <w:tabs>
        <w:tab w:val="left" w:pos="-210"/>
        <w:tab w:val="left" w:pos="0"/>
        <w:tab w:val="left" w:pos="720"/>
        <w:tab w:val="left" w:pos="1440"/>
        <w:tab w:val="left" w:pos="1950"/>
      </w:tabs>
      <w:spacing w:after="58"/>
      <w:jc w:val="center"/>
      <w:outlineLvl w:val="0"/>
    </w:pPr>
    <w:rPr>
      <w:b/>
    </w:rPr>
  </w:style>
  <w:style w:type="paragraph" w:styleId="Heading2">
    <w:name w:val="heading 2"/>
    <w:basedOn w:val="Normal"/>
    <w:next w:val="Normal"/>
    <w:qFormat/>
    <w:rsid w:val="005F4893"/>
    <w:pPr>
      <w:keepNext/>
      <w:tabs>
        <w:tab w:val="left" w:pos="-720"/>
        <w:tab w:val="left" w:pos="0"/>
        <w:tab w:val="left" w:pos="288"/>
        <w:tab w:val="left" w:pos="1440"/>
      </w:tabs>
      <w:outlineLvl w:val="1"/>
    </w:pPr>
    <w:rPr>
      <w:rFonts w:ascii="Verdana" w:hAnsi="Verdan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1756"/>
  </w:style>
  <w:style w:type="paragraph" w:customStyle="1" w:styleId="a">
    <w:name w:val="_"/>
    <w:basedOn w:val="Normal"/>
    <w:rsid w:val="002C1756"/>
    <w:pPr>
      <w:ind w:left="720" w:hanging="720"/>
    </w:pPr>
  </w:style>
  <w:style w:type="paragraph" w:styleId="BodyText">
    <w:name w:val="Body Text"/>
    <w:basedOn w:val="Normal"/>
    <w:rsid w:val="002C1756"/>
    <w:pPr>
      <w:widowControl/>
    </w:pPr>
    <w:rPr>
      <w:snapToGrid/>
      <w:sz w:val="20"/>
    </w:rPr>
  </w:style>
  <w:style w:type="paragraph" w:styleId="BlockText">
    <w:name w:val="Block Text"/>
    <w:basedOn w:val="Normal"/>
    <w:rsid w:val="002C1756"/>
    <w:pPr>
      <w:ind w:left="-450" w:right="-540"/>
      <w:jc w:val="both"/>
    </w:pPr>
    <w:rPr>
      <w:rFonts w:ascii="Courier New" w:hAnsi="Courier New"/>
      <w:sz w:val="18"/>
    </w:rPr>
  </w:style>
  <w:style w:type="paragraph" w:styleId="BodyText3">
    <w:name w:val="Body Text 3"/>
    <w:basedOn w:val="Normal"/>
    <w:rsid w:val="002C1756"/>
    <w:pPr>
      <w:jc w:val="center"/>
    </w:pPr>
    <w:rPr>
      <w:rFonts w:ascii="Univers" w:hAnsi="Univers"/>
      <w:sz w:val="18"/>
    </w:rPr>
  </w:style>
  <w:style w:type="paragraph" w:styleId="BodyText2">
    <w:name w:val="Body Text 2"/>
    <w:basedOn w:val="Normal"/>
    <w:rsid w:val="002C1756"/>
    <w:rPr>
      <w:sz w:val="16"/>
    </w:rPr>
  </w:style>
  <w:style w:type="paragraph" w:styleId="Caption">
    <w:name w:val="caption"/>
    <w:basedOn w:val="Normal"/>
    <w:next w:val="Normal"/>
    <w:qFormat/>
    <w:rsid w:val="002C1756"/>
    <w:pPr>
      <w:jc w:val="center"/>
    </w:pPr>
    <w:rPr>
      <w:b/>
      <w:sz w:val="28"/>
    </w:rPr>
  </w:style>
  <w:style w:type="paragraph" w:styleId="BodyTextIndent">
    <w:name w:val="Body Text Indent"/>
    <w:basedOn w:val="Normal"/>
    <w:rsid w:val="002C1756"/>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5F4893"/>
    <w:rPr>
      <w:rFonts w:ascii="Arial" w:hAnsi="Arial"/>
      <w:snapToGrid w:val="0"/>
      <w:sz w:val="24"/>
    </w:rPr>
  </w:style>
  <w:style w:type="paragraph" w:styleId="ListParagraph">
    <w:name w:val="List Paragraph"/>
    <w:basedOn w:val="Normal"/>
    <w:uiPriority w:val="34"/>
    <w:qFormat/>
    <w:rsid w:val="009D079F"/>
    <w:pPr>
      <w:ind w:left="720"/>
      <w:contextualSpacing/>
    </w:pPr>
  </w:style>
  <w:style w:type="paragraph" w:customStyle="1" w:styleId="Default">
    <w:name w:val="Default"/>
    <w:rsid w:val="0079684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A47BA4"/>
    <w:pPr>
      <w:tabs>
        <w:tab w:val="center" w:pos="4680"/>
        <w:tab w:val="right" w:pos="9360"/>
      </w:tabs>
    </w:pPr>
  </w:style>
  <w:style w:type="character" w:customStyle="1" w:styleId="HeaderChar">
    <w:name w:val="Header Char"/>
    <w:basedOn w:val="DefaultParagraphFont"/>
    <w:link w:val="Header"/>
    <w:uiPriority w:val="99"/>
    <w:semiHidden/>
    <w:rsid w:val="00A47BA4"/>
    <w:rPr>
      <w:snapToGrid w:val="0"/>
      <w:sz w:val="24"/>
    </w:rPr>
  </w:style>
  <w:style w:type="paragraph" w:styleId="Footer">
    <w:name w:val="footer"/>
    <w:basedOn w:val="Normal"/>
    <w:link w:val="FooterChar"/>
    <w:uiPriority w:val="99"/>
    <w:unhideWhenUsed/>
    <w:rsid w:val="00A47BA4"/>
    <w:pPr>
      <w:tabs>
        <w:tab w:val="center" w:pos="4680"/>
        <w:tab w:val="right" w:pos="9360"/>
      </w:tabs>
    </w:pPr>
  </w:style>
  <w:style w:type="character" w:customStyle="1" w:styleId="FooterChar">
    <w:name w:val="Footer Char"/>
    <w:basedOn w:val="DefaultParagraphFont"/>
    <w:link w:val="Footer"/>
    <w:uiPriority w:val="99"/>
    <w:rsid w:val="00A47BA4"/>
    <w:rPr>
      <w:snapToGrid w:val="0"/>
      <w:sz w:val="24"/>
    </w:rPr>
  </w:style>
  <w:style w:type="character" w:styleId="CommentReference">
    <w:name w:val="annotation reference"/>
    <w:basedOn w:val="DefaultParagraphFont"/>
    <w:uiPriority w:val="99"/>
    <w:semiHidden/>
    <w:unhideWhenUsed/>
    <w:rsid w:val="00550261"/>
    <w:rPr>
      <w:sz w:val="16"/>
      <w:szCs w:val="16"/>
    </w:rPr>
  </w:style>
  <w:style w:type="paragraph" w:styleId="CommentText">
    <w:name w:val="annotation text"/>
    <w:basedOn w:val="Normal"/>
    <w:link w:val="CommentTextChar"/>
    <w:uiPriority w:val="99"/>
    <w:semiHidden/>
    <w:unhideWhenUsed/>
    <w:rsid w:val="00550261"/>
    <w:rPr>
      <w:sz w:val="20"/>
    </w:rPr>
  </w:style>
  <w:style w:type="character" w:customStyle="1" w:styleId="CommentTextChar">
    <w:name w:val="Comment Text Char"/>
    <w:basedOn w:val="DefaultParagraphFont"/>
    <w:link w:val="CommentText"/>
    <w:uiPriority w:val="99"/>
    <w:semiHidden/>
    <w:rsid w:val="00550261"/>
    <w:rPr>
      <w:snapToGrid w:val="0"/>
    </w:rPr>
  </w:style>
  <w:style w:type="paragraph" w:styleId="CommentSubject">
    <w:name w:val="annotation subject"/>
    <w:basedOn w:val="CommentText"/>
    <w:next w:val="CommentText"/>
    <w:link w:val="CommentSubjectChar"/>
    <w:uiPriority w:val="99"/>
    <w:semiHidden/>
    <w:unhideWhenUsed/>
    <w:rsid w:val="00550261"/>
    <w:rPr>
      <w:b/>
      <w:bCs/>
    </w:rPr>
  </w:style>
  <w:style w:type="character" w:customStyle="1" w:styleId="CommentSubjectChar">
    <w:name w:val="Comment Subject Char"/>
    <w:basedOn w:val="CommentTextChar"/>
    <w:link w:val="CommentSubject"/>
    <w:uiPriority w:val="99"/>
    <w:semiHidden/>
    <w:rsid w:val="00550261"/>
    <w:rPr>
      <w:b/>
      <w:bCs/>
      <w:snapToGrid w:val="0"/>
    </w:rPr>
  </w:style>
  <w:style w:type="character" w:styleId="Hyperlink">
    <w:name w:val="Hyperlink"/>
    <w:basedOn w:val="DefaultParagraphFont"/>
    <w:uiPriority w:val="99"/>
    <w:unhideWhenUsed/>
    <w:rsid w:val="00D802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56"/>
    <w:pPr>
      <w:widowControl w:val="0"/>
    </w:pPr>
    <w:rPr>
      <w:snapToGrid w:val="0"/>
      <w:sz w:val="24"/>
    </w:rPr>
  </w:style>
  <w:style w:type="paragraph" w:styleId="Heading1">
    <w:name w:val="heading 1"/>
    <w:basedOn w:val="Normal"/>
    <w:next w:val="Normal"/>
    <w:qFormat/>
    <w:rsid w:val="002C1756"/>
    <w:pPr>
      <w:keepNext/>
      <w:tabs>
        <w:tab w:val="left" w:pos="-210"/>
        <w:tab w:val="left" w:pos="0"/>
        <w:tab w:val="left" w:pos="720"/>
        <w:tab w:val="left" w:pos="1440"/>
        <w:tab w:val="left" w:pos="1950"/>
      </w:tabs>
      <w:spacing w:after="58"/>
      <w:jc w:val="center"/>
      <w:outlineLvl w:val="0"/>
    </w:pPr>
    <w:rPr>
      <w:b/>
    </w:rPr>
  </w:style>
  <w:style w:type="paragraph" w:styleId="Heading2">
    <w:name w:val="heading 2"/>
    <w:basedOn w:val="Normal"/>
    <w:next w:val="Normal"/>
    <w:qFormat/>
    <w:rsid w:val="005F4893"/>
    <w:pPr>
      <w:keepNext/>
      <w:tabs>
        <w:tab w:val="left" w:pos="-720"/>
        <w:tab w:val="left" w:pos="0"/>
        <w:tab w:val="left" w:pos="288"/>
        <w:tab w:val="left" w:pos="1440"/>
      </w:tabs>
      <w:outlineLvl w:val="1"/>
    </w:pPr>
    <w:rPr>
      <w:rFonts w:ascii="Verdana" w:hAnsi="Verdan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1756"/>
  </w:style>
  <w:style w:type="paragraph" w:customStyle="1" w:styleId="a">
    <w:name w:val="_"/>
    <w:basedOn w:val="Normal"/>
    <w:rsid w:val="002C1756"/>
    <w:pPr>
      <w:ind w:left="720" w:hanging="720"/>
    </w:pPr>
  </w:style>
  <w:style w:type="paragraph" w:styleId="BodyText">
    <w:name w:val="Body Text"/>
    <w:basedOn w:val="Normal"/>
    <w:rsid w:val="002C1756"/>
    <w:pPr>
      <w:widowControl/>
    </w:pPr>
    <w:rPr>
      <w:snapToGrid/>
      <w:sz w:val="20"/>
    </w:rPr>
  </w:style>
  <w:style w:type="paragraph" w:styleId="BlockText">
    <w:name w:val="Block Text"/>
    <w:basedOn w:val="Normal"/>
    <w:rsid w:val="002C1756"/>
    <w:pPr>
      <w:ind w:left="-450" w:right="-540"/>
      <w:jc w:val="both"/>
    </w:pPr>
    <w:rPr>
      <w:rFonts w:ascii="Courier New" w:hAnsi="Courier New"/>
      <w:sz w:val="18"/>
    </w:rPr>
  </w:style>
  <w:style w:type="paragraph" w:styleId="BodyText3">
    <w:name w:val="Body Text 3"/>
    <w:basedOn w:val="Normal"/>
    <w:rsid w:val="002C1756"/>
    <w:pPr>
      <w:jc w:val="center"/>
    </w:pPr>
    <w:rPr>
      <w:rFonts w:ascii="Univers" w:hAnsi="Univers"/>
      <w:sz w:val="18"/>
    </w:rPr>
  </w:style>
  <w:style w:type="paragraph" w:styleId="BodyText2">
    <w:name w:val="Body Text 2"/>
    <w:basedOn w:val="Normal"/>
    <w:rsid w:val="002C1756"/>
    <w:rPr>
      <w:sz w:val="16"/>
    </w:rPr>
  </w:style>
  <w:style w:type="paragraph" w:styleId="Caption">
    <w:name w:val="caption"/>
    <w:basedOn w:val="Normal"/>
    <w:next w:val="Normal"/>
    <w:qFormat/>
    <w:rsid w:val="002C1756"/>
    <w:pPr>
      <w:jc w:val="center"/>
    </w:pPr>
    <w:rPr>
      <w:b/>
      <w:sz w:val="28"/>
    </w:rPr>
  </w:style>
  <w:style w:type="paragraph" w:styleId="BodyTextIndent">
    <w:name w:val="Body Text Indent"/>
    <w:basedOn w:val="Normal"/>
    <w:rsid w:val="002C1756"/>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5F4893"/>
    <w:rPr>
      <w:rFonts w:ascii="Arial" w:hAnsi="Arial"/>
      <w:snapToGrid w:val="0"/>
      <w:sz w:val="24"/>
    </w:rPr>
  </w:style>
  <w:style w:type="paragraph" w:styleId="ListParagraph">
    <w:name w:val="List Paragraph"/>
    <w:basedOn w:val="Normal"/>
    <w:uiPriority w:val="34"/>
    <w:qFormat/>
    <w:rsid w:val="009D079F"/>
    <w:pPr>
      <w:ind w:left="720"/>
      <w:contextualSpacing/>
    </w:pPr>
  </w:style>
  <w:style w:type="paragraph" w:customStyle="1" w:styleId="Default">
    <w:name w:val="Default"/>
    <w:rsid w:val="0079684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A47BA4"/>
    <w:pPr>
      <w:tabs>
        <w:tab w:val="center" w:pos="4680"/>
        <w:tab w:val="right" w:pos="9360"/>
      </w:tabs>
    </w:pPr>
  </w:style>
  <w:style w:type="character" w:customStyle="1" w:styleId="HeaderChar">
    <w:name w:val="Header Char"/>
    <w:basedOn w:val="DefaultParagraphFont"/>
    <w:link w:val="Header"/>
    <w:uiPriority w:val="99"/>
    <w:semiHidden/>
    <w:rsid w:val="00A47BA4"/>
    <w:rPr>
      <w:snapToGrid w:val="0"/>
      <w:sz w:val="24"/>
    </w:rPr>
  </w:style>
  <w:style w:type="paragraph" w:styleId="Footer">
    <w:name w:val="footer"/>
    <w:basedOn w:val="Normal"/>
    <w:link w:val="FooterChar"/>
    <w:uiPriority w:val="99"/>
    <w:unhideWhenUsed/>
    <w:rsid w:val="00A47BA4"/>
    <w:pPr>
      <w:tabs>
        <w:tab w:val="center" w:pos="4680"/>
        <w:tab w:val="right" w:pos="9360"/>
      </w:tabs>
    </w:pPr>
  </w:style>
  <w:style w:type="character" w:customStyle="1" w:styleId="FooterChar">
    <w:name w:val="Footer Char"/>
    <w:basedOn w:val="DefaultParagraphFont"/>
    <w:link w:val="Footer"/>
    <w:uiPriority w:val="99"/>
    <w:rsid w:val="00A47BA4"/>
    <w:rPr>
      <w:snapToGrid w:val="0"/>
      <w:sz w:val="24"/>
    </w:rPr>
  </w:style>
  <w:style w:type="character" w:styleId="CommentReference">
    <w:name w:val="annotation reference"/>
    <w:basedOn w:val="DefaultParagraphFont"/>
    <w:uiPriority w:val="99"/>
    <w:semiHidden/>
    <w:unhideWhenUsed/>
    <w:rsid w:val="00550261"/>
    <w:rPr>
      <w:sz w:val="16"/>
      <w:szCs w:val="16"/>
    </w:rPr>
  </w:style>
  <w:style w:type="paragraph" w:styleId="CommentText">
    <w:name w:val="annotation text"/>
    <w:basedOn w:val="Normal"/>
    <w:link w:val="CommentTextChar"/>
    <w:uiPriority w:val="99"/>
    <w:semiHidden/>
    <w:unhideWhenUsed/>
    <w:rsid w:val="00550261"/>
    <w:rPr>
      <w:sz w:val="20"/>
    </w:rPr>
  </w:style>
  <w:style w:type="character" w:customStyle="1" w:styleId="CommentTextChar">
    <w:name w:val="Comment Text Char"/>
    <w:basedOn w:val="DefaultParagraphFont"/>
    <w:link w:val="CommentText"/>
    <w:uiPriority w:val="99"/>
    <w:semiHidden/>
    <w:rsid w:val="00550261"/>
    <w:rPr>
      <w:snapToGrid w:val="0"/>
    </w:rPr>
  </w:style>
  <w:style w:type="paragraph" w:styleId="CommentSubject">
    <w:name w:val="annotation subject"/>
    <w:basedOn w:val="CommentText"/>
    <w:next w:val="CommentText"/>
    <w:link w:val="CommentSubjectChar"/>
    <w:uiPriority w:val="99"/>
    <w:semiHidden/>
    <w:unhideWhenUsed/>
    <w:rsid w:val="00550261"/>
    <w:rPr>
      <w:b/>
      <w:bCs/>
    </w:rPr>
  </w:style>
  <w:style w:type="character" w:customStyle="1" w:styleId="CommentSubjectChar">
    <w:name w:val="Comment Subject Char"/>
    <w:basedOn w:val="CommentTextChar"/>
    <w:link w:val="CommentSubject"/>
    <w:uiPriority w:val="99"/>
    <w:semiHidden/>
    <w:rsid w:val="00550261"/>
    <w:rPr>
      <w:b/>
      <w:bCs/>
      <w:snapToGrid w:val="0"/>
    </w:rPr>
  </w:style>
  <w:style w:type="character" w:styleId="Hyperlink">
    <w:name w:val="Hyperlink"/>
    <w:basedOn w:val="DefaultParagraphFont"/>
    <w:uiPriority w:val="99"/>
    <w:unhideWhenUsed/>
    <w:rsid w:val="00D80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sec.doc.gov/opog/PrivacyAct/SORNs/noaa-19.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86E8-489B-4F86-9F0F-17C60A38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John Nagle</dc:creator>
  <cp:keywords/>
  <dc:description/>
  <cp:lastModifiedBy>SYSTEM</cp:lastModifiedBy>
  <cp:revision>2</cp:revision>
  <cp:lastPrinted>2011-05-31T20:48:00Z</cp:lastPrinted>
  <dcterms:created xsi:type="dcterms:W3CDTF">2018-06-18T16:16:00Z</dcterms:created>
  <dcterms:modified xsi:type="dcterms:W3CDTF">2018-06-18T16:16:00Z</dcterms:modified>
</cp:coreProperties>
</file>