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B6DA" w14:textId="77777777" w:rsidR="00031FB2" w:rsidRPr="00D81149" w:rsidRDefault="00031FB2" w:rsidP="0003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81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Attachment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BCAB6DB" w14:textId="77777777" w:rsidR="00031FB2" w:rsidRPr="00D81149" w:rsidRDefault="00031FB2" w:rsidP="0003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Interagency Coordinating Committee on the Prevention of Underage Drinking (ICCPUD)</w:t>
      </w:r>
    </w:p>
    <w:p w14:paraId="3BCAB6DC" w14:textId="77777777" w:rsidR="00031FB2" w:rsidRPr="00D81149" w:rsidRDefault="00031FB2" w:rsidP="0003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Members of the Committee</w:t>
      </w:r>
    </w:p>
    <w:p w14:paraId="3BCAB6DD" w14:textId="77777777" w:rsidR="00031FB2" w:rsidRPr="00D81149" w:rsidRDefault="00031FB2" w:rsidP="00031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CAB6DE" w14:textId="77777777" w:rsidR="00031FB2" w:rsidRDefault="00031FB2" w:rsidP="00031FB2">
      <w:pPr>
        <w:pStyle w:val="Default"/>
        <w:keepLines/>
        <w:ind w:right="-90"/>
        <w:rPr>
          <w:b/>
        </w:rPr>
        <w:sectPr w:rsidR="00031FB2" w:rsidSect="00031FB2">
          <w:headerReference w:type="default" r:id="rId10"/>
          <w:footnotePr>
            <w:numFmt w:val="chicago"/>
            <w:numRestart w:val="eachPage"/>
          </w:footnotePr>
          <w:pgSz w:w="12240" w:h="15840"/>
          <w:pgMar w:top="1530" w:right="1440" w:bottom="1440" w:left="1440" w:header="720" w:footer="720" w:gutter="0"/>
          <w:pgNumType w:start="1095"/>
          <w:cols w:space="720"/>
          <w:docGrid w:linePitch="360"/>
        </w:sectPr>
      </w:pPr>
    </w:p>
    <w:p w14:paraId="3BCAB6DF" w14:textId="77777777" w:rsidR="00031FB2" w:rsidRDefault="00031FB2" w:rsidP="00031FB2">
      <w:pPr>
        <w:pStyle w:val="Default"/>
        <w:keepLines/>
        <w:ind w:right="-90"/>
        <w:rPr>
          <w:b/>
        </w:rPr>
        <w:sectPr w:rsidR="00031FB2" w:rsidSect="00B95430">
          <w:footnotePr>
            <w:numFmt w:val="chicago"/>
            <w:numRestart w:val="eachPage"/>
          </w:footnotePr>
          <w:type w:val="continuous"/>
          <w:pgSz w:w="12240" w:h="15840"/>
          <w:pgMar w:top="1530" w:right="1440" w:bottom="1440" w:left="1440" w:header="720" w:footer="720" w:gutter="0"/>
          <w:cols w:num="2" w:space="720"/>
          <w:docGrid w:linePitch="360"/>
        </w:sectPr>
      </w:pPr>
    </w:p>
    <w:p w14:paraId="3BCAB6E0" w14:textId="77777777" w:rsidR="00031FB2" w:rsidRPr="009B294F" w:rsidRDefault="00031FB2" w:rsidP="00031FB2">
      <w:pPr>
        <w:pStyle w:val="Default"/>
        <w:keepLines/>
        <w:ind w:right="-90"/>
      </w:pPr>
      <w:r>
        <w:rPr>
          <w:b/>
          <w:color w:val="auto"/>
        </w:rPr>
        <w:lastRenderedPageBreak/>
        <w:t>Jerome Adams, M.D., Ph.D</w:t>
      </w:r>
      <w:r w:rsidRPr="00344AEC">
        <w:rPr>
          <w:b/>
          <w:color w:val="auto"/>
        </w:rPr>
        <w:t>.</w:t>
      </w:r>
      <w:r>
        <w:rPr>
          <w:b/>
        </w:rPr>
        <w:br/>
      </w:r>
      <w:r w:rsidRPr="009B294F">
        <w:t xml:space="preserve">Surgeon General </w:t>
      </w:r>
    </w:p>
    <w:p w14:paraId="3BCAB6E1" w14:textId="77777777" w:rsidR="00031FB2" w:rsidRDefault="00031FB2" w:rsidP="00031FB2">
      <w:pPr>
        <w:pStyle w:val="Default"/>
        <w:keepLines/>
        <w:ind w:right="-90"/>
      </w:pPr>
      <w:r w:rsidRPr="009B294F">
        <w:t>U.S. Department of Health and Human Services</w:t>
      </w:r>
    </w:p>
    <w:p w14:paraId="3BCAB6E2" w14:textId="77777777" w:rsidR="00031FB2" w:rsidRDefault="00031FB2" w:rsidP="00031FB2">
      <w:pPr>
        <w:pStyle w:val="Default"/>
        <w:keepLines/>
        <w:ind w:right="-90"/>
        <w:rPr>
          <w:b/>
        </w:rPr>
      </w:pPr>
    </w:p>
    <w:p w14:paraId="3BCAB6E3" w14:textId="77777777" w:rsidR="00031FB2" w:rsidRPr="00344AEC" w:rsidRDefault="00031FB2" w:rsidP="00031FB2">
      <w:pPr>
        <w:pStyle w:val="Default"/>
        <w:keepLines/>
        <w:ind w:right="-90"/>
        <w:rPr>
          <w:b/>
        </w:rPr>
      </w:pPr>
      <w:r w:rsidRPr="00344AEC">
        <w:rPr>
          <w:b/>
        </w:rPr>
        <w:t>Terry Adirim, M.D., M.P.H.</w:t>
      </w:r>
    </w:p>
    <w:p w14:paraId="3BCAB6E4" w14:textId="77777777" w:rsidR="00031FB2" w:rsidRPr="00344AEC" w:rsidRDefault="00031FB2" w:rsidP="00031FB2">
      <w:pPr>
        <w:pStyle w:val="Default"/>
        <w:keepLines/>
        <w:ind w:right="-90"/>
      </w:pPr>
      <w:r w:rsidRPr="00344AEC">
        <w:t>Deputy Assistant Secretary of Defense</w:t>
      </w:r>
    </w:p>
    <w:p w14:paraId="3BCAB6E5" w14:textId="77777777" w:rsidR="00031FB2" w:rsidRDefault="00031FB2" w:rsidP="00031FB2">
      <w:pPr>
        <w:pStyle w:val="Default"/>
        <w:keepLines/>
        <w:ind w:right="-90"/>
      </w:pPr>
      <w:r>
        <w:t>Health Services Policy and</w:t>
      </w:r>
      <w:r w:rsidRPr="00344AEC">
        <w:t xml:space="preserve"> Oversight</w:t>
      </w:r>
    </w:p>
    <w:p w14:paraId="3BCAB6E6" w14:textId="77777777" w:rsidR="00031FB2" w:rsidRPr="00344AEC" w:rsidRDefault="00031FB2" w:rsidP="00031FB2">
      <w:pPr>
        <w:pStyle w:val="Default"/>
        <w:keepLines/>
        <w:ind w:right="-90"/>
      </w:pPr>
      <w:r>
        <w:t>Office of the Assistant Secretary of Defense Health Affairs</w:t>
      </w:r>
    </w:p>
    <w:p w14:paraId="3BCAB6E7" w14:textId="77777777" w:rsidR="00031FB2" w:rsidRPr="00344AEC" w:rsidRDefault="00031FB2" w:rsidP="00031FB2">
      <w:pPr>
        <w:pStyle w:val="Default"/>
        <w:keepLines/>
        <w:ind w:right="-90"/>
      </w:pPr>
      <w:r w:rsidRPr="00344AEC">
        <w:t>U.S. Department of Defense</w:t>
      </w:r>
    </w:p>
    <w:p w14:paraId="3BCAB6E8" w14:textId="77777777" w:rsidR="00031FB2" w:rsidRDefault="00031FB2" w:rsidP="00031FB2">
      <w:pPr>
        <w:pStyle w:val="Default"/>
        <w:keepLines/>
        <w:ind w:right="-90"/>
        <w:rPr>
          <w:b/>
        </w:rPr>
      </w:pPr>
    </w:p>
    <w:p w14:paraId="2BDB9661" w14:textId="77777777" w:rsidR="00802CE6" w:rsidRDefault="00802CE6" w:rsidP="00031FB2">
      <w:pPr>
        <w:pStyle w:val="Default"/>
        <w:keepLines/>
        <w:ind w:right="-90"/>
        <w:rPr>
          <w:b/>
        </w:rPr>
      </w:pPr>
      <w:r w:rsidRPr="00802CE6">
        <w:rPr>
          <w:b/>
        </w:rPr>
        <w:t>James Carroll</w:t>
      </w:r>
    </w:p>
    <w:p w14:paraId="3BCAB6EA" w14:textId="0CD65523" w:rsidR="00031FB2" w:rsidRDefault="00802CE6" w:rsidP="00031FB2">
      <w:pPr>
        <w:pStyle w:val="Default"/>
        <w:keepLines/>
        <w:ind w:right="-90"/>
      </w:pPr>
      <w:r>
        <w:t xml:space="preserve">Acting </w:t>
      </w:r>
      <w:r w:rsidR="00031FB2">
        <w:t>Director</w:t>
      </w:r>
    </w:p>
    <w:p w14:paraId="3BCAB6EB" w14:textId="77777777" w:rsidR="00031FB2" w:rsidRDefault="00031FB2" w:rsidP="00031FB2">
      <w:pPr>
        <w:pStyle w:val="Default"/>
        <w:keepLines/>
        <w:ind w:right="-90"/>
      </w:pPr>
      <w:r w:rsidRPr="009B294F">
        <w:t>Office of National Drug Control Policy</w:t>
      </w:r>
    </w:p>
    <w:p w14:paraId="3BCAB6EC" w14:textId="77777777" w:rsidR="00031FB2" w:rsidRDefault="00031FB2" w:rsidP="00031FB2">
      <w:pPr>
        <w:pStyle w:val="Default"/>
        <w:keepLines/>
        <w:ind w:right="-90"/>
      </w:pPr>
    </w:p>
    <w:p w14:paraId="3BCAB6ED" w14:textId="77777777" w:rsidR="00031FB2" w:rsidRPr="00A9471F" w:rsidRDefault="00031FB2" w:rsidP="00031FB2">
      <w:pPr>
        <w:pStyle w:val="Default"/>
        <w:keepLines/>
        <w:ind w:right="-90"/>
        <w:rPr>
          <w:b/>
        </w:rPr>
      </w:pPr>
      <w:r w:rsidRPr="00A9471F">
        <w:rPr>
          <w:b/>
        </w:rPr>
        <w:t>Mary K. Engle, J.D.</w:t>
      </w:r>
    </w:p>
    <w:p w14:paraId="3BCAB6EE" w14:textId="77777777" w:rsidR="00031FB2" w:rsidRDefault="00031FB2" w:rsidP="00031FB2">
      <w:pPr>
        <w:pStyle w:val="Default"/>
        <w:keepLines/>
        <w:ind w:right="-90"/>
      </w:pPr>
      <w:r>
        <w:t>Associate Director</w:t>
      </w:r>
    </w:p>
    <w:p w14:paraId="3BCAB6EF" w14:textId="77777777" w:rsidR="00031FB2" w:rsidRDefault="00031FB2" w:rsidP="00031FB2">
      <w:pPr>
        <w:pStyle w:val="Default"/>
        <w:keepLines/>
        <w:ind w:right="-90"/>
      </w:pPr>
      <w:r>
        <w:t>Division of Advertising Practices, Bureau of Consumer Protection</w:t>
      </w:r>
    </w:p>
    <w:p w14:paraId="3BCAB6F0" w14:textId="77777777" w:rsidR="00031FB2" w:rsidRDefault="00031FB2" w:rsidP="00031FB2">
      <w:pPr>
        <w:pStyle w:val="Default"/>
        <w:keepLines/>
        <w:ind w:right="-90"/>
      </w:pPr>
      <w:r>
        <w:t>Federal Trade Commission</w:t>
      </w:r>
    </w:p>
    <w:p w14:paraId="3BCAB6F1" w14:textId="77777777" w:rsidR="00031FB2" w:rsidRDefault="00031FB2" w:rsidP="00031FB2">
      <w:pPr>
        <w:pStyle w:val="Default"/>
        <w:keepLines/>
        <w:ind w:right="-90"/>
      </w:pPr>
    </w:p>
    <w:p w14:paraId="3BCAB6F2" w14:textId="77777777" w:rsidR="00031FB2" w:rsidRDefault="00031FB2" w:rsidP="00031FB2">
      <w:pPr>
        <w:pStyle w:val="Default"/>
        <w:keepLines/>
        <w:ind w:right="-90"/>
        <w:rPr>
          <w:b/>
        </w:rPr>
      </w:pPr>
      <w:r>
        <w:rPr>
          <w:b/>
        </w:rPr>
        <w:t>David Esquith</w:t>
      </w:r>
    </w:p>
    <w:p w14:paraId="3BCAB6F3" w14:textId="77777777" w:rsidR="00031FB2" w:rsidRDefault="00031FB2" w:rsidP="00031FB2">
      <w:pPr>
        <w:pStyle w:val="Default"/>
        <w:keepLines/>
        <w:ind w:right="-90"/>
      </w:pPr>
      <w:r>
        <w:t>Director</w:t>
      </w:r>
    </w:p>
    <w:p w14:paraId="3BCAB6F4" w14:textId="77777777" w:rsidR="00031FB2" w:rsidRPr="0018059F" w:rsidRDefault="00031FB2" w:rsidP="00031FB2">
      <w:pPr>
        <w:pStyle w:val="Default"/>
        <w:keepLines/>
        <w:ind w:right="-90"/>
      </w:pPr>
      <w:r>
        <w:t>Office of Safe and Healthy Students</w:t>
      </w:r>
    </w:p>
    <w:p w14:paraId="3BCAB6F5" w14:textId="77777777" w:rsidR="00031FB2" w:rsidRDefault="00031FB2" w:rsidP="00031FB2">
      <w:pPr>
        <w:pStyle w:val="Default"/>
        <w:keepLines/>
        <w:ind w:right="-90"/>
      </w:pPr>
      <w:r w:rsidRPr="0018059F">
        <w:t>Office of Elementary and Secondary Educatio</w:t>
      </w:r>
      <w:r>
        <w:t>n</w:t>
      </w:r>
    </w:p>
    <w:p w14:paraId="3BCAB6F6" w14:textId="77777777" w:rsidR="00031FB2" w:rsidRPr="0018059F" w:rsidRDefault="00031FB2" w:rsidP="00031FB2">
      <w:pPr>
        <w:pStyle w:val="Default"/>
        <w:keepLines/>
        <w:ind w:right="-90"/>
      </w:pPr>
      <w:r w:rsidRPr="0018059F">
        <w:t>U.S. Department of Education</w:t>
      </w:r>
    </w:p>
    <w:p w14:paraId="3BCAB6F7" w14:textId="77777777" w:rsidR="00031FB2" w:rsidRDefault="00031FB2" w:rsidP="00031FB2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CAB6F8" w14:textId="77777777" w:rsidR="00031FB2" w:rsidRDefault="00031FB2" w:rsidP="00031FB2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Brenda Fitzgerald</w:t>
      </w:r>
    </w:p>
    <w:p w14:paraId="3BCAB6F9" w14:textId="77777777" w:rsidR="00031FB2" w:rsidRPr="002948AD" w:rsidRDefault="00031FB2" w:rsidP="00031FB2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</w:p>
    <w:p w14:paraId="3BCAB6FA" w14:textId="77777777" w:rsidR="00031FB2" w:rsidRDefault="00031FB2" w:rsidP="00031FB2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6C7C0B">
        <w:rPr>
          <w:rFonts w:ascii="Times New Roman" w:hAnsi="Times New Roman"/>
          <w:sz w:val="24"/>
          <w:szCs w:val="24"/>
        </w:rPr>
        <w:t>Centers for Disease Control and Prevention</w:t>
      </w:r>
    </w:p>
    <w:p w14:paraId="3BCAB6FB" w14:textId="77777777" w:rsidR="00031FB2" w:rsidRPr="006C7C0B" w:rsidRDefault="00031FB2" w:rsidP="00031FB2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 Department of Health and Human Services</w:t>
      </w:r>
    </w:p>
    <w:p w14:paraId="3BCAB6FC" w14:textId="77777777" w:rsidR="00031FB2" w:rsidRDefault="00031FB2" w:rsidP="00031FB2">
      <w:pPr>
        <w:pStyle w:val="Default"/>
        <w:keepLines/>
        <w:ind w:right="-90"/>
      </w:pPr>
    </w:p>
    <w:p w14:paraId="3BCAB6FD" w14:textId="77777777" w:rsidR="00031FB2" w:rsidRPr="009B294F" w:rsidRDefault="00031FB2" w:rsidP="00031FB2">
      <w:pPr>
        <w:pStyle w:val="Default"/>
        <w:keepNext/>
        <w:ind w:right="-86"/>
        <w:rPr>
          <w:b/>
        </w:rPr>
      </w:pPr>
      <w:r>
        <w:rPr>
          <w:b/>
        </w:rPr>
        <w:lastRenderedPageBreak/>
        <w:t>Eileen M. Garry</w:t>
      </w:r>
    </w:p>
    <w:p w14:paraId="3BCAB6FE" w14:textId="77777777" w:rsidR="00031FB2" w:rsidRPr="009B294F" w:rsidRDefault="00031FB2" w:rsidP="00031FB2">
      <w:pPr>
        <w:pStyle w:val="Default"/>
        <w:keepNext/>
        <w:ind w:right="-86"/>
      </w:pPr>
      <w:r w:rsidRPr="009B294F">
        <w:t>A</w:t>
      </w:r>
      <w:r>
        <w:t>cting A</w:t>
      </w:r>
      <w:r w:rsidRPr="009B294F">
        <w:t xml:space="preserve">dministrator </w:t>
      </w:r>
    </w:p>
    <w:p w14:paraId="3BCAB6FF" w14:textId="77777777" w:rsidR="00031FB2" w:rsidRPr="009B294F" w:rsidRDefault="00031FB2" w:rsidP="00031FB2">
      <w:pPr>
        <w:pStyle w:val="Default"/>
        <w:keepNext/>
        <w:ind w:right="-86"/>
      </w:pPr>
      <w:r w:rsidRPr="009B294F">
        <w:t>Office of Juvenile Justice and Delinquency Prevention</w:t>
      </w:r>
    </w:p>
    <w:p w14:paraId="3BCAB700" w14:textId="77777777" w:rsidR="00031FB2" w:rsidRPr="009B294F" w:rsidRDefault="00031FB2" w:rsidP="00031FB2">
      <w:pPr>
        <w:pStyle w:val="Default"/>
        <w:keepNext/>
        <w:ind w:right="-86"/>
      </w:pPr>
      <w:r w:rsidRPr="009B294F">
        <w:t xml:space="preserve">Office of Justice Programs </w:t>
      </w:r>
    </w:p>
    <w:p w14:paraId="3BCAB701" w14:textId="77777777" w:rsidR="00031FB2" w:rsidRPr="009B294F" w:rsidRDefault="00031FB2" w:rsidP="00031FB2">
      <w:pPr>
        <w:pStyle w:val="Default"/>
        <w:keepNext/>
        <w:ind w:right="-86"/>
      </w:pPr>
      <w:r w:rsidRPr="009B294F">
        <w:t xml:space="preserve">U.S. Department of Justice </w:t>
      </w:r>
    </w:p>
    <w:p w14:paraId="3BCAB702" w14:textId="77777777" w:rsidR="00031FB2" w:rsidRDefault="00031FB2" w:rsidP="00031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CAB703" w14:textId="77777777" w:rsidR="00031FB2" w:rsidRPr="007067BE" w:rsidRDefault="00031FB2" w:rsidP="00031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7BE">
        <w:rPr>
          <w:rFonts w:ascii="Times New Roman" w:hAnsi="Times New Roman"/>
          <w:b/>
          <w:sz w:val="24"/>
          <w:szCs w:val="24"/>
        </w:rPr>
        <w:t>John R. Graham</w:t>
      </w:r>
    </w:p>
    <w:p w14:paraId="3BCAB704" w14:textId="77777777" w:rsidR="00031FB2" w:rsidRDefault="00031FB2" w:rsidP="00031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7BE">
        <w:rPr>
          <w:rFonts w:ascii="Times New Roman" w:hAnsi="Times New Roman"/>
          <w:sz w:val="24"/>
          <w:szCs w:val="24"/>
        </w:rPr>
        <w:t>Acting Assistant Secretary and Principal Deputy Assistant Secretary for Planning and Evaluation</w:t>
      </w:r>
    </w:p>
    <w:p w14:paraId="3BCAB705" w14:textId="77777777" w:rsidR="00031FB2" w:rsidRDefault="00031FB2" w:rsidP="00031F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U.S. Department of Health and Human Services</w:t>
      </w:r>
    </w:p>
    <w:p w14:paraId="3BCAB706" w14:textId="77777777" w:rsidR="00031FB2" w:rsidRDefault="00031FB2" w:rsidP="00031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CAB707" w14:textId="77777777" w:rsidR="00031FB2" w:rsidRPr="00962A98" w:rsidRDefault="00031FB2" w:rsidP="00031FB2">
      <w:pPr>
        <w:pStyle w:val="Default"/>
        <w:keepLines/>
        <w:ind w:right="-90"/>
        <w:rPr>
          <w:b/>
        </w:rPr>
      </w:pPr>
      <w:r>
        <w:rPr>
          <w:b/>
        </w:rPr>
        <w:t>Evelyn M. Kappeler</w:t>
      </w:r>
    </w:p>
    <w:p w14:paraId="3BCAB708" w14:textId="77777777" w:rsidR="00031FB2" w:rsidRDefault="00031FB2" w:rsidP="00031FB2">
      <w:pPr>
        <w:pStyle w:val="Default"/>
        <w:keepLines/>
        <w:ind w:right="-90"/>
      </w:pPr>
      <w:r>
        <w:t>Director</w:t>
      </w:r>
    </w:p>
    <w:p w14:paraId="3BCAB709" w14:textId="77777777" w:rsidR="00031FB2" w:rsidRDefault="00031FB2" w:rsidP="00031FB2">
      <w:pPr>
        <w:pStyle w:val="Default"/>
        <w:keepLines/>
        <w:ind w:right="-90"/>
      </w:pPr>
      <w:r>
        <w:t>Office of Adolescent Health</w:t>
      </w:r>
    </w:p>
    <w:p w14:paraId="3BCAB70A" w14:textId="77777777" w:rsidR="00031FB2" w:rsidRDefault="00031FB2" w:rsidP="00031FB2">
      <w:pPr>
        <w:pStyle w:val="Default"/>
        <w:keepLines/>
        <w:ind w:right="-90"/>
      </w:pPr>
      <w:r w:rsidRPr="00722FF2">
        <w:t>Office of the</w:t>
      </w:r>
      <w:r>
        <w:t xml:space="preserve"> Assistant Secretary for Health</w:t>
      </w:r>
      <w:r w:rsidRPr="00722FF2">
        <w:t xml:space="preserve"> US Department of Health and Human Services</w:t>
      </w:r>
    </w:p>
    <w:p w14:paraId="3BCAB70B" w14:textId="77777777" w:rsidR="00031FB2" w:rsidRDefault="00031FB2" w:rsidP="00031FB2">
      <w:pPr>
        <w:pStyle w:val="Default"/>
        <w:keepLines/>
        <w:ind w:right="-90"/>
      </w:pPr>
    </w:p>
    <w:p w14:paraId="3BCAB70C" w14:textId="77777777" w:rsidR="00031FB2" w:rsidRPr="00AA7641" w:rsidRDefault="00031FB2" w:rsidP="00031FB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A7641">
        <w:rPr>
          <w:rFonts w:asciiTheme="majorBidi" w:hAnsiTheme="majorBidi" w:cstheme="majorBidi"/>
          <w:b/>
          <w:bCs/>
          <w:sz w:val="24"/>
          <w:szCs w:val="24"/>
        </w:rPr>
        <w:t xml:space="preserve">George F. Koob, Ph.D. </w:t>
      </w:r>
    </w:p>
    <w:p w14:paraId="3BCAB70D" w14:textId="77777777" w:rsidR="00031FB2" w:rsidRPr="0053561B" w:rsidRDefault="00031FB2" w:rsidP="00031FB2">
      <w:pPr>
        <w:pStyle w:val="Default"/>
        <w:keepLines/>
        <w:ind w:right="-90"/>
      </w:pPr>
      <w:r w:rsidRPr="00AA7641">
        <w:t>Director</w:t>
      </w:r>
      <w:r w:rsidRPr="0053561B">
        <w:t xml:space="preserve"> </w:t>
      </w:r>
    </w:p>
    <w:p w14:paraId="3BCAB70E" w14:textId="77777777" w:rsidR="00031FB2" w:rsidRPr="0053561B" w:rsidRDefault="00031FB2" w:rsidP="00031FB2">
      <w:pPr>
        <w:pStyle w:val="Default"/>
        <w:keepLines/>
        <w:ind w:right="-90"/>
      </w:pPr>
      <w:r w:rsidRPr="0053561B">
        <w:t xml:space="preserve">National Institute on Alcohol Abuse and Alcoholism </w:t>
      </w:r>
    </w:p>
    <w:p w14:paraId="3BCAB70F" w14:textId="77777777" w:rsidR="00031FB2" w:rsidRPr="0053561B" w:rsidRDefault="00031FB2" w:rsidP="00031FB2">
      <w:pPr>
        <w:pStyle w:val="Default"/>
        <w:keepLines/>
        <w:ind w:right="-90"/>
      </w:pPr>
      <w:r w:rsidRPr="0053561B">
        <w:t xml:space="preserve">National Institutes of Health </w:t>
      </w:r>
    </w:p>
    <w:p w14:paraId="3BCAB710" w14:textId="77777777" w:rsidR="00031FB2" w:rsidRPr="0053561B" w:rsidRDefault="00031FB2" w:rsidP="00031FB2">
      <w:pPr>
        <w:pStyle w:val="Default"/>
        <w:keepLines/>
        <w:ind w:right="-90"/>
      </w:pPr>
      <w:r w:rsidRPr="0053561B">
        <w:t>U.S. Department of Health and Human Services</w:t>
      </w:r>
    </w:p>
    <w:p w14:paraId="3BCAB711" w14:textId="77777777" w:rsidR="00031FB2" w:rsidRDefault="00031FB2" w:rsidP="00031FB2">
      <w:pPr>
        <w:pStyle w:val="Default"/>
        <w:keepNext/>
        <w:ind w:right="-86"/>
        <w:rPr>
          <w:b/>
        </w:rPr>
      </w:pPr>
    </w:p>
    <w:p w14:paraId="3BCAB712" w14:textId="77777777" w:rsidR="00031FB2" w:rsidRPr="009B294F" w:rsidRDefault="00031FB2" w:rsidP="00031FB2">
      <w:pPr>
        <w:pStyle w:val="Default"/>
        <w:keepLines/>
        <w:ind w:right="-90"/>
        <w:rPr>
          <w:b/>
        </w:rPr>
      </w:pPr>
      <w:r>
        <w:rPr>
          <w:b/>
        </w:rPr>
        <w:t>Elinore F. McCance-Katz, M.D., Ph.D.</w:t>
      </w:r>
      <w:r w:rsidRPr="009B294F">
        <w:rPr>
          <w:b/>
        </w:rPr>
        <w:t xml:space="preserve"> (Chair) </w:t>
      </w:r>
    </w:p>
    <w:p w14:paraId="3BCAB713" w14:textId="77777777" w:rsidR="00031FB2" w:rsidRPr="009B294F" w:rsidRDefault="00031FB2" w:rsidP="00031FB2">
      <w:pPr>
        <w:pStyle w:val="Default"/>
        <w:keepLines/>
        <w:ind w:right="-90"/>
      </w:pPr>
      <w:r w:rsidRPr="00B56DFB">
        <w:t xml:space="preserve">Assistant Secretary </w:t>
      </w:r>
      <w:r w:rsidRPr="003D4958">
        <w:rPr>
          <w:spacing w:val="-2"/>
        </w:rPr>
        <w:t>for Mental Health and Substance Use</w:t>
      </w:r>
      <w:r w:rsidRPr="009B294F">
        <w:t xml:space="preserve"> </w:t>
      </w:r>
    </w:p>
    <w:p w14:paraId="3BCAB714" w14:textId="77777777" w:rsidR="00031FB2" w:rsidRPr="009B294F" w:rsidRDefault="00031FB2" w:rsidP="00031FB2">
      <w:pPr>
        <w:pStyle w:val="Default"/>
        <w:keepLines/>
        <w:ind w:right="-90"/>
      </w:pPr>
      <w:r w:rsidRPr="009B294F">
        <w:t xml:space="preserve">Substance Abuse and Mental Health Services Administration </w:t>
      </w:r>
    </w:p>
    <w:p w14:paraId="3BCAB715" w14:textId="77777777" w:rsidR="00031FB2" w:rsidRDefault="00031FB2" w:rsidP="00031FB2">
      <w:pPr>
        <w:pStyle w:val="Default"/>
        <w:keepLines/>
        <w:ind w:right="-90"/>
      </w:pPr>
      <w:r w:rsidRPr="009B294F">
        <w:t xml:space="preserve">U.S. Department of Health and Human Services </w:t>
      </w:r>
    </w:p>
    <w:p w14:paraId="3BCAB716" w14:textId="77777777" w:rsidR="00031FB2" w:rsidRDefault="00031FB2" w:rsidP="00031FB2">
      <w:pPr>
        <w:pStyle w:val="Default"/>
        <w:keepLines/>
        <w:ind w:right="-90"/>
        <w:rPr>
          <w:b/>
        </w:rPr>
      </w:pPr>
    </w:p>
    <w:p w14:paraId="3BCAB717" w14:textId="77777777" w:rsidR="00B95430" w:rsidRDefault="00B95430" w:rsidP="00031FB2">
      <w:pPr>
        <w:pStyle w:val="Default"/>
        <w:keepLines/>
        <w:ind w:right="-90"/>
        <w:rPr>
          <w:b/>
        </w:rPr>
      </w:pPr>
    </w:p>
    <w:p w14:paraId="3BCAB718" w14:textId="77777777" w:rsidR="00B95430" w:rsidRDefault="00B95430" w:rsidP="00031FB2">
      <w:pPr>
        <w:pStyle w:val="Default"/>
        <w:keepLines/>
        <w:ind w:right="-90"/>
        <w:rPr>
          <w:b/>
        </w:rPr>
      </w:pPr>
    </w:p>
    <w:p w14:paraId="3BCAB719" w14:textId="77777777" w:rsidR="00B95430" w:rsidRDefault="00B95430" w:rsidP="00031FB2">
      <w:pPr>
        <w:pStyle w:val="Default"/>
        <w:keepLines/>
        <w:ind w:right="-90"/>
        <w:rPr>
          <w:b/>
        </w:rPr>
      </w:pPr>
    </w:p>
    <w:p w14:paraId="3BCAB71A" w14:textId="77777777" w:rsidR="00031FB2" w:rsidRPr="00344AEC" w:rsidRDefault="00031FB2" w:rsidP="00031FB2">
      <w:pPr>
        <w:pStyle w:val="Default"/>
        <w:keepLines/>
        <w:ind w:right="-90"/>
        <w:rPr>
          <w:b/>
        </w:rPr>
      </w:pPr>
      <w:r w:rsidRPr="00344AEC">
        <w:rPr>
          <w:b/>
        </w:rPr>
        <w:lastRenderedPageBreak/>
        <w:t xml:space="preserve">Jeff Michael </w:t>
      </w:r>
    </w:p>
    <w:p w14:paraId="3BCAB71B" w14:textId="77777777" w:rsidR="00031FB2" w:rsidRDefault="00031FB2" w:rsidP="00031FB2">
      <w:pPr>
        <w:pStyle w:val="Default"/>
        <w:keepLines/>
        <w:ind w:right="-90"/>
      </w:pPr>
      <w:r>
        <w:t xml:space="preserve">Associate Administrator Office of Research and Program Development </w:t>
      </w:r>
    </w:p>
    <w:p w14:paraId="3BCAB71C" w14:textId="77777777" w:rsidR="00031FB2" w:rsidRDefault="00031FB2" w:rsidP="00031FB2">
      <w:pPr>
        <w:pStyle w:val="Default"/>
        <w:keepLines/>
        <w:ind w:right="-90"/>
      </w:pPr>
      <w:r>
        <w:t>National Highway Traffic Safety Administration</w:t>
      </w:r>
    </w:p>
    <w:p w14:paraId="3BCAB71D" w14:textId="77777777" w:rsidR="00031FB2" w:rsidRDefault="00031FB2" w:rsidP="00031FB2">
      <w:pPr>
        <w:pStyle w:val="Default"/>
        <w:keepLines/>
        <w:ind w:right="-90"/>
      </w:pPr>
      <w:r>
        <w:t>U.S. Department of Transportation</w:t>
      </w:r>
    </w:p>
    <w:p w14:paraId="3BCAB71E" w14:textId="77777777" w:rsidR="00031FB2" w:rsidRDefault="00031FB2" w:rsidP="00031FB2">
      <w:pPr>
        <w:pStyle w:val="Default"/>
        <w:keepNext/>
        <w:keepLines/>
        <w:ind w:right="-86"/>
        <w:rPr>
          <w:b/>
          <w:color w:val="auto"/>
        </w:rPr>
      </w:pPr>
    </w:p>
    <w:p w14:paraId="3BCAB71F" w14:textId="77777777" w:rsidR="00031FB2" w:rsidRPr="009B294F" w:rsidRDefault="00031FB2" w:rsidP="00031FB2">
      <w:pPr>
        <w:pStyle w:val="Default"/>
        <w:keepLines/>
        <w:ind w:right="-90"/>
        <w:rPr>
          <w:b/>
        </w:rPr>
      </w:pPr>
      <w:r w:rsidRPr="009B294F">
        <w:rPr>
          <w:b/>
        </w:rPr>
        <w:t>Mary G. Ryan, J.D.</w:t>
      </w:r>
    </w:p>
    <w:p w14:paraId="3BCAB720" w14:textId="77777777" w:rsidR="00031FB2" w:rsidRPr="009B294F" w:rsidRDefault="00031FB2" w:rsidP="00031FB2">
      <w:pPr>
        <w:pStyle w:val="Default"/>
        <w:keepLines/>
        <w:ind w:right="-90"/>
      </w:pPr>
      <w:r w:rsidRPr="009B294F">
        <w:t>Deputy Administrator</w:t>
      </w:r>
    </w:p>
    <w:p w14:paraId="3BCAB721" w14:textId="77777777" w:rsidR="00031FB2" w:rsidRPr="009B294F" w:rsidRDefault="00031FB2" w:rsidP="00031FB2">
      <w:pPr>
        <w:pStyle w:val="Default"/>
        <w:keepLines/>
        <w:ind w:right="-90"/>
      </w:pPr>
      <w:r w:rsidRPr="009B294F">
        <w:t xml:space="preserve">Alcohol and Tobacco Tax and Trade Bureau </w:t>
      </w:r>
    </w:p>
    <w:p w14:paraId="3BCAB722" w14:textId="77777777" w:rsidR="00031FB2" w:rsidRDefault="00031FB2" w:rsidP="00031FB2">
      <w:pPr>
        <w:pStyle w:val="Default"/>
        <w:keepLines/>
        <w:ind w:right="-90"/>
      </w:pPr>
      <w:r w:rsidRPr="009B294F">
        <w:t>U.S. Treasury Department</w:t>
      </w:r>
    </w:p>
    <w:p w14:paraId="3BCAB723" w14:textId="77777777" w:rsidR="00031FB2" w:rsidRDefault="00031FB2" w:rsidP="00031FB2">
      <w:pPr>
        <w:pStyle w:val="Default"/>
        <w:keepLines/>
        <w:ind w:right="-90"/>
        <w:rPr>
          <w:b/>
        </w:rPr>
        <w:sectPr w:rsidR="00031FB2" w:rsidSect="00B95430">
          <w:headerReference w:type="even" r:id="rId11"/>
          <w:headerReference w:type="default" r:id="rId12"/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br w:type="column"/>
      </w:r>
    </w:p>
    <w:p w14:paraId="3BCAB724" w14:textId="77777777" w:rsidR="00B95430" w:rsidRDefault="00B95430" w:rsidP="00031FB2">
      <w:pPr>
        <w:pStyle w:val="Default"/>
        <w:keepLines/>
        <w:ind w:right="-90"/>
        <w:rPr>
          <w:b/>
        </w:rPr>
      </w:pPr>
    </w:p>
    <w:p w14:paraId="3BCAB725" w14:textId="77777777" w:rsidR="00031FB2" w:rsidRPr="00481ADA" w:rsidRDefault="00031FB2" w:rsidP="00031FB2">
      <w:pPr>
        <w:pStyle w:val="Default"/>
        <w:keepLines/>
        <w:ind w:right="-90"/>
        <w:rPr>
          <w:b/>
        </w:rPr>
      </w:pPr>
      <w:r w:rsidRPr="00481ADA">
        <w:rPr>
          <w:b/>
        </w:rPr>
        <w:t>Nora D. Volkow, M.D</w:t>
      </w:r>
      <w:r>
        <w:rPr>
          <w:b/>
        </w:rPr>
        <w:t>.</w:t>
      </w:r>
    </w:p>
    <w:p w14:paraId="3BCAB726" w14:textId="77777777" w:rsidR="00031FB2" w:rsidRPr="00481ADA" w:rsidRDefault="00031FB2" w:rsidP="00031FB2">
      <w:pPr>
        <w:pStyle w:val="Default"/>
        <w:keepLines/>
        <w:ind w:right="-90"/>
      </w:pPr>
      <w:r w:rsidRPr="00481ADA">
        <w:t>Director</w:t>
      </w:r>
    </w:p>
    <w:p w14:paraId="3BCAB727" w14:textId="77777777" w:rsidR="00031FB2" w:rsidRPr="00481ADA" w:rsidRDefault="00031FB2" w:rsidP="00031FB2">
      <w:pPr>
        <w:pStyle w:val="Default"/>
        <w:keepLines/>
        <w:ind w:right="-90"/>
      </w:pPr>
      <w:r w:rsidRPr="00481ADA">
        <w:t xml:space="preserve">National Institute on Drug Abuse </w:t>
      </w:r>
    </w:p>
    <w:p w14:paraId="3BCAB728" w14:textId="77777777" w:rsidR="00031FB2" w:rsidRPr="00481ADA" w:rsidRDefault="00031FB2" w:rsidP="00031FB2">
      <w:pPr>
        <w:pStyle w:val="Default"/>
        <w:keepLines/>
        <w:ind w:right="-90"/>
      </w:pPr>
      <w:r w:rsidRPr="00481ADA">
        <w:t xml:space="preserve">National Institutes of Health </w:t>
      </w:r>
    </w:p>
    <w:p w14:paraId="3BCAB729" w14:textId="77777777" w:rsidR="00031FB2" w:rsidRPr="004A7B14" w:rsidRDefault="00031FB2" w:rsidP="00031FB2">
      <w:pPr>
        <w:pStyle w:val="Default"/>
        <w:keepLines/>
        <w:ind w:right="-90"/>
        <w:rPr>
          <w:bCs/>
        </w:rPr>
      </w:pPr>
      <w:r w:rsidRPr="00481ADA">
        <w:t xml:space="preserve">U.S. Department of Health and Human </w:t>
      </w:r>
      <w:r>
        <w:t>Services</w:t>
      </w:r>
    </w:p>
    <w:p w14:paraId="3BCAB72A" w14:textId="77777777" w:rsidR="00031FB2" w:rsidRDefault="00031FB2" w:rsidP="00031FB2">
      <w:pPr>
        <w:pStyle w:val="ListParagraph"/>
        <w:tabs>
          <w:tab w:val="left" w:pos="360"/>
        </w:tabs>
        <w:spacing w:after="0"/>
        <w:ind w:left="360" w:hanging="360"/>
      </w:pPr>
    </w:p>
    <w:p w14:paraId="3BCAB72B" w14:textId="77777777" w:rsidR="00031FB2" w:rsidRPr="0026500F" w:rsidRDefault="00031FB2" w:rsidP="00031FB2">
      <w:pPr>
        <w:pStyle w:val="Default"/>
        <w:keepLines/>
        <w:ind w:right="-90"/>
        <w:rPr>
          <w:b/>
        </w:rPr>
      </w:pPr>
      <w:r>
        <w:rPr>
          <w:b/>
        </w:rPr>
        <w:t>Steven Wagner</w:t>
      </w:r>
    </w:p>
    <w:p w14:paraId="3BCAB72C" w14:textId="77777777" w:rsidR="00031FB2" w:rsidRDefault="00031FB2" w:rsidP="00031FB2">
      <w:pPr>
        <w:pStyle w:val="Default"/>
        <w:keepLines/>
        <w:ind w:right="-90"/>
      </w:pPr>
      <w:r>
        <w:t>Acting Assistant Secretary</w:t>
      </w:r>
    </w:p>
    <w:p w14:paraId="3BCAB72D" w14:textId="77777777" w:rsidR="00B95430" w:rsidRDefault="00B95430" w:rsidP="00B95430">
      <w:pPr>
        <w:tabs>
          <w:tab w:val="left" w:pos="360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5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Administration for Children and Families</w:t>
      </w:r>
    </w:p>
    <w:p w14:paraId="3BCAB72E" w14:textId="77777777" w:rsidR="00B95430" w:rsidRDefault="00B95430" w:rsidP="00B95430">
      <w:pPr>
        <w:tabs>
          <w:tab w:val="left" w:pos="360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U.S. Department of Health and Human Services</w:t>
      </w:r>
    </w:p>
    <w:p w14:paraId="3BCAB72F" w14:textId="77777777" w:rsidR="00B95430" w:rsidRDefault="00B95430" w:rsidP="00B95430">
      <w:pPr>
        <w:tabs>
          <w:tab w:val="left" w:pos="360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CAB730" w14:textId="77777777" w:rsidR="00031FB2" w:rsidRPr="001E5427" w:rsidRDefault="00031FB2" w:rsidP="00031FB2">
      <w:pPr>
        <w:pStyle w:val="Default"/>
        <w:keepNext/>
        <w:keepLines/>
        <w:ind w:right="-86"/>
        <w:rPr>
          <w:b/>
        </w:rPr>
      </w:pPr>
      <w:r>
        <w:rPr>
          <w:b/>
        </w:rPr>
        <w:t>Michael D. Weahkee</w:t>
      </w:r>
    </w:p>
    <w:p w14:paraId="3BCAB731" w14:textId="77777777" w:rsidR="00031FB2" w:rsidRPr="001E5427" w:rsidRDefault="00031FB2" w:rsidP="00031FB2">
      <w:pPr>
        <w:pStyle w:val="Default"/>
        <w:keepNext/>
        <w:keepLines/>
        <w:ind w:right="-86"/>
        <w:rPr>
          <w:color w:val="auto"/>
        </w:rPr>
      </w:pPr>
      <w:r>
        <w:rPr>
          <w:color w:val="auto"/>
        </w:rPr>
        <w:t>Acting Director</w:t>
      </w:r>
    </w:p>
    <w:p w14:paraId="3BCAB732" w14:textId="77777777" w:rsidR="00031FB2" w:rsidRDefault="00031FB2" w:rsidP="00031FB2">
      <w:pPr>
        <w:pStyle w:val="Default"/>
        <w:keepNext/>
        <w:keepLines/>
        <w:ind w:right="-86"/>
      </w:pPr>
      <w:r>
        <w:t>Indian Health Service</w:t>
      </w:r>
    </w:p>
    <w:p w14:paraId="3BCAB733" w14:textId="77777777" w:rsidR="00031FB2" w:rsidRDefault="00031FB2" w:rsidP="00031FB2">
      <w:pPr>
        <w:pStyle w:val="Default"/>
        <w:keepNext/>
        <w:keepLines/>
        <w:ind w:right="-86"/>
      </w:pPr>
      <w:r>
        <w:t>U.S. Department of Health and Human Services</w:t>
      </w:r>
    </w:p>
    <w:p w14:paraId="3BCAB734" w14:textId="77777777" w:rsidR="00031FB2" w:rsidRDefault="00031FB2" w:rsidP="00031FB2">
      <w:pPr>
        <w:pStyle w:val="Default"/>
        <w:keepLines/>
        <w:ind w:right="-90"/>
      </w:pPr>
    </w:p>
    <w:p w14:paraId="3BCAB735" w14:textId="77777777" w:rsidR="00031FB2" w:rsidRDefault="00031FB2" w:rsidP="00031FB2">
      <w:pPr>
        <w:pStyle w:val="ListParagraph"/>
        <w:tabs>
          <w:tab w:val="left" w:pos="360"/>
        </w:tabs>
        <w:spacing w:after="0"/>
        <w:ind w:left="360" w:hanging="360"/>
      </w:pPr>
    </w:p>
    <w:p w14:paraId="3BCAB736" w14:textId="77777777" w:rsidR="00031FB2" w:rsidRDefault="00031FB2" w:rsidP="00031FB2">
      <w:pPr>
        <w:pStyle w:val="Default"/>
        <w:keepLines/>
        <w:ind w:right="-90"/>
      </w:pPr>
    </w:p>
    <w:p w14:paraId="3BCAB737" w14:textId="77777777" w:rsidR="00031FB2" w:rsidRDefault="00031FB2" w:rsidP="00031FB2">
      <w:pPr>
        <w:tabs>
          <w:tab w:val="left" w:pos="360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031FB2" w:rsidSect="00B95430">
          <w:footnotePr>
            <w:numFmt w:val="chicago"/>
            <w:numRestart w:val="eachPage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CAB738" w14:textId="77777777" w:rsidR="0044797A" w:rsidRDefault="0044797A"/>
    <w:sectPr w:rsidR="0044797A" w:rsidSect="00B9543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AB73B" w14:textId="77777777" w:rsidR="0042706B" w:rsidRDefault="0042706B" w:rsidP="00031FB2">
      <w:pPr>
        <w:spacing w:after="0" w:line="240" w:lineRule="auto"/>
      </w:pPr>
      <w:r>
        <w:separator/>
      </w:r>
    </w:p>
  </w:endnote>
  <w:endnote w:type="continuationSeparator" w:id="0">
    <w:p w14:paraId="3BCAB73C" w14:textId="77777777" w:rsidR="0042706B" w:rsidRDefault="0042706B" w:rsidP="0003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AB739" w14:textId="77777777" w:rsidR="0042706B" w:rsidRDefault="0042706B" w:rsidP="00031FB2">
      <w:pPr>
        <w:spacing w:after="0" w:line="240" w:lineRule="auto"/>
      </w:pPr>
      <w:r>
        <w:separator/>
      </w:r>
    </w:p>
  </w:footnote>
  <w:footnote w:type="continuationSeparator" w:id="0">
    <w:p w14:paraId="3BCAB73A" w14:textId="77777777" w:rsidR="0042706B" w:rsidRDefault="0042706B" w:rsidP="0003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B73D" w14:textId="77777777" w:rsidR="00031FB2" w:rsidRDefault="00031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B73E" w14:textId="77777777" w:rsidR="002948AD" w:rsidRPr="00E9007A" w:rsidRDefault="003A7FD0" w:rsidP="003300C3">
    <w:pPr>
      <w:tabs>
        <w:tab w:val="right" w:leader="underscore" w:pos="9630"/>
      </w:tabs>
      <w:spacing w:after="0" w:line="240" w:lineRule="auto"/>
      <w:ind w:left="-288" w:right="-288"/>
      <w:rPr>
        <w:rFonts w:ascii="Calibri" w:eastAsia="Times New Roman" w:hAnsi="Calibri" w:cs="Times New Roman"/>
        <w:sz w:val="24"/>
        <w:szCs w:val="24"/>
      </w:rPr>
    </w:pPr>
    <w:r>
      <w:rPr>
        <w:rFonts w:ascii="Calibri" w:eastAsia="Times New Roman" w:hAnsi="Calibri" w:cs="Arial"/>
        <w:i/>
        <w:sz w:val="18"/>
        <w:szCs w:val="18"/>
      </w:rPr>
      <w:t>Appendix A</w:t>
    </w:r>
    <w:r w:rsidRPr="00E9007A">
      <w:rPr>
        <w:rFonts w:ascii="Calibri" w:eastAsia="Times New Roman" w:hAnsi="Calibri" w:cs="Arial"/>
        <w:i/>
        <w:sz w:val="18"/>
        <w:szCs w:val="18"/>
      </w:rPr>
      <w:t>: ICCPUD Members</w:t>
    </w:r>
    <w:r w:rsidRPr="00E9007A">
      <w:rPr>
        <w:rFonts w:ascii="Calibri" w:eastAsia="Times New Roman" w:hAnsi="Calibri" w:cs="Arial"/>
        <w:b/>
        <w:color w:val="E36C0A"/>
        <w:sz w:val="18"/>
        <w:szCs w:val="18"/>
      </w:rPr>
      <w:t xml:space="preserve"> </w:t>
    </w:r>
    <w:r w:rsidRPr="00E9007A">
      <w:rPr>
        <w:rFonts w:ascii="Calibri" w:eastAsia="Times New Roman" w:hAnsi="Calibri" w:cs="Arial"/>
        <w:color w:val="000000"/>
        <w:position w:val="8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B73F" w14:textId="77777777" w:rsidR="002948AD" w:rsidRPr="00031FB2" w:rsidRDefault="00AE7D7D" w:rsidP="00031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B2"/>
    <w:rsid w:val="00031FB2"/>
    <w:rsid w:val="000A4AE9"/>
    <w:rsid w:val="003A7FD0"/>
    <w:rsid w:val="0042706B"/>
    <w:rsid w:val="0044797A"/>
    <w:rsid w:val="00691961"/>
    <w:rsid w:val="00802CE6"/>
    <w:rsid w:val="00AE7D7D"/>
    <w:rsid w:val="00B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B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B2"/>
    <w:pPr>
      <w:spacing w:after="120" w:line="240" w:lineRule="auto"/>
      <w:ind w:left="720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customStyle="1" w:styleId="Default">
    <w:name w:val="Default"/>
    <w:rsid w:val="00031F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31FB2"/>
  </w:style>
  <w:style w:type="paragraph" w:styleId="Header">
    <w:name w:val="header"/>
    <w:basedOn w:val="Normal"/>
    <w:link w:val="HeaderChar"/>
    <w:uiPriority w:val="99"/>
    <w:unhideWhenUsed/>
    <w:rsid w:val="000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B2"/>
  </w:style>
  <w:style w:type="paragraph" w:styleId="Footer">
    <w:name w:val="footer"/>
    <w:basedOn w:val="Normal"/>
    <w:link w:val="FooterChar"/>
    <w:uiPriority w:val="99"/>
    <w:unhideWhenUsed/>
    <w:rsid w:val="000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B2"/>
  </w:style>
  <w:style w:type="paragraph" w:styleId="BalloonText">
    <w:name w:val="Balloon Text"/>
    <w:basedOn w:val="Normal"/>
    <w:link w:val="BalloonTextChar"/>
    <w:uiPriority w:val="99"/>
    <w:semiHidden/>
    <w:unhideWhenUsed/>
    <w:rsid w:val="000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B2"/>
    <w:pPr>
      <w:spacing w:after="120" w:line="240" w:lineRule="auto"/>
      <w:ind w:left="720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customStyle="1" w:styleId="Default">
    <w:name w:val="Default"/>
    <w:rsid w:val="00031F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31FB2"/>
  </w:style>
  <w:style w:type="paragraph" w:styleId="Header">
    <w:name w:val="header"/>
    <w:basedOn w:val="Normal"/>
    <w:link w:val="HeaderChar"/>
    <w:uiPriority w:val="99"/>
    <w:unhideWhenUsed/>
    <w:rsid w:val="000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B2"/>
  </w:style>
  <w:style w:type="paragraph" w:styleId="Footer">
    <w:name w:val="footer"/>
    <w:basedOn w:val="Normal"/>
    <w:link w:val="FooterChar"/>
    <w:uiPriority w:val="99"/>
    <w:unhideWhenUsed/>
    <w:rsid w:val="000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B2"/>
  </w:style>
  <w:style w:type="paragraph" w:styleId="BalloonText">
    <w:name w:val="Balloon Text"/>
    <w:basedOn w:val="Normal"/>
    <w:link w:val="BalloonTextChar"/>
    <w:uiPriority w:val="99"/>
    <w:semiHidden/>
    <w:unhideWhenUsed/>
    <w:rsid w:val="000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6CBF83953C4FBE5E5C27ABB0F0D6" ma:contentTypeVersion="6" ma:contentTypeDescription="Create a new document." ma:contentTypeScope="" ma:versionID="4ee3e75f2b29c316d6f6b2844c011583">
  <xsd:schema xmlns:xsd="http://www.w3.org/2001/XMLSchema" xmlns:xs="http://www.w3.org/2001/XMLSchema" xmlns:p="http://schemas.microsoft.com/office/2006/metadata/properties" xmlns:ns1="http://schemas.microsoft.com/sharepoint/v3" xmlns:ns2="1075b9a2-9ea3-4668-ae29-197be7d630d0" xmlns:ns3="e91ca93f-fbea-4fca-9197-8d8e24ad07d0" targetNamespace="http://schemas.microsoft.com/office/2006/metadata/properties" ma:root="true" ma:fieldsID="c43c903e9bf4ccdb5d13446fd537df45" ns1:_="" ns2:_="" ns3:_="">
    <xsd:import namespace="http://schemas.microsoft.com/sharepoint/v3"/>
    <xsd:import namespace="1075b9a2-9ea3-4668-ae29-197be7d630d0"/>
    <xsd:import namespace="e91ca93f-fbea-4fca-9197-8d8e24ad07d0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b9a2-9ea3-4668-ae29-197be7d630d0" elementFormDefault="qualified">
    <xsd:import namespace="http://schemas.microsoft.com/office/2006/documentManagement/types"/>
    <xsd:import namespace="http://schemas.microsoft.com/office/infopath/2007/PartnerControls"/>
    <xsd:element name="Link" ma:index="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ca93f-fbea-4fca-9197-8d8e24ad07d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1075b9a2-9ea3-4668-ae29-197be7d630d0">
      <Url xsi:nil="true"/>
      <Description xsi:nil="true"/>
    </Link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7DFE0-AD89-46C1-90E5-E10A9116E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75b9a2-9ea3-4668-ae29-197be7d630d0"/>
    <ds:schemaRef ds:uri="e91ca93f-fbea-4fca-9197-8d8e24ad0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17CDE-AA6B-4141-98F7-7FD6CA98B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1EC30-644C-4849-88F7-8B839C8F6543}">
  <ds:schemaRefs>
    <ds:schemaRef ds:uri="http://schemas.microsoft.com/office/2006/documentManagement/types"/>
    <ds:schemaRef ds:uri="e91ca93f-fbea-4fca-9197-8d8e24ad07d0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1075b9a2-9ea3-4668-ae29-197be7d630d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Cannon</dc:creator>
  <cp:lastModifiedBy>SYSTEM</cp:lastModifiedBy>
  <cp:revision>2</cp:revision>
  <cp:lastPrinted>2018-03-01T22:24:00Z</cp:lastPrinted>
  <dcterms:created xsi:type="dcterms:W3CDTF">2018-06-15T20:41:00Z</dcterms:created>
  <dcterms:modified xsi:type="dcterms:W3CDTF">2018-06-15T20:41:00Z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0x010100B1146CBF83953C4FBE5E5C27ABB0F0D6</vt:lpwstr>
  </property>
</Properties>
</file>