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665AE" w14:textId="4EFBF08F" w:rsidR="00EA4BA3" w:rsidRPr="00EA4BA3" w:rsidRDefault="00EA4BA3" w:rsidP="00EA4BA3">
      <w:pPr>
        <w:pStyle w:val="MarkforAppendixTitle"/>
      </w:pPr>
      <w:bookmarkStart w:id="0" w:name="_GoBack"/>
      <w:bookmarkEnd w:id="0"/>
      <w:r w:rsidRPr="00EA4BA3">
        <w:t>A</w:t>
      </w:r>
      <w:r w:rsidR="00CC4ECC">
        <w:t>ttachment</w:t>
      </w:r>
      <w:r w:rsidRPr="00EA4BA3">
        <w:t xml:space="preserve"> </w:t>
      </w:r>
      <w:r w:rsidR="00833B16">
        <w:t>M</w:t>
      </w:r>
      <w:r w:rsidR="00637F00">
        <w:br/>
      </w:r>
      <w:r>
        <w:br/>
      </w:r>
      <w:r w:rsidR="00833B16">
        <w:t>instructions for video recording coaching sessions</w:t>
      </w:r>
    </w:p>
    <w:p w14:paraId="6E77ACA9" w14:textId="77777777" w:rsidR="00EA4BA3" w:rsidRDefault="00EA4BA3" w:rsidP="0027235F">
      <w:pPr>
        <w:pStyle w:val="NormalSS"/>
        <w:tabs>
          <w:tab w:val="left" w:pos="90"/>
          <w:tab w:val="left" w:pos="8280"/>
        </w:tabs>
        <w:spacing w:after="0"/>
        <w:ind w:firstLine="0"/>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3265450C" w14:textId="33DEA60C" w:rsidR="00EA4BA3" w:rsidRPr="00F06CC9" w:rsidRDefault="00EA4BA3" w:rsidP="00F06CC9">
      <w:pPr>
        <w:pStyle w:val="BodyText"/>
        <w:spacing w:before="2640"/>
        <w:rPr>
          <w:b w:val="0"/>
          <w:bCs w:val="0"/>
        </w:rPr>
        <w:sectPr w:rsidR="00EA4BA3" w:rsidRPr="00F06CC9" w:rsidSect="00EA4BA3">
          <w:footerReference w:type="first" r:id="rId10"/>
          <w:endnotePr>
            <w:numFmt w:val="decimal"/>
          </w:endnotePr>
          <w:pgSz w:w="12240" w:h="15840" w:code="1"/>
          <w:pgMar w:top="1440" w:right="1440" w:bottom="1440" w:left="1440" w:header="720" w:footer="576" w:gutter="0"/>
          <w:paperSrc w:first="7" w:other="7"/>
          <w:cols w:space="720"/>
          <w:noEndnote/>
          <w:titlePg/>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rsidR="00833B16">
        <w:t>copying</w:t>
      </w:r>
    </w:p>
    <w:p w14:paraId="76C753A5" w14:textId="0F2A088F" w:rsidR="00B22682" w:rsidRDefault="00833B16" w:rsidP="00833B16">
      <w:pPr>
        <w:ind w:firstLine="0"/>
        <w:jc w:val="center"/>
        <w:rPr>
          <w:b/>
          <w:bCs/>
        </w:rPr>
      </w:pPr>
      <w:r>
        <w:rPr>
          <w:b/>
          <w:bCs/>
        </w:rPr>
        <w:t>Instructions for Video Recording Coaching Sessions</w:t>
      </w:r>
    </w:p>
    <w:p w14:paraId="7F94EBE1" w14:textId="77777777" w:rsidR="00833B16" w:rsidRDefault="00833B16" w:rsidP="00833B16">
      <w:pPr>
        <w:ind w:firstLine="0"/>
        <w:jc w:val="center"/>
        <w:rPr>
          <w:b/>
          <w:bCs/>
        </w:rPr>
      </w:pPr>
    </w:p>
    <w:p w14:paraId="08DD049F" w14:textId="5CD0FAC6" w:rsidR="00E8755C" w:rsidRDefault="00833B16" w:rsidP="00C06A07">
      <w:pPr>
        <w:pStyle w:val="NumberedBullet"/>
      </w:pPr>
      <w:r w:rsidRPr="00833B16">
        <w:t xml:space="preserve">In advance of coaching session, </w:t>
      </w:r>
      <w:r w:rsidR="00E8755C">
        <w:t>ensure that the tablet is fully charged. To charge the tablet, plug it into the USB charging hub and plug the hub into the wall. Turn each device on by holding down the sleep/wake button. The charge indicator will turn green to indicate that the battery is charging.</w:t>
      </w:r>
    </w:p>
    <w:p w14:paraId="35F479D8" w14:textId="1799A0F4" w:rsidR="00833B16" w:rsidRPr="00833B16" w:rsidRDefault="00E8755C" w:rsidP="00C06A07">
      <w:pPr>
        <w:pStyle w:val="NumberedBullet"/>
      </w:pPr>
      <w:r>
        <w:t>P</w:t>
      </w:r>
      <w:r w:rsidR="00833B16" w:rsidRPr="00833B16">
        <w:t>osition tripod out of the way in a non-intrusive location.</w:t>
      </w:r>
    </w:p>
    <w:p w14:paraId="7EF3212A" w14:textId="2AD645F4" w:rsidR="00833B16" w:rsidRPr="00833B16" w:rsidRDefault="00C06A07" w:rsidP="00C06A07">
      <w:pPr>
        <w:pStyle w:val="NumberedBullet"/>
      </w:pPr>
      <w:r>
        <w:t xml:space="preserve">Place tablet on tripod. Direct the </w:t>
      </w:r>
      <w:r w:rsidR="00833B16" w:rsidRPr="00833B16">
        <w:t xml:space="preserve">focus </w:t>
      </w:r>
      <w:r>
        <w:t xml:space="preserve">of the tablet </w:t>
      </w:r>
      <w:r w:rsidR="00833B16" w:rsidRPr="00833B16">
        <w:t>on the area where the coach</w:t>
      </w:r>
      <w:r w:rsidR="00D740CC">
        <w:t xml:space="preserve"> and respondent will be sitting and ensure that the coach and respondent fill the frame of the camera.</w:t>
      </w:r>
    </w:p>
    <w:p w14:paraId="504C5652" w14:textId="313A15F5" w:rsidR="00833B16" w:rsidRPr="00833B16" w:rsidRDefault="00833B16" w:rsidP="00C06A07">
      <w:pPr>
        <w:pStyle w:val="NumberedBullet"/>
      </w:pPr>
      <w:r w:rsidRPr="00833B16">
        <w:t xml:space="preserve">At the start of the coaching session, inform participants that </w:t>
      </w:r>
      <w:r w:rsidR="00DF209A">
        <w:t>the evaluation team</w:t>
      </w:r>
      <w:r w:rsidR="00DF209A" w:rsidRPr="00833B16">
        <w:t xml:space="preserve"> </w:t>
      </w:r>
      <w:r w:rsidRPr="00833B16">
        <w:t>would like to video record the coaching session and obtain their verbal consent before turning on the tablet.</w:t>
      </w:r>
    </w:p>
    <w:p w14:paraId="1B98709E" w14:textId="4D448514" w:rsidR="00833B16" w:rsidRPr="00833B16" w:rsidRDefault="00833B16" w:rsidP="00C06A07">
      <w:pPr>
        <w:pStyle w:val="NumberedBullet"/>
      </w:pPr>
      <w:r w:rsidRPr="00833B16">
        <w:t>Turn on the tablet, state that consent was obtained, and start recording.</w:t>
      </w:r>
    </w:p>
    <w:p w14:paraId="4225154C" w14:textId="05440EF8" w:rsidR="00833B16" w:rsidRPr="00833B16" w:rsidRDefault="00833B16" w:rsidP="00C06A07">
      <w:pPr>
        <w:pStyle w:val="NumberedBullet"/>
      </w:pPr>
      <w:r w:rsidRPr="00833B16">
        <w:t xml:space="preserve">At the end of the session, </w:t>
      </w:r>
      <w:r w:rsidR="00E8755C">
        <w:t>stop the recording</w:t>
      </w:r>
      <w:r w:rsidRPr="00833B16">
        <w:t>.</w:t>
      </w:r>
    </w:p>
    <w:p w14:paraId="23AECB6B" w14:textId="1C693405" w:rsidR="00833B16" w:rsidRPr="00833B16" w:rsidRDefault="00833B16" w:rsidP="00C06A07">
      <w:pPr>
        <w:pStyle w:val="NumberedBullet"/>
      </w:pPr>
      <w:r w:rsidRPr="00833B16">
        <w:t xml:space="preserve">Upload the video recording to </w:t>
      </w:r>
      <w:r w:rsidR="003C627E">
        <w:t>the project’s</w:t>
      </w:r>
      <w:r w:rsidRPr="00833B16">
        <w:t xml:space="preserve"> secure file transfer site</w:t>
      </w:r>
      <w:r w:rsidR="00E8755C">
        <w:t xml:space="preserve"> as soon as possible</w:t>
      </w:r>
      <w:r w:rsidRPr="00833B16">
        <w:t>.</w:t>
      </w:r>
    </w:p>
    <w:p w14:paraId="03BE944D" w14:textId="42CEB4AA" w:rsidR="00833B16" w:rsidRPr="00833B16" w:rsidRDefault="00833B16" w:rsidP="00C06A07">
      <w:pPr>
        <w:pStyle w:val="NumberedBullet"/>
      </w:pPr>
      <w:r w:rsidRPr="00833B16">
        <w:t>Upon confirmation that the file was uploaded properly, delete it from the tablet.</w:t>
      </w:r>
    </w:p>
    <w:p w14:paraId="5A970620" w14:textId="44B14056" w:rsidR="00833B16" w:rsidRPr="00833B16" w:rsidRDefault="00833B16" w:rsidP="00C06A07">
      <w:pPr>
        <w:pStyle w:val="NumberedBullet"/>
      </w:pPr>
      <w:r w:rsidRPr="00833B16">
        <w:t>Lock tablet in secure location.</w:t>
      </w:r>
    </w:p>
    <w:sectPr w:rsidR="00833B16" w:rsidRPr="00833B16" w:rsidSect="00B22682">
      <w:headerReference w:type="default" r:id="rId11"/>
      <w:footerReference w:type="default" r:id="rId12"/>
      <w:footerReference w:type="first" r:id="rId13"/>
      <w:endnotePr>
        <w:numFmt w:val="decimal"/>
      </w:endnotePr>
      <w:pgSz w:w="12240" w:h="15840" w:code="1"/>
      <w:pgMar w:top="1440" w:right="1440" w:bottom="1440" w:left="1440" w:header="720" w:footer="576" w:gutter="0"/>
      <w:paperSrc w:first="7" w:other="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1CD01" w14:textId="77777777" w:rsidR="000713D9" w:rsidRDefault="000713D9">
      <w:pPr>
        <w:spacing w:line="240" w:lineRule="auto"/>
      </w:pPr>
      <w:r>
        <w:separator/>
      </w:r>
    </w:p>
  </w:endnote>
  <w:endnote w:type="continuationSeparator" w:id="0">
    <w:p w14:paraId="0D185987" w14:textId="77777777" w:rsidR="000713D9" w:rsidRDefault="00071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030B" w14:textId="77777777" w:rsidR="00CB6043" w:rsidRDefault="00CB6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7C45" w14:textId="77777777" w:rsidR="00CB6043" w:rsidRPr="006D5F56" w:rsidRDefault="00CB6043" w:rsidP="00CB6043">
    <w:pPr>
      <w:pBdr>
        <w:top w:val="single" w:sz="2" w:space="1" w:color="auto"/>
      </w:pBdr>
      <w:tabs>
        <w:tab w:val="center" w:pos="4320"/>
        <w:tab w:val="right" w:pos="9360"/>
      </w:tabs>
      <w:spacing w:line="192" w:lineRule="auto"/>
      <w:ind w:firstLine="0"/>
      <w:rPr>
        <w:rFonts w:ascii="Arial" w:hAnsi="Arial"/>
        <w:sz w:val="20"/>
      </w:rPr>
    </w:pPr>
  </w:p>
  <w:p w14:paraId="5859C44F" w14:textId="53688BA3" w:rsidR="00CB6043" w:rsidRPr="00CB6043" w:rsidRDefault="00CB6043" w:rsidP="00CB6043">
    <w:pPr>
      <w:pBdr>
        <w:top w:val="single" w:sz="2" w:space="1" w:color="auto"/>
      </w:pBdr>
      <w:tabs>
        <w:tab w:val="center" w:pos="4320"/>
        <w:tab w:val="right" w:pos="9360"/>
      </w:tabs>
      <w:spacing w:line="240" w:lineRule="auto"/>
      <w:ind w:firstLine="0"/>
      <w:rPr>
        <w:rFonts w:ascii="Arial" w:hAnsi="Arial"/>
        <w:sz w:val="20"/>
      </w:rPr>
    </w:pPr>
    <w:r>
      <w:rPr>
        <w:rFonts w:ascii="Arial" w:hAnsi="Arial"/>
        <w:sz w:val="20"/>
      </w:rPr>
      <w:t>DRAFT</w:t>
    </w:r>
    <w:r w:rsidRPr="006D5F56">
      <w:rPr>
        <w:rFonts w:ascii="Arial" w:hAnsi="Arial"/>
        <w:sz w:val="20"/>
      </w:rPr>
      <w:tab/>
    </w:r>
    <w:r>
      <w:rPr>
        <w:rFonts w:ascii="Arial" w:hAnsi="Arial"/>
        <w:sz w:val="20"/>
      </w:rPr>
      <w:t>G</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833B16">
      <w:rPr>
        <w:rFonts w:ascii="Arial" w:hAnsi="Arial"/>
        <w:noProof/>
        <w:sz w:val="20"/>
      </w:rPr>
      <w:t>7</w:t>
    </w:r>
    <w:r w:rsidRPr="006D5F56">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C0CF2" w14:textId="77777777" w:rsidR="00CB6043" w:rsidRPr="006D5F56" w:rsidRDefault="00CB6043" w:rsidP="00CB6043">
    <w:pPr>
      <w:pBdr>
        <w:top w:val="single" w:sz="2" w:space="1" w:color="auto"/>
      </w:pBdr>
      <w:tabs>
        <w:tab w:val="center" w:pos="4320"/>
        <w:tab w:val="right" w:pos="9360"/>
      </w:tabs>
      <w:spacing w:line="192" w:lineRule="auto"/>
      <w:ind w:firstLine="0"/>
      <w:rPr>
        <w:rFonts w:ascii="Arial" w:hAnsi="Arial"/>
        <w:sz w:val="20"/>
      </w:rPr>
    </w:pPr>
  </w:p>
  <w:p w14:paraId="03E3B3FB" w14:textId="3C236963" w:rsidR="000171CC" w:rsidRPr="00CB6043" w:rsidRDefault="00CB6043" w:rsidP="00CB6043">
    <w:pPr>
      <w:pBdr>
        <w:top w:val="single" w:sz="2" w:space="1" w:color="auto"/>
      </w:pBdr>
      <w:tabs>
        <w:tab w:val="center" w:pos="4320"/>
        <w:tab w:val="right" w:pos="9360"/>
      </w:tabs>
      <w:spacing w:line="240" w:lineRule="auto"/>
      <w:ind w:firstLine="0"/>
      <w:rPr>
        <w:rFonts w:ascii="Arial" w:hAnsi="Arial"/>
        <w:sz w:val="20"/>
      </w:rPr>
    </w:pPr>
    <w:bookmarkStart w:id="1" w:name="Draft"/>
    <w:bookmarkEnd w:id="1"/>
    <w:r>
      <w:rPr>
        <w:rFonts w:ascii="Arial" w:hAnsi="Arial"/>
        <w:sz w:val="20"/>
      </w:rPr>
      <w:t>DRAFT</w:t>
    </w:r>
    <w:r w:rsidRPr="006D5F56">
      <w:rPr>
        <w:rFonts w:ascii="Arial" w:hAnsi="Arial"/>
        <w:sz w:val="20"/>
      </w:rPr>
      <w:tab/>
    </w:r>
    <w:r w:rsidR="00833B16">
      <w:rPr>
        <w:rFonts w:ascii="Arial" w:hAnsi="Arial"/>
        <w:sz w:val="20"/>
      </w:rPr>
      <w:t>M</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0C4B29">
      <w:rPr>
        <w:rFonts w:ascii="Arial" w:hAnsi="Arial"/>
        <w:noProof/>
        <w:sz w:val="20"/>
      </w:rPr>
      <w:t>3</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70D45" w14:textId="77777777" w:rsidR="000713D9" w:rsidRDefault="000713D9">
      <w:pPr>
        <w:spacing w:line="240" w:lineRule="auto"/>
      </w:pPr>
      <w:r>
        <w:separator/>
      </w:r>
    </w:p>
  </w:footnote>
  <w:footnote w:type="continuationSeparator" w:id="0">
    <w:p w14:paraId="1FF8A279" w14:textId="77777777" w:rsidR="000713D9" w:rsidRDefault="000713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5ABE" w14:textId="77777777" w:rsidR="00B90DA8" w:rsidRDefault="00B90DA8">
    <w:pPr>
      <w:pStyle w:val="Header"/>
    </w:pPr>
    <w:r>
      <w:rPr>
        <w:rFonts w:ascii="Arial" w:hAnsi="Arial" w:cs="Arial"/>
        <w:noProof/>
        <w:sz w:val="20"/>
      </w:rPr>
      <mc:AlternateContent>
        <mc:Choice Requires="wps">
          <w:drawing>
            <wp:anchor distT="0" distB="0" distL="114300" distR="114300" simplePos="0" relativeHeight="251685376" behindDoc="0" locked="0" layoutInCell="1" allowOverlap="1" wp14:anchorId="7E1AA8FE" wp14:editId="5FD21B2C">
              <wp:simplePos x="0" y="0"/>
              <wp:positionH relativeFrom="column">
                <wp:posOffset>1280160</wp:posOffset>
              </wp:positionH>
              <wp:positionV relativeFrom="paragraph">
                <wp:posOffset>3935095</wp:posOffset>
              </wp:positionV>
              <wp:extent cx="3677285" cy="1431467"/>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5A192536"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00.8pt;margin-top:309.85pt;width:289.55pt;height:112.7pt;rotation:-1391316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" filled="f" stroked="f">
              <o:lock v:ext="edit" shapetype="t"/>
              <v:textbox>
                <w:txbxContent>
                  <w:p w14:paraId="5A192536" w14:textId="77777777" w:rsidR="00B90DA8" w:rsidRDefault="00B90DA8"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C291" w14:textId="77777777" w:rsidR="00B22682" w:rsidRPr="00B22682" w:rsidRDefault="00B22682" w:rsidP="00B22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D525A"/>
    <w:multiLevelType w:val="hybridMultilevel"/>
    <w:tmpl w:val="3506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5"/>
  </w:num>
  <w:num w:numId="4">
    <w:abstractNumId w:val="10"/>
  </w:num>
  <w:num w:numId="5">
    <w:abstractNumId w:val="13"/>
  </w:num>
  <w:num w:numId="6">
    <w:abstractNumId w:val="15"/>
  </w:num>
  <w:num w:numId="7">
    <w:abstractNumId w:val="7"/>
  </w:num>
  <w:num w:numId="8">
    <w:abstractNumId w:val="1"/>
  </w:num>
  <w:num w:numId="9">
    <w:abstractNumId w:val="14"/>
  </w:num>
  <w:num w:numId="10">
    <w:abstractNumId w:val="2"/>
  </w:num>
  <w:num w:numId="11">
    <w:abstractNumId w:val="11"/>
  </w:num>
  <w:num w:numId="12">
    <w:abstractNumId w:val="6"/>
  </w:num>
  <w:num w:numId="13">
    <w:abstractNumId w:val="13"/>
  </w:num>
  <w:num w:numId="14">
    <w:abstractNumId w:val="15"/>
  </w:num>
  <w:num w:numId="15">
    <w:abstractNumId w:val="7"/>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6"/>
  </w:num>
  <w:num w:numId="26">
    <w:abstractNumId w:val="6"/>
  </w:num>
  <w:num w:numId="27">
    <w:abstractNumId w:val="6"/>
  </w:num>
  <w:num w:numId="28">
    <w:abstractNumId w:val="13"/>
  </w:num>
  <w:num w:numId="29">
    <w:abstractNumId w:val="15"/>
  </w:num>
  <w:num w:numId="30">
    <w:abstractNumId w:val="7"/>
  </w:num>
  <w:num w:numId="31">
    <w:abstractNumId w:val="1"/>
  </w:num>
  <w:num w:numId="32">
    <w:abstractNumId w:val="1"/>
  </w:num>
  <w:num w:numId="33">
    <w:abstractNumId w:val="14"/>
  </w:num>
  <w:num w:numId="34">
    <w:abstractNumId w:val="6"/>
  </w:num>
  <w:num w:numId="35">
    <w:abstractNumId w:val="6"/>
  </w:num>
  <w:num w:numId="36">
    <w:abstractNumId w:val="6"/>
  </w:num>
  <w:num w:numId="37">
    <w:abstractNumId w:val="0"/>
  </w:num>
  <w:num w:numId="38">
    <w:abstractNumId w:val="12"/>
  </w:num>
  <w:num w:numId="39">
    <w:abstractNumId w:val="4"/>
  </w:num>
  <w:num w:numId="40">
    <w:abstractNumId w:val="8"/>
  </w:num>
  <w:num w:numId="4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71"/>
    <w:rsid w:val="00010AF9"/>
    <w:rsid w:val="00011EBB"/>
    <w:rsid w:val="000171CC"/>
    <w:rsid w:val="000274C4"/>
    <w:rsid w:val="00027CF2"/>
    <w:rsid w:val="00030BCC"/>
    <w:rsid w:val="0003230F"/>
    <w:rsid w:val="00032F5A"/>
    <w:rsid w:val="00035623"/>
    <w:rsid w:val="0003765F"/>
    <w:rsid w:val="00043282"/>
    <w:rsid w:val="00046B08"/>
    <w:rsid w:val="00054711"/>
    <w:rsid w:val="00055025"/>
    <w:rsid w:val="000577C1"/>
    <w:rsid w:val="00057EC1"/>
    <w:rsid w:val="00064F97"/>
    <w:rsid w:val="000713D9"/>
    <w:rsid w:val="00075727"/>
    <w:rsid w:val="00093E5A"/>
    <w:rsid w:val="000A0BD9"/>
    <w:rsid w:val="000B52F8"/>
    <w:rsid w:val="000C00AB"/>
    <w:rsid w:val="000C4B29"/>
    <w:rsid w:val="000D3CE6"/>
    <w:rsid w:val="000D5219"/>
    <w:rsid w:val="000E1426"/>
    <w:rsid w:val="000E1E3B"/>
    <w:rsid w:val="000E2A19"/>
    <w:rsid w:val="000E394C"/>
    <w:rsid w:val="000F3B04"/>
    <w:rsid w:val="000F64F4"/>
    <w:rsid w:val="00103FF1"/>
    <w:rsid w:val="00105DC3"/>
    <w:rsid w:val="00106818"/>
    <w:rsid w:val="0011271E"/>
    <w:rsid w:val="0011311B"/>
    <w:rsid w:val="00116F17"/>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11555"/>
    <w:rsid w:val="00214D63"/>
    <w:rsid w:val="00220AA0"/>
    <w:rsid w:val="002370DF"/>
    <w:rsid w:val="002541BE"/>
    <w:rsid w:val="00262875"/>
    <w:rsid w:val="0027235F"/>
    <w:rsid w:val="00274AA7"/>
    <w:rsid w:val="00277C8F"/>
    <w:rsid w:val="00281B67"/>
    <w:rsid w:val="00282F89"/>
    <w:rsid w:val="00284032"/>
    <w:rsid w:val="00285522"/>
    <w:rsid w:val="0029326D"/>
    <w:rsid w:val="002A6660"/>
    <w:rsid w:val="002B1CC2"/>
    <w:rsid w:val="002B34BC"/>
    <w:rsid w:val="002C0F60"/>
    <w:rsid w:val="002C192F"/>
    <w:rsid w:val="002C71E3"/>
    <w:rsid w:val="002D57E4"/>
    <w:rsid w:val="002E6D1A"/>
    <w:rsid w:val="002E7EF8"/>
    <w:rsid w:val="002F51CB"/>
    <w:rsid w:val="002F7C2E"/>
    <w:rsid w:val="00301A01"/>
    <w:rsid w:val="00321D69"/>
    <w:rsid w:val="00326BC6"/>
    <w:rsid w:val="003414DA"/>
    <w:rsid w:val="0034355B"/>
    <w:rsid w:val="00362966"/>
    <w:rsid w:val="00363ABB"/>
    <w:rsid w:val="00365B4A"/>
    <w:rsid w:val="00381447"/>
    <w:rsid w:val="003963FB"/>
    <w:rsid w:val="003971A5"/>
    <w:rsid w:val="003978AD"/>
    <w:rsid w:val="003A5AB4"/>
    <w:rsid w:val="003B060E"/>
    <w:rsid w:val="003B0F4D"/>
    <w:rsid w:val="003C627E"/>
    <w:rsid w:val="003D4975"/>
    <w:rsid w:val="003D6619"/>
    <w:rsid w:val="003E69E7"/>
    <w:rsid w:val="003F441B"/>
    <w:rsid w:val="003F5686"/>
    <w:rsid w:val="00404AA8"/>
    <w:rsid w:val="0044108E"/>
    <w:rsid w:val="00445FCF"/>
    <w:rsid w:val="00455171"/>
    <w:rsid w:val="00467AD9"/>
    <w:rsid w:val="00477CA4"/>
    <w:rsid w:val="004A363A"/>
    <w:rsid w:val="004A3697"/>
    <w:rsid w:val="004C2242"/>
    <w:rsid w:val="004C57F7"/>
    <w:rsid w:val="004C6C93"/>
    <w:rsid w:val="004D22E5"/>
    <w:rsid w:val="004D5B0C"/>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7C9D"/>
    <w:rsid w:val="00581A18"/>
    <w:rsid w:val="00586C88"/>
    <w:rsid w:val="00590058"/>
    <w:rsid w:val="005A2B50"/>
    <w:rsid w:val="005A3C17"/>
    <w:rsid w:val="005A3E31"/>
    <w:rsid w:val="005B05C7"/>
    <w:rsid w:val="005B5044"/>
    <w:rsid w:val="005C1504"/>
    <w:rsid w:val="005D1432"/>
    <w:rsid w:val="005D4211"/>
    <w:rsid w:val="005E1AF5"/>
    <w:rsid w:val="005E25BE"/>
    <w:rsid w:val="005F4B86"/>
    <w:rsid w:val="0060086E"/>
    <w:rsid w:val="00605BC3"/>
    <w:rsid w:val="00616913"/>
    <w:rsid w:val="00620CC9"/>
    <w:rsid w:val="006211CB"/>
    <w:rsid w:val="0062202F"/>
    <w:rsid w:val="00637F00"/>
    <w:rsid w:val="00644DAB"/>
    <w:rsid w:val="00657112"/>
    <w:rsid w:val="00670A34"/>
    <w:rsid w:val="00693CAD"/>
    <w:rsid w:val="00697660"/>
    <w:rsid w:val="006A1EBF"/>
    <w:rsid w:val="006A5DBF"/>
    <w:rsid w:val="006B0717"/>
    <w:rsid w:val="006C509E"/>
    <w:rsid w:val="006F2B98"/>
    <w:rsid w:val="006F353B"/>
    <w:rsid w:val="00711AEF"/>
    <w:rsid w:val="007266F4"/>
    <w:rsid w:val="00744128"/>
    <w:rsid w:val="00745D4F"/>
    <w:rsid w:val="00753490"/>
    <w:rsid w:val="007561E7"/>
    <w:rsid w:val="007733C0"/>
    <w:rsid w:val="00776547"/>
    <w:rsid w:val="00781C52"/>
    <w:rsid w:val="00782C0D"/>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324C7"/>
    <w:rsid w:val="00833B16"/>
    <w:rsid w:val="00835504"/>
    <w:rsid w:val="0084485D"/>
    <w:rsid w:val="0084538F"/>
    <w:rsid w:val="00855D2E"/>
    <w:rsid w:val="00856DD5"/>
    <w:rsid w:val="0086421F"/>
    <w:rsid w:val="0086570B"/>
    <w:rsid w:val="00873D0D"/>
    <w:rsid w:val="008A3B20"/>
    <w:rsid w:val="008C0C00"/>
    <w:rsid w:val="008C29BF"/>
    <w:rsid w:val="008C48BA"/>
    <w:rsid w:val="008F23EC"/>
    <w:rsid w:val="008F6062"/>
    <w:rsid w:val="009053B7"/>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59BA"/>
    <w:rsid w:val="00A7742C"/>
    <w:rsid w:val="00A84DD5"/>
    <w:rsid w:val="00A84EAC"/>
    <w:rsid w:val="00A87775"/>
    <w:rsid w:val="00A96685"/>
    <w:rsid w:val="00AA7D4D"/>
    <w:rsid w:val="00AD6148"/>
    <w:rsid w:val="00AE4265"/>
    <w:rsid w:val="00AF3DF9"/>
    <w:rsid w:val="00AF6975"/>
    <w:rsid w:val="00B10A86"/>
    <w:rsid w:val="00B15968"/>
    <w:rsid w:val="00B1792E"/>
    <w:rsid w:val="00B22682"/>
    <w:rsid w:val="00B42546"/>
    <w:rsid w:val="00B42E79"/>
    <w:rsid w:val="00B51D1B"/>
    <w:rsid w:val="00B64DCD"/>
    <w:rsid w:val="00B67AB0"/>
    <w:rsid w:val="00B7333E"/>
    <w:rsid w:val="00B90DA8"/>
    <w:rsid w:val="00BA7D93"/>
    <w:rsid w:val="00BC057A"/>
    <w:rsid w:val="00BC181C"/>
    <w:rsid w:val="00BD3CCB"/>
    <w:rsid w:val="00BD5373"/>
    <w:rsid w:val="00BE128D"/>
    <w:rsid w:val="00BE1DDA"/>
    <w:rsid w:val="00BE287D"/>
    <w:rsid w:val="00BE366B"/>
    <w:rsid w:val="00BF3D76"/>
    <w:rsid w:val="00C04935"/>
    <w:rsid w:val="00C065F3"/>
    <w:rsid w:val="00C06A07"/>
    <w:rsid w:val="00C15FC6"/>
    <w:rsid w:val="00C168B7"/>
    <w:rsid w:val="00C212E7"/>
    <w:rsid w:val="00C22F09"/>
    <w:rsid w:val="00C273EC"/>
    <w:rsid w:val="00C314AE"/>
    <w:rsid w:val="00C31671"/>
    <w:rsid w:val="00C362B4"/>
    <w:rsid w:val="00C50B63"/>
    <w:rsid w:val="00C5220B"/>
    <w:rsid w:val="00C5496C"/>
    <w:rsid w:val="00C66E88"/>
    <w:rsid w:val="00C7507B"/>
    <w:rsid w:val="00C81E45"/>
    <w:rsid w:val="00C84CD3"/>
    <w:rsid w:val="00C9102C"/>
    <w:rsid w:val="00CB388D"/>
    <w:rsid w:val="00CB6043"/>
    <w:rsid w:val="00CC10BA"/>
    <w:rsid w:val="00CC4ECC"/>
    <w:rsid w:val="00CD190D"/>
    <w:rsid w:val="00CE15D2"/>
    <w:rsid w:val="00CE6794"/>
    <w:rsid w:val="00CF42E0"/>
    <w:rsid w:val="00CF53B3"/>
    <w:rsid w:val="00D01E1C"/>
    <w:rsid w:val="00D04491"/>
    <w:rsid w:val="00D1244C"/>
    <w:rsid w:val="00D16192"/>
    <w:rsid w:val="00D21F8F"/>
    <w:rsid w:val="00D24E00"/>
    <w:rsid w:val="00D24E70"/>
    <w:rsid w:val="00D311D8"/>
    <w:rsid w:val="00D3715B"/>
    <w:rsid w:val="00D41598"/>
    <w:rsid w:val="00D55B7B"/>
    <w:rsid w:val="00D66A98"/>
    <w:rsid w:val="00D740CC"/>
    <w:rsid w:val="00D7765A"/>
    <w:rsid w:val="00D85B1B"/>
    <w:rsid w:val="00D92118"/>
    <w:rsid w:val="00D966F3"/>
    <w:rsid w:val="00DB3DD1"/>
    <w:rsid w:val="00DD49F2"/>
    <w:rsid w:val="00DD7941"/>
    <w:rsid w:val="00DE0FB3"/>
    <w:rsid w:val="00DF209A"/>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8755C"/>
    <w:rsid w:val="00E930BA"/>
    <w:rsid w:val="00E943E8"/>
    <w:rsid w:val="00E95215"/>
    <w:rsid w:val="00E95918"/>
    <w:rsid w:val="00E970CA"/>
    <w:rsid w:val="00EA4930"/>
    <w:rsid w:val="00EA4BA3"/>
    <w:rsid w:val="00EB47A6"/>
    <w:rsid w:val="00EC2DDE"/>
    <w:rsid w:val="00EC6FC7"/>
    <w:rsid w:val="00ED5D44"/>
    <w:rsid w:val="00EE2C82"/>
    <w:rsid w:val="00EE4F91"/>
    <w:rsid w:val="00EE7B4C"/>
    <w:rsid w:val="00F04D74"/>
    <w:rsid w:val="00F06CC9"/>
    <w:rsid w:val="00F14EA5"/>
    <w:rsid w:val="00F20D23"/>
    <w:rsid w:val="00F25B58"/>
    <w:rsid w:val="00F54F3D"/>
    <w:rsid w:val="00F554D7"/>
    <w:rsid w:val="00F55BD4"/>
    <w:rsid w:val="00F7224C"/>
    <w:rsid w:val="00F80B86"/>
    <w:rsid w:val="00F83FBA"/>
    <w:rsid w:val="00F868C3"/>
    <w:rsid w:val="00F96C0E"/>
    <w:rsid w:val="00FA2BE6"/>
    <w:rsid w:val="00FB4385"/>
    <w:rsid w:val="00FB57CE"/>
    <w:rsid w:val="00FC2113"/>
    <w:rsid w:val="00FC238F"/>
    <w:rsid w:val="00FD7132"/>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E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ListParagraph">
    <w:name w:val="List Paragraph"/>
    <w:basedOn w:val="Normal"/>
    <w:uiPriority w:val="34"/>
    <w:qFormat/>
    <w:rsid w:val="00833B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ListParagraph">
    <w:name w:val="List Paragraph"/>
    <w:basedOn w:val="Normal"/>
    <w:uiPriority w:val="34"/>
    <w:qFormat/>
    <w:rsid w:val="00833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0BD5-F4B7-4B00-A1CE-A10C9DC4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1235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SYSTEM</cp:lastModifiedBy>
  <cp:revision>2</cp:revision>
  <cp:lastPrinted>2008-07-09T19:00:00Z</cp:lastPrinted>
  <dcterms:created xsi:type="dcterms:W3CDTF">2017-08-15T14:18:00Z</dcterms:created>
  <dcterms:modified xsi:type="dcterms:W3CDTF">2017-08-15T14:18:00Z</dcterms:modified>
</cp:coreProperties>
</file>