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47748" w14:textId="77777777" w:rsidR="00B564BE" w:rsidRPr="001E1D69" w:rsidRDefault="001E1D69" w:rsidP="001E1D69">
      <w:pPr>
        <w:spacing w:after="0" w:line="240" w:lineRule="auto"/>
        <w:rPr>
          <w:b/>
        </w:rPr>
      </w:pPr>
      <w:bookmarkStart w:id="0" w:name="_GoBack"/>
      <w:bookmarkEnd w:id="0"/>
      <w:r w:rsidRPr="001E1D69">
        <w:rPr>
          <w:b/>
        </w:rPr>
        <w:t>Assumptions</w:t>
      </w:r>
    </w:p>
    <w:p w14:paraId="0D210117" w14:textId="77777777" w:rsidR="001E1D69" w:rsidRDefault="001E1D69">
      <w:r>
        <w:t>Note #</w:t>
      </w:r>
    </w:p>
    <w:p w14:paraId="4633939D" w14:textId="4686D458" w:rsidR="001E1D69" w:rsidRDefault="001E1D69" w:rsidP="001E1D69">
      <w:pPr>
        <w:pStyle w:val="ListParagraph"/>
        <w:numPr>
          <w:ilvl w:val="0"/>
          <w:numId w:val="1"/>
        </w:numPr>
      </w:pPr>
      <w:r>
        <w:t>Number of interconnected VoIP service providers subject to information collection requirements: 12 [number used on previous Appendix A versions]</w:t>
      </w:r>
    </w:p>
    <w:p w14:paraId="43B2DA15" w14:textId="77777777" w:rsidR="001E1D69" w:rsidRDefault="001E1D69" w:rsidP="001E1D69">
      <w:pPr>
        <w:pStyle w:val="ListParagraph"/>
      </w:pPr>
    </w:p>
    <w:p w14:paraId="3F652E9F" w14:textId="2C57FE7B" w:rsidR="001E1D69" w:rsidRDefault="001E1D69" w:rsidP="001E1D69">
      <w:pPr>
        <w:pStyle w:val="ListParagraph"/>
      </w:pPr>
      <w:r>
        <w:t>Systems replacing webpage / system each year:  3 [number used on previous Appendix A versions]</w:t>
      </w:r>
    </w:p>
    <w:p w14:paraId="27BA5F2F" w14:textId="77777777" w:rsidR="001E1D69" w:rsidRDefault="001E1D69" w:rsidP="001E1D69">
      <w:pPr>
        <w:pStyle w:val="ListParagraph"/>
      </w:pPr>
    </w:p>
    <w:p w14:paraId="33E24440" w14:textId="77777777" w:rsidR="001E1D69" w:rsidRDefault="001E1D69" w:rsidP="001E1D69">
      <w:pPr>
        <w:pStyle w:val="ListParagraph"/>
        <w:numPr>
          <w:ilvl w:val="0"/>
          <w:numId w:val="1"/>
        </w:numPr>
      </w:pPr>
      <w:r>
        <w:t>VoIP residential penetration: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68"/>
        <w:gridCol w:w="4388"/>
      </w:tblGrid>
      <w:tr w:rsidR="001E1D69" w14:paraId="36C0F2A8" w14:textId="77777777" w:rsidTr="00BB6944">
        <w:tc>
          <w:tcPr>
            <w:tcW w:w="4675" w:type="dxa"/>
          </w:tcPr>
          <w:p w14:paraId="0A610B3E" w14:textId="77777777" w:rsidR="001E1D69" w:rsidRDefault="001E1D69" w:rsidP="001E1D69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4675" w:type="dxa"/>
            <w:vAlign w:val="center"/>
          </w:tcPr>
          <w:p w14:paraId="47F901A5" w14:textId="77777777" w:rsidR="001E1D69" w:rsidRDefault="001E1D69" w:rsidP="00BB6944">
            <w:pPr>
              <w:pStyle w:val="ListParagraph"/>
              <w:ind w:left="0"/>
              <w:jc w:val="right"/>
            </w:pPr>
            <w:r>
              <w:t>2016 [most recent data available]</w:t>
            </w:r>
          </w:p>
        </w:tc>
      </w:tr>
      <w:tr w:rsidR="001E1D69" w14:paraId="4B5A0493" w14:textId="77777777" w:rsidTr="00BB6944">
        <w:tc>
          <w:tcPr>
            <w:tcW w:w="4675" w:type="dxa"/>
          </w:tcPr>
          <w:p w14:paraId="2329D719" w14:textId="77777777" w:rsidR="001E1D69" w:rsidRDefault="001E1D69" w:rsidP="001E1D69">
            <w:pPr>
              <w:pStyle w:val="ListParagraph"/>
              <w:ind w:left="0"/>
            </w:pPr>
            <w:r>
              <w:t>Accounts at year end in millions (#)</w:t>
            </w:r>
          </w:p>
        </w:tc>
        <w:tc>
          <w:tcPr>
            <w:tcW w:w="4675" w:type="dxa"/>
            <w:vAlign w:val="center"/>
          </w:tcPr>
          <w:p w14:paraId="172D992D" w14:textId="77777777" w:rsidR="001E1D69" w:rsidRDefault="00BB6944" w:rsidP="00BB6944">
            <w:pPr>
              <w:pStyle w:val="ListParagraph"/>
              <w:ind w:left="0"/>
              <w:jc w:val="right"/>
            </w:pPr>
            <w:r>
              <w:t>40.3</w:t>
            </w:r>
          </w:p>
        </w:tc>
      </w:tr>
      <w:tr w:rsidR="00BB6944" w14:paraId="453BCFA3" w14:textId="77777777" w:rsidTr="00BB6944">
        <w:tc>
          <w:tcPr>
            <w:tcW w:w="4675" w:type="dxa"/>
          </w:tcPr>
          <w:p w14:paraId="576E6234" w14:textId="77777777" w:rsidR="00BB6944" w:rsidRDefault="00BB6944" w:rsidP="001E1D69">
            <w:pPr>
              <w:pStyle w:val="ListParagraph"/>
              <w:ind w:left="0"/>
            </w:pPr>
            <w:r>
              <w:t>Initial registrations in year (##)</w:t>
            </w:r>
          </w:p>
        </w:tc>
        <w:tc>
          <w:tcPr>
            <w:tcW w:w="4675" w:type="dxa"/>
            <w:vAlign w:val="center"/>
          </w:tcPr>
          <w:p w14:paraId="40BA46D2" w14:textId="77777777" w:rsidR="00BB6944" w:rsidRDefault="00BB6944" w:rsidP="00BB6944">
            <w:pPr>
              <w:pStyle w:val="ListParagraph"/>
              <w:ind w:left="0"/>
              <w:jc w:val="right"/>
            </w:pPr>
            <w:r>
              <w:t>0.6</w:t>
            </w:r>
          </w:p>
        </w:tc>
      </w:tr>
      <w:tr w:rsidR="001E1D69" w14:paraId="70599E37" w14:textId="77777777" w:rsidTr="00BB6944">
        <w:tc>
          <w:tcPr>
            <w:tcW w:w="4675" w:type="dxa"/>
          </w:tcPr>
          <w:p w14:paraId="229988E4" w14:textId="77777777" w:rsidR="001E1D69" w:rsidRDefault="00BB6944" w:rsidP="001E1D69">
            <w:pPr>
              <w:pStyle w:val="ListParagraph"/>
              <w:ind w:left="0"/>
            </w:pPr>
            <w:r>
              <w:t>Churn in millions (###)</w:t>
            </w:r>
          </w:p>
        </w:tc>
        <w:tc>
          <w:tcPr>
            <w:tcW w:w="4675" w:type="dxa"/>
            <w:vAlign w:val="center"/>
          </w:tcPr>
          <w:p w14:paraId="77256326" w14:textId="77777777" w:rsidR="001E1D69" w:rsidRDefault="00BB6944" w:rsidP="00BB6944">
            <w:pPr>
              <w:pStyle w:val="ListParagraph"/>
              <w:ind w:left="0"/>
              <w:jc w:val="right"/>
            </w:pPr>
            <w:r>
              <w:t>8.08</w:t>
            </w:r>
          </w:p>
        </w:tc>
      </w:tr>
      <w:tr w:rsidR="001E1D69" w14:paraId="0BF94535" w14:textId="77777777" w:rsidTr="00BB6944">
        <w:tc>
          <w:tcPr>
            <w:tcW w:w="4675" w:type="dxa"/>
          </w:tcPr>
          <w:p w14:paraId="39179619" w14:textId="77777777" w:rsidR="001E1D69" w:rsidRDefault="00BB6944" w:rsidP="001E1D69">
            <w:pPr>
              <w:pStyle w:val="ListParagraph"/>
              <w:ind w:left="0"/>
            </w:pPr>
            <w:r>
              <w:t>Other changes in millions (####)</w:t>
            </w:r>
          </w:p>
        </w:tc>
        <w:tc>
          <w:tcPr>
            <w:tcW w:w="4675" w:type="dxa"/>
            <w:vAlign w:val="center"/>
          </w:tcPr>
          <w:p w14:paraId="58E60922" w14:textId="77777777" w:rsidR="001E1D69" w:rsidRDefault="00BB6944" w:rsidP="00BB6944">
            <w:pPr>
              <w:pStyle w:val="ListParagraph"/>
              <w:ind w:left="0"/>
              <w:jc w:val="right"/>
            </w:pPr>
            <w:r>
              <w:t>8.08</w:t>
            </w:r>
          </w:p>
        </w:tc>
      </w:tr>
      <w:tr w:rsidR="001E1D69" w14:paraId="774B2D79" w14:textId="77777777" w:rsidTr="00BB6944">
        <w:tc>
          <w:tcPr>
            <w:tcW w:w="4675" w:type="dxa"/>
          </w:tcPr>
          <w:p w14:paraId="74E0AC49" w14:textId="77571AEF" w:rsidR="001E1D69" w:rsidRDefault="00BB6944" w:rsidP="001E1D69">
            <w:pPr>
              <w:pStyle w:val="ListParagraph"/>
              <w:ind w:left="0"/>
            </w:pPr>
            <w:r>
              <w:t>Registrations</w:t>
            </w:r>
            <w:r w:rsidR="00FC595E">
              <w:t xml:space="preserve"> </w:t>
            </w:r>
            <w:r w:rsidR="00C72195">
              <w:t xml:space="preserve">in millions </w:t>
            </w:r>
            <w:r w:rsidR="00FC595E">
              <w:t>(initial+churn+other)</w:t>
            </w:r>
          </w:p>
        </w:tc>
        <w:tc>
          <w:tcPr>
            <w:tcW w:w="4675" w:type="dxa"/>
            <w:vAlign w:val="center"/>
          </w:tcPr>
          <w:p w14:paraId="6A3E68E6" w14:textId="77777777" w:rsidR="001E1D69" w:rsidRDefault="00FC595E" w:rsidP="00BB6944">
            <w:pPr>
              <w:pStyle w:val="ListParagraph"/>
              <w:ind w:left="0"/>
              <w:jc w:val="right"/>
            </w:pPr>
            <w:r>
              <w:t>16.76</w:t>
            </w:r>
          </w:p>
        </w:tc>
      </w:tr>
      <w:tr w:rsidR="001E1D69" w14:paraId="74A458A7" w14:textId="77777777" w:rsidTr="00BB6944">
        <w:tc>
          <w:tcPr>
            <w:tcW w:w="4675" w:type="dxa"/>
          </w:tcPr>
          <w:p w14:paraId="1A1C66B5" w14:textId="77777777" w:rsidR="001E1D69" w:rsidRDefault="00FC595E" w:rsidP="001E1D69">
            <w:pPr>
              <w:pStyle w:val="ListParagraph"/>
              <w:ind w:left="0"/>
            </w:pPr>
            <w:r>
              <w:t>IVoIP phone sales (#####)</w:t>
            </w:r>
          </w:p>
        </w:tc>
        <w:tc>
          <w:tcPr>
            <w:tcW w:w="4675" w:type="dxa"/>
            <w:vAlign w:val="center"/>
          </w:tcPr>
          <w:p w14:paraId="4E9CE906" w14:textId="77777777" w:rsidR="001E1D69" w:rsidRDefault="00FC595E" w:rsidP="00BB6944">
            <w:pPr>
              <w:pStyle w:val="ListParagraph"/>
              <w:ind w:left="0"/>
              <w:jc w:val="right"/>
            </w:pPr>
            <w:r>
              <w:t>11.4</w:t>
            </w:r>
          </w:p>
        </w:tc>
      </w:tr>
    </w:tbl>
    <w:p w14:paraId="5FE9F7D3" w14:textId="77777777" w:rsidR="001E1D69" w:rsidRDefault="001E1D69" w:rsidP="001E1D69">
      <w:pPr>
        <w:pStyle w:val="ListParagraph"/>
      </w:pPr>
    </w:p>
    <w:p w14:paraId="2DD54EEB" w14:textId="77777777" w:rsidR="001E1D69" w:rsidRDefault="001E1D69" w:rsidP="00BB6944">
      <w:pPr>
        <w:pStyle w:val="ListParagraph"/>
        <w:ind w:left="1440" w:hanging="720"/>
      </w:pPr>
      <w:r>
        <w:tab/>
        <w:t>#</w:t>
      </w:r>
      <w:r>
        <w:tab/>
        <w:t>Source: FCC Voice Telephone Services Report, Nationwide Subscriptions</w:t>
      </w:r>
      <w:r w:rsidR="00BB6944">
        <w:t xml:space="preserve">, Interconnected VoIP Subscriptions, Consumer-grade service.  Available here: </w:t>
      </w:r>
      <w:hyperlink r:id="rId8" w:history="1">
        <w:r w:rsidR="00BB6944" w:rsidRPr="00EA6A49">
          <w:rPr>
            <w:rStyle w:val="Hyperlink"/>
          </w:rPr>
          <w:t>https://www.fcc.gov/sites/default/files/vts_national_table_1.xlsx</w:t>
        </w:r>
      </w:hyperlink>
    </w:p>
    <w:p w14:paraId="6B414B1C" w14:textId="5D8BE7E6" w:rsidR="00BB6944" w:rsidRDefault="00BB6944" w:rsidP="00BB6944">
      <w:pPr>
        <w:pStyle w:val="ListParagraph"/>
        <w:ind w:left="1440" w:hanging="720"/>
      </w:pPr>
      <w:r>
        <w:tab/>
        <w:t>##</w:t>
      </w:r>
      <w:r>
        <w:tab/>
      </w:r>
      <w:r w:rsidR="0019736B">
        <w:t>Actual number unknown.  Estimate unchanged from previous filing</w:t>
      </w:r>
    </w:p>
    <w:p w14:paraId="42EB64C9" w14:textId="5EDBFAB9" w:rsidR="00BB6944" w:rsidRDefault="00BB6944" w:rsidP="00BB6944">
      <w:pPr>
        <w:pStyle w:val="ListParagraph"/>
        <w:ind w:left="1440" w:hanging="720"/>
      </w:pPr>
      <w:r>
        <w:tab/>
        <w:t>###</w:t>
      </w:r>
      <w:r>
        <w:tab/>
        <w:t>Percentage of VoIP customers that change providers each year:  20% [</w:t>
      </w:r>
      <w:r w:rsidR="0019736B">
        <w:t>estimate used</w:t>
      </w:r>
      <w:r>
        <w:t xml:space="preserve"> on previous Appendix A versions]</w:t>
      </w:r>
    </w:p>
    <w:p w14:paraId="5B865759" w14:textId="122876EE" w:rsidR="00BB6944" w:rsidRDefault="00BB6944" w:rsidP="00BB6944">
      <w:pPr>
        <w:pStyle w:val="ListParagraph"/>
        <w:ind w:left="1440" w:hanging="720"/>
      </w:pPr>
      <w:r>
        <w:tab/>
        <w:t>####</w:t>
      </w:r>
      <w:r>
        <w:tab/>
        <w:t>Other causes of additional registration, such as laptop users registering temporary locations, expressed as registrations per total number of accounts:  20% [</w:t>
      </w:r>
      <w:r w:rsidR="0019736B">
        <w:t xml:space="preserve">estimate </w:t>
      </w:r>
      <w:r>
        <w:t>used on previous Appendix A versions]</w:t>
      </w:r>
    </w:p>
    <w:p w14:paraId="4BD1D37D" w14:textId="1B7EF846" w:rsidR="00FC595E" w:rsidRDefault="00FC595E" w:rsidP="00FC595E">
      <w:pPr>
        <w:pStyle w:val="ListParagraph"/>
        <w:ind w:left="1440" w:hanging="720"/>
      </w:pPr>
      <w:r>
        <w:tab/>
        <w:t>#####</w:t>
      </w:r>
      <w:r>
        <w:tab/>
        <w:t>Estimated as New accounts + 1/3 of churn phones + 20% of prior year existing accounts (replacement phones). [formula used on previous Appendix A versions, us</w:t>
      </w:r>
      <w:r w:rsidR="0019736B">
        <w:t>ing</w:t>
      </w:r>
      <w:r>
        <w:t xml:space="preserve"> 2016 accounts as prior year existing accounts]</w:t>
      </w:r>
    </w:p>
    <w:p w14:paraId="4BAB3A4D" w14:textId="77777777" w:rsidR="00FC595E" w:rsidRDefault="00FC595E" w:rsidP="00FC595E">
      <w:pPr>
        <w:pStyle w:val="ListParagraph"/>
        <w:ind w:left="1440" w:hanging="720"/>
      </w:pPr>
    </w:p>
    <w:p w14:paraId="02E8784A" w14:textId="48177724" w:rsidR="00FC595E" w:rsidRDefault="00FC595E" w:rsidP="00FC595E">
      <w:pPr>
        <w:pStyle w:val="ListParagraph"/>
        <w:numPr>
          <w:ilvl w:val="0"/>
          <w:numId w:val="1"/>
        </w:numPr>
      </w:pPr>
      <w:r>
        <w:t>Annual costs for additional server space, memory, communications, and backup/recovery service associated with registration systems (per provider).  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$1,000 </w:t>
      </w:r>
    </w:p>
    <w:p w14:paraId="6A974394" w14:textId="116E6C8E" w:rsidR="003272C6" w:rsidRDefault="00AB7C9E" w:rsidP="00FC595E">
      <w:pPr>
        <w:pStyle w:val="ListParagraph"/>
        <w:numPr>
          <w:ilvl w:val="0"/>
          <w:numId w:val="1"/>
        </w:numPr>
      </w:pPr>
      <w:r>
        <w:t>Hourly rate for development of web based software and internal data systems based on annual salary for 2018 GS 13 Step 5 [Washington-Baltimore-Northern Virginia] ($109,900) divided by 2000 hours to calculate hourly rate (54.95) and increased by 80% to reflect overhead and other loadings.</w:t>
      </w:r>
      <w:r w:rsidRPr="00AB7C9E">
        <w:t xml:space="preserve"> </w:t>
      </w:r>
      <w:r w:rsidRPr="00FC595E">
        <w:t>[</w:t>
      </w:r>
      <w:r>
        <w:t>formula</w:t>
      </w:r>
      <w:r w:rsidRPr="00FC595E">
        <w:t xml:space="preserve"> used on previous Appendix A versions]</w:t>
      </w:r>
      <w:r>
        <w:tab/>
        <w:t>$98.91</w:t>
      </w:r>
    </w:p>
    <w:p w14:paraId="4808765B" w14:textId="77777777" w:rsidR="003272C6" w:rsidRDefault="003272C6">
      <w:r>
        <w:br w:type="page"/>
      </w:r>
    </w:p>
    <w:p w14:paraId="07B168FD" w14:textId="77777777" w:rsidR="00AB7C9E" w:rsidRDefault="003272C6" w:rsidP="003272C6">
      <w:pPr>
        <w:spacing w:after="0" w:line="240" w:lineRule="auto"/>
        <w:rPr>
          <w:b/>
        </w:rPr>
      </w:pPr>
      <w:r w:rsidRPr="003272C6">
        <w:rPr>
          <w:b/>
        </w:rPr>
        <w:lastRenderedPageBreak/>
        <w:t xml:space="preserve">Assumptions </w:t>
      </w:r>
      <w:r>
        <w:rPr>
          <w:b/>
        </w:rPr>
        <w:t>–</w:t>
      </w:r>
      <w:r w:rsidRPr="003272C6">
        <w:rPr>
          <w:b/>
        </w:rPr>
        <w:t xml:space="preserve"> continued</w:t>
      </w:r>
    </w:p>
    <w:p w14:paraId="3C1562EA" w14:textId="77777777" w:rsidR="003272C6" w:rsidRPr="003272C6" w:rsidRDefault="003272C6" w:rsidP="003272C6">
      <w:pPr>
        <w:spacing w:after="0" w:line="240" w:lineRule="auto"/>
        <w:rPr>
          <w:b/>
        </w:rPr>
      </w:pPr>
    </w:p>
    <w:p w14:paraId="1B807CE8" w14:textId="324CD05F" w:rsidR="00AB7C9E" w:rsidRDefault="00AB7C9E" w:rsidP="00FC595E">
      <w:pPr>
        <w:pStyle w:val="ListParagraph"/>
        <w:numPr>
          <w:ilvl w:val="0"/>
          <w:numId w:val="1"/>
        </w:numPr>
      </w:pPr>
      <w:r>
        <w:t>Hourly rate for service representatives based on annual salary for 2018 GS 7 Step 5 [Washington-Baltimore-Northern Virginia] ($52,101) divided by 2000 hours to calculate hourly rate ($26.05) and increased by 80% to reflect overhead and other loadings.</w:t>
      </w:r>
      <w:r w:rsidRPr="00AB7C9E">
        <w:t xml:space="preserve"> </w:t>
      </w:r>
      <w:r w:rsidRPr="00FC595E">
        <w:t>[</w:t>
      </w:r>
      <w:r>
        <w:t>formula</w:t>
      </w:r>
      <w:r w:rsidRPr="00FC595E">
        <w:t xml:space="preserve"> used on previous Appendix A versions]</w:t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$46.89</w:t>
      </w:r>
    </w:p>
    <w:p w14:paraId="2B449837" w14:textId="77777777" w:rsidR="00AB7C9E" w:rsidRDefault="00AB7C9E" w:rsidP="00FC595E">
      <w:pPr>
        <w:pStyle w:val="ListParagraph"/>
        <w:numPr>
          <w:ilvl w:val="0"/>
          <w:numId w:val="1"/>
        </w:numPr>
      </w:pPr>
      <w:r>
        <w:t xml:space="preserve">Value of consumer time based on average hourly earnings for all private employment from </w:t>
      </w:r>
    </w:p>
    <w:p w14:paraId="14BB2659" w14:textId="36C46435" w:rsidR="007A2D12" w:rsidRDefault="00AB7C9E" w:rsidP="00AB7C9E">
      <w:pPr>
        <w:pStyle w:val="ListParagraph"/>
      </w:pPr>
      <w:r>
        <w:t>(</w:t>
      </w:r>
      <w:r w:rsidR="007A2D12">
        <w:t xml:space="preserve">Bureau of Labor Statistics, Average hourly earnings, Total private, January 2018) </w:t>
      </w:r>
      <w:hyperlink r:id="rId9" w:history="1">
        <w:r w:rsidR="007A2D12" w:rsidRPr="00EA6A49">
          <w:rPr>
            <w:rStyle w:val="Hyperlink"/>
          </w:rPr>
          <w:t>https://www.bls.gov/news.release/empsit.t19.htm</w:t>
        </w:r>
      </w:hyperlink>
      <w:r w:rsidR="007A2D12">
        <w:tab/>
      </w:r>
      <w:r w:rsidR="007A2D12">
        <w:tab/>
      </w:r>
      <w:r w:rsidR="007A2D12">
        <w:tab/>
      </w:r>
      <w:r w:rsidR="007A2D12">
        <w:tab/>
        <w:t xml:space="preserve">  $26.82</w:t>
      </w:r>
    </w:p>
    <w:p w14:paraId="6ABAE5BE" w14:textId="3DE3E267" w:rsidR="007A2D12" w:rsidRDefault="007A2D12" w:rsidP="007A2D12">
      <w:pPr>
        <w:pStyle w:val="ListParagraph"/>
        <w:numPr>
          <w:ilvl w:val="0"/>
          <w:numId w:val="1"/>
        </w:numPr>
      </w:pPr>
      <w:r>
        <w:t>Annual programming maintenance hours associated with registration information and E911 notification systems. [</w:t>
      </w:r>
      <w:r w:rsidR="0019736B">
        <w:t>estimate</w:t>
      </w:r>
      <w:r>
        <w:t xml:space="preserve"> used on previous Appendix A versions]</w:t>
      </w:r>
      <w:r>
        <w:tab/>
      </w:r>
      <w:r w:rsidR="0019736B">
        <w:tab/>
      </w:r>
      <w:r w:rsidR="0019736B">
        <w:tab/>
      </w:r>
      <w:r>
        <w:t>300</w:t>
      </w:r>
    </w:p>
    <w:p w14:paraId="1F0CA552" w14:textId="7AE2C5BB" w:rsidR="007A2D12" w:rsidRDefault="007A2D12" w:rsidP="007A2D12">
      <w:pPr>
        <w:pStyle w:val="ListParagraph"/>
        <w:numPr>
          <w:ilvl w:val="0"/>
          <w:numId w:val="1"/>
        </w:numPr>
      </w:pPr>
      <w:r>
        <w:t>Percentage of existing customers that will require telephone follow-up in order to obtain registration information and certification statement.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>
        <w:t>10%</w:t>
      </w:r>
    </w:p>
    <w:p w14:paraId="432EFD2D" w14:textId="38106AA3" w:rsidR="007A2D12" w:rsidRDefault="007A2D12" w:rsidP="007A2D12">
      <w:pPr>
        <w:pStyle w:val="ListParagraph"/>
        <w:numPr>
          <w:ilvl w:val="0"/>
          <w:numId w:val="1"/>
        </w:numPr>
      </w:pPr>
      <w:r>
        <w:t>Average time to contact a customer, explain the purpose of the call and obtain registration information and customer certification (hours).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0.25</w:t>
      </w:r>
    </w:p>
    <w:p w14:paraId="7CB37EA3" w14:textId="7F8C4D43" w:rsidR="007A2D12" w:rsidRDefault="007A2D12" w:rsidP="007A2D12">
      <w:pPr>
        <w:pStyle w:val="ListParagraph"/>
        <w:numPr>
          <w:ilvl w:val="0"/>
          <w:numId w:val="1"/>
        </w:numPr>
      </w:pPr>
      <w:r>
        <w:t>Telephone contacts generated per hundred registrations. [</w:t>
      </w:r>
      <w:r w:rsidR="0019736B">
        <w:t>estimate</w:t>
      </w:r>
      <w:r>
        <w:t xml:space="preserve"> used on all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(1%)</w:t>
      </w:r>
    </w:p>
    <w:p w14:paraId="0D0E2483" w14:textId="0E3BC3D6" w:rsidR="007A2D12" w:rsidRDefault="007A2D12" w:rsidP="007A2D12">
      <w:pPr>
        <w:pStyle w:val="ListParagraph"/>
        <w:numPr>
          <w:ilvl w:val="0"/>
          <w:numId w:val="1"/>
        </w:numPr>
      </w:pPr>
      <w:r>
        <w:t>Average service representative hours to handle each registration including time to verify that customer understands any E911 limitations. [</w:t>
      </w:r>
      <w:r w:rsidR="0019736B">
        <w:t xml:space="preserve">estimate </w:t>
      </w:r>
      <w:r>
        <w:t>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>
        <w:t>0.15 hours or 9 minutes</w:t>
      </w:r>
    </w:p>
    <w:p w14:paraId="729B5B47" w14:textId="531054E4" w:rsidR="007A2D12" w:rsidRDefault="007A2D12" w:rsidP="007A2D12">
      <w:pPr>
        <w:pStyle w:val="ListParagraph"/>
        <w:numPr>
          <w:ilvl w:val="0"/>
          <w:numId w:val="1"/>
        </w:numPr>
      </w:pPr>
      <w:r>
        <w:t>Average customer hours to complete registration and verify that they understand the E911 limitations of providers (average for online &amp; operator calls).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  <w:t>0.09 hours or 5.4 minutes</w:t>
      </w:r>
    </w:p>
    <w:p w14:paraId="4D099AA5" w14:textId="3E6FDE3C" w:rsidR="007A2D12" w:rsidRDefault="007A2D12" w:rsidP="007A2D12">
      <w:pPr>
        <w:pStyle w:val="ListParagraph"/>
        <w:numPr>
          <w:ilvl w:val="0"/>
          <w:numId w:val="1"/>
        </w:numPr>
      </w:pPr>
      <w:r>
        <w:t>Number of consortiums that have developed or will develop router based gateways to relay E911 calls from Internet platforms to the E911 network.</w:t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2</w:t>
      </w:r>
    </w:p>
    <w:p w14:paraId="047E7C7E" w14:textId="3F3C9977" w:rsidR="007A2D12" w:rsidRDefault="007A2D12" w:rsidP="007A2D12">
      <w:pPr>
        <w:pStyle w:val="ListParagraph"/>
        <w:numPr>
          <w:ilvl w:val="0"/>
          <w:numId w:val="1"/>
        </w:numPr>
      </w:pPr>
      <w:r>
        <w:t>Number of gateway routers employed in eac</w:t>
      </w:r>
      <w:r w:rsidR="00A0578C">
        <w:t>h E911 network. [number used on previous Appendix A versions]</w:t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19736B">
        <w:tab/>
      </w:r>
      <w:r w:rsidR="00A0578C">
        <w:t>75</w:t>
      </w:r>
    </w:p>
    <w:p w14:paraId="140CF477" w14:textId="134E55C1" w:rsidR="00BB6944" w:rsidRDefault="00A0578C" w:rsidP="0019736B">
      <w:pPr>
        <w:pStyle w:val="ListParagraph"/>
        <w:numPr>
          <w:ilvl w:val="0"/>
          <w:numId w:val="1"/>
        </w:numPr>
      </w:pPr>
      <w:r>
        <w:t xml:space="preserve">Cost per gateway router. [number used on previous Appendix A versions]   </w:t>
      </w:r>
      <w:r w:rsidR="0019736B">
        <w:tab/>
      </w:r>
      <w:r>
        <w:t xml:space="preserve">  </w:t>
      </w:r>
      <w:r w:rsidR="0019736B">
        <w:t>$125,000</w:t>
      </w:r>
      <w:r>
        <w:t xml:space="preserve">                                                         </w:t>
      </w:r>
      <w:r w:rsidR="0019736B">
        <w:t xml:space="preserve">                          </w:t>
      </w:r>
    </w:p>
    <w:p w14:paraId="500B3F5D" w14:textId="70A5AC2F" w:rsidR="00A0578C" w:rsidRDefault="00A0578C" w:rsidP="00A0578C">
      <w:pPr>
        <w:pStyle w:val="ListParagraph"/>
        <w:numPr>
          <w:ilvl w:val="0"/>
          <w:numId w:val="1"/>
        </w:numPr>
      </w:pPr>
      <w:r>
        <w:t>Amortization period in years for router hardware [number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>
        <w:t>5</w:t>
      </w:r>
    </w:p>
    <w:p w14:paraId="5A8AAD39" w14:textId="0B8B0201" w:rsidR="00A0578C" w:rsidRDefault="00A0578C" w:rsidP="00A0578C">
      <w:pPr>
        <w:pStyle w:val="ListParagraph"/>
        <w:numPr>
          <w:ilvl w:val="0"/>
          <w:numId w:val="1"/>
        </w:numPr>
      </w:pPr>
      <w:r>
        <w:t>Connections to LEC specialized routers [number</w:t>
      </w:r>
      <w:r w:rsidR="0019736B">
        <w:t>s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200</w:t>
      </w:r>
    </w:p>
    <w:p w14:paraId="152446C4" w14:textId="77777777" w:rsidR="00A0578C" w:rsidRDefault="00A0578C" w:rsidP="00A0578C">
      <w:pPr>
        <w:pStyle w:val="ListParagraph"/>
        <w:ind w:left="1440"/>
      </w:pPr>
      <w:r>
        <w:t>Connections in same city.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75</w:t>
      </w:r>
    </w:p>
    <w:p w14:paraId="2BBB85A0" w14:textId="77777777" w:rsidR="00A0578C" w:rsidRDefault="00A0578C" w:rsidP="00A0578C">
      <w:pPr>
        <w:pStyle w:val="ListParagraph"/>
        <w:ind w:left="1440"/>
      </w:pPr>
      <w:r>
        <w:t>Connections in different cities.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54021C59" w14:textId="7A30BF81" w:rsidR="00A0578C" w:rsidRDefault="00A0578C" w:rsidP="00A0578C">
      <w:pPr>
        <w:pStyle w:val="ListParagraph"/>
        <w:numPr>
          <w:ilvl w:val="0"/>
          <w:numId w:val="1"/>
        </w:numPr>
      </w:pPr>
      <w:r>
        <w:t>Monthly cost of connections between gateway routers and specialized routers [number</w:t>
      </w:r>
      <w:r w:rsidR="0019736B">
        <w:t>s</w:t>
      </w:r>
      <w:r>
        <w:t xml:space="preserve"> used on previous Appendix A versions]</w:t>
      </w:r>
      <w:r>
        <w:tab/>
      </w:r>
    </w:p>
    <w:p w14:paraId="70065846" w14:textId="77777777" w:rsidR="00A0578C" w:rsidRDefault="00A0578C" w:rsidP="00A0578C">
      <w:pPr>
        <w:pStyle w:val="ListParagraph"/>
        <w:ind w:firstLine="720"/>
      </w:pPr>
      <w:r>
        <w:t>Connections in same city.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300</w:t>
      </w:r>
    </w:p>
    <w:p w14:paraId="3E755C62" w14:textId="77777777" w:rsidR="003272C6" w:rsidRDefault="00A0578C" w:rsidP="005D76E7">
      <w:pPr>
        <w:pStyle w:val="ListParagraph"/>
        <w:ind w:firstLine="720"/>
      </w:pPr>
      <w:r>
        <w:t>Connections in different cities.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  <w:r w:rsidR="005D76E7">
        <w:br/>
      </w:r>
    </w:p>
    <w:p w14:paraId="30AC963D" w14:textId="77777777" w:rsidR="000C7157" w:rsidRDefault="000C7157">
      <w:pPr>
        <w:rPr>
          <w:b/>
        </w:rPr>
      </w:pPr>
      <w:r>
        <w:rPr>
          <w:b/>
        </w:rPr>
        <w:br w:type="page"/>
      </w:r>
    </w:p>
    <w:p w14:paraId="3765E542" w14:textId="3B2FB7D7" w:rsidR="005D76E7" w:rsidRDefault="005D76E7" w:rsidP="005D76E7">
      <w:pPr>
        <w:spacing w:after="0" w:line="240" w:lineRule="auto"/>
        <w:rPr>
          <w:b/>
        </w:rPr>
      </w:pPr>
      <w:r w:rsidRPr="003272C6">
        <w:rPr>
          <w:b/>
        </w:rPr>
        <w:lastRenderedPageBreak/>
        <w:t xml:space="preserve">Assumptions </w:t>
      </w:r>
      <w:r>
        <w:rPr>
          <w:b/>
        </w:rPr>
        <w:t>–</w:t>
      </w:r>
      <w:r w:rsidRPr="003272C6">
        <w:rPr>
          <w:b/>
        </w:rPr>
        <w:t xml:space="preserve"> continued</w:t>
      </w:r>
    </w:p>
    <w:p w14:paraId="5B18DDA8" w14:textId="77777777" w:rsidR="00A0578C" w:rsidRDefault="00A0578C" w:rsidP="00A0578C">
      <w:pPr>
        <w:pStyle w:val="ListParagraph"/>
        <w:ind w:firstLine="720"/>
      </w:pPr>
    </w:p>
    <w:p w14:paraId="63FC5736" w14:textId="2AE9F485" w:rsidR="00CB16C0" w:rsidRDefault="00A0578C" w:rsidP="00CB16C0">
      <w:pPr>
        <w:pStyle w:val="ListParagraph"/>
        <w:numPr>
          <w:ilvl w:val="0"/>
          <w:numId w:val="1"/>
        </w:numPr>
      </w:pPr>
      <w:r>
        <w:t xml:space="preserve">Programmer hours needed by a service provider to develop, test &amp; deploy and manage automated systems registering customer information to the ILEC ALI databases, under the assumption that these have largely been developed by 2008. [retained this </w:t>
      </w:r>
      <w:r w:rsidR="000C7157">
        <w:t>estimate</w:t>
      </w:r>
      <w:r>
        <w:t>,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7157">
        <w:tab/>
      </w:r>
      <w:r w:rsidR="000C7157">
        <w:tab/>
      </w:r>
      <w:r>
        <w:t>500</w:t>
      </w:r>
    </w:p>
    <w:p w14:paraId="62AAA302" w14:textId="63C324B9" w:rsidR="00CB16C0" w:rsidRDefault="00CB16C0" w:rsidP="00CB16C0">
      <w:pPr>
        <w:pStyle w:val="ListParagraph"/>
        <w:numPr>
          <w:ilvl w:val="0"/>
          <w:numId w:val="1"/>
        </w:numPr>
      </w:pPr>
      <w:r>
        <w:t>Monthly charge per telephone number for ILEC handling of E911 calls (includes access to ALI databases and specialized routers). [number used on previous Appendix A versions]</w:t>
      </w:r>
      <w:r w:rsidR="000C7157">
        <w:t xml:space="preserve">.   </w:t>
      </w:r>
      <w:r>
        <w:t>$0.50</w:t>
      </w:r>
    </w:p>
    <w:p w14:paraId="2266AEEC" w14:textId="11968B1A" w:rsidR="00CB16C0" w:rsidRDefault="00CB16C0" w:rsidP="00CB16C0">
      <w:pPr>
        <w:pStyle w:val="ListParagraph"/>
        <w:numPr>
          <w:ilvl w:val="0"/>
          <w:numId w:val="1"/>
        </w:numPr>
      </w:pPr>
      <w:r>
        <w:t>Annual programmer time per provider to monitor storage of computerized records and perform backups (one hour per month). [number used on previous Appendix A versions]</w:t>
      </w:r>
      <w:r>
        <w:tab/>
      </w:r>
      <w:r>
        <w:tab/>
        <w:t>12</w:t>
      </w:r>
    </w:p>
    <w:p w14:paraId="5763142C" w14:textId="1419592C" w:rsidR="00C72195" w:rsidRDefault="00C72195" w:rsidP="00C72195">
      <w:pPr>
        <w:pStyle w:val="ListParagraph"/>
        <w:numPr>
          <w:ilvl w:val="0"/>
          <w:numId w:val="1"/>
        </w:numPr>
      </w:pPr>
      <w:r w:rsidRPr="00C72195">
        <w:t>Cost of E911 sticker and associated explanation material. $0.25</w:t>
      </w:r>
    </w:p>
    <w:p w14:paraId="5851475C" w14:textId="7FC7627C" w:rsidR="00FE385B" w:rsidRDefault="00CB16C0" w:rsidP="00071395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2B7408" w14:textId="77777777" w:rsidR="00FE385B" w:rsidRDefault="00FE385B">
      <w:r>
        <w:br w:type="page"/>
      </w:r>
    </w:p>
    <w:p w14:paraId="3B0F280E" w14:textId="77777777" w:rsidR="00AA74E0" w:rsidRDefault="00CB16C0" w:rsidP="00FE385B">
      <w:pPr>
        <w:pStyle w:val="ListParagraph"/>
      </w:pPr>
      <w:r>
        <w:tab/>
      </w:r>
      <w:r>
        <w:tab/>
      </w:r>
      <w:r>
        <w:tab/>
      </w:r>
      <w:r w:rsidR="00A0578C">
        <w:tab/>
      </w:r>
      <w:r w:rsidR="00A0578C"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45"/>
        <w:gridCol w:w="2197"/>
        <w:gridCol w:w="1888"/>
      </w:tblGrid>
      <w:tr w:rsidR="00AA74E0" w14:paraId="52D65CD4" w14:textId="77777777" w:rsidTr="005D76E7">
        <w:tc>
          <w:tcPr>
            <w:tcW w:w="4545" w:type="dxa"/>
          </w:tcPr>
          <w:p w14:paraId="4F80700F" w14:textId="77777777" w:rsidR="00AA74E0" w:rsidRDefault="00AA74E0" w:rsidP="00FE385B">
            <w:pPr>
              <w:pStyle w:val="ListParagraph"/>
              <w:ind w:left="0"/>
            </w:pPr>
          </w:p>
        </w:tc>
        <w:tc>
          <w:tcPr>
            <w:tcW w:w="2197" w:type="dxa"/>
          </w:tcPr>
          <w:p w14:paraId="0D57DA86" w14:textId="77777777" w:rsidR="00AA74E0" w:rsidRPr="00033454" w:rsidRDefault="00AA74E0" w:rsidP="00AA74E0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888" w:type="dxa"/>
          </w:tcPr>
          <w:p w14:paraId="7E670FCE" w14:textId="77777777" w:rsidR="00AA74E0" w:rsidRPr="00033454" w:rsidRDefault="00AA74E0" w:rsidP="00AA74E0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:rsidR="00AA74E0" w14:paraId="7054C433" w14:textId="77777777" w:rsidTr="005D76E7">
        <w:tc>
          <w:tcPr>
            <w:tcW w:w="4545" w:type="dxa"/>
          </w:tcPr>
          <w:p w14:paraId="04B408C3" w14:textId="77777777" w:rsidR="00AA74E0" w:rsidRPr="00033454" w:rsidRDefault="00AA74E0" w:rsidP="00FE385B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A. Collection of the “Registered Location” from each VoIP customer</w:t>
            </w:r>
          </w:p>
        </w:tc>
        <w:tc>
          <w:tcPr>
            <w:tcW w:w="2197" w:type="dxa"/>
          </w:tcPr>
          <w:p w14:paraId="09C0C8DB" w14:textId="77777777" w:rsidR="00AA74E0" w:rsidRDefault="00AA74E0" w:rsidP="00FE385B">
            <w:pPr>
              <w:pStyle w:val="ListParagraph"/>
              <w:ind w:left="0"/>
            </w:pPr>
          </w:p>
        </w:tc>
        <w:tc>
          <w:tcPr>
            <w:tcW w:w="1888" w:type="dxa"/>
          </w:tcPr>
          <w:p w14:paraId="43E62CE2" w14:textId="77777777" w:rsidR="00AA74E0" w:rsidRDefault="00AA74E0" w:rsidP="00FE385B">
            <w:pPr>
              <w:pStyle w:val="ListParagraph"/>
              <w:ind w:left="0"/>
            </w:pPr>
          </w:p>
        </w:tc>
      </w:tr>
      <w:tr w:rsidR="00AA74E0" w14:paraId="192EF7CB" w14:textId="77777777" w:rsidTr="005D76E7">
        <w:tc>
          <w:tcPr>
            <w:tcW w:w="4545" w:type="dxa"/>
          </w:tcPr>
          <w:p w14:paraId="7EF7BA28" w14:textId="77777777" w:rsidR="00AA74E0" w:rsidRDefault="00AA74E0" w:rsidP="00AA74E0">
            <w:pPr>
              <w:pStyle w:val="ListParagraph"/>
              <w:numPr>
                <w:ilvl w:val="0"/>
                <w:numId w:val="3"/>
              </w:numPr>
            </w:pPr>
            <w:r>
              <w:t>Development and operation of registration location databases:</w:t>
            </w:r>
          </w:p>
          <w:p w14:paraId="00AD8473" w14:textId="77777777" w:rsidR="00AA74E0" w:rsidRDefault="00AA74E0" w:rsidP="00AA74E0">
            <w:pPr>
              <w:pStyle w:val="ListParagraph"/>
            </w:pPr>
            <w:r>
              <w:t>Annual costs for additional server space, memory, communications and backup/recovery service associated with registration systems. Annual cost x number of providers. See notes 1 and 3.</w:t>
            </w:r>
          </w:p>
        </w:tc>
        <w:tc>
          <w:tcPr>
            <w:tcW w:w="2197" w:type="dxa"/>
          </w:tcPr>
          <w:p w14:paraId="1BBEE341" w14:textId="77777777" w:rsidR="00AA74E0" w:rsidRDefault="00AA74E0" w:rsidP="0043640F">
            <w:pPr>
              <w:pStyle w:val="ListParagraph"/>
              <w:ind w:left="0"/>
              <w:jc w:val="right"/>
            </w:pPr>
          </w:p>
        </w:tc>
        <w:tc>
          <w:tcPr>
            <w:tcW w:w="1888" w:type="dxa"/>
          </w:tcPr>
          <w:p w14:paraId="0521064A" w14:textId="77777777" w:rsidR="00AA74E0" w:rsidRDefault="00AA74E0" w:rsidP="0043640F">
            <w:pPr>
              <w:pStyle w:val="ListParagraph"/>
              <w:ind w:left="0"/>
              <w:jc w:val="right"/>
            </w:pPr>
          </w:p>
          <w:p w14:paraId="5EFB0369" w14:textId="77777777" w:rsidR="00AA74E0" w:rsidRDefault="00AA74E0" w:rsidP="0043640F">
            <w:pPr>
              <w:pStyle w:val="ListParagraph"/>
              <w:ind w:left="0"/>
              <w:jc w:val="right"/>
            </w:pPr>
          </w:p>
          <w:p w14:paraId="5EBEB004" w14:textId="77777777" w:rsidR="00AA74E0" w:rsidRDefault="00AA74E0" w:rsidP="0043640F">
            <w:pPr>
              <w:pStyle w:val="ListParagraph"/>
              <w:ind w:left="0"/>
              <w:jc w:val="right"/>
            </w:pPr>
          </w:p>
          <w:p w14:paraId="54737BF1" w14:textId="77777777" w:rsidR="00AA74E0" w:rsidRDefault="00AA74E0" w:rsidP="0043640F">
            <w:pPr>
              <w:pStyle w:val="ListParagraph"/>
              <w:ind w:left="0"/>
              <w:jc w:val="right"/>
            </w:pPr>
          </w:p>
          <w:p w14:paraId="6D66BB5E" w14:textId="77777777" w:rsidR="00AA74E0" w:rsidRDefault="00AA74E0" w:rsidP="0043640F">
            <w:pPr>
              <w:pStyle w:val="ListParagraph"/>
              <w:ind w:left="0"/>
              <w:jc w:val="right"/>
            </w:pPr>
            <w:r>
              <w:t>$12,000</w:t>
            </w:r>
          </w:p>
        </w:tc>
      </w:tr>
      <w:tr w:rsidR="00AA74E0" w14:paraId="6AA99AF1" w14:textId="77777777" w:rsidTr="005D76E7">
        <w:tc>
          <w:tcPr>
            <w:tcW w:w="4545" w:type="dxa"/>
          </w:tcPr>
          <w:p w14:paraId="39E4D6ED" w14:textId="77777777" w:rsidR="00AA74E0" w:rsidRDefault="00AA74E0" w:rsidP="00AA74E0">
            <w:pPr>
              <w:pStyle w:val="ListParagraph"/>
            </w:pPr>
            <w:r>
              <w:t xml:space="preserve">Annual programming maintenance associated with registration information systems and databases.  </w:t>
            </w:r>
          </w:p>
          <w:p w14:paraId="1B161412" w14:textId="2A976A43" w:rsidR="00AA74E0" w:rsidRDefault="00AA74E0" w:rsidP="00AA74E0">
            <w:pPr>
              <w:pStyle w:val="ListParagraph"/>
            </w:pPr>
            <w:r>
              <w:t xml:space="preserve">Number of service providers x cost per hour x annual programming </w:t>
            </w:r>
            <w:r w:rsidR="0043640F">
              <w:t>maintenance hours</w:t>
            </w:r>
            <w:r w:rsidR="00071395">
              <w:t>.  See notes 1, 4 and 7</w:t>
            </w:r>
            <w:r>
              <w:t>.</w:t>
            </w:r>
          </w:p>
        </w:tc>
        <w:tc>
          <w:tcPr>
            <w:tcW w:w="2197" w:type="dxa"/>
          </w:tcPr>
          <w:p w14:paraId="390CC570" w14:textId="77777777" w:rsidR="00AA74E0" w:rsidRDefault="00AA74E0" w:rsidP="0043640F">
            <w:pPr>
              <w:pStyle w:val="ListParagraph"/>
              <w:ind w:left="0"/>
              <w:jc w:val="right"/>
            </w:pPr>
          </w:p>
          <w:p w14:paraId="39FF3DCB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0FF26200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60A657E4" w14:textId="77777777" w:rsidR="0043640F" w:rsidRDefault="0043640F" w:rsidP="0043640F">
            <w:pPr>
              <w:pStyle w:val="ListParagraph"/>
              <w:ind w:left="0"/>
              <w:jc w:val="right"/>
            </w:pPr>
            <w:r>
              <w:t>3,600</w:t>
            </w:r>
          </w:p>
        </w:tc>
        <w:tc>
          <w:tcPr>
            <w:tcW w:w="1888" w:type="dxa"/>
          </w:tcPr>
          <w:p w14:paraId="6886A104" w14:textId="77777777" w:rsidR="00AA74E0" w:rsidRDefault="00AA74E0" w:rsidP="0043640F">
            <w:pPr>
              <w:pStyle w:val="ListParagraph"/>
              <w:ind w:left="0"/>
              <w:jc w:val="right"/>
            </w:pPr>
          </w:p>
          <w:p w14:paraId="0FDBF278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03F19B2C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66DA9596" w14:textId="77777777" w:rsidR="0043640F" w:rsidRDefault="0043640F" w:rsidP="0043640F">
            <w:pPr>
              <w:pStyle w:val="ListParagraph"/>
              <w:ind w:left="0"/>
              <w:jc w:val="right"/>
            </w:pPr>
            <w:r>
              <w:t>$356,076</w:t>
            </w:r>
          </w:p>
        </w:tc>
      </w:tr>
      <w:tr w:rsidR="00AA74E0" w14:paraId="40C9CDE3" w14:textId="77777777" w:rsidTr="005D76E7">
        <w:tc>
          <w:tcPr>
            <w:tcW w:w="4545" w:type="dxa"/>
          </w:tcPr>
          <w:p w14:paraId="07AA0EA2" w14:textId="77777777" w:rsidR="00B36029" w:rsidRDefault="0043640F" w:rsidP="0043640F">
            <w:pPr>
              <w:pStyle w:val="ListParagraph"/>
              <w:numPr>
                <w:ilvl w:val="0"/>
                <w:numId w:val="3"/>
              </w:numPr>
            </w:pPr>
            <w:r>
              <w:t xml:space="preserve">Cost of handling new customers, churn customers, and existing customers that register additional locations, where the customer prefers to deal with a live service representative.  Included also is the cost of handling complaints and customer inquiries about the registration requirement. </w:t>
            </w:r>
          </w:p>
          <w:p w14:paraId="220012BA" w14:textId="70587055" w:rsidR="00AA74E0" w:rsidRDefault="0043640F" w:rsidP="00B36029">
            <w:pPr>
              <w:pStyle w:val="ListParagraph"/>
            </w:pPr>
            <w:r>
              <w:t>Registrations  x percent requiring handling x time per call x hourly</w:t>
            </w:r>
            <w:r w:rsidR="00071395">
              <w:t xml:space="preserve"> rate.  See notes 2, 10, 11 and 5</w:t>
            </w:r>
            <w:r>
              <w:t>.</w:t>
            </w:r>
          </w:p>
        </w:tc>
        <w:tc>
          <w:tcPr>
            <w:tcW w:w="2197" w:type="dxa"/>
          </w:tcPr>
          <w:p w14:paraId="77DB340C" w14:textId="77777777" w:rsidR="0014551C" w:rsidRDefault="0014551C" w:rsidP="0043640F">
            <w:pPr>
              <w:pStyle w:val="ListParagraph"/>
              <w:ind w:left="0"/>
              <w:jc w:val="right"/>
            </w:pPr>
          </w:p>
          <w:p w14:paraId="2F689F54" w14:textId="77777777" w:rsidR="0014551C" w:rsidRDefault="0014551C" w:rsidP="0043640F">
            <w:pPr>
              <w:pStyle w:val="ListParagraph"/>
              <w:ind w:left="0"/>
              <w:jc w:val="right"/>
            </w:pPr>
          </w:p>
          <w:p w14:paraId="5BB533CE" w14:textId="77777777" w:rsidR="0014551C" w:rsidRDefault="0014551C" w:rsidP="0043640F">
            <w:pPr>
              <w:pStyle w:val="ListParagraph"/>
              <w:ind w:left="0"/>
              <w:jc w:val="right"/>
            </w:pPr>
          </w:p>
          <w:p w14:paraId="51913AF4" w14:textId="77777777" w:rsidR="0014551C" w:rsidRDefault="0014551C" w:rsidP="0043640F">
            <w:pPr>
              <w:pStyle w:val="ListParagraph"/>
              <w:ind w:left="0"/>
              <w:jc w:val="right"/>
            </w:pPr>
          </w:p>
          <w:p w14:paraId="4B8F89AB" w14:textId="77777777" w:rsidR="0014551C" w:rsidRDefault="0014551C" w:rsidP="0043640F">
            <w:pPr>
              <w:pStyle w:val="ListParagraph"/>
              <w:ind w:left="0"/>
              <w:jc w:val="right"/>
            </w:pPr>
          </w:p>
          <w:p w14:paraId="5CA13598" w14:textId="77777777" w:rsidR="0014551C" w:rsidRDefault="0014551C" w:rsidP="0043640F">
            <w:pPr>
              <w:pStyle w:val="ListParagraph"/>
              <w:ind w:left="0"/>
              <w:jc w:val="right"/>
            </w:pPr>
          </w:p>
          <w:p w14:paraId="2F91E535" w14:textId="77777777" w:rsidR="00AA74E0" w:rsidRDefault="0043640F" w:rsidP="0043640F">
            <w:pPr>
              <w:pStyle w:val="ListParagraph"/>
              <w:ind w:left="0"/>
              <w:jc w:val="right"/>
            </w:pPr>
            <w:r>
              <w:t>25,140</w:t>
            </w:r>
          </w:p>
        </w:tc>
        <w:tc>
          <w:tcPr>
            <w:tcW w:w="1888" w:type="dxa"/>
          </w:tcPr>
          <w:p w14:paraId="0B12E5B1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6F027D0E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4D848669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70253B97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5F6BFAB4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4C7DA621" w14:textId="77777777" w:rsidR="0043640F" w:rsidRDefault="0043640F" w:rsidP="0043640F">
            <w:pPr>
              <w:pStyle w:val="ListParagraph"/>
              <w:ind w:left="0"/>
              <w:jc w:val="right"/>
            </w:pPr>
          </w:p>
          <w:p w14:paraId="0B5B188F" w14:textId="77777777" w:rsidR="00AA74E0" w:rsidRDefault="0014551C" w:rsidP="0043640F">
            <w:pPr>
              <w:pStyle w:val="ListParagraph"/>
              <w:ind w:left="0"/>
              <w:jc w:val="right"/>
            </w:pPr>
            <w:r>
              <w:t>$1,178,815</w:t>
            </w:r>
          </w:p>
        </w:tc>
      </w:tr>
      <w:tr w:rsidR="00AA74E0" w14:paraId="7FAB51DE" w14:textId="77777777" w:rsidTr="005D76E7">
        <w:tc>
          <w:tcPr>
            <w:tcW w:w="4545" w:type="dxa"/>
          </w:tcPr>
          <w:p w14:paraId="18EC5030" w14:textId="77777777" w:rsidR="00AA74E0" w:rsidRDefault="00B36029" w:rsidP="00B36029">
            <w:pPr>
              <w:pStyle w:val="ListParagraph"/>
              <w:numPr>
                <w:ilvl w:val="0"/>
                <w:numId w:val="3"/>
              </w:numPr>
            </w:pPr>
            <w:r>
              <w:t xml:space="preserve">Burden to customers for providing information via webpage, mail, or calls to customer service.  </w:t>
            </w:r>
          </w:p>
          <w:p w14:paraId="3CCD094B" w14:textId="77777777" w:rsidR="00B36029" w:rsidRDefault="00B36029" w:rsidP="00B36029">
            <w:pPr>
              <w:pStyle w:val="ListParagraph"/>
            </w:pPr>
            <w:r>
              <w:t>Registrations X time per registration X value of customer time.</w:t>
            </w:r>
          </w:p>
          <w:p w14:paraId="20EA6381" w14:textId="47D1B58B" w:rsidR="00B36029" w:rsidRDefault="00B36029" w:rsidP="00B36029">
            <w:pPr>
              <w:pStyle w:val="ListParagraph"/>
            </w:pPr>
            <w:r>
              <w:t>See notes 2, 1</w:t>
            </w:r>
            <w:r w:rsidR="00071395">
              <w:t>2 and 6</w:t>
            </w:r>
            <w:r>
              <w:t>.</w:t>
            </w:r>
          </w:p>
        </w:tc>
        <w:tc>
          <w:tcPr>
            <w:tcW w:w="2197" w:type="dxa"/>
          </w:tcPr>
          <w:p w14:paraId="5AF81CDC" w14:textId="77777777" w:rsidR="00B36029" w:rsidRDefault="00B36029" w:rsidP="0043640F">
            <w:pPr>
              <w:pStyle w:val="ListParagraph"/>
              <w:ind w:left="0"/>
              <w:jc w:val="right"/>
            </w:pPr>
          </w:p>
          <w:p w14:paraId="7B780B52" w14:textId="77777777" w:rsidR="00B36029" w:rsidRDefault="00B36029" w:rsidP="0043640F">
            <w:pPr>
              <w:pStyle w:val="ListParagraph"/>
              <w:ind w:left="0"/>
              <w:jc w:val="right"/>
            </w:pPr>
          </w:p>
          <w:p w14:paraId="47573C1B" w14:textId="77777777" w:rsidR="00B36029" w:rsidRDefault="00B36029" w:rsidP="0043640F">
            <w:pPr>
              <w:pStyle w:val="ListParagraph"/>
              <w:ind w:left="0"/>
              <w:jc w:val="right"/>
            </w:pPr>
          </w:p>
          <w:p w14:paraId="78A9A043" w14:textId="77777777" w:rsidR="00AA74E0" w:rsidRDefault="00B36029" w:rsidP="0043640F">
            <w:pPr>
              <w:pStyle w:val="ListParagraph"/>
              <w:ind w:left="0"/>
              <w:jc w:val="right"/>
            </w:pPr>
            <w:r>
              <w:t>1,508,400</w:t>
            </w:r>
          </w:p>
        </w:tc>
        <w:tc>
          <w:tcPr>
            <w:tcW w:w="1888" w:type="dxa"/>
          </w:tcPr>
          <w:p w14:paraId="1E761CFC" w14:textId="77777777" w:rsidR="00B36029" w:rsidRDefault="00B36029" w:rsidP="0043640F">
            <w:pPr>
              <w:pStyle w:val="ListParagraph"/>
              <w:ind w:left="0"/>
              <w:jc w:val="right"/>
            </w:pPr>
          </w:p>
          <w:p w14:paraId="34429FBA" w14:textId="77777777" w:rsidR="00B36029" w:rsidRDefault="00B36029" w:rsidP="0043640F">
            <w:pPr>
              <w:pStyle w:val="ListParagraph"/>
              <w:ind w:left="0"/>
              <w:jc w:val="right"/>
            </w:pPr>
          </w:p>
          <w:p w14:paraId="7AF6748A" w14:textId="77777777" w:rsidR="00B36029" w:rsidRDefault="00B36029" w:rsidP="0043640F">
            <w:pPr>
              <w:pStyle w:val="ListParagraph"/>
              <w:ind w:left="0"/>
              <w:jc w:val="right"/>
            </w:pPr>
          </w:p>
          <w:p w14:paraId="5BE1C765" w14:textId="77777777" w:rsidR="00AA74E0" w:rsidRDefault="00B36029" w:rsidP="0043640F">
            <w:pPr>
              <w:pStyle w:val="ListParagraph"/>
              <w:ind w:left="0"/>
              <w:jc w:val="right"/>
            </w:pPr>
            <w:r>
              <w:t>$40,455,288</w:t>
            </w:r>
          </w:p>
        </w:tc>
      </w:tr>
      <w:tr w:rsidR="00AA74E0" w14:paraId="0D0FEDA0" w14:textId="77777777" w:rsidTr="005D76E7">
        <w:tc>
          <w:tcPr>
            <w:tcW w:w="4545" w:type="dxa"/>
          </w:tcPr>
          <w:p w14:paraId="6A70AC3B" w14:textId="77777777" w:rsidR="00AA74E0" w:rsidRDefault="005D76E7" w:rsidP="0043640F">
            <w:pPr>
              <w:pStyle w:val="ListParagraph"/>
              <w:ind w:left="0"/>
            </w:pPr>
            <w:r>
              <w:t>Total burden for collection of the registered location for each customer</w:t>
            </w:r>
          </w:p>
        </w:tc>
        <w:tc>
          <w:tcPr>
            <w:tcW w:w="2197" w:type="dxa"/>
          </w:tcPr>
          <w:p w14:paraId="7F8C3390" w14:textId="77777777" w:rsidR="005D76E7" w:rsidRPr="00070791" w:rsidRDefault="005D76E7" w:rsidP="0043640F">
            <w:pPr>
              <w:pStyle w:val="ListParagraph"/>
              <w:ind w:left="0"/>
              <w:jc w:val="right"/>
              <w:rPr>
                <w:b/>
              </w:rPr>
            </w:pPr>
          </w:p>
          <w:p w14:paraId="40A31D3D" w14:textId="77777777" w:rsidR="00AA74E0" w:rsidRPr="00070791" w:rsidRDefault="005D76E7" w:rsidP="0043640F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1,537,140</w:t>
            </w:r>
          </w:p>
        </w:tc>
        <w:tc>
          <w:tcPr>
            <w:tcW w:w="1888" w:type="dxa"/>
          </w:tcPr>
          <w:p w14:paraId="4CA585CD" w14:textId="77777777" w:rsidR="00AA74E0" w:rsidRPr="00070791" w:rsidRDefault="00AA74E0" w:rsidP="0043640F">
            <w:pPr>
              <w:pStyle w:val="ListParagraph"/>
              <w:ind w:left="0"/>
              <w:jc w:val="right"/>
              <w:rPr>
                <w:b/>
              </w:rPr>
            </w:pPr>
          </w:p>
          <w:p w14:paraId="050ADEBF" w14:textId="77777777" w:rsidR="005D76E7" w:rsidRPr="00070791" w:rsidRDefault="005D76E7" w:rsidP="0043640F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$42,002,179</w:t>
            </w:r>
          </w:p>
        </w:tc>
      </w:tr>
    </w:tbl>
    <w:p w14:paraId="371BDB5B" w14:textId="77777777" w:rsidR="00A0578C" w:rsidRDefault="00A0578C" w:rsidP="00FE385B">
      <w:pPr>
        <w:pStyle w:val="ListParagraph"/>
      </w:pPr>
    </w:p>
    <w:p w14:paraId="42BB0FCB" w14:textId="77777777" w:rsidR="005D76E7" w:rsidRDefault="00A0578C" w:rsidP="00A0578C">
      <w:pPr>
        <w:pStyle w:val="ListParagraph"/>
      </w:pPr>
      <w:r>
        <w:tab/>
      </w:r>
      <w:r>
        <w:tab/>
      </w:r>
      <w:r>
        <w:tab/>
      </w:r>
      <w:r>
        <w:tab/>
      </w:r>
    </w:p>
    <w:p w14:paraId="1D59C181" w14:textId="77777777" w:rsidR="005D76E7" w:rsidRDefault="005D76E7">
      <w: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1800"/>
        <w:gridCol w:w="1705"/>
      </w:tblGrid>
      <w:tr w:rsidR="005D76E7" w14:paraId="325C7812" w14:textId="77777777" w:rsidTr="00C951A0">
        <w:tc>
          <w:tcPr>
            <w:tcW w:w="5125" w:type="dxa"/>
          </w:tcPr>
          <w:p w14:paraId="176134C7" w14:textId="77777777" w:rsidR="005D76E7" w:rsidRDefault="005D76E7" w:rsidP="00DB5CB3">
            <w:pPr>
              <w:pStyle w:val="ListParagraph"/>
              <w:ind w:left="0"/>
            </w:pPr>
          </w:p>
        </w:tc>
        <w:tc>
          <w:tcPr>
            <w:tcW w:w="1800" w:type="dxa"/>
          </w:tcPr>
          <w:p w14:paraId="073271A4" w14:textId="77777777" w:rsidR="005D76E7" w:rsidRPr="00033454" w:rsidRDefault="005D76E7" w:rsidP="00DB5CB3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705" w:type="dxa"/>
          </w:tcPr>
          <w:p w14:paraId="353E4EA9" w14:textId="77777777" w:rsidR="005D76E7" w:rsidRPr="00033454" w:rsidRDefault="005D76E7" w:rsidP="00DB5CB3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:rsidR="005D76E7" w14:paraId="408B3CB4" w14:textId="77777777" w:rsidTr="00C951A0">
        <w:tc>
          <w:tcPr>
            <w:tcW w:w="5125" w:type="dxa"/>
          </w:tcPr>
          <w:p w14:paraId="207719BE" w14:textId="77777777" w:rsidR="005D76E7" w:rsidRPr="00033454" w:rsidRDefault="005D76E7" w:rsidP="00DB5CB3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B. Making registered location information available to or through the ALI databases</w:t>
            </w:r>
          </w:p>
        </w:tc>
        <w:tc>
          <w:tcPr>
            <w:tcW w:w="1800" w:type="dxa"/>
          </w:tcPr>
          <w:p w14:paraId="14234147" w14:textId="77777777" w:rsidR="005D76E7" w:rsidRDefault="005D76E7" w:rsidP="00DB5CB3">
            <w:pPr>
              <w:pStyle w:val="ListParagraph"/>
              <w:ind w:left="0"/>
            </w:pPr>
          </w:p>
        </w:tc>
        <w:tc>
          <w:tcPr>
            <w:tcW w:w="1705" w:type="dxa"/>
          </w:tcPr>
          <w:p w14:paraId="278BFD90" w14:textId="77777777" w:rsidR="005D76E7" w:rsidRDefault="005D76E7" w:rsidP="00DB5CB3">
            <w:pPr>
              <w:pStyle w:val="ListParagraph"/>
              <w:ind w:left="0"/>
            </w:pPr>
          </w:p>
        </w:tc>
      </w:tr>
      <w:tr w:rsidR="005D76E7" w14:paraId="319FA859" w14:textId="77777777" w:rsidTr="00C951A0">
        <w:tc>
          <w:tcPr>
            <w:tcW w:w="5125" w:type="dxa"/>
          </w:tcPr>
          <w:p w14:paraId="38A4927E" w14:textId="77777777" w:rsidR="005D76E7" w:rsidRDefault="005D76E7" w:rsidP="00DB5CB3">
            <w:pPr>
              <w:pStyle w:val="ListParagraph"/>
            </w:pPr>
          </w:p>
          <w:p w14:paraId="1C94C218" w14:textId="77777777" w:rsidR="005D76E7" w:rsidRDefault="005D76E7" w:rsidP="005D76E7">
            <w:pPr>
              <w:pStyle w:val="ListParagraph"/>
              <w:numPr>
                <w:ilvl w:val="0"/>
                <w:numId w:val="5"/>
              </w:numPr>
              <w:tabs>
                <w:tab w:val="left" w:pos="1575"/>
              </w:tabs>
            </w:pPr>
            <w:r>
              <w:t xml:space="preserve">Annual equipment cost of VoIP gateway routers. </w:t>
            </w:r>
          </w:p>
          <w:p w14:paraId="11E6CFCA" w14:textId="77777777" w:rsidR="005D76E7" w:rsidRDefault="005D76E7" w:rsidP="005D76E7">
            <w:pPr>
              <w:pStyle w:val="ListParagraph"/>
              <w:tabs>
                <w:tab w:val="left" w:pos="1575"/>
              </w:tabs>
            </w:pPr>
            <w:r>
              <w:t>(Number of routers x cost per router/amortization years) x consortiums</w:t>
            </w:r>
          </w:p>
          <w:p w14:paraId="5EBE2D48" w14:textId="434AB2FA" w:rsidR="005D76E7" w:rsidRPr="005D76E7" w:rsidRDefault="00071395" w:rsidP="005D76E7">
            <w:pPr>
              <w:pStyle w:val="ListParagraph"/>
              <w:tabs>
                <w:tab w:val="left" w:pos="1575"/>
              </w:tabs>
            </w:pPr>
            <w:r>
              <w:t>See notes 14</w:t>
            </w:r>
            <w:r w:rsidR="005D76E7">
              <w:t xml:space="preserve">, </w:t>
            </w:r>
            <w:r>
              <w:t>15, 16 and 13</w:t>
            </w:r>
            <w:r w:rsidR="00C951A0">
              <w:t>.</w:t>
            </w:r>
          </w:p>
        </w:tc>
        <w:tc>
          <w:tcPr>
            <w:tcW w:w="1800" w:type="dxa"/>
          </w:tcPr>
          <w:p w14:paraId="40DC0623" w14:textId="77777777" w:rsidR="005D76E7" w:rsidRDefault="005D76E7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53E44488" w14:textId="77777777" w:rsidR="005D76E7" w:rsidRDefault="005D76E7" w:rsidP="00DB5CB3">
            <w:pPr>
              <w:pStyle w:val="ListParagraph"/>
              <w:ind w:left="0"/>
              <w:jc w:val="right"/>
            </w:pPr>
          </w:p>
          <w:p w14:paraId="7725EABF" w14:textId="77777777" w:rsidR="005D76E7" w:rsidRDefault="005D76E7" w:rsidP="00DB5CB3">
            <w:pPr>
              <w:pStyle w:val="ListParagraph"/>
              <w:ind w:left="0"/>
              <w:jc w:val="right"/>
            </w:pPr>
          </w:p>
          <w:p w14:paraId="04AB9D52" w14:textId="77777777" w:rsidR="005D76E7" w:rsidRDefault="005D76E7" w:rsidP="00DB5CB3">
            <w:pPr>
              <w:pStyle w:val="ListParagraph"/>
              <w:ind w:left="0"/>
              <w:jc w:val="right"/>
            </w:pPr>
          </w:p>
          <w:p w14:paraId="46BF170C" w14:textId="77777777" w:rsidR="005D76E7" w:rsidRDefault="005D76E7" w:rsidP="00DB5CB3">
            <w:pPr>
              <w:pStyle w:val="ListParagraph"/>
              <w:ind w:left="0"/>
              <w:jc w:val="right"/>
            </w:pPr>
          </w:p>
          <w:p w14:paraId="2BE41368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67C953C5" w14:textId="77777777" w:rsidR="005D76E7" w:rsidRDefault="005D76E7" w:rsidP="00DB5CB3">
            <w:pPr>
              <w:pStyle w:val="ListParagraph"/>
              <w:ind w:left="0"/>
              <w:jc w:val="right"/>
            </w:pPr>
            <w:r>
              <w:t>$</w:t>
            </w:r>
            <w:r w:rsidR="00C951A0">
              <w:t>3,750,000</w:t>
            </w:r>
          </w:p>
        </w:tc>
      </w:tr>
      <w:tr w:rsidR="005D76E7" w14:paraId="0DB0F319" w14:textId="77777777" w:rsidTr="00C951A0">
        <w:tc>
          <w:tcPr>
            <w:tcW w:w="5125" w:type="dxa"/>
          </w:tcPr>
          <w:p w14:paraId="550A3ADE" w14:textId="77777777" w:rsidR="005D76E7" w:rsidRDefault="00C951A0" w:rsidP="00C951A0">
            <w:pPr>
              <w:pStyle w:val="ListParagraph"/>
              <w:numPr>
                <w:ilvl w:val="0"/>
                <w:numId w:val="5"/>
              </w:numPr>
            </w:pPr>
            <w:r>
              <w:t>Monthly telecommunications costs of connections between gateway routers and ILEC Selective Routers.</w:t>
            </w:r>
          </w:p>
          <w:p w14:paraId="04813D01" w14:textId="77777777" w:rsidR="00C951A0" w:rsidRDefault="00C951A0" w:rsidP="00C951A0">
            <w:pPr>
              <w:pStyle w:val="ListParagraph"/>
            </w:pPr>
            <w:r>
              <w:t>[(number of connections in same city x cost of connections in same city x 12 months)  + (number of connections in different cities x cost of connections in different cities x 12 months)]x consortiums</w:t>
            </w:r>
          </w:p>
          <w:p w14:paraId="6D0E077B" w14:textId="41AD7365" w:rsidR="00C951A0" w:rsidRDefault="00C951A0" w:rsidP="00C951A0">
            <w:pPr>
              <w:pStyle w:val="ListParagraph"/>
            </w:pPr>
            <w:r>
              <w:t>See note</w:t>
            </w:r>
            <w:r w:rsidR="00071395">
              <w:t>s 17</w:t>
            </w:r>
            <w:r>
              <w:t>, 1</w:t>
            </w:r>
            <w:r w:rsidR="00071395">
              <w:t>8</w:t>
            </w:r>
            <w:r>
              <w:t xml:space="preserve"> and 1</w:t>
            </w:r>
            <w:r w:rsidR="00071395">
              <w:t>3</w:t>
            </w:r>
            <w:r>
              <w:t>.</w:t>
            </w:r>
          </w:p>
        </w:tc>
        <w:tc>
          <w:tcPr>
            <w:tcW w:w="1800" w:type="dxa"/>
          </w:tcPr>
          <w:p w14:paraId="4E41FBC2" w14:textId="77777777" w:rsidR="005D76E7" w:rsidRDefault="005D76E7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546427E7" w14:textId="77777777" w:rsidR="005D76E7" w:rsidRDefault="005D76E7" w:rsidP="00DB5CB3">
            <w:pPr>
              <w:pStyle w:val="ListParagraph"/>
              <w:ind w:left="0"/>
              <w:jc w:val="right"/>
            </w:pPr>
          </w:p>
          <w:p w14:paraId="215BAE60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553D4A1A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2B50AE40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513988D1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2742A347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427E9D1B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0E5DE523" w14:textId="77777777" w:rsidR="00C951A0" w:rsidRDefault="00C951A0" w:rsidP="00DB5CB3">
            <w:pPr>
              <w:pStyle w:val="ListParagraph"/>
              <w:ind w:left="0"/>
              <w:jc w:val="right"/>
            </w:pPr>
          </w:p>
          <w:p w14:paraId="432C1867" w14:textId="77777777" w:rsidR="00C951A0" w:rsidRDefault="00C951A0" w:rsidP="00DB5CB3">
            <w:pPr>
              <w:pStyle w:val="ListParagraph"/>
              <w:ind w:left="0"/>
              <w:jc w:val="right"/>
            </w:pPr>
            <w:r>
              <w:t>$3,540,000</w:t>
            </w:r>
          </w:p>
        </w:tc>
      </w:tr>
      <w:tr w:rsidR="005D76E7" w14:paraId="69092655" w14:textId="77777777" w:rsidTr="00C951A0">
        <w:tc>
          <w:tcPr>
            <w:tcW w:w="5125" w:type="dxa"/>
          </w:tcPr>
          <w:p w14:paraId="586ACB17" w14:textId="77777777" w:rsidR="005D76E7" w:rsidRDefault="00C951A0" w:rsidP="00C951A0">
            <w:pPr>
              <w:pStyle w:val="ListParagraph"/>
              <w:numPr>
                <w:ilvl w:val="0"/>
                <w:numId w:val="5"/>
              </w:numPr>
            </w:pPr>
            <w:r>
              <w:t>Programming and operations cost associated with updating ILEC ALI databases.</w:t>
            </w:r>
          </w:p>
          <w:p w14:paraId="13FE165D" w14:textId="77777777" w:rsidR="00465B0D" w:rsidRDefault="00465B0D" w:rsidP="00465B0D">
            <w:pPr>
              <w:pStyle w:val="ListParagraph"/>
            </w:pPr>
            <w:r>
              <w:t>Programmer hours x cost per hour x providers</w:t>
            </w:r>
          </w:p>
          <w:p w14:paraId="15AC9B92" w14:textId="2B61582E" w:rsidR="00465B0D" w:rsidRDefault="00465B0D" w:rsidP="00465B0D">
            <w:pPr>
              <w:pStyle w:val="ListParagraph"/>
            </w:pPr>
            <w:r>
              <w:t xml:space="preserve">See notes </w:t>
            </w:r>
            <w:r w:rsidR="00071395">
              <w:t>19, 4</w:t>
            </w:r>
            <w:r w:rsidR="00C826F4">
              <w:t xml:space="preserve"> and 1.</w:t>
            </w:r>
          </w:p>
        </w:tc>
        <w:tc>
          <w:tcPr>
            <w:tcW w:w="1800" w:type="dxa"/>
          </w:tcPr>
          <w:p w14:paraId="19D8E2D8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308331CA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3419EA80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6145FB5A" w14:textId="77777777" w:rsidR="005D76E7" w:rsidRDefault="00C826F4" w:rsidP="00DB5CB3">
            <w:pPr>
              <w:pStyle w:val="ListParagraph"/>
              <w:ind w:left="0"/>
              <w:jc w:val="right"/>
            </w:pPr>
            <w:r>
              <w:t>6,000</w:t>
            </w:r>
          </w:p>
        </w:tc>
        <w:tc>
          <w:tcPr>
            <w:tcW w:w="1705" w:type="dxa"/>
          </w:tcPr>
          <w:p w14:paraId="54C89724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2E5B2C0D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7AB5BEBE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29637EEE" w14:textId="77777777" w:rsidR="005D76E7" w:rsidRDefault="00C826F4" w:rsidP="00DB5CB3">
            <w:pPr>
              <w:pStyle w:val="ListParagraph"/>
              <w:ind w:left="0"/>
              <w:jc w:val="right"/>
            </w:pPr>
            <w:r>
              <w:t>$593,460</w:t>
            </w:r>
          </w:p>
        </w:tc>
      </w:tr>
      <w:tr w:rsidR="005D76E7" w14:paraId="01CAFF32" w14:textId="77777777" w:rsidTr="00C951A0">
        <w:tc>
          <w:tcPr>
            <w:tcW w:w="5125" w:type="dxa"/>
          </w:tcPr>
          <w:p w14:paraId="1F107BB9" w14:textId="77777777" w:rsidR="005D76E7" w:rsidRDefault="00C826F4" w:rsidP="00C826F4">
            <w:pPr>
              <w:pStyle w:val="ListParagraph"/>
              <w:numPr>
                <w:ilvl w:val="0"/>
                <w:numId w:val="5"/>
              </w:numPr>
            </w:pPr>
            <w:r>
              <w:t>Monthly payments to ILECs for access to specialized routers, dedicated E911 network, and PSAP functions.</w:t>
            </w:r>
          </w:p>
          <w:p w14:paraId="566730D0" w14:textId="77777777" w:rsidR="00C826F4" w:rsidRDefault="00C826F4" w:rsidP="00C826F4">
            <w:pPr>
              <w:pStyle w:val="ListParagraph"/>
            </w:pPr>
            <w:r>
              <w:t>Avg. customers per year x ILEC charge x months.</w:t>
            </w:r>
          </w:p>
          <w:p w14:paraId="4FC875C7" w14:textId="7299D7BA" w:rsidR="00C826F4" w:rsidRDefault="00071395" w:rsidP="00C826F4">
            <w:pPr>
              <w:pStyle w:val="ListParagraph"/>
            </w:pPr>
            <w:r>
              <w:t>See notes 2 and 20</w:t>
            </w:r>
            <w:r w:rsidR="00C826F4">
              <w:t>.</w:t>
            </w:r>
          </w:p>
        </w:tc>
        <w:tc>
          <w:tcPr>
            <w:tcW w:w="1800" w:type="dxa"/>
          </w:tcPr>
          <w:p w14:paraId="585B2171" w14:textId="77777777" w:rsidR="005D76E7" w:rsidRDefault="005D76E7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3B1ED733" w14:textId="77777777" w:rsidR="005D76E7" w:rsidRDefault="005D76E7" w:rsidP="00DB5CB3">
            <w:pPr>
              <w:pStyle w:val="ListParagraph"/>
              <w:ind w:left="0"/>
              <w:jc w:val="right"/>
            </w:pPr>
          </w:p>
          <w:p w14:paraId="29328FA1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13BCCDA3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4D2997E4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4FB4F013" w14:textId="77777777" w:rsidR="00C826F4" w:rsidRDefault="00C826F4" w:rsidP="00DB5CB3">
            <w:pPr>
              <w:pStyle w:val="ListParagraph"/>
              <w:ind w:left="0"/>
              <w:jc w:val="right"/>
            </w:pPr>
          </w:p>
          <w:p w14:paraId="6B6AF878" w14:textId="77777777" w:rsidR="00C826F4" w:rsidRDefault="00C826F4" w:rsidP="00DB5CB3">
            <w:pPr>
              <w:pStyle w:val="ListParagraph"/>
              <w:ind w:left="0"/>
              <w:jc w:val="right"/>
            </w:pPr>
            <w:r>
              <w:t>$241,800,000</w:t>
            </w:r>
          </w:p>
        </w:tc>
      </w:tr>
      <w:tr w:rsidR="005D76E7" w14:paraId="6EF37AF0" w14:textId="77777777" w:rsidTr="00C951A0">
        <w:tc>
          <w:tcPr>
            <w:tcW w:w="5125" w:type="dxa"/>
          </w:tcPr>
          <w:p w14:paraId="63ACCE58" w14:textId="77777777" w:rsidR="005D76E7" w:rsidRDefault="005D76E7" w:rsidP="00DB5CB3">
            <w:pPr>
              <w:pStyle w:val="ListParagraph"/>
              <w:ind w:left="0"/>
            </w:pPr>
            <w:r>
              <w:t>Total burden for making registered location information available to or through the ALI databases</w:t>
            </w:r>
            <w:r w:rsidR="008F2C2B">
              <w:t>.</w:t>
            </w:r>
          </w:p>
        </w:tc>
        <w:tc>
          <w:tcPr>
            <w:tcW w:w="1800" w:type="dxa"/>
          </w:tcPr>
          <w:p w14:paraId="7774F41D" w14:textId="77777777" w:rsidR="005D76E7" w:rsidRPr="00070791" w:rsidRDefault="005D76E7" w:rsidP="00DB5CB3">
            <w:pPr>
              <w:pStyle w:val="ListParagraph"/>
              <w:ind w:left="0"/>
              <w:jc w:val="right"/>
              <w:rPr>
                <w:b/>
              </w:rPr>
            </w:pPr>
          </w:p>
          <w:p w14:paraId="5CC5EDD3" w14:textId="77777777" w:rsidR="00C826F4" w:rsidRPr="00070791" w:rsidRDefault="00C826F4" w:rsidP="00DB5CB3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6000</w:t>
            </w:r>
          </w:p>
        </w:tc>
        <w:tc>
          <w:tcPr>
            <w:tcW w:w="1705" w:type="dxa"/>
          </w:tcPr>
          <w:p w14:paraId="3041AA12" w14:textId="77777777" w:rsidR="005D76E7" w:rsidRPr="00070791" w:rsidRDefault="005D76E7" w:rsidP="00DB5CB3">
            <w:pPr>
              <w:pStyle w:val="ListParagraph"/>
              <w:ind w:left="0"/>
              <w:jc w:val="right"/>
              <w:rPr>
                <w:b/>
              </w:rPr>
            </w:pPr>
          </w:p>
          <w:p w14:paraId="62263606" w14:textId="77777777" w:rsidR="00033454" w:rsidRPr="00070791" w:rsidRDefault="00033454" w:rsidP="00DB5CB3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$249,683,460</w:t>
            </w:r>
          </w:p>
        </w:tc>
      </w:tr>
      <w:tr w:rsidR="00033454" w14:paraId="597CD036" w14:textId="77777777" w:rsidTr="00C951A0">
        <w:tc>
          <w:tcPr>
            <w:tcW w:w="5125" w:type="dxa"/>
          </w:tcPr>
          <w:p w14:paraId="0DC04592" w14:textId="77777777" w:rsidR="00033454" w:rsidRPr="00033454" w:rsidRDefault="00033454" w:rsidP="00DB5CB3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C. Customer Notification</w:t>
            </w:r>
          </w:p>
        </w:tc>
        <w:tc>
          <w:tcPr>
            <w:tcW w:w="1800" w:type="dxa"/>
          </w:tcPr>
          <w:p w14:paraId="2439B999" w14:textId="77777777" w:rsidR="00033454" w:rsidRDefault="00033454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5591E7F7" w14:textId="77777777" w:rsidR="00033454" w:rsidRDefault="00033454" w:rsidP="00DB5CB3">
            <w:pPr>
              <w:pStyle w:val="ListParagraph"/>
              <w:ind w:left="0"/>
              <w:jc w:val="right"/>
            </w:pPr>
          </w:p>
        </w:tc>
      </w:tr>
      <w:tr w:rsidR="00033454" w14:paraId="172784A1" w14:textId="77777777" w:rsidTr="00C951A0">
        <w:tc>
          <w:tcPr>
            <w:tcW w:w="5125" w:type="dxa"/>
          </w:tcPr>
          <w:p w14:paraId="244C8D86" w14:textId="77777777" w:rsidR="00033454" w:rsidRDefault="00033454" w:rsidP="00033454">
            <w:pPr>
              <w:pStyle w:val="ListParagraph"/>
              <w:numPr>
                <w:ilvl w:val="0"/>
                <w:numId w:val="6"/>
              </w:numPr>
            </w:pPr>
            <w:r>
              <w:t>Verifying that new customers have received notification of the E911 capabilities of the provider: hours and costs included with A-3.</w:t>
            </w:r>
          </w:p>
          <w:p w14:paraId="27DE025B" w14:textId="77777777" w:rsidR="00033454" w:rsidRDefault="00033454" w:rsidP="00033454">
            <w:pPr>
              <w:pStyle w:val="ListParagraph"/>
              <w:numPr>
                <w:ilvl w:val="0"/>
                <w:numId w:val="6"/>
              </w:numPr>
            </w:pPr>
            <w:r>
              <w:t>Customer time spent reading/listening to E911 limitations and confirming that they have been notified:  Covered in A-4.</w:t>
            </w:r>
          </w:p>
        </w:tc>
        <w:tc>
          <w:tcPr>
            <w:tcW w:w="1800" w:type="dxa"/>
          </w:tcPr>
          <w:p w14:paraId="0B0D2B23" w14:textId="77777777" w:rsidR="00033454" w:rsidRDefault="00033454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133C9B89" w14:textId="77777777" w:rsidR="00033454" w:rsidRDefault="00033454" w:rsidP="00DB5CB3">
            <w:pPr>
              <w:pStyle w:val="ListParagraph"/>
              <w:ind w:left="0"/>
              <w:jc w:val="right"/>
            </w:pPr>
          </w:p>
        </w:tc>
      </w:tr>
    </w:tbl>
    <w:p w14:paraId="6217CE42" w14:textId="77777777" w:rsidR="00A0578C" w:rsidRDefault="00A0578C" w:rsidP="00A0578C">
      <w:pPr>
        <w:pStyle w:val="ListParagraph"/>
      </w:pPr>
    </w:p>
    <w:p w14:paraId="4650958A" w14:textId="77777777" w:rsidR="00033454" w:rsidRDefault="00033454">
      <w: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1800"/>
        <w:gridCol w:w="1705"/>
      </w:tblGrid>
      <w:tr w:rsidR="00033454" w14:paraId="06A96CD1" w14:textId="77777777" w:rsidTr="00DB5CB3">
        <w:tc>
          <w:tcPr>
            <w:tcW w:w="5125" w:type="dxa"/>
          </w:tcPr>
          <w:p w14:paraId="1C85A7A0" w14:textId="77777777" w:rsidR="00033454" w:rsidRDefault="00033454" w:rsidP="00DB5CB3">
            <w:pPr>
              <w:pStyle w:val="ListParagraph"/>
              <w:ind w:left="0"/>
            </w:pPr>
          </w:p>
        </w:tc>
        <w:tc>
          <w:tcPr>
            <w:tcW w:w="1800" w:type="dxa"/>
          </w:tcPr>
          <w:p w14:paraId="4E7C6C75" w14:textId="77777777" w:rsidR="00033454" w:rsidRPr="00033454" w:rsidRDefault="00033454" w:rsidP="00DB5CB3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705" w:type="dxa"/>
          </w:tcPr>
          <w:p w14:paraId="16599B59" w14:textId="77777777" w:rsidR="00033454" w:rsidRPr="00033454" w:rsidRDefault="00033454" w:rsidP="00DB5CB3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:rsidR="00033454" w14:paraId="0671B838" w14:textId="77777777" w:rsidTr="00DB5CB3">
        <w:tc>
          <w:tcPr>
            <w:tcW w:w="5125" w:type="dxa"/>
          </w:tcPr>
          <w:p w14:paraId="2CC04C58" w14:textId="12007964" w:rsidR="00033454" w:rsidRPr="00033454" w:rsidRDefault="00033454" w:rsidP="00DB5CB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Pr="00033454">
              <w:rPr>
                <w:b/>
              </w:rPr>
              <w:t xml:space="preserve">. </w:t>
            </w:r>
            <w:r w:rsidR="00EA2B05">
              <w:rPr>
                <w:b/>
              </w:rPr>
              <w:t>Record of customer notification</w:t>
            </w:r>
          </w:p>
        </w:tc>
        <w:tc>
          <w:tcPr>
            <w:tcW w:w="1800" w:type="dxa"/>
          </w:tcPr>
          <w:p w14:paraId="683D8B35" w14:textId="77777777" w:rsidR="00033454" w:rsidRDefault="00033454" w:rsidP="00DB5CB3">
            <w:pPr>
              <w:pStyle w:val="ListParagraph"/>
              <w:ind w:left="0"/>
            </w:pPr>
          </w:p>
        </w:tc>
        <w:tc>
          <w:tcPr>
            <w:tcW w:w="1705" w:type="dxa"/>
          </w:tcPr>
          <w:p w14:paraId="1C1255C9" w14:textId="77777777" w:rsidR="00033454" w:rsidRDefault="00033454" w:rsidP="00DB5CB3">
            <w:pPr>
              <w:pStyle w:val="ListParagraph"/>
              <w:ind w:left="0"/>
            </w:pPr>
          </w:p>
        </w:tc>
      </w:tr>
      <w:tr w:rsidR="00033454" w14:paraId="4568E0CA" w14:textId="77777777" w:rsidTr="00DB5CB3">
        <w:tc>
          <w:tcPr>
            <w:tcW w:w="5125" w:type="dxa"/>
          </w:tcPr>
          <w:p w14:paraId="0015B1DC" w14:textId="5E549261" w:rsidR="00AE0EBD" w:rsidRPr="005D76E7" w:rsidRDefault="00033454" w:rsidP="00F7005D">
            <w:pPr>
              <w:pStyle w:val="ListParagraph"/>
              <w:numPr>
                <w:ilvl w:val="0"/>
                <w:numId w:val="8"/>
              </w:numPr>
            </w:pPr>
            <w:r w:rsidRPr="00D0312D">
              <w:t>C</w:t>
            </w:r>
            <w:r w:rsidR="00F7005D" w:rsidRPr="00D0312D">
              <w:t xml:space="preserve">ustomer notification may be provided in conjunction with the provider’s subscription process, which may be conducted electronically.  Paper records no longer required. </w:t>
            </w:r>
          </w:p>
        </w:tc>
        <w:tc>
          <w:tcPr>
            <w:tcW w:w="1800" w:type="dxa"/>
          </w:tcPr>
          <w:p w14:paraId="5B54F2A0" w14:textId="5A5985F5" w:rsidR="00033454" w:rsidRDefault="00033454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64ECDCAF" w14:textId="77777777" w:rsidR="00033454" w:rsidRDefault="00033454" w:rsidP="00DB5CB3">
            <w:pPr>
              <w:pStyle w:val="ListParagraph"/>
              <w:ind w:left="0"/>
              <w:jc w:val="right"/>
            </w:pPr>
          </w:p>
          <w:p w14:paraId="6DDB1703" w14:textId="77777777" w:rsidR="00AE0EBD" w:rsidRDefault="00AE0EBD" w:rsidP="00DB5CB3">
            <w:pPr>
              <w:pStyle w:val="ListParagraph"/>
              <w:ind w:left="0"/>
              <w:jc w:val="right"/>
            </w:pPr>
          </w:p>
          <w:p w14:paraId="090ECE72" w14:textId="77777777" w:rsidR="00AE0EBD" w:rsidRDefault="00AE0EBD" w:rsidP="00DB5CB3">
            <w:pPr>
              <w:pStyle w:val="ListParagraph"/>
              <w:ind w:left="0"/>
              <w:jc w:val="right"/>
            </w:pPr>
          </w:p>
          <w:p w14:paraId="1812A4BD" w14:textId="77777777" w:rsidR="00AE0EBD" w:rsidRDefault="00AE0EBD" w:rsidP="00DB5CB3">
            <w:pPr>
              <w:pStyle w:val="ListParagraph"/>
              <w:ind w:left="0"/>
              <w:jc w:val="right"/>
            </w:pPr>
          </w:p>
          <w:p w14:paraId="1E46986A" w14:textId="77777777" w:rsidR="00AE0EBD" w:rsidRDefault="00AE0EBD" w:rsidP="00DB5CB3">
            <w:pPr>
              <w:pStyle w:val="ListParagraph"/>
              <w:ind w:left="0"/>
              <w:jc w:val="right"/>
            </w:pPr>
          </w:p>
          <w:p w14:paraId="1551E55D" w14:textId="77777777" w:rsidR="00AE0EBD" w:rsidRDefault="00AE0EBD" w:rsidP="00AE0EBD">
            <w:pPr>
              <w:pStyle w:val="ListParagraph"/>
              <w:ind w:left="0"/>
            </w:pPr>
          </w:p>
          <w:p w14:paraId="78F7619E" w14:textId="4C3D9C1A" w:rsidR="00AE0EBD" w:rsidRDefault="00AE0EBD" w:rsidP="00F7005D">
            <w:pPr>
              <w:pStyle w:val="ListParagraph"/>
              <w:ind w:left="0"/>
              <w:jc w:val="right"/>
            </w:pPr>
          </w:p>
        </w:tc>
      </w:tr>
      <w:tr w:rsidR="00033454" w14:paraId="503D9283" w14:textId="77777777" w:rsidTr="00DB5CB3">
        <w:tc>
          <w:tcPr>
            <w:tcW w:w="5125" w:type="dxa"/>
          </w:tcPr>
          <w:p w14:paraId="63846FA3" w14:textId="2B972173" w:rsidR="00AE0EBD" w:rsidRDefault="00AE0EBD" w:rsidP="00AE0EBD">
            <w:pPr>
              <w:pStyle w:val="ListParagraph"/>
              <w:numPr>
                <w:ilvl w:val="0"/>
                <w:numId w:val="8"/>
              </w:numPr>
            </w:pPr>
            <w:r>
              <w:t xml:space="preserve">Computer records associated with certifications provided over the web. Hours per provider x cost per hour x number of providers. See notes </w:t>
            </w:r>
            <w:r w:rsidR="008074F4">
              <w:t>21</w:t>
            </w:r>
            <w:r w:rsidR="00071395">
              <w:t>, 4</w:t>
            </w:r>
            <w:r w:rsidR="00070791">
              <w:t xml:space="preserve"> and 1.</w:t>
            </w:r>
          </w:p>
        </w:tc>
        <w:tc>
          <w:tcPr>
            <w:tcW w:w="1800" w:type="dxa"/>
          </w:tcPr>
          <w:p w14:paraId="6ABB9A47" w14:textId="77777777" w:rsidR="00033454" w:rsidRDefault="00033454" w:rsidP="00DB5CB3">
            <w:pPr>
              <w:pStyle w:val="ListParagraph"/>
              <w:ind w:left="0"/>
              <w:jc w:val="right"/>
            </w:pPr>
          </w:p>
          <w:p w14:paraId="3A1A7C5F" w14:textId="77777777" w:rsidR="00070791" w:rsidRDefault="00070791" w:rsidP="00DB5CB3">
            <w:pPr>
              <w:pStyle w:val="ListParagraph"/>
              <w:ind w:left="0"/>
              <w:jc w:val="right"/>
            </w:pPr>
          </w:p>
          <w:p w14:paraId="2522158A" w14:textId="77777777" w:rsidR="00070791" w:rsidRDefault="00070791" w:rsidP="00DB5CB3">
            <w:pPr>
              <w:pStyle w:val="ListParagraph"/>
              <w:ind w:left="0"/>
              <w:jc w:val="right"/>
            </w:pPr>
          </w:p>
          <w:p w14:paraId="27A11E7C" w14:textId="77777777" w:rsidR="00070791" w:rsidRDefault="00070791" w:rsidP="00DB5CB3">
            <w:pPr>
              <w:pStyle w:val="ListParagraph"/>
              <w:ind w:left="0"/>
              <w:jc w:val="right"/>
            </w:pPr>
            <w:r>
              <w:t>144</w:t>
            </w:r>
          </w:p>
        </w:tc>
        <w:tc>
          <w:tcPr>
            <w:tcW w:w="1705" w:type="dxa"/>
          </w:tcPr>
          <w:p w14:paraId="6B1B3C3B" w14:textId="77777777" w:rsidR="00033454" w:rsidRDefault="00033454" w:rsidP="00DB5CB3">
            <w:pPr>
              <w:pStyle w:val="ListParagraph"/>
              <w:ind w:left="0"/>
              <w:jc w:val="right"/>
            </w:pPr>
          </w:p>
          <w:p w14:paraId="0EE2A4B0" w14:textId="77777777" w:rsidR="00070791" w:rsidRDefault="00070791" w:rsidP="00DB5CB3">
            <w:pPr>
              <w:pStyle w:val="ListParagraph"/>
              <w:ind w:left="0"/>
              <w:jc w:val="right"/>
            </w:pPr>
          </w:p>
          <w:p w14:paraId="27D4B427" w14:textId="77777777" w:rsidR="00070791" w:rsidRDefault="00070791" w:rsidP="00DB5CB3">
            <w:pPr>
              <w:pStyle w:val="ListParagraph"/>
              <w:ind w:left="0"/>
              <w:jc w:val="right"/>
            </w:pPr>
          </w:p>
          <w:p w14:paraId="26100932" w14:textId="77777777" w:rsidR="00070791" w:rsidRDefault="00070791" w:rsidP="00DB5CB3">
            <w:pPr>
              <w:pStyle w:val="ListParagraph"/>
              <w:ind w:left="0"/>
              <w:jc w:val="right"/>
            </w:pPr>
            <w:r>
              <w:t>$14,243</w:t>
            </w:r>
          </w:p>
        </w:tc>
      </w:tr>
      <w:tr w:rsidR="00033454" w:rsidRPr="00070791" w14:paraId="05771BDC" w14:textId="77777777" w:rsidTr="00DB5CB3">
        <w:tc>
          <w:tcPr>
            <w:tcW w:w="5125" w:type="dxa"/>
          </w:tcPr>
          <w:p w14:paraId="652A9324" w14:textId="77777777" w:rsidR="00033454" w:rsidRDefault="00070791" w:rsidP="00070791">
            <w:pPr>
              <w:pStyle w:val="ListParagraph"/>
              <w:ind w:left="0"/>
            </w:pPr>
            <w:r>
              <w:t>Total record keeping burden</w:t>
            </w:r>
          </w:p>
        </w:tc>
        <w:tc>
          <w:tcPr>
            <w:tcW w:w="1800" w:type="dxa"/>
          </w:tcPr>
          <w:p w14:paraId="2D5BA6F8" w14:textId="77777777" w:rsidR="00033454" w:rsidRPr="00070791" w:rsidRDefault="00070791" w:rsidP="00DB5CB3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144</w:t>
            </w:r>
          </w:p>
        </w:tc>
        <w:tc>
          <w:tcPr>
            <w:tcW w:w="1705" w:type="dxa"/>
          </w:tcPr>
          <w:p w14:paraId="3021383C" w14:textId="0DE58683" w:rsidR="00033454" w:rsidRPr="00070791" w:rsidRDefault="00070791" w:rsidP="00DB5CB3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</w:t>
            </w:r>
            <w:r w:rsidR="008074F4">
              <w:rPr>
                <w:b/>
              </w:rPr>
              <w:t>14,243</w:t>
            </w:r>
          </w:p>
        </w:tc>
      </w:tr>
      <w:tr w:rsidR="00C72195" w14:paraId="752E1F37" w14:textId="77777777" w:rsidTr="00DB5CB3">
        <w:tc>
          <w:tcPr>
            <w:tcW w:w="5125" w:type="dxa"/>
          </w:tcPr>
          <w:p w14:paraId="09020C00" w14:textId="1C4704CB" w:rsidR="00C72195" w:rsidRPr="00070791" w:rsidRDefault="00C72195" w:rsidP="0007079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E. User Notification Stickers</w:t>
            </w:r>
          </w:p>
        </w:tc>
        <w:tc>
          <w:tcPr>
            <w:tcW w:w="1800" w:type="dxa"/>
          </w:tcPr>
          <w:p w14:paraId="2E931D7D" w14:textId="77777777" w:rsidR="00C72195" w:rsidRDefault="00C72195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5CDF14CF" w14:textId="77777777" w:rsidR="00C72195" w:rsidRDefault="00C72195" w:rsidP="00DB5CB3">
            <w:pPr>
              <w:pStyle w:val="ListParagraph"/>
              <w:ind w:left="0"/>
              <w:jc w:val="right"/>
            </w:pPr>
          </w:p>
        </w:tc>
      </w:tr>
      <w:tr w:rsidR="00C72195" w14:paraId="34EA6EC5" w14:textId="77777777" w:rsidTr="00DB5CB3">
        <w:tc>
          <w:tcPr>
            <w:tcW w:w="5125" w:type="dxa"/>
          </w:tcPr>
          <w:p w14:paraId="6BE67F85" w14:textId="77777777" w:rsidR="00C72195" w:rsidRDefault="00C72195" w:rsidP="00070791">
            <w:pPr>
              <w:pStyle w:val="ListParagraph"/>
              <w:ind w:left="0"/>
            </w:pPr>
            <w:r>
              <w:t>1)  Cost of including stickers in newly sold phones</w:t>
            </w:r>
          </w:p>
          <w:p w14:paraId="446E92D2" w14:textId="77777777" w:rsidR="00C72195" w:rsidRDefault="00C72195" w:rsidP="00070791">
            <w:pPr>
              <w:pStyle w:val="ListParagraph"/>
              <w:ind w:left="0"/>
            </w:pPr>
            <w:r>
              <w:t>New Registrations x cost per sticker</w:t>
            </w:r>
          </w:p>
          <w:p w14:paraId="5A34F117" w14:textId="3263319C" w:rsidR="00C72195" w:rsidRPr="00C72195" w:rsidRDefault="00C72195" w:rsidP="00070791">
            <w:pPr>
              <w:pStyle w:val="ListParagraph"/>
              <w:ind w:left="0"/>
            </w:pPr>
            <w:r>
              <w:t>See notes 2 and 22</w:t>
            </w:r>
          </w:p>
        </w:tc>
        <w:tc>
          <w:tcPr>
            <w:tcW w:w="1800" w:type="dxa"/>
          </w:tcPr>
          <w:p w14:paraId="3C11EF60" w14:textId="77777777" w:rsidR="00C72195" w:rsidRDefault="00C72195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376F8357" w14:textId="77777777" w:rsidR="00C72195" w:rsidRDefault="00C72195" w:rsidP="00DB5CB3">
            <w:pPr>
              <w:pStyle w:val="ListParagraph"/>
              <w:ind w:left="0"/>
              <w:jc w:val="right"/>
            </w:pPr>
          </w:p>
          <w:p w14:paraId="5ED04360" w14:textId="77777777" w:rsidR="00C72195" w:rsidRDefault="00C72195" w:rsidP="00DB5CB3">
            <w:pPr>
              <w:pStyle w:val="ListParagraph"/>
              <w:ind w:left="0"/>
              <w:jc w:val="right"/>
            </w:pPr>
          </w:p>
          <w:p w14:paraId="1718FE8F" w14:textId="6450EA00" w:rsidR="00C72195" w:rsidRPr="00C72195" w:rsidRDefault="00C72195" w:rsidP="00DB5CB3">
            <w:pPr>
              <w:pStyle w:val="ListParagraph"/>
              <w:ind w:left="0"/>
              <w:jc w:val="right"/>
              <w:rPr>
                <w:b/>
              </w:rPr>
            </w:pPr>
            <w:r w:rsidRPr="00C72195">
              <w:rPr>
                <w:b/>
              </w:rPr>
              <w:t>$4,190,000</w:t>
            </w:r>
          </w:p>
        </w:tc>
      </w:tr>
      <w:tr w:rsidR="00033454" w14:paraId="42CEAE5B" w14:textId="77777777" w:rsidTr="00DB5CB3">
        <w:tc>
          <w:tcPr>
            <w:tcW w:w="5125" w:type="dxa"/>
          </w:tcPr>
          <w:p w14:paraId="45747407" w14:textId="77777777" w:rsidR="00033454" w:rsidRPr="00070791" w:rsidRDefault="00070791" w:rsidP="00070791">
            <w:pPr>
              <w:pStyle w:val="ListParagraph"/>
              <w:ind w:left="0"/>
              <w:rPr>
                <w:b/>
              </w:rPr>
            </w:pPr>
            <w:r w:rsidRPr="00070791">
              <w:rPr>
                <w:b/>
              </w:rPr>
              <w:t>Summary for all cost elements</w:t>
            </w:r>
          </w:p>
        </w:tc>
        <w:tc>
          <w:tcPr>
            <w:tcW w:w="1800" w:type="dxa"/>
          </w:tcPr>
          <w:p w14:paraId="1F9417B9" w14:textId="77777777" w:rsidR="00033454" w:rsidRDefault="00033454" w:rsidP="00DB5CB3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14:paraId="0F5ECC42" w14:textId="77777777" w:rsidR="00033454" w:rsidRDefault="00033454" w:rsidP="00DB5CB3">
            <w:pPr>
              <w:pStyle w:val="ListParagraph"/>
              <w:ind w:left="0"/>
              <w:jc w:val="right"/>
            </w:pPr>
          </w:p>
        </w:tc>
      </w:tr>
      <w:tr w:rsidR="00033454" w14:paraId="1B0F4750" w14:textId="77777777" w:rsidTr="00DB5CB3">
        <w:tc>
          <w:tcPr>
            <w:tcW w:w="5125" w:type="dxa"/>
          </w:tcPr>
          <w:p w14:paraId="0E03C39C" w14:textId="77777777" w:rsidR="00033454" w:rsidRPr="008E4E7A" w:rsidRDefault="00070791" w:rsidP="00DB5CB3">
            <w:pPr>
              <w:pStyle w:val="ListParagraph"/>
              <w:ind w:left="0"/>
              <w:rPr>
                <w:b/>
              </w:rPr>
            </w:pPr>
            <w:r w:rsidRPr="008E4E7A">
              <w:rPr>
                <w:b/>
              </w:rPr>
              <w:t>Total Hours and Costs</w:t>
            </w:r>
          </w:p>
        </w:tc>
        <w:tc>
          <w:tcPr>
            <w:tcW w:w="1800" w:type="dxa"/>
          </w:tcPr>
          <w:p w14:paraId="4173F663" w14:textId="77777777" w:rsidR="00033454" w:rsidRPr="008E4E7A" w:rsidRDefault="00070791" w:rsidP="00DB5CB3">
            <w:pPr>
              <w:pStyle w:val="ListParagraph"/>
              <w:ind w:left="0"/>
              <w:jc w:val="right"/>
              <w:rPr>
                <w:b/>
              </w:rPr>
            </w:pPr>
            <w:r w:rsidRPr="008E4E7A">
              <w:rPr>
                <w:b/>
              </w:rPr>
              <w:t>1,543,284</w:t>
            </w:r>
          </w:p>
        </w:tc>
        <w:tc>
          <w:tcPr>
            <w:tcW w:w="1705" w:type="dxa"/>
          </w:tcPr>
          <w:p w14:paraId="18C00F15" w14:textId="6F72E044" w:rsidR="00033454" w:rsidRPr="008E4E7A" w:rsidRDefault="008E4E7A" w:rsidP="00DB5CB3">
            <w:pPr>
              <w:pStyle w:val="ListParagraph"/>
              <w:ind w:left="0"/>
              <w:jc w:val="right"/>
              <w:rPr>
                <w:b/>
              </w:rPr>
            </w:pPr>
            <w:r w:rsidRPr="008E4E7A">
              <w:rPr>
                <w:b/>
              </w:rPr>
              <w:t>$</w:t>
            </w:r>
            <w:r w:rsidR="00C72195">
              <w:rPr>
                <w:b/>
              </w:rPr>
              <w:t>295</w:t>
            </w:r>
            <w:r w:rsidR="00070791" w:rsidRPr="008E4E7A">
              <w:rPr>
                <w:b/>
              </w:rPr>
              <w:t>,</w:t>
            </w:r>
            <w:r w:rsidR="00C72195">
              <w:rPr>
                <w:b/>
              </w:rPr>
              <w:t>88</w:t>
            </w:r>
            <w:r w:rsidR="008074F4">
              <w:rPr>
                <w:b/>
              </w:rPr>
              <w:t>9</w:t>
            </w:r>
            <w:r w:rsidR="00070791" w:rsidRPr="008E4E7A">
              <w:rPr>
                <w:b/>
              </w:rPr>
              <w:t>,</w:t>
            </w:r>
            <w:r w:rsidR="008074F4">
              <w:rPr>
                <w:b/>
              </w:rPr>
              <w:t>882</w:t>
            </w:r>
          </w:p>
        </w:tc>
      </w:tr>
    </w:tbl>
    <w:p w14:paraId="342F81C2" w14:textId="77777777" w:rsidR="00033454" w:rsidRDefault="00033454" w:rsidP="00A0578C">
      <w:pPr>
        <w:pStyle w:val="ListParagraph"/>
      </w:pPr>
    </w:p>
    <w:sectPr w:rsidR="00033454" w:rsidSect="005D76E7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F1327" w14:textId="77777777" w:rsidR="002253BB" w:rsidRDefault="002253BB" w:rsidP="001E1D69">
      <w:pPr>
        <w:spacing w:after="0" w:line="240" w:lineRule="auto"/>
      </w:pPr>
      <w:r>
        <w:separator/>
      </w:r>
    </w:p>
  </w:endnote>
  <w:endnote w:type="continuationSeparator" w:id="0">
    <w:p w14:paraId="56B3D395" w14:textId="77777777" w:rsidR="002253BB" w:rsidRDefault="002253BB" w:rsidP="001E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729B8" w14:textId="77777777" w:rsidR="002253BB" w:rsidRDefault="002253BB" w:rsidP="001E1D69">
      <w:pPr>
        <w:spacing w:after="0" w:line="240" w:lineRule="auto"/>
      </w:pPr>
      <w:r>
        <w:separator/>
      </w:r>
    </w:p>
  </w:footnote>
  <w:footnote w:type="continuationSeparator" w:id="0">
    <w:p w14:paraId="0B6981C4" w14:textId="77777777" w:rsidR="002253BB" w:rsidRDefault="002253BB" w:rsidP="001E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256C" w14:textId="77777777" w:rsidR="001E1D69" w:rsidRDefault="001E1D69" w:rsidP="001E1D69">
    <w:pPr>
      <w:pStyle w:val="Header"/>
      <w:jc w:val="right"/>
    </w:pPr>
    <w:r>
      <w:t>Appendix A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373D"/>
    <w:multiLevelType w:val="hybridMultilevel"/>
    <w:tmpl w:val="EEDE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3A6B"/>
    <w:multiLevelType w:val="hybridMultilevel"/>
    <w:tmpl w:val="B652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74B"/>
    <w:multiLevelType w:val="hybridMultilevel"/>
    <w:tmpl w:val="910A9A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80FA5"/>
    <w:multiLevelType w:val="hybridMultilevel"/>
    <w:tmpl w:val="9F109D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F249A"/>
    <w:multiLevelType w:val="hybridMultilevel"/>
    <w:tmpl w:val="D04233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1A206E"/>
    <w:multiLevelType w:val="hybridMultilevel"/>
    <w:tmpl w:val="006ED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B383A"/>
    <w:multiLevelType w:val="hybridMultilevel"/>
    <w:tmpl w:val="9F109D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10AFD"/>
    <w:multiLevelType w:val="hybridMultilevel"/>
    <w:tmpl w:val="3D52D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69"/>
    <w:rsid w:val="00033454"/>
    <w:rsid w:val="00070791"/>
    <w:rsid w:val="00071395"/>
    <w:rsid w:val="000C7157"/>
    <w:rsid w:val="0014551C"/>
    <w:rsid w:val="0019736B"/>
    <w:rsid w:val="001E1D69"/>
    <w:rsid w:val="002253BB"/>
    <w:rsid w:val="003272C6"/>
    <w:rsid w:val="003E2B77"/>
    <w:rsid w:val="0043640F"/>
    <w:rsid w:val="0044505B"/>
    <w:rsid w:val="00464CEB"/>
    <w:rsid w:val="00465B0D"/>
    <w:rsid w:val="004A7BE9"/>
    <w:rsid w:val="005618E5"/>
    <w:rsid w:val="005D76E7"/>
    <w:rsid w:val="00675BEE"/>
    <w:rsid w:val="007A2D12"/>
    <w:rsid w:val="00804241"/>
    <w:rsid w:val="008074F4"/>
    <w:rsid w:val="008E4E7A"/>
    <w:rsid w:val="008F2C2B"/>
    <w:rsid w:val="009B4B11"/>
    <w:rsid w:val="009E1585"/>
    <w:rsid w:val="00A0578C"/>
    <w:rsid w:val="00A078A4"/>
    <w:rsid w:val="00A2327F"/>
    <w:rsid w:val="00A95EA5"/>
    <w:rsid w:val="00AA74E0"/>
    <w:rsid w:val="00AB7C9E"/>
    <w:rsid w:val="00AE0EBD"/>
    <w:rsid w:val="00B36029"/>
    <w:rsid w:val="00B564BE"/>
    <w:rsid w:val="00BB6944"/>
    <w:rsid w:val="00C72195"/>
    <w:rsid w:val="00C826F4"/>
    <w:rsid w:val="00C951A0"/>
    <w:rsid w:val="00CB16C0"/>
    <w:rsid w:val="00D0312D"/>
    <w:rsid w:val="00D1154C"/>
    <w:rsid w:val="00EA2B05"/>
    <w:rsid w:val="00F33B2A"/>
    <w:rsid w:val="00F7005D"/>
    <w:rsid w:val="00FC595E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3B5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69"/>
  </w:style>
  <w:style w:type="paragraph" w:styleId="Footer">
    <w:name w:val="footer"/>
    <w:basedOn w:val="Normal"/>
    <w:link w:val="Foot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69"/>
  </w:style>
  <w:style w:type="paragraph" w:styleId="ListParagraph">
    <w:name w:val="List Paragraph"/>
    <w:basedOn w:val="Normal"/>
    <w:uiPriority w:val="34"/>
    <w:qFormat/>
    <w:rsid w:val="001E1D69"/>
    <w:pPr>
      <w:ind w:left="720"/>
      <w:contextualSpacing/>
    </w:pPr>
  </w:style>
  <w:style w:type="table" w:styleId="TableGrid">
    <w:name w:val="Table Grid"/>
    <w:basedOn w:val="TableNormal"/>
    <w:uiPriority w:val="39"/>
    <w:rsid w:val="001E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6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9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69"/>
  </w:style>
  <w:style w:type="paragraph" w:styleId="Footer">
    <w:name w:val="footer"/>
    <w:basedOn w:val="Normal"/>
    <w:link w:val="Foot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69"/>
  </w:style>
  <w:style w:type="paragraph" w:styleId="ListParagraph">
    <w:name w:val="List Paragraph"/>
    <w:basedOn w:val="Normal"/>
    <w:uiPriority w:val="34"/>
    <w:qFormat/>
    <w:rsid w:val="001E1D69"/>
    <w:pPr>
      <w:ind w:left="720"/>
      <w:contextualSpacing/>
    </w:pPr>
  </w:style>
  <w:style w:type="table" w:styleId="TableGrid">
    <w:name w:val="Table Grid"/>
    <w:basedOn w:val="TableNormal"/>
    <w:uiPriority w:val="39"/>
    <w:rsid w:val="001E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6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9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sites/default/files/vts_national_table_1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ls.gov/news.release/empsit.t1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Talaga</dc:creator>
  <cp:keywords/>
  <dc:description/>
  <cp:lastModifiedBy>SYSTEM</cp:lastModifiedBy>
  <cp:revision>2</cp:revision>
  <cp:lastPrinted>2018-05-03T14:35:00Z</cp:lastPrinted>
  <dcterms:created xsi:type="dcterms:W3CDTF">2018-06-29T22:08:00Z</dcterms:created>
  <dcterms:modified xsi:type="dcterms:W3CDTF">2018-06-29T22:08:00Z</dcterms:modified>
</cp:coreProperties>
</file>