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7FA" w:rsidRDefault="00434971" w:rsidP="00434971">
      <w:pPr>
        <w:jc w:val="center"/>
        <w:rPr>
          <w:rFonts w:ascii="Arial" w:hAnsi="Arial" w:cs="Arial"/>
        </w:rPr>
      </w:pPr>
      <w:bookmarkStart w:id="0" w:name="_GoBack"/>
      <w:bookmarkEnd w:id="0"/>
      <w:r w:rsidRPr="00434971">
        <w:rPr>
          <w:rFonts w:ascii="Arial" w:hAnsi="Arial" w:cs="Arial"/>
        </w:rPr>
        <w:t>NONSUBSTANTIVE CHANGE REQUEST</w:t>
      </w:r>
    </w:p>
    <w:p w:rsidR="00434971" w:rsidRDefault="00434971" w:rsidP="00434971">
      <w:pPr>
        <w:jc w:val="center"/>
        <w:rPr>
          <w:rFonts w:ascii="Arial" w:hAnsi="Arial" w:cs="Arial"/>
        </w:rPr>
      </w:pPr>
      <w:r>
        <w:rPr>
          <w:rFonts w:ascii="Arial" w:hAnsi="Arial" w:cs="Arial"/>
        </w:rPr>
        <w:t>FOR</w:t>
      </w:r>
    </w:p>
    <w:p w:rsidR="00434971" w:rsidRDefault="00434971" w:rsidP="00434971">
      <w:pPr>
        <w:jc w:val="center"/>
        <w:rPr>
          <w:rFonts w:ascii="Arial" w:hAnsi="Arial" w:cs="Arial"/>
        </w:rPr>
      </w:pPr>
      <w:r>
        <w:rPr>
          <w:rFonts w:ascii="Arial" w:hAnsi="Arial" w:cs="Arial"/>
        </w:rPr>
        <w:t>NRC FORM 354, “DATA REPORT ON SPOUSE”</w:t>
      </w:r>
    </w:p>
    <w:p w:rsidR="00434971" w:rsidRDefault="00434971" w:rsidP="00434971">
      <w:pPr>
        <w:jc w:val="center"/>
        <w:rPr>
          <w:rFonts w:ascii="Arial" w:hAnsi="Arial" w:cs="Arial"/>
        </w:rPr>
      </w:pPr>
      <w:r>
        <w:rPr>
          <w:rFonts w:ascii="Arial" w:hAnsi="Arial" w:cs="Arial"/>
        </w:rPr>
        <w:t>3150-0026</w:t>
      </w:r>
    </w:p>
    <w:p w:rsidR="00434971" w:rsidRDefault="00434971" w:rsidP="00434971">
      <w:pPr>
        <w:jc w:val="center"/>
        <w:rPr>
          <w:rFonts w:ascii="Arial" w:hAnsi="Arial" w:cs="Arial"/>
        </w:rPr>
      </w:pPr>
    </w:p>
    <w:p w:rsidR="00434971" w:rsidRDefault="00434971" w:rsidP="00434971">
      <w:pPr>
        <w:rPr>
          <w:rFonts w:ascii="Arial" w:hAnsi="Arial" w:cs="Arial"/>
        </w:rPr>
      </w:pPr>
      <w:r w:rsidRPr="00434971">
        <w:rPr>
          <w:rFonts w:ascii="Arial" w:hAnsi="Arial" w:cs="Arial"/>
        </w:rPr>
        <w:t>NRC Form 354 must be completed by NRC contractors, licensees, and applicants who marry or cohabitate after completing the Personnel Security Forms, or after having been granted an NRC access authorization or employment clearance.  Form 354 identifies the respondent, the marriage, and data on the spouse and spouse's parents.  This information permits the NRC to make initial security determinations and to assure there is no increased risk to the common defense and security.</w:t>
      </w:r>
    </w:p>
    <w:p w:rsidR="00434971" w:rsidRDefault="00434971" w:rsidP="00434971">
      <w:pPr>
        <w:rPr>
          <w:rFonts w:ascii="Arial" w:hAnsi="Arial" w:cs="Arial"/>
        </w:rPr>
      </w:pPr>
    </w:p>
    <w:p w:rsidR="00434971" w:rsidRPr="00434971" w:rsidRDefault="00434971" w:rsidP="00434971">
      <w:pPr>
        <w:rPr>
          <w:rFonts w:ascii="Arial" w:hAnsi="Arial" w:cs="Arial"/>
        </w:rPr>
      </w:pPr>
      <w:r>
        <w:rPr>
          <w:rFonts w:ascii="Arial" w:hAnsi="Arial" w:cs="Arial"/>
        </w:rPr>
        <w:t>The</w:t>
      </w:r>
      <w:r w:rsidR="00181721">
        <w:rPr>
          <w:rFonts w:ascii="Arial" w:hAnsi="Arial" w:cs="Arial"/>
        </w:rPr>
        <w:t xml:space="preserve"> NRC is requesting a nonsubstantive change to the NRC Form 354.  The</w:t>
      </w:r>
      <w:r>
        <w:rPr>
          <w:rFonts w:ascii="Arial" w:hAnsi="Arial" w:cs="Arial"/>
        </w:rPr>
        <w:t xml:space="preserve"> form is being revised to include a signature block for the spouse or cohabitant.  This change is not anticipated to affect the burden for the form</w:t>
      </w:r>
      <w:r w:rsidR="00181721">
        <w:rPr>
          <w:rFonts w:ascii="Arial" w:hAnsi="Arial" w:cs="Arial"/>
        </w:rPr>
        <w:t>.  In addition, some other blocks on the form have been re-arranged, but the information requested has not changed.</w:t>
      </w:r>
    </w:p>
    <w:sectPr w:rsidR="00434971" w:rsidRPr="00434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971"/>
    <w:rsid w:val="00017B8C"/>
    <w:rsid w:val="00181721"/>
    <w:rsid w:val="00281422"/>
    <w:rsid w:val="00434971"/>
    <w:rsid w:val="00680E55"/>
    <w:rsid w:val="00B84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Benney, Kristen</dc:creator>
  <cp:keywords/>
  <dc:description/>
  <cp:lastModifiedBy>SYSTEM</cp:lastModifiedBy>
  <cp:revision>2</cp:revision>
  <dcterms:created xsi:type="dcterms:W3CDTF">2018-06-18T16:14:00Z</dcterms:created>
  <dcterms:modified xsi:type="dcterms:W3CDTF">2018-06-18T16:14:00Z</dcterms:modified>
</cp:coreProperties>
</file>