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92" w:rsidRDefault="004F6C92" w:rsidP="004F6C92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:rsidR="006F6998" w:rsidRDefault="004F6C92" w:rsidP="004F6C92">
      <w:pPr>
        <w:pStyle w:val="MarkforAttachmentTitle"/>
        <w:spacing w:before="0" w:after="0"/>
      </w:pPr>
      <w:r>
        <w:t xml:space="preserve">ATTACHMENT </w:t>
      </w:r>
      <w:bookmarkStart w:id="1" w:name="AttLetter"/>
      <w:bookmarkEnd w:id="1"/>
      <w:r>
        <w:t>R</w:t>
      </w:r>
      <w:r w:rsidR="006F6998">
        <w:t>.1</w:t>
      </w:r>
      <w:r>
        <w:br/>
      </w:r>
      <w:r>
        <w:br/>
      </w:r>
      <w:bookmarkStart w:id="2" w:name="AttTitle"/>
      <w:bookmarkEnd w:id="2"/>
      <w:r>
        <w:t>SURVEY REMINDER POSTCARD</w:t>
      </w:r>
      <w:r w:rsidR="006F6998">
        <w:t xml:space="preserve"> </w:t>
      </w:r>
    </w:p>
    <w:p w:rsidR="000D0A70" w:rsidRPr="000D0A70" w:rsidRDefault="000D0A70" w:rsidP="000D0A70"/>
    <w:p w:rsidR="004F6C92" w:rsidRDefault="006F6998" w:rsidP="004F6C92">
      <w:pPr>
        <w:pStyle w:val="MarkforAttachmentTitle"/>
        <w:spacing w:before="0" w:after="0"/>
      </w:pPr>
      <w:r>
        <w:t>English</w:t>
      </w:r>
    </w:p>
    <w:p w:rsidR="004F6C92" w:rsidRPr="00434D98" w:rsidRDefault="004F6C92" w:rsidP="004F6C92"/>
    <w:p w:rsidR="004F6C92" w:rsidRDefault="004F6C92" w:rsidP="004F6C92"/>
    <w:p w:rsidR="004F6C92" w:rsidRDefault="004F6C92" w:rsidP="004F6C92"/>
    <w:p w:rsidR="004F6C92" w:rsidRDefault="004F6C92" w:rsidP="004F6C92">
      <w:pPr>
        <w:sectPr w:rsidR="004F6C92" w:rsidSect="006F6998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2000E" w:rsidRDefault="00D2000E" w:rsidP="00D2000E">
      <w:pPr>
        <w:pStyle w:val="Heading1"/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5C2E7" wp14:editId="2312DC41">
                <wp:simplePos x="0" y="0"/>
                <wp:positionH relativeFrom="column">
                  <wp:posOffset>4015105</wp:posOffset>
                </wp:positionH>
                <wp:positionV relativeFrom="paragraph">
                  <wp:posOffset>495300</wp:posOffset>
                </wp:positionV>
                <wp:extent cx="1909445" cy="356235"/>
                <wp:effectExtent l="5080" t="9525" r="952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0E" w:rsidRPr="003F6B1B" w:rsidRDefault="00D2000E" w:rsidP="00D2000E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6B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Control Number:</w:t>
                            </w:r>
                            <w:r w:rsidRPr="003F6B1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6FA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0584-0604</w:t>
                            </w:r>
                            <w:r w:rsidRPr="003F6B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; Expiration Date:  xx/xx/xxxx</w:t>
                            </w:r>
                          </w:p>
                          <w:p w:rsidR="00D2000E" w:rsidRDefault="00D2000E" w:rsidP="00D2000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6.15pt;margin-top:39pt;width:150.3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">
                <v:textbox>
                  <w:txbxContent>
                    <w:p w:rsidR="00D2000E" w:rsidRPr="003F6B1B" w:rsidRDefault="00D2000E" w:rsidP="00D2000E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6B1B">
                        <w:rPr>
                          <w:rFonts w:ascii="Arial" w:hAnsi="Arial" w:cs="Arial"/>
                          <w:sz w:val="16"/>
                          <w:szCs w:val="16"/>
                        </w:rPr>
                        <w:t>OMB Control Number:</w:t>
                      </w:r>
                      <w:r w:rsidRPr="003F6B1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1D6FA6">
                        <w:rPr>
                          <w:rFonts w:ascii="Arial" w:hAnsi="Arial" w:cs="Arial"/>
                          <w:sz w:val="16"/>
                          <w:szCs w:val="16"/>
                        </w:rPr>
                        <w:t>0584-0604</w:t>
                      </w:r>
                      <w:r w:rsidRPr="003F6B1B">
                        <w:rPr>
                          <w:rFonts w:ascii="Arial" w:hAnsi="Arial" w:cs="Arial"/>
                          <w:sz w:val="16"/>
                          <w:szCs w:val="16"/>
                        </w:rPr>
                        <w:t>; Expiration Date:  xx/xx/xxxx</w:t>
                      </w:r>
                    </w:p>
                    <w:p w:rsidR="00D2000E" w:rsidRDefault="00D2000E" w:rsidP="00D2000E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5987644" wp14:editId="64FDE192">
            <wp:simplePos x="0" y="0"/>
            <wp:positionH relativeFrom="column">
              <wp:posOffset>-104775</wp:posOffset>
            </wp:positionH>
            <wp:positionV relativeFrom="paragraph">
              <wp:posOffset>447675</wp:posOffset>
            </wp:positionV>
            <wp:extent cx="2552700" cy="485775"/>
            <wp:effectExtent l="19050" t="0" r="0" b="0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Attachment </w:t>
      </w:r>
      <w:r w:rsidR="00000991">
        <w:t>R</w:t>
      </w:r>
      <w:r>
        <w:t>: Survey Reminder PostCard</w:t>
      </w:r>
    </w:p>
    <w:p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SNAP Employment and Training Pilot Evaluation</w:t>
      </w:r>
    </w:p>
    <w:p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Sponsored by the U.S. Department of Agriculture</w:t>
      </w:r>
    </w:p>
    <w:p w:rsidR="00D2000E" w:rsidRPr="00354E2E" w:rsidRDefault="00D2000E" w:rsidP="00D2000E">
      <w:pPr>
        <w:autoSpaceDE w:val="0"/>
        <w:autoSpaceDN w:val="0"/>
        <w:adjustRightInd w:val="0"/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szCs w:val="24"/>
        </w:rPr>
        <w:br/>
      </w:r>
    </w:p>
    <w:p w:rsidR="00D2000E" w:rsidRPr="00F96DA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8"/>
          <w:szCs w:val="28"/>
        </w:rPr>
      </w:pPr>
      <w:r w:rsidRPr="00F96DAE">
        <w:rPr>
          <w:rFonts w:eastAsiaTheme="minorEastAsia"/>
          <w:b/>
          <w:sz w:val="28"/>
          <w:szCs w:val="28"/>
        </w:rPr>
        <w:t>We need your help!</w:t>
      </w:r>
    </w:p>
    <w:p w:rsidR="00D2000E" w:rsidRDefault="00D2000E" w:rsidP="00D2000E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</w:rPr>
      </w:pPr>
    </w:p>
    <w:p w:rsidR="00D2000E" w:rsidRDefault="00D2000E" w:rsidP="00D2000E">
      <w:pPr>
        <w:autoSpaceDE w:val="0"/>
        <w:autoSpaceDN w:val="0"/>
        <w:adjustRightInd w:val="0"/>
        <w:spacing w:line="240" w:lineRule="auto"/>
        <w:ind w:firstLine="0"/>
      </w:pPr>
      <w:r>
        <w:rPr>
          <w:rFonts w:eastAsiaTheme="minorEastAsia"/>
          <w:szCs w:val="24"/>
        </w:rPr>
        <w:t>We would like you to participate in a survey about your</w:t>
      </w:r>
      <w:r w:rsidR="00324385">
        <w:rPr>
          <w:rFonts w:eastAsiaTheme="minorEastAsia"/>
          <w:szCs w:val="24"/>
        </w:rPr>
        <w:t xml:space="preserve"> work</w:t>
      </w:r>
      <w:r>
        <w:rPr>
          <w:rFonts w:eastAsiaTheme="minorEastAsia"/>
          <w:szCs w:val="24"/>
        </w:rPr>
        <w:t xml:space="preserve"> experiences </w:t>
      </w:r>
      <w:r w:rsidR="00324385">
        <w:rPr>
          <w:rFonts w:eastAsiaTheme="minorEastAsia"/>
          <w:szCs w:val="24"/>
        </w:rPr>
        <w:t>since signing up for Employment and Training services</w:t>
      </w:r>
      <w:r>
        <w:rPr>
          <w:rFonts w:eastAsiaTheme="minorEastAsia"/>
          <w:szCs w:val="24"/>
        </w:rPr>
        <w:t xml:space="preserve">. We will send you a </w:t>
      </w:r>
      <w:r w:rsidRPr="00354E2E">
        <w:rPr>
          <w:rFonts w:eastAsiaTheme="minorEastAsia"/>
          <w:b/>
          <w:szCs w:val="24"/>
        </w:rPr>
        <w:t xml:space="preserve">$40 </w:t>
      </w:r>
      <w:r>
        <w:rPr>
          <w:rFonts w:eastAsiaTheme="minorEastAsia"/>
          <w:b/>
          <w:szCs w:val="24"/>
        </w:rPr>
        <w:t>gift card after</w:t>
      </w:r>
      <w:r w:rsidRPr="00354E2E">
        <w:rPr>
          <w:rFonts w:eastAsiaTheme="minorEastAsia"/>
          <w:b/>
          <w:szCs w:val="24"/>
        </w:rPr>
        <w:t xml:space="preserve"> you complete the </w:t>
      </w:r>
      <w:r>
        <w:rPr>
          <w:rFonts w:eastAsiaTheme="minorEastAsia"/>
          <w:b/>
          <w:szCs w:val="24"/>
        </w:rPr>
        <w:t>3</w:t>
      </w:r>
      <w:r w:rsidRPr="00354E2E">
        <w:rPr>
          <w:rFonts w:eastAsiaTheme="minorEastAsia"/>
          <w:b/>
          <w:szCs w:val="24"/>
        </w:rPr>
        <w:t>0 minute survey</w:t>
      </w:r>
      <w:r>
        <w:rPr>
          <w:rFonts w:eastAsiaTheme="minorEastAsia"/>
          <w:szCs w:val="24"/>
        </w:rPr>
        <w:t xml:space="preserve"> if you call </w:t>
      </w:r>
      <w:r>
        <w:rPr>
          <w:rFonts w:eastAsiaTheme="minorHAnsi"/>
          <w:b/>
          <w:szCs w:val="22"/>
        </w:rPr>
        <w:t>[</w:t>
      </w:r>
      <w:r w:rsidRPr="0082060F">
        <w:rPr>
          <w:rFonts w:eastAsiaTheme="minorHAnsi"/>
          <w:b/>
          <w:szCs w:val="22"/>
        </w:rPr>
        <w:t>1-800-</w:t>
      </w:r>
      <w:r w:rsidR="00ED3D2D">
        <w:rPr>
          <w:rFonts w:eastAsiaTheme="minorHAnsi"/>
          <w:b/>
          <w:szCs w:val="22"/>
        </w:rPr>
        <w:t>288-5645</w:t>
      </w:r>
      <w:r>
        <w:rPr>
          <w:rFonts w:eastAsiaTheme="minorHAnsi"/>
          <w:b/>
          <w:szCs w:val="22"/>
        </w:rPr>
        <w:t>] and complete the survey by [DATE]</w:t>
      </w:r>
      <w:r w:rsidRPr="00B31F12">
        <w:rPr>
          <w:rFonts w:eastAsiaTheme="minorHAnsi"/>
          <w:b/>
          <w:szCs w:val="22"/>
        </w:rPr>
        <w:t>.</w:t>
      </w:r>
      <w:r>
        <w:rPr>
          <w:rFonts w:eastAsiaTheme="minorHAnsi"/>
          <w:b/>
          <w:szCs w:val="22"/>
        </w:rPr>
        <w:t xml:space="preserve">  </w:t>
      </w:r>
      <w:r w:rsidRPr="000F7335">
        <w:t xml:space="preserve">If </w:t>
      </w:r>
      <w:r>
        <w:t>the study team calls you to take the survey, we will send you</w:t>
      </w:r>
      <w:r w:rsidRPr="000F7335">
        <w:t xml:space="preserve"> a $20 gift card.</w:t>
      </w:r>
      <w:r w:rsidRPr="00B31F12">
        <w:rPr>
          <w:rFonts w:eastAsiaTheme="minorHAnsi"/>
          <w:b/>
          <w:szCs w:val="22"/>
        </w:rPr>
        <w:t xml:space="preserve"> </w:t>
      </w:r>
    </w:p>
    <w:p w:rsidR="00D2000E" w:rsidRPr="00F6063A" w:rsidRDefault="00F5435F" w:rsidP="00D2000E"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39A31" wp14:editId="3CFF492E">
                <wp:simplePos x="0" y="0"/>
                <wp:positionH relativeFrom="margin">
                  <wp:posOffset>39757</wp:posOffset>
                </wp:positionH>
                <wp:positionV relativeFrom="paragraph">
                  <wp:posOffset>172527</wp:posOffset>
                </wp:positionV>
                <wp:extent cx="5518205" cy="889635"/>
                <wp:effectExtent l="0" t="0" r="25400" b="177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20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00E" w:rsidRPr="00F5435F" w:rsidRDefault="00D2000E" w:rsidP="00D2000E">
                            <w:pPr>
                              <w:pStyle w:val="Body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1D6FA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0584-0604</w:t>
                            </w:r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 xml:space="preserve">. </w:t>
                            </w:r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The time required to complete this information collection is estimated to average </w:t>
                            </w:r>
                            <w:r w:rsidR="008631DE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1</w:t>
                            </w:r>
                            <w:r w:rsidR="006A3A46"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minute per response, including the time </w:t>
                            </w:r>
                            <w:r w:rsidR="008631DE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to read this letter</w:t>
                            </w:r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36097" w:rsidRPr="00E3609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Send comments regarding this burden estimate to the Office of Policy Support, Food and Nutrition Service, USDA, 3101 Park Center Drive, Room 1014, Alexandria, VA 22302.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.15pt;margin-top:13.6pt;width:434.5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">
                <v:textbox style="mso-fit-shape-to-text:t">
                  <w:txbxContent>
                    <w:p w:rsidR="00D2000E" w:rsidRPr="00F5435F" w:rsidRDefault="00D2000E" w:rsidP="00D2000E">
                      <w:pPr>
                        <w:pStyle w:val="Body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1D6FA6">
                        <w:rPr>
                          <w:rFonts w:ascii="Arial" w:hAnsi="Arial" w:cs="Arial"/>
                          <w:sz w:val="16"/>
                          <w:szCs w:val="16"/>
                        </w:rPr>
                        <w:t>0584-0604</w:t>
                      </w:r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  <w:lang w:val="fr-FR"/>
                        </w:rPr>
                        <w:t xml:space="preserve">. </w:t>
                      </w:r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The time required to complete this information collection is estimated to average </w:t>
                      </w:r>
                      <w:r w:rsidR="008631DE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1</w:t>
                      </w:r>
                      <w:r w:rsidR="006A3A46"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 </w:t>
                      </w:r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minute per response, including the time </w:t>
                      </w:r>
                      <w:r w:rsidR="008631DE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to read this letter</w:t>
                      </w:r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. </w:t>
                      </w:r>
                      <w:r w:rsidR="00E36097" w:rsidRPr="00E36097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Send comments regarding this burden estimate to the Office of Policy Support, Food and Nutrition Service, USDA, 3101 Park Center Drive, Room 1014, Alexandria, VA 22302.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6D6A" w:rsidRDefault="00AE6D6A"/>
    <w:sectPr w:rsidR="00AE6D6A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0E" w:rsidRDefault="00D2000E" w:rsidP="00D2000E">
      <w:pPr>
        <w:spacing w:line="240" w:lineRule="auto"/>
      </w:pPr>
      <w:r>
        <w:separator/>
      </w:r>
    </w:p>
  </w:endnote>
  <w:endnote w:type="continuationSeparator" w:id="0">
    <w:p w:rsidR="00D2000E" w:rsidRDefault="00D2000E" w:rsidP="00D20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3A" w:rsidRPr="00A12B64" w:rsidRDefault="0004146B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F6063A" w:rsidRDefault="0004146B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F6063A" w:rsidRPr="00964AB7" w:rsidRDefault="0002262B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 w:rsidRPr="00964AB7">
      <w:rPr>
        <w:rStyle w:val="PageNumber"/>
      </w:rPr>
      <w:tab/>
    </w:r>
    <w:r w:rsidR="004F6C92">
      <w:rPr>
        <w:rStyle w:val="PageNumber"/>
      </w:rPr>
      <w:t>R</w:t>
    </w:r>
    <w:r w:rsidR="006F6998">
      <w:rPr>
        <w:rStyle w:val="PageNumber"/>
      </w:rPr>
      <w:t>.1</w:t>
    </w:r>
    <w:r w:rsidR="004F6C92">
      <w:rPr>
        <w:rStyle w:val="PageNumber"/>
      </w:rPr>
      <w:t>.</w:t>
    </w:r>
    <w:r w:rsidR="004F6C92" w:rsidRPr="004F6C92">
      <w:rPr>
        <w:rStyle w:val="PageNumber"/>
      </w:rPr>
      <w:fldChar w:fldCharType="begin"/>
    </w:r>
    <w:r w:rsidR="004F6C92" w:rsidRPr="004F6C92">
      <w:rPr>
        <w:rStyle w:val="PageNumber"/>
      </w:rPr>
      <w:instrText xml:space="preserve"> PAGE   \* MERGEFORMAT </w:instrText>
    </w:r>
    <w:r w:rsidR="004F6C92" w:rsidRPr="004F6C92">
      <w:rPr>
        <w:rStyle w:val="PageNumber"/>
      </w:rPr>
      <w:fldChar w:fldCharType="separate"/>
    </w:r>
    <w:r w:rsidR="0004146B">
      <w:rPr>
        <w:rStyle w:val="PageNumber"/>
        <w:noProof/>
      </w:rPr>
      <w:t>2</w:t>
    </w:r>
    <w:r w:rsidR="004F6C92" w:rsidRPr="004F6C92">
      <w:rPr>
        <w:rStyle w:val="PageNumber"/>
        <w:noProof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998" w:rsidRDefault="006F6998" w:rsidP="006F6998">
    <w:pPr>
      <w:pStyle w:val="Footer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0E" w:rsidRDefault="00D2000E" w:rsidP="00D2000E">
      <w:pPr>
        <w:spacing w:line="240" w:lineRule="auto"/>
      </w:pPr>
      <w:r>
        <w:separator/>
      </w:r>
    </w:p>
  </w:footnote>
  <w:footnote w:type="continuationSeparator" w:id="0">
    <w:p w:rsidR="00D2000E" w:rsidRDefault="00D2000E" w:rsidP="00D20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3A" w:rsidRPr="00C44B5B" w:rsidRDefault="004F6C92" w:rsidP="002E3E35">
    <w:pPr>
      <w:pStyle w:val="Header"/>
      <w:rPr>
        <w:rFonts w:cs="Arial"/>
        <w:i/>
        <w:szCs w:val="14"/>
      </w:rPr>
    </w:pPr>
    <w:r>
      <w:t>Attachment R</w:t>
    </w:r>
    <w:r w:rsidR="006F6998">
      <w:t>.1</w:t>
    </w:r>
    <w:r w:rsidR="0002262B">
      <w:t>: Survey Reminder Postcard</w:t>
    </w:r>
    <w:r w:rsidR="0002262B" w:rsidRPr="006F6DD5">
      <w:tab/>
    </w:r>
    <w:r w:rsidR="003642CF"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998" w:rsidRDefault="006F6998" w:rsidP="006F6998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0E"/>
    <w:rsid w:val="00000991"/>
    <w:rsid w:val="0002262B"/>
    <w:rsid w:val="0004146B"/>
    <w:rsid w:val="000D0A70"/>
    <w:rsid w:val="001D6FA6"/>
    <w:rsid w:val="00324385"/>
    <w:rsid w:val="003642CF"/>
    <w:rsid w:val="003F6B1B"/>
    <w:rsid w:val="004F6C92"/>
    <w:rsid w:val="00537B6B"/>
    <w:rsid w:val="00560061"/>
    <w:rsid w:val="006A3A46"/>
    <w:rsid w:val="006F6998"/>
    <w:rsid w:val="00811879"/>
    <w:rsid w:val="008631DE"/>
    <w:rsid w:val="009D087C"/>
    <w:rsid w:val="00AE6D6A"/>
    <w:rsid w:val="00BA571C"/>
    <w:rsid w:val="00BE17A5"/>
    <w:rsid w:val="00D2000E"/>
    <w:rsid w:val="00D42337"/>
    <w:rsid w:val="00E36097"/>
    <w:rsid w:val="00ED3D2D"/>
    <w:rsid w:val="00F5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4F6C92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1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4F6C92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Santos</dc:creator>
  <cp:keywords/>
  <dc:description/>
  <cp:lastModifiedBy>SYSTEM</cp:lastModifiedBy>
  <cp:revision>2</cp:revision>
  <dcterms:created xsi:type="dcterms:W3CDTF">2018-12-17T18:52:00Z</dcterms:created>
  <dcterms:modified xsi:type="dcterms:W3CDTF">2018-12-17T18:52:00Z</dcterms:modified>
</cp:coreProperties>
</file>