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68A" w:rsidRDefault="008D068A" w:rsidP="008D068A">
      <w:pPr>
        <w:jc w:val="righ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08/31/2015</w:t>
      </w:r>
    </w:p>
    <w:p w:rsidR="002823B3" w:rsidRPr="003D21FB" w:rsidRDefault="002823B3" w:rsidP="002823B3">
      <w:pPr>
        <w:rPr>
          <w:sz w:val="22"/>
          <w:szCs w:val="22"/>
        </w:rPr>
      </w:pPr>
      <w:r w:rsidRPr="003D21FB">
        <w:rPr>
          <w:sz w:val="22"/>
          <w:szCs w:val="22"/>
        </w:rPr>
        <w:fldChar w:fldCharType="begin"/>
      </w:r>
      <w:r w:rsidRPr="003D21FB">
        <w:rPr>
          <w:sz w:val="22"/>
          <w:szCs w:val="22"/>
        </w:rPr>
        <w:instrText xml:space="preserve"> MERGEFIELD PREFIX </w:instrText>
      </w:r>
      <w:r w:rsidRPr="003D21FB">
        <w:rPr>
          <w:sz w:val="22"/>
          <w:szCs w:val="22"/>
        </w:rPr>
        <w:fldChar w:fldCharType="separate"/>
      </w:r>
      <w:r w:rsidRPr="003D21FB">
        <w:rPr>
          <w:noProof/>
          <w:sz w:val="22"/>
          <w:szCs w:val="22"/>
        </w:rPr>
        <w:t>«PREFIX»</w:t>
      </w:r>
      <w:r w:rsidRPr="003D21FB">
        <w:rPr>
          <w:sz w:val="22"/>
          <w:szCs w:val="22"/>
        </w:rPr>
        <w:fldChar w:fldCharType="end"/>
      </w:r>
      <w:r w:rsidRPr="003D21FB">
        <w:rPr>
          <w:sz w:val="22"/>
          <w:szCs w:val="22"/>
        </w:rPr>
        <w:t xml:space="preserve"> </w:t>
      </w:r>
      <w:r w:rsidRPr="003D21FB">
        <w:rPr>
          <w:sz w:val="22"/>
          <w:szCs w:val="22"/>
        </w:rPr>
        <w:fldChar w:fldCharType="begin"/>
      </w:r>
      <w:r w:rsidRPr="003D21FB">
        <w:rPr>
          <w:sz w:val="22"/>
          <w:szCs w:val="22"/>
        </w:rPr>
        <w:instrText xml:space="preserve"> MERGEFIELD FIRST_NAME__MI </w:instrText>
      </w:r>
      <w:r w:rsidRPr="003D21FB">
        <w:rPr>
          <w:sz w:val="22"/>
          <w:szCs w:val="22"/>
        </w:rPr>
        <w:fldChar w:fldCharType="separate"/>
      </w:r>
      <w:r w:rsidRPr="003D21FB">
        <w:rPr>
          <w:noProof/>
          <w:sz w:val="22"/>
          <w:szCs w:val="22"/>
        </w:rPr>
        <w:t>«FIRST_NAME__MI»</w:t>
      </w:r>
      <w:r w:rsidRPr="003D21FB">
        <w:rPr>
          <w:sz w:val="22"/>
          <w:szCs w:val="22"/>
        </w:rPr>
        <w:fldChar w:fldCharType="end"/>
      </w:r>
      <w:r w:rsidRPr="003D21FB">
        <w:rPr>
          <w:sz w:val="22"/>
          <w:szCs w:val="22"/>
        </w:rPr>
        <w:t xml:space="preserve"> </w:t>
      </w:r>
      <w:r w:rsidRPr="003D21FB">
        <w:rPr>
          <w:sz w:val="22"/>
          <w:szCs w:val="22"/>
        </w:rPr>
        <w:fldChar w:fldCharType="begin"/>
      </w:r>
      <w:r w:rsidRPr="003D21FB">
        <w:rPr>
          <w:sz w:val="22"/>
          <w:szCs w:val="22"/>
        </w:rPr>
        <w:instrText xml:space="preserve"> MERGEFIELD LAST_NAME_SUFF </w:instrText>
      </w:r>
      <w:r w:rsidRPr="003D21FB">
        <w:rPr>
          <w:sz w:val="22"/>
          <w:szCs w:val="22"/>
        </w:rPr>
        <w:fldChar w:fldCharType="separate"/>
      </w:r>
      <w:r w:rsidRPr="003D21FB">
        <w:rPr>
          <w:noProof/>
          <w:sz w:val="22"/>
          <w:szCs w:val="22"/>
        </w:rPr>
        <w:t>«LAST_NAME_SUFF»</w:t>
      </w:r>
      <w:r w:rsidRPr="003D21FB">
        <w:rPr>
          <w:sz w:val="22"/>
          <w:szCs w:val="22"/>
        </w:rPr>
        <w:fldChar w:fldCharType="end"/>
      </w:r>
    </w:p>
    <w:p w:rsidR="002823B3" w:rsidRPr="003D21FB" w:rsidRDefault="002823B3" w:rsidP="002823B3">
      <w:pPr>
        <w:rPr>
          <w:sz w:val="22"/>
          <w:szCs w:val="22"/>
        </w:rPr>
      </w:pPr>
      <w:r w:rsidRPr="003D21FB">
        <w:rPr>
          <w:sz w:val="22"/>
          <w:szCs w:val="22"/>
        </w:rPr>
        <w:fldChar w:fldCharType="begin"/>
      </w:r>
      <w:r w:rsidRPr="003D21FB">
        <w:rPr>
          <w:sz w:val="22"/>
          <w:szCs w:val="22"/>
        </w:rPr>
        <w:instrText xml:space="preserve"> MERGEFIELD TITLE </w:instrText>
      </w:r>
      <w:r w:rsidRPr="003D21FB">
        <w:rPr>
          <w:sz w:val="22"/>
          <w:szCs w:val="22"/>
        </w:rPr>
        <w:fldChar w:fldCharType="separate"/>
      </w:r>
      <w:r w:rsidRPr="003D21FB">
        <w:rPr>
          <w:noProof/>
          <w:sz w:val="22"/>
          <w:szCs w:val="22"/>
        </w:rPr>
        <w:t>«TITLE»</w:t>
      </w:r>
      <w:r w:rsidRPr="003D21FB">
        <w:rPr>
          <w:sz w:val="22"/>
          <w:szCs w:val="22"/>
        </w:rPr>
        <w:fldChar w:fldCharType="end"/>
      </w:r>
    </w:p>
    <w:p w:rsidR="002823B3" w:rsidRPr="003D21FB" w:rsidRDefault="002823B3" w:rsidP="002823B3">
      <w:pPr>
        <w:rPr>
          <w:sz w:val="22"/>
          <w:szCs w:val="22"/>
        </w:rPr>
      </w:pPr>
      <w:r w:rsidRPr="003D21FB">
        <w:rPr>
          <w:sz w:val="22"/>
          <w:szCs w:val="22"/>
        </w:rPr>
        <w:fldChar w:fldCharType="begin"/>
      </w:r>
      <w:r w:rsidRPr="003D21FB">
        <w:rPr>
          <w:sz w:val="22"/>
          <w:szCs w:val="22"/>
        </w:rPr>
        <w:instrText xml:space="preserve"> MERGEFIELD ADDRESS_1 </w:instrText>
      </w:r>
      <w:r w:rsidRPr="003D21FB">
        <w:rPr>
          <w:sz w:val="22"/>
          <w:szCs w:val="22"/>
        </w:rPr>
        <w:fldChar w:fldCharType="separate"/>
      </w:r>
      <w:r w:rsidRPr="003D21FB">
        <w:rPr>
          <w:noProof/>
          <w:sz w:val="22"/>
          <w:szCs w:val="22"/>
        </w:rPr>
        <w:t>«ADDRESS_1»</w:t>
      </w:r>
      <w:r w:rsidRPr="003D21FB">
        <w:rPr>
          <w:sz w:val="22"/>
          <w:szCs w:val="22"/>
        </w:rPr>
        <w:fldChar w:fldCharType="end"/>
      </w:r>
    </w:p>
    <w:p w:rsidR="002823B3" w:rsidRPr="003D21FB" w:rsidRDefault="002823B3" w:rsidP="002823B3">
      <w:pPr>
        <w:rPr>
          <w:sz w:val="22"/>
          <w:szCs w:val="22"/>
        </w:rPr>
      </w:pPr>
      <w:r w:rsidRPr="003D21FB">
        <w:rPr>
          <w:sz w:val="22"/>
          <w:szCs w:val="22"/>
        </w:rPr>
        <w:fldChar w:fldCharType="begin"/>
      </w:r>
      <w:r w:rsidRPr="003D21FB">
        <w:rPr>
          <w:sz w:val="22"/>
          <w:szCs w:val="22"/>
        </w:rPr>
        <w:instrText xml:space="preserve"> MERGEFIELD ADDRESS_2 </w:instrText>
      </w:r>
      <w:r w:rsidRPr="003D21FB">
        <w:rPr>
          <w:sz w:val="22"/>
          <w:szCs w:val="22"/>
        </w:rPr>
        <w:fldChar w:fldCharType="separate"/>
      </w:r>
      <w:r w:rsidRPr="003D21FB">
        <w:rPr>
          <w:noProof/>
          <w:sz w:val="22"/>
          <w:szCs w:val="22"/>
        </w:rPr>
        <w:t>«ADDRESS_2»</w:t>
      </w:r>
      <w:r w:rsidRPr="003D21FB">
        <w:rPr>
          <w:sz w:val="22"/>
          <w:szCs w:val="22"/>
        </w:rPr>
        <w:fldChar w:fldCharType="end"/>
      </w:r>
    </w:p>
    <w:p w:rsidR="002823B3" w:rsidRPr="003D21FB" w:rsidRDefault="002823B3" w:rsidP="002823B3">
      <w:pPr>
        <w:rPr>
          <w:sz w:val="22"/>
          <w:szCs w:val="22"/>
        </w:rPr>
      </w:pPr>
      <w:r w:rsidRPr="003D21FB">
        <w:rPr>
          <w:sz w:val="22"/>
          <w:szCs w:val="22"/>
        </w:rPr>
        <w:fldChar w:fldCharType="begin"/>
      </w:r>
      <w:r w:rsidRPr="003D21FB">
        <w:rPr>
          <w:sz w:val="22"/>
          <w:szCs w:val="22"/>
        </w:rPr>
        <w:instrText xml:space="preserve"> MERGEFIELD ADDRESS_3 </w:instrText>
      </w:r>
      <w:r w:rsidRPr="003D21FB">
        <w:rPr>
          <w:sz w:val="22"/>
          <w:szCs w:val="22"/>
        </w:rPr>
        <w:fldChar w:fldCharType="separate"/>
      </w:r>
      <w:r w:rsidRPr="003D21FB">
        <w:rPr>
          <w:noProof/>
          <w:sz w:val="22"/>
          <w:szCs w:val="22"/>
        </w:rPr>
        <w:t>«ADDRESS_3»</w:t>
      </w:r>
      <w:r w:rsidRPr="003D21FB">
        <w:rPr>
          <w:sz w:val="22"/>
          <w:szCs w:val="22"/>
        </w:rPr>
        <w:fldChar w:fldCharType="end"/>
      </w:r>
    </w:p>
    <w:p w:rsidR="002823B3" w:rsidRPr="003D21FB" w:rsidRDefault="002823B3" w:rsidP="002823B3">
      <w:pPr>
        <w:rPr>
          <w:sz w:val="22"/>
          <w:szCs w:val="22"/>
        </w:rPr>
      </w:pPr>
      <w:r w:rsidRPr="003D21FB">
        <w:rPr>
          <w:sz w:val="22"/>
          <w:szCs w:val="22"/>
        </w:rPr>
        <w:fldChar w:fldCharType="begin"/>
      </w:r>
      <w:r w:rsidRPr="003D21FB">
        <w:rPr>
          <w:sz w:val="22"/>
          <w:szCs w:val="22"/>
        </w:rPr>
        <w:instrText xml:space="preserve"> MERGEFIELD ADDRESS_4 </w:instrText>
      </w:r>
      <w:r w:rsidRPr="003D21FB">
        <w:rPr>
          <w:sz w:val="22"/>
          <w:szCs w:val="22"/>
        </w:rPr>
        <w:fldChar w:fldCharType="separate"/>
      </w:r>
      <w:r w:rsidRPr="003D21FB">
        <w:rPr>
          <w:noProof/>
          <w:sz w:val="22"/>
          <w:szCs w:val="22"/>
        </w:rPr>
        <w:t>«ADDRESS_4»</w:t>
      </w:r>
      <w:r w:rsidRPr="003D21FB">
        <w:rPr>
          <w:sz w:val="22"/>
          <w:szCs w:val="22"/>
        </w:rPr>
        <w:fldChar w:fldCharType="end"/>
      </w:r>
    </w:p>
    <w:p w:rsidR="002823B3" w:rsidRPr="003D21FB" w:rsidRDefault="002823B3" w:rsidP="002823B3">
      <w:pPr>
        <w:rPr>
          <w:sz w:val="22"/>
          <w:szCs w:val="22"/>
        </w:rPr>
      </w:pPr>
      <w:r w:rsidRPr="003D21FB">
        <w:rPr>
          <w:sz w:val="22"/>
          <w:szCs w:val="22"/>
        </w:rPr>
        <w:fldChar w:fldCharType="begin"/>
      </w:r>
      <w:r w:rsidRPr="003D21FB">
        <w:rPr>
          <w:sz w:val="22"/>
          <w:szCs w:val="22"/>
        </w:rPr>
        <w:instrText xml:space="preserve"> MERGEFIELD CITY </w:instrText>
      </w:r>
      <w:r w:rsidRPr="003D21FB">
        <w:rPr>
          <w:sz w:val="22"/>
          <w:szCs w:val="22"/>
        </w:rPr>
        <w:fldChar w:fldCharType="separate"/>
      </w:r>
      <w:r w:rsidRPr="003D21FB">
        <w:rPr>
          <w:noProof/>
          <w:sz w:val="22"/>
          <w:szCs w:val="22"/>
        </w:rPr>
        <w:t>«CITY»</w:t>
      </w:r>
      <w:r w:rsidRPr="003D21FB">
        <w:rPr>
          <w:sz w:val="22"/>
          <w:szCs w:val="22"/>
        </w:rPr>
        <w:fldChar w:fldCharType="end"/>
      </w:r>
      <w:r w:rsidRPr="003D21FB">
        <w:rPr>
          <w:sz w:val="22"/>
          <w:szCs w:val="22"/>
        </w:rPr>
        <w:t xml:space="preserve">, </w:t>
      </w:r>
      <w:r w:rsidRPr="003D21FB">
        <w:rPr>
          <w:sz w:val="22"/>
          <w:szCs w:val="22"/>
        </w:rPr>
        <w:fldChar w:fldCharType="begin"/>
      </w:r>
      <w:r w:rsidRPr="003D21FB">
        <w:rPr>
          <w:sz w:val="22"/>
          <w:szCs w:val="22"/>
        </w:rPr>
        <w:instrText xml:space="preserve"> MERGEFIELD STATE </w:instrText>
      </w:r>
      <w:r w:rsidRPr="003D21FB">
        <w:rPr>
          <w:sz w:val="22"/>
          <w:szCs w:val="22"/>
        </w:rPr>
        <w:fldChar w:fldCharType="separate"/>
      </w:r>
      <w:r w:rsidRPr="003D21FB">
        <w:rPr>
          <w:noProof/>
          <w:sz w:val="22"/>
          <w:szCs w:val="22"/>
        </w:rPr>
        <w:t>«STATE»</w:t>
      </w:r>
      <w:r w:rsidRPr="003D21FB">
        <w:rPr>
          <w:sz w:val="22"/>
          <w:szCs w:val="22"/>
        </w:rPr>
        <w:fldChar w:fldCharType="end"/>
      </w:r>
      <w:r w:rsidRPr="003D21FB">
        <w:rPr>
          <w:sz w:val="22"/>
          <w:szCs w:val="22"/>
        </w:rPr>
        <w:t xml:space="preserve"> </w:t>
      </w:r>
      <w:r w:rsidRPr="003D21FB">
        <w:rPr>
          <w:sz w:val="22"/>
          <w:szCs w:val="22"/>
        </w:rPr>
        <w:fldChar w:fldCharType="begin"/>
      </w:r>
      <w:r w:rsidRPr="003D21FB">
        <w:rPr>
          <w:sz w:val="22"/>
          <w:szCs w:val="22"/>
        </w:rPr>
        <w:instrText xml:space="preserve"> MERGEFIELD ZIP </w:instrText>
      </w:r>
      <w:r w:rsidRPr="003D21FB">
        <w:rPr>
          <w:sz w:val="22"/>
          <w:szCs w:val="22"/>
        </w:rPr>
        <w:fldChar w:fldCharType="separate"/>
      </w:r>
      <w:r w:rsidRPr="003D21FB">
        <w:rPr>
          <w:noProof/>
          <w:sz w:val="22"/>
          <w:szCs w:val="22"/>
        </w:rPr>
        <w:t>«ZIP»</w:t>
      </w:r>
      <w:r w:rsidRPr="003D21FB">
        <w:rPr>
          <w:sz w:val="22"/>
          <w:szCs w:val="22"/>
        </w:rPr>
        <w:fldChar w:fldCharType="end"/>
      </w:r>
    </w:p>
    <w:p w:rsidR="002823B3" w:rsidRPr="003D21FB" w:rsidRDefault="002823B3" w:rsidP="002823B3">
      <w:pPr>
        <w:rPr>
          <w:sz w:val="22"/>
          <w:szCs w:val="22"/>
        </w:rPr>
      </w:pPr>
    </w:p>
    <w:p w:rsidR="002823B3" w:rsidRPr="003D21FB" w:rsidRDefault="002823B3" w:rsidP="002823B3">
      <w:pPr>
        <w:rPr>
          <w:sz w:val="22"/>
          <w:szCs w:val="22"/>
        </w:rPr>
      </w:pPr>
      <w:r w:rsidRPr="003D21FB">
        <w:rPr>
          <w:sz w:val="22"/>
          <w:szCs w:val="22"/>
        </w:rPr>
        <w:t xml:space="preserve">Dear </w:t>
      </w:r>
      <w:r w:rsidRPr="003D21FB">
        <w:rPr>
          <w:sz w:val="22"/>
          <w:szCs w:val="22"/>
        </w:rPr>
        <w:fldChar w:fldCharType="begin"/>
      </w:r>
      <w:r w:rsidRPr="003D21FB">
        <w:rPr>
          <w:sz w:val="22"/>
          <w:szCs w:val="22"/>
        </w:rPr>
        <w:instrText xml:space="preserve"> MERGEFIELD SALUTATION </w:instrText>
      </w:r>
      <w:r w:rsidRPr="003D21FB">
        <w:rPr>
          <w:sz w:val="22"/>
          <w:szCs w:val="22"/>
        </w:rPr>
        <w:fldChar w:fldCharType="separate"/>
      </w:r>
      <w:r w:rsidRPr="003D21FB">
        <w:rPr>
          <w:noProof/>
          <w:sz w:val="22"/>
          <w:szCs w:val="22"/>
        </w:rPr>
        <w:t>«SALUTATION»</w:t>
      </w:r>
      <w:r w:rsidRPr="003D21FB">
        <w:rPr>
          <w:sz w:val="22"/>
          <w:szCs w:val="22"/>
        </w:rPr>
        <w:fldChar w:fldCharType="end"/>
      </w:r>
      <w:r w:rsidRPr="003D21FB">
        <w:rPr>
          <w:sz w:val="22"/>
          <w:szCs w:val="22"/>
        </w:rPr>
        <w:t xml:space="preserve"> </w:t>
      </w:r>
      <w:r w:rsidRPr="003D21FB">
        <w:rPr>
          <w:sz w:val="22"/>
          <w:szCs w:val="22"/>
        </w:rPr>
        <w:fldChar w:fldCharType="begin"/>
      </w:r>
      <w:r w:rsidRPr="003D21FB">
        <w:rPr>
          <w:sz w:val="22"/>
          <w:szCs w:val="22"/>
        </w:rPr>
        <w:instrText xml:space="preserve"> MERGEFIELD LAST_NAME </w:instrText>
      </w:r>
      <w:r w:rsidRPr="003D21FB">
        <w:rPr>
          <w:sz w:val="22"/>
          <w:szCs w:val="22"/>
        </w:rPr>
        <w:fldChar w:fldCharType="separate"/>
      </w:r>
      <w:r w:rsidRPr="003D21FB">
        <w:rPr>
          <w:noProof/>
          <w:sz w:val="22"/>
          <w:szCs w:val="22"/>
        </w:rPr>
        <w:t>«LAST_NAME»</w:t>
      </w:r>
      <w:r w:rsidRPr="003D21FB">
        <w:rPr>
          <w:sz w:val="22"/>
          <w:szCs w:val="22"/>
        </w:rPr>
        <w:fldChar w:fldCharType="end"/>
      </w:r>
      <w:r w:rsidRPr="003D21FB">
        <w:rPr>
          <w:sz w:val="22"/>
          <w:szCs w:val="22"/>
        </w:rPr>
        <w:t>:</w:t>
      </w:r>
    </w:p>
    <w:p w:rsidR="008D1548" w:rsidRPr="003D21FB" w:rsidRDefault="008D1548">
      <w:pPr>
        <w:rPr>
          <w:sz w:val="22"/>
          <w:szCs w:val="22"/>
        </w:rPr>
      </w:pPr>
    </w:p>
    <w:p w:rsidR="000E177A" w:rsidRPr="003D21FB" w:rsidRDefault="000E177A">
      <w:pPr>
        <w:rPr>
          <w:sz w:val="22"/>
          <w:szCs w:val="22"/>
        </w:rPr>
      </w:pPr>
      <w:r w:rsidRPr="003D21FB">
        <w:rPr>
          <w:sz w:val="22"/>
          <w:szCs w:val="22"/>
        </w:rPr>
        <w:t xml:space="preserve">In September of 2014, the </w:t>
      </w:r>
      <w:r w:rsidR="00E91C68">
        <w:rPr>
          <w:sz w:val="22"/>
          <w:szCs w:val="22"/>
        </w:rPr>
        <w:t xml:space="preserve">U.S. </w:t>
      </w:r>
      <w:r w:rsidRPr="003D21FB">
        <w:rPr>
          <w:sz w:val="22"/>
          <w:szCs w:val="22"/>
        </w:rPr>
        <w:t>Census Bureau invited your state to identify a nonpartisan liaison to work on the 2020 Census Redistricting Data Program.  I am writing to inform you that we have not yet received a formal response to this invitation.  We are asking that you and your colleagues designate the individual(s) who will serve as your state’s nonpartisan liaison(s) in a letter jointl</w:t>
      </w:r>
      <w:r w:rsidR="003D21FB">
        <w:rPr>
          <w:sz w:val="22"/>
          <w:szCs w:val="22"/>
        </w:rPr>
        <w:t>y signed by the governor and</w:t>
      </w:r>
      <w:r w:rsidRPr="003D21FB">
        <w:rPr>
          <w:sz w:val="22"/>
          <w:szCs w:val="22"/>
        </w:rPr>
        <w:t xml:space="preserve"> the majority and minority party leaders of the House and Senate.</w:t>
      </w:r>
    </w:p>
    <w:p w:rsidR="000E177A" w:rsidRPr="003D21FB" w:rsidRDefault="000E177A">
      <w:pPr>
        <w:rPr>
          <w:sz w:val="22"/>
          <w:szCs w:val="22"/>
        </w:rPr>
      </w:pPr>
    </w:p>
    <w:p w:rsidR="008D1548" w:rsidRPr="003D21FB" w:rsidRDefault="00066CCB">
      <w:pPr>
        <w:rPr>
          <w:sz w:val="22"/>
          <w:szCs w:val="22"/>
        </w:rPr>
      </w:pPr>
      <w:r w:rsidRPr="003D21FB">
        <w:rPr>
          <w:sz w:val="22"/>
          <w:szCs w:val="22"/>
        </w:rPr>
        <w:t>Under the provisions of Public Law 94-171 (Enclosure 1), the objective o</w:t>
      </w:r>
      <w:r w:rsidR="00600DAC" w:rsidRPr="003D21FB">
        <w:rPr>
          <w:sz w:val="22"/>
          <w:szCs w:val="22"/>
        </w:rPr>
        <w:t>f the RDP</w:t>
      </w:r>
      <w:r w:rsidRPr="003D21FB">
        <w:rPr>
          <w:sz w:val="22"/>
          <w:szCs w:val="22"/>
        </w:rPr>
        <w:t xml:space="preserve"> is to provide each state with </w:t>
      </w:r>
      <w:r w:rsidR="002B68C2" w:rsidRPr="003D21FB">
        <w:rPr>
          <w:sz w:val="22"/>
          <w:szCs w:val="22"/>
        </w:rPr>
        <w:t xml:space="preserve">the small area geography, such as election precincts and census blocks, and </w:t>
      </w:r>
      <w:r w:rsidRPr="003D21FB">
        <w:rPr>
          <w:sz w:val="22"/>
          <w:szCs w:val="22"/>
        </w:rPr>
        <w:t xml:space="preserve">population totals </w:t>
      </w:r>
      <w:r w:rsidR="002B68C2" w:rsidRPr="003D21FB">
        <w:rPr>
          <w:sz w:val="22"/>
          <w:szCs w:val="22"/>
        </w:rPr>
        <w:t xml:space="preserve">necessary for legislative </w:t>
      </w:r>
      <w:r w:rsidRPr="003D21FB">
        <w:rPr>
          <w:sz w:val="22"/>
          <w:szCs w:val="22"/>
        </w:rPr>
        <w:t>redistricting after the</w:t>
      </w:r>
      <w:r w:rsidR="002B68C2" w:rsidRPr="003D21FB">
        <w:rPr>
          <w:sz w:val="22"/>
          <w:szCs w:val="22"/>
        </w:rPr>
        <w:t xml:space="preserve"> </w:t>
      </w:r>
      <w:r w:rsidR="00296DE1" w:rsidRPr="003D21FB">
        <w:rPr>
          <w:sz w:val="22"/>
          <w:szCs w:val="22"/>
        </w:rPr>
        <w:t>202</w:t>
      </w:r>
      <w:r w:rsidRPr="003D21FB">
        <w:rPr>
          <w:sz w:val="22"/>
          <w:szCs w:val="22"/>
        </w:rPr>
        <w:t>0 Census.</w:t>
      </w:r>
      <w:r w:rsidR="00856A05" w:rsidRPr="003D21FB">
        <w:rPr>
          <w:sz w:val="22"/>
          <w:szCs w:val="22"/>
        </w:rPr>
        <w:t xml:space="preserve"> </w:t>
      </w:r>
      <w:r w:rsidRPr="003D21FB">
        <w:rPr>
          <w:sz w:val="22"/>
          <w:szCs w:val="22"/>
        </w:rPr>
        <w:t>Towards this goal, the Census Bureau</w:t>
      </w:r>
      <w:r w:rsidR="002B68C2" w:rsidRPr="003D21FB">
        <w:rPr>
          <w:sz w:val="22"/>
          <w:szCs w:val="22"/>
        </w:rPr>
        <w:t xml:space="preserve"> throug</w:t>
      </w:r>
      <w:r w:rsidR="00600DAC" w:rsidRPr="003D21FB">
        <w:rPr>
          <w:sz w:val="22"/>
          <w:szCs w:val="22"/>
        </w:rPr>
        <w:t>h its RDP</w:t>
      </w:r>
      <w:r w:rsidR="005A1DCA" w:rsidRPr="003D21FB">
        <w:rPr>
          <w:sz w:val="22"/>
          <w:szCs w:val="22"/>
        </w:rPr>
        <w:t>,</w:t>
      </w:r>
      <w:r w:rsidRPr="003D21FB">
        <w:rPr>
          <w:sz w:val="22"/>
          <w:szCs w:val="22"/>
        </w:rPr>
        <w:t xml:space="preserve"> offers states the opportunity to provide update</w:t>
      </w:r>
      <w:r w:rsidR="002B68C2" w:rsidRPr="003D21FB">
        <w:rPr>
          <w:sz w:val="22"/>
          <w:szCs w:val="22"/>
        </w:rPr>
        <w:t xml:space="preserve">s to their </w:t>
      </w:r>
      <w:r w:rsidR="00070F2F" w:rsidRPr="003D21FB">
        <w:rPr>
          <w:sz w:val="22"/>
          <w:szCs w:val="22"/>
        </w:rPr>
        <w:t xml:space="preserve">congressional, </w:t>
      </w:r>
      <w:r w:rsidR="002B68C2" w:rsidRPr="003D21FB">
        <w:rPr>
          <w:sz w:val="22"/>
          <w:szCs w:val="22"/>
        </w:rPr>
        <w:t>legislative</w:t>
      </w:r>
      <w:r w:rsidRPr="003D21FB">
        <w:rPr>
          <w:sz w:val="22"/>
          <w:szCs w:val="22"/>
        </w:rPr>
        <w:t xml:space="preserve"> and voting district plans as wel</w:t>
      </w:r>
      <w:r w:rsidR="002B68C2" w:rsidRPr="003D21FB">
        <w:rPr>
          <w:sz w:val="22"/>
          <w:szCs w:val="22"/>
        </w:rPr>
        <w:t>l as provide suggestions for 202</w:t>
      </w:r>
      <w:r w:rsidRPr="003D21FB">
        <w:rPr>
          <w:sz w:val="22"/>
          <w:szCs w:val="22"/>
        </w:rPr>
        <w:t xml:space="preserve">0 Census tabulation block boundaries.  </w:t>
      </w:r>
    </w:p>
    <w:p w:rsidR="008D1548" w:rsidRPr="003D21FB" w:rsidRDefault="008D1548">
      <w:pPr>
        <w:rPr>
          <w:sz w:val="22"/>
          <w:szCs w:val="22"/>
        </w:rPr>
      </w:pPr>
    </w:p>
    <w:p w:rsidR="008D1548" w:rsidRPr="003D21FB" w:rsidRDefault="00066CCB">
      <w:pPr>
        <w:rPr>
          <w:sz w:val="22"/>
          <w:szCs w:val="22"/>
        </w:rPr>
      </w:pPr>
      <w:r w:rsidRPr="003D21FB">
        <w:rPr>
          <w:sz w:val="22"/>
          <w:szCs w:val="22"/>
        </w:rPr>
        <w:t xml:space="preserve">The Census Bureau </w:t>
      </w:r>
      <w:r w:rsidR="000E177A" w:rsidRPr="003D21FB">
        <w:rPr>
          <w:sz w:val="22"/>
          <w:szCs w:val="22"/>
        </w:rPr>
        <w:t>is currently sending invitations to participate in</w:t>
      </w:r>
      <w:r w:rsidRPr="003D21FB">
        <w:rPr>
          <w:sz w:val="22"/>
          <w:szCs w:val="22"/>
        </w:rPr>
        <w:t xml:space="preserve"> Phase </w:t>
      </w:r>
      <w:r w:rsidR="0080256B" w:rsidRPr="003D21FB">
        <w:rPr>
          <w:sz w:val="22"/>
          <w:szCs w:val="22"/>
        </w:rPr>
        <w:t>1</w:t>
      </w:r>
      <w:r w:rsidRPr="003D21FB">
        <w:rPr>
          <w:sz w:val="22"/>
          <w:szCs w:val="22"/>
        </w:rPr>
        <w:t>, the Block B</w:t>
      </w:r>
      <w:r w:rsidR="00296DE1" w:rsidRPr="003D21FB">
        <w:rPr>
          <w:sz w:val="22"/>
          <w:szCs w:val="22"/>
        </w:rPr>
        <w:t>oundary Suggestion Project (</w:t>
      </w:r>
      <w:r w:rsidRPr="003D21FB">
        <w:rPr>
          <w:sz w:val="22"/>
          <w:szCs w:val="22"/>
        </w:rPr>
        <w:t xml:space="preserve">BBSP), </w:t>
      </w:r>
      <w:r w:rsidR="000E177A" w:rsidRPr="003D21FB">
        <w:rPr>
          <w:sz w:val="22"/>
          <w:szCs w:val="22"/>
        </w:rPr>
        <w:t xml:space="preserve">which was announced </w:t>
      </w:r>
      <w:r w:rsidRPr="003D21FB">
        <w:rPr>
          <w:sz w:val="22"/>
          <w:szCs w:val="22"/>
        </w:rPr>
        <w:t xml:space="preserve">in a Federal Register Notice on </w:t>
      </w:r>
      <w:r w:rsidR="00296DE1" w:rsidRPr="003D21FB">
        <w:rPr>
          <w:sz w:val="22"/>
          <w:szCs w:val="22"/>
        </w:rPr>
        <w:t xml:space="preserve">June </w:t>
      </w:r>
      <w:r w:rsidR="003D47A1" w:rsidRPr="003D21FB">
        <w:rPr>
          <w:sz w:val="22"/>
          <w:szCs w:val="22"/>
        </w:rPr>
        <w:t>26</w:t>
      </w:r>
      <w:r w:rsidR="00296DE1" w:rsidRPr="003D21FB">
        <w:rPr>
          <w:sz w:val="22"/>
          <w:szCs w:val="22"/>
        </w:rPr>
        <w:t>, 2015</w:t>
      </w:r>
      <w:r w:rsidRPr="003D21FB">
        <w:rPr>
          <w:sz w:val="22"/>
          <w:szCs w:val="22"/>
        </w:rPr>
        <w:t>. (Enclosure 2).</w:t>
      </w:r>
      <w:r w:rsidR="00856A05" w:rsidRPr="003D21FB">
        <w:rPr>
          <w:sz w:val="22"/>
          <w:szCs w:val="22"/>
        </w:rPr>
        <w:t xml:space="preserve"> </w:t>
      </w:r>
      <w:r w:rsidR="004F486D" w:rsidRPr="003D21FB">
        <w:rPr>
          <w:sz w:val="22"/>
          <w:szCs w:val="22"/>
        </w:rPr>
        <w:t>T</w:t>
      </w:r>
      <w:r w:rsidRPr="003D21FB">
        <w:rPr>
          <w:sz w:val="22"/>
          <w:szCs w:val="22"/>
        </w:rPr>
        <w:t xml:space="preserve">he Census Bureau will provide </w:t>
      </w:r>
      <w:r w:rsidR="00296DE1" w:rsidRPr="003D21FB">
        <w:rPr>
          <w:sz w:val="22"/>
          <w:szCs w:val="22"/>
        </w:rPr>
        <w:t>geographic</w:t>
      </w:r>
      <w:r w:rsidRPr="003D21FB">
        <w:rPr>
          <w:sz w:val="22"/>
          <w:szCs w:val="22"/>
        </w:rPr>
        <w:t xml:space="preserve"> data </w:t>
      </w:r>
      <w:r w:rsidR="00296DE1" w:rsidRPr="003D21FB">
        <w:rPr>
          <w:sz w:val="22"/>
          <w:szCs w:val="22"/>
        </w:rPr>
        <w:t>files for your state</w:t>
      </w:r>
      <w:r w:rsidR="004F486D" w:rsidRPr="003D21FB">
        <w:rPr>
          <w:sz w:val="22"/>
          <w:szCs w:val="22"/>
        </w:rPr>
        <w:t xml:space="preserve"> by December 31</w:t>
      </w:r>
      <w:r w:rsidR="004F486D" w:rsidRPr="003D21FB">
        <w:rPr>
          <w:sz w:val="22"/>
          <w:szCs w:val="22"/>
          <w:vertAlign w:val="superscript"/>
        </w:rPr>
        <w:t>st</w:t>
      </w:r>
      <w:r w:rsidR="004F486D" w:rsidRPr="003D21FB">
        <w:rPr>
          <w:sz w:val="22"/>
          <w:szCs w:val="22"/>
        </w:rPr>
        <w:t>, 2015</w:t>
      </w:r>
      <w:r w:rsidR="00CE6CF6" w:rsidRPr="003D21FB">
        <w:rPr>
          <w:sz w:val="22"/>
          <w:szCs w:val="22"/>
        </w:rPr>
        <w:t>.</w:t>
      </w:r>
      <w:r w:rsidR="00856A05" w:rsidRPr="003D21FB">
        <w:rPr>
          <w:sz w:val="22"/>
          <w:szCs w:val="22"/>
        </w:rPr>
        <w:t xml:space="preserve"> </w:t>
      </w:r>
      <w:r w:rsidR="00CE6CF6" w:rsidRPr="003D21FB">
        <w:rPr>
          <w:sz w:val="22"/>
          <w:szCs w:val="22"/>
        </w:rPr>
        <w:t xml:space="preserve">The Census Bureau will also </w:t>
      </w:r>
      <w:r w:rsidRPr="003D21FB">
        <w:rPr>
          <w:sz w:val="22"/>
          <w:szCs w:val="22"/>
        </w:rPr>
        <w:t xml:space="preserve">provide </w:t>
      </w:r>
      <w:r w:rsidR="00296DE1" w:rsidRPr="003D21FB">
        <w:rPr>
          <w:sz w:val="22"/>
          <w:szCs w:val="22"/>
        </w:rPr>
        <w:t>access to</w:t>
      </w:r>
      <w:r w:rsidRPr="003D21FB">
        <w:rPr>
          <w:sz w:val="22"/>
          <w:szCs w:val="22"/>
        </w:rPr>
        <w:t xml:space="preserve"> the </w:t>
      </w:r>
      <w:r w:rsidR="00296DE1" w:rsidRPr="003D21FB">
        <w:rPr>
          <w:sz w:val="22"/>
          <w:szCs w:val="22"/>
        </w:rPr>
        <w:t xml:space="preserve">Geographic Update </w:t>
      </w:r>
      <w:r w:rsidRPr="003D21FB">
        <w:rPr>
          <w:sz w:val="22"/>
          <w:szCs w:val="22"/>
        </w:rPr>
        <w:t>Partnership Software (</w:t>
      </w:r>
      <w:r w:rsidR="00296DE1" w:rsidRPr="003D21FB">
        <w:rPr>
          <w:sz w:val="22"/>
          <w:szCs w:val="22"/>
        </w:rPr>
        <w:t>GU</w:t>
      </w:r>
      <w:r w:rsidRPr="003D21FB">
        <w:rPr>
          <w:sz w:val="22"/>
          <w:szCs w:val="22"/>
        </w:rPr>
        <w:t xml:space="preserve">PS) to </w:t>
      </w:r>
      <w:r w:rsidR="00296DE1" w:rsidRPr="003D21FB">
        <w:rPr>
          <w:sz w:val="22"/>
          <w:szCs w:val="22"/>
        </w:rPr>
        <w:t>facilitate</w:t>
      </w:r>
      <w:r w:rsidRPr="003D21FB">
        <w:rPr>
          <w:sz w:val="22"/>
          <w:szCs w:val="22"/>
        </w:rPr>
        <w:t xml:space="preserve"> your </w:t>
      </w:r>
      <w:r w:rsidR="000E177A" w:rsidRPr="003D21FB">
        <w:rPr>
          <w:sz w:val="22"/>
          <w:szCs w:val="22"/>
        </w:rPr>
        <w:t>liaison</w:t>
      </w:r>
      <w:r w:rsidR="002823B3" w:rsidRPr="003D21FB">
        <w:rPr>
          <w:sz w:val="22"/>
          <w:szCs w:val="22"/>
        </w:rPr>
        <w:t>’</w:t>
      </w:r>
      <w:r w:rsidR="000E177A" w:rsidRPr="003D21FB">
        <w:rPr>
          <w:sz w:val="22"/>
          <w:szCs w:val="22"/>
        </w:rPr>
        <w:t xml:space="preserve">s </w:t>
      </w:r>
      <w:r w:rsidRPr="003D21FB">
        <w:rPr>
          <w:sz w:val="22"/>
          <w:szCs w:val="22"/>
        </w:rPr>
        <w:t xml:space="preserve">participation in Phase </w:t>
      </w:r>
      <w:r w:rsidR="0080256B" w:rsidRPr="003D21FB">
        <w:rPr>
          <w:sz w:val="22"/>
          <w:szCs w:val="22"/>
        </w:rPr>
        <w:t>1</w:t>
      </w:r>
      <w:r w:rsidRPr="003D21FB">
        <w:rPr>
          <w:sz w:val="22"/>
          <w:szCs w:val="22"/>
        </w:rPr>
        <w:t>.</w:t>
      </w:r>
      <w:r w:rsidR="00856A05" w:rsidRPr="003D21FB">
        <w:rPr>
          <w:sz w:val="22"/>
          <w:szCs w:val="22"/>
        </w:rPr>
        <w:t xml:space="preserve"> </w:t>
      </w:r>
    </w:p>
    <w:p w:rsidR="008D1548" w:rsidRPr="003D21FB" w:rsidRDefault="008D1548">
      <w:pPr>
        <w:rPr>
          <w:sz w:val="22"/>
          <w:szCs w:val="22"/>
        </w:rPr>
      </w:pPr>
    </w:p>
    <w:p w:rsidR="008D1548" w:rsidRPr="003D21FB" w:rsidRDefault="00296DE1">
      <w:pPr>
        <w:rPr>
          <w:sz w:val="22"/>
          <w:szCs w:val="22"/>
        </w:rPr>
      </w:pPr>
      <w:r w:rsidRPr="003D21FB">
        <w:rPr>
          <w:sz w:val="22"/>
          <w:szCs w:val="22"/>
        </w:rPr>
        <w:t>T</w:t>
      </w:r>
      <w:r w:rsidR="00066CCB" w:rsidRPr="003D21FB">
        <w:rPr>
          <w:sz w:val="22"/>
          <w:szCs w:val="22"/>
        </w:rPr>
        <w:t>he Census Bureau will provide training</w:t>
      </w:r>
      <w:r w:rsidRPr="003D21FB">
        <w:rPr>
          <w:sz w:val="22"/>
          <w:szCs w:val="22"/>
        </w:rPr>
        <w:t>, by request of the state liaison or their designee,</w:t>
      </w:r>
      <w:r w:rsidR="00066CCB" w:rsidRPr="003D21FB">
        <w:rPr>
          <w:sz w:val="22"/>
          <w:szCs w:val="22"/>
        </w:rPr>
        <w:t xml:space="preserve"> and support in the use of the </w:t>
      </w:r>
      <w:r w:rsidRPr="003D21FB">
        <w:rPr>
          <w:sz w:val="22"/>
          <w:szCs w:val="22"/>
        </w:rPr>
        <w:t>GU</w:t>
      </w:r>
      <w:r w:rsidR="00066CCB" w:rsidRPr="003D21FB">
        <w:rPr>
          <w:sz w:val="22"/>
          <w:szCs w:val="22"/>
        </w:rPr>
        <w:t>PS</w:t>
      </w:r>
      <w:r w:rsidRPr="003D21FB">
        <w:rPr>
          <w:sz w:val="22"/>
          <w:szCs w:val="22"/>
        </w:rPr>
        <w:t xml:space="preserve"> and the non-GUPS methodology</w:t>
      </w:r>
      <w:r w:rsidR="00600DAC" w:rsidRPr="003D21FB">
        <w:rPr>
          <w:sz w:val="22"/>
          <w:szCs w:val="22"/>
        </w:rPr>
        <w:t>.</w:t>
      </w:r>
      <w:r w:rsidR="00856A05" w:rsidRPr="003D21FB">
        <w:rPr>
          <w:sz w:val="22"/>
          <w:szCs w:val="22"/>
        </w:rPr>
        <w:t xml:space="preserve"> </w:t>
      </w:r>
      <w:r w:rsidR="00600DAC" w:rsidRPr="003D21FB">
        <w:rPr>
          <w:sz w:val="22"/>
          <w:szCs w:val="22"/>
        </w:rPr>
        <w:t>Additionally, the Census Bureau will</w:t>
      </w:r>
      <w:r w:rsidR="00066CCB" w:rsidRPr="003D21FB">
        <w:rPr>
          <w:sz w:val="22"/>
          <w:szCs w:val="22"/>
        </w:rPr>
        <w:t xml:space="preserve"> work with </w:t>
      </w:r>
      <w:r w:rsidRPr="003D21FB">
        <w:rPr>
          <w:sz w:val="22"/>
          <w:szCs w:val="22"/>
        </w:rPr>
        <w:t xml:space="preserve">the liaison </w:t>
      </w:r>
      <w:r w:rsidR="00066CCB" w:rsidRPr="003D21FB">
        <w:rPr>
          <w:sz w:val="22"/>
          <w:szCs w:val="22"/>
        </w:rPr>
        <w:t xml:space="preserve">through all steps of </w:t>
      </w:r>
      <w:r w:rsidR="0080256B" w:rsidRPr="003D21FB">
        <w:rPr>
          <w:sz w:val="22"/>
          <w:szCs w:val="22"/>
        </w:rPr>
        <w:t>Phase 1</w:t>
      </w:r>
      <w:r w:rsidR="00066CCB" w:rsidRPr="003D21FB">
        <w:rPr>
          <w:sz w:val="22"/>
          <w:szCs w:val="22"/>
        </w:rPr>
        <w:t xml:space="preserve"> including </w:t>
      </w:r>
      <w:r w:rsidR="00070F2F" w:rsidRPr="003D21FB">
        <w:rPr>
          <w:sz w:val="22"/>
          <w:szCs w:val="22"/>
        </w:rPr>
        <w:t>verification, which</w:t>
      </w:r>
      <w:r w:rsidR="00495C9D" w:rsidRPr="003D21FB">
        <w:rPr>
          <w:sz w:val="22"/>
          <w:szCs w:val="22"/>
        </w:rPr>
        <w:t xml:space="preserve"> will occur one year later starting in December of 2016.</w:t>
      </w:r>
      <w:r w:rsidR="00066CCB" w:rsidRPr="003D21FB">
        <w:rPr>
          <w:sz w:val="22"/>
          <w:szCs w:val="22"/>
        </w:rPr>
        <w:t xml:space="preserve"> </w:t>
      </w:r>
    </w:p>
    <w:p w:rsidR="008D1548" w:rsidRPr="003D21FB" w:rsidRDefault="008D1548">
      <w:pPr>
        <w:rPr>
          <w:sz w:val="22"/>
          <w:szCs w:val="22"/>
        </w:rPr>
      </w:pPr>
    </w:p>
    <w:p w:rsidR="002823B3" w:rsidRPr="003D21FB" w:rsidRDefault="00066CCB">
      <w:pPr>
        <w:rPr>
          <w:sz w:val="22"/>
          <w:szCs w:val="22"/>
        </w:rPr>
      </w:pPr>
      <w:r w:rsidRPr="003D21FB">
        <w:rPr>
          <w:sz w:val="22"/>
          <w:szCs w:val="22"/>
        </w:rPr>
        <w:t xml:space="preserve">Phase </w:t>
      </w:r>
      <w:r w:rsidR="0080256B" w:rsidRPr="003D21FB">
        <w:rPr>
          <w:sz w:val="22"/>
          <w:szCs w:val="22"/>
        </w:rPr>
        <w:t>1</w:t>
      </w:r>
      <w:r w:rsidRPr="003D21FB">
        <w:rPr>
          <w:sz w:val="22"/>
          <w:szCs w:val="22"/>
        </w:rPr>
        <w:t xml:space="preserve"> is a voluntary program. </w:t>
      </w:r>
      <w:r w:rsidR="002823B3" w:rsidRPr="003D21FB">
        <w:rPr>
          <w:sz w:val="22"/>
          <w:szCs w:val="22"/>
        </w:rPr>
        <w:t>If you would like your state to participate in Phase 1, you may indicate this in the official letter designating a liaison, as requested above.  Since the communications with the official liaisons have already begun, please fax a copy of this correspondence to our office at (301) 457-4348</w:t>
      </w:r>
    </w:p>
    <w:p w:rsidR="002823B3" w:rsidRPr="003D21FB" w:rsidRDefault="002823B3">
      <w:pPr>
        <w:rPr>
          <w:sz w:val="22"/>
          <w:szCs w:val="22"/>
        </w:rPr>
      </w:pPr>
    </w:p>
    <w:p w:rsidR="008D1548" w:rsidRPr="003D21FB" w:rsidRDefault="00066CCB">
      <w:pPr>
        <w:rPr>
          <w:sz w:val="22"/>
          <w:szCs w:val="22"/>
        </w:rPr>
      </w:pPr>
      <w:r w:rsidRPr="003D21FB">
        <w:rPr>
          <w:sz w:val="22"/>
          <w:szCs w:val="22"/>
        </w:rPr>
        <w:t xml:space="preserve">If you have any questions, please contact </w:t>
      </w:r>
      <w:r w:rsidR="00E91C68">
        <w:rPr>
          <w:sz w:val="22"/>
          <w:szCs w:val="22"/>
        </w:rPr>
        <w:t xml:space="preserve">me, </w:t>
      </w:r>
      <w:r w:rsidR="00070F2F" w:rsidRPr="003D21FB">
        <w:rPr>
          <w:sz w:val="22"/>
          <w:szCs w:val="22"/>
        </w:rPr>
        <w:t>James Whitehorne</w:t>
      </w:r>
      <w:r w:rsidR="003D47A1" w:rsidRPr="003D21FB">
        <w:rPr>
          <w:sz w:val="22"/>
          <w:szCs w:val="22"/>
        </w:rPr>
        <w:t>, Chief</w:t>
      </w:r>
      <w:r w:rsidR="00070F2F" w:rsidRPr="003D21FB">
        <w:rPr>
          <w:sz w:val="22"/>
          <w:szCs w:val="22"/>
        </w:rPr>
        <w:t xml:space="preserve"> </w:t>
      </w:r>
      <w:r w:rsidR="00E91C68">
        <w:rPr>
          <w:sz w:val="22"/>
          <w:szCs w:val="22"/>
        </w:rPr>
        <w:t>of the</w:t>
      </w:r>
      <w:r w:rsidRPr="003D21FB">
        <w:rPr>
          <w:sz w:val="22"/>
          <w:szCs w:val="22"/>
        </w:rPr>
        <w:t xml:space="preserve"> Census Redistricting</w:t>
      </w:r>
      <w:r w:rsidR="00CE6CF6" w:rsidRPr="003D21FB">
        <w:rPr>
          <w:sz w:val="22"/>
          <w:szCs w:val="22"/>
        </w:rPr>
        <w:t xml:space="preserve"> </w:t>
      </w:r>
      <w:r w:rsidR="003D47A1" w:rsidRPr="003D21FB">
        <w:rPr>
          <w:sz w:val="22"/>
          <w:szCs w:val="22"/>
        </w:rPr>
        <w:t>&amp;</w:t>
      </w:r>
      <w:r w:rsidR="00CE6CF6" w:rsidRPr="003D21FB">
        <w:rPr>
          <w:sz w:val="22"/>
          <w:szCs w:val="22"/>
        </w:rPr>
        <w:t xml:space="preserve"> Voting Rights</w:t>
      </w:r>
      <w:r w:rsidRPr="003D21FB">
        <w:rPr>
          <w:sz w:val="22"/>
          <w:szCs w:val="22"/>
        </w:rPr>
        <w:t xml:space="preserve"> Data Office</w:t>
      </w:r>
      <w:r w:rsidR="00CE6CF6" w:rsidRPr="003D21FB">
        <w:rPr>
          <w:sz w:val="22"/>
          <w:szCs w:val="22"/>
        </w:rPr>
        <w:t xml:space="preserve"> (CRVRDO)</w:t>
      </w:r>
      <w:r w:rsidRPr="003D21FB">
        <w:rPr>
          <w:sz w:val="22"/>
          <w:szCs w:val="22"/>
        </w:rPr>
        <w:t xml:space="preserve">, at (301) 763-4039.  </w:t>
      </w:r>
    </w:p>
    <w:p w:rsidR="008D1548" w:rsidRPr="003D21FB" w:rsidRDefault="008D1548">
      <w:pPr>
        <w:rPr>
          <w:sz w:val="22"/>
          <w:szCs w:val="22"/>
        </w:rPr>
      </w:pPr>
    </w:p>
    <w:p w:rsidR="008D1548" w:rsidRPr="003D21FB" w:rsidRDefault="00066CCB">
      <w:pPr>
        <w:rPr>
          <w:sz w:val="22"/>
          <w:szCs w:val="22"/>
        </w:rPr>
      </w:pPr>
      <w:r w:rsidRPr="003D21FB">
        <w:rPr>
          <w:sz w:val="22"/>
          <w:szCs w:val="22"/>
        </w:rPr>
        <w:t>Sincerely,</w:t>
      </w:r>
    </w:p>
    <w:p w:rsidR="008D1548" w:rsidRDefault="008D1548">
      <w:pPr>
        <w:rPr>
          <w:sz w:val="22"/>
          <w:szCs w:val="22"/>
        </w:rPr>
      </w:pPr>
    </w:p>
    <w:p w:rsidR="008D1548" w:rsidRPr="003D21FB" w:rsidRDefault="008D1548">
      <w:pPr>
        <w:rPr>
          <w:sz w:val="22"/>
          <w:szCs w:val="22"/>
        </w:rPr>
      </w:pPr>
    </w:p>
    <w:p w:rsidR="008D1548" w:rsidRPr="003D21FB" w:rsidRDefault="003D47A1">
      <w:pPr>
        <w:rPr>
          <w:sz w:val="22"/>
          <w:szCs w:val="22"/>
        </w:rPr>
      </w:pPr>
      <w:r w:rsidRPr="003D21FB">
        <w:rPr>
          <w:sz w:val="22"/>
          <w:szCs w:val="22"/>
        </w:rPr>
        <w:t>James Whitehorne</w:t>
      </w:r>
    </w:p>
    <w:p w:rsidR="008D1548" w:rsidRPr="003D21FB" w:rsidRDefault="003D47A1">
      <w:pPr>
        <w:rPr>
          <w:sz w:val="22"/>
          <w:szCs w:val="22"/>
        </w:rPr>
      </w:pPr>
      <w:r w:rsidRPr="003D21FB">
        <w:rPr>
          <w:sz w:val="22"/>
          <w:szCs w:val="22"/>
        </w:rPr>
        <w:t>Chief</w:t>
      </w:r>
      <w:r w:rsidR="004B64A1">
        <w:rPr>
          <w:sz w:val="22"/>
          <w:szCs w:val="22"/>
        </w:rPr>
        <w:t xml:space="preserve"> - </w:t>
      </w:r>
      <w:r w:rsidRPr="003D21FB">
        <w:rPr>
          <w:sz w:val="22"/>
          <w:szCs w:val="22"/>
        </w:rPr>
        <w:t>Census Redistricting &amp; Voting Rights Data Office</w:t>
      </w:r>
    </w:p>
    <w:p w:rsidR="003D47A1" w:rsidRDefault="002823B3">
      <w:pPr>
        <w:rPr>
          <w:sz w:val="22"/>
          <w:szCs w:val="22"/>
        </w:rPr>
      </w:pPr>
      <w:r w:rsidRPr="003D21FB">
        <w:rPr>
          <w:sz w:val="22"/>
          <w:szCs w:val="22"/>
        </w:rPr>
        <w:t>4600 Silver Hill Road, Washington, D.C. 20233</w:t>
      </w:r>
    </w:p>
    <w:p w:rsidR="003D21FB" w:rsidRPr="003D21FB" w:rsidRDefault="003D21FB">
      <w:pPr>
        <w:rPr>
          <w:sz w:val="22"/>
          <w:szCs w:val="22"/>
        </w:rPr>
      </w:pPr>
    </w:p>
    <w:p w:rsidR="00E91C68" w:rsidRDefault="00070F2F">
      <w:pPr>
        <w:rPr>
          <w:sz w:val="22"/>
          <w:szCs w:val="22"/>
        </w:rPr>
      </w:pPr>
      <w:r w:rsidRPr="003D21FB">
        <w:rPr>
          <w:sz w:val="22"/>
          <w:szCs w:val="22"/>
        </w:rPr>
        <w:t>Enclosures</w:t>
      </w:r>
    </w:p>
    <w:p w:rsidR="008D1548" w:rsidRPr="003D21FB" w:rsidRDefault="004A01BE">
      <w:pPr>
        <w:rPr>
          <w:sz w:val="22"/>
          <w:szCs w:val="22"/>
        </w:rPr>
      </w:pPr>
      <w:r w:rsidRPr="003D21FB">
        <w:rPr>
          <w:sz w:val="22"/>
          <w:szCs w:val="22"/>
        </w:rPr>
        <w:t>CC</w:t>
      </w:r>
    </w:p>
    <w:sectPr w:rsidR="008D1548" w:rsidRPr="003D21FB" w:rsidSect="008D068A">
      <w:headerReference w:type="default" r:id="rId7"/>
      <w:pgSz w:w="12240" w:h="15840"/>
      <w:pgMar w:top="1296" w:right="1800" w:bottom="115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1FB" w:rsidRDefault="003D21FB" w:rsidP="005F5EDC">
      <w:r>
        <w:separator/>
      </w:r>
    </w:p>
  </w:endnote>
  <w:endnote w:type="continuationSeparator" w:id="0">
    <w:p w:rsidR="003D21FB" w:rsidRDefault="003D21FB" w:rsidP="005F5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1FB" w:rsidRDefault="003D21FB" w:rsidP="005F5EDC">
      <w:r>
        <w:separator/>
      </w:r>
    </w:p>
  </w:footnote>
  <w:footnote w:type="continuationSeparator" w:id="0">
    <w:p w:rsidR="003D21FB" w:rsidRDefault="003D21FB" w:rsidP="005F5E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1FB" w:rsidRDefault="003D21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ailMerge>
    <w:mainDocumentType w:val="formLetters"/>
    <w:dataType w:val="textFile"/>
    <w:activeRecord w:val="-1"/>
    <w:odso/>
  </w:mailMerge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27A"/>
    <w:rsid w:val="00066CCB"/>
    <w:rsid w:val="00070F2F"/>
    <w:rsid w:val="000E177A"/>
    <w:rsid w:val="002040F9"/>
    <w:rsid w:val="002823B3"/>
    <w:rsid w:val="00296DE1"/>
    <w:rsid w:val="002B68C2"/>
    <w:rsid w:val="0039073C"/>
    <w:rsid w:val="003D21FB"/>
    <w:rsid w:val="003D47A1"/>
    <w:rsid w:val="00410FCA"/>
    <w:rsid w:val="00495C9D"/>
    <w:rsid w:val="004A01BE"/>
    <w:rsid w:val="004B64A1"/>
    <w:rsid w:val="004D2DB1"/>
    <w:rsid w:val="004F486D"/>
    <w:rsid w:val="005A1DCA"/>
    <w:rsid w:val="005F5EDC"/>
    <w:rsid w:val="00600DAC"/>
    <w:rsid w:val="0080256B"/>
    <w:rsid w:val="00856A05"/>
    <w:rsid w:val="008A127A"/>
    <w:rsid w:val="008D068A"/>
    <w:rsid w:val="008D1548"/>
    <w:rsid w:val="009C548D"/>
    <w:rsid w:val="00CE6CF6"/>
    <w:rsid w:val="00E9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5ED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F5ED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F5ED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F5ED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5ED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F5ED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F5ED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F5E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72143E5D64648B546B7FE1B11DD98" ma:contentTypeVersion="2" ma:contentTypeDescription="Create a new document." ma:contentTypeScope="" ma:versionID="80ddb545e8042e112cd0a2000e393f99">
  <xsd:schema xmlns:xsd="http://www.w3.org/2001/XMLSchema" xmlns:xs="http://www.w3.org/2001/XMLSchema" xmlns:p="http://schemas.microsoft.com/office/2006/metadata/properties" xmlns:ns2="9437ff5d-21c2-4339-9ac8-4f223b4986b5" targetNamespace="http://schemas.microsoft.com/office/2006/metadata/properties" ma:root="true" ma:fieldsID="dda1f1be4f4fd3bec23c6741f9b7106b" ns2:_="">
    <xsd:import namespace="9437ff5d-21c2-4339-9ac8-4f223b4986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7ff5d-21c2-4339-9ac8-4f223b4986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C11D1A-B592-47AA-8E87-263DED7E9208}"/>
</file>

<file path=customXml/itemProps2.xml><?xml version="1.0" encoding="utf-8"?>
<ds:datastoreItem xmlns:ds="http://schemas.openxmlformats.org/officeDocument/2006/customXml" ds:itemID="{AA6918E0-A6CC-43D3-A5FE-E32F17596E16}"/>
</file>

<file path=customXml/itemProps3.xml><?xml version="1.0" encoding="utf-8"?>
<ds:datastoreItem xmlns:ds="http://schemas.openxmlformats.org/officeDocument/2006/customXml" ds:itemID="{E52EDBAB-CC9E-4FA4-AB2D-827DDF8441DE}"/>
</file>

<file path=docProps/app.xml><?xml version="1.0" encoding="utf-8"?>
<Properties xmlns="http://schemas.openxmlformats.org/officeDocument/2006/extended-properties" xmlns:vt="http://schemas.openxmlformats.org/officeDocument/2006/docPropsVTypes">
  <Template>B114D84A</Template>
  <TotalTime>0</TotalTime>
  <Pages>1</Pages>
  <Words>397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</vt:lpstr>
    </vt:vector>
  </TitlesOfParts>
  <Company>US Census Bureau</Company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mccul001</dc:creator>
  <cp:lastModifiedBy>Bernard L Bundy JR</cp:lastModifiedBy>
  <cp:revision>2</cp:revision>
  <cp:lastPrinted>2007-06-18T17:32:00Z</cp:lastPrinted>
  <dcterms:created xsi:type="dcterms:W3CDTF">2015-09-18T13:37:00Z</dcterms:created>
  <dcterms:modified xsi:type="dcterms:W3CDTF">2015-09-18T13:37:00Z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0x010100D8172143E5D64648B546B7FE1B11DD98</vt:lpwstr>
  </property>
</Properties>
</file>