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horzAnchor="margin" w:tblpXSpec="center" w:tblpY="2881"/>
        <w:tblW w:w="4518" w:type="pct"/>
        <w:tblBorders>
          <w:left w:val="single" w:sz="18" w:space="0" w:color="4F81BD"/>
        </w:tblBorders>
        <w:tblLook w:val="04A0" w:firstRow="1" w:lastRow="0" w:firstColumn="1" w:lastColumn="0" w:noHBand="0" w:noVBand="1"/>
      </w:tblPr>
      <w:tblGrid>
        <w:gridCol w:w="9967"/>
      </w:tblGrid>
      <w:tr w:rsidR="004F5FD5" w:rsidTr="004F5FD5">
        <w:tc>
          <w:tcPr>
            <w:tcW w:w="8665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4F5FD5" w:rsidRPr="004F5FD5" w:rsidRDefault="004F5FD5">
            <w:pPr>
              <w:pStyle w:val="NoSpacing"/>
              <w:rPr>
                <w:rFonts w:ascii="Cambria" w:eastAsia="Times New Roman" w:hAnsi="Cambria" w:cs="Times New Roman"/>
              </w:rPr>
            </w:pPr>
            <w:bookmarkStart w:id="0" w:name="_GoBack"/>
            <w:bookmarkEnd w:id="0"/>
            <w:r w:rsidRPr="004F5FD5">
              <w:rPr>
                <w:rFonts w:ascii="Cambria" w:eastAsia="Times New Roman" w:hAnsi="Cambria" w:cs="Times New Roman"/>
                <w:b/>
                <w:sz w:val="28"/>
                <w:szCs w:val="28"/>
              </w:rPr>
              <w:t xml:space="preserve">NCI/Office of Communications and </w:t>
            </w:r>
            <w:r w:rsidR="001672C2">
              <w:rPr>
                <w:rFonts w:ascii="Cambria" w:eastAsia="Times New Roman" w:hAnsi="Cambria" w:cs="Times New Roman"/>
                <w:b/>
                <w:sz w:val="28"/>
                <w:szCs w:val="28"/>
              </w:rPr>
              <w:t xml:space="preserve"> Public </w:t>
            </w:r>
            <w:r w:rsidRPr="004F5FD5">
              <w:rPr>
                <w:rFonts w:ascii="Cambria" w:eastAsia="Times New Roman" w:hAnsi="Cambria" w:cs="Times New Roman"/>
                <w:b/>
                <w:sz w:val="28"/>
                <w:szCs w:val="28"/>
              </w:rPr>
              <w:t>Liaison</w:t>
            </w:r>
          </w:p>
        </w:tc>
      </w:tr>
      <w:tr w:rsidR="004F5FD5" w:rsidTr="004F5FD5">
        <w:trPr>
          <w:trHeight w:val="855"/>
        </w:trPr>
        <w:tc>
          <w:tcPr>
            <w:tcW w:w="8665" w:type="dxa"/>
          </w:tcPr>
          <w:p w:rsidR="004F5FD5" w:rsidRPr="004F5FD5" w:rsidRDefault="0057787F">
            <w:pPr>
              <w:pStyle w:val="NoSpacing"/>
              <w:rPr>
                <w:rFonts w:ascii="Cambria" w:eastAsia="Times New Roman" w:hAnsi="Cambria" w:cs="Times New Roman"/>
                <w:b/>
                <w:sz w:val="80"/>
                <w:szCs w:val="80"/>
              </w:rPr>
            </w:pPr>
            <w:r>
              <w:rPr>
                <w:rFonts w:ascii="Cambria" w:eastAsia="Times New Roman" w:hAnsi="Cambria" w:cs="Times New Roman"/>
                <w:b/>
                <w:sz w:val="80"/>
                <w:szCs w:val="80"/>
              </w:rPr>
              <w:t>APPENDIX 1C</w:t>
            </w:r>
          </w:p>
        </w:tc>
      </w:tr>
      <w:tr w:rsidR="004F5FD5" w:rsidTr="004F5FD5">
        <w:tc>
          <w:tcPr>
            <w:tcW w:w="8665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4F5FD5" w:rsidRPr="004F5FD5" w:rsidRDefault="004F5FD5" w:rsidP="004F5FD5">
            <w:pPr>
              <w:pStyle w:val="NoSpacing"/>
              <w:rPr>
                <w:rFonts w:ascii="Cambria" w:eastAsia="Times New Roman" w:hAnsi="Cambria" w:cs="Times New Roman"/>
                <w:sz w:val="28"/>
                <w:szCs w:val="28"/>
              </w:rPr>
            </w:pPr>
            <w:r>
              <w:rPr>
                <w:rFonts w:ascii="Cambria" w:eastAsia="Times New Roman" w:hAnsi="Cambria"/>
                <w:b/>
                <w:sz w:val="28"/>
                <w:szCs w:val="28"/>
              </w:rPr>
              <w:t>SMOKING CESSATION INTAKE FORM (SCIF) with SCREEN SHOTS</w:t>
            </w:r>
          </w:p>
        </w:tc>
      </w:tr>
    </w:tbl>
    <w:p w:rsidR="004F5FD5" w:rsidRDefault="004F5FD5"/>
    <w:p w:rsidR="004F5FD5" w:rsidRDefault="004F5FD5"/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8824"/>
      </w:tblGrid>
      <w:tr w:rsidR="004F5FD5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4F5FD5" w:rsidRPr="004F5FD5" w:rsidRDefault="004F5FD5" w:rsidP="004F5FD5">
            <w:pPr>
              <w:pStyle w:val="NoSpacing"/>
              <w:rPr>
                <w:color w:val="4F81BD"/>
              </w:rPr>
            </w:pPr>
          </w:p>
        </w:tc>
      </w:tr>
    </w:tbl>
    <w:p w:rsidR="004F5FD5" w:rsidRDefault="004F5FD5"/>
    <w:p w:rsidR="00B2169D" w:rsidRDefault="00B2169D">
      <w:pPr>
        <w:rPr>
          <w:b/>
          <w:sz w:val="28"/>
          <w:szCs w:val="28"/>
        </w:rPr>
      </w:pPr>
    </w:p>
    <w:p w:rsidR="00B2169D" w:rsidRPr="002C6E0C" w:rsidRDefault="00B2169D" w:rsidP="00B2169D">
      <w:pPr>
        <w:jc w:val="center"/>
        <w:rPr>
          <w:sz w:val="32"/>
          <w:szCs w:val="32"/>
        </w:rPr>
      </w:pPr>
      <w:r>
        <w:rPr>
          <w:b/>
          <w:sz w:val="28"/>
          <w:szCs w:val="28"/>
        </w:rPr>
        <w:br w:type="page"/>
      </w:r>
      <w:bookmarkStart w:id="1" w:name="OLE_LINK1"/>
      <w:bookmarkStart w:id="2" w:name="OLE_LINK2"/>
      <w:r w:rsidRPr="002C6E0C">
        <w:rPr>
          <w:sz w:val="32"/>
          <w:szCs w:val="32"/>
        </w:rPr>
        <w:lastRenderedPageBreak/>
        <w:t>Public Burden Statement</w:t>
      </w:r>
    </w:p>
    <w:p w:rsidR="00B2169D" w:rsidRDefault="00B2169D" w:rsidP="00B2169D"/>
    <w:p w:rsidR="00B2169D" w:rsidRDefault="00B2169D" w:rsidP="00B2169D"/>
    <w:p w:rsidR="00B2169D" w:rsidRDefault="00B2169D" w:rsidP="00B2169D"/>
    <w:bookmarkEnd w:id="1"/>
    <w:bookmarkEnd w:id="2"/>
    <w:p w:rsidR="00624146" w:rsidRDefault="009169A0" w:rsidP="00B2169D">
      <w:r>
        <w:rPr>
          <w:noProof/>
        </w:rPr>
        <w:drawing>
          <wp:inline distT="0" distB="0" distL="0" distR="0" wp14:anchorId="35023BCC" wp14:editId="31BCDC60">
            <wp:extent cx="7067257" cy="3828098"/>
            <wp:effectExtent l="0" t="0" r="635" b="1270"/>
            <wp:docPr id="2" name="Picture 2" descr="cid:image001.png@01D4280B.0BB77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280B.0BB7723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162" cy="383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 w:rsidR="004F5FD5">
        <w:rPr>
          <w:b/>
          <w:sz w:val="28"/>
          <w:szCs w:val="28"/>
        </w:rPr>
        <w:br w:type="page"/>
      </w:r>
    </w:p>
    <w:p w:rsidR="00A27B69" w:rsidRDefault="00A27B69"/>
    <w:p w:rsidR="0057787F" w:rsidRDefault="0057787F" w:rsidP="0057787F">
      <w:pPr>
        <w:jc w:val="center"/>
        <w:rPr>
          <w:b/>
          <w:noProof/>
          <w:sz w:val="28"/>
          <w:szCs w:val="28"/>
        </w:rPr>
      </w:pPr>
      <w:r w:rsidRPr="00A27B69">
        <w:rPr>
          <w:b/>
          <w:noProof/>
          <w:sz w:val="28"/>
          <w:szCs w:val="28"/>
        </w:rPr>
        <w:t>Background</w:t>
      </w:r>
    </w:p>
    <w:p w:rsidR="00A27B69" w:rsidRDefault="00A27B69"/>
    <w:p w:rsidR="00A27B69" w:rsidRPr="0057787F" w:rsidRDefault="0057787F" w:rsidP="0057787F">
      <w:pPr>
        <w:rPr>
          <w:noProof/>
        </w:rPr>
      </w:pPr>
      <w:r>
        <w:rPr>
          <w:noProof/>
        </w:rPr>
        <w:drawing>
          <wp:inline distT="0" distB="0" distL="0" distR="0" wp14:anchorId="355F0B7E" wp14:editId="1A48B898">
            <wp:extent cx="6858000" cy="37147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7B69">
        <w:rPr>
          <w:b/>
          <w:noProof/>
          <w:sz w:val="28"/>
          <w:szCs w:val="28"/>
        </w:rPr>
        <w:br w:type="page"/>
      </w:r>
    </w:p>
    <w:p w:rsidR="0057787F" w:rsidRDefault="0057787F" w:rsidP="0057787F">
      <w:pPr>
        <w:jc w:val="center"/>
        <w:rPr>
          <w:b/>
          <w:noProof/>
          <w:sz w:val="28"/>
          <w:szCs w:val="28"/>
        </w:rPr>
      </w:pPr>
      <w:r w:rsidRPr="00A27B69">
        <w:rPr>
          <w:b/>
          <w:noProof/>
          <w:sz w:val="28"/>
          <w:szCs w:val="28"/>
        </w:rPr>
        <w:t>Dependenc</w:t>
      </w:r>
      <w:r>
        <w:rPr>
          <w:b/>
          <w:noProof/>
          <w:sz w:val="28"/>
          <w:szCs w:val="28"/>
        </w:rPr>
        <w:t>y – Summary</w:t>
      </w:r>
    </w:p>
    <w:p w:rsidR="008C6EB2" w:rsidRDefault="008C6EB2" w:rsidP="00A27B69">
      <w:pPr>
        <w:jc w:val="center"/>
        <w:rPr>
          <w:noProof/>
        </w:rPr>
      </w:pPr>
    </w:p>
    <w:p w:rsidR="00A27B69" w:rsidRDefault="0057787F" w:rsidP="00A27B6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2DE4E32" wp14:editId="556AD018">
            <wp:extent cx="6858000" cy="37147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B69" w:rsidRDefault="00A27B69" w:rsidP="00A27B69">
      <w:pPr>
        <w:jc w:val="center"/>
        <w:rPr>
          <w:noProof/>
        </w:rPr>
      </w:pPr>
    </w:p>
    <w:p w:rsidR="00A27B69" w:rsidRDefault="00A27B69" w:rsidP="00A27B69">
      <w:pPr>
        <w:jc w:val="center"/>
        <w:rPr>
          <w:noProof/>
        </w:rPr>
      </w:pPr>
    </w:p>
    <w:p w:rsidR="00A27B69" w:rsidRDefault="00A27B69" w:rsidP="0057787F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br w:type="page"/>
      </w:r>
    </w:p>
    <w:p w:rsidR="00A27B69" w:rsidRPr="0057787F" w:rsidRDefault="0057787F" w:rsidP="0057787F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Motivation</w:t>
      </w:r>
      <w:r>
        <w:rPr>
          <w:noProof/>
        </w:rPr>
        <w:drawing>
          <wp:inline distT="0" distB="0" distL="0" distR="0" wp14:anchorId="7DBE1330" wp14:editId="7FF31CE8">
            <wp:extent cx="6858000" cy="3714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B69" w:rsidRDefault="00A27B69" w:rsidP="00A27B69">
      <w:pPr>
        <w:jc w:val="center"/>
        <w:rPr>
          <w:noProof/>
        </w:rPr>
      </w:pPr>
    </w:p>
    <w:p w:rsidR="00A27B69" w:rsidRDefault="00A27B69" w:rsidP="00A27B69">
      <w:pPr>
        <w:jc w:val="center"/>
        <w:rPr>
          <w:noProof/>
        </w:rPr>
      </w:pPr>
    </w:p>
    <w:p w:rsidR="0057787F" w:rsidRDefault="0057787F">
      <w:pPr>
        <w:rPr>
          <w:rFonts w:ascii="Cambria" w:eastAsia="Times New Roman" w:hAnsi="Cambria"/>
          <w:bCs/>
          <w:noProof/>
          <w:kern w:val="28"/>
          <w:sz w:val="28"/>
          <w:szCs w:val="28"/>
        </w:rPr>
      </w:pPr>
      <w:r>
        <w:rPr>
          <w:b/>
          <w:noProof/>
          <w:sz w:val="28"/>
          <w:szCs w:val="28"/>
        </w:rPr>
        <w:br w:type="page"/>
      </w:r>
    </w:p>
    <w:p w:rsidR="0057787F" w:rsidRDefault="0057787F" w:rsidP="0057787F">
      <w:pPr>
        <w:pStyle w:val="Title"/>
        <w:rPr>
          <w:b w:val="0"/>
          <w:noProof/>
          <w:sz w:val="28"/>
          <w:szCs w:val="28"/>
        </w:rPr>
      </w:pPr>
      <w:r>
        <w:rPr>
          <w:noProof/>
          <w:sz w:val="28"/>
          <w:szCs w:val="28"/>
        </w:rPr>
        <w:t>CIG</w:t>
      </w:r>
    </w:p>
    <w:p w:rsidR="0057787F" w:rsidRDefault="0057787F" w:rsidP="004F5FD5">
      <w:pPr>
        <w:pStyle w:val="Title"/>
        <w:jc w:val="left"/>
        <w:rPr>
          <w:b w:val="0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2CA8F5E1" wp14:editId="68ED8D7B">
            <wp:extent cx="6858000" cy="3714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87F" w:rsidRDefault="0057787F">
      <w:pPr>
        <w:rPr>
          <w:rFonts w:ascii="Cambria" w:eastAsia="Times New Roman" w:hAnsi="Cambria"/>
          <w:bCs/>
          <w:noProof/>
          <w:kern w:val="28"/>
          <w:sz w:val="28"/>
          <w:szCs w:val="28"/>
        </w:rPr>
      </w:pPr>
      <w:r>
        <w:rPr>
          <w:b/>
          <w:noProof/>
          <w:sz w:val="28"/>
          <w:szCs w:val="28"/>
        </w:rPr>
        <w:br w:type="page"/>
      </w:r>
    </w:p>
    <w:p w:rsidR="0057787F" w:rsidRPr="0057787F" w:rsidRDefault="0057787F" w:rsidP="0057787F">
      <w:pPr>
        <w:pStyle w:val="Title"/>
        <w:rPr>
          <w:b w:val="0"/>
          <w:noProof/>
          <w:sz w:val="28"/>
          <w:szCs w:val="28"/>
        </w:rPr>
      </w:pPr>
      <w:r>
        <w:rPr>
          <w:noProof/>
          <w:sz w:val="28"/>
          <w:szCs w:val="28"/>
        </w:rPr>
        <w:t>QuitVet</w:t>
      </w:r>
    </w:p>
    <w:p w:rsidR="004F5FD5" w:rsidRPr="004F5FD5" w:rsidRDefault="0057787F" w:rsidP="004F5FD5">
      <w:pPr>
        <w:pStyle w:val="Title"/>
        <w:jc w:val="left"/>
      </w:pPr>
      <w:r>
        <w:rPr>
          <w:noProof/>
        </w:rPr>
        <w:drawing>
          <wp:inline distT="0" distB="0" distL="0" distR="0" wp14:anchorId="7C59923A" wp14:editId="134BC684">
            <wp:extent cx="6858000" cy="3714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5FD5">
        <w:rPr>
          <w:b w:val="0"/>
          <w:noProof/>
          <w:sz w:val="28"/>
          <w:szCs w:val="28"/>
        </w:rPr>
        <w:br w:type="page"/>
      </w:r>
      <w:r w:rsidR="004F5FD5" w:rsidRPr="004F5FD5">
        <w:t>Service</w:t>
      </w:r>
    </w:p>
    <w:p w:rsidR="004F5FD5" w:rsidRPr="004F5FD5" w:rsidRDefault="004F5FD5" w:rsidP="004F5FD5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eastAsia="Times New Roman"/>
          <w:b/>
          <w:bCs/>
        </w:rPr>
      </w:pPr>
      <w:r w:rsidRPr="004F5FD5">
        <w:rPr>
          <w:rFonts w:eastAsia="Times New Roman"/>
          <w:b/>
          <w:bCs/>
        </w:rPr>
        <w:t>Subject of Interaction</w:t>
      </w:r>
    </w:p>
    <w:p w:rsidR="004F5FD5" w:rsidRPr="004F5FD5" w:rsidRDefault="004F5FD5" w:rsidP="004F5FD5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Subject 1</w:t>
      </w:r>
    </w:p>
    <w:p w:rsidR="004F5FD5" w:rsidRPr="004F5FD5" w:rsidRDefault="004F5FD5" w:rsidP="004F5FD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No Value</w:t>
      </w:r>
    </w:p>
    <w:p w:rsidR="004F5FD5" w:rsidRPr="004F5FD5" w:rsidRDefault="004F5FD5" w:rsidP="004F5FD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Hospital/Clinic/Physician/Second Opinion</w:t>
      </w:r>
    </w:p>
    <w:p w:rsidR="004F5FD5" w:rsidRPr="004F5FD5" w:rsidRDefault="004F5FD5" w:rsidP="004F5FD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General Cancer Site Information</w:t>
      </w:r>
    </w:p>
    <w:p w:rsidR="004F5FD5" w:rsidRPr="004F5FD5" w:rsidRDefault="004F5FD5" w:rsidP="004F5FD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Treatment/Side Effects</w:t>
      </w:r>
    </w:p>
    <w:p w:rsidR="004F5FD5" w:rsidRPr="004F5FD5" w:rsidRDefault="004F5FD5" w:rsidP="004F5FD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Hospice/Palliative Care/Home Care/Supplies</w:t>
      </w:r>
    </w:p>
    <w:p w:rsidR="004F5FD5" w:rsidRPr="004F5FD5" w:rsidRDefault="004F5FD5" w:rsidP="004F5FD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Financial Assistance</w:t>
      </w:r>
    </w:p>
    <w:p w:rsidR="004F5FD5" w:rsidRPr="004F5FD5" w:rsidRDefault="004F5FD5" w:rsidP="004F5FD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Monetary/Personal Property Donations</w:t>
      </w:r>
    </w:p>
    <w:p w:rsidR="004F5FD5" w:rsidRPr="004F5FD5" w:rsidRDefault="004F5FD5" w:rsidP="004F5FD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Publication Request</w:t>
      </w:r>
    </w:p>
    <w:p w:rsidR="004F5FD5" w:rsidRPr="004F5FD5" w:rsidRDefault="004F5FD5" w:rsidP="004F5FD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Other Inquiry</w:t>
      </w:r>
    </w:p>
    <w:p w:rsidR="004F5FD5" w:rsidRPr="004F5FD5" w:rsidRDefault="004F5FD5" w:rsidP="004F5FD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Screening Mammogram</w:t>
      </w:r>
    </w:p>
    <w:p w:rsidR="004F5FD5" w:rsidRPr="004F5FD5" w:rsidRDefault="004F5FD5" w:rsidP="004F5FD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Diagnostic Mammogram</w:t>
      </w:r>
    </w:p>
    <w:p w:rsidR="004F5FD5" w:rsidRPr="004F5FD5" w:rsidRDefault="004F5FD5" w:rsidP="004F5FD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Pap Test</w:t>
      </w:r>
    </w:p>
    <w:p w:rsidR="004F5FD5" w:rsidRPr="004F5FD5" w:rsidRDefault="004F5FD5" w:rsidP="004F5FD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PSA Test</w:t>
      </w:r>
    </w:p>
    <w:p w:rsidR="004F5FD5" w:rsidRPr="004F5FD5" w:rsidRDefault="004F5FD5" w:rsidP="004F5FD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Screening Colonoscopy</w:t>
      </w:r>
    </w:p>
    <w:p w:rsidR="004F5FD5" w:rsidRPr="004F5FD5" w:rsidRDefault="004F5FD5" w:rsidP="004F5FD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Screening Spiral CT for Lung</w:t>
      </w:r>
    </w:p>
    <w:p w:rsidR="004F5FD5" w:rsidRPr="004F5FD5" w:rsidRDefault="004F5FD5" w:rsidP="004F5FD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Screening MRI for Breast</w:t>
      </w:r>
    </w:p>
    <w:p w:rsidR="004F5FD5" w:rsidRPr="004F5FD5" w:rsidRDefault="004F5FD5" w:rsidP="004F5FD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Diagnostic MRI for Breast</w:t>
      </w:r>
    </w:p>
    <w:p w:rsidR="004F5FD5" w:rsidRPr="004F5FD5" w:rsidRDefault="004F5FD5" w:rsidP="004F5FD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Other Diagnostic Test</w:t>
      </w:r>
    </w:p>
    <w:p w:rsidR="004F5FD5" w:rsidRPr="004F5FD5" w:rsidRDefault="004F5FD5" w:rsidP="004F5FD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Other Screening Test</w:t>
      </w:r>
    </w:p>
    <w:p w:rsidR="004F5FD5" w:rsidRPr="004F5FD5" w:rsidRDefault="004F5FD5" w:rsidP="004F5FD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CT-General Information Only</w:t>
      </w:r>
    </w:p>
    <w:p w:rsidR="004F5FD5" w:rsidRPr="004F5FD5" w:rsidRDefault="004F5FD5" w:rsidP="004F5FD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CT-General Information and Search</w:t>
      </w:r>
    </w:p>
    <w:p w:rsidR="004F5FD5" w:rsidRPr="004F5FD5" w:rsidRDefault="004F5FD5" w:rsidP="004F5FD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CT-CCR Clinical Trials</w:t>
      </w:r>
    </w:p>
    <w:p w:rsidR="004F5FD5" w:rsidRPr="004F5FD5" w:rsidRDefault="004F5FD5" w:rsidP="004F5FD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CT-Results and Outcomes</w:t>
      </w:r>
    </w:p>
    <w:p w:rsidR="004F5FD5" w:rsidRPr="004F5FD5" w:rsidRDefault="004F5FD5" w:rsidP="004F5FD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Support Groups/Counseling Services</w:t>
      </w:r>
    </w:p>
    <w:p w:rsidR="004F5FD5" w:rsidRPr="004F5FD5" w:rsidRDefault="004F5FD5" w:rsidP="004F5FD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Emotional Wellness</w:t>
      </w:r>
    </w:p>
    <w:p w:rsidR="004F5FD5" w:rsidRPr="004F5FD5" w:rsidRDefault="004F5FD5" w:rsidP="004F5FD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Other Psychosocial Issue</w:t>
      </w:r>
    </w:p>
    <w:p w:rsidR="004F5FD5" w:rsidRPr="004F5FD5" w:rsidRDefault="004F5FD5" w:rsidP="004F5FD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Suicidal Client</w:t>
      </w:r>
    </w:p>
    <w:p w:rsidR="004F5FD5" w:rsidRPr="004F5FD5" w:rsidRDefault="004F5FD5" w:rsidP="004F5FD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HPV</w:t>
      </w:r>
    </w:p>
    <w:p w:rsidR="004F5FD5" w:rsidRPr="004F5FD5" w:rsidRDefault="004F5FD5" w:rsidP="004F5FD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Heredity/Genetics/Family History</w:t>
      </w:r>
    </w:p>
    <w:p w:rsidR="004F5FD5" w:rsidRPr="004F5FD5" w:rsidRDefault="004F5FD5" w:rsidP="004F5FD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Environmental Risk Factors</w:t>
      </w:r>
    </w:p>
    <w:p w:rsidR="004F5FD5" w:rsidRPr="004F5FD5" w:rsidRDefault="004F5FD5" w:rsidP="004F5FD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Diet and Nutrition for Prevention</w:t>
      </w:r>
    </w:p>
    <w:p w:rsidR="004F5FD5" w:rsidRPr="004F5FD5" w:rsidRDefault="004F5FD5" w:rsidP="004F5FD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Exercise/Obesity for Prevention/Risk</w:t>
      </w:r>
    </w:p>
    <w:p w:rsidR="004F5FD5" w:rsidRPr="004F5FD5" w:rsidRDefault="004F5FD5" w:rsidP="004F5FD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Hormone Use and Cancer Risk</w:t>
      </w:r>
    </w:p>
    <w:p w:rsidR="004F5FD5" w:rsidRPr="004F5FD5" w:rsidRDefault="004F5FD5" w:rsidP="004F5FD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HIV/AIDS</w:t>
      </w:r>
    </w:p>
    <w:p w:rsidR="004F5FD5" w:rsidRPr="004F5FD5" w:rsidRDefault="004F5FD5" w:rsidP="004F5FD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EMF – Cell Phones</w:t>
      </w:r>
    </w:p>
    <w:p w:rsidR="004F5FD5" w:rsidRPr="004F5FD5" w:rsidRDefault="004F5FD5" w:rsidP="004F5FD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EMF – Other</w:t>
      </w:r>
    </w:p>
    <w:p w:rsidR="004F5FD5" w:rsidRPr="004F5FD5" w:rsidRDefault="004F5FD5" w:rsidP="004F5FD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Other Risk Factors</w:t>
      </w:r>
    </w:p>
    <w:p w:rsidR="004F5FD5" w:rsidRPr="004F5FD5" w:rsidRDefault="004F5FD5" w:rsidP="004F5FD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CAM General Information</w:t>
      </w:r>
    </w:p>
    <w:p w:rsidR="004F5FD5" w:rsidRPr="004F5FD5" w:rsidRDefault="004F5FD5" w:rsidP="004F5FD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CAM – Biologically Based Products</w:t>
      </w:r>
    </w:p>
    <w:p w:rsidR="004F5FD5" w:rsidRPr="004F5FD5" w:rsidRDefault="004F5FD5" w:rsidP="004F5FD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CAM-Mind Body/Spirituality/Energy Med</w:t>
      </w:r>
    </w:p>
    <w:p w:rsidR="004F5FD5" w:rsidRPr="004F5FD5" w:rsidRDefault="004F5FD5" w:rsidP="004F5FD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CAM-Manual Therapies</w:t>
      </w:r>
    </w:p>
    <w:p w:rsidR="004F5FD5" w:rsidRPr="004F5FD5" w:rsidRDefault="004F5FD5" w:rsidP="004F5FD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CAM-Whole Systems</w:t>
      </w:r>
    </w:p>
    <w:p w:rsidR="004F5FD5" w:rsidRPr="004F5FD5" w:rsidRDefault="004F5FD5" w:rsidP="004F5FD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Medical Marijuana</w:t>
      </w:r>
    </w:p>
    <w:p w:rsidR="004F5FD5" w:rsidRPr="004F5FD5" w:rsidRDefault="004F5FD5" w:rsidP="004F5FD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Body/Tissue/Hair Donations</w:t>
      </w:r>
    </w:p>
    <w:p w:rsidR="004F5FD5" w:rsidRPr="004F5FD5" w:rsidRDefault="004F5FD5" w:rsidP="004F5FD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Genetic Services</w:t>
      </w:r>
    </w:p>
    <w:p w:rsidR="004F5FD5" w:rsidRPr="004F5FD5" w:rsidRDefault="004F5FD5" w:rsidP="004F5FD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Report/Statistics</w:t>
      </w:r>
    </w:p>
    <w:p w:rsidR="004F5FD5" w:rsidRPr="004F5FD5" w:rsidRDefault="004F5FD5" w:rsidP="004F5FD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Proton Beam Radiation (txt/side effects)</w:t>
      </w:r>
    </w:p>
    <w:p w:rsidR="004F5FD5" w:rsidRPr="004F5FD5" w:rsidRDefault="004F5FD5" w:rsidP="004F5FD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NCI Programs &amp; Initiatives</w:t>
      </w:r>
    </w:p>
    <w:p w:rsidR="004F5FD5" w:rsidRPr="004F5FD5" w:rsidRDefault="004F5FD5" w:rsidP="004F5FD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Employment at NCI</w:t>
      </w:r>
    </w:p>
    <w:p w:rsidR="004F5FD5" w:rsidRPr="004F5FD5" w:rsidRDefault="004F5FD5" w:rsidP="004F5FD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NCI Budget</w:t>
      </w:r>
    </w:p>
    <w:p w:rsidR="004F5FD5" w:rsidRPr="004F5FD5" w:rsidRDefault="004F5FD5" w:rsidP="004F5FD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NCI Funding Opportunities</w:t>
      </w:r>
    </w:p>
    <w:p w:rsidR="004F5FD5" w:rsidRPr="004F5FD5" w:rsidRDefault="004F5FD5" w:rsidP="004F5FD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Scientific Materials for Researchers</w:t>
      </w:r>
    </w:p>
    <w:p w:rsidR="004F5FD5" w:rsidRPr="004F5FD5" w:rsidRDefault="004F5FD5" w:rsidP="004F5FD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NCI &amp; ARRA</w:t>
      </w:r>
    </w:p>
    <w:p w:rsidR="004F5FD5" w:rsidRPr="004F5FD5" w:rsidRDefault="004F5FD5" w:rsidP="004F5FD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Cancer.gov Comments or Questions</w:t>
      </w:r>
    </w:p>
    <w:p w:rsidR="004F5FD5" w:rsidRPr="004F5FD5" w:rsidRDefault="004F5FD5" w:rsidP="004F5FD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Problems with CT Search</w:t>
      </w:r>
    </w:p>
    <w:p w:rsidR="004F5FD5" w:rsidRPr="004F5FD5" w:rsidRDefault="004F5FD5" w:rsidP="004F5FD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NCI Logo Request</w:t>
      </w:r>
    </w:p>
    <w:p w:rsidR="004F5FD5" w:rsidRPr="004F5FD5" w:rsidRDefault="004F5FD5" w:rsidP="004F5FD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Artwork Request</w:t>
      </w:r>
    </w:p>
    <w:p w:rsidR="004F5FD5" w:rsidRPr="004F5FD5" w:rsidRDefault="004F5FD5" w:rsidP="004F5FD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NCI Other</w:t>
      </w:r>
    </w:p>
    <w:p w:rsidR="004F5FD5" w:rsidRPr="004F5FD5" w:rsidRDefault="004F5FD5" w:rsidP="004F5FD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Cigarettes</w:t>
      </w:r>
    </w:p>
    <w:p w:rsidR="004F5FD5" w:rsidRPr="004F5FD5" w:rsidRDefault="004F5FD5" w:rsidP="004F5FD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Cigars, Cigarillos or Little Cigars</w:t>
      </w:r>
    </w:p>
    <w:p w:rsidR="004F5FD5" w:rsidRPr="004F5FD5" w:rsidRDefault="004F5FD5" w:rsidP="004F5FD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Pipes</w:t>
      </w:r>
    </w:p>
    <w:p w:rsidR="004F5FD5" w:rsidRPr="004F5FD5" w:rsidRDefault="004F5FD5" w:rsidP="004F5FD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Chewing Tobacco, Snuff, or Dip</w:t>
      </w:r>
    </w:p>
    <w:p w:rsidR="004F5FD5" w:rsidRPr="004F5FD5" w:rsidRDefault="004F5FD5" w:rsidP="004F5FD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Other Tobacco</w:t>
      </w:r>
    </w:p>
    <w:p w:rsidR="004F5FD5" w:rsidRPr="004F5FD5" w:rsidRDefault="004F5FD5" w:rsidP="004F5FD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Secondhand Smoke</w:t>
      </w:r>
    </w:p>
    <w:p w:rsidR="004F5FD5" w:rsidRPr="004F5FD5" w:rsidRDefault="004F5FD5" w:rsidP="004F5FD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Marijuana (recreational use)</w:t>
      </w:r>
    </w:p>
    <w:p w:rsidR="004F5FD5" w:rsidRPr="004F5FD5" w:rsidRDefault="004F5FD5" w:rsidP="004F5FD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Cessation Counseling/Information</w:t>
      </w:r>
    </w:p>
    <w:p w:rsidR="004F5FD5" w:rsidRPr="004F5FD5" w:rsidRDefault="004F5FD5" w:rsidP="004F5FD5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Subject 2 Same as 1</w:t>
      </w:r>
    </w:p>
    <w:p w:rsidR="004F5FD5" w:rsidRPr="004F5FD5" w:rsidRDefault="004F5FD5" w:rsidP="004F5FD5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Subject 3 Same as 1</w:t>
      </w:r>
    </w:p>
    <w:p w:rsidR="004F5FD5" w:rsidRPr="004F5FD5" w:rsidRDefault="004F5FD5" w:rsidP="004F5FD5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Subject 4 Same as 1</w:t>
      </w:r>
    </w:p>
    <w:p w:rsidR="004F5FD5" w:rsidRPr="004F5FD5" w:rsidRDefault="004F5FD5" w:rsidP="004F5FD5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Subject 5 Same as 1</w:t>
      </w:r>
    </w:p>
    <w:p w:rsidR="004F5FD5" w:rsidRPr="004F5FD5" w:rsidRDefault="004F5FD5" w:rsidP="004F5FD5">
      <w:pPr>
        <w:ind w:left="360"/>
        <w:rPr>
          <w:rFonts w:eastAsia="Times New Roman"/>
          <w:b/>
          <w:bCs/>
        </w:rPr>
      </w:pPr>
    </w:p>
    <w:p w:rsidR="004F5FD5" w:rsidRPr="004F5FD5" w:rsidRDefault="004F5FD5" w:rsidP="004F5FD5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eastAsia="Times New Roman"/>
          <w:b/>
          <w:bCs/>
        </w:rPr>
      </w:pPr>
      <w:r w:rsidRPr="004F5FD5">
        <w:rPr>
          <w:rFonts w:eastAsia="Times New Roman"/>
          <w:b/>
          <w:bCs/>
        </w:rPr>
        <w:t>Cancer Site 1</w:t>
      </w:r>
    </w:p>
    <w:p w:rsidR="004F5FD5" w:rsidRPr="004F5FD5" w:rsidRDefault="004F5FD5" w:rsidP="004F5FD5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Aids-related cancers</w:t>
      </w:r>
    </w:p>
    <w:p w:rsidR="004F5FD5" w:rsidRPr="004F5FD5" w:rsidRDefault="004F5FD5" w:rsidP="004F5FD5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ALL</w:t>
      </w:r>
    </w:p>
    <w:p w:rsidR="004F5FD5" w:rsidRPr="004F5FD5" w:rsidRDefault="004F5FD5" w:rsidP="004F5FD5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AML</w:t>
      </w:r>
    </w:p>
    <w:p w:rsidR="004F5FD5" w:rsidRPr="004F5FD5" w:rsidRDefault="004F5FD5" w:rsidP="004F5FD5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Anal</w:t>
      </w:r>
    </w:p>
    <w:p w:rsidR="004F5FD5" w:rsidRPr="004F5FD5" w:rsidRDefault="004F5FD5" w:rsidP="004F5FD5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Biliary tract</w:t>
      </w:r>
    </w:p>
    <w:p w:rsidR="004F5FD5" w:rsidRPr="004F5FD5" w:rsidRDefault="004F5FD5" w:rsidP="004F5FD5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Bladder</w:t>
      </w:r>
    </w:p>
    <w:p w:rsidR="004F5FD5" w:rsidRPr="004F5FD5" w:rsidRDefault="004F5FD5" w:rsidP="004F5FD5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Brain</w:t>
      </w:r>
    </w:p>
    <w:p w:rsidR="004F5FD5" w:rsidRPr="004F5FD5" w:rsidRDefault="004F5FD5" w:rsidP="004F5FD5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Breast</w:t>
      </w:r>
    </w:p>
    <w:p w:rsidR="004F5FD5" w:rsidRPr="004F5FD5" w:rsidRDefault="004F5FD5" w:rsidP="004F5FD5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Carcinoma of unknown primary</w:t>
      </w:r>
    </w:p>
    <w:p w:rsidR="004F5FD5" w:rsidRPr="004F5FD5" w:rsidRDefault="004F5FD5" w:rsidP="004F5FD5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Cervical</w:t>
      </w:r>
    </w:p>
    <w:p w:rsidR="004F5FD5" w:rsidRPr="004F5FD5" w:rsidRDefault="004F5FD5" w:rsidP="004F5FD5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CLL</w:t>
      </w:r>
    </w:p>
    <w:p w:rsidR="004F5FD5" w:rsidRPr="004F5FD5" w:rsidRDefault="004F5FD5" w:rsidP="004F5FD5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CML</w:t>
      </w:r>
    </w:p>
    <w:p w:rsidR="004F5FD5" w:rsidRPr="004F5FD5" w:rsidRDefault="004F5FD5" w:rsidP="004F5FD5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Colorectal</w:t>
      </w:r>
    </w:p>
    <w:p w:rsidR="004F5FD5" w:rsidRPr="004F5FD5" w:rsidRDefault="004F5FD5" w:rsidP="004F5FD5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Endometrial/Uterine</w:t>
      </w:r>
    </w:p>
    <w:p w:rsidR="004F5FD5" w:rsidRPr="004F5FD5" w:rsidRDefault="004F5FD5" w:rsidP="004F5FD5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Esophageal</w:t>
      </w:r>
    </w:p>
    <w:p w:rsidR="004F5FD5" w:rsidRPr="004F5FD5" w:rsidRDefault="004F5FD5" w:rsidP="004F5FD5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Eye</w:t>
      </w:r>
    </w:p>
    <w:p w:rsidR="004F5FD5" w:rsidRPr="004F5FD5" w:rsidRDefault="004F5FD5" w:rsidP="004F5FD5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Gastrointestinal carcinoid tumor/GIST</w:t>
      </w:r>
    </w:p>
    <w:p w:rsidR="004F5FD5" w:rsidRPr="004F5FD5" w:rsidRDefault="004F5FD5" w:rsidP="004F5FD5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Head and neck</w:t>
      </w:r>
    </w:p>
    <w:p w:rsidR="004F5FD5" w:rsidRPr="004F5FD5" w:rsidRDefault="004F5FD5" w:rsidP="004F5FD5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Hodgkin lymphoma</w:t>
      </w:r>
    </w:p>
    <w:p w:rsidR="004F5FD5" w:rsidRPr="004F5FD5" w:rsidRDefault="004F5FD5" w:rsidP="004F5FD5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 xml:space="preserve">Myeloma/Plasma cell neoplasm </w:t>
      </w:r>
    </w:p>
    <w:p w:rsidR="004F5FD5" w:rsidRPr="004F5FD5" w:rsidRDefault="004F5FD5" w:rsidP="004F5FD5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Non-Hodgkin lymphoma</w:t>
      </w:r>
    </w:p>
    <w:p w:rsidR="004F5FD5" w:rsidRPr="004F5FD5" w:rsidRDefault="004F5FD5" w:rsidP="004F5FD5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Ovarian</w:t>
      </w:r>
    </w:p>
    <w:p w:rsidR="004F5FD5" w:rsidRPr="004F5FD5" w:rsidRDefault="004F5FD5" w:rsidP="004F5FD5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Pancreas</w:t>
      </w:r>
    </w:p>
    <w:p w:rsidR="004F5FD5" w:rsidRPr="004F5FD5" w:rsidRDefault="004F5FD5" w:rsidP="004F5FD5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Prostate</w:t>
      </w:r>
    </w:p>
    <w:p w:rsidR="004F5FD5" w:rsidRPr="004F5FD5" w:rsidRDefault="004F5FD5" w:rsidP="004F5FD5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Renal (kidney) and renal pelvis</w:t>
      </w:r>
    </w:p>
    <w:p w:rsidR="004F5FD5" w:rsidRPr="004F5FD5" w:rsidRDefault="004F5FD5" w:rsidP="004F5FD5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Skin cancer (nonmelanoma)</w:t>
      </w:r>
    </w:p>
    <w:p w:rsidR="004F5FD5" w:rsidRPr="004F5FD5" w:rsidRDefault="004F5FD5" w:rsidP="004F5FD5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Small intestine</w:t>
      </w:r>
    </w:p>
    <w:p w:rsidR="004F5FD5" w:rsidRPr="004F5FD5" w:rsidRDefault="004F5FD5" w:rsidP="004F5FD5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Soft tissue</w:t>
      </w:r>
    </w:p>
    <w:p w:rsidR="004F5FD5" w:rsidRPr="004F5FD5" w:rsidRDefault="004F5FD5" w:rsidP="004F5FD5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Stomach/Gastric</w:t>
      </w:r>
    </w:p>
    <w:p w:rsidR="004F5FD5" w:rsidRPr="004F5FD5" w:rsidRDefault="004F5FD5" w:rsidP="004F5FD5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Thyroid</w:t>
      </w:r>
    </w:p>
    <w:p w:rsidR="004F5FD5" w:rsidRPr="004F5FD5" w:rsidRDefault="004F5FD5" w:rsidP="004F5FD5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Break off</w:t>
      </w:r>
    </w:p>
    <w:p w:rsidR="004F5FD5" w:rsidRPr="004F5FD5" w:rsidRDefault="004F5FD5" w:rsidP="004F5FD5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Other – Central nervous system</w:t>
      </w:r>
    </w:p>
    <w:p w:rsidR="004F5FD5" w:rsidRPr="004F5FD5" w:rsidRDefault="004F5FD5" w:rsidP="004F5FD5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Other – Digestive</w:t>
      </w:r>
    </w:p>
    <w:p w:rsidR="004F5FD5" w:rsidRPr="004F5FD5" w:rsidRDefault="004F5FD5" w:rsidP="004F5FD5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Other – Endocrine system</w:t>
      </w:r>
    </w:p>
    <w:p w:rsidR="004F5FD5" w:rsidRPr="004F5FD5" w:rsidRDefault="004F5FD5" w:rsidP="004F5FD5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Other – Hematologic system</w:t>
      </w:r>
    </w:p>
    <w:p w:rsidR="004F5FD5" w:rsidRPr="004F5FD5" w:rsidRDefault="004F5FD5" w:rsidP="004F5FD5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Other – Leukemia</w:t>
      </w:r>
    </w:p>
    <w:p w:rsidR="004F5FD5" w:rsidRPr="004F5FD5" w:rsidRDefault="004F5FD5" w:rsidP="004F5FD5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Other – Lymphoma</w:t>
      </w:r>
    </w:p>
    <w:p w:rsidR="004F5FD5" w:rsidRPr="004F5FD5" w:rsidRDefault="004F5FD5" w:rsidP="004F5FD5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Other – Musculoskeletal and connective tissue</w:t>
      </w:r>
    </w:p>
    <w:p w:rsidR="004F5FD5" w:rsidRPr="004F5FD5" w:rsidRDefault="004F5FD5" w:rsidP="004F5FD5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Other – Reproductive, female</w:t>
      </w:r>
    </w:p>
    <w:p w:rsidR="004F5FD5" w:rsidRPr="004F5FD5" w:rsidRDefault="004F5FD5" w:rsidP="004F5FD5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Other – Reproductive, mal</w:t>
      </w:r>
    </w:p>
    <w:p w:rsidR="004F5FD5" w:rsidRPr="004F5FD5" w:rsidRDefault="004F5FD5" w:rsidP="004F5FD5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Other – Respiratory</w:t>
      </w:r>
    </w:p>
    <w:p w:rsidR="004F5FD5" w:rsidRPr="004F5FD5" w:rsidRDefault="004F5FD5" w:rsidP="004F5FD5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Other – Urinary organs</w:t>
      </w:r>
    </w:p>
    <w:p w:rsidR="004F5FD5" w:rsidRPr="004F5FD5" w:rsidRDefault="004F5FD5" w:rsidP="004F5FD5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Other cancers</w:t>
      </w:r>
    </w:p>
    <w:p w:rsidR="004F5FD5" w:rsidRPr="004F5FD5" w:rsidRDefault="004F5FD5" w:rsidP="004F5FD5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Childhood cancers</w:t>
      </w:r>
    </w:p>
    <w:p w:rsidR="004F5FD5" w:rsidRPr="004F5FD5" w:rsidRDefault="004F5FD5" w:rsidP="004F5FD5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Not applicable/No specific site mentioned</w:t>
      </w:r>
    </w:p>
    <w:p w:rsidR="004F5FD5" w:rsidRPr="004F5FD5" w:rsidRDefault="004F5FD5" w:rsidP="004F5FD5">
      <w:pPr>
        <w:rPr>
          <w:rFonts w:eastAsia="Times New Roman"/>
          <w:bCs/>
        </w:rPr>
      </w:pPr>
    </w:p>
    <w:p w:rsidR="004F5FD5" w:rsidRPr="004F5FD5" w:rsidRDefault="004F5FD5" w:rsidP="004F5FD5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eastAsia="Times New Roman"/>
          <w:b/>
          <w:bCs/>
        </w:rPr>
      </w:pPr>
      <w:r w:rsidRPr="004F5FD5">
        <w:rPr>
          <w:rFonts w:eastAsia="Times New Roman"/>
          <w:b/>
          <w:bCs/>
        </w:rPr>
        <w:t>Special Codes</w:t>
      </w:r>
    </w:p>
    <w:p w:rsidR="004F5FD5" w:rsidRPr="004F5FD5" w:rsidRDefault="004F5FD5" w:rsidP="004F5FD5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eastAsia="Times New Roman"/>
          <w:b/>
          <w:bCs/>
        </w:rPr>
      </w:pPr>
      <w:r w:rsidRPr="004F5FD5">
        <w:rPr>
          <w:rFonts w:eastAsia="Times New Roman"/>
          <w:b/>
          <w:bCs/>
        </w:rPr>
        <w:t>Special Code</w:t>
      </w:r>
    </w:p>
    <w:p w:rsidR="004F5FD5" w:rsidRPr="004F5FD5" w:rsidRDefault="004F5FD5" w:rsidP="004F5FD5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No Value</w:t>
      </w:r>
    </w:p>
    <w:p w:rsidR="004F5FD5" w:rsidRPr="004F5FD5" w:rsidRDefault="004F5FD5" w:rsidP="004F5FD5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CTCA Calls</w:t>
      </w:r>
    </w:p>
    <w:p w:rsidR="004F5FD5" w:rsidRPr="004F5FD5" w:rsidRDefault="004F5FD5" w:rsidP="004F5FD5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Affordable Care Act (ACA)</w:t>
      </w:r>
    </w:p>
    <w:p w:rsidR="004F5FD5" w:rsidRPr="004F5FD5" w:rsidRDefault="004F5FD5" w:rsidP="004F5FD5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In the news</w:t>
      </w:r>
    </w:p>
    <w:p w:rsidR="004F5FD5" w:rsidRPr="004F5FD5" w:rsidRDefault="004F5FD5" w:rsidP="004F5FD5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Cancer Bulletin Ending</w:t>
      </w:r>
    </w:p>
    <w:p w:rsidR="004F5FD5" w:rsidRPr="004F5FD5" w:rsidRDefault="004F5FD5" w:rsidP="004F5FD5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Recalcitrant Cancer Research Act</w:t>
      </w:r>
    </w:p>
    <w:p w:rsidR="004F5FD5" w:rsidRPr="004F5FD5" w:rsidRDefault="004F5FD5" w:rsidP="004F5FD5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UCSF Study Call</w:t>
      </w:r>
    </w:p>
    <w:p w:rsidR="004F5FD5" w:rsidRPr="004F5FD5" w:rsidRDefault="004F5FD5" w:rsidP="004F5FD5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eastAsia="Times New Roman"/>
          <w:b/>
          <w:bCs/>
        </w:rPr>
      </w:pPr>
      <w:r w:rsidRPr="004F5FD5">
        <w:rPr>
          <w:rFonts w:eastAsia="Times New Roman"/>
          <w:b/>
          <w:bCs/>
        </w:rPr>
        <w:t>Special Code 2 (same as 1)</w:t>
      </w:r>
    </w:p>
    <w:p w:rsidR="004F5FD5" w:rsidRPr="004F5FD5" w:rsidRDefault="004F5FD5" w:rsidP="004F5FD5">
      <w:pPr>
        <w:rPr>
          <w:rFonts w:eastAsia="Times New Roman"/>
          <w:bCs/>
        </w:rPr>
      </w:pPr>
    </w:p>
    <w:p w:rsidR="004F5FD5" w:rsidRPr="004F5FD5" w:rsidRDefault="004F5FD5" w:rsidP="004F5FD5">
      <w:pPr>
        <w:ind w:left="360"/>
        <w:rPr>
          <w:rFonts w:eastAsia="Times New Roman"/>
          <w:bCs/>
        </w:rPr>
      </w:pPr>
    </w:p>
    <w:p w:rsidR="004F5FD5" w:rsidRPr="004F5FD5" w:rsidRDefault="004F5FD5" w:rsidP="004F5FD5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eastAsia="Times New Roman"/>
          <w:b/>
        </w:rPr>
      </w:pPr>
      <w:r w:rsidRPr="004F5FD5">
        <w:rPr>
          <w:rFonts w:eastAsia="Times New Roman"/>
          <w:b/>
        </w:rPr>
        <w:t xml:space="preserve">Referrals Given </w:t>
      </w:r>
    </w:p>
    <w:p w:rsidR="004F5FD5" w:rsidRPr="004F5FD5" w:rsidRDefault="004F5FD5" w:rsidP="004F5FD5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Referral 1</w:t>
      </w:r>
    </w:p>
    <w:p w:rsidR="004F5FD5" w:rsidRPr="004F5FD5" w:rsidRDefault="004F5FD5" w:rsidP="004F5FD5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No Value</w:t>
      </w:r>
    </w:p>
    <w:p w:rsidR="004F5FD5" w:rsidRPr="004F5FD5" w:rsidRDefault="004F5FD5" w:rsidP="004F5FD5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CIS information service</w:t>
      </w:r>
    </w:p>
    <w:p w:rsidR="004F5FD5" w:rsidRPr="004F5FD5" w:rsidRDefault="004F5FD5" w:rsidP="004F5FD5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Smoking Quitline</w:t>
      </w:r>
    </w:p>
    <w:p w:rsidR="004F5FD5" w:rsidRPr="004F5FD5" w:rsidRDefault="004F5FD5" w:rsidP="004F5FD5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Public Inquiries</w:t>
      </w:r>
    </w:p>
    <w:p w:rsidR="004F5FD5" w:rsidRPr="004F5FD5" w:rsidRDefault="004F5FD5" w:rsidP="004F5FD5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POS</w:t>
      </w:r>
    </w:p>
    <w:p w:rsidR="004F5FD5" w:rsidRPr="004F5FD5" w:rsidRDefault="004F5FD5" w:rsidP="004F5FD5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NCI Doc/Program</w:t>
      </w:r>
    </w:p>
    <w:p w:rsidR="004F5FD5" w:rsidRPr="004F5FD5" w:rsidRDefault="004F5FD5" w:rsidP="004F5FD5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NCI Designated Cancer Center</w:t>
      </w:r>
    </w:p>
    <w:p w:rsidR="004F5FD5" w:rsidRPr="004F5FD5" w:rsidRDefault="004F5FD5" w:rsidP="004F5FD5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NCI CCR/Clinical Center</w:t>
      </w:r>
    </w:p>
    <w:p w:rsidR="004F5FD5" w:rsidRPr="004F5FD5" w:rsidRDefault="004F5FD5" w:rsidP="004F5FD5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NCCCP</w:t>
      </w:r>
    </w:p>
    <w:p w:rsidR="004F5FD5" w:rsidRPr="004F5FD5" w:rsidRDefault="004F5FD5" w:rsidP="004F5FD5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CDC-BCCEDP</w:t>
      </w:r>
    </w:p>
    <w:p w:rsidR="004F5FD5" w:rsidRPr="004F5FD5" w:rsidRDefault="004F5FD5" w:rsidP="004F5FD5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CDC-BCCEDP – Missouri</w:t>
      </w:r>
    </w:p>
    <w:p w:rsidR="004F5FD5" w:rsidRPr="004F5FD5" w:rsidRDefault="004F5FD5" w:rsidP="004F5FD5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Genetics Services</w:t>
      </w:r>
    </w:p>
    <w:p w:rsidR="004F5FD5" w:rsidRPr="004F5FD5" w:rsidRDefault="004F5FD5" w:rsidP="004F5FD5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Other Healthcare Facility</w:t>
      </w:r>
    </w:p>
    <w:p w:rsidR="004F5FD5" w:rsidRPr="004F5FD5" w:rsidRDefault="004F5FD5" w:rsidP="004F5FD5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National or Community Org/Other Gov. Program</w:t>
      </w:r>
    </w:p>
    <w:p w:rsidR="004F5FD5" w:rsidRPr="004F5FD5" w:rsidRDefault="004F5FD5" w:rsidP="004F5FD5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International Referral</w:t>
      </w:r>
    </w:p>
    <w:p w:rsidR="004F5FD5" w:rsidRPr="004F5FD5" w:rsidRDefault="004F5FD5" w:rsidP="004F5FD5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Other</w:t>
      </w:r>
    </w:p>
    <w:p w:rsidR="004F5FD5" w:rsidRPr="004F5FD5" w:rsidRDefault="004F5FD5" w:rsidP="004F5FD5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None</w:t>
      </w:r>
    </w:p>
    <w:p w:rsidR="004F5FD5" w:rsidRPr="004F5FD5" w:rsidRDefault="004F5FD5" w:rsidP="004F5FD5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Break Off</w:t>
      </w:r>
    </w:p>
    <w:p w:rsidR="004F5FD5" w:rsidRPr="004F5FD5" w:rsidRDefault="004F5FD5" w:rsidP="004F5FD5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eastAsia="Times New Roman"/>
          <w:b/>
        </w:rPr>
      </w:pPr>
      <w:r w:rsidRPr="004F5FD5">
        <w:rPr>
          <w:rFonts w:eastAsia="Times New Roman"/>
          <w:b/>
        </w:rPr>
        <w:t>Referral 2 (same as 1)</w:t>
      </w:r>
    </w:p>
    <w:p w:rsidR="004F5FD5" w:rsidRPr="004F5FD5" w:rsidRDefault="004F5FD5" w:rsidP="004F5FD5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eastAsia="Times New Roman"/>
          <w:b/>
        </w:rPr>
      </w:pPr>
      <w:r w:rsidRPr="004F5FD5">
        <w:rPr>
          <w:rFonts w:eastAsia="Times New Roman"/>
          <w:b/>
        </w:rPr>
        <w:t>Referral 3 (same as 1)</w:t>
      </w:r>
    </w:p>
    <w:p w:rsidR="004F5FD5" w:rsidRPr="004F5FD5" w:rsidRDefault="004F5FD5" w:rsidP="004F5FD5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eastAsia="Times New Roman"/>
          <w:b/>
        </w:rPr>
      </w:pPr>
      <w:r w:rsidRPr="004F5FD5">
        <w:rPr>
          <w:rFonts w:eastAsia="Times New Roman"/>
          <w:b/>
        </w:rPr>
        <w:t>Referral 4 (same as 1)</w:t>
      </w:r>
    </w:p>
    <w:p w:rsidR="004F5FD5" w:rsidRPr="004F5FD5" w:rsidRDefault="004F5FD5" w:rsidP="004F5FD5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eastAsia="Times New Roman"/>
          <w:b/>
        </w:rPr>
      </w:pPr>
      <w:r w:rsidRPr="004F5FD5">
        <w:rPr>
          <w:rFonts w:eastAsia="Times New Roman"/>
          <w:b/>
        </w:rPr>
        <w:t>Referral 5 (same as 1)</w:t>
      </w:r>
    </w:p>
    <w:p w:rsidR="004F5FD5" w:rsidRPr="004F5FD5" w:rsidRDefault="004F5FD5" w:rsidP="004F5FD5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eastAsia="Times New Roman"/>
          <w:b/>
        </w:rPr>
      </w:pPr>
      <w:r w:rsidRPr="004F5FD5">
        <w:rPr>
          <w:rFonts w:eastAsia="Times New Roman"/>
          <w:b/>
        </w:rPr>
        <w:t>Referral 6 (same as 1)</w:t>
      </w:r>
    </w:p>
    <w:p w:rsidR="004F5FD5" w:rsidRPr="004F5FD5" w:rsidRDefault="004F5FD5" w:rsidP="004F5FD5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Follow-up Actions</w:t>
      </w:r>
    </w:p>
    <w:p w:rsidR="004F5FD5" w:rsidRPr="004F5FD5" w:rsidRDefault="004F5FD5" w:rsidP="004F5FD5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eastAsia="Times New Roman"/>
          <w:b/>
        </w:rPr>
      </w:pPr>
      <w:r w:rsidRPr="004F5FD5">
        <w:rPr>
          <w:rFonts w:eastAsia="Times New Roman"/>
          <w:b/>
        </w:rPr>
        <w:t>Action 1</w:t>
      </w:r>
    </w:p>
    <w:p w:rsidR="004F5FD5" w:rsidRPr="004F5FD5" w:rsidRDefault="004F5FD5" w:rsidP="004F5FD5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No Value</w:t>
      </w:r>
    </w:p>
    <w:p w:rsidR="004F5FD5" w:rsidRPr="004F5FD5" w:rsidRDefault="004F5FD5" w:rsidP="004F5FD5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Sent information by mail</w:t>
      </w:r>
    </w:p>
    <w:p w:rsidR="004F5FD5" w:rsidRPr="004F5FD5" w:rsidRDefault="004F5FD5" w:rsidP="004F5FD5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Emailed information</w:t>
      </w:r>
    </w:p>
    <w:p w:rsidR="004F5FD5" w:rsidRPr="004F5FD5" w:rsidRDefault="004F5FD5" w:rsidP="004F5FD5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Social Media post</w:t>
      </w:r>
    </w:p>
    <w:p w:rsidR="004F5FD5" w:rsidRPr="004F5FD5" w:rsidRDefault="004F5FD5" w:rsidP="004F5FD5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Warm transfer POS</w:t>
      </w:r>
    </w:p>
    <w:p w:rsidR="004F5FD5" w:rsidRPr="004F5FD5" w:rsidRDefault="004F5FD5" w:rsidP="004F5FD5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Warm transfer org/agency</w:t>
      </w:r>
    </w:p>
    <w:p w:rsidR="004F5FD5" w:rsidRPr="004F5FD5" w:rsidRDefault="004F5FD5" w:rsidP="004F5FD5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Scheduled call back</w:t>
      </w:r>
    </w:p>
    <w:p w:rsidR="004F5FD5" w:rsidRPr="004F5FD5" w:rsidRDefault="004F5FD5" w:rsidP="004F5FD5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Other</w:t>
      </w:r>
    </w:p>
    <w:p w:rsidR="004F5FD5" w:rsidRPr="004F5FD5" w:rsidRDefault="004F5FD5" w:rsidP="004F5FD5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eastAsia="Times New Roman"/>
          <w:b/>
        </w:rPr>
      </w:pPr>
      <w:r w:rsidRPr="004F5FD5">
        <w:rPr>
          <w:rFonts w:eastAsia="Times New Roman"/>
          <w:b/>
        </w:rPr>
        <w:t>Action 2 (same as 1)</w:t>
      </w:r>
    </w:p>
    <w:p w:rsidR="004F5FD5" w:rsidRPr="004F5FD5" w:rsidRDefault="004F5FD5" w:rsidP="004F5FD5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eastAsia="Times New Roman"/>
          <w:b/>
        </w:rPr>
      </w:pPr>
      <w:r w:rsidRPr="004F5FD5">
        <w:rPr>
          <w:rFonts w:eastAsia="Times New Roman"/>
          <w:b/>
        </w:rPr>
        <w:t>Action 3 (same as 1)</w:t>
      </w:r>
    </w:p>
    <w:p w:rsidR="004F5FD5" w:rsidRPr="004F5FD5" w:rsidRDefault="004F5FD5" w:rsidP="004F5FD5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eastAsia="Times New Roman"/>
          <w:b/>
        </w:rPr>
      </w:pPr>
      <w:r w:rsidRPr="004F5FD5">
        <w:rPr>
          <w:rFonts w:eastAsia="Times New Roman"/>
          <w:b/>
        </w:rPr>
        <w:t>Action 4 (same as 1)</w:t>
      </w:r>
    </w:p>
    <w:p w:rsidR="004F5FD5" w:rsidRPr="004F5FD5" w:rsidRDefault="004F5FD5" w:rsidP="004F5FD5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eastAsia="Times New Roman"/>
          <w:b/>
        </w:rPr>
      </w:pPr>
      <w:r w:rsidRPr="004F5FD5">
        <w:rPr>
          <w:rFonts w:eastAsia="Times New Roman"/>
          <w:b/>
        </w:rPr>
        <w:t>Action  5 (same as 1)</w:t>
      </w:r>
    </w:p>
    <w:p w:rsidR="004F5FD5" w:rsidRPr="004F5FD5" w:rsidRDefault="004F5FD5" w:rsidP="004F5FD5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4F5FD5" w:rsidRPr="004F5FD5" w:rsidRDefault="004F5FD5" w:rsidP="004F5FD5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b/>
        </w:rPr>
      </w:pPr>
      <w:r w:rsidRPr="004F5FD5">
        <w:rPr>
          <w:rFonts w:eastAsia="Times New Roman"/>
          <w:b/>
        </w:rPr>
        <w:t>Clinical Trials</w:t>
      </w:r>
    </w:p>
    <w:p w:rsidR="004F5FD5" w:rsidRPr="004F5FD5" w:rsidRDefault="004F5FD5" w:rsidP="004F5FD5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Yes</w:t>
      </w:r>
    </w:p>
    <w:p w:rsidR="004F5FD5" w:rsidRPr="004F5FD5" w:rsidRDefault="004F5FD5" w:rsidP="004F5FD5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No</w:t>
      </w:r>
    </w:p>
    <w:p w:rsidR="004F5FD5" w:rsidRPr="004F5FD5" w:rsidRDefault="004F5FD5" w:rsidP="004F5FD5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br w:type="page"/>
      </w:r>
    </w:p>
    <w:p w:rsidR="004F5FD5" w:rsidRPr="004F5FD5" w:rsidRDefault="004F5FD5" w:rsidP="004F5FD5">
      <w:pPr>
        <w:widowControl w:val="0"/>
        <w:autoSpaceDE w:val="0"/>
        <w:autoSpaceDN w:val="0"/>
        <w:adjustRightInd w:val="0"/>
        <w:ind w:left="720"/>
        <w:rPr>
          <w:rFonts w:eastAsia="Times New Roman"/>
        </w:rPr>
      </w:pPr>
    </w:p>
    <w:p w:rsidR="004F5FD5" w:rsidRPr="004F5FD5" w:rsidRDefault="004F5FD5" w:rsidP="004F5FD5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b/>
        </w:rPr>
      </w:pPr>
      <w:r w:rsidRPr="004F5FD5">
        <w:rPr>
          <w:rFonts w:eastAsia="Times New Roman"/>
          <w:b/>
        </w:rPr>
        <w:t>Background Screen</w:t>
      </w:r>
    </w:p>
    <w:p w:rsidR="004F5FD5" w:rsidRPr="004F5FD5" w:rsidRDefault="004F5FD5" w:rsidP="004F5FD5">
      <w:pPr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Cigarettes per Day</w:t>
      </w:r>
    </w:p>
    <w:p w:rsidR="004F5FD5" w:rsidRPr="004F5FD5" w:rsidRDefault="004F5FD5" w:rsidP="004F5FD5">
      <w:pPr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Age</w:t>
      </w:r>
    </w:p>
    <w:p w:rsidR="004F5FD5" w:rsidRPr="004F5FD5" w:rsidRDefault="004F5FD5" w:rsidP="004F5FD5">
      <w:pPr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Gender</w:t>
      </w:r>
    </w:p>
    <w:p w:rsidR="004F5FD5" w:rsidRPr="004F5FD5" w:rsidRDefault="004F5FD5" w:rsidP="004F5FD5">
      <w:pPr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Male</w:t>
      </w:r>
    </w:p>
    <w:p w:rsidR="004F5FD5" w:rsidRPr="004F5FD5" w:rsidRDefault="004F5FD5" w:rsidP="004F5FD5">
      <w:pPr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Female</w:t>
      </w:r>
    </w:p>
    <w:p w:rsidR="004F5FD5" w:rsidRPr="004F5FD5" w:rsidRDefault="004F5FD5" w:rsidP="004F5FD5">
      <w:pPr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Substance Use Disorder</w:t>
      </w:r>
    </w:p>
    <w:p w:rsidR="004F5FD5" w:rsidRPr="004F5FD5" w:rsidRDefault="004F5FD5" w:rsidP="004F5FD5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1440"/>
        <w:rPr>
          <w:rFonts w:eastAsia="Times New Roman"/>
        </w:rPr>
      </w:pPr>
      <w:r w:rsidRPr="004F5FD5">
        <w:rPr>
          <w:rFonts w:eastAsia="Times New Roman"/>
        </w:rPr>
        <w:t>Yes</w:t>
      </w:r>
    </w:p>
    <w:p w:rsidR="004F5FD5" w:rsidRPr="004F5FD5" w:rsidRDefault="004F5FD5" w:rsidP="004F5FD5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1440"/>
        <w:rPr>
          <w:rFonts w:eastAsia="Times New Roman"/>
        </w:rPr>
      </w:pPr>
      <w:r w:rsidRPr="004F5FD5">
        <w:rPr>
          <w:rFonts w:eastAsia="Times New Roman"/>
        </w:rPr>
        <w:t>No</w:t>
      </w:r>
    </w:p>
    <w:p w:rsidR="004F5FD5" w:rsidRPr="004F5FD5" w:rsidRDefault="004F5FD5" w:rsidP="004F5FD5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Mental Health Disorder</w:t>
      </w:r>
    </w:p>
    <w:p w:rsidR="004F5FD5" w:rsidRPr="004F5FD5" w:rsidRDefault="004F5FD5" w:rsidP="004F5FD5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1440"/>
        <w:rPr>
          <w:rFonts w:eastAsia="Times New Roman"/>
        </w:rPr>
      </w:pPr>
      <w:r w:rsidRPr="004F5FD5">
        <w:rPr>
          <w:rFonts w:eastAsia="Times New Roman"/>
        </w:rPr>
        <w:t>Yes</w:t>
      </w:r>
    </w:p>
    <w:p w:rsidR="004F5FD5" w:rsidRPr="004F5FD5" w:rsidRDefault="004F5FD5" w:rsidP="004F5FD5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1440"/>
        <w:rPr>
          <w:rFonts w:eastAsia="Times New Roman"/>
        </w:rPr>
      </w:pPr>
      <w:r w:rsidRPr="004F5FD5">
        <w:rPr>
          <w:rFonts w:eastAsia="Times New Roman"/>
        </w:rPr>
        <w:t>No</w:t>
      </w:r>
    </w:p>
    <w:p w:rsidR="004F5FD5" w:rsidRPr="004F5FD5" w:rsidRDefault="004F5FD5" w:rsidP="004F5FD5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4F5FD5" w:rsidRPr="004F5FD5" w:rsidRDefault="004F5FD5" w:rsidP="004F5FD5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  <w:b/>
          <w:bCs/>
        </w:rPr>
        <w:t>Dependency Screen:</w:t>
      </w:r>
    </w:p>
    <w:p w:rsidR="004F5FD5" w:rsidRPr="004F5FD5" w:rsidRDefault="004F5FD5" w:rsidP="004F5FD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 xml:space="preserve">Age when starting smoking cigarettes </w:t>
      </w:r>
    </w:p>
    <w:p w:rsidR="004F5FD5" w:rsidRPr="004F5FD5" w:rsidRDefault="004F5FD5" w:rsidP="004F5FD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First cigarette of the day after awakening</w:t>
      </w:r>
    </w:p>
    <w:p w:rsidR="004F5FD5" w:rsidRPr="004F5FD5" w:rsidRDefault="004F5FD5" w:rsidP="004F5FD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In life, number of quit attempts for 1 day or longer</w:t>
      </w:r>
    </w:p>
    <w:p w:rsidR="004F5FD5" w:rsidRPr="004F5FD5" w:rsidRDefault="004F5FD5" w:rsidP="004F5FD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Duration (beyond a day) of successful quitting</w:t>
      </w:r>
    </w:p>
    <w:p w:rsidR="004F5FD5" w:rsidRPr="004F5FD5" w:rsidRDefault="004F5FD5" w:rsidP="004F5FD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In past year, number of quit attempts</w:t>
      </w:r>
    </w:p>
    <w:p w:rsidR="004F5FD5" w:rsidRPr="004F5FD5" w:rsidRDefault="004F5FD5" w:rsidP="004F5FD5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First call to the quit line in the past 12 months?</w:t>
      </w:r>
    </w:p>
    <w:p w:rsidR="004F5FD5" w:rsidRPr="004F5FD5" w:rsidRDefault="004F5FD5" w:rsidP="004F5FD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Longest time quit</w:t>
      </w:r>
    </w:p>
    <w:p w:rsidR="004F5FD5" w:rsidRPr="004F5FD5" w:rsidRDefault="004F5FD5" w:rsidP="004F5FD5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4F5FD5" w:rsidRPr="004F5FD5" w:rsidRDefault="004F5FD5" w:rsidP="004F5FD5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4F5FD5" w:rsidRPr="004F5FD5" w:rsidRDefault="004F5FD5" w:rsidP="004F5FD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/>
          <w:b/>
        </w:rPr>
      </w:pPr>
      <w:r w:rsidRPr="004F5FD5">
        <w:rPr>
          <w:rFonts w:eastAsia="Times New Roman"/>
          <w:b/>
        </w:rPr>
        <w:t>Types of tobacco have you used in the past 30 days</w:t>
      </w:r>
    </w:p>
    <w:p w:rsidR="004F5FD5" w:rsidRPr="004F5FD5" w:rsidRDefault="004F5FD5" w:rsidP="004F5FD5">
      <w:pPr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Cigarettes</w:t>
      </w:r>
    </w:p>
    <w:p w:rsidR="004F5FD5" w:rsidRPr="004F5FD5" w:rsidRDefault="004F5FD5" w:rsidP="004F5FD5">
      <w:pPr>
        <w:widowControl w:val="0"/>
        <w:numPr>
          <w:ilvl w:val="4"/>
          <w:numId w:val="1"/>
        </w:numPr>
        <w:autoSpaceDE w:val="0"/>
        <w:autoSpaceDN w:val="0"/>
        <w:adjustRightInd w:val="0"/>
        <w:rPr>
          <w:rFonts w:eastAsia="Times New Roman"/>
          <w:b/>
        </w:rPr>
      </w:pPr>
      <w:r w:rsidRPr="004F5FD5">
        <w:rPr>
          <w:rFonts w:eastAsia="Times New Roman"/>
          <w:b/>
        </w:rPr>
        <w:t>Menthol cigarettes?</w:t>
      </w:r>
    </w:p>
    <w:p w:rsidR="004F5FD5" w:rsidRPr="004F5FD5" w:rsidRDefault="004F5FD5" w:rsidP="004F5FD5">
      <w:pPr>
        <w:widowControl w:val="0"/>
        <w:numPr>
          <w:ilvl w:val="5"/>
          <w:numId w:val="1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Yes, I usually smoke menthol cigarettes</w:t>
      </w:r>
    </w:p>
    <w:p w:rsidR="004F5FD5" w:rsidRPr="004F5FD5" w:rsidRDefault="004F5FD5" w:rsidP="004F5FD5">
      <w:pPr>
        <w:widowControl w:val="0"/>
        <w:numPr>
          <w:ilvl w:val="5"/>
          <w:numId w:val="1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No, I usually smoke other types of cigarettes (non-menthol)</w:t>
      </w:r>
    </w:p>
    <w:p w:rsidR="004F5FD5" w:rsidRPr="004F5FD5" w:rsidRDefault="004F5FD5" w:rsidP="004F5FD5">
      <w:pPr>
        <w:widowControl w:val="0"/>
        <w:numPr>
          <w:ilvl w:val="5"/>
          <w:numId w:val="1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Don’t know</w:t>
      </w:r>
    </w:p>
    <w:p w:rsidR="004F5FD5" w:rsidRPr="004F5FD5" w:rsidRDefault="004F5FD5" w:rsidP="004F5FD5">
      <w:pPr>
        <w:widowControl w:val="0"/>
        <w:numPr>
          <w:ilvl w:val="5"/>
          <w:numId w:val="1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Refused</w:t>
      </w:r>
    </w:p>
    <w:p w:rsidR="004F5FD5" w:rsidRPr="004F5FD5" w:rsidRDefault="004F5FD5" w:rsidP="004F5FD5">
      <w:pPr>
        <w:widowControl w:val="0"/>
        <w:numPr>
          <w:ilvl w:val="5"/>
          <w:numId w:val="1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Not asked</w:t>
      </w:r>
    </w:p>
    <w:p w:rsidR="004F5FD5" w:rsidRPr="004F5FD5" w:rsidRDefault="004F5FD5" w:rsidP="004F5FD5">
      <w:pPr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Cigars, cigarillos, or little cigars</w:t>
      </w:r>
    </w:p>
    <w:p w:rsidR="004F5FD5" w:rsidRPr="004F5FD5" w:rsidRDefault="004F5FD5" w:rsidP="004F5FD5">
      <w:pPr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A pipe</w:t>
      </w:r>
    </w:p>
    <w:p w:rsidR="004F5FD5" w:rsidRPr="004F5FD5" w:rsidRDefault="004F5FD5" w:rsidP="004F5FD5">
      <w:pPr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Chewing tobacco, snuff, or dip</w:t>
      </w:r>
    </w:p>
    <w:p w:rsidR="004F5FD5" w:rsidRPr="004F5FD5" w:rsidRDefault="004F5FD5" w:rsidP="004F5FD5">
      <w:pPr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Any other type of tobacco</w:t>
      </w:r>
    </w:p>
    <w:p w:rsidR="004F5FD5" w:rsidRPr="004F5FD5" w:rsidRDefault="004F5FD5" w:rsidP="004F5FD5">
      <w:pPr>
        <w:widowControl w:val="0"/>
        <w:autoSpaceDE w:val="0"/>
        <w:autoSpaceDN w:val="0"/>
        <w:adjustRightInd w:val="0"/>
        <w:ind w:left="720"/>
        <w:rPr>
          <w:rFonts w:eastAsia="Times New Roman"/>
        </w:rPr>
      </w:pPr>
    </w:p>
    <w:p w:rsidR="004F5FD5" w:rsidRPr="004F5FD5" w:rsidRDefault="004F5FD5" w:rsidP="004F5FD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  <w:b/>
        </w:rPr>
        <w:t xml:space="preserve">Last time smoked a cigarette, even a puff : </w:t>
      </w:r>
    </w:p>
    <w:p w:rsidR="004F5FD5" w:rsidRPr="004F5FD5" w:rsidRDefault="004F5FD5" w:rsidP="004F5FD5">
      <w:pPr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dd/mm/yyyy</w:t>
      </w:r>
    </w:p>
    <w:p w:rsidR="004F5FD5" w:rsidRPr="004F5FD5" w:rsidRDefault="004F5FD5" w:rsidP="004F5FD5">
      <w:pPr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Don’t know</w:t>
      </w:r>
    </w:p>
    <w:p w:rsidR="004F5FD5" w:rsidRPr="004F5FD5" w:rsidRDefault="004F5FD5" w:rsidP="004F5FD5">
      <w:pPr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Refused</w:t>
      </w:r>
    </w:p>
    <w:p w:rsidR="004F5FD5" w:rsidRPr="004F5FD5" w:rsidRDefault="004F5FD5" w:rsidP="004F5FD5">
      <w:pPr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Not asked</w:t>
      </w:r>
    </w:p>
    <w:p w:rsidR="004F5FD5" w:rsidRPr="004F5FD5" w:rsidRDefault="004F5FD5" w:rsidP="004F5FD5">
      <w:pPr>
        <w:widowControl w:val="0"/>
        <w:autoSpaceDE w:val="0"/>
        <w:autoSpaceDN w:val="0"/>
        <w:adjustRightInd w:val="0"/>
        <w:ind w:left="720"/>
        <w:rPr>
          <w:rFonts w:eastAsia="Times New Roman"/>
        </w:rPr>
      </w:pPr>
    </w:p>
    <w:p w:rsidR="004F5FD5" w:rsidRPr="004F5FD5" w:rsidRDefault="004F5FD5" w:rsidP="004F5FD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  <w:b/>
        </w:rPr>
        <w:t>Avg. Number of cigarettes smoked each day ___</w:t>
      </w:r>
    </w:p>
    <w:p w:rsidR="004F5FD5" w:rsidRPr="004F5FD5" w:rsidRDefault="004F5FD5" w:rsidP="004F5FD5">
      <w:pPr>
        <w:widowControl w:val="0"/>
        <w:autoSpaceDE w:val="0"/>
        <w:autoSpaceDN w:val="0"/>
        <w:adjustRightInd w:val="0"/>
        <w:ind w:left="360"/>
        <w:rPr>
          <w:rFonts w:eastAsia="Times New Roman"/>
        </w:rPr>
      </w:pPr>
    </w:p>
    <w:p w:rsidR="004F5FD5" w:rsidRPr="004F5FD5" w:rsidRDefault="004F5FD5" w:rsidP="004F5FD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  <w:b/>
        </w:rPr>
        <w:t>Currently smoke cigarettes every day, some days, or not at all? (</w:t>
      </w:r>
      <w:r w:rsidRPr="004F5FD5">
        <w:rPr>
          <w:rFonts w:eastAsia="Times New Roman"/>
        </w:rPr>
        <w:t>Note: “currently” refers to right now, today.)</w:t>
      </w:r>
    </w:p>
    <w:p w:rsidR="004F5FD5" w:rsidRPr="004F5FD5" w:rsidRDefault="004F5FD5" w:rsidP="004F5FD5">
      <w:pPr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 xml:space="preserve">Everyday </w:t>
      </w:r>
    </w:p>
    <w:p w:rsidR="004F5FD5" w:rsidRPr="004F5FD5" w:rsidRDefault="004F5FD5" w:rsidP="004F5FD5">
      <w:pPr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 xml:space="preserve">Some days </w:t>
      </w:r>
    </w:p>
    <w:p w:rsidR="004F5FD5" w:rsidRPr="004F5FD5" w:rsidRDefault="004F5FD5" w:rsidP="004F5FD5">
      <w:pPr>
        <w:widowControl w:val="0"/>
        <w:numPr>
          <w:ilvl w:val="4"/>
          <w:numId w:val="1"/>
        </w:numPr>
        <w:autoSpaceDE w:val="0"/>
        <w:autoSpaceDN w:val="0"/>
        <w:adjustRightInd w:val="0"/>
        <w:rPr>
          <w:rFonts w:eastAsia="Times New Roman"/>
          <w:b/>
        </w:rPr>
      </w:pPr>
      <w:r w:rsidRPr="004F5FD5">
        <w:rPr>
          <w:rFonts w:eastAsia="Times New Roman"/>
          <w:b/>
        </w:rPr>
        <w:t>Number of days smoked in the last 30 days: ___</w:t>
      </w:r>
    </w:p>
    <w:p w:rsidR="004F5FD5" w:rsidRPr="004F5FD5" w:rsidRDefault="004F5FD5" w:rsidP="004F5FD5">
      <w:pPr>
        <w:widowControl w:val="0"/>
        <w:numPr>
          <w:ilvl w:val="5"/>
          <w:numId w:val="1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Don’t know</w:t>
      </w:r>
    </w:p>
    <w:p w:rsidR="004F5FD5" w:rsidRPr="004F5FD5" w:rsidRDefault="004F5FD5" w:rsidP="004F5FD5">
      <w:pPr>
        <w:widowControl w:val="0"/>
        <w:numPr>
          <w:ilvl w:val="5"/>
          <w:numId w:val="1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Refused</w:t>
      </w:r>
    </w:p>
    <w:p w:rsidR="004F5FD5" w:rsidRPr="004F5FD5" w:rsidRDefault="004F5FD5" w:rsidP="004F5FD5">
      <w:pPr>
        <w:widowControl w:val="0"/>
        <w:numPr>
          <w:ilvl w:val="5"/>
          <w:numId w:val="1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Not asked</w:t>
      </w:r>
    </w:p>
    <w:p w:rsidR="004F5FD5" w:rsidRPr="004F5FD5" w:rsidRDefault="004F5FD5" w:rsidP="004F5FD5">
      <w:pPr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 xml:space="preserve">Not at all </w:t>
      </w:r>
    </w:p>
    <w:p w:rsidR="004F5FD5" w:rsidRPr="004F5FD5" w:rsidRDefault="004F5FD5" w:rsidP="004F5FD5">
      <w:pPr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Don’t know</w:t>
      </w:r>
    </w:p>
    <w:p w:rsidR="004F5FD5" w:rsidRPr="004F5FD5" w:rsidRDefault="004F5FD5" w:rsidP="004F5FD5">
      <w:pPr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Refused</w:t>
      </w:r>
    </w:p>
    <w:p w:rsidR="004F5FD5" w:rsidRPr="004F5FD5" w:rsidRDefault="004F5FD5" w:rsidP="004F5FD5">
      <w:pPr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Not asked</w:t>
      </w:r>
    </w:p>
    <w:p w:rsidR="004F5FD5" w:rsidRPr="004F5FD5" w:rsidRDefault="004F5FD5" w:rsidP="004F5FD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Age?</w:t>
      </w:r>
    </w:p>
    <w:p w:rsidR="004F5FD5" w:rsidRPr="004F5FD5" w:rsidRDefault="004F5FD5" w:rsidP="004F5FD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Sex?</w:t>
      </w:r>
    </w:p>
    <w:p w:rsidR="004F5FD5" w:rsidRPr="004F5FD5" w:rsidRDefault="004F5FD5" w:rsidP="004F5FD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 xml:space="preserve">If female, are you pregnant right now?  </w:t>
      </w:r>
    </w:p>
    <w:p w:rsidR="004F5FD5" w:rsidRPr="004F5FD5" w:rsidRDefault="004F5FD5" w:rsidP="004F5FD5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4F5FD5" w:rsidRPr="004F5FD5" w:rsidRDefault="004F5FD5" w:rsidP="004F5FD5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4F5FD5" w:rsidRPr="004F5FD5" w:rsidRDefault="004F5FD5" w:rsidP="004F5FD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="Times New Roman"/>
          <w:b/>
        </w:rPr>
      </w:pPr>
      <w:r w:rsidRPr="004F5FD5">
        <w:rPr>
          <w:rFonts w:eastAsia="Times New Roman"/>
          <w:b/>
        </w:rPr>
        <w:t>Symptoms experienced after quitting</w:t>
      </w:r>
    </w:p>
    <w:p w:rsidR="004F5FD5" w:rsidRPr="004F5FD5" w:rsidRDefault="004F5FD5" w:rsidP="004F5FD5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Feeling irritable, angry, agitated</w:t>
      </w:r>
    </w:p>
    <w:p w:rsidR="004F5FD5" w:rsidRPr="004F5FD5" w:rsidRDefault="004F5FD5" w:rsidP="004F5FD5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Mood swings, depressed, down, or blue</w:t>
      </w:r>
    </w:p>
    <w:p w:rsidR="004F5FD5" w:rsidRPr="004F5FD5" w:rsidRDefault="004F5FD5" w:rsidP="004F5FD5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Nervous, anxious, jumpy</w:t>
      </w:r>
    </w:p>
    <w:p w:rsidR="004F5FD5" w:rsidRPr="004F5FD5" w:rsidRDefault="004F5FD5" w:rsidP="004F5FD5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Cravings</w:t>
      </w:r>
    </w:p>
    <w:p w:rsidR="004F5FD5" w:rsidRPr="004F5FD5" w:rsidRDefault="004F5FD5" w:rsidP="004F5FD5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Trouble sleeping, nightmares, dreams</w:t>
      </w:r>
    </w:p>
    <w:p w:rsidR="004F5FD5" w:rsidRPr="004F5FD5" w:rsidRDefault="004F5FD5" w:rsidP="004F5FD5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Has not tried to quit before (1</w:t>
      </w:r>
      <w:r w:rsidRPr="004F5FD5">
        <w:rPr>
          <w:rFonts w:eastAsia="Times New Roman"/>
          <w:vertAlign w:val="superscript"/>
        </w:rPr>
        <w:t>st</w:t>
      </w:r>
      <w:r w:rsidRPr="004F5FD5">
        <w:rPr>
          <w:rFonts w:eastAsia="Times New Roman"/>
        </w:rPr>
        <w:t xml:space="preserve"> quit attempt)</w:t>
      </w:r>
    </w:p>
    <w:p w:rsidR="004F5FD5" w:rsidRPr="004F5FD5" w:rsidRDefault="004F5FD5" w:rsidP="004F5FD5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Weight gain</w:t>
      </w:r>
    </w:p>
    <w:p w:rsidR="004F5FD5" w:rsidRPr="004F5FD5" w:rsidRDefault="004F5FD5" w:rsidP="004F5FD5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Increased appetite or hunger</w:t>
      </w:r>
    </w:p>
    <w:p w:rsidR="004F5FD5" w:rsidRPr="004F5FD5" w:rsidRDefault="004F5FD5" w:rsidP="004F5FD5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Tired, fatigued</w:t>
      </w:r>
    </w:p>
    <w:p w:rsidR="004F5FD5" w:rsidRPr="004F5FD5" w:rsidRDefault="004F5FD5" w:rsidP="004F5FD5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Feeling ill, sick, nausea, general malaise</w:t>
      </w:r>
    </w:p>
    <w:p w:rsidR="004F5FD5" w:rsidRPr="004F5FD5" w:rsidRDefault="004F5FD5" w:rsidP="004F5FD5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Headache</w:t>
      </w:r>
    </w:p>
    <w:p w:rsidR="004F5FD5" w:rsidRPr="004F5FD5" w:rsidRDefault="004F5FD5" w:rsidP="004F5FD5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Chest pain, shortness of breath</w:t>
      </w:r>
    </w:p>
    <w:p w:rsidR="004F5FD5" w:rsidRPr="004F5FD5" w:rsidRDefault="004F5FD5" w:rsidP="004F5FD5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Stress</w:t>
      </w:r>
    </w:p>
    <w:p w:rsidR="004F5FD5" w:rsidRPr="004F5FD5" w:rsidRDefault="004F5FD5" w:rsidP="004F5FD5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Unable to concentrate</w:t>
      </w:r>
    </w:p>
    <w:p w:rsidR="004F5FD5" w:rsidRPr="004F5FD5" w:rsidRDefault="004F5FD5" w:rsidP="004F5FD5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Dizzy, lightheaded</w:t>
      </w:r>
    </w:p>
    <w:p w:rsidR="004F5FD5" w:rsidRPr="004F5FD5" w:rsidRDefault="004F5FD5" w:rsidP="004F5FD5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Shakes</w:t>
      </w:r>
    </w:p>
    <w:p w:rsidR="004F5FD5" w:rsidRPr="004F5FD5" w:rsidRDefault="004F5FD5" w:rsidP="004F5FD5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Other (please explain)</w:t>
      </w:r>
    </w:p>
    <w:p w:rsidR="004F5FD5" w:rsidRPr="004F5FD5" w:rsidRDefault="004F5FD5" w:rsidP="004F5FD5">
      <w:pPr>
        <w:widowControl w:val="0"/>
        <w:autoSpaceDE w:val="0"/>
        <w:autoSpaceDN w:val="0"/>
        <w:adjustRightInd w:val="0"/>
        <w:ind w:left="720"/>
        <w:rPr>
          <w:rFonts w:eastAsia="Times New Roman"/>
        </w:rPr>
      </w:pPr>
    </w:p>
    <w:p w:rsidR="004F5FD5" w:rsidRPr="004F5FD5" w:rsidRDefault="004F5FD5" w:rsidP="004F5FD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="Times New Roman"/>
          <w:b/>
        </w:rPr>
      </w:pPr>
      <w:r w:rsidRPr="004F5FD5">
        <w:rPr>
          <w:rFonts w:eastAsia="Times New Roman"/>
          <w:b/>
        </w:rPr>
        <w:t>Triggers</w:t>
      </w:r>
    </w:p>
    <w:p w:rsidR="004F5FD5" w:rsidRPr="004F5FD5" w:rsidRDefault="004F5FD5" w:rsidP="004F5FD5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Did not ask triggers</w:t>
      </w:r>
    </w:p>
    <w:p w:rsidR="004F5FD5" w:rsidRPr="004F5FD5" w:rsidRDefault="004F5FD5" w:rsidP="004F5FD5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After meals</w:t>
      </w:r>
    </w:p>
    <w:p w:rsidR="004F5FD5" w:rsidRPr="004F5FD5" w:rsidRDefault="004F5FD5" w:rsidP="004F5FD5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Alcohol</w:t>
      </w:r>
    </w:p>
    <w:p w:rsidR="004F5FD5" w:rsidRPr="004F5FD5" w:rsidRDefault="004F5FD5" w:rsidP="004F5FD5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Other substance abuse</w:t>
      </w:r>
    </w:p>
    <w:p w:rsidR="004F5FD5" w:rsidRPr="004F5FD5" w:rsidRDefault="004F5FD5" w:rsidP="004F5FD5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Anxiety</w:t>
      </w:r>
    </w:p>
    <w:p w:rsidR="004F5FD5" w:rsidRPr="004F5FD5" w:rsidRDefault="004F5FD5" w:rsidP="004F5FD5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Coffee</w:t>
      </w:r>
    </w:p>
    <w:p w:rsidR="004F5FD5" w:rsidRPr="004F5FD5" w:rsidRDefault="004F5FD5" w:rsidP="004F5FD5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Driving</w:t>
      </w:r>
    </w:p>
    <w:p w:rsidR="004F5FD5" w:rsidRPr="004F5FD5" w:rsidRDefault="004F5FD5" w:rsidP="004F5FD5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Fatigue</w:t>
      </w:r>
    </w:p>
    <w:p w:rsidR="004F5FD5" w:rsidRPr="004F5FD5" w:rsidRDefault="004F5FD5" w:rsidP="004F5FD5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Driving</w:t>
      </w:r>
    </w:p>
    <w:p w:rsidR="004F5FD5" w:rsidRPr="004F5FD5" w:rsidRDefault="004F5FD5" w:rsidP="004F5FD5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Phone calls</w:t>
      </w:r>
    </w:p>
    <w:p w:rsidR="004F5FD5" w:rsidRPr="004F5FD5" w:rsidRDefault="004F5FD5" w:rsidP="004F5FD5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Sadness</w:t>
      </w:r>
    </w:p>
    <w:p w:rsidR="004F5FD5" w:rsidRPr="004F5FD5" w:rsidRDefault="004F5FD5" w:rsidP="004F5FD5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Stress</w:t>
      </w:r>
    </w:p>
    <w:p w:rsidR="004F5FD5" w:rsidRPr="004F5FD5" w:rsidRDefault="004F5FD5" w:rsidP="004F5FD5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Watching TV</w:t>
      </w:r>
    </w:p>
    <w:p w:rsidR="004F5FD5" w:rsidRPr="004F5FD5" w:rsidRDefault="004F5FD5" w:rsidP="004F5FD5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Work breaks</w:t>
      </w:r>
    </w:p>
    <w:p w:rsidR="004F5FD5" w:rsidRPr="004F5FD5" w:rsidRDefault="004F5FD5" w:rsidP="004F5FD5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Nightmares</w:t>
      </w:r>
    </w:p>
    <w:p w:rsidR="004F5FD5" w:rsidRPr="004F5FD5" w:rsidRDefault="004F5FD5" w:rsidP="004F5FD5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Intrusive thoughts</w:t>
      </w:r>
    </w:p>
    <w:p w:rsidR="004F5FD5" w:rsidRPr="004F5FD5" w:rsidRDefault="004F5FD5" w:rsidP="004F5FD5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Other (please explain)</w:t>
      </w:r>
    </w:p>
    <w:p w:rsidR="004F5FD5" w:rsidRPr="004F5FD5" w:rsidRDefault="004F5FD5" w:rsidP="004F5FD5">
      <w:pPr>
        <w:widowControl w:val="0"/>
        <w:autoSpaceDE w:val="0"/>
        <w:autoSpaceDN w:val="0"/>
        <w:adjustRightInd w:val="0"/>
        <w:ind w:left="720"/>
        <w:rPr>
          <w:rFonts w:eastAsia="Times New Roman"/>
        </w:rPr>
      </w:pPr>
    </w:p>
    <w:p w:rsidR="004F5FD5" w:rsidRPr="004F5FD5" w:rsidRDefault="004F5FD5" w:rsidP="004F5FD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="Times New Roman"/>
          <w:b/>
        </w:rPr>
      </w:pPr>
      <w:r w:rsidRPr="004F5FD5">
        <w:rPr>
          <w:rFonts w:eastAsia="Times New Roman"/>
          <w:b/>
        </w:rPr>
        <w:t>Past medication to quit</w:t>
      </w:r>
    </w:p>
    <w:p w:rsidR="004F5FD5" w:rsidRPr="004F5FD5" w:rsidRDefault="004F5FD5" w:rsidP="004F5FD5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Did not ask</w:t>
      </w:r>
    </w:p>
    <w:p w:rsidR="004F5FD5" w:rsidRPr="004F5FD5" w:rsidRDefault="004F5FD5" w:rsidP="004F5FD5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Used in past</w:t>
      </w:r>
    </w:p>
    <w:p w:rsidR="004F5FD5" w:rsidRPr="004F5FD5" w:rsidRDefault="004F5FD5" w:rsidP="004F5FD5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Bupropion hydrochloride (e.g.Zyban, Wellbutrin)</w:t>
      </w:r>
    </w:p>
    <w:p w:rsidR="004F5FD5" w:rsidRPr="004F5FD5" w:rsidRDefault="004F5FD5" w:rsidP="004F5FD5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Chantrix</w:t>
      </w:r>
    </w:p>
    <w:p w:rsidR="004F5FD5" w:rsidRPr="004F5FD5" w:rsidRDefault="004F5FD5" w:rsidP="004F5FD5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Herbal</w:t>
      </w:r>
    </w:p>
    <w:p w:rsidR="004F5FD5" w:rsidRPr="004F5FD5" w:rsidRDefault="004F5FD5" w:rsidP="004F5FD5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Inhalers</w:t>
      </w:r>
    </w:p>
    <w:p w:rsidR="004F5FD5" w:rsidRPr="004F5FD5" w:rsidRDefault="004F5FD5" w:rsidP="004F5FD5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Lozenges</w:t>
      </w:r>
    </w:p>
    <w:p w:rsidR="004F5FD5" w:rsidRPr="004F5FD5" w:rsidRDefault="004F5FD5" w:rsidP="004F5FD5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Nasal sprays</w:t>
      </w:r>
    </w:p>
    <w:p w:rsidR="004F5FD5" w:rsidRPr="004F5FD5" w:rsidRDefault="004F5FD5" w:rsidP="004F5FD5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Patches</w:t>
      </w:r>
    </w:p>
    <w:p w:rsidR="004F5FD5" w:rsidRPr="004F5FD5" w:rsidRDefault="004F5FD5" w:rsidP="004F5FD5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Policrilex gums</w:t>
      </w:r>
    </w:p>
    <w:p w:rsidR="004F5FD5" w:rsidRPr="004F5FD5" w:rsidRDefault="004F5FD5" w:rsidP="004F5FD5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2 NRT combinations</w:t>
      </w:r>
    </w:p>
    <w:p w:rsidR="004F5FD5" w:rsidRPr="004F5FD5" w:rsidRDefault="004F5FD5" w:rsidP="004F5FD5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Bup+NRT combination</w:t>
      </w:r>
    </w:p>
    <w:p w:rsidR="004F5FD5" w:rsidRPr="004F5FD5" w:rsidRDefault="004F5FD5" w:rsidP="004F5FD5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Other</w:t>
      </w:r>
    </w:p>
    <w:p w:rsidR="004F5FD5" w:rsidRPr="004F5FD5" w:rsidRDefault="004F5FD5" w:rsidP="004F5FD5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4F5FD5" w:rsidRPr="004F5FD5" w:rsidRDefault="004F5FD5" w:rsidP="004F5FD5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eastAsia="Times New Roman"/>
          <w:b/>
        </w:rPr>
      </w:pPr>
      <w:r w:rsidRPr="004F5FD5">
        <w:rPr>
          <w:rFonts w:eastAsia="Times New Roman"/>
          <w:b/>
        </w:rPr>
        <w:t>Future Meds</w:t>
      </w:r>
    </w:p>
    <w:p w:rsidR="004F5FD5" w:rsidRPr="004F5FD5" w:rsidRDefault="004F5FD5" w:rsidP="004F5FD5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Did not ask</w:t>
      </w:r>
    </w:p>
    <w:p w:rsidR="004F5FD5" w:rsidRPr="004F5FD5" w:rsidRDefault="004F5FD5" w:rsidP="004F5FD5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Not interested</w:t>
      </w:r>
    </w:p>
    <w:p w:rsidR="004F5FD5" w:rsidRPr="004F5FD5" w:rsidRDefault="004F5FD5" w:rsidP="004F5FD5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Bupropion hydrochloride</w:t>
      </w:r>
    </w:p>
    <w:p w:rsidR="004F5FD5" w:rsidRPr="004F5FD5" w:rsidRDefault="004F5FD5" w:rsidP="004F5FD5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Chantrix</w:t>
      </w:r>
    </w:p>
    <w:p w:rsidR="004F5FD5" w:rsidRPr="004F5FD5" w:rsidRDefault="004F5FD5" w:rsidP="004F5FD5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Herbal</w:t>
      </w:r>
    </w:p>
    <w:p w:rsidR="004F5FD5" w:rsidRPr="004F5FD5" w:rsidRDefault="004F5FD5" w:rsidP="004F5FD5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Inhalers</w:t>
      </w:r>
    </w:p>
    <w:p w:rsidR="004F5FD5" w:rsidRPr="004F5FD5" w:rsidRDefault="004F5FD5" w:rsidP="004F5FD5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Lozenges</w:t>
      </w:r>
    </w:p>
    <w:p w:rsidR="004F5FD5" w:rsidRPr="004F5FD5" w:rsidRDefault="004F5FD5" w:rsidP="004F5FD5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Nasal sprays</w:t>
      </w:r>
    </w:p>
    <w:p w:rsidR="004F5FD5" w:rsidRPr="004F5FD5" w:rsidRDefault="004F5FD5" w:rsidP="004F5FD5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Patches</w:t>
      </w:r>
    </w:p>
    <w:p w:rsidR="004F5FD5" w:rsidRPr="004F5FD5" w:rsidRDefault="004F5FD5" w:rsidP="004F5FD5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Policrilex gums</w:t>
      </w:r>
    </w:p>
    <w:p w:rsidR="004F5FD5" w:rsidRPr="004F5FD5" w:rsidRDefault="004F5FD5" w:rsidP="004F5FD5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2 NRT combinations</w:t>
      </w:r>
    </w:p>
    <w:p w:rsidR="004F5FD5" w:rsidRPr="004F5FD5" w:rsidRDefault="004F5FD5" w:rsidP="004F5FD5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Bup+NRT combination</w:t>
      </w:r>
    </w:p>
    <w:p w:rsidR="004F5FD5" w:rsidRPr="004F5FD5" w:rsidRDefault="004F5FD5" w:rsidP="004F5FD5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Other</w:t>
      </w:r>
    </w:p>
    <w:p w:rsidR="004F5FD5" w:rsidRPr="004F5FD5" w:rsidRDefault="004F5FD5" w:rsidP="004F5FD5">
      <w:pPr>
        <w:widowControl w:val="0"/>
        <w:autoSpaceDE w:val="0"/>
        <w:autoSpaceDN w:val="0"/>
        <w:adjustRightInd w:val="0"/>
        <w:ind w:left="360"/>
        <w:rPr>
          <w:rFonts w:eastAsia="Times New Roman"/>
        </w:rPr>
      </w:pPr>
    </w:p>
    <w:p w:rsidR="004F5FD5" w:rsidRPr="004F5FD5" w:rsidRDefault="004F5FD5" w:rsidP="004F5FD5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eastAsia="Times New Roman"/>
          <w:b/>
        </w:rPr>
      </w:pPr>
      <w:r w:rsidRPr="004F5FD5">
        <w:rPr>
          <w:rFonts w:eastAsia="Times New Roman"/>
          <w:b/>
        </w:rPr>
        <w:t>Comorbidity</w:t>
      </w:r>
    </w:p>
    <w:p w:rsidR="004F5FD5" w:rsidRPr="004F5FD5" w:rsidRDefault="004F5FD5" w:rsidP="004F5FD5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Substance Abuse</w:t>
      </w:r>
    </w:p>
    <w:p w:rsidR="004F5FD5" w:rsidRPr="004F5FD5" w:rsidRDefault="004F5FD5" w:rsidP="004F5FD5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Other</w:t>
      </w:r>
    </w:p>
    <w:p w:rsidR="004F5FD5" w:rsidRPr="004F5FD5" w:rsidRDefault="004F5FD5" w:rsidP="004F5FD5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4F5FD5" w:rsidRPr="004F5FD5" w:rsidRDefault="004F5FD5" w:rsidP="004F5FD5">
      <w:pPr>
        <w:widowControl w:val="0"/>
        <w:autoSpaceDE w:val="0"/>
        <w:autoSpaceDN w:val="0"/>
        <w:adjustRightInd w:val="0"/>
        <w:rPr>
          <w:rFonts w:eastAsia="Times New Roman"/>
          <w:b/>
          <w:bCs/>
          <w:u w:val="single"/>
        </w:rPr>
      </w:pPr>
      <w:r w:rsidRPr="004F5FD5">
        <w:rPr>
          <w:rFonts w:eastAsia="Times New Roman"/>
          <w:b/>
          <w:bCs/>
          <w:u w:val="single"/>
        </w:rPr>
        <w:t>Motivation Screen Questions:</w:t>
      </w:r>
    </w:p>
    <w:p w:rsidR="004F5FD5" w:rsidRPr="004F5FD5" w:rsidRDefault="004F5FD5" w:rsidP="004F5FD5">
      <w:pPr>
        <w:widowControl w:val="0"/>
        <w:autoSpaceDE w:val="0"/>
        <w:autoSpaceDN w:val="0"/>
        <w:adjustRightInd w:val="0"/>
        <w:rPr>
          <w:rFonts w:eastAsia="Times New Roman"/>
          <w:b/>
          <w:bCs/>
        </w:rPr>
      </w:pPr>
    </w:p>
    <w:p w:rsidR="004F5FD5" w:rsidRPr="004F5FD5" w:rsidRDefault="004F5FD5" w:rsidP="004F5FD5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eastAsia="Times New Roman"/>
          <w:b/>
        </w:rPr>
      </w:pPr>
      <w:r w:rsidRPr="004F5FD5">
        <w:rPr>
          <w:rFonts w:eastAsia="Times New Roman"/>
          <w:b/>
        </w:rPr>
        <w:t>Most important reason for wanting to quit</w:t>
      </w:r>
    </w:p>
    <w:p w:rsidR="004F5FD5" w:rsidRPr="004F5FD5" w:rsidRDefault="004F5FD5" w:rsidP="004F5FD5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Restrictions placed on smokers in restaurants, at work, and other public places</w:t>
      </w:r>
    </w:p>
    <w:p w:rsidR="004F5FD5" w:rsidRPr="004F5FD5" w:rsidRDefault="004F5FD5" w:rsidP="004F5FD5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Family or friends</w:t>
      </w:r>
    </w:p>
    <w:p w:rsidR="004F5FD5" w:rsidRPr="004F5FD5" w:rsidRDefault="004F5FD5" w:rsidP="004F5FD5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To feel more in control of your life</w:t>
      </w:r>
    </w:p>
    <w:p w:rsidR="004F5FD5" w:rsidRPr="004F5FD5" w:rsidRDefault="004F5FD5" w:rsidP="004F5FD5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To improve your health</w:t>
      </w:r>
    </w:p>
    <w:p w:rsidR="004F5FD5" w:rsidRPr="004F5FD5" w:rsidRDefault="004F5FD5" w:rsidP="004F5FD5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To save money</w:t>
      </w:r>
    </w:p>
    <w:p w:rsidR="004F5FD5" w:rsidRPr="004F5FD5" w:rsidRDefault="004F5FD5" w:rsidP="004F5FD5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To improve your health</w:t>
      </w:r>
    </w:p>
    <w:p w:rsidR="004F5FD5" w:rsidRPr="004F5FD5" w:rsidRDefault="004F5FD5" w:rsidP="004F5FD5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Because your doctor told you to</w:t>
      </w:r>
    </w:p>
    <w:p w:rsidR="004F5FD5" w:rsidRPr="004F5FD5" w:rsidRDefault="004F5FD5" w:rsidP="004F5FD5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Because of your children (grandkids)</w:t>
      </w:r>
    </w:p>
    <w:p w:rsidR="004F5FD5" w:rsidRPr="004F5FD5" w:rsidRDefault="004F5FD5" w:rsidP="004F5FD5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For a healthy pregnancy</w:t>
      </w:r>
    </w:p>
    <w:p w:rsidR="004F5FD5" w:rsidRPr="004F5FD5" w:rsidRDefault="004F5FD5" w:rsidP="004F5FD5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Just tired of smoking</w:t>
      </w:r>
    </w:p>
    <w:p w:rsidR="004F5FD5" w:rsidRPr="004F5FD5" w:rsidRDefault="004F5FD5" w:rsidP="004F5FD5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Professionalism, Role model</w:t>
      </w:r>
    </w:p>
    <w:p w:rsidR="004F5FD5" w:rsidRPr="004F5FD5" w:rsidRDefault="004F5FD5" w:rsidP="004F5FD5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Religious reasons</w:t>
      </w:r>
    </w:p>
    <w:p w:rsidR="004F5FD5" w:rsidRPr="004F5FD5" w:rsidRDefault="004F5FD5" w:rsidP="004F5FD5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Extracurricular activities (e.g. basketball, jogging, dancing, volleyball, etc.)</w:t>
      </w:r>
    </w:p>
    <w:p w:rsidR="004F5FD5" w:rsidRPr="004F5FD5" w:rsidRDefault="004F5FD5" w:rsidP="004F5FD5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Age</w:t>
      </w:r>
    </w:p>
    <w:p w:rsidR="004F5FD5" w:rsidRPr="004F5FD5" w:rsidRDefault="004F5FD5" w:rsidP="004F5FD5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Concern about cancer prompted by death of family member or public figure</w:t>
      </w:r>
    </w:p>
    <w:p w:rsidR="004F5FD5" w:rsidRPr="004F5FD5" w:rsidRDefault="004F5FD5" w:rsidP="004F5FD5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Dirty/bad habit</w:t>
      </w:r>
    </w:p>
    <w:p w:rsidR="004F5FD5" w:rsidRPr="004F5FD5" w:rsidRDefault="004F5FD5" w:rsidP="004F5FD5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Other (please explain)</w:t>
      </w:r>
    </w:p>
    <w:p w:rsidR="004F5FD5" w:rsidRPr="004F5FD5" w:rsidRDefault="004F5FD5" w:rsidP="004F5FD5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Did not ask</w:t>
      </w:r>
    </w:p>
    <w:p w:rsidR="004F5FD5" w:rsidRPr="004F5FD5" w:rsidRDefault="004F5FD5" w:rsidP="004F5FD5">
      <w:pPr>
        <w:widowControl w:val="0"/>
        <w:autoSpaceDE w:val="0"/>
        <w:autoSpaceDN w:val="0"/>
        <w:adjustRightInd w:val="0"/>
        <w:ind w:left="720"/>
        <w:rPr>
          <w:rFonts w:eastAsia="Times New Roman"/>
        </w:rPr>
      </w:pPr>
    </w:p>
    <w:p w:rsidR="004F5FD5" w:rsidRPr="004F5FD5" w:rsidRDefault="004F5FD5" w:rsidP="004F5FD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="Times New Roman"/>
          <w:b/>
        </w:rPr>
      </w:pPr>
      <w:r w:rsidRPr="004F5FD5">
        <w:rPr>
          <w:rFonts w:eastAsia="Times New Roman"/>
          <w:b/>
        </w:rPr>
        <w:t>Secondary Reason?</w:t>
      </w:r>
    </w:p>
    <w:p w:rsidR="004F5FD5" w:rsidRPr="004F5FD5" w:rsidRDefault="004F5FD5" w:rsidP="004F5FD5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See examples from last question</w:t>
      </w:r>
    </w:p>
    <w:p w:rsidR="004F5FD5" w:rsidRPr="004F5FD5" w:rsidRDefault="004F5FD5" w:rsidP="004F5FD5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No other reason</w:t>
      </w:r>
    </w:p>
    <w:p w:rsidR="004F5FD5" w:rsidRPr="004F5FD5" w:rsidRDefault="004F5FD5" w:rsidP="004F5FD5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Did not ask</w:t>
      </w:r>
    </w:p>
    <w:p w:rsidR="004F5FD5" w:rsidRPr="004F5FD5" w:rsidRDefault="004F5FD5" w:rsidP="004F5FD5">
      <w:pPr>
        <w:widowControl w:val="0"/>
        <w:autoSpaceDE w:val="0"/>
        <w:autoSpaceDN w:val="0"/>
        <w:adjustRightInd w:val="0"/>
        <w:ind w:left="360"/>
        <w:rPr>
          <w:rFonts w:eastAsia="Times New Roman"/>
          <w:b/>
        </w:rPr>
      </w:pPr>
    </w:p>
    <w:p w:rsidR="004F5FD5" w:rsidRPr="004F5FD5" w:rsidRDefault="004F5FD5" w:rsidP="004F5FD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="Times New Roman"/>
          <w:b/>
        </w:rPr>
      </w:pPr>
      <w:r w:rsidRPr="004F5FD5">
        <w:rPr>
          <w:rFonts w:eastAsia="Times New Roman"/>
          <w:b/>
        </w:rPr>
        <w:t>Others in the household currently using tobacco products (one or more)</w:t>
      </w:r>
    </w:p>
    <w:p w:rsidR="004F5FD5" w:rsidRPr="004F5FD5" w:rsidRDefault="004F5FD5" w:rsidP="004F5FD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eastAsia="Times New Roman"/>
          <w:u w:val="single"/>
        </w:rPr>
      </w:pPr>
      <w:r w:rsidRPr="004F5FD5">
        <w:rPr>
          <w:rFonts w:eastAsia="Times New Roman"/>
        </w:rPr>
        <w:t>Other Users?</w:t>
      </w:r>
    </w:p>
    <w:p w:rsidR="004F5FD5" w:rsidRPr="004F5FD5" w:rsidRDefault="004F5FD5" w:rsidP="004F5FD5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Child?</w:t>
      </w:r>
    </w:p>
    <w:p w:rsidR="004F5FD5" w:rsidRPr="004F5FD5" w:rsidRDefault="004F5FD5" w:rsidP="004F5FD5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Friend?</w:t>
      </w:r>
    </w:p>
    <w:p w:rsidR="004F5FD5" w:rsidRPr="004F5FD5" w:rsidRDefault="004F5FD5" w:rsidP="004F5FD5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Parent?</w:t>
      </w:r>
    </w:p>
    <w:p w:rsidR="004F5FD5" w:rsidRPr="004F5FD5" w:rsidRDefault="004F5FD5" w:rsidP="004F5FD5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Partner?</w:t>
      </w:r>
    </w:p>
    <w:p w:rsidR="004F5FD5" w:rsidRPr="004F5FD5" w:rsidRDefault="004F5FD5" w:rsidP="004F5FD5">
      <w:pPr>
        <w:widowControl w:val="0"/>
        <w:autoSpaceDE w:val="0"/>
        <w:autoSpaceDN w:val="0"/>
        <w:adjustRightInd w:val="0"/>
        <w:ind w:left="720"/>
        <w:rPr>
          <w:rFonts w:eastAsia="Times New Roman"/>
        </w:rPr>
      </w:pPr>
    </w:p>
    <w:p w:rsidR="004F5FD5" w:rsidRPr="004F5FD5" w:rsidRDefault="004F5FD5" w:rsidP="004F5FD5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eastAsia="Times New Roman"/>
          <w:b/>
        </w:rPr>
      </w:pPr>
      <w:r w:rsidRPr="004F5FD5">
        <w:rPr>
          <w:rFonts w:eastAsia="Times New Roman"/>
          <w:b/>
        </w:rPr>
        <w:t>Household Tobacco Products Used</w:t>
      </w:r>
    </w:p>
    <w:p w:rsidR="004F5FD5" w:rsidRPr="004F5FD5" w:rsidRDefault="004F5FD5" w:rsidP="004F5FD5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Chewing</w:t>
      </w:r>
    </w:p>
    <w:p w:rsidR="004F5FD5" w:rsidRPr="004F5FD5" w:rsidRDefault="004F5FD5" w:rsidP="004F5FD5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Cigarettes</w:t>
      </w:r>
    </w:p>
    <w:p w:rsidR="004F5FD5" w:rsidRPr="004F5FD5" w:rsidRDefault="004F5FD5" w:rsidP="004F5FD5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Cigars</w:t>
      </w:r>
    </w:p>
    <w:p w:rsidR="004F5FD5" w:rsidRPr="004F5FD5" w:rsidRDefault="004F5FD5" w:rsidP="004F5FD5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Pipes</w:t>
      </w:r>
    </w:p>
    <w:p w:rsidR="004F5FD5" w:rsidRPr="004F5FD5" w:rsidRDefault="004F5FD5" w:rsidP="004F5FD5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Snuff</w:t>
      </w:r>
    </w:p>
    <w:p w:rsidR="004F5FD5" w:rsidRPr="004F5FD5" w:rsidRDefault="004F5FD5" w:rsidP="004F5FD5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4F5FD5" w:rsidRPr="004F5FD5" w:rsidRDefault="004F5FD5" w:rsidP="004F5FD5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eastAsia="Times New Roman"/>
          <w:b/>
        </w:rPr>
      </w:pPr>
      <w:r w:rsidRPr="004F5FD5">
        <w:rPr>
          <w:rFonts w:eastAsia="Times New Roman"/>
          <w:b/>
        </w:rPr>
        <w:t>Quitting</w:t>
      </w:r>
    </w:p>
    <w:p w:rsidR="004F5FD5" w:rsidRPr="004F5FD5" w:rsidRDefault="004F5FD5" w:rsidP="004F5FD5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Quitting next 30 days?</w:t>
      </w:r>
    </w:p>
    <w:p w:rsidR="004F5FD5" w:rsidRPr="004F5FD5" w:rsidRDefault="004F5FD5" w:rsidP="004F5FD5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Quit date</w:t>
      </w:r>
    </w:p>
    <w:p w:rsidR="004F5FD5" w:rsidRPr="004F5FD5" w:rsidRDefault="004F5FD5" w:rsidP="004F5FD5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Confidence in Quitting</w:t>
      </w:r>
    </w:p>
    <w:p w:rsidR="004F5FD5" w:rsidRPr="004F5FD5" w:rsidRDefault="004F5FD5" w:rsidP="004F5FD5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No value</w:t>
      </w:r>
    </w:p>
    <w:p w:rsidR="004F5FD5" w:rsidRPr="004F5FD5" w:rsidRDefault="004F5FD5" w:rsidP="004F5FD5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Somewhat confident</w:t>
      </w:r>
    </w:p>
    <w:p w:rsidR="004F5FD5" w:rsidRPr="004F5FD5" w:rsidRDefault="004F5FD5" w:rsidP="004F5FD5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Confident</w:t>
      </w:r>
    </w:p>
    <w:p w:rsidR="004F5FD5" w:rsidRPr="004F5FD5" w:rsidRDefault="004F5FD5" w:rsidP="004F5FD5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Neutral</w:t>
      </w:r>
    </w:p>
    <w:p w:rsidR="004F5FD5" w:rsidRPr="004F5FD5" w:rsidRDefault="004F5FD5" w:rsidP="004F5FD5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Not confident at all</w:t>
      </w:r>
    </w:p>
    <w:p w:rsidR="004F5FD5" w:rsidRPr="004F5FD5" w:rsidRDefault="004F5FD5" w:rsidP="004F5FD5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4F5FD5" w:rsidRPr="004F5FD5" w:rsidRDefault="004F5FD5" w:rsidP="004F5FD5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b/>
        </w:rPr>
      </w:pPr>
      <w:r w:rsidRPr="004F5FD5">
        <w:rPr>
          <w:rFonts w:eastAsia="Times New Roman"/>
          <w:b/>
        </w:rPr>
        <w:t>Call Backs?</w:t>
      </w:r>
    </w:p>
    <w:p w:rsidR="004F5FD5" w:rsidRPr="004F5FD5" w:rsidRDefault="004F5FD5" w:rsidP="004F5FD5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Interested in call back?</w:t>
      </w:r>
    </w:p>
    <w:p w:rsidR="004F5FD5" w:rsidRPr="004F5FD5" w:rsidRDefault="004F5FD5" w:rsidP="004F5FD5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Agree to terms of service?</w:t>
      </w:r>
    </w:p>
    <w:p w:rsidR="00A27B69" w:rsidRPr="00A27B69" w:rsidRDefault="00A27B69" w:rsidP="004F5FD5">
      <w:pPr>
        <w:rPr>
          <w:b/>
          <w:sz w:val="28"/>
          <w:szCs w:val="28"/>
        </w:rPr>
      </w:pPr>
    </w:p>
    <w:sectPr w:rsidR="00A27B69" w:rsidRPr="00A27B69" w:rsidSect="0057787F">
      <w:headerReference w:type="default" r:id="rId16"/>
      <w:footerReference w:type="default" r:id="rId17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B69" w:rsidRDefault="00A27B69" w:rsidP="00A27B69">
      <w:r>
        <w:separator/>
      </w:r>
    </w:p>
  </w:endnote>
  <w:endnote w:type="continuationSeparator" w:id="0">
    <w:p w:rsidR="00A27B69" w:rsidRDefault="00A27B69" w:rsidP="00A2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FD5" w:rsidRDefault="004F5FD5" w:rsidP="004F5FD5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1622">
      <w:rPr>
        <w:noProof/>
      </w:rPr>
      <w:t>1</w:t>
    </w:r>
    <w:r>
      <w:rPr>
        <w:noProof/>
      </w:rPr>
      <w:fldChar w:fldCharType="end"/>
    </w:r>
    <w:r>
      <w:t xml:space="preserve"> | </w:t>
    </w:r>
    <w:r w:rsidRPr="004F5FD5">
      <w:rPr>
        <w:color w:val="808080"/>
        <w:spacing w:val="60"/>
      </w:rPr>
      <w:t>Page</w:t>
    </w:r>
  </w:p>
  <w:p w:rsidR="004F5FD5" w:rsidRDefault="004F5F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B69" w:rsidRDefault="00A27B69" w:rsidP="00A27B69">
      <w:r>
        <w:separator/>
      </w:r>
    </w:p>
  </w:footnote>
  <w:footnote w:type="continuationSeparator" w:id="0">
    <w:p w:rsidR="00A27B69" w:rsidRDefault="00A27B69" w:rsidP="00A27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B69" w:rsidRPr="00A27B69" w:rsidRDefault="00A27B69" w:rsidP="00A27B69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Smoking Cessation Intake Form (SCIF</w:t>
    </w:r>
    <w:r w:rsidR="00D47B67">
      <w:rPr>
        <w:rFonts w:ascii="Cambria" w:eastAsia="Times New Roman" w:hAnsi="Cambria"/>
        <w:sz w:val="32"/>
        <w:szCs w:val="32"/>
      </w:rPr>
      <w:t>)</w:t>
    </w:r>
    <w:r>
      <w:rPr>
        <w:rFonts w:ascii="Cambria" w:eastAsia="Times New Roman" w:hAnsi="Cambria"/>
        <w:sz w:val="32"/>
        <w:szCs w:val="32"/>
      </w:rPr>
      <w:t xml:space="preserve"> Screen Shots</w:t>
    </w:r>
  </w:p>
  <w:p w:rsidR="00A27B69" w:rsidRDefault="00A27B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27E"/>
    <w:multiLevelType w:val="hybridMultilevel"/>
    <w:tmpl w:val="FB36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97585"/>
    <w:multiLevelType w:val="hybridMultilevel"/>
    <w:tmpl w:val="23CCAB8A"/>
    <w:lvl w:ilvl="0" w:tplc="41C6DAE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344E2"/>
    <w:multiLevelType w:val="hybridMultilevel"/>
    <w:tmpl w:val="F2DC9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39182C"/>
    <w:multiLevelType w:val="hybridMultilevel"/>
    <w:tmpl w:val="154E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A1DA3"/>
    <w:multiLevelType w:val="hybridMultilevel"/>
    <w:tmpl w:val="4A70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E1862"/>
    <w:multiLevelType w:val="hybridMultilevel"/>
    <w:tmpl w:val="5CFE0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4F46B4"/>
    <w:multiLevelType w:val="hybridMultilevel"/>
    <w:tmpl w:val="6C08DD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BA2ED4"/>
    <w:multiLevelType w:val="hybridMultilevel"/>
    <w:tmpl w:val="9DF668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A8534C"/>
    <w:multiLevelType w:val="hybridMultilevel"/>
    <w:tmpl w:val="C1C64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731BF"/>
    <w:multiLevelType w:val="hybridMultilevel"/>
    <w:tmpl w:val="F74CB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65548AA"/>
    <w:multiLevelType w:val="hybridMultilevel"/>
    <w:tmpl w:val="C8387F60"/>
    <w:lvl w:ilvl="0" w:tplc="41C6DAE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B16D46"/>
    <w:multiLevelType w:val="hybridMultilevel"/>
    <w:tmpl w:val="E06E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401C4"/>
    <w:multiLevelType w:val="hybridMultilevel"/>
    <w:tmpl w:val="D982C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522BB1"/>
    <w:multiLevelType w:val="hybridMultilevel"/>
    <w:tmpl w:val="B348429C"/>
    <w:lvl w:ilvl="0" w:tplc="41C6DAE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FE7F9B"/>
    <w:multiLevelType w:val="hybridMultilevel"/>
    <w:tmpl w:val="62F01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F00257"/>
    <w:multiLevelType w:val="hybridMultilevel"/>
    <w:tmpl w:val="011E3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511EA0"/>
    <w:multiLevelType w:val="hybridMultilevel"/>
    <w:tmpl w:val="29BC6C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ADD622C"/>
    <w:multiLevelType w:val="hybridMultilevel"/>
    <w:tmpl w:val="DEA03E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90770A"/>
    <w:multiLevelType w:val="hybridMultilevel"/>
    <w:tmpl w:val="DC8A5E5A"/>
    <w:lvl w:ilvl="0" w:tplc="41C6DAE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CD27F7"/>
    <w:multiLevelType w:val="hybridMultilevel"/>
    <w:tmpl w:val="DFAEC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987C72"/>
    <w:multiLevelType w:val="hybridMultilevel"/>
    <w:tmpl w:val="93C0BEC6"/>
    <w:lvl w:ilvl="0" w:tplc="41C6DAE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9F10F0"/>
    <w:multiLevelType w:val="hybridMultilevel"/>
    <w:tmpl w:val="E0E410E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78A2EE8"/>
    <w:multiLevelType w:val="hybridMultilevel"/>
    <w:tmpl w:val="67AA6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0853D91"/>
    <w:multiLevelType w:val="hybridMultilevel"/>
    <w:tmpl w:val="799AAF1C"/>
    <w:lvl w:ilvl="0" w:tplc="23F855D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4">
    <w:nsid w:val="54E061B9"/>
    <w:multiLevelType w:val="hybridMultilevel"/>
    <w:tmpl w:val="643A6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695671A"/>
    <w:multiLevelType w:val="hybridMultilevel"/>
    <w:tmpl w:val="5336B8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6E14DCB"/>
    <w:multiLevelType w:val="hybridMultilevel"/>
    <w:tmpl w:val="6186C476"/>
    <w:lvl w:ilvl="0" w:tplc="23F855D6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6565BB"/>
    <w:multiLevelType w:val="hybridMultilevel"/>
    <w:tmpl w:val="A53A4F48"/>
    <w:lvl w:ilvl="0" w:tplc="23F855D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8">
    <w:nsid w:val="699536FF"/>
    <w:multiLevelType w:val="hybridMultilevel"/>
    <w:tmpl w:val="152C9D9A"/>
    <w:lvl w:ilvl="0" w:tplc="41C6DAE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451128"/>
    <w:multiLevelType w:val="hybridMultilevel"/>
    <w:tmpl w:val="0BE812AE"/>
    <w:lvl w:ilvl="0" w:tplc="1B0C0AB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F7C4987"/>
    <w:multiLevelType w:val="hybridMultilevel"/>
    <w:tmpl w:val="0EE007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1E4764E"/>
    <w:multiLevelType w:val="hybridMultilevel"/>
    <w:tmpl w:val="C660E3E0"/>
    <w:lvl w:ilvl="0" w:tplc="41C6DAE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1F351B5"/>
    <w:multiLevelType w:val="hybridMultilevel"/>
    <w:tmpl w:val="A5E82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993113"/>
    <w:multiLevelType w:val="hybridMultilevel"/>
    <w:tmpl w:val="B6682E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3BD71D9"/>
    <w:multiLevelType w:val="hybridMultilevel"/>
    <w:tmpl w:val="C4BC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FB5CA9"/>
    <w:multiLevelType w:val="hybridMultilevel"/>
    <w:tmpl w:val="25C6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AF6ECA"/>
    <w:multiLevelType w:val="hybridMultilevel"/>
    <w:tmpl w:val="FE6C01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FA06743"/>
    <w:multiLevelType w:val="hybridMultilevel"/>
    <w:tmpl w:val="8A427320"/>
    <w:lvl w:ilvl="0" w:tplc="41C6DAE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29"/>
  </w:num>
  <w:num w:numId="4">
    <w:abstractNumId w:val="5"/>
  </w:num>
  <w:num w:numId="5">
    <w:abstractNumId w:val="26"/>
  </w:num>
  <w:num w:numId="6">
    <w:abstractNumId w:val="34"/>
  </w:num>
  <w:num w:numId="7">
    <w:abstractNumId w:val="3"/>
  </w:num>
  <w:num w:numId="8">
    <w:abstractNumId w:val="32"/>
  </w:num>
  <w:num w:numId="9">
    <w:abstractNumId w:val="4"/>
  </w:num>
  <w:num w:numId="10">
    <w:abstractNumId w:val="20"/>
  </w:num>
  <w:num w:numId="11">
    <w:abstractNumId w:val="12"/>
  </w:num>
  <w:num w:numId="12">
    <w:abstractNumId w:val="14"/>
  </w:num>
  <w:num w:numId="13">
    <w:abstractNumId w:val="11"/>
  </w:num>
  <w:num w:numId="14">
    <w:abstractNumId w:val="13"/>
  </w:num>
  <w:num w:numId="15">
    <w:abstractNumId w:val="8"/>
  </w:num>
  <w:num w:numId="16">
    <w:abstractNumId w:val="6"/>
  </w:num>
  <w:num w:numId="17">
    <w:abstractNumId w:val="37"/>
  </w:num>
  <w:num w:numId="18">
    <w:abstractNumId w:val="0"/>
  </w:num>
  <w:num w:numId="19">
    <w:abstractNumId w:val="1"/>
  </w:num>
  <w:num w:numId="20">
    <w:abstractNumId w:val="19"/>
  </w:num>
  <w:num w:numId="21">
    <w:abstractNumId w:val="22"/>
  </w:num>
  <w:num w:numId="22">
    <w:abstractNumId w:val="28"/>
  </w:num>
  <w:num w:numId="23">
    <w:abstractNumId w:val="24"/>
  </w:num>
  <w:num w:numId="24">
    <w:abstractNumId w:val="16"/>
  </w:num>
  <w:num w:numId="25">
    <w:abstractNumId w:val="18"/>
  </w:num>
  <w:num w:numId="26">
    <w:abstractNumId w:val="15"/>
  </w:num>
  <w:num w:numId="27">
    <w:abstractNumId w:val="10"/>
  </w:num>
  <w:num w:numId="28">
    <w:abstractNumId w:val="9"/>
  </w:num>
  <w:num w:numId="29">
    <w:abstractNumId w:val="7"/>
  </w:num>
  <w:num w:numId="30">
    <w:abstractNumId w:val="33"/>
  </w:num>
  <w:num w:numId="31">
    <w:abstractNumId w:val="31"/>
  </w:num>
  <w:num w:numId="32">
    <w:abstractNumId w:val="2"/>
  </w:num>
  <w:num w:numId="33">
    <w:abstractNumId w:val="25"/>
  </w:num>
  <w:num w:numId="34">
    <w:abstractNumId w:val="17"/>
  </w:num>
  <w:num w:numId="35">
    <w:abstractNumId w:val="21"/>
  </w:num>
  <w:num w:numId="36">
    <w:abstractNumId w:val="36"/>
  </w:num>
  <w:num w:numId="37">
    <w:abstractNumId w:val="35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69"/>
    <w:rsid w:val="000637A7"/>
    <w:rsid w:val="001672C2"/>
    <w:rsid w:val="002C1622"/>
    <w:rsid w:val="00403956"/>
    <w:rsid w:val="004F5FD5"/>
    <w:rsid w:val="00575053"/>
    <w:rsid w:val="0057787F"/>
    <w:rsid w:val="00624146"/>
    <w:rsid w:val="007F70A8"/>
    <w:rsid w:val="00811146"/>
    <w:rsid w:val="008C6EB2"/>
    <w:rsid w:val="009169A0"/>
    <w:rsid w:val="00A27B69"/>
    <w:rsid w:val="00B2169D"/>
    <w:rsid w:val="00BE36FB"/>
    <w:rsid w:val="00D4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956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95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40395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039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039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39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039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7B6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F5FD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F5FD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link w:val="NoSpacingChar"/>
    <w:uiPriority w:val="1"/>
    <w:qFormat/>
    <w:rsid w:val="004F5FD5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4F5FD5"/>
    <w:rPr>
      <w:rFonts w:ascii="Calibri" w:eastAsia="MS Mincho" w:hAnsi="Calibri" w:cs="Arial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956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95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40395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039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039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39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039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7B6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F5FD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F5FD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link w:val="NoSpacingChar"/>
    <w:uiPriority w:val="1"/>
    <w:qFormat/>
    <w:rsid w:val="004F5FD5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4F5FD5"/>
    <w:rPr>
      <w:rFonts w:ascii="Calibri" w:eastAsia="MS Mincho" w:hAnsi="Calibri" w:cs="Arial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cid:image001.png@01D4280B.0BB7723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28C15-26DA-4C3D-A48F-90BB5AEB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Smoking Cessation Intake Form (SCIF Screen Shots</vt:lpstr>
    </vt:vector>
  </TitlesOfParts>
  <Company>NCI/Office of Communications and Liaison</Company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Smoking Cessation Intake Form (SCIF Screen Shots</dc:title>
  <dc:subject>SMOKING CESSATION INTAKE FORM (SCIF) with SCREEN SHOTS</dc:subject>
  <dc:creator>Burstyn, Ilene (NIH/NCI) [E]</dc:creator>
  <cp:lastModifiedBy>SYSTEM</cp:lastModifiedBy>
  <cp:revision>2</cp:revision>
  <dcterms:created xsi:type="dcterms:W3CDTF">2018-08-13T18:32:00Z</dcterms:created>
  <dcterms:modified xsi:type="dcterms:W3CDTF">2018-08-13T18:32:00Z</dcterms:modified>
</cp:coreProperties>
</file>