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E7C05" w14:textId="15D40FCC" w:rsidR="007D21FB" w:rsidRDefault="007D21FB">
      <w:bookmarkStart w:id="0" w:name="_GoBack"/>
      <w:bookmarkEnd w:id="0"/>
    </w:p>
    <w:tbl>
      <w:tblPr>
        <w:tblStyle w:val="TableGrid"/>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1580"/>
      </w:tblGrid>
      <w:tr w:rsidR="00B33A22" w:rsidRPr="00694879" w14:paraId="59CFE7C4" w14:textId="77777777" w:rsidTr="0096459B">
        <w:trPr>
          <w:trHeight w:val="7879"/>
          <w:jc w:val="center"/>
        </w:trPr>
        <w:tc>
          <w:tcPr>
            <w:tcW w:w="11580" w:type="dxa"/>
            <w:tcBorders>
              <w:bottom w:val="single" w:sz="24" w:space="0" w:color="FFFFFF" w:themeColor="background1"/>
            </w:tcBorders>
            <w:shd w:val="clear" w:color="auto" w:fill="577786"/>
            <w:tcMar>
              <w:left w:w="115" w:type="dxa"/>
              <w:bottom w:w="720" w:type="dxa"/>
              <w:right w:w="115" w:type="dxa"/>
            </w:tcMar>
            <w:vAlign w:val="bottom"/>
          </w:tcPr>
          <w:p w14:paraId="50B77943" w14:textId="43016DFB" w:rsidR="00A61A66" w:rsidRDefault="00A61A66" w:rsidP="0043784D">
            <w:pPr>
              <w:pStyle w:val="CoverText"/>
              <w:jc w:val="left"/>
              <w:rPr>
                <w:b w:val="0"/>
              </w:rPr>
            </w:pPr>
          </w:p>
          <w:p w14:paraId="28E51053" w14:textId="0E682DD7" w:rsidR="00A50345" w:rsidRDefault="00A50345" w:rsidP="0043784D">
            <w:pPr>
              <w:pStyle w:val="CoverText"/>
              <w:jc w:val="left"/>
              <w:rPr>
                <w:b w:val="0"/>
              </w:rPr>
            </w:pPr>
          </w:p>
          <w:p w14:paraId="4DB349AD" w14:textId="77777777" w:rsidR="00A50345" w:rsidRPr="003131AC" w:rsidRDefault="00A50345" w:rsidP="0043784D">
            <w:pPr>
              <w:pStyle w:val="CoverText"/>
              <w:jc w:val="left"/>
              <w:rPr>
                <w:b w:val="0"/>
              </w:rPr>
            </w:pPr>
          </w:p>
          <w:p w14:paraId="634B462C" w14:textId="35BACA54" w:rsidR="00B33A22" w:rsidRPr="00A50345" w:rsidRDefault="00A50345" w:rsidP="00A50345">
            <w:pPr>
              <w:pStyle w:val="CoverText"/>
              <w:ind w:left="0"/>
              <w:jc w:val="left"/>
              <w:rPr>
                <w:b w:val="0"/>
                <w:sz w:val="92"/>
                <w:szCs w:val="92"/>
              </w:rPr>
            </w:pPr>
            <w:r w:rsidRPr="00B240F4">
              <w:rPr>
                <w:b w:val="0"/>
                <w:sz w:val="92"/>
                <w:szCs w:val="92"/>
              </w:rPr>
              <w:t>Division of State Programs</w:t>
            </w:r>
            <w:r>
              <w:rPr>
                <w:b w:val="0"/>
                <w:sz w:val="92"/>
                <w:szCs w:val="92"/>
              </w:rPr>
              <w:t>–</w:t>
            </w:r>
            <w:r w:rsidRPr="00B240F4">
              <w:rPr>
                <w:b w:val="0"/>
                <w:sz w:val="92"/>
                <w:szCs w:val="92"/>
              </w:rPr>
              <w:t>Management Reporting Tool</w:t>
            </w:r>
            <w:r>
              <w:rPr>
                <w:b w:val="0"/>
                <w:sz w:val="92"/>
                <w:szCs w:val="92"/>
              </w:rPr>
              <w:t xml:space="preserve"> </w:t>
            </w:r>
            <w:r>
              <w:rPr>
                <w:b w:val="0"/>
                <w:sz w:val="92"/>
                <w:szCs w:val="92"/>
              </w:rPr>
              <w:br/>
              <w:t>(DSP-MRT)</w:t>
            </w:r>
          </w:p>
        </w:tc>
      </w:tr>
      <w:tr w:rsidR="00B33A22" w:rsidRPr="00694879" w14:paraId="18DEE8F4" w14:textId="77777777" w:rsidTr="0096459B">
        <w:trPr>
          <w:trHeight w:val="2023"/>
          <w:jc w:val="center"/>
        </w:trPr>
        <w:tc>
          <w:tcPr>
            <w:tcW w:w="11580" w:type="dxa"/>
            <w:shd w:val="clear" w:color="auto" w:fill="DDE7EB"/>
            <w:vAlign w:val="center"/>
          </w:tcPr>
          <w:p w14:paraId="17FB259E" w14:textId="157F5D84" w:rsidR="00B95AB4" w:rsidRPr="003131AC" w:rsidRDefault="00253065" w:rsidP="00E4593C">
            <w:pPr>
              <w:pStyle w:val="CoverText"/>
              <w:ind w:left="0"/>
              <w:jc w:val="left"/>
              <w:rPr>
                <w:b w:val="0"/>
                <w:sz w:val="72"/>
                <w:szCs w:val="72"/>
              </w:rPr>
            </w:pPr>
            <w:r>
              <w:rPr>
                <w:b w:val="0"/>
                <w:color w:val="000000" w:themeColor="text1"/>
                <w:sz w:val="72"/>
                <w:szCs w:val="72"/>
              </w:rPr>
              <w:t>DSP-MRT</w:t>
            </w:r>
            <w:r w:rsidR="00E4593C">
              <w:rPr>
                <w:b w:val="0"/>
                <w:color w:val="000000" w:themeColor="text1"/>
                <w:sz w:val="72"/>
                <w:szCs w:val="72"/>
              </w:rPr>
              <w:t xml:space="preserve"> Supplement for PFS and PFS-M Grants</w:t>
            </w:r>
          </w:p>
        </w:tc>
      </w:tr>
    </w:tbl>
    <w:p w14:paraId="7BC83A73" w14:textId="6F831A29" w:rsidR="00DD51DB" w:rsidRDefault="00DD51DB" w:rsidP="00DD51DB">
      <w:pPr>
        <w:pStyle w:val="Body"/>
        <w:tabs>
          <w:tab w:val="left" w:pos="2310"/>
        </w:tabs>
        <w:spacing w:before="240"/>
        <w:ind w:left="0"/>
        <w:contextualSpacing/>
        <w:rPr>
          <w:b/>
          <w:sz w:val="28"/>
          <w:szCs w:val="28"/>
        </w:rPr>
      </w:pPr>
    </w:p>
    <w:p w14:paraId="71BEDF5F" w14:textId="14F754F6" w:rsidR="009C15F1" w:rsidRPr="00DD51DB" w:rsidRDefault="00DD51DB" w:rsidP="00DD51DB">
      <w:pPr>
        <w:tabs>
          <w:tab w:val="left" w:pos="2310"/>
        </w:tabs>
        <w:sectPr w:rsidR="009C15F1" w:rsidRPr="00DD51DB" w:rsidSect="00A9523A">
          <w:headerReference w:type="default" r:id="rId9"/>
          <w:footerReference w:type="default" r:id="rId10"/>
          <w:type w:val="continuous"/>
          <w:pgSz w:w="12240" w:h="15840"/>
          <w:pgMar w:top="1440" w:right="1440" w:bottom="1440" w:left="1440" w:header="720" w:footer="720" w:gutter="0"/>
          <w:pgNumType w:start="0" w:chapStyle="1"/>
          <w:cols w:space="720"/>
          <w:docGrid w:linePitch="360"/>
        </w:sectPr>
      </w:pPr>
      <w:r>
        <w:tab/>
      </w:r>
    </w:p>
    <w:p w14:paraId="0638DD58" w14:textId="03D934A5" w:rsidR="002235BE" w:rsidRDefault="002235BE" w:rsidP="000E79B5">
      <w:pPr>
        <w:ind w:left="2880"/>
        <w:rPr>
          <w:rFonts w:ascii="Arial" w:hAnsi="Arial"/>
          <w:sz w:val="22"/>
        </w:rPr>
      </w:pPr>
      <w:bookmarkStart w:id="1" w:name="_Toc494038349"/>
      <w:bookmarkStart w:id="2" w:name="_Toc487461402"/>
      <w:r>
        <w:rPr>
          <w:sz w:val="22"/>
        </w:rPr>
        <w:lastRenderedPageBreak/>
        <w:tab/>
      </w:r>
      <w:r>
        <w:rPr>
          <w:sz w:val="22"/>
        </w:rPr>
        <w:tab/>
      </w:r>
      <w:r w:rsidR="000E79B5">
        <w:rPr>
          <w:sz w:val="22"/>
        </w:rPr>
        <w:t xml:space="preserve">                                       OMB No. 0930-0354</w:t>
      </w:r>
      <w:r w:rsidR="000E79B5">
        <w:rPr>
          <w:sz w:val="22"/>
        </w:rPr>
        <w:tab/>
      </w:r>
      <w:r w:rsidR="000E79B5">
        <w:rPr>
          <w:sz w:val="22"/>
        </w:rPr>
        <w:tab/>
      </w:r>
      <w:r w:rsidR="000E79B5">
        <w:rPr>
          <w:sz w:val="22"/>
        </w:rPr>
        <w:tab/>
      </w:r>
      <w:r w:rsidR="000E79B5">
        <w:rPr>
          <w:sz w:val="22"/>
        </w:rPr>
        <w:tab/>
      </w:r>
      <w:r w:rsidR="000E79B5">
        <w:rPr>
          <w:sz w:val="22"/>
        </w:rPr>
        <w:tab/>
      </w:r>
      <w:r w:rsidR="000E79B5">
        <w:rPr>
          <w:sz w:val="22"/>
        </w:rPr>
        <w:tab/>
      </w:r>
      <w:r w:rsidR="000E79B5">
        <w:rPr>
          <w:sz w:val="22"/>
        </w:rPr>
        <w:tab/>
      </w:r>
      <w:r>
        <w:rPr>
          <w:sz w:val="22"/>
        </w:rPr>
        <w:t>Expiration Date:  xx/xx/xxxx</w:t>
      </w:r>
    </w:p>
    <w:p w14:paraId="4E901DFC" w14:textId="77777777" w:rsidR="002235BE" w:rsidRDefault="002235BE" w:rsidP="002235BE">
      <w:pPr>
        <w:rPr>
          <w:sz w:val="22"/>
        </w:rPr>
      </w:pPr>
    </w:p>
    <w:p w14:paraId="09DB1C0D" w14:textId="77777777" w:rsidR="002235BE" w:rsidRDefault="002235BE" w:rsidP="002235BE">
      <w:pPr>
        <w:rPr>
          <w:color w:val="1F497D"/>
          <w:sz w:val="22"/>
        </w:rPr>
      </w:pPr>
      <w:r>
        <w:rPr>
          <w:sz w:val="22"/>
        </w:rPr>
        <w:t>Public Burden Statement: An agency may not conduct or sponsor, and a person is not required to respond to, a collection of information unless it displays a currently valid OMB control number.  The OMB control number for this project is 0930-0354.  Public reporting burden for this collection of information is estimated to average 3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Rm 15E57B, Rockville, Maryland, 20857.</w:t>
      </w:r>
    </w:p>
    <w:p w14:paraId="351AD8B6" w14:textId="4739E71D" w:rsidR="006D7210" w:rsidRDefault="006D7210" w:rsidP="005F0013">
      <w:pPr>
        <w:pStyle w:val="Heading1"/>
      </w:pPr>
      <w:r w:rsidRPr="006D7210">
        <w:t>Community-Level Outcome Data for Subrecipients</w:t>
      </w:r>
      <w:bookmarkEnd w:id="1"/>
    </w:p>
    <w:bookmarkEnd w:id="2"/>
    <w:p w14:paraId="0DF5D888" w14:textId="24FDCAD9" w:rsidR="006D7210" w:rsidRDefault="006D7210" w:rsidP="006D7210">
      <w:pPr>
        <w:pStyle w:val="Body"/>
      </w:pPr>
      <w:r>
        <w:t xml:space="preserve">Use this section to enter </w:t>
      </w:r>
      <w:r w:rsidR="00F223CA">
        <w:t>c</w:t>
      </w:r>
      <w:r>
        <w:t>ommunity-</w:t>
      </w:r>
      <w:r w:rsidR="00F223CA">
        <w:t>l</w:t>
      </w:r>
      <w:r>
        <w:t xml:space="preserve">evel </w:t>
      </w:r>
      <w:r w:rsidR="00F223CA">
        <w:t>o</w:t>
      </w:r>
      <w:r>
        <w:t xml:space="preserve">utcome </w:t>
      </w:r>
      <w:r w:rsidR="00F223CA">
        <w:t>d</w:t>
      </w:r>
      <w:r>
        <w:t xml:space="preserve">ata for your </w:t>
      </w:r>
      <w:r w:rsidR="00F223CA">
        <w:t>subrecipients</w:t>
      </w:r>
      <w:r>
        <w:t xml:space="preserve">. When you are ready to begin entering data on your </w:t>
      </w:r>
      <w:r w:rsidR="00F223CA">
        <w:t>subrecipients</w:t>
      </w:r>
      <w:r>
        <w:t xml:space="preserve">, select a </w:t>
      </w:r>
      <w:r w:rsidR="00F223CA">
        <w:t xml:space="preserve">subrecipient </w:t>
      </w:r>
      <w:r>
        <w:t xml:space="preserve">from the dropdown menu. Once you have added records, you will be able to view previously added records for the selected </w:t>
      </w:r>
      <w:r w:rsidR="00F223CA">
        <w:t>subrecipient</w:t>
      </w:r>
      <w:r>
        <w:t xml:space="preserve">. </w:t>
      </w:r>
    </w:p>
    <w:p w14:paraId="5DF43492" w14:textId="1EB72290" w:rsidR="005F090D" w:rsidRDefault="006D7210" w:rsidP="006D7210">
      <w:pPr>
        <w:pStyle w:val="Body"/>
      </w:pPr>
      <w:r>
        <w:t xml:space="preserve">If you are providing data to meet requirements for a specific PFS Required Outcome Measure, and your data source does not match the PFS Required Outcome exactly (survey item wording/response options or administrative data measure calculation), you are required to receive approval from your Project Officer for the </w:t>
      </w:r>
      <w:r w:rsidR="00F223CA">
        <w:t>s</w:t>
      </w:r>
      <w:r>
        <w:t xml:space="preserve">ubstitute </w:t>
      </w:r>
      <w:r w:rsidR="00F223CA">
        <w:t>d</w:t>
      </w:r>
      <w:r>
        <w:t xml:space="preserve">ata </w:t>
      </w:r>
      <w:r w:rsidR="00F223CA">
        <w:t>s</w:t>
      </w:r>
      <w:r>
        <w:t>ource. Use the Substitute Data Source Request Page to submit a request for review and approval.</w:t>
      </w:r>
    </w:p>
    <w:p w14:paraId="51AB7AF1" w14:textId="7A20B23A" w:rsidR="001F355C" w:rsidRDefault="001F355C" w:rsidP="001F355C">
      <w:pPr>
        <w:pStyle w:val="Body"/>
        <w:rPr>
          <w:u w:val="single"/>
        </w:rPr>
      </w:pPr>
      <w:r w:rsidRPr="006C6B67">
        <w:t>Click here to view the PFS Required Outcome Measures</w:t>
      </w:r>
      <w:r w:rsidR="006C6B67">
        <w:t xml:space="preserve">: </w:t>
      </w:r>
      <w:r w:rsidR="00ED0BFD">
        <w:t>[PFS REQUIRED OUTCOME MEASURES LINK HERE]</w:t>
      </w:r>
    </w:p>
    <w:p w14:paraId="520B02FD" w14:textId="738508B2" w:rsidR="00F57FA1" w:rsidRDefault="00F57FA1" w:rsidP="001F355C">
      <w:pPr>
        <w:pStyle w:val="Body"/>
      </w:pPr>
      <w:r w:rsidRPr="00F57FA1">
        <w:t>Click on the Add a Record button to enter data for a specific outcome measure. In the Record Listing, click on the Data Source Name link to edit a previously added record. Click on Add Follow-up Data to add follow-up data for a previously entered baseline record.</w:t>
      </w:r>
    </w:p>
    <w:p w14:paraId="0541F107" w14:textId="5036913D" w:rsidR="00BD0FB1" w:rsidRPr="00DC6F5A" w:rsidRDefault="00BD0FB1" w:rsidP="00BD0FB1">
      <w:pPr>
        <w:pStyle w:val="Heading2"/>
      </w:pPr>
      <w:bookmarkStart w:id="3" w:name="_Toc494038350"/>
      <w:r w:rsidRPr="00F00DCA">
        <w:t>Add/Edit Community-Level Outcome Data for Subrecipients</w:t>
      </w:r>
      <w:bookmarkEnd w:id="3"/>
      <w:r w:rsidR="00ED0BFD">
        <w:t>XX</w:t>
      </w:r>
    </w:p>
    <w:tbl>
      <w:tblPr>
        <w:tblStyle w:val="DSP-MRTwithSPARSNote"/>
        <w:tblW w:w="0" w:type="auto"/>
        <w:tblLayout w:type="fixed"/>
        <w:tblLook w:val="04A0" w:firstRow="1" w:lastRow="0" w:firstColumn="1" w:lastColumn="0" w:noHBand="0" w:noVBand="1"/>
      </w:tblPr>
      <w:tblGrid>
        <w:gridCol w:w="5040"/>
        <w:gridCol w:w="4320"/>
      </w:tblGrid>
      <w:tr w:rsidR="00502A94" w:rsidRPr="00502A94" w14:paraId="656524E8" w14:textId="77777777" w:rsidTr="00FB577B">
        <w:trPr>
          <w:cnfStyle w:val="100000000000" w:firstRow="1" w:lastRow="0" w:firstColumn="0" w:lastColumn="0" w:oddVBand="0" w:evenVBand="0" w:oddHBand="0" w:evenHBand="0" w:firstRowFirstColumn="0" w:firstRowLastColumn="0" w:lastRowFirstColumn="0" w:lastRowLastColumn="0"/>
          <w:tblHeader/>
        </w:trPr>
        <w:tc>
          <w:tcPr>
            <w:tcW w:w="5040" w:type="dxa"/>
            <w:tcBorders>
              <w:right w:val="single" w:sz="4" w:space="0" w:color="BFBFBF" w:themeColor="background1" w:themeShade="BF"/>
            </w:tcBorders>
          </w:tcPr>
          <w:p w14:paraId="6094D0A3" w14:textId="4C9D20C5" w:rsidR="00502A94" w:rsidRPr="00502A94" w:rsidRDefault="00502A94" w:rsidP="00074309">
            <w:pPr>
              <w:pStyle w:val="Body"/>
              <w:spacing w:before="120" w:after="120"/>
              <w:ind w:left="0"/>
              <w:rPr>
                <w:rFonts w:ascii="Arial" w:hAnsi="Arial" w:cs="Arial"/>
                <w:sz w:val="20"/>
                <w:szCs w:val="20"/>
              </w:rPr>
            </w:pPr>
            <w:r>
              <w:rPr>
                <w:rFonts w:ascii="Arial" w:hAnsi="Arial" w:cs="Arial"/>
                <w:sz w:val="20"/>
                <w:szCs w:val="20"/>
              </w:rPr>
              <w:t>Item</w:t>
            </w:r>
          </w:p>
        </w:tc>
        <w:tc>
          <w:tcPr>
            <w:tcW w:w="4320" w:type="dxa"/>
            <w:tcBorders>
              <w:left w:val="single" w:sz="4" w:space="0" w:color="BFBFBF" w:themeColor="background1" w:themeShade="BF"/>
            </w:tcBorders>
          </w:tcPr>
          <w:p w14:paraId="4814EA16" w14:textId="03017773" w:rsidR="00502A94" w:rsidRPr="00502A94" w:rsidRDefault="00502A94" w:rsidP="00074309">
            <w:pPr>
              <w:pStyle w:val="Body"/>
              <w:spacing w:before="120" w:after="120"/>
              <w:ind w:left="0"/>
              <w:rPr>
                <w:rFonts w:ascii="Arial" w:hAnsi="Arial" w:cs="Arial"/>
                <w:sz w:val="20"/>
                <w:szCs w:val="20"/>
              </w:rPr>
            </w:pPr>
            <w:r>
              <w:rPr>
                <w:rFonts w:ascii="Arial" w:hAnsi="Arial" w:cs="Arial"/>
                <w:sz w:val="20"/>
                <w:szCs w:val="20"/>
              </w:rPr>
              <w:t>Response</w:t>
            </w:r>
          </w:p>
        </w:tc>
      </w:tr>
      <w:tr w:rsidR="00502A94" w:rsidRPr="00502A94" w14:paraId="77295680" w14:textId="77777777" w:rsidTr="00C62910">
        <w:tc>
          <w:tcPr>
            <w:tcW w:w="5040" w:type="dxa"/>
            <w:shd w:val="clear" w:color="auto" w:fill="F9F3DD"/>
          </w:tcPr>
          <w:p w14:paraId="759576F1" w14:textId="36D86329" w:rsidR="00502A94" w:rsidRPr="00502A94" w:rsidRDefault="001B7D3A" w:rsidP="00074309">
            <w:pPr>
              <w:pStyle w:val="Body"/>
              <w:spacing w:before="120" w:after="120"/>
              <w:ind w:left="0"/>
              <w:rPr>
                <w:rFonts w:ascii="Arial" w:hAnsi="Arial" w:cs="Arial"/>
                <w:sz w:val="20"/>
                <w:szCs w:val="20"/>
              </w:rPr>
            </w:pPr>
            <w:r>
              <w:rPr>
                <w:rFonts w:ascii="Arial" w:hAnsi="Arial" w:cs="Arial"/>
                <w:sz w:val="20"/>
                <w:szCs w:val="20"/>
              </w:rPr>
              <w:t>Subrecipient</w:t>
            </w:r>
          </w:p>
        </w:tc>
        <w:tc>
          <w:tcPr>
            <w:tcW w:w="4320" w:type="dxa"/>
            <w:shd w:val="clear" w:color="auto" w:fill="F9F3DD"/>
          </w:tcPr>
          <w:p w14:paraId="73AD6184" w14:textId="77777777" w:rsidR="00502A94" w:rsidRDefault="001B7D3A" w:rsidP="005A7410">
            <w:pPr>
              <w:pStyle w:val="Body"/>
              <w:numPr>
                <w:ilvl w:val="0"/>
                <w:numId w:val="50"/>
              </w:numPr>
              <w:spacing w:before="120" w:after="120" w:line="300" w:lineRule="auto"/>
              <w:contextualSpacing/>
              <w:rPr>
                <w:rFonts w:ascii="Arial" w:hAnsi="Arial" w:cs="Arial"/>
                <w:sz w:val="20"/>
                <w:szCs w:val="20"/>
              </w:rPr>
            </w:pPr>
            <w:r>
              <w:rPr>
                <w:rFonts w:ascii="Arial" w:hAnsi="Arial" w:cs="Arial"/>
                <w:sz w:val="20"/>
                <w:szCs w:val="20"/>
              </w:rPr>
              <w:t>Subrecipient 1</w:t>
            </w:r>
          </w:p>
          <w:p w14:paraId="196B9821" w14:textId="0486BA80" w:rsidR="001B7D3A" w:rsidRDefault="001B7D3A" w:rsidP="005A7410">
            <w:pPr>
              <w:pStyle w:val="Body"/>
              <w:numPr>
                <w:ilvl w:val="0"/>
                <w:numId w:val="50"/>
              </w:numPr>
              <w:spacing w:before="120" w:after="120" w:line="300" w:lineRule="auto"/>
              <w:contextualSpacing/>
              <w:rPr>
                <w:rFonts w:ascii="Arial" w:hAnsi="Arial" w:cs="Arial"/>
                <w:sz w:val="20"/>
                <w:szCs w:val="20"/>
              </w:rPr>
            </w:pPr>
            <w:r>
              <w:rPr>
                <w:rFonts w:ascii="Arial" w:hAnsi="Arial" w:cs="Arial"/>
                <w:sz w:val="20"/>
                <w:szCs w:val="20"/>
              </w:rPr>
              <w:t>Subrecipient 2</w:t>
            </w:r>
          </w:p>
          <w:p w14:paraId="40945557" w14:textId="77777777" w:rsidR="001B7D3A" w:rsidRDefault="001B7D3A" w:rsidP="005A7410">
            <w:pPr>
              <w:pStyle w:val="Body"/>
              <w:numPr>
                <w:ilvl w:val="0"/>
                <w:numId w:val="50"/>
              </w:numPr>
              <w:spacing w:before="120" w:after="120" w:line="300" w:lineRule="auto"/>
              <w:contextualSpacing/>
              <w:rPr>
                <w:rFonts w:ascii="Arial" w:hAnsi="Arial" w:cs="Arial"/>
                <w:sz w:val="20"/>
                <w:szCs w:val="20"/>
              </w:rPr>
            </w:pPr>
            <w:r>
              <w:rPr>
                <w:rFonts w:ascii="Arial" w:hAnsi="Arial" w:cs="Arial"/>
                <w:sz w:val="20"/>
                <w:szCs w:val="20"/>
              </w:rPr>
              <w:t>Subrecipient 3</w:t>
            </w:r>
          </w:p>
          <w:p w14:paraId="0200E3A1" w14:textId="22558395" w:rsidR="001B7D3A" w:rsidRPr="00502A94" w:rsidRDefault="001B7D3A" w:rsidP="005A7410">
            <w:pPr>
              <w:pStyle w:val="Body"/>
              <w:numPr>
                <w:ilvl w:val="0"/>
                <w:numId w:val="50"/>
              </w:numPr>
              <w:spacing w:before="120" w:after="120" w:line="300" w:lineRule="auto"/>
              <w:contextualSpacing/>
              <w:rPr>
                <w:rFonts w:ascii="Arial" w:hAnsi="Arial" w:cs="Arial"/>
                <w:sz w:val="20"/>
                <w:szCs w:val="20"/>
              </w:rPr>
            </w:pPr>
            <w:r>
              <w:rPr>
                <w:rFonts w:ascii="Arial" w:hAnsi="Arial" w:cs="Arial"/>
                <w:sz w:val="20"/>
                <w:szCs w:val="20"/>
              </w:rPr>
              <w:t xml:space="preserve">Etc. </w:t>
            </w:r>
          </w:p>
        </w:tc>
      </w:tr>
      <w:tr w:rsidR="00074309" w:rsidRPr="00502A94" w14:paraId="2E956F37" w14:textId="77777777" w:rsidTr="00C62910">
        <w:trPr>
          <w:cnfStyle w:val="000000010000" w:firstRow="0" w:lastRow="0" w:firstColumn="0" w:lastColumn="0" w:oddVBand="0" w:evenVBand="0" w:oddHBand="0" w:evenHBand="1" w:firstRowFirstColumn="0" w:firstRowLastColumn="0" w:lastRowFirstColumn="0" w:lastRowLastColumn="0"/>
        </w:trPr>
        <w:tc>
          <w:tcPr>
            <w:tcW w:w="5040" w:type="dxa"/>
            <w:shd w:val="clear" w:color="auto" w:fill="auto"/>
          </w:tcPr>
          <w:p w14:paraId="02D51FFC" w14:textId="0B98CE29" w:rsidR="00074309" w:rsidRPr="00074309" w:rsidRDefault="00074309" w:rsidP="00074309">
            <w:pPr>
              <w:pStyle w:val="Body"/>
              <w:spacing w:before="120" w:after="120"/>
              <w:ind w:left="0"/>
              <w:rPr>
                <w:rFonts w:ascii="Arial" w:hAnsi="Arial" w:cs="Arial"/>
                <w:sz w:val="20"/>
                <w:szCs w:val="20"/>
              </w:rPr>
            </w:pPr>
            <w:r w:rsidRPr="00074309">
              <w:rPr>
                <w:rFonts w:ascii="Arial" w:hAnsi="Arial" w:cs="Arial"/>
                <w:sz w:val="20"/>
                <w:szCs w:val="20"/>
              </w:rPr>
              <w:t>Specified Substance</w:t>
            </w:r>
          </w:p>
        </w:tc>
        <w:tc>
          <w:tcPr>
            <w:tcW w:w="4320" w:type="dxa"/>
            <w:shd w:val="clear" w:color="auto" w:fill="auto"/>
          </w:tcPr>
          <w:p w14:paraId="5CEC03C1" w14:textId="77777777" w:rsidR="00765356" w:rsidRDefault="00765356" w:rsidP="005A7410">
            <w:pPr>
              <w:pStyle w:val="Body"/>
              <w:numPr>
                <w:ilvl w:val="0"/>
                <w:numId w:val="23"/>
              </w:numPr>
              <w:spacing w:before="120" w:after="120" w:line="300" w:lineRule="auto"/>
              <w:contextualSpacing/>
              <w:rPr>
                <w:rFonts w:ascii="Arial" w:hAnsi="Arial" w:cs="Arial"/>
                <w:sz w:val="20"/>
                <w:szCs w:val="20"/>
              </w:rPr>
            </w:pPr>
            <w:r>
              <w:rPr>
                <w:rFonts w:ascii="Arial" w:hAnsi="Arial" w:cs="Arial"/>
                <w:sz w:val="20"/>
                <w:szCs w:val="20"/>
              </w:rPr>
              <w:t>Alcohol</w:t>
            </w:r>
          </w:p>
          <w:p w14:paraId="2BBA76B7" w14:textId="6A3C083B" w:rsidR="00765356" w:rsidRDefault="00765356" w:rsidP="005A7410">
            <w:pPr>
              <w:pStyle w:val="Body"/>
              <w:numPr>
                <w:ilvl w:val="0"/>
                <w:numId w:val="23"/>
              </w:numPr>
              <w:spacing w:before="120" w:after="120" w:line="300" w:lineRule="auto"/>
              <w:contextualSpacing/>
              <w:rPr>
                <w:rFonts w:ascii="Arial" w:hAnsi="Arial" w:cs="Arial"/>
                <w:sz w:val="20"/>
                <w:szCs w:val="20"/>
              </w:rPr>
            </w:pPr>
            <w:r w:rsidRPr="00765356">
              <w:rPr>
                <w:rFonts w:ascii="Arial" w:hAnsi="Arial" w:cs="Arial"/>
                <w:sz w:val="20"/>
                <w:szCs w:val="20"/>
              </w:rPr>
              <w:t xml:space="preserve">Prescription </w:t>
            </w:r>
            <w:r w:rsidR="00F223CA">
              <w:rPr>
                <w:rFonts w:ascii="Arial" w:hAnsi="Arial" w:cs="Arial"/>
                <w:sz w:val="20"/>
                <w:szCs w:val="20"/>
              </w:rPr>
              <w:t>d</w:t>
            </w:r>
            <w:r w:rsidRPr="00765356">
              <w:rPr>
                <w:rFonts w:ascii="Arial" w:hAnsi="Arial" w:cs="Arial"/>
                <w:sz w:val="20"/>
                <w:szCs w:val="20"/>
              </w:rPr>
              <w:t>rugs</w:t>
            </w:r>
          </w:p>
          <w:p w14:paraId="4538C975" w14:textId="7A871841" w:rsidR="00074309" w:rsidRDefault="00765356" w:rsidP="005A7410">
            <w:pPr>
              <w:pStyle w:val="Body"/>
              <w:numPr>
                <w:ilvl w:val="0"/>
                <w:numId w:val="23"/>
              </w:numPr>
              <w:spacing w:before="120" w:after="120" w:line="300" w:lineRule="auto"/>
              <w:contextualSpacing/>
              <w:rPr>
                <w:rFonts w:ascii="Arial" w:hAnsi="Arial" w:cs="Arial"/>
                <w:sz w:val="20"/>
                <w:szCs w:val="20"/>
              </w:rPr>
            </w:pPr>
            <w:r w:rsidRPr="00765356">
              <w:rPr>
                <w:rFonts w:ascii="Arial" w:hAnsi="Arial" w:cs="Arial"/>
                <w:sz w:val="20"/>
                <w:szCs w:val="20"/>
              </w:rPr>
              <w:t>Other</w:t>
            </w:r>
          </w:p>
        </w:tc>
      </w:tr>
      <w:tr w:rsidR="00074309" w:rsidRPr="00502A94" w14:paraId="426D3AC8" w14:textId="77777777" w:rsidTr="00C62910">
        <w:tc>
          <w:tcPr>
            <w:tcW w:w="5040" w:type="dxa"/>
            <w:shd w:val="clear" w:color="auto" w:fill="F9F3DD"/>
          </w:tcPr>
          <w:p w14:paraId="09452E7B" w14:textId="62C6FAA6" w:rsidR="00074309" w:rsidRPr="00074309" w:rsidRDefault="00074309" w:rsidP="00074309">
            <w:pPr>
              <w:pStyle w:val="Body"/>
              <w:spacing w:before="120" w:after="120"/>
              <w:ind w:left="0"/>
              <w:rPr>
                <w:rFonts w:ascii="Arial" w:hAnsi="Arial" w:cs="Arial"/>
                <w:sz w:val="20"/>
                <w:szCs w:val="20"/>
              </w:rPr>
            </w:pPr>
            <w:r w:rsidRPr="00074309">
              <w:rPr>
                <w:rFonts w:ascii="Arial" w:hAnsi="Arial" w:cs="Arial"/>
                <w:sz w:val="20"/>
                <w:szCs w:val="20"/>
              </w:rPr>
              <w:t>Other Substance</w:t>
            </w:r>
            <w:r w:rsidR="00765356">
              <w:rPr>
                <w:rFonts w:ascii="Arial" w:hAnsi="Arial" w:cs="Arial"/>
                <w:sz w:val="20"/>
                <w:szCs w:val="20"/>
              </w:rPr>
              <w:t xml:space="preserve"> (If </w:t>
            </w:r>
            <w:r w:rsidR="00B72946">
              <w:rPr>
                <w:rFonts w:ascii="Arial" w:hAnsi="Arial" w:cs="Arial"/>
                <w:sz w:val="20"/>
                <w:szCs w:val="20"/>
              </w:rPr>
              <w:t>“</w:t>
            </w:r>
            <w:r w:rsidR="00765356">
              <w:rPr>
                <w:rFonts w:ascii="Arial" w:hAnsi="Arial" w:cs="Arial"/>
                <w:sz w:val="20"/>
                <w:szCs w:val="20"/>
              </w:rPr>
              <w:t>Other</w:t>
            </w:r>
            <w:r w:rsidR="00B72946">
              <w:rPr>
                <w:rFonts w:ascii="Arial" w:hAnsi="Arial" w:cs="Arial"/>
                <w:sz w:val="20"/>
                <w:szCs w:val="20"/>
              </w:rPr>
              <w:t>”</w:t>
            </w:r>
            <w:r w:rsidR="00765356">
              <w:rPr>
                <w:rFonts w:ascii="Arial" w:hAnsi="Arial" w:cs="Arial"/>
                <w:sz w:val="20"/>
                <w:szCs w:val="20"/>
              </w:rPr>
              <w:t xml:space="preserve"> is selected)</w:t>
            </w:r>
          </w:p>
        </w:tc>
        <w:tc>
          <w:tcPr>
            <w:tcW w:w="4320" w:type="dxa"/>
            <w:shd w:val="clear" w:color="auto" w:fill="F9F3DD"/>
          </w:tcPr>
          <w:p w14:paraId="3E14E3A0" w14:textId="078D74FB" w:rsidR="00074309" w:rsidRDefault="00765356" w:rsidP="00074309">
            <w:pPr>
              <w:pStyle w:val="Body"/>
              <w:spacing w:before="120" w:after="120"/>
              <w:ind w:left="0"/>
              <w:rPr>
                <w:rFonts w:ascii="Arial" w:hAnsi="Arial" w:cs="Arial"/>
                <w:sz w:val="20"/>
                <w:szCs w:val="20"/>
              </w:rPr>
            </w:pPr>
            <w:r>
              <w:rPr>
                <w:rFonts w:ascii="Arial" w:hAnsi="Arial" w:cs="Arial"/>
                <w:sz w:val="20"/>
                <w:szCs w:val="20"/>
              </w:rPr>
              <w:t>Free text</w:t>
            </w:r>
          </w:p>
        </w:tc>
      </w:tr>
      <w:tr w:rsidR="00074309" w:rsidRPr="00502A94" w14:paraId="2C20837C" w14:textId="77777777" w:rsidTr="00C62910">
        <w:trPr>
          <w:cnfStyle w:val="000000010000" w:firstRow="0" w:lastRow="0" w:firstColumn="0" w:lastColumn="0" w:oddVBand="0" w:evenVBand="0" w:oddHBand="0" w:evenHBand="1" w:firstRowFirstColumn="0" w:firstRowLastColumn="0" w:lastRowFirstColumn="0" w:lastRowLastColumn="0"/>
        </w:trPr>
        <w:tc>
          <w:tcPr>
            <w:tcW w:w="5040" w:type="dxa"/>
            <w:shd w:val="clear" w:color="auto" w:fill="auto"/>
          </w:tcPr>
          <w:p w14:paraId="284FD752" w14:textId="580AFB97" w:rsidR="00074309" w:rsidRPr="00074309" w:rsidRDefault="00074309" w:rsidP="00074309">
            <w:pPr>
              <w:pStyle w:val="Body"/>
              <w:spacing w:before="120" w:after="120"/>
              <w:ind w:left="0"/>
              <w:rPr>
                <w:rFonts w:ascii="Arial" w:hAnsi="Arial" w:cs="Arial"/>
                <w:sz w:val="20"/>
                <w:szCs w:val="20"/>
              </w:rPr>
            </w:pPr>
            <w:r w:rsidRPr="00074309">
              <w:rPr>
                <w:rFonts w:ascii="Arial" w:hAnsi="Arial" w:cs="Arial"/>
                <w:sz w:val="20"/>
                <w:szCs w:val="20"/>
              </w:rPr>
              <w:t>PFS Required Outcome Measure</w:t>
            </w:r>
          </w:p>
        </w:tc>
        <w:tc>
          <w:tcPr>
            <w:tcW w:w="4320" w:type="dxa"/>
            <w:shd w:val="clear" w:color="auto" w:fill="auto"/>
          </w:tcPr>
          <w:p w14:paraId="097E3816" w14:textId="31F54563" w:rsidR="00765356" w:rsidRDefault="00765356" w:rsidP="005A7410">
            <w:pPr>
              <w:pStyle w:val="Body"/>
              <w:numPr>
                <w:ilvl w:val="0"/>
                <w:numId w:val="24"/>
              </w:numPr>
              <w:spacing w:before="120" w:after="120" w:line="300" w:lineRule="auto"/>
              <w:contextualSpacing/>
              <w:rPr>
                <w:rFonts w:ascii="Arial" w:hAnsi="Arial" w:cs="Arial"/>
                <w:sz w:val="20"/>
                <w:szCs w:val="20"/>
              </w:rPr>
            </w:pPr>
            <w:r w:rsidRPr="00765356">
              <w:rPr>
                <w:rFonts w:ascii="Arial" w:hAnsi="Arial" w:cs="Arial"/>
                <w:sz w:val="20"/>
                <w:szCs w:val="20"/>
              </w:rPr>
              <w:t>30-day use</w:t>
            </w:r>
          </w:p>
          <w:p w14:paraId="2973AE73" w14:textId="118DEC5B" w:rsidR="00CE45F6" w:rsidRDefault="00CE45F6" w:rsidP="005A7410">
            <w:pPr>
              <w:pStyle w:val="Body"/>
              <w:numPr>
                <w:ilvl w:val="0"/>
                <w:numId w:val="24"/>
              </w:numPr>
              <w:spacing w:before="120" w:after="120" w:line="300" w:lineRule="auto"/>
              <w:contextualSpacing/>
              <w:rPr>
                <w:rFonts w:ascii="Arial" w:hAnsi="Arial" w:cs="Arial"/>
                <w:sz w:val="20"/>
                <w:szCs w:val="20"/>
              </w:rPr>
            </w:pPr>
            <w:r>
              <w:rPr>
                <w:rFonts w:ascii="Arial" w:hAnsi="Arial" w:cs="Arial"/>
                <w:sz w:val="20"/>
                <w:szCs w:val="20"/>
              </w:rPr>
              <w:t>Past 12 month use</w:t>
            </w:r>
          </w:p>
          <w:p w14:paraId="1C0BB844" w14:textId="77777777" w:rsidR="00765356" w:rsidRDefault="00765356" w:rsidP="005A7410">
            <w:pPr>
              <w:pStyle w:val="Body"/>
              <w:numPr>
                <w:ilvl w:val="0"/>
                <w:numId w:val="24"/>
              </w:numPr>
              <w:spacing w:before="120" w:after="120" w:line="300" w:lineRule="auto"/>
              <w:contextualSpacing/>
              <w:rPr>
                <w:rFonts w:ascii="Arial" w:hAnsi="Arial" w:cs="Arial"/>
                <w:sz w:val="20"/>
                <w:szCs w:val="20"/>
              </w:rPr>
            </w:pPr>
            <w:r w:rsidRPr="00765356">
              <w:rPr>
                <w:rFonts w:ascii="Arial" w:hAnsi="Arial" w:cs="Arial"/>
                <w:sz w:val="20"/>
                <w:szCs w:val="20"/>
              </w:rPr>
              <w:t>Binge drinking</w:t>
            </w:r>
          </w:p>
          <w:p w14:paraId="6699CDC8" w14:textId="77777777" w:rsidR="00765356" w:rsidRDefault="00765356" w:rsidP="005A7410">
            <w:pPr>
              <w:pStyle w:val="Body"/>
              <w:numPr>
                <w:ilvl w:val="0"/>
                <w:numId w:val="24"/>
              </w:numPr>
              <w:spacing w:before="120" w:after="120" w:line="300" w:lineRule="auto"/>
              <w:contextualSpacing/>
              <w:rPr>
                <w:rFonts w:ascii="Arial" w:hAnsi="Arial" w:cs="Arial"/>
                <w:sz w:val="20"/>
                <w:szCs w:val="20"/>
              </w:rPr>
            </w:pPr>
            <w:r w:rsidRPr="00765356">
              <w:rPr>
                <w:rFonts w:ascii="Arial" w:hAnsi="Arial" w:cs="Arial"/>
                <w:sz w:val="20"/>
                <w:szCs w:val="20"/>
              </w:rPr>
              <w:t>Perception of parental or peer disapproval/attitude</w:t>
            </w:r>
          </w:p>
          <w:p w14:paraId="6FA4B2F6" w14:textId="02C7533F" w:rsidR="00765356" w:rsidRDefault="00765356" w:rsidP="005A7410">
            <w:pPr>
              <w:pStyle w:val="Body"/>
              <w:numPr>
                <w:ilvl w:val="0"/>
                <w:numId w:val="24"/>
              </w:numPr>
              <w:spacing w:before="120" w:after="120" w:line="300" w:lineRule="auto"/>
              <w:contextualSpacing/>
              <w:rPr>
                <w:rFonts w:ascii="Arial" w:hAnsi="Arial" w:cs="Arial"/>
                <w:sz w:val="20"/>
                <w:szCs w:val="20"/>
              </w:rPr>
            </w:pPr>
            <w:r w:rsidRPr="00765356">
              <w:rPr>
                <w:rFonts w:ascii="Arial" w:hAnsi="Arial" w:cs="Arial"/>
                <w:sz w:val="20"/>
                <w:szCs w:val="20"/>
              </w:rPr>
              <w:t xml:space="preserve">Perceived risk/harm </w:t>
            </w:r>
            <w:r w:rsidR="00F223CA">
              <w:rPr>
                <w:rFonts w:ascii="Arial" w:hAnsi="Arial" w:cs="Arial"/>
                <w:sz w:val="20"/>
                <w:szCs w:val="20"/>
              </w:rPr>
              <w:t xml:space="preserve">of </w:t>
            </w:r>
            <w:r w:rsidRPr="00765356">
              <w:rPr>
                <w:rFonts w:ascii="Arial" w:hAnsi="Arial" w:cs="Arial"/>
                <w:sz w:val="20"/>
                <w:szCs w:val="20"/>
              </w:rPr>
              <w:t>use</w:t>
            </w:r>
          </w:p>
          <w:p w14:paraId="21D29886" w14:textId="77777777" w:rsidR="00765356" w:rsidRDefault="00765356" w:rsidP="005A7410">
            <w:pPr>
              <w:pStyle w:val="Body"/>
              <w:numPr>
                <w:ilvl w:val="0"/>
                <w:numId w:val="24"/>
              </w:numPr>
              <w:spacing w:before="120" w:after="120" w:line="300" w:lineRule="auto"/>
              <w:contextualSpacing/>
              <w:rPr>
                <w:rFonts w:ascii="Arial" w:hAnsi="Arial" w:cs="Arial"/>
                <w:sz w:val="20"/>
                <w:szCs w:val="20"/>
              </w:rPr>
            </w:pPr>
            <w:r w:rsidRPr="00765356">
              <w:rPr>
                <w:rFonts w:ascii="Arial" w:hAnsi="Arial" w:cs="Arial"/>
                <w:sz w:val="20"/>
                <w:szCs w:val="20"/>
              </w:rPr>
              <w:t>Substance-related car crashes and injuries</w:t>
            </w:r>
          </w:p>
          <w:p w14:paraId="4DD24C20" w14:textId="77777777" w:rsidR="00765356" w:rsidRDefault="00765356" w:rsidP="005A7410">
            <w:pPr>
              <w:pStyle w:val="Body"/>
              <w:numPr>
                <w:ilvl w:val="0"/>
                <w:numId w:val="24"/>
              </w:numPr>
              <w:spacing w:before="120" w:after="120" w:line="300" w:lineRule="auto"/>
              <w:contextualSpacing/>
              <w:rPr>
                <w:rFonts w:ascii="Arial" w:hAnsi="Arial" w:cs="Arial"/>
                <w:sz w:val="20"/>
                <w:szCs w:val="20"/>
              </w:rPr>
            </w:pPr>
            <w:r w:rsidRPr="00765356">
              <w:rPr>
                <w:rFonts w:ascii="Arial" w:hAnsi="Arial" w:cs="Arial"/>
                <w:sz w:val="20"/>
                <w:szCs w:val="20"/>
              </w:rPr>
              <w:t>Substance-related crime</w:t>
            </w:r>
          </w:p>
          <w:p w14:paraId="183E38A9" w14:textId="77777777" w:rsidR="00765356" w:rsidRDefault="00765356" w:rsidP="005A7410">
            <w:pPr>
              <w:pStyle w:val="Body"/>
              <w:numPr>
                <w:ilvl w:val="0"/>
                <w:numId w:val="24"/>
              </w:numPr>
              <w:spacing w:before="120" w:after="120" w:line="300" w:lineRule="auto"/>
              <w:contextualSpacing/>
              <w:rPr>
                <w:rFonts w:ascii="Arial" w:hAnsi="Arial" w:cs="Arial"/>
                <w:sz w:val="20"/>
                <w:szCs w:val="20"/>
              </w:rPr>
            </w:pPr>
            <w:r w:rsidRPr="00765356">
              <w:rPr>
                <w:rFonts w:ascii="Arial" w:hAnsi="Arial" w:cs="Arial"/>
                <w:sz w:val="20"/>
                <w:szCs w:val="20"/>
              </w:rPr>
              <w:t>Family communication</w:t>
            </w:r>
          </w:p>
          <w:p w14:paraId="25CF4EE2" w14:textId="77777777" w:rsidR="00765356" w:rsidRDefault="00765356" w:rsidP="005A7410">
            <w:pPr>
              <w:pStyle w:val="Body"/>
              <w:numPr>
                <w:ilvl w:val="0"/>
                <w:numId w:val="24"/>
              </w:numPr>
              <w:spacing w:before="120" w:after="120" w:line="300" w:lineRule="auto"/>
              <w:contextualSpacing/>
              <w:rPr>
                <w:rFonts w:ascii="Arial" w:hAnsi="Arial" w:cs="Arial"/>
                <w:sz w:val="20"/>
                <w:szCs w:val="20"/>
              </w:rPr>
            </w:pPr>
            <w:r w:rsidRPr="00765356">
              <w:rPr>
                <w:rFonts w:ascii="Arial" w:hAnsi="Arial" w:cs="Arial"/>
                <w:sz w:val="20"/>
                <w:szCs w:val="20"/>
              </w:rPr>
              <w:t>Substance-related emergency room visits</w:t>
            </w:r>
          </w:p>
          <w:p w14:paraId="1A042588" w14:textId="7AB70D40" w:rsidR="00074309" w:rsidRDefault="00765356" w:rsidP="005A7410">
            <w:pPr>
              <w:pStyle w:val="Body"/>
              <w:numPr>
                <w:ilvl w:val="0"/>
                <w:numId w:val="24"/>
              </w:numPr>
              <w:spacing w:before="120" w:after="120" w:line="300" w:lineRule="auto"/>
              <w:contextualSpacing/>
              <w:rPr>
                <w:rFonts w:ascii="Arial" w:hAnsi="Arial" w:cs="Arial"/>
                <w:sz w:val="20"/>
                <w:szCs w:val="20"/>
              </w:rPr>
            </w:pPr>
            <w:r w:rsidRPr="00765356">
              <w:rPr>
                <w:rFonts w:ascii="Arial" w:hAnsi="Arial" w:cs="Arial"/>
                <w:sz w:val="20"/>
                <w:szCs w:val="20"/>
              </w:rPr>
              <w:t>Other</w:t>
            </w:r>
          </w:p>
        </w:tc>
      </w:tr>
      <w:tr w:rsidR="00EC682C" w:rsidRPr="00502A94" w14:paraId="7D5A6E61" w14:textId="77777777" w:rsidTr="00C62910">
        <w:tc>
          <w:tcPr>
            <w:tcW w:w="5040" w:type="dxa"/>
            <w:shd w:val="clear" w:color="auto" w:fill="F9F3DD"/>
          </w:tcPr>
          <w:p w14:paraId="2DA69DE6" w14:textId="28023F70" w:rsidR="00EC682C" w:rsidRPr="00074309" w:rsidRDefault="00EC682C" w:rsidP="00074309">
            <w:pPr>
              <w:pStyle w:val="Body"/>
              <w:spacing w:before="120" w:after="120"/>
              <w:ind w:left="0"/>
              <w:rPr>
                <w:rFonts w:ascii="Arial" w:hAnsi="Arial" w:cs="Arial"/>
                <w:sz w:val="20"/>
                <w:szCs w:val="20"/>
              </w:rPr>
            </w:pPr>
            <w:r>
              <w:rPr>
                <w:rFonts w:ascii="Arial" w:hAnsi="Arial" w:cs="Arial"/>
                <w:sz w:val="20"/>
                <w:szCs w:val="20"/>
              </w:rPr>
              <w:t>Other Outcome Measure</w:t>
            </w:r>
            <w:r w:rsidR="00765356">
              <w:rPr>
                <w:rFonts w:ascii="Arial" w:hAnsi="Arial" w:cs="Arial"/>
                <w:sz w:val="20"/>
                <w:szCs w:val="20"/>
              </w:rPr>
              <w:t xml:space="preserve"> (If </w:t>
            </w:r>
            <w:r w:rsidR="00A315FE">
              <w:rPr>
                <w:rFonts w:ascii="Arial" w:hAnsi="Arial" w:cs="Arial"/>
                <w:sz w:val="20"/>
                <w:szCs w:val="20"/>
              </w:rPr>
              <w:t>“</w:t>
            </w:r>
            <w:r w:rsidR="00765356">
              <w:rPr>
                <w:rFonts w:ascii="Arial" w:hAnsi="Arial" w:cs="Arial"/>
                <w:sz w:val="20"/>
                <w:szCs w:val="20"/>
              </w:rPr>
              <w:t>Other</w:t>
            </w:r>
            <w:r w:rsidR="00A315FE">
              <w:rPr>
                <w:rFonts w:ascii="Arial" w:hAnsi="Arial" w:cs="Arial"/>
                <w:sz w:val="20"/>
                <w:szCs w:val="20"/>
              </w:rPr>
              <w:t>”</w:t>
            </w:r>
            <w:r w:rsidR="00765356">
              <w:rPr>
                <w:rFonts w:ascii="Arial" w:hAnsi="Arial" w:cs="Arial"/>
                <w:sz w:val="20"/>
                <w:szCs w:val="20"/>
              </w:rPr>
              <w:t xml:space="preserve"> is selected)</w:t>
            </w:r>
          </w:p>
        </w:tc>
        <w:tc>
          <w:tcPr>
            <w:tcW w:w="4320" w:type="dxa"/>
            <w:shd w:val="clear" w:color="auto" w:fill="F9F3DD"/>
          </w:tcPr>
          <w:p w14:paraId="6C0455BF" w14:textId="1EB32D01" w:rsidR="00EC682C" w:rsidRDefault="00765356" w:rsidP="00074309">
            <w:pPr>
              <w:pStyle w:val="Body"/>
              <w:spacing w:before="120" w:after="120"/>
              <w:ind w:left="0"/>
              <w:rPr>
                <w:rFonts w:ascii="Arial" w:hAnsi="Arial" w:cs="Arial"/>
                <w:sz w:val="20"/>
                <w:szCs w:val="20"/>
              </w:rPr>
            </w:pPr>
            <w:r>
              <w:rPr>
                <w:rFonts w:ascii="Arial" w:hAnsi="Arial" w:cs="Arial"/>
                <w:sz w:val="20"/>
                <w:szCs w:val="20"/>
              </w:rPr>
              <w:t>Free text</w:t>
            </w:r>
          </w:p>
        </w:tc>
      </w:tr>
      <w:tr w:rsidR="00EC682C" w:rsidRPr="00502A94" w14:paraId="2DDF982F" w14:textId="77777777" w:rsidTr="00C62910">
        <w:trPr>
          <w:cnfStyle w:val="000000010000" w:firstRow="0" w:lastRow="0" w:firstColumn="0" w:lastColumn="0" w:oddVBand="0" w:evenVBand="0" w:oddHBand="0" w:evenHBand="1" w:firstRowFirstColumn="0" w:firstRowLastColumn="0" w:lastRowFirstColumn="0" w:lastRowLastColumn="0"/>
        </w:trPr>
        <w:tc>
          <w:tcPr>
            <w:tcW w:w="5040" w:type="dxa"/>
            <w:shd w:val="clear" w:color="auto" w:fill="auto"/>
          </w:tcPr>
          <w:p w14:paraId="3B0F274B" w14:textId="793F63DC" w:rsidR="00EC682C" w:rsidRDefault="007A4A57" w:rsidP="007A4A57">
            <w:pPr>
              <w:pStyle w:val="Body"/>
              <w:spacing w:before="120" w:after="120" w:line="240" w:lineRule="auto"/>
              <w:ind w:left="0"/>
              <w:rPr>
                <w:rFonts w:ascii="Arial" w:hAnsi="Arial" w:cs="Arial"/>
                <w:sz w:val="20"/>
                <w:szCs w:val="20"/>
              </w:rPr>
            </w:pPr>
            <w:r w:rsidRPr="007A4A57">
              <w:rPr>
                <w:rFonts w:ascii="Arial" w:hAnsi="Arial" w:cs="Arial"/>
                <w:sz w:val="20"/>
                <w:szCs w:val="20"/>
              </w:rPr>
              <w:t>Are you reporting an exact PFS Required Outcome, an approved substitute PFS Required Outcome, or neither?</w:t>
            </w:r>
          </w:p>
        </w:tc>
        <w:tc>
          <w:tcPr>
            <w:tcW w:w="4320" w:type="dxa"/>
            <w:shd w:val="clear" w:color="auto" w:fill="auto"/>
          </w:tcPr>
          <w:p w14:paraId="03733330" w14:textId="77777777" w:rsidR="00765356" w:rsidRDefault="00765356" w:rsidP="005A7410">
            <w:pPr>
              <w:pStyle w:val="Body"/>
              <w:numPr>
                <w:ilvl w:val="0"/>
                <w:numId w:val="25"/>
              </w:numPr>
              <w:spacing w:before="120" w:after="120" w:line="300" w:lineRule="auto"/>
              <w:contextualSpacing/>
              <w:rPr>
                <w:rFonts w:ascii="Arial" w:hAnsi="Arial" w:cs="Arial"/>
                <w:sz w:val="20"/>
                <w:szCs w:val="20"/>
              </w:rPr>
            </w:pPr>
            <w:r w:rsidRPr="00765356">
              <w:rPr>
                <w:rFonts w:ascii="Arial" w:hAnsi="Arial" w:cs="Arial"/>
                <w:sz w:val="20"/>
                <w:szCs w:val="20"/>
              </w:rPr>
              <w:t>Exact PFS Required Outcome Measure</w:t>
            </w:r>
          </w:p>
          <w:p w14:paraId="26A5B63F" w14:textId="77777777" w:rsidR="00765356" w:rsidRDefault="00765356" w:rsidP="005A7410">
            <w:pPr>
              <w:pStyle w:val="Body"/>
              <w:numPr>
                <w:ilvl w:val="0"/>
                <w:numId w:val="25"/>
              </w:numPr>
              <w:spacing w:before="120" w:after="120" w:line="300" w:lineRule="auto"/>
              <w:contextualSpacing/>
              <w:rPr>
                <w:rFonts w:ascii="Arial" w:hAnsi="Arial" w:cs="Arial"/>
                <w:sz w:val="20"/>
                <w:szCs w:val="20"/>
              </w:rPr>
            </w:pPr>
            <w:r w:rsidRPr="00765356">
              <w:rPr>
                <w:rFonts w:ascii="Arial" w:hAnsi="Arial" w:cs="Arial"/>
                <w:sz w:val="20"/>
                <w:szCs w:val="20"/>
              </w:rPr>
              <w:t>Approved substitute PFS Required Outcome Measure</w:t>
            </w:r>
          </w:p>
          <w:p w14:paraId="4F6341C9" w14:textId="346520BD" w:rsidR="00EC682C" w:rsidRDefault="00765356" w:rsidP="005A7410">
            <w:pPr>
              <w:pStyle w:val="Body"/>
              <w:numPr>
                <w:ilvl w:val="0"/>
                <w:numId w:val="25"/>
              </w:numPr>
              <w:spacing w:before="120" w:after="120" w:line="300" w:lineRule="auto"/>
              <w:contextualSpacing/>
              <w:rPr>
                <w:rFonts w:ascii="Arial" w:hAnsi="Arial" w:cs="Arial"/>
                <w:sz w:val="20"/>
                <w:szCs w:val="20"/>
              </w:rPr>
            </w:pPr>
            <w:r w:rsidRPr="00765356">
              <w:rPr>
                <w:rFonts w:ascii="Arial" w:hAnsi="Arial" w:cs="Arial"/>
                <w:sz w:val="20"/>
                <w:szCs w:val="20"/>
              </w:rPr>
              <w:t>Not a PFS Required Outcome Measure or approved substitute</w:t>
            </w:r>
          </w:p>
        </w:tc>
      </w:tr>
      <w:tr w:rsidR="00701568" w:rsidRPr="00502A94" w14:paraId="2527D418" w14:textId="77777777" w:rsidTr="00C62910">
        <w:tc>
          <w:tcPr>
            <w:tcW w:w="5040" w:type="dxa"/>
            <w:shd w:val="clear" w:color="auto" w:fill="F9F3DD"/>
          </w:tcPr>
          <w:p w14:paraId="19B464D8" w14:textId="3CBB39EB" w:rsidR="00701568" w:rsidRPr="007A4A57" w:rsidRDefault="00701568" w:rsidP="007A4A57">
            <w:pPr>
              <w:pStyle w:val="Body"/>
              <w:spacing w:before="120" w:after="120" w:line="240" w:lineRule="auto"/>
              <w:ind w:left="0"/>
              <w:rPr>
                <w:rFonts w:ascii="Arial" w:hAnsi="Arial" w:cs="Arial"/>
                <w:sz w:val="20"/>
                <w:szCs w:val="20"/>
              </w:rPr>
            </w:pPr>
            <w:r>
              <w:rPr>
                <w:rFonts w:ascii="Arial" w:hAnsi="Arial" w:cs="Arial"/>
                <w:sz w:val="20"/>
                <w:szCs w:val="20"/>
              </w:rPr>
              <w:t>Data Source Type</w:t>
            </w:r>
          </w:p>
        </w:tc>
        <w:tc>
          <w:tcPr>
            <w:tcW w:w="4320" w:type="dxa"/>
            <w:shd w:val="clear" w:color="auto" w:fill="F9F3DD"/>
          </w:tcPr>
          <w:p w14:paraId="1E4422CA" w14:textId="1C14A351" w:rsidR="008B08B2" w:rsidRDefault="008B08B2" w:rsidP="005A7410">
            <w:pPr>
              <w:pStyle w:val="Body"/>
              <w:numPr>
                <w:ilvl w:val="0"/>
                <w:numId w:val="26"/>
              </w:numPr>
              <w:spacing w:before="120" w:after="120" w:line="300" w:lineRule="auto"/>
              <w:contextualSpacing/>
              <w:rPr>
                <w:rFonts w:ascii="Arial" w:hAnsi="Arial" w:cs="Arial"/>
                <w:sz w:val="20"/>
                <w:szCs w:val="20"/>
              </w:rPr>
            </w:pPr>
            <w:r w:rsidRPr="008B08B2">
              <w:rPr>
                <w:rFonts w:ascii="Arial" w:hAnsi="Arial" w:cs="Arial"/>
                <w:sz w:val="20"/>
                <w:szCs w:val="20"/>
              </w:rPr>
              <w:t xml:space="preserve">Administrative </w:t>
            </w:r>
            <w:r w:rsidR="00F223CA">
              <w:rPr>
                <w:rFonts w:ascii="Arial" w:hAnsi="Arial" w:cs="Arial"/>
                <w:sz w:val="20"/>
                <w:szCs w:val="20"/>
              </w:rPr>
              <w:t>d</w:t>
            </w:r>
            <w:r w:rsidRPr="008B08B2">
              <w:rPr>
                <w:rFonts w:ascii="Arial" w:hAnsi="Arial" w:cs="Arial"/>
                <w:sz w:val="20"/>
                <w:szCs w:val="20"/>
              </w:rPr>
              <w:t>ata</w:t>
            </w:r>
          </w:p>
          <w:p w14:paraId="388D70A9" w14:textId="5ECA12C5" w:rsidR="00701568" w:rsidRDefault="008B08B2" w:rsidP="005A7410">
            <w:pPr>
              <w:pStyle w:val="Body"/>
              <w:numPr>
                <w:ilvl w:val="0"/>
                <w:numId w:val="26"/>
              </w:numPr>
              <w:spacing w:before="120" w:after="120" w:line="300" w:lineRule="auto"/>
              <w:contextualSpacing/>
              <w:rPr>
                <w:rFonts w:ascii="Arial" w:hAnsi="Arial" w:cs="Arial"/>
                <w:sz w:val="20"/>
                <w:szCs w:val="20"/>
              </w:rPr>
            </w:pPr>
            <w:r w:rsidRPr="008B08B2">
              <w:rPr>
                <w:rFonts w:ascii="Arial" w:hAnsi="Arial" w:cs="Arial"/>
                <w:sz w:val="20"/>
                <w:szCs w:val="20"/>
              </w:rPr>
              <w:t xml:space="preserve">Survey </w:t>
            </w:r>
            <w:r w:rsidR="00F223CA">
              <w:rPr>
                <w:rFonts w:ascii="Arial" w:hAnsi="Arial" w:cs="Arial"/>
                <w:sz w:val="20"/>
                <w:szCs w:val="20"/>
              </w:rPr>
              <w:t>d</w:t>
            </w:r>
            <w:r w:rsidRPr="008B08B2">
              <w:rPr>
                <w:rFonts w:ascii="Arial" w:hAnsi="Arial" w:cs="Arial"/>
                <w:sz w:val="20"/>
                <w:szCs w:val="20"/>
              </w:rPr>
              <w:t>ata</w:t>
            </w:r>
          </w:p>
        </w:tc>
      </w:tr>
      <w:tr w:rsidR="00E57B33" w:rsidRPr="003C1AF3" w14:paraId="3464458F" w14:textId="77777777" w:rsidTr="002F4235">
        <w:trPr>
          <w:cnfStyle w:val="000000010000" w:firstRow="0" w:lastRow="0" w:firstColumn="0" w:lastColumn="0" w:oddVBand="0" w:evenVBand="0" w:oddHBand="0" w:evenHBand="1" w:firstRowFirstColumn="0" w:firstRowLastColumn="0" w:lastRowFirstColumn="0" w:lastRowLastColumn="0"/>
        </w:trPr>
        <w:tc>
          <w:tcPr>
            <w:tcW w:w="9360" w:type="dxa"/>
            <w:gridSpan w:val="2"/>
            <w:shd w:val="clear" w:color="auto" w:fill="5F497A"/>
          </w:tcPr>
          <w:p w14:paraId="5AC0E028" w14:textId="47FACF8C" w:rsidR="00E57B33" w:rsidRPr="003C1AF3" w:rsidRDefault="00E57B33" w:rsidP="002F4235">
            <w:pPr>
              <w:pStyle w:val="Body"/>
              <w:spacing w:before="120" w:after="120" w:line="240" w:lineRule="auto"/>
              <w:ind w:left="0"/>
              <w:rPr>
                <w:rStyle w:val="apple-converted-space"/>
                <w:rFonts w:ascii="Arial" w:hAnsi="Arial" w:cs="Arial"/>
                <w:b/>
                <w:color w:val="FFFFFF" w:themeColor="background1"/>
                <w:sz w:val="20"/>
                <w:szCs w:val="20"/>
              </w:rPr>
            </w:pPr>
            <w:r w:rsidRPr="003C1AF3">
              <w:rPr>
                <w:rStyle w:val="apple-converted-space"/>
                <w:rFonts w:ascii="Arial" w:hAnsi="Arial" w:cs="Arial"/>
                <w:b/>
                <w:color w:val="FFFFFF" w:themeColor="background1"/>
                <w:sz w:val="20"/>
                <w:szCs w:val="20"/>
              </w:rPr>
              <w:t xml:space="preserve">Fields That Appear </w:t>
            </w:r>
            <w:r w:rsidR="00037425" w:rsidRPr="003C1AF3">
              <w:rPr>
                <w:rStyle w:val="apple-converted-space"/>
                <w:rFonts w:ascii="Arial" w:hAnsi="Arial" w:cs="Arial"/>
                <w:b/>
                <w:color w:val="FFFFFF" w:themeColor="background1"/>
                <w:sz w:val="20"/>
                <w:szCs w:val="20"/>
              </w:rPr>
              <w:t xml:space="preserve">If </w:t>
            </w:r>
            <w:r w:rsidRPr="003C1AF3">
              <w:rPr>
                <w:rStyle w:val="apple-converted-space"/>
                <w:rFonts w:ascii="Arial" w:hAnsi="Arial" w:cs="Arial"/>
                <w:b/>
                <w:color w:val="FFFFFF" w:themeColor="background1"/>
                <w:sz w:val="20"/>
                <w:szCs w:val="20"/>
              </w:rPr>
              <w:t>"</w:t>
            </w:r>
            <w:r>
              <w:rPr>
                <w:rStyle w:val="apple-converted-space"/>
                <w:rFonts w:ascii="Arial" w:hAnsi="Arial" w:cs="Arial"/>
                <w:b/>
                <w:color w:val="FFFFFF" w:themeColor="background1"/>
                <w:sz w:val="20"/>
                <w:szCs w:val="20"/>
              </w:rPr>
              <w:t xml:space="preserve">Administrative </w:t>
            </w:r>
            <w:r w:rsidR="00F223CA">
              <w:rPr>
                <w:rStyle w:val="apple-converted-space"/>
                <w:rFonts w:ascii="Arial" w:hAnsi="Arial" w:cs="Arial"/>
                <w:b/>
                <w:color w:val="FFFFFF" w:themeColor="background1"/>
                <w:sz w:val="20"/>
                <w:szCs w:val="20"/>
              </w:rPr>
              <w:t>data</w:t>
            </w:r>
            <w:r w:rsidRPr="003C1AF3">
              <w:rPr>
                <w:rStyle w:val="apple-converted-space"/>
                <w:rFonts w:ascii="Arial" w:hAnsi="Arial" w:cs="Arial"/>
                <w:b/>
                <w:color w:val="FFFFFF" w:themeColor="background1"/>
                <w:sz w:val="20"/>
                <w:szCs w:val="20"/>
              </w:rPr>
              <w:t xml:space="preserve">" Is Selected in the </w:t>
            </w:r>
            <w:r>
              <w:rPr>
                <w:rStyle w:val="apple-converted-space"/>
                <w:rFonts w:ascii="Arial" w:hAnsi="Arial" w:cs="Arial"/>
                <w:b/>
                <w:color w:val="FFFFFF" w:themeColor="background1"/>
                <w:sz w:val="20"/>
                <w:szCs w:val="20"/>
              </w:rPr>
              <w:t>Data Source Type</w:t>
            </w:r>
            <w:r w:rsidRPr="003C1AF3">
              <w:rPr>
                <w:rStyle w:val="apple-converted-space"/>
                <w:rFonts w:ascii="Arial" w:hAnsi="Arial" w:cs="Arial"/>
                <w:b/>
                <w:color w:val="FFFFFF" w:themeColor="background1"/>
                <w:sz w:val="20"/>
                <w:szCs w:val="20"/>
              </w:rPr>
              <w:t xml:space="preserve"> Field</w:t>
            </w:r>
          </w:p>
        </w:tc>
      </w:tr>
      <w:tr w:rsidR="00E57B33" w:rsidRPr="00032932" w14:paraId="5D77E59A" w14:textId="77777777" w:rsidTr="00C62910">
        <w:tc>
          <w:tcPr>
            <w:tcW w:w="5040" w:type="dxa"/>
            <w:shd w:val="clear" w:color="auto" w:fill="B2A1C7"/>
          </w:tcPr>
          <w:p w14:paraId="47553BB5" w14:textId="77777777" w:rsidR="00E57B33" w:rsidRDefault="00E57B33"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Data Source Name</w:t>
            </w:r>
          </w:p>
        </w:tc>
        <w:tc>
          <w:tcPr>
            <w:tcW w:w="4320" w:type="dxa"/>
            <w:shd w:val="clear" w:color="auto" w:fill="B2A1C7"/>
          </w:tcPr>
          <w:p w14:paraId="2BE07868" w14:textId="77777777" w:rsidR="00E57B33" w:rsidRPr="00032932" w:rsidRDefault="00E57B33"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Free text</w:t>
            </w:r>
          </w:p>
        </w:tc>
      </w:tr>
      <w:tr w:rsidR="00E57B33" w:rsidRPr="00032932" w14:paraId="52305DA6" w14:textId="77777777" w:rsidTr="00C62910">
        <w:trPr>
          <w:cnfStyle w:val="000000010000" w:firstRow="0" w:lastRow="0" w:firstColumn="0" w:lastColumn="0" w:oddVBand="0" w:evenVBand="0" w:oddHBand="0" w:evenHBand="1" w:firstRowFirstColumn="0" w:firstRowLastColumn="0" w:lastRowFirstColumn="0" w:lastRowLastColumn="0"/>
        </w:trPr>
        <w:tc>
          <w:tcPr>
            <w:tcW w:w="5040" w:type="dxa"/>
            <w:shd w:val="clear" w:color="auto" w:fill="E5DFEC"/>
          </w:tcPr>
          <w:p w14:paraId="5BB02B25" w14:textId="77777777" w:rsidR="00E57B33" w:rsidRDefault="00E57B33" w:rsidP="002F4235">
            <w:pPr>
              <w:pStyle w:val="Body"/>
              <w:spacing w:before="120" w:after="120" w:line="240" w:lineRule="auto"/>
              <w:ind w:left="0"/>
              <w:rPr>
                <w:rStyle w:val="apple-converted-space"/>
                <w:rFonts w:ascii="Arial" w:hAnsi="Arial" w:cs="Arial"/>
                <w:sz w:val="20"/>
                <w:szCs w:val="20"/>
              </w:rPr>
            </w:pPr>
            <w:r w:rsidRPr="007B7D17">
              <w:rPr>
                <w:rStyle w:val="apple-converted-space"/>
                <w:rFonts w:ascii="Arial" w:hAnsi="Arial" w:cs="Arial"/>
                <w:sz w:val="20"/>
                <w:szCs w:val="20"/>
              </w:rPr>
              <w:t>Reported Outcome/Measure Calculation Description</w:t>
            </w:r>
          </w:p>
        </w:tc>
        <w:tc>
          <w:tcPr>
            <w:tcW w:w="4320" w:type="dxa"/>
            <w:shd w:val="clear" w:color="auto" w:fill="E5DFEC"/>
          </w:tcPr>
          <w:p w14:paraId="1074215B" w14:textId="77777777" w:rsidR="00E57B33" w:rsidRPr="00032932" w:rsidRDefault="00E57B33"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Free text</w:t>
            </w:r>
          </w:p>
        </w:tc>
      </w:tr>
      <w:tr w:rsidR="00E57B33" w:rsidRPr="00032932" w14:paraId="37D6335C" w14:textId="77777777" w:rsidTr="00C62910">
        <w:tc>
          <w:tcPr>
            <w:tcW w:w="5040" w:type="dxa"/>
            <w:shd w:val="clear" w:color="auto" w:fill="B2A1C7"/>
          </w:tcPr>
          <w:p w14:paraId="24858EFC" w14:textId="77777777" w:rsidR="00E57B33" w:rsidRPr="007B7D17" w:rsidRDefault="00E57B33"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Population Parameters</w:t>
            </w:r>
          </w:p>
        </w:tc>
        <w:tc>
          <w:tcPr>
            <w:tcW w:w="4320" w:type="dxa"/>
            <w:shd w:val="clear" w:color="auto" w:fill="B2A1C7"/>
          </w:tcPr>
          <w:p w14:paraId="32CB1FAE" w14:textId="50F6E523" w:rsidR="00E57B33" w:rsidRDefault="00E57B33" w:rsidP="005A7410">
            <w:pPr>
              <w:pStyle w:val="Body"/>
              <w:numPr>
                <w:ilvl w:val="0"/>
                <w:numId w:val="17"/>
              </w:numPr>
              <w:spacing w:before="120" w:after="120" w:line="300" w:lineRule="auto"/>
              <w:rPr>
                <w:rStyle w:val="apple-converted-space"/>
                <w:rFonts w:ascii="Arial" w:hAnsi="Arial" w:cs="Arial"/>
                <w:sz w:val="20"/>
                <w:szCs w:val="20"/>
              </w:rPr>
            </w:pPr>
            <w:r>
              <w:rPr>
                <w:rStyle w:val="apple-converted-space"/>
                <w:rFonts w:ascii="Arial" w:hAnsi="Arial" w:cs="Arial"/>
                <w:sz w:val="20"/>
                <w:szCs w:val="20"/>
              </w:rPr>
              <w:t xml:space="preserve">Enter </w:t>
            </w:r>
            <w:r w:rsidR="00F223CA">
              <w:rPr>
                <w:rStyle w:val="apple-converted-space"/>
                <w:rFonts w:ascii="Arial" w:hAnsi="Arial" w:cs="Arial"/>
                <w:sz w:val="20"/>
                <w:szCs w:val="20"/>
              </w:rPr>
              <w:t>a</w:t>
            </w:r>
            <w:r>
              <w:rPr>
                <w:rStyle w:val="apple-converted-space"/>
                <w:rFonts w:ascii="Arial" w:hAnsi="Arial" w:cs="Arial"/>
                <w:sz w:val="20"/>
                <w:szCs w:val="20"/>
              </w:rPr>
              <w:t xml:space="preserve">ge </w:t>
            </w:r>
            <w:r w:rsidR="00F223CA">
              <w:rPr>
                <w:rStyle w:val="apple-converted-space"/>
                <w:rFonts w:ascii="Arial" w:hAnsi="Arial" w:cs="Arial"/>
                <w:sz w:val="20"/>
                <w:szCs w:val="20"/>
              </w:rPr>
              <w:t>r</w:t>
            </w:r>
            <w:r>
              <w:rPr>
                <w:rStyle w:val="apple-converted-space"/>
                <w:rFonts w:ascii="Arial" w:hAnsi="Arial" w:cs="Arial"/>
                <w:sz w:val="20"/>
                <w:szCs w:val="20"/>
              </w:rPr>
              <w:t>ange</w:t>
            </w:r>
          </w:p>
          <w:p w14:paraId="358B30A6" w14:textId="2AC1564B" w:rsidR="00E57B33" w:rsidRPr="00032932" w:rsidRDefault="00E57B33" w:rsidP="005A7410">
            <w:pPr>
              <w:pStyle w:val="Body"/>
              <w:numPr>
                <w:ilvl w:val="0"/>
                <w:numId w:val="17"/>
              </w:numPr>
              <w:spacing w:before="120" w:after="120" w:line="300" w:lineRule="auto"/>
              <w:rPr>
                <w:rStyle w:val="apple-converted-space"/>
                <w:rFonts w:ascii="Arial" w:hAnsi="Arial" w:cs="Arial"/>
                <w:sz w:val="20"/>
                <w:szCs w:val="20"/>
              </w:rPr>
            </w:pPr>
            <w:r>
              <w:rPr>
                <w:rStyle w:val="apple-converted-space"/>
                <w:rFonts w:ascii="Arial" w:hAnsi="Arial" w:cs="Arial"/>
                <w:sz w:val="20"/>
                <w:szCs w:val="20"/>
              </w:rPr>
              <w:t xml:space="preserve">Enter </w:t>
            </w:r>
            <w:r w:rsidR="00F223CA">
              <w:rPr>
                <w:rStyle w:val="apple-converted-space"/>
                <w:rFonts w:ascii="Arial" w:hAnsi="Arial" w:cs="Arial"/>
                <w:sz w:val="20"/>
                <w:szCs w:val="20"/>
              </w:rPr>
              <w:t>g</w:t>
            </w:r>
            <w:r>
              <w:rPr>
                <w:rStyle w:val="apple-converted-space"/>
                <w:rFonts w:ascii="Arial" w:hAnsi="Arial" w:cs="Arial"/>
                <w:sz w:val="20"/>
                <w:szCs w:val="20"/>
              </w:rPr>
              <w:t>rade(s)</w:t>
            </w:r>
          </w:p>
        </w:tc>
      </w:tr>
      <w:tr w:rsidR="00E57B33" w:rsidRPr="00032932" w14:paraId="4C727F43" w14:textId="77777777" w:rsidTr="00C62910">
        <w:trPr>
          <w:cnfStyle w:val="000000010000" w:firstRow="0" w:lastRow="0" w:firstColumn="0" w:lastColumn="0" w:oddVBand="0" w:evenVBand="0" w:oddHBand="0" w:evenHBand="1" w:firstRowFirstColumn="0" w:firstRowLastColumn="0" w:lastRowFirstColumn="0" w:lastRowLastColumn="0"/>
        </w:trPr>
        <w:tc>
          <w:tcPr>
            <w:tcW w:w="5040" w:type="dxa"/>
            <w:shd w:val="clear" w:color="auto" w:fill="E5DFEC"/>
          </w:tcPr>
          <w:p w14:paraId="05C8FCEA" w14:textId="7D0D70F5" w:rsidR="00E57B33" w:rsidRDefault="00E57B33" w:rsidP="002F4235">
            <w:pPr>
              <w:pStyle w:val="Body"/>
              <w:spacing w:before="120" w:after="120" w:line="240" w:lineRule="auto"/>
              <w:ind w:left="0"/>
              <w:rPr>
                <w:rStyle w:val="apple-converted-space"/>
                <w:rFonts w:ascii="Arial" w:hAnsi="Arial" w:cs="Arial"/>
                <w:sz w:val="20"/>
                <w:szCs w:val="20"/>
              </w:rPr>
            </w:pPr>
            <w:r w:rsidRPr="00F00968">
              <w:rPr>
                <w:rStyle w:val="apple-converted-space"/>
                <w:rFonts w:ascii="Arial" w:hAnsi="Arial" w:cs="Arial"/>
                <w:sz w:val="20"/>
                <w:szCs w:val="20"/>
              </w:rPr>
              <w:t>Age Range Minimum</w:t>
            </w:r>
            <w:r>
              <w:rPr>
                <w:rStyle w:val="apple-converted-space"/>
                <w:rFonts w:ascii="Arial" w:hAnsi="Arial" w:cs="Arial"/>
                <w:sz w:val="20"/>
                <w:szCs w:val="20"/>
              </w:rPr>
              <w:t xml:space="preserve"> (If </w:t>
            </w:r>
            <w:r w:rsidR="00A315FE">
              <w:rPr>
                <w:rStyle w:val="apple-converted-space"/>
                <w:rFonts w:ascii="Arial" w:hAnsi="Arial" w:cs="Arial"/>
                <w:sz w:val="20"/>
                <w:szCs w:val="20"/>
              </w:rPr>
              <w:t>“</w:t>
            </w:r>
            <w:r>
              <w:rPr>
                <w:rStyle w:val="apple-converted-space"/>
                <w:rFonts w:ascii="Arial" w:hAnsi="Arial" w:cs="Arial"/>
                <w:sz w:val="20"/>
                <w:szCs w:val="20"/>
              </w:rPr>
              <w:t xml:space="preserve">Enter </w:t>
            </w:r>
            <w:r w:rsidR="00F223CA">
              <w:rPr>
                <w:rStyle w:val="apple-converted-space"/>
                <w:rFonts w:ascii="Arial" w:hAnsi="Arial" w:cs="Arial"/>
                <w:sz w:val="20"/>
                <w:szCs w:val="20"/>
              </w:rPr>
              <w:t>age rang</w:t>
            </w:r>
            <w:r>
              <w:rPr>
                <w:rStyle w:val="apple-converted-space"/>
                <w:rFonts w:ascii="Arial" w:hAnsi="Arial" w:cs="Arial"/>
                <w:sz w:val="20"/>
                <w:szCs w:val="20"/>
              </w:rPr>
              <w:t>e</w:t>
            </w:r>
            <w:r w:rsidR="00A315FE">
              <w:rPr>
                <w:rStyle w:val="apple-converted-space"/>
                <w:rFonts w:ascii="Arial" w:hAnsi="Arial" w:cs="Arial"/>
                <w:sz w:val="20"/>
                <w:szCs w:val="20"/>
              </w:rPr>
              <w:t>”</w:t>
            </w:r>
            <w:r>
              <w:rPr>
                <w:rStyle w:val="apple-converted-space"/>
                <w:rFonts w:ascii="Arial" w:hAnsi="Arial" w:cs="Arial"/>
                <w:sz w:val="20"/>
                <w:szCs w:val="20"/>
              </w:rPr>
              <w:t xml:space="preserve"> is selected for Population Parameters)</w:t>
            </w:r>
          </w:p>
          <w:p w14:paraId="2F7D2F35" w14:textId="0F4FD26D" w:rsidR="00717AC7" w:rsidRPr="00717AC7" w:rsidRDefault="00717AC7" w:rsidP="00717AC7">
            <w:pPr>
              <w:pStyle w:val="Body"/>
              <w:spacing w:before="120" w:after="120" w:line="240" w:lineRule="auto"/>
              <w:ind w:left="0"/>
              <w:rPr>
                <w:rStyle w:val="apple-converted-space"/>
                <w:rFonts w:ascii="Arial" w:hAnsi="Arial" w:cs="Arial"/>
                <w:sz w:val="18"/>
                <w:szCs w:val="18"/>
              </w:rPr>
            </w:pPr>
            <w:r w:rsidRPr="00717AC7">
              <w:rPr>
                <w:rStyle w:val="apple-converted-space"/>
                <w:rFonts w:ascii="Arial" w:hAnsi="Arial" w:cs="Arial"/>
                <w:sz w:val="18"/>
                <w:szCs w:val="18"/>
              </w:rPr>
              <w:t>Insert the lower bounds for the age rang</w:t>
            </w:r>
            <w:r>
              <w:rPr>
                <w:rStyle w:val="apple-converted-space"/>
                <w:rFonts w:ascii="Arial" w:hAnsi="Arial" w:cs="Arial"/>
                <w:sz w:val="18"/>
                <w:szCs w:val="18"/>
              </w:rPr>
              <w:t>e for the population specified.</w:t>
            </w:r>
          </w:p>
        </w:tc>
        <w:tc>
          <w:tcPr>
            <w:tcW w:w="4320" w:type="dxa"/>
            <w:shd w:val="clear" w:color="auto" w:fill="E5DFEC"/>
          </w:tcPr>
          <w:p w14:paraId="7088D579" w14:textId="2A706F3B" w:rsidR="00E57B33" w:rsidRPr="00032932" w:rsidRDefault="00F11D4A"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Numerical</w:t>
            </w:r>
          </w:p>
        </w:tc>
      </w:tr>
      <w:tr w:rsidR="00E57B33" w:rsidRPr="00032932" w14:paraId="1472F2C0" w14:textId="77777777" w:rsidTr="000345B1">
        <w:trPr>
          <w:cantSplit/>
        </w:trPr>
        <w:tc>
          <w:tcPr>
            <w:tcW w:w="5040" w:type="dxa"/>
            <w:shd w:val="clear" w:color="auto" w:fill="B2A1C7"/>
          </w:tcPr>
          <w:p w14:paraId="4F1D15E2" w14:textId="59B0E2F3" w:rsidR="00E57B33" w:rsidRDefault="00E57B33" w:rsidP="002F4235">
            <w:pPr>
              <w:pStyle w:val="Body"/>
              <w:spacing w:before="120" w:after="120" w:line="240" w:lineRule="auto"/>
              <w:ind w:left="0"/>
              <w:rPr>
                <w:rStyle w:val="apple-converted-space"/>
                <w:rFonts w:ascii="Arial" w:hAnsi="Arial" w:cs="Arial"/>
                <w:sz w:val="20"/>
                <w:szCs w:val="20"/>
              </w:rPr>
            </w:pPr>
            <w:r w:rsidRPr="00F00968">
              <w:rPr>
                <w:rStyle w:val="apple-converted-space"/>
                <w:rFonts w:ascii="Arial" w:hAnsi="Arial" w:cs="Arial"/>
                <w:sz w:val="20"/>
                <w:szCs w:val="20"/>
              </w:rPr>
              <w:t>Age Range Maximum</w:t>
            </w:r>
            <w:r>
              <w:rPr>
                <w:rStyle w:val="apple-converted-space"/>
                <w:rFonts w:ascii="Arial" w:hAnsi="Arial" w:cs="Arial"/>
                <w:sz w:val="20"/>
                <w:szCs w:val="20"/>
              </w:rPr>
              <w:t xml:space="preserve"> (If </w:t>
            </w:r>
            <w:r w:rsidR="00A315FE">
              <w:rPr>
                <w:rStyle w:val="apple-converted-space"/>
                <w:rFonts w:ascii="Arial" w:hAnsi="Arial" w:cs="Arial"/>
                <w:sz w:val="20"/>
                <w:szCs w:val="20"/>
              </w:rPr>
              <w:t>“</w:t>
            </w:r>
            <w:r>
              <w:rPr>
                <w:rStyle w:val="apple-converted-space"/>
                <w:rFonts w:ascii="Arial" w:hAnsi="Arial" w:cs="Arial"/>
                <w:sz w:val="20"/>
                <w:szCs w:val="20"/>
              </w:rPr>
              <w:t xml:space="preserve">Enter </w:t>
            </w:r>
            <w:r w:rsidR="00F223CA">
              <w:rPr>
                <w:rStyle w:val="apple-converted-space"/>
                <w:rFonts w:ascii="Arial" w:hAnsi="Arial" w:cs="Arial"/>
                <w:sz w:val="20"/>
                <w:szCs w:val="20"/>
              </w:rPr>
              <w:t>age rang</w:t>
            </w:r>
            <w:r>
              <w:rPr>
                <w:rStyle w:val="apple-converted-space"/>
                <w:rFonts w:ascii="Arial" w:hAnsi="Arial" w:cs="Arial"/>
                <w:sz w:val="20"/>
                <w:szCs w:val="20"/>
              </w:rPr>
              <w:t>e</w:t>
            </w:r>
            <w:r w:rsidR="00A315FE">
              <w:rPr>
                <w:rStyle w:val="apple-converted-space"/>
                <w:rFonts w:ascii="Arial" w:hAnsi="Arial" w:cs="Arial"/>
                <w:sz w:val="20"/>
                <w:szCs w:val="20"/>
              </w:rPr>
              <w:t>”</w:t>
            </w:r>
            <w:r>
              <w:rPr>
                <w:rStyle w:val="apple-converted-space"/>
                <w:rFonts w:ascii="Arial" w:hAnsi="Arial" w:cs="Arial"/>
                <w:sz w:val="20"/>
                <w:szCs w:val="20"/>
              </w:rPr>
              <w:t xml:space="preserve"> is selected for Population Parameters)</w:t>
            </w:r>
          </w:p>
          <w:p w14:paraId="5F89145D" w14:textId="6DB364C4" w:rsidR="00717AC7" w:rsidRDefault="00717AC7" w:rsidP="002F4235">
            <w:pPr>
              <w:pStyle w:val="Body"/>
              <w:spacing w:before="120" w:after="120" w:line="240" w:lineRule="auto"/>
              <w:ind w:left="0"/>
              <w:rPr>
                <w:rStyle w:val="apple-converted-space"/>
                <w:rFonts w:ascii="Arial" w:hAnsi="Arial" w:cs="Arial"/>
                <w:sz w:val="20"/>
                <w:szCs w:val="20"/>
              </w:rPr>
            </w:pPr>
            <w:r w:rsidRPr="00717AC7">
              <w:rPr>
                <w:rStyle w:val="apple-converted-space"/>
                <w:rFonts w:ascii="Arial" w:hAnsi="Arial" w:cs="Arial"/>
                <w:sz w:val="18"/>
                <w:szCs w:val="18"/>
              </w:rPr>
              <w:t xml:space="preserve">Insert the upper bounds for the age range for the population specified. For example, if the outcome is alcohol-related motor vehicle crashes among </w:t>
            </w:r>
            <w:r w:rsidR="00477DED" w:rsidRPr="0022531F">
              <w:rPr>
                <w:rStyle w:val="apple-converted-space"/>
                <w:rFonts w:ascii="Arial" w:hAnsi="Arial" w:cs="Arial"/>
                <w:sz w:val="18"/>
                <w:szCs w:val="18"/>
              </w:rPr>
              <w:t>young adults age 18</w:t>
            </w:r>
            <w:r w:rsidR="00ED0BFD">
              <w:rPr>
                <w:rStyle w:val="apple-converted-space"/>
                <w:rFonts w:ascii="Arial" w:hAnsi="Arial" w:cs="Arial"/>
                <w:sz w:val="18"/>
                <w:szCs w:val="18"/>
              </w:rPr>
              <w:t xml:space="preserve"> to </w:t>
            </w:r>
            <w:r w:rsidR="00477DED" w:rsidRPr="0022531F">
              <w:rPr>
                <w:rStyle w:val="apple-converted-space"/>
                <w:rFonts w:ascii="Arial" w:hAnsi="Arial" w:cs="Arial"/>
                <w:sz w:val="18"/>
                <w:szCs w:val="18"/>
              </w:rPr>
              <w:t>25</w:t>
            </w:r>
            <w:r w:rsidRPr="00717AC7">
              <w:rPr>
                <w:rStyle w:val="apple-converted-space"/>
                <w:rFonts w:ascii="Arial" w:hAnsi="Arial" w:cs="Arial"/>
                <w:sz w:val="18"/>
                <w:szCs w:val="18"/>
              </w:rPr>
              <w:t>, the maximum would be 25. If the population age range is bound at the lower but not the upper end (e.g., age 16 and o</w:t>
            </w:r>
            <w:r w:rsidR="00985F92">
              <w:rPr>
                <w:rStyle w:val="apple-converted-space"/>
                <w:rFonts w:ascii="Arial" w:hAnsi="Arial" w:cs="Arial"/>
                <w:sz w:val="18"/>
                <w:szCs w:val="18"/>
              </w:rPr>
              <w:t>lder</w:t>
            </w:r>
            <w:r w:rsidRPr="00717AC7">
              <w:rPr>
                <w:rStyle w:val="apple-converted-space"/>
                <w:rFonts w:ascii="Arial" w:hAnsi="Arial" w:cs="Arial"/>
                <w:sz w:val="18"/>
                <w:szCs w:val="18"/>
              </w:rPr>
              <w:t>), the maximum should be entered as 99.</w:t>
            </w:r>
          </w:p>
        </w:tc>
        <w:tc>
          <w:tcPr>
            <w:tcW w:w="4320" w:type="dxa"/>
            <w:shd w:val="clear" w:color="auto" w:fill="B2A1C7"/>
          </w:tcPr>
          <w:p w14:paraId="28DF2AA0" w14:textId="5BBDDCC3" w:rsidR="00E57B33" w:rsidRPr="00032932" w:rsidRDefault="00F11D4A"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Numerical</w:t>
            </w:r>
          </w:p>
        </w:tc>
      </w:tr>
      <w:tr w:rsidR="00E57B33" w:rsidRPr="00032932" w14:paraId="78BD7C33" w14:textId="77777777" w:rsidTr="00C62910">
        <w:trPr>
          <w:cnfStyle w:val="000000010000" w:firstRow="0" w:lastRow="0" w:firstColumn="0" w:lastColumn="0" w:oddVBand="0" w:evenVBand="0" w:oddHBand="0" w:evenHBand="1" w:firstRowFirstColumn="0" w:firstRowLastColumn="0" w:lastRowFirstColumn="0" w:lastRowLastColumn="0"/>
        </w:trPr>
        <w:tc>
          <w:tcPr>
            <w:tcW w:w="5040" w:type="dxa"/>
            <w:shd w:val="clear" w:color="auto" w:fill="E5DFEC"/>
          </w:tcPr>
          <w:p w14:paraId="1EFF43DB" w14:textId="7C488281" w:rsidR="00E57B33" w:rsidRDefault="00E57B33" w:rsidP="002F4235">
            <w:pPr>
              <w:pStyle w:val="Body"/>
              <w:spacing w:before="120" w:after="120" w:line="240" w:lineRule="auto"/>
              <w:ind w:left="0"/>
              <w:rPr>
                <w:rStyle w:val="apple-converted-space"/>
                <w:rFonts w:ascii="Arial" w:hAnsi="Arial" w:cs="Arial"/>
                <w:sz w:val="20"/>
                <w:szCs w:val="20"/>
              </w:rPr>
            </w:pPr>
            <w:r w:rsidRPr="00F00968">
              <w:rPr>
                <w:rStyle w:val="apple-converted-space"/>
                <w:rFonts w:ascii="Arial" w:hAnsi="Arial" w:cs="Arial"/>
                <w:sz w:val="20"/>
                <w:szCs w:val="20"/>
              </w:rPr>
              <w:t>Grades</w:t>
            </w:r>
            <w:r>
              <w:rPr>
                <w:rStyle w:val="apple-converted-space"/>
                <w:rFonts w:ascii="Arial" w:hAnsi="Arial" w:cs="Arial"/>
                <w:sz w:val="20"/>
                <w:szCs w:val="20"/>
              </w:rPr>
              <w:t xml:space="preserve"> (If </w:t>
            </w:r>
            <w:r w:rsidR="00A315FE">
              <w:rPr>
                <w:rStyle w:val="apple-converted-space"/>
                <w:rFonts w:ascii="Arial" w:hAnsi="Arial" w:cs="Arial"/>
                <w:sz w:val="20"/>
                <w:szCs w:val="20"/>
              </w:rPr>
              <w:t>“</w:t>
            </w:r>
            <w:r>
              <w:rPr>
                <w:rStyle w:val="apple-converted-space"/>
                <w:rFonts w:ascii="Arial" w:hAnsi="Arial" w:cs="Arial"/>
                <w:sz w:val="20"/>
                <w:szCs w:val="20"/>
              </w:rPr>
              <w:t xml:space="preserve">Enter </w:t>
            </w:r>
            <w:r w:rsidR="00F223CA">
              <w:rPr>
                <w:rStyle w:val="apple-converted-space"/>
                <w:rFonts w:ascii="Arial" w:hAnsi="Arial" w:cs="Arial"/>
                <w:sz w:val="20"/>
                <w:szCs w:val="20"/>
              </w:rPr>
              <w:t>grade</w:t>
            </w:r>
            <w:r w:rsidR="00A315FE">
              <w:rPr>
                <w:rStyle w:val="apple-converted-space"/>
                <w:rFonts w:ascii="Arial" w:hAnsi="Arial" w:cs="Arial"/>
                <w:sz w:val="20"/>
                <w:szCs w:val="20"/>
              </w:rPr>
              <w:t>[</w:t>
            </w:r>
            <w:r>
              <w:rPr>
                <w:rStyle w:val="apple-converted-space"/>
                <w:rFonts w:ascii="Arial" w:hAnsi="Arial" w:cs="Arial"/>
                <w:sz w:val="20"/>
                <w:szCs w:val="20"/>
              </w:rPr>
              <w:t>s</w:t>
            </w:r>
            <w:r w:rsidR="00A315FE">
              <w:rPr>
                <w:rStyle w:val="apple-converted-space"/>
                <w:rFonts w:ascii="Arial" w:hAnsi="Arial" w:cs="Arial"/>
                <w:sz w:val="20"/>
                <w:szCs w:val="20"/>
              </w:rPr>
              <w:t>]”</w:t>
            </w:r>
            <w:r>
              <w:rPr>
                <w:rStyle w:val="apple-converted-space"/>
                <w:rFonts w:ascii="Arial" w:hAnsi="Arial" w:cs="Arial"/>
                <w:sz w:val="20"/>
                <w:szCs w:val="20"/>
              </w:rPr>
              <w:t xml:space="preserve"> is selected for Population Parameters)</w:t>
            </w:r>
          </w:p>
          <w:p w14:paraId="637ABDD8" w14:textId="2C975FA4" w:rsidR="009D75C3" w:rsidRDefault="009D75C3"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(Check all that apply)</w:t>
            </w:r>
          </w:p>
          <w:p w14:paraId="18D77330" w14:textId="65853D20" w:rsidR="00717AC7" w:rsidRPr="00717AC7" w:rsidRDefault="00717AC7" w:rsidP="002F4235">
            <w:pPr>
              <w:pStyle w:val="Body"/>
              <w:spacing w:before="120" w:after="120" w:line="240" w:lineRule="auto"/>
              <w:ind w:left="0"/>
              <w:rPr>
                <w:rStyle w:val="apple-converted-space"/>
                <w:rFonts w:ascii="Arial" w:hAnsi="Arial" w:cs="Arial"/>
                <w:sz w:val="18"/>
                <w:szCs w:val="18"/>
              </w:rPr>
            </w:pPr>
            <w:r w:rsidRPr="00717AC7">
              <w:rPr>
                <w:rStyle w:val="apple-converted-space"/>
                <w:rFonts w:ascii="Arial" w:hAnsi="Arial" w:cs="Arial"/>
                <w:sz w:val="18"/>
                <w:szCs w:val="18"/>
              </w:rPr>
              <w:t xml:space="preserve">Select the grade(s) of the population represented by the data. When possible, data for each specified grade should be reported separately. If the data reflect </w:t>
            </w:r>
            <w:r w:rsidR="00985F92">
              <w:rPr>
                <w:rStyle w:val="apple-converted-space"/>
                <w:rFonts w:ascii="Arial" w:hAnsi="Arial" w:cs="Arial"/>
                <w:sz w:val="18"/>
                <w:szCs w:val="18"/>
              </w:rPr>
              <w:t>g</w:t>
            </w:r>
            <w:r w:rsidR="00985F92" w:rsidRPr="00717AC7">
              <w:rPr>
                <w:rStyle w:val="apple-converted-space"/>
                <w:rFonts w:ascii="Arial" w:hAnsi="Arial" w:cs="Arial"/>
                <w:sz w:val="18"/>
                <w:szCs w:val="18"/>
              </w:rPr>
              <w:t xml:space="preserve">rade </w:t>
            </w:r>
            <w:r w:rsidRPr="00717AC7">
              <w:rPr>
                <w:rStyle w:val="apple-converted-space"/>
                <w:rFonts w:ascii="Arial" w:hAnsi="Arial" w:cs="Arial"/>
                <w:sz w:val="18"/>
                <w:szCs w:val="18"/>
              </w:rPr>
              <w:t xml:space="preserve">7 students only, then select 7. If the data reflect students in </w:t>
            </w:r>
            <w:r w:rsidR="00985F92">
              <w:rPr>
                <w:rStyle w:val="apple-converted-space"/>
                <w:rFonts w:ascii="Arial" w:hAnsi="Arial" w:cs="Arial"/>
                <w:sz w:val="18"/>
                <w:szCs w:val="18"/>
              </w:rPr>
              <w:t>g</w:t>
            </w:r>
            <w:r w:rsidR="00985F92" w:rsidRPr="00717AC7">
              <w:rPr>
                <w:rStyle w:val="apple-converted-space"/>
                <w:rFonts w:ascii="Arial" w:hAnsi="Arial" w:cs="Arial"/>
                <w:sz w:val="18"/>
                <w:szCs w:val="18"/>
              </w:rPr>
              <w:t xml:space="preserve">rades </w:t>
            </w:r>
            <w:r w:rsidRPr="00717AC7">
              <w:rPr>
                <w:rStyle w:val="apple-converted-space"/>
                <w:rFonts w:ascii="Arial" w:hAnsi="Arial" w:cs="Arial"/>
                <w:sz w:val="18"/>
                <w:szCs w:val="18"/>
              </w:rPr>
              <w:t xml:space="preserve">9 and 11 and the current data being reported are for </w:t>
            </w:r>
            <w:r w:rsidR="00985F92">
              <w:rPr>
                <w:rStyle w:val="apple-converted-space"/>
                <w:rFonts w:ascii="Arial" w:hAnsi="Arial" w:cs="Arial"/>
                <w:sz w:val="18"/>
                <w:szCs w:val="18"/>
              </w:rPr>
              <w:t>g</w:t>
            </w:r>
            <w:r w:rsidR="00985F92" w:rsidRPr="00717AC7">
              <w:rPr>
                <w:rStyle w:val="apple-converted-space"/>
                <w:rFonts w:ascii="Arial" w:hAnsi="Arial" w:cs="Arial"/>
                <w:sz w:val="18"/>
                <w:szCs w:val="18"/>
              </w:rPr>
              <w:t xml:space="preserve">rade </w:t>
            </w:r>
            <w:r w:rsidRPr="00717AC7">
              <w:rPr>
                <w:rStyle w:val="apple-converted-space"/>
                <w:rFonts w:ascii="Arial" w:hAnsi="Arial" w:cs="Arial"/>
                <w:sz w:val="18"/>
                <w:szCs w:val="18"/>
              </w:rPr>
              <w:t>9 students, then select 9. If the data reflect students in grades 9 and 11, and the data are being reported together, select both 9 and 11.</w:t>
            </w:r>
          </w:p>
        </w:tc>
        <w:tc>
          <w:tcPr>
            <w:tcW w:w="4320" w:type="dxa"/>
            <w:shd w:val="clear" w:color="auto" w:fill="E5DFEC"/>
          </w:tcPr>
          <w:p w14:paraId="1C6ABE33" w14:textId="77777777" w:rsidR="00E57B33" w:rsidRDefault="00E57B33"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K</w:t>
            </w:r>
          </w:p>
          <w:p w14:paraId="460F6220" w14:textId="77777777" w:rsidR="00E57B33" w:rsidRDefault="00E57B33"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1</w:t>
            </w:r>
          </w:p>
          <w:p w14:paraId="573436EC" w14:textId="77777777" w:rsidR="00E57B33" w:rsidRDefault="00E57B33"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2</w:t>
            </w:r>
          </w:p>
          <w:p w14:paraId="092BD8A6" w14:textId="77777777" w:rsidR="00E57B33" w:rsidRDefault="00E57B33"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3</w:t>
            </w:r>
          </w:p>
          <w:p w14:paraId="722314C5" w14:textId="77777777" w:rsidR="00E57B33" w:rsidRDefault="00E57B33"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4</w:t>
            </w:r>
          </w:p>
          <w:p w14:paraId="46E0B9CF" w14:textId="77777777" w:rsidR="00E57B33" w:rsidRDefault="00E57B33"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5</w:t>
            </w:r>
          </w:p>
          <w:p w14:paraId="364517EF" w14:textId="77777777" w:rsidR="00E57B33" w:rsidRDefault="00E57B33"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6</w:t>
            </w:r>
          </w:p>
          <w:p w14:paraId="13B40E95" w14:textId="77777777" w:rsidR="00E57B33" w:rsidRDefault="00E57B33"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7</w:t>
            </w:r>
          </w:p>
          <w:p w14:paraId="7DA02D09" w14:textId="77777777" w:rsidR="00E57B33" w:rsidRDefault="00E57B33"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8</w:t>
            </w:r>
          </w:p>
          <w:p w14:paraId="04ECBA58" w14:textId="77777777" w:rsidR="00E57B33" w:rsidRDefault="00E57B33"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9</w:t>
            </w:r>
          </w:p>
          <w:p w14:paraId="08B5700E" w14:textId="77777777" w:rsidR="00E57B33" w:rsidRDefault="00E57B33"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10</w:t>
            </w:r>
          </w:p>
          <w:p w14:paraId="33987166" w14:textId="77777777" w:rsidR="00E57B33" w:rsidRDefault="00E57B33"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11</w:t>
            </w:r>
          </w:p>
          <w:p w14:paraId="7A432540" w14:textId="77777777" w:rsidR="00E57B33" w:rsidRDefault="00E57B33"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12</w:t>
            </w:r>
          </w:p>
          <w:p w14:paraId="7CF90839" w14:textId="77777777" w:rsidR="00E57B33" w:rsidRPr="00032932" w:rsidRDefault="00E57B33"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College</w:t>
            </w:r>
          </w:p>
        </w:tc>
      </w:tr>
      <w:tr w:rsidR="00E57B33" w:rsidRPr="00032932" w14:paraId="20B55F72" w14:textId="77777777" w:rsidTr="00C62910">
        <w:tc>
          <w:tcPr>
            <w:tcW w:w="5040" w:type="dxa"/>
            <w:shd w:val="clear" w:color="auto" w:fill="B2A1C7"/>
          </w:tcPr>
          <w:p w14:paraId="508B6217" w14:textId="77777777" w:rsidR="00E57B33" w:rsidRDefault="00E57B33"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Other Sample Descriptors</w:t>
            </w:r>
          </w:p>
        </w:tc>
        <w:tc>
          <w:tcPr>
            <w:tcW w:w="4320" w:type="dxa"/>
            <w:shd w:val="clear" w:color="auto" w:fill="B2A1C7"/>
          </w:tcPr>
          <w:p w14:paraId="0E3EF7CE" w14:textId="77777777" w:rsidR="00E57B33" w:rsidRDefault="00E57B33"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Free text</w:t>
            </w:r>
          </w:p>
        </w:tc>
      </w:tr>
      <w:tr w:rsidR="00E57B33" w:rsidRPr="00032932" w14:paraId="35320F3C" w14:textId="77777777" w:rsidTr="00C62910">
        <w:trPr>
          <w:cnfStyle w:val="000000010000" w:firstRow="0" w:lastRow="0" w:firstColumn="0" w:lastColumn="0" w:oddVBand="0" w:evenVBand="0" w:oddHBand="0" w:evenHBand="1" w:firstRowFirstColumn="0" w:firstRowLastColumn="0" w:lastRowFirstColumn="0" w:lastRowLastColumn="0"/>
        </w:trPr>
        <w:tc>
          <w:tcPr>
            <w:tcW w:w="5040" w:type="dxa"/>
            <w:shd w:val="clear" w:color="auto" w:fill="E5DFEC"/>
          </w:tcPr>
          <w:p w14:paraId="522F2C55" w14:textId="03386558" w:rsidR="00E57B33" w:rsidRPr="00F00968" w:rsidRDefault="00F00968"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Data Source Time Frame</w:t>
            </w:r>
            <w:r w:rsidR="00E57B33" w:rsidRPr="00F00968">
              <w:rPr>
                <w:rStyle w:val="apple-converted-space"/>
                <w:rFonts w:ascii="Arial" w:hAnsi="Arial" w:cs="Arial"/>
                <w:sz w:val="20"/>
                <w:szCs w:val="20"/>
              </w:rPr>
              <w:t xml:space="preserve"> Begin Date</w:t>
            </w:r>
          </w:p>
          <w:p w14:paraId="691B686F" w14:textId="6A99B449" w:rsidR="000457B6" w:rsidRPr="000457B6" w:rsidRDefault="000457B6" w:rsidP="002F4235">
            <w:pPr>
              <w:pStyle w:val="Body"/>
              <w:spacing w:before="120" w:after="120" w:line="240" w:lineRule="auto"/>
              <w:ind w:left="0"/>
              <w:rPr>
                <w:rStyle w:val="apple-converted-space"/>
                <w:rFonts w:ascii="Arial" w:hAnsi="Arial" w:cs="Arial"/>
                <w:sz w:val="18"/>
                <w:szCs w:val="18"/>
              </w:rPr>
            </w:pPr>
            <w:r>
              <w:rPr>
                <w:rStyle w:val="apple-converted-space"/>
                <w:rFonts w:ascii="Arial" w:hAnsi="Arial" w:cs="Arial"/>
                <w:sz w:val="18"/>
                <w:szCs w:val="18"/>
              </w:rPr>
              <w:t>I</w:t>
            </w:r>
            <w:r w:rsidRPr="000457B6">
              <w:rPr>
                <w:rStyle w:val="apple-converted-space"/>
                <w:rFonts w:ascii="Arial" w:hAnsi="Arial" w:cs="Arial"/>
                <w:sz w:val="18"/>
                <w:szCs w:val="18"/>
              </w:rPr>
              <w:t>nsert a begin date (e.g., 10/1/2012) for the time period of the data you are submitting.</w:t>
            </w:r>
          </w:p>
        </w:tc>
        <w:tc>
          <w:tcPr>
            <w:tcW w:w="4320" w:type="dxa"/>
            <w:shd w:val="clear" w:color="auto" w:fill="E5DFEC"/>
          </w:tcPr>
          <w:p w14:paraId="5B826A3A" w14:textId="77777777" w:rsidR="00E57B33" w:rsidRDefault="00E57B33"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Date field</w:t>
            </w:r>
          </w:p>
        </w:tc>
      </w:tr>
      <w:tr w:rsidR="00E57B33" w:rsidRPr="00032932" w14:paraId="70863A6F" w14:textId="77777777" w:rsidTr="00C62910">
        <w:tc>
          <w:tcPr>
            <w:tcW w:w="5040" w:type="dxa"/>
            <w:shd w:val="clear" w:color="auto" w:fill="B2A1C7"/>
          </w:tcPr>
          <w:p w14:paraId="5EF1FCA2" w14:textId="63A66B28" w:rsidR="00E57B33" w:rsidRPr="00F00968" w:rsidRDefault="00E57B33" w:rsidP="002F4235">
            <w:pPr>
              <w:pStyle w:val="Body"/>
              <w:spacing w:before="120" w:after="120" w:line="240" w:lineRule="auto"/>
              <w:ind w:left="0"/>
              <w:rPr>
                <w:rStyle w:val="apple-converted-space"/>
                <w:rFonts w:ascii="Arial" w:hAnsi="Arial" w:cs="Arial"/>
                <w:sz w:val="20"/>
                <w:szCs w:val="20"/>
              </w:rPr>
            </w:pPr>
            <w:r w:rsidRPr="00F00968">
              <w:rPr>
                <w:rStyle w:val="apple-converted-space"/>
                <w:rFonts w:ascii="Arial" w:hAnsi="Arial" w:cs="Arial"/>
                <w:sz w:val="20"/>
                <w:szCs w:val="20"/>
              </w:rPr>
              <w:t>Data Source Time Frame End Date</w:t>
            </w:r>
          </w:p>
          <w:p w14:paraId="5C7F344E" w14:textId="7B22E4B9" w:rsidR="000457B6" w:rsidRDefault="000457B6"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18"/>
                <w:szCs w:val="18"/>
              </w:rPr>
              <w:t xml:space="preserve">Insert an </w:t>
            </w:r>
            <w:r w:rsidRPr="000457B6">
              <w:rPr>
                <w:rStyle w:val="apple-converted-space"/>
                <w:rFonts w:ascii="Arial" w:hAnsi="Arial" w:cs="Arial"/>
                <w:sz w:val="18"/>
                <w:szCs w:val="18"/>
              </w:rPr>
              <w:t>end date (e.g., 9/30/2013) for the time period of the data you are submitting.</w:t>
            </w:r>
          </w:p>
        </w:tc>
        <w:tc>
          <w:tcPr>
            <w:tcW w:w="4320" w:type="dxa"/>
            <w:shd w:val="clear" w:color="auto" w:fill="B2A1C7"/>
          </w:tcPr>
          <w:p w14:paraId="1706876E" w14:textId="77777777" w:rsidR="00E57B33" w:rsidRDefault="00E57B33"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Date field</w:t>
            </w:r>
          </w:p>
        </w:tc>
      </w:tr>
      <w:tr w:rsidR="00E57B33" w:rsidRPr="00032932" w14:paraId="50C99F87" w14:textId="77777777" w:rsidTr="00C62910">
        <w:trPr>
          <w:cnfStyle w:val="000000010000" w:firstRow="0" w:lastRow="0" w:firstColumn="0" w:lastColumn="0" w:oddVBand="0" w:evenVBand="0" w:oddHBand="0" w:evenHBand="1" w:firstRowFirstColumn="0" w:firstRowLastColumn="0" w:lastRowFirstColumn="0" w:lastRowLastColumn="0"/>
        </w:trPr>
        <w:tc>
          <w:tcPr>
            <w:tcW w:w="5040" w:type="dxa"/>
            <w:shd w:val="clear" w:color="auto" w:fill="E5DFEC"/>
          </w:tcPr>
          <w:p w14:paraId="687CAC5B" w14:textId="77777777" w:rsidR="00E57B33" w:rsidRDefault="00E57B33"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Number of Events</w:t>
            </w:r>
          </w:p>
        </w:tc>
        <w:tc>
          <w:tcPr>
            <w:tcW w:w="4320" w:type="dxa"/>
            <w:shd w:val="clear" w:color="auto" w:fill="E5DFEC"/>
          </w:tcPr>
          <w:p w14:paraId="11ED1EF7" w14:textId="77777777" w:rsidR="00E57B33" w:rsidRDefault="00E57B33"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Numerical</w:t>
            </w:r>
          </w:p>
        </w:tc>
      </w:tr>
      <w:tr w:rsidR="00E57B33" w:rsidRPr="00032932" w14:paraId="61DB6BEB" w14:textId="77777777" w:rsidTr="00C62910">
        <w:tc>
          <w:tcPr>
            <w:tcW w:w="5040" w:type="dxa"/>
            <w:shd w:val="clear" w:color="auto" w:fill="B2A1C7"/>
          </w:tcPr>
          <w:p w14:paraId="61F9E7EA" w14:textId="77777777" w:rsidR="00E57B33" w:rsidRDefault="00E57B33"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Denominator Definition</w:t>
            </w:r>
          </w:p>
        </w:tc>
        <w:tc>
          <w:tcPr>
            <w:tcW w:w="4320" w:type="dxa"/>
            <w:shd w:val="clear" w:color="auto" w:fill="B2A1C7"/>
          </w:tcPr>
          <w:p w14:paraId="4B42EF19" w14:textId="77777777" w:rsidR="00E57B33" w:rsidRDefault="00E57B33"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Free text</w:t>
            </w:r>
          </w:p>
        </w:tc>
      </w:tr>
      <w:tr w:rsidR="00E57B33" w:rsidRPr="00032932" w14:paraId="2F4AB736" w14:textId="77777777" w:rsidTr="00C62910">
        <w:trPr>
          <w:cnfStyle w:val="000000010000" w:firstRow="0" w:lastRow="0" w:firstColumn="0" w:lastColumn="0" w:oddVBand="0" w:evenVBand="0" w:oddHBand="0" w:evenHBand="1" w:firstRowFirstColumn="0" w:firstRowLastColumn="0" w:lastRowFirstColumn="0" w:lastRowLastColumn="0"/>
        </w:trPr>
        <w:tc>
          <w:tcPr>
            <w:tcW w:w="5040" w:type="dxa"/>
            <w:shd w:val="clear" w:color="auto" w:fill="E5DFEC"/>
          </w:tcPr>
          <w:p w14:paraId="39C80E68" w14:textId="77777777" w:rsidR="00E57B33" w:rsidRDefault="00E57B33"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Denominator Value</w:t>
            </w:r>
          </w:p>
        </w:tc>
        <w:tc>
          <w:tcPr>
            <w:tcW w:w="4320" w:type="dxa"/>
            <w:shd w:val="clear" w:color="auto" w:fill="E5DFEC"/>
          </w:tcPr>
          <w:p w14:paraId="4ADD852C" w14:textId="77777777" w:rsidR="00E57B33" w:rsidRDefault="00E57B33"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Numerical</w:t>
            </w:r>
          </w:p>
        </w:tc>
      </w:tr>
      <w:tr w:rsidR="00E57B33" w:rsidRPr="00032932" w14:paraId="0F3392A3" w14:textId="77777777" w:rsidTr="00C62910">
        <w:tc>
          <w:tcPr>
            <w:tcW w:w="5040" w:type="dxa"/>
            <w:shd w:val="clear" w:color="auto" w:fill="B2A1C7"/>
          </w:tcPr>
          <w:p w14:paraId="60635E5E" w14:textId="77777777" w:rsidR="00E57B33" w:rsidRDefault="00E57B33" w:rsidP="002F4235">
            <w:pPr>
              <w:pStyle w:val="Body"/>
              <w:spacing w:before="120" w:after="120" w:line="240" w:lineRule="auto"/>
              <w:ind w:left="0"/>
              <w:contextualSpacing/>
              <w:rPr>
                <w:rStyle w:val="apple-converted-space"/>
                <w:rFonts w:ascii="Arial" w:hAnsi="Arial" w:cs="Arial"/>
                <w:sz w:val="20"/>
                <w:szCs w:val="20"/>
              </w:rPr>
            </w:pPr>
            <w:r>
              <w:rPr>
                <w:rStyle w:val="apple-converted-space"/>
                <w:rFonts w:ascii="Arial" w:hAnsi="Arial" w:cs="Arial"/>
                <w:sz w:val="20"/>
                <w:szCs w:val="20"/>
              </w:rPr>
              <w:t>Value Type</w:t>
            </w:r>
          </w:p>
        </w:tc>
        <w:tc>
          <w:tcPr>
            <w:tcW w:w="4320" w:type="dxa"/>
            <w:shd w:val="clear" w:color="auto" w:fill="B2A1C7"/>
          </w:tcPr>
          <w:p w14:paraId="5F282E7D" w14:textId="77777777" w:rsidR="00E57B33" w:rsidRDefault="00E57B33" w:rsidP="005A7410">
            <w:pPr>
              <w:pStyle w:val="Body"/>
              <w:numPr>
                <w:ilvl w:val="0"/>
                <w:numId w:val="19"/>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P</w:t>
            </w:r>
            <w:r w:rsidRPr="006E0952">
              <w:rPr>
                <w:rStyle w:val="apple-converted-space"/>
                <w:rFonts w:ascii="Arial" w:hAnsi="Arial" w:cs="Arial"/>
                <w:sz w:val="20"/>
                <w:szCs w:val="20"/>
              </w:rPr>
              <w:t>ercentage</w:t>
            </w:r>
          </w:p>
          <w:p w14:paraId="238C524B" w14:textId="77777777" w:rsidR="00E57B33" w:rsidRDefault="00E57B33" w:rsidP="005A7410">
            <w:pPr>
              <w:pStyle w:val="Body"/>
              <w:numPr>
                <w:ilvl w:val="0"/>
                <w:numId w:val="19"/>
              </w:numPr>
              <w:spacing w:before="120" w:after="120" w:line="300" w:lineRule="auto"/>
              <w:contextualSpacing/>
              <w:rPr>
                <w:rStyle w:val="apple-converted-space"/>
                <w:rFonts w:ascii="Arial" w:hAnsi="Arial" w:cs="Arial"/>
                <w:sz w:val="20"/>
                <w:szCs w:val="20"/>
              </w:rPr>
            </w:pPr>
            <w:r w:rsidRPr="006E0952">
              <w:rPr>
                <w:rStyle w:val="apple-converted-space"/>
                <w:rFonts w:ascii="Arial" w:hAnsi="Arial" w:cs="Arial"/>
                <w:sz w:val="20"/>
                <w:szCs w:val="20"/>
              </w:rPr>
              <w:t>Rate per 1,000</w:t>
            </w:r>
          </w:p>
          <w:p w14:paraId="593DDBC4" w14:textId="77777777" w:rsidR="00E57B33" w:rsidRDefault="00E57B33" w:rsidP="005A7410">
            <w:pPr>
              <w:pStyle w:val="Body"/>
              <w:numPr>
                <w:ilvl w:val="0"/>
                <w:numId w:val="19"/>
              </w:numPr>
              <w:spacing w:before="120" w:after="120" w:line="300" w:lineRule="auto"/>
              <w:contextualSpacing/>
              <w:rPr>
                <w:rStyle w:val="apple-converted-space"/>
                <w:rFonts w:ascii="Arial" w:hAnsi="Arial" w:cs="Arial"/>
                <w:sz w:val="20"/>
                <w:szCs w:val="20"/>
              </w:rPr>
            </w:pPr>
            <w:r w:rsidRPr="006E0952">
              <w:rPr>
                <w:rStyle w:val="apple-converted-space"/>
                <w:rFonts w:ascii="Arial" w:hAnsi="Arial" w:cs="Arial"/>
                <w:sz w:val="20"/>
                <w:szCs w:val="20"/>
              </w:rPr>
              <w:t>Rate per 10,000</w:t>
            </w:r>
          </w:p>
          <w:p w14:paraId="3524C3D9" w14:textId="77777777" w:rsidR="00E57B33" w:rsidRDefault="00E57B33" w:rsidP="005A7410">
            <w:pPr>
              <w:pStyle w:val="Body"/>
              <w:numPr>
                <w:ilvl w:val="0"/>
                <w:numId w:val="19"/>
              </w:numPr>
              <w:spacing w:before="120" w:after="120" w:line="300" w:lineRule="auto"/>
              <w:contextualSpacing/>
              <w:rPr>
                <w:rStyle w:val="apple-converted-space"/>
                <w:rFonts w:ascii="Arial" w:hAnsi="Arial" w:cs="Arial"/>
                <w:sz w:val="20"/>
                <w:szCs w:val="20"/>
              </w:rPr>
            </w:pPr>
            <w:r w:rsidRPr="006E0952">
              <w:rPr>
                <w:rStyle w:val="apple-converted-space"/>
                <w:rFonts w:ascii="Arial" w:hAnsi="Arial" w:cs="Arial"/>
                <w:sz w:val="20"/>
                <w:szCs w:val="20"/>
              </w:rPr>
              <w:t>Rate per 100,000</w:t>
            </w:r>
          </w:p>
          <w:p w14:paraId="5E7A26E9" w14:textId="77777777" w:rsidR="00E57B33" w:rsidRDefault="00E57B33" w:rsidP="005A7410">
            <w:pPr>
              <w:pStyle w:val="Body"/>
              <w:numPr>
                <w:ilvl w:val="0"/>
                <w:numId w:val="19"/>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Other</w:t>
            </w:r>
          </w:p>
        </w:tc>
      </w:tr>
      <w:tr w:rsidR="00E57B33" w:rsidRPr="00032932" w14:paraId="7F6C986D" w14:textId="77777777" w:rsidTr="00C62910">
        <w:trPr>
          <w:cnfStyle w:val="000000010000" w:firstRow="0" w:lastRow="0" w:firstColumn="0" w:lastColumn="0" w:oddVBand="0" w:evenVBand="0" w:oddHBand="0" w:evenHBand="1" w:firstRowFirstColumn="0" w:firstRowLastColumn="0" w:lastRowFirstColumn="0" w:lastRowLastColumn="0"/>
        </w:trPr>
        <w:tc>
          <w:tcPr>
            <w:tcW w:w="5040" w:type="dxa"/>
            <w:shd w:val="clear" w:color="auto" w:fill="E5DFEC"/>
          </w:tcPr>
          <w:p w14:paraId="488D3076" w14:textId="33470068" w:rsidR="00E57B33" w:rsidRDefault="00E57B33"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 xml:space="preserve">Other Value Type (If </w:t>
            </w:r>
            <w:r w:rsidR="00A315FE">
              <w:rPr>
                <w:rStyle w:val="apple-converted-space"/>
                <w:rFonts w:ascii="Arial" w:hAnsi="Arial" w:cs="Arial"/>
                <w:sz w:val="20"/>
                <w:szCs w:val="20"/>
              </w:rPr>
              <w:t>“</w:t>
            </w:r>
            <w:r>
              <w:rPr>
                <w:rStyle w:val="apple-converted-space"/>
                <w:rFonts w:ascii="Arial" w:hAnsi="Arial" w:cs="Arial"/>
                <w:sz w:val="20"/>
                <w:szCs w:val="20"/>
              </w:rPr>
              <w:t>Other</w:t>
            </w:r>
            <w:r w:rsidR="00A315FE">
              <w:rPr>
                <w:rStyle w:val="apple-converted-space"/>
                <w:rFonts w:ascii="Arial" w:hAnsi="Arial" w:cs="Arial"/>
                <w:sz w:val="20"/>
                <w:szCs w:val="20"/>
              </w:rPr>
              <w:t>”</w:t>
            </w:r>
            <w:r>
              <w:rPr>
                <w:rStyle w:val="apple-converted-space"/>
                <w:rFonts w:ascii="Arial" w:hAnsi="Arial" w:cs="Arial"/>
                <w:sz w:val="20"/>
                <w:szCs w:val="20"/>
              </w:rPr>
              <w:t xml:space="preserve"> is selected)</w:t>
            </w:r>
          </w:p>
        </w:tc>
        <w:tc>
          <w:tcPr>
            <w:tcW w:w="4320" w:type="dxa"/>
            <w:shd w:val="clear" w:color="auto" w:fill="E5DFEC"/>
          </w:tcPr>
          <w:p w14:paraId="6B88F003" w14:textId="77777777" w:rsidR="00E57B33" w:rsidRDefault="00E57B33"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Free text</w:t>
            </w:r>
          </w:p>
        </w:tc>
      </w:tr>
      <w:tr w:rsidR="00E57B33" w:rsidRPr="00032932" w14:paraId="4C064A51" w14:textId="77777777" w:rsidTr="00C62910">
        <w:tc>
          <w:tcPr>
            <w:tcW w:w="5040" w:type="dxa"/>
            <w:shd w:val="clear" w:color="auto" w:fill="B2A1C7"/>
          </w:tcPr>
          <w:p w14:paraId="042078D3" w14:textId="77777777" w:rsidR="00E57B33" w:rsidRDefault="00E57B33"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Calculated Value</w:t>
            </w:r>
          </w:p>
        </w:tc>
        <w:tc>
          <w:tcPr>
            <w:tcW w:w="4320" w:type="dxa"/>
            <w:shd w:val="clear" w:color="auto" w:fill="B2A1C7"/>
          </w:tcPr>
          <w:p w14:paraId="6CC7E76E" w14:textId="2091DF79" w:rsidR="00E57B33" w:rsidRDefault="00C26E9E"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Numerical</w:t>
            </w:r>
          </w:p>
        </w:tc>
      </w:tr>
      <w:tr w:rsidR="00E57B33" w:rsidRPr="00032932" w14:paraId="394C4523" w14:textId="77777777" w:rsidTr="00C62910">
        <w:trPr>
          <w:cnfStyle w:val="000000010000" w:firstRow="0" w:lastRow="0" w:firstColumn="0" w:lastColumn="0" w:oddVBand="0" w:evenVBand="0" w:oddHBand="0" w:evenHBand="1" w:firstRowFirstColumn="0" w:firstRowLastColumn="0" w:lastRowFirstColumn="0" w:lastRowLastColumn="0"/>
        </w:trPr>
        <w:tc>
          <w:tcPr>
            <w:tcW w:w="5040" w:type="dxa"/>
            <w:shd w:val="clear" w:color="auto" w:fill="E5DFEC"/>
            <w:vAlign w:val="center"/>
          </w:tcPr>
          <w:p w14:paraId="285DD9DF" w14:textId="77777777" w:rsidR="00E57B33" w:rsidRDefault="00E57B33"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Comments</w:t>
            </w:r>
          </w:p>
        </w:tc>
        <w:tc>
          <w:tcPr>
            <w:tcW w:w="4320" w:type="dxa"/>
            <w:shd w:val="clear" w:color="auto" w:fill="E5DFEC"/>
            <w:vAlign w:val="center"/>
          </w:tcPr>
          <w:p w14:paraId="337C0EB0" w14:textId="77777777" w:rsidR="00E57B33" w:rsidRDefault="00E57B33"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Free text</w:t>
            </w:r>
          </w:p>
        </w:tc>
      </w:tr>
      <w:tr w:rsidR="002F4235" w:rsidRPr="00A00009" w14:paraId="709B7EE1" w14:textId="77777777" w:rsidTr="00FA3799">
        <w:tc>
          <w:tcPr>
            <w:tcW w:w="9360" w:type="dxa"/>
            <w:gridSpan w:val="2"/>
            <w:shd w:val="clear" w:color="auto" w:fill="31849B"/>
            <w:vAlign w:val="center"/>
          </w:tcPr>
          <w:p w14:paraId="1A5CAE68" w14:textId="12FAFB8B" w:rsidR="002F4235" w:rsidRPr="00A00009" w:rsidRDefault="002F4235" w:rsidP="002F4235">
            <w:pPr>
              <w:pStyle w:val="Body"/>
              <w:spacing w:before="120" w:after="120" w:line="240" w:lineRule="auto"/>
              <w:ind w:left="0"/>
              <w:rPr>
                <w:rStyle w:val="apple-converted-space"/>
                <w:rFonts w:ascii="Arial" w:hAnsi="Arial" w:cs="Arial"/>
                <w:b/>
                <w:color w:val="FFFFFF" w:themeColor="background1"/>
                <w:sz w:val="20"/>
                <w:szCs w:val="20"/>
              </w:rPr>
            </w:pPr>
            <w:r w:rsidRPr="00A00009">
              <w:rPr>
                <w:rStyle w:val="apple-converted-space"/>
                <w:rFonts w:ascii="Arial" w:hAnsi="Arial" w:cs="Arial"/>
                <w:b/>
                <w:color w:val="FFFFFF" w:themeColor="background1"/>
                <w:sz w:val="20"/>
                <w:szCs w:val="20"/>
              </w:rPr>
              <w:t xml:space="preserve">Fields That Appear </w:t>
            </w:r>
            <w:r w:rsidR="00037425" w:rsidRPr="00A00009">
              <w:rPr>
                <w:rStyle w:val="apple-converted-space"/>
                <w:rFonts w:ascii="Arial" w:hAnsi="Arial" w:cs="Arial"/>
                <w:b/>
                <w:color w:val="FFFFFF" w:themeColor="background1"/>
                <w:sz w:val="20"/>
                <w:szCs w:val="20"/>
              </w:rPr>
              <w:t xml:space="preserve">If </w:t>
            </w:r>
            <w:r w:rsidRPr="00A00009">
              <w:rPr>
                <w:rStyle w:val="apple-converted-space"/>
                <w:rFonts w:ascii="Arial" w:hAnsi="Arial" w:cs="Arial"/>
                <w:b/>
                <w:color w:val="FFFFFF" w:themeColor="background1"/>
                <w:sz w:val="20"/>
                <w:szCs w:val="20"/>
              </w:rPr>
              <w:t>"</w:t>
            </w:r>
            <w:r>
              <w:rPr>
                <w:rStyle w:val="apple-converted-space"/>
                <w:rFonts w:ascii="Arial" w:hAnsi="Arial" w:cs="Arial"/>
                <w:b/>
                <w:color w:val="FFFFFF" w:themeColor="background1"/>
                <w:sz w:val="20"/>
                <w:szCs w:val="20"/>
              </w:rPr>
              <w:t>Survey</w:t>
            </w:r>
            <w:r w:rsidRPr="00A00009">
              <w:rPr>
                <w:rStyle w:val="apple-converted-space"/>
                <w:rFonts w:ascii="Arial" w:hAnsi="Arial" w:cs="Arial"/>
                <w:b/>
                <w:color w:val="FFFFFF" w:themeColor="background1"/>
                <w:sz w:val="20"/>
                <w:szCs w:val="20"/>
              </w:rPr>
              <w:t xml:space="preserve"> </w:t>
            </w:r>
            <w:r w:rsidR="00F223CA" w:rsidRPr="00A00009">
              <w:rPr>
                <w:rStyle w:val="apple-converted-space"/>
                <w:rFonts w:ascii="Arial" w:hAnsi="Arial" w:cs="Arial"/>
                <w:b/>
                <w:color w:val="FFFFFF" w:themeColor="background1"/>
                <w:sz w:val="20"/>
                <w:szCs w:val="20"/>
              </w:rPr>
              <w:t>data</w:t>
            </w:r>
            <w:r w:rsidRPr="00A00009">
              <w:rPr>
                <w:rStyle w:val="apple-converted-space"/>
                <w:rFonts w:ascii="Arial" w:hAnsi="Arial" w:cs="Arial"/>
                <w:b/>
                <w:color w:val="FFFFFF" w:themeColor="background1"/>
                <w:sz w:val="20"/>
                <w:szCs w:val="20"/>
              </w:rPr>
              <w:t>" Is Selected in the Data Source Type Field</w:t>
            </w:r>
          </w:p>
        </w:tc>
      </w:tr>
      <w:tr w:rsidR="002F4235" w:rsidRPr="00032932" w14:paraId="6F8D96BE" w14:textId="77777777" w:rsidTr="00C62910">
        <w:trPr>
          <w:cnfStyle w:val="000000010000" w:firstRow="0" w:lastRow="0" w:firstColumn="0" w:lastColumn="0" w:oddVBand="0" w:evenVBand="0" w:oddHBand="0" w:evenHBand="1" w:firstRowFirstColumn="0" w:firstRowLastColumn="0" w:lastRowFirstColumn="0" w:lastRowLastColumn="0"/>
        </w:trPr>
        <w:tc>
          <w:tcPr>
            <w:tcW w:w="5040" w:type="dxa"/>
            <w:shd w:val="clear" w:color="auto" w:fill="DAEEF3"/>
            <w:vAlign w:val="center"/>
          </w:tcPr>
          <w:p w14:paraId="185F794C" w14:textId="77777777" w:rsidR="002F4235" w:rsidRDefault="002F4235"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Data Source Name</w:t>
            </w:r>
          </w:p>
        </w:tc>
        <w:tc>
          <w:tcPr>
            <w:tcW w:w="4320" w:type="dxa"/>
            <w:shd w:val="clear" w:color="auto" w:fill="DAEEF3"/>
            <w:vAlign w:val="center"/>
          </w:tcPr>
          <w:p w14:paraId="21BD2051" w14:textId="77777777" w:rsidR="002F4235" w:rsidRDefault="002F4235"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Free text</w:t>
            </w:r>
          </w:p>
        </w:tc>
      </w:tr>
      <w:tr w:rsidR="002F4235" w:rsidRPr="00032932" w14:paraId="56EE0C28" w14:textId="77777777" w:rsidTr="00C62910">
        <w:tc>
          <w:tcPr>
            <w:tcW w:w="5040" w:type="dxa"/>
            <w:shd w:val="clear" w:color="auto" w:fill="92CDDC"/>
            <w:vAlign w:val="center"/>
          </w:tcPr>
          <w:p w14:paraId="25DCF6A1" w14:textId="77777777" w:rsidR="002F4235" w:rsidRDefault="002F4235"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Survey Item</w:t>
            </w:r>
          </w:p>
        </w:tc>
        <w:tc>
          <w:tcPr>
            <w:tcW w:w="4320" w:type="dxa"/>
            <w:shd w:val="clear" w:color="auto" w:fill="92CDDC"/>
            <w:vAlign w:val="center"/>
          </w:tcPr>
          <w:p w14:paraId="28EE3EDA" w14:textId="77777777" w:rsidR="002F4235" w:rsidRDefault="002F4235"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Free text</w:t>
            </w:r>
          </w:p>
        </w:tc>
      </w:tr>
      <w:tr w:rsidR="002F4235" w:rsidRPr="00032932" w14:paraId="37562DD1" w14:textId="77777777" w:rsidTr="00C62910">
        <w:trPr>
          <w:cnfStyle w:val="000000010000" w:firstRow="0" w:lastRow="0" w:firstColumn="0" w:lastColumn="0" w:oddVBand="0" w:evenVBand="0" w:oddHBand="0" w:evenHBand="1" w:firstRowFirstColumn="0" w:firstRowLastColumn="0" w:lastRowFirstColumn="0" w:lastRowLastColumn="0"/>
        </w:trPr>
        <w:tc>
          <w:tcPr>
            <w:tcW w:w="5040" w:type="dxa"/>
            <w:shd w:val="clear" w:color="auto" w:fill="DAEEF3"/>
            <w:vAlign w:val="center"/>
          </w:tcPr>
          <w:p w14:paraId="05554801" w14:textId="77777777" w:rsidR="002F4235" w:rsidRDefault="002F4235"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Response Option(s)</w:t>
            </w:r>
          </w:p>
        </w:tc>
        <w:tc>
          <w:tcPr>
            <w:tcW w:w="4320" w:type="dxa"/>
            <w:shd w:val="clear" w:color="auto" w:fill="DAEEF3"/>
            <w:vAlign w:val="center"/>
          </w:tcPr>
          <w:p w14:paraId="33B8104D" w14:textId="77777777" w:rsidR="002F4235" w:rsidRDefault="002F4235"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Free text</w:t>
            </w:r>
          </w:p>
        </w:tc>
      </w:tr>
      <w:tr w:rsidR="002F4235" w:rsidRPr="00032932" w14:paraId="2FEDAE72" w14:textId="77777777" w:rsidTr="00C62910">
        <w:tc>
          <w:tcPr>
            <w:tcW w:w="5040" w:type="dxa"/>
            <w:shd w:val="clear" w:color="auto" w:fill="92CDDC"/>
            <w:vAlign w:val="center"/>
          </w:tcPr>
          <w:p w14:paraId="00288E96" w14:textId="77777777" w:rsidR="002F4235" w:rsidRDefault="002F4235"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Reported Outcome Description</w:t>
            </w:r>
          </w:p>
        </w:tc>
        <w:tc>
          <w:tcPr>
            <w:tcW w:w="4320" w:type="dxa"/>
            <w:shd w:val="clear" w:color="auto" w:fill="92CDDC"/>
            <w:vAlign w:val="center"/>
          </w:tcPr>
          <w:p w14:paraId="2EF2B3EF" w14:textId="77777777" w:rsidR="002F4235" w:rsidRDefault="002F4235"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Free text</w:t>
            </w:r>
          </w:p>
        </w:tc>
      </w:tr>
      <w:tr w:rsidR="002F4235" w:rsidRPr="00032932" w14:paraId="3A55BA8D" w14:textId="77777777" w:rsidTr="00C62910">
        <w:trPr>
          <w:cnfStyle w:val="000000010000" w:firstRow="0" w:lastRow="0" w:firstColumn="0" w:lastColumn="0" w:oddVBand="0" w:evenVBand="0" w:oddHBand="0" w:evenHBand="1" w:firstRowFirstColumn="0" w:firstRowLastColumn="0" w:lastRowFirstColumn="0" w:lastRowLastColumn="0"/>
        </w:trPr>
        <w:tc>
          <w:tcPr>
            <w:tcW w:w="5040" w:type="dxa"/>
            <w:shd w:val="clear" w:color="auto" w:fill="DAEEF3"/>
            <w:vAlign w:val="center"/>
          </w:tcPr>
          <w:p w14:paraId="4C4A0C60" w14:textId="77777777" w:rsidR="002F4235" w:rsidRDefault="002F4235"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Population Parameters</w:t>
            </w:r>
          </w:p>
        </w:tc>
        <w:tc>
          <w:tcPr>
            <w:tcW w:w="4320" w:type="dxa"/>
            <w:shd w:val="clear" w:color="auto" w:fill="DAEEF3"/>
            <w:vAlign w:val="center"/>
          </w:tcPr>
          <w:p w14:paraId="4FC9AB38" w14:textId="2B207E0D" w:rsidR="002F4235" w:rsidRDefault="002F4235" w:rsidP="005A7410">
            <w:pPr>
              <w:pStyle w:val="Body"/>
              <w:numPr>
                <w:ilvl w:val="0"/>
                <w:numId w:val="20"/>
              </w:numPr>
              <w:spacing w:before="120" w:after="120" w:line="300" w:lineRule="auto"/>
              <w:rPr>
                <w:rStyle w:val="apple-converted-space"/>
                <w:rFonts w:ascii="Arial" w:hAnsi="Arial" w:cs="Arial"/>
                <w:sz w:val="20"/>
                <w:szCs w:val="20"/>
              </w:rPr>
            </w:pPr>
            <w:r>
              <w:rPr>
                <w:rStyle w:val="apple-converted-space"/>
                <w:rFonts w:ascii="Arial" w:hAnsi="Arial" w:cs="Arial"/>
                <w:sz w:val="20"/>
                <w:szCs w:val="20"/>
              </w:rPr>
              <w:t xml:space="preserve">Enter </w:t>
            </w:r>
            <w:r w:rsidR="00F223CA">
              <w:rPr>
                <w:rStyle w:val="apple-converted-space"/>
                <w:rFonts w:ascii="Arial" w:hAnsi="Arial" w:cs="Arial"/>
                <w:sz w:val="20"/>
                <w:szCs w:val="20"/>
              </w:rPr>
              <w:t>age range</w:t>
            </w:r>
          </w:p>
          <w:p w14:paraId="06BA7636" w14:textId="18908A2C" w:rsidR="002F4235" w:rsidRDefault="002F4235" w:rsidP="005A7410">
            <w:pPr>
              <w:pStyle w:val="Body"/>
              <w:numPr>
                <w:ilvl w:val="0"/>
                <w:numId w:val="20"/>
              </w:numPr>
              <w:spacing w:before="120" w:after="120" w:line="300" w:lineRule="auto"/>
              <w:rPr>
                <w:rStyle w:val="apple-converted-space"/>
                <w:rFonts w:ascii="Arial" w:hAnsi="Arial" w:cs="Arial"/>
                <w:sz w:val="20"/>
                <w:szCs w:val="20"/>
              </w:rPr>
            </w:pPr>
            <w:r>
              <w:rPr>
                <w:rStyle w:val="apple-converted-space"/>
                <w:rFonts w:ascii="Arial" w:hAnsi="Arial" w:cs="Arial"/>
                <w:sz w:val="20"/>
                <w:szCs w:val="20"/>
              </w:rPr>
              <w:t xml:space="preserve">Enter </w:t>
            </w:r>
            <w:r w:rsidR="00F223CA">
              <w:rPr>
                <w:rStyle w:val="apple-converted-space"/>
                <w:rFonts w:ascii="Arial" w:hAnsi="Arial" w:cs="Arial"/>
                <w:sz w:val="20"/>
                <w:szCs w:val="20"/>
              </w:rPr>
              <w:t>g</w:t>
            </w:r>
            <w:r>
              <w:rPr>
                <w:rStyle w:val="apple-converted-space"/>
                <w:rFonts w:ascii="Arial" w:hAnsi="Arial" w:cs="Arial"/>
                <w:sz w:val="20"/>
                <w:szCs w:val="20"/>
              </w:rPr>
              <w:t>rade(s)</w:t>
            </w:r>
          </w:p>
        </w:tc>
      </w:tr>
      <w:tr w:rsidR="002F4235" w:rsidRPr="00032932" w14:paraId="65314850" w14:textId="77777777" w:rsidTr="00C62910">
        <w:tc>
          <w:tcPr>
            <w:tcW w:w="5040" w:type="dxa"/>
            <w:shd w:val="clear" w:color="auto" w:fill="92CDDC"/>
          </w:tcPr>
          <w:p w14:paraId="3D8F8B83" w14:textId="21363025" w:rsidR="002F4235" w:rsidRDefault="002F4235" w:rsidP="002F4235">
            <w:pPr>
              <w:pStyle w:val="Body"/>
              <w:spacing w:before="120" w:after="120" w:line="240" w:lineRule="auto"/>
              <w:ind w:left="0"/>
              <w:rPr>
                <w:rStyle w:val="apple-converted-space"/>
                <w:rFonts w:ascii="Arial" w:hAnsi="Arial" w:cs="Arial"/>
                <w:sz w:val="20"/>
                <w:szCs w:val="20"/>
              </w:rPr>
            </w:pPr>
            <w:r w:rsidRPr="00F00968">
              <w:rPr>
                <w:rStyle w:val="apple-converted-space"/>
                <w:rFonts w:ascii="Arial" w:hAnsi="Arial" w:cs="Arial"/>
                <w:sz w:val="20"/>
                <w:szCs w:val="20"/>
              </w:rPr>
              <w:t>Age Range Minimum</w:t>
            </w:r>
            <w:r>
              <w:rPr>
                <w:rStyle w:val="apple-converted-space"/>
                <w:rFonts w:ascii="Arial" w:hAnsi="Arial" w:cs="Arial"/>
                <w:sz w:val="20"/>
                <w:szCs w:val="20"/>
              </w:rPr>
              <w:t xml:space="preserve"> (If </w:t>
            </w:r>
            <w:r w:rsidR="00A315FE">
              <w:rPr>
                <w:rStyle w:val="apple-converted-space"/>
                <w:rFonts w:ascii="Arial" w:hAnsi="Arial" w:cs="Arial"/>
                <w:sz w:val="20"/>
                <w:szCs w:val="20"/>
              </w:rPr>
              <w:t>“</w:t>
            </w:r>
            <w:r>
              <w:rPr>
                <w:rStyle w:val="apple-converted-space"/>
                <w:rFonts w:ascii="Arial" w:hAnsi="Arial" w:cs="Arial"/>
                <w:sz w:val="20"/>
                <w:szCs w:val="20"/>
              </w:rPr>
              <w:t xml:space="preserve">Enter </w:t>
            </w:r>
            <w:r w:rsidR="00F223CA">
              <w:rPr>
                <w:rStyle w:val="apple-converted-space"/>
                <w:rFonts w:ascii="Arial" w:hAnsi="Arial" w:cs="Arial"/>
                <w:sz w:val="20"/>
                <w:szCs w:val="20"/>
              </w:rPr>
              <w:t>age range</w:t>
            </w:r>
            <w:r w:rsidR="00A315FE">
              <w:rPr>
                <w:rStyle w:val="apple-converted-space"/>
                <w:rFonts w:ascii="Arial" w:hAnsi="Arial" w:cs="Arial"/>
                <w:sz w:val="20"/>
                <w:szCs w:val="20"/>
              </w:rPr>
              <w:t>”</w:t>
            </w:r>
            <w:r>
              <w:rPr>
                <w:rStyle w:val="apple-converted-space"/>
                <w:rFonts w:ascii="Arial" w:hAnsi="Arial" w:cs="Arial"/>
                <w:sz w:val="20"/>
                <w:szCs w:val="20"/>
              </w:rPr>
              <w:t xml:space="preserve"> is selected for Population Parameters)</w:t>
            </w:r>
          </w:p>
          <w:p w14:paraId="05E29143" w14:textId="4271DC29" w:rsidR="00E65120" w:rsidRPr="00E65120" w:rsidRDefault="00E65120" w:rsidP="002F4235">
            <w:pPr>
              <w:pStyle w:val="Body"/>
              <w:spacing w:before="120" w:after="120" w:line="240" w:lineRule="auto"/>
              <w:ind w:left="0"/>
              <w:rPr>
                <w:rStyle w:val="apple-converted-space"/>
                <w:rFonts w:ascii="Arial" w:hAnsi="Arial" w:cs="Arial"/>
                <w:sz w:val="18"/>
                <w:szCs w:val="18"/>
              </w:rPr>
            </w:pPr>
            <w:r w:rsidRPr="00E65120">
              <w:rPr>
                <w:rStyle w:val="apple-converted-space"/>
                <w:rFonts w:ascii="Arial" w:hAnsi="Arial" w:cs="Arial"/>
                <w:sz w:val="18"/>
                <w:szCs w:val="18"/>
              </w:rPr>
              <w:t>Insert the lower bounds for the age range for the popula</w:t>
            </w:r>
            <w:r>
              <w:rPr>
                <w:rStyle w:val="apple-converted-space"/>
                <w:rFonts w:ascii="Arial" w:hAnsi="Arial" w:cs="Arial"/>
                <w:sz w:val="18"/>
                <w:szCs w:val="18"/>
              </w:rPr>
              <w:t>tion represented by the survey.</w:t>
            </w:r>
          </w:p>
        </w:tc>
        <w:tc>
          <w:tcPr>
            <w:tcW w:w="4320" w:type="dxa"/>
            <w:shd w:val="clear" w:color="auto" w:fill="92CDDC"/>
          </w:tcPr>
          <w:p w14:paraId="5FEB693E" w14:textId="76F98175" w:rsidR="002F4235" w:rsidRDefault="00C26E9E"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Numerical</w:t>
            </w:r>
          </w:p>
        </w:tc>
      </w:tr>
      <w:tr w:rsidR="002F4235" w:rsidRPr="00032932" w14:paraId="76EEEF93" w14:textId="77777777" w:rsidTr="00C62910">
        <w:trPr>
          <w:cnfStyle w:val="000000010000" w:firstRow="0" w:lastRow="0" w:firstColumn="0" w:lastColumn="0" w:oddVBand="0" w:evenVBand="0" w:oddHBand="0" w:evenHBand="1" w:firstRowFirstColumn="0" w:firstRowLastColumn="0" w:lastRowFirstColumn="0" w:lastRowLastColumn="0"/>
        </w:trPr>
        <w:tc>
          <w:tcPr>
            <w:tcW w:w="5040" w:type="dxa"/>
            <w:shd w:val="clear" w:color="auto" w:fill="DAEEF3"/>
          </w:tcPr>
          <w:p w14:paraId="1F99469D" w14:textId="053A6AF5" w:rsidR="002F4235" w:rsidRDefault="002F4235" w:rsidP="002F4235">
            <w:pPr>
              <w:pStyle w:val="Body"/>
              <w:spacing w:before="120" w:after="120" w:line="240" w:lineRule="auto"/>
              <w:ind w:left="0"/>
              <w:rPr>
                <w:rStyle w:val="apple-converted-space"/>
                <w:rFonts w:ascii="Arial" w:hAnsi="Arial" w:cs="Arial"/>
                <w:sz w:val="20"/>
                <w:szCs w:val="20"/>
              </w:rPr>
            </w:pPr>
            <w:r w:rsidRPr="00F00968">
              <w:rPr>
                <w:rStyle w:val="apple-converted-space"/>
                <w:rFonts w:ascii="Arial" w:hAnsi="Arial" w:cs="Arial"/>
                <w:sz w:val="20"/>
                <w:szCs w:val="20"/>
              </w:rPr>
              <w:t>Age Range Maximum</w:t>
            </w:r>
            <w:r>
              <w:rPr>
                <w:rStyle w:val="apple-converted-space"/>
                <w:rFonts w:ascii="Arial" w:hAnsi="Arial" w:cs="Arial"/>
                <w:sz w:val="20"/>
                <w:szCs w:val="20"/>
              </w:rPr>
              <w:t xml:space="preserve"> (If </w:t>
            </w:r>
            <w:r w:rsidR="00A315FE">
              <w:rPr>
                <w:rStyle w:val="apple-converted-space"/>
                <w:rFonts w:ascii="Arial" w:hAnsi="Arial" w:cs="Arial"/>
                <w:sz w:val="20"/>
                <w:szCs w:val="20"/>
              </w:rPr>
              <w:t>“</w:t>
            </w:r>
            <w:r>
              <w:rPr>
                <w:rStyle w:val="apple-converted-space"/>
                <w:rFonts w:ascii="Arial" w:hAnsi="Arial" w:cs="Arial"/>
                <w:sz w:val="20"/>
                <w:szCs w:val="20"/>
              </w:rPr>
              <w:t xml:space="preserve">Enter </w:t>
            </w:r>
            <w:r w:rsidR="00F223CA">
              <w:rPr>
                <w:rStyle w:val="apple-converted-space"/>
                <w:rFonts w:ascii="Arial" w:hAnsi="Arial" w:cs="Arial"/>
                <w:sz w:val="20"/>
                <w:szCs w:val="20"/>
              </w:rPr>
              <w:t>age rang</w:t>
            </w:r>
            <w:r>
              <w:rPr>
                <w:rStyle w:val="apple-converted-space"/>
                <w:rFonts w:ascii="Arial" w:hAnsi="Arial" w:cs="Arial"/>
                <w:sz w:val="20"/>
                <w:szCs w:val="20"/>
              </w:rPr>
              <w:t>e</w:t>
            </w:r>
            <w:r w:rsidR="00A315FE">
              <w:rPr>
                <w:rStyle w:val="apple-converted-space"/>
                <w:rFonts w:ascii="Arial" w:hAnsi="Arial" w:cs="Arial"/>
                <w:sz w:val="20"/>
                <w:szCs w:val="20"/>
              </w:rPr>
              <w:t>”</w:t>
            </w:r>
            <w:r>
              <w:rPr>
                <w:rStyle w:val="apple-converted-space"/>
                <w:rFonts w:ascii="Arial" w:hAnsi="Arial" w:cs="Arial"/>
                <w:sz w:val="20"/>
                <w:szCs w:val="20"/>
              </w:rPr>
              <w:t xml:space="preserve"> is selected for Population Parameters)</w:t>
            </w:r>
          </w:p>
          <w:p w14:paraId="2EB00845" w14:textId="462D9C2F" w:rsidR="00E65120" w:rsidRDefault="00E65120" w:rsidP="002F4235">
            <w:pPr>
              <w:pStyle w:val="Body"/>
              <w:spacing w:before="120" w:after="120" w:line="240" w:lineRule="auto"/>
              <w:ind w:left="0"/>
              <w:rPr>
                <w:rStyle w:val="apple-converted-space"/>
                <w:rFonts w:ascii="Arial" w:hAnsi="Arial" w:cs="Arial"/>
                <w:sz w:val="20"/>
                <w:szCs w:val="20"/>
              </w:rPr>
            </w:pPr>
            <w:r w:rsidRPr="00E65120">
              <w:rPr>
                <w:rStyle w:val="apple-converted-space"/>
                <w:rFonts w:ascii="Arial" w:hAnsi="Arial" w:cs="Arial"/>
                <w:sz w:val="18"/>
                <w:szCs w:val="18"/>
              </w:rPr>
              <w:t xml:space="preserve">Insert the upper bounds for the age range for the population represented by the survey. For example, if a survey was given to </w:t>
            </w:r>
            <w:r w:rsidR="00985F92" w:rsidRPr="0022531F">
              <w:rPr>
                <w:rStyle w:val="apple-converted-space"/>
                <w:rFonts w:ascii="Arial" w:hAnsi="Arial" w:cs="Arial"/>
                <w:sz w:val="18"/>
                <w:szCs w:val="18"/>
              </w:rPr>
              <w:t>young adults age 18</w:t>
            </w:r>
            <w:r w:rsidR="00985F92">
              <w:rPr>
                <w:rStyle w:val="apple-converted-space"/>
                <w:rFonts w:ascii="Arial" w:hAnsi="Arial" w:cs="Arial"/>
                <w:sz w:val="18"/>
                <w:szCs w:val="18"/>
              </w:rPr>
              <w:t>–</w:t>
            </w:r>
            <w:r w:rsidR="00985F92" w:rsidRPr="0022531F">
              <w:rPr>
                <w:rStyle w:val="apple-converted-space"/>
                <w:rFonts w:ascii="Arial" w:hAnsi="Arial" w:cs="Arial"/>
                <w:sz w:val="18"/>
                <w:szCs w:val="18"/>
              </w:rPr>
              <w:t>25</w:t>
            </w:r>
            <w:r w:rsidRPr="00E65120">
              <w:rPr>
                <w:rStyle w:val="apple-converted-space"/>
                <w:rFonts w:ascii="Arial" w:hAnsi="Arial" w:cs="Arial"/>
                <w:sz w:val="18"/>
                <w:szCs w:val="18"/>
              </w:rPr>
              <w:t>, then 25 should be entered as the maximum age. If the population age range is bound at the lower but not the upper end (e.g., age 16 and o</w:t>
            </w:r>
            <w:r w:rsidR="00985F92">
              <w:rPr>
                <w:rStyle w:val="apple-converted-space"/>
                <w:rFonts w:ascii="Arial" w:hAnsi="Arial" w:cs="Arial"/>
                <w:sz w:val="18"/>
                <w:szCs w:val="18"/>
              </w:rPr>
              <w:t>ld</w:t>
            </w:r>
            <w:r w:rsidRPr="00E65120">
              <w:rPr>
                <w:rStyle w:val="apple-converted-space"/>
                <w:rFonts w:ascii="Arial" w:hAnsi="Arial" w:cs="Arial"/>
                <w:sz w:val="18"/>
                <w:szCs w:val="18"/>
              </w:rPr>
              <w:t>er), then 99 should be entered as the maximum age.</w:t>
            </w:r>
          </w:p>
        </w:tc>
        <w:tc>
          <w:tcPr>
            <w:tcW w:w="4320" w:type="dxa"/>
            <w:shd w:val="clear" w:color="auto" w:fill="DAEEF3"/>
          </w:tcPr>
          <w:p w14:paraId="323A056D" w14:textId="74698998" w:rsidR="002F4235" w:rsidRDefault="00C26E9E"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Numerical</w:t>
            </w:r>
          </w:p>
        </w:tc>
      </w:tr>
      <w:tr w:rsidR="002F4235" w:rsidRPr="00032932" w14:paraId="342F1E88" w14:textId="77777777" w:rsidTr="00C62910">
        <w:tc>
          <w:tcPr>
            <w:tcW w:w="5040" w:type="dxa"/>
            <w:shd w:val="clear" w:color="auto" w:fill="92CDDC"/>
          </w:tcPr>
          <w:p w14:paraId="13602D51" w14:textId="0CF88CCF" w:rsidR="002F4235" w:rsidRDefault="002F4235" w:rsidP="002F4235">
            <w:pPr>
              <w:pStyle w:val="Body"/>
              <w:spacing w:before="120" w:after="120" w:line="240" w:lineRule="auto"/>
              <w:ind w:left="0"/>
              <w:rPr>
                <w:rStyle w:val="apple-converted-space"/>
                <w:rFonts w:ascii="Arial" w:hAnsi="Arial" w:cs="Arial"/>
                <w:sz w:val="20"/>
                <w:szCs w:val="20"/>
              </w:rPr>
            </w:pPr>
            <w:r w:rsidRPr="00F00968">
              <w:rPr>
                <w:rStyle w:val="apple-converted-space"/>
                <w:rFonts w:ascii="Arial" w:hAnsi="Arial" w:cs="Arial"/>
                <w:sz w:val="20"/>
                <w:szCs w:val="20"/>
              </w:rPr>
              <w:t>Grades</w:t>
            </w:r>
            <w:r>
              <w:rPr>
                <w:rStyle w:val="apple-converted-space"/>
                <w:rFonts w:ascii="Arial" w:hAnsi="Arial" w:cs="Arial"/>
                <w:sz w:val="20"/>
                <w:szCs w:val="20"/>
              </w:rPr>
              <w:t xml:space="preserve"> (If </w:t>
            </w:r>
            <w:r w:rsidR="00A315FE">
              <w:rPr>
                <w:rStyle w:val="apple-converted-space"/>
                <w:rFonts w:ascii="Arial" w:hAnsi="Arial" w:cs="Arial"/>
                <w:sz w:val="20"/>
                <w:szCs w:val="20"/>
              </w:rPr>
              <w:t>“</w:t>
            </w:r>
            <w:r>
              <w:rPr>
                <w:rStyle w:val="apple-converted-space"/>
                <w:rFonts w:ascii="Arial" w:hAnsi="Arial" w:cs="Arial"/>
                <w:sz w:val="20"/>
                <w:szCs w:val="20"/>
              </w:rPr>
              <w:t xml:space="preserve">Enter </w:t>
            </w:r>
            <w:r w:rsidR="00F223CA">
              <w:rPr>
                <w:rStyle w:val="apple-converted-space"/>
                <w:rFonts w:ascii="Arial" w:hAnsi="Arial" w:cs="Arial"/>
                <w:sz w:val="20"/>
                <w:szCs w:val="20"/>
              </w:rPr>
              <w:t>grade</w:t>
            </w:r>
            <w:r w:rsidR="00A315FE">
              <w:rPr>
                <w:rStyle w:val="apple-converted-space"/>
                <w:rFonts w:ascii="Arial" w:hAnsi="Arial" w:cs="Arial"/>
                <w:sz w:val="20"/>
                <w:szCs w:val="20"/>
              </w:rPr>
              <w:t>[</w:t>
            </w:r>
            <w:r>
              <w:rPr>
                <w:rStyle w:val="apple-converted-space"/>
                <w:rFonts w:ascii="Arial" w:hAnsi="Arial" w:cs="Arial"/>
                <w:sz w:val="20"/>
                <w:szCs w:val="20"/>
              </w:rPr>
              <w:t>s</w:t>
            </w:r>
            <w:r w:rsidR="00A315FE">
              <w:rPr>
                <w:rStyle w:val="apple-converted-space"/>
                <w:rFonts w:ascii="Arial" w:hAnsi="Arial" w:cs="Arial"/>
                <w:sz w:val="20"/>
                <w:szCs w:val="20"/>
              </w:rPr>
              <w:t>]”</w:t>
            </w:r>
            <w:r>
              <w:rPr>
                <w:rStyle w:val="apple-converted-space"/>
                <w:rFonts w:ascii="Arial" w:hAnsi="Arial" w:cs="Arial"/>
                <w:sz w:val="20"/>
                <w:szCs w:val="20"/>
              </w:rPr>
              <w:t xml:space="preserve"> is selected for Population Parameters)</w:t>
            </w:r>
          </w:p>
          <w:p w14:paraId="13063394" w14:textId="400E67DE" w:rsidR="00C26E9E" w:rsidRDefault="00C26E9E"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(Check all that apply)</w:t>
            </w:r>
          </w:p>
          <w:p w14:paraId="4769D775" w14:textId="60722A89" w:rsidR="00E65120" w:rsidRPr="00E65120" w:rsidRDefault="00E65120" w:rsidP="002F4235">
            <w:pPr>
              <w:pStyle w:val="Body"/>
              <w:spacing w:before="120" w:after="120" w:line="240" w:lineRule="auto"/>
              <w:ind w:left="0"/>
              <w:rPr>
                <w:rStyle w:val="apple-converted-space"/>
                <w:rFonts w:ascii="Arial" w:hAnsi="Arial" w:cs="Arial"/>
                <w:sz w:val="18"/>
                <w:szCs w:val="18"/>
              </w:rPr>
            </w:pPr>
            <w:r w:rsidRPr="00E65120">
              <w:rPr>
                <w:rStyle w:val="apple-converted-space"/>
                <w:rFonts w:ascii="Arial" w:hAnsi="Arial" w:cs="Arial"/>
                <w:sz w:val="18"/>
                <w:szCs w:val="18"/>
              </w:rPr>
              <w:t xml:space="preserve">Select the grade(s) of the population represented by the survey. When possible, data for each specified grade should be reported separately. If the survey was administered to </w:t>
            </w:r>
            <w:r w:rsidR="00985F92">
              <w:rPr>
                <w:rStyle w:val="apple-converted-space"/>
                <w:rFonts w:ascii="Arial" w:hAnsi="Arial" w:cs="Arial"/>
                <w:sz w:val="18"/>
                <w:szCs w:val="18"/>
              </w:rPr>
              <w:t>g</w:t>
            </w:r>
            <w:r w:rsidR="00985F92" w:rsidRPr="00E65120">
              <w:rPr>
                <w:rStyle w:val="apple-converted-space"/>
                <w:rFonts w:ascii="Arial" w:hAnsi="Arial" w:cs="Arial"/>
                <w:sz w:val="18"/>
                <w:szCs w:val="18"/>
              </w:rPr>
              <w:t xml:space="preserve">rade </w:t>
            </w:r>
            <w:r w:rsidRPr="00E65120">
              <w:rPr>
                <w:rStyle w:val="apple-converted-space"/>
                <w:rFonts w:ascii="Arial" w:hAnsi="Arial" w:cs="Arial"/>
                <w:sz w:val="18"/>
                <w:szCs w:val="18"/>
              </w:rPr>
              <w:t xml:space="preserve">7 students only, then select 7. If the survey was administered to students in </w:t>
            </w:r>
            <w:r w:rsidR="00985F92">
              <w:rPr>
                <w:rStyle w:val="apple-converted-space"/>
                <w:rFonts w:ascii="Arial" w:hAnsi="Arial" w:cs="Arial"/>
                <w:sz w:val="18"/>
                <w:szCs w:val="18"/>
              </w:rPr>
              <w:t>g</w:t>
            </w:r>
            <w:r w:rsidR="00985F92" w:rsidRPr="00E65120">
              <w:rPr>
                <w:rStyle w:val="apple-converted-space"/>
                <w:rFonts w:ascii="Arial" w:hAnsi="Arial" w:cs="Arial"/>
                <w:sz w:val="18"/>
                <w:szCs w:val="18"/>
              </w:rPr>
              <w:t xml:space="preserve">rades </w:t>
            </w:r>
            <w:r w:rsidRPr="00E65120">
              <w:rPr>
                <w:rStyle w:val="apple-converted-space"/>
                <w:rFonts w:ascii="Arial" w:hAnsi="Arial" w:cs="Arial"/>
                <w:sz w:val="18"/>
                <w:szCs w:val="18"/>
              </w:rPr>
              <w:t xml:space="preserve">9 and 11 and the current data being reported are for </w:t>
            </w:r>
            <w:r w:rsidR="00985F92">
              <w:rPr>
                <w:rStyle w:val="apple-converted-space"/>
                <w:rFonts w:ascii="Arial" w:hAnsi="Arial" w:cs="Arial"/>
                <w:sz w:val="18"/>
                <w:szCs w:val="18"/>
              </w:rPr>
              <w:t>g</w:t>
            </w:r>
            <w:r w:rsidR="00985F92" w:rsidRPr="00E65120">
              <w:rPr>
                <w:rStyle w:val="apple-converted-space"/>
                <w:rFonts w:ascii="Arial" w:hAnsi="Arial" w:cs="Arial"/>
                <w:sz w:val="18"/>
                <w:szCs w:val="18"/>
              </w:rPr>
              <w:t xml:space="preserve">rade </w:t>
            </w:r>
            <w:r w:rsidRPr="00E65120">
              <w:rPr>
                <w:rStyle w:val="apple-converted-space"/>
                <w:rFonts w:ascii="Arial" w:hAnsi="Arial" w:cs="Arial"/>
                <w:sz w:val="18"/>
                <w:szCs w:val="18"/>
              </w:rPr>
              <w:t>9 students, then select 9. If the survey was administered to students in grades 9 and 11, and the data are being reported together, select both 9 and 11.</w:t>
            </w:r>
          </w:p>
        </w:tc>
        <w:tc>
          <w:tcPr>
            <w:tcW w:w="4320" w:type="dxa"/>
            <w:shd w:val="clear" w:color="auto" w:fill="92CDDC"/>
          </w:tcPr>
          <w:p w14:paraId="427B837D" w14:textId="77777777" w:rsidR="002F4235" w:rsidRDefault="002F4235"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K</w:t>
            </w:r>
          </w:p>
          <w:p w14:paraId="1770200A" w14:textId="77777777" w:rsidR="002F4235" w:rsidRDefault="002F4235"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1</w:t>
            </w:r>
          </w:p>
          <w:p w14:paraId="4389DA01" w14:textId="77777777" w:rsidR="002F4235" w:rsidRDefault="002F4235"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2</w:t>
            </w:r>
          </w:p>
          <w:p w14:paraId="1A7D1EF3" w14:textId="77777777" w:rsidR="002F4235" w:rsidRDefault="002F4235"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3</w:t>
            </w:r>
          </w:p>
          <w:p w14:paraId="4D1907CC" w14:textId="77777777" w:rsidR="002F4235" w:rsidRDefault="002F4235"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4</w:t>
            </w:r>
          </w:p>
          <w:p w14:paraId="544D0DCD" w14:textId="77777777" w:rsidR="002F4235" w:rsidRDefault="002F4235"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5</w:t>
            </w:r>
          </w:p>
          <w:p w14:paraId="2B175282" w14:textId="77777777" w:rsidR="002F4235" w:rsidRDefault="002F4235"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6</w:t>
            </w:r>
          </w:p>
          <w:p w14:paraId="38C50152" w14:textId="77777777" w:rsidR="002F4235" w:rsidRDefault="002F4235"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7</w:t>
            </w:r>
          </w:p>
          <w:p w14:paraId="78D07430" w14:textId="77777777" w:rsidR="002F4235" w:rsidRDefault="002F4235"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8</w:t>
            </w:r>
          </w:p>
          <w:p w14:paraId="700647A0" w14:textId="77777777" w:rsidR="002F4235" w:rsidRDefault="002F4235"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9</w:t>
            </w:r>
          </w:p>
          <w:p w14:paraId="3BF6BE6F" w14:textId="77777777" w:rsidR="002F4235" w:rsidRDefault="002F4235"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10</w:t>
            </w:r>
          </w:p>
          <w:p w14:paraId="03F4852A" w14:textId="77777777" w:rsidR="002F4235" w:rsidRDefault="002F4235"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11</w:t>
            </w:r>
          </w:p>
          <w:p w14:paraId="56A551C1" w14:textId="77777777" w:rsidR="002F4235" w:rsidRDefault="002F4235"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12</w:t>
            </w:r>
          </w:p>
          <w:p w14:paraId="1F3E4D7B" w14:textId="77777777" w:rsidR="002F4235" w:rsidRPr="00032932" w:rsidRDefault="002F4235" w:rsidP="005A7410">
            <w:pPr>
              <w:pStyle w:val="Body"/>
              <w:numPr>
                <w:ilvl w:val="0"/>
                <w:numId w:val="18"/>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College</w:t>
            </w:r>
          </w:p>
        </w:tc>
      </w:tr>
      <w:tr w:rsidR="002F4235" w:rsidRPr="00032932" w14:paraId="0B85E487" w14:textId="77777777" w:rsidTr="00C62910">
        <w:trPr>
          <w:cnfStyle w:val="000000010000" w:firstRow="0" w:lastRow="0" w:firstColumn="0" w:lastColumn="0" w:oddVBand="0" w:evenVBand="0" w:oddHBand="0" w:evenHBand="1" w:firstRowFirstColumn="0" w:firstRowLastColumn="0" w:lastRowFirstColumn="0" w:lastRowLastColumn="0"/>
        </w:trPr>
        <w:tc>
          <w:tcPr>
            <w:tcW w:w="5040" w:type="dxa"/>
            <w:shd w:val="clear" w:color="auto" w:fill="DAEEF3"/>
          </w:tcPr>
          <w:p w14:paraId="0EB31FC0" w14:textId="77777777" w:rsidR="002F4235" w:rsidRDefault="002F4235"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Other Sample Descriptors</w:t>
            </w:r>
          </w:p>
        </w:tc>
        <w:tc>
          <w:tcPr>
            <w:tcW w:w="4320" w:type="dxa"/>
            <w:shd w:val="clear" w:color="auto" w:fill="DAEEF3"/>
          </w:tcPr>
          <w:p w14:paraId="08D5C226" w14:textId="77777777" w:rsidR="002F4235" w:rsidRDefault="002F4235"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Free text</w:t>
            </w:r>
          </w:p>
        </w:tc>
      </w:tr>
      <w:tr w:rsidR="002F4235" w:rsidRPr="00032932" w14:paraId="1967C0F7" w14:textId="77777777" w:rsidTr="00C62910">
        <w:tc>
          <w:tcPr>
            <w:tcW w:w="5040" w:type="dxa"/>
            <w:shd w:val="clear" w:color="auto" w:fill="92CDDC"/>
          </w:tcPr>
          <w:p w14:paraId="2A9CD5C7" w14:textId="77777777" w:rsidR="002F4235" w:rsidRDefault="002F4235"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Description of Sampling Design</w:t>
            </w:r>
          </w:p>
        </w:tc>
        <w:tc>
          <w:tcPr>
            <w:tcW w:w="4320" w:type="dxa"/>
            <w:shd w:val="clear" w:color="auto" w:fill="92CDDC"/>
          </w:tcPr>
          <w:p w14:paraId="5DC1F8C0" w14:textId="77777777" w:rsidR="002F4235" w:rsidRDefault="002F4235" w:rsidP="005A7410">
            <w:pPr>
              <w:pStyle w:val="Body"/>
              <w:numPr>
                <w:ilvl w:val="0"/>
                <w:numId w:val="21"/>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Census</w:t>
            </w:r>
          </w:p>
          <w:p w14:paraId="7570C632" w14:textId="77777777" w:rsidR="002F4235" w:rsidRDefault="002F4235" w:rsidP="005A7410">
            <w:pPr>
              <w:pStyle w:val="Body"/>
              <w:numPr>
                <w:ilvl w:val="0"/>
                <w:numId w:val="21"/>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Convenience sample</w:t>
            </w:r>
          </w:p>
          <w:p w14:paraId="02707450" w14:textId="77777777" w:rsidR="002F4235" w:rsidRDefault="002F4235" w:rsidP="005A7410">
            <w:pPr>
              <w:pStyle w:val="Body"/>
              <w:numPr>
                <w:ilvl w:val="0"/>
                <w:numId w:val="21"/>
              </w:numPr>
              <w:spacing w:before="120" w:after="120" w:line="300" w:lineRule="auto"/>
              <w:contextualSpacing/>
              <w:rPr>
                <w:rStyle w:val="apple-converted-space"/>
                <w:rFonts w:ascii="Arial" w:hAnsi="Arial" w:cs="Arial"/>
                <w:sz w:val="20"/>
                <w:szCs w:val="20"/>
              </w:rPr>
            </w:pPr>
            <w:r w:rsidRPr="00333D85">
              <w:rPr>
                <w:rStyle w:val="apple-converted-space"/>
                <w:rFonts w:ascii="Arial" w:hAnsi="Arial" w:cs="Arial"/>
                <w:sz w:val="20"/>
                <w:szCs w:val="20"/>
              </w:rPr>
              <w:t>Random sample</w:t>
            </w:r>
          </w:p>
          <w:p w14:paraId="2F2AD630" w14:textId="77777777" w:rsidR="002F4235" w:rsidRDefault="002F4235" w:rsidP="005A7410">
            <w:pPr>
              <w:pStyle w:val="Body"/>
              <w:numPr>
                <w:ilvl w:val="0"/>
                <w:numId w:val="21"/>
              </w:numPr>
              <w:spacing w:before="120" w:after="120" w:line="300" w:lineRule="auto"/>
              <w:contextualSpacing/>
              <w:rPr>
                <w:rStyle w:val="apple-converted-space"/>
                <w:rFonts w:ascii="Arial" w:hAnsi="Arial" w:cs="Arial"/>
                <w:sz w:val="20"/>
                <w:szCs w:val="20"/>
              </w:rPr>
            </w:pPr>
            <w:r w:rsidRPr="00333D85">
              <w:rPr>
                <w:rStyle w:val="apple-converted-space"/>
                <w:rFonts w:ascii="Arial" w:hAnsi="Arial" w:cs="Arial"/>
                <w:sz w:val="20"/>
                <w:szCs w:val="20"/>
              </w:rPr>
              <w:t>Stratified random sample</w:t>
            </w:r>
          </w:p>
        </w:tc>
      </w:tr>
      <w:tr w:rsidR="002F4235" w:rsidRPr="00032932" w14:paraId="7452D7E9" w14:textId="77777777" w:rsidTr="00C62910">
        <w:trPr>
          <w:cnfStyle w:val="000000010000" w:firstRow="0" w:lastRow="0" w:firstColumn="0" w:lastColumn="0" w:oddVBand="0" w:evenVBand="0" w:oddHBand="0" w:evenHBand="1" w:firstRowFirstColumn="0" w:firstRowLastColumn="0" w:lastRowFirstColumn="0" w:lastRowLastColumn="0"/>
        </w:trPr>
        <w:tc>
          <w:tcPr>
            <w:tcW w:w="5040" w:type="dxa"/>
            <w:shd w:val="clear" w:color="auto" w:fill="DAEEF3"/>
          </w:tcPr>
          <w:p w14:paraId="440ED715" w14:textId="77777777" w:rsidR="002F4235" w:rsidRPr="00F00968" w:rsidRDefault="002F4235" w:rsidP="002F4235">
            <w:pPr>
              <w:pStyle w:val="Body"/>
              <w:spacing w:before="120" w:after="120" w:line="240" w:lineRule="auto"/>
              <w:ind w:left="0"/>
              <w:rPr>
                <w:rStyle w:val="apple-converted-space"/>
                <w:rFonts w:ascii="Arial" w:hAnsi="Arial" w:cs="Arial"/>
                <w:sz w:val="20"/>
                <w:szCs w:val="20"/>
              </w:rPr>
            </w:pPr>
            <w:r w:rsidRPr="00F00968">
              <w:rPr>
                <w:rStyle w:val="apple-converted-space"/>
                <w:rFonts w:ascii="Arial" w:hAnsi="Arial" w:cs="Arial"/>
                <w:sz w:val="20"/>
                <w:szCs w:val="20"/>
              </w:rPr>
              <w:t>Data Collection Date</w:t>
            </w:r>
          </w:p>
          <w:p w14:paraId="3C627FD3" w14:textId="4526EB23" w:rsidR="00F73DB4" w:rsidRPr="00F73DB4" w:rsidRDefault="00F73DB4" w:rsidP="002F4235">
            <w:pPr>
              <w:pStyle w:val="Body"/>
              <w:spacing w:before="120" w:after="120" w:line="240" w:lineRule="auto"/>
              <w:ind w:left="0"/>
              <w:rPr>
                <w:rStyle w:val="apple-converted-space"/>
                <w:rFonts w:ascii="Arial" w:hAnsi="Arial" w:cs="Arial"/>
                <w:sz w:val="18"/>
                <w:szCs w:val="18"/>
              </w:rPr>
            </w:pPr>
            <w:r w:rsidRPr="00F73DB4">
              <w:rPr>
                <w:rStyle w:val="apple-converted-space"/>
                <w:rFonts w:ascii="Arial" w:hAnsi="Arial" w:cs="Arial"/>
                <w:sz w:val="18"/>
                <w:szCs w:val="18"/>
              </w:rPr>
              <w:t>Indicate the month and year in which the survey was conducted. If the data collection took multiple months, the month at the middle of the period should be reported. If it took an even number of months, the middle month closer to the end date should be reported. If multiple years of data were combined into a single estimate due to small sample size, please insert the month and year of the most recent survey date and check "Multiple Year Pooled Estimate" below. If the data collection took multiple months, the month at the middle of the period should be reported. If it took an even number of months, the middle month closer to the end date should be reported. If multiple years of data were combined into a single estimate due to small sample size, please insert the month and year of the most recent survey date and check "Multiple Year Pooled Estimate" below. [Note: Use of multiyear estimates must be preapproved by CSAP.]</w:t>
            </w:r>
          </w:p>
        </w:tc>
        <w:tc>
          <w:tcPr>
            <w:tcW w:w="4320" w:type="dxa"/>
            <w:shd w:val="clear" w:color="auto" w:fill="DAEEF3"/>
          </w:tcPr>
          <w:p w14:paraId="29CE8F0E" w14:textId="01177CBA" w:rsidR="002F4235" w:rsidRDefault="002F4235"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 xml:space="preserve">Date </w:t>
            </w:r>
            <w:r w:rsidR="00F223CA">
              <w:rPr>
                <w:rStyle w:val="apple-converted-space"/>
                <w:rFonts w:ascii="Arial" w:hAnsi="Arial" w:cs="Arial"/>
                <w:sz w:val="20"/>
                <w:szCs w:val="20"/>
              </w:rPr>
              <w:t>f</w:t>
            </w:r>
            <w:r>
              <w:rPr>
                <w:rStyle w:val="apple-converted-space"/>
                <w:rFonts w:ascii="Arial" w:hAnsi="Arial" w:cs="Arial"/>
                <w:sz w:val="20"/>
                <w:szCs w:val="20"/>
              </w:rPr>
              <w:t>ield</w:t>
            </w:r>
          </w:p>
        </w:tc>
      </w:tr>
      <w:tr w:rsidR="002F4235" w:rsidRPr="00032932" w14:paraId="03AA0DDC" w14:textId="77777777" w:rsidTr="00C62910">
        <w:tc>
          <w:tcPr>
            <w:tcW w:w="5040" w:type="dxa"/>
            <w:shd w:val="clear" w:color="auto" w:fill="92CDDC"/>
          </w:tcPr>
          <w:p w14:paraId="7B39FEAD" w14:textId="77777777" w:rsidR="002F4235" w:rsidRPr="00F00968" w:rsidRDefault="00781E68" w:rsidP="002F4235">
            <w:pPr>
              <w:pStyle w:val="Body"/>
              <w:spacing w:before="120" w:after="120" w:line="240" w:lineRule="auto"/>
              <w:ind w:left="0"/>
              <w:rPr>
                <w:rStyle w:val="apple-converted-space"/>
                <w:rFonts w:ascii="Arial" w:hAnsi="Arial" w:cs="Arial"/>
                <w:sz w:val="20"/>
                <w:szCs w:val="20"/>
              </w:rPr>
            </w:pPr>
            <w:r w:rsidRPr="00F00968">
              <w:rPr>
                <w:rStyle w:val="apple-converted-space"/>
                <w:rFonts w:ascii="Arial" w:hAnsi="Arial" w:cs="Arial"/>
                <w:sz w:val="20"/>
                <w:szCs w:val="20"/>
              </w:rPr>
              <w:t>Multiple Year Pooled Estimate</w:t>
            </w:r>
          </w:p>
          <w:p w14:paraId="2931FEF5" w14:textId="7D18AB55" w:rsidR="00781E68" w:rsidRPr="00781E68" w:rsidRDefault="00781E68" w:rsidP="002F4235">
            <w:pPr>
              <w:pStyle w:val="Body"/>
              <w:spacing w:before="120" w:after="120" w:line="240" w:lineRule="auto"/>
              <w:ind w:left="0"/>
              <w:rPr>
                <w:rStyle w:val="apple-converted-space"/>
                <w:rFonts w:ascii="Arial" w:hAnsi="Arial" w:cs="Arial"/>
                <w:sz w:val="18"/>
                <w:szCs w:val="18"/>
              </w:rPr>
            </w:pPr>
            <w:r w:rsidRPr="00781E68">
              <w:rPr>
                <w:rStyle w:val="apple-converted-space"/>
                <w:rFonts w:ascii="Arial" w:hAnsi="Arial" w:cs="Arial"/>
                <w:sz w:val="18"/>
                <w:szCs w:val="18"/>
              </w:rPr>
              <w:t>Indicate whether you are reporting data pooled across a number of years of survey data. Prior approval from CSAP must be received to report pooled multiyear estimates.</w:t>
            </w:r>
          </w:p>
        </w:tc>
        <w:tc>
          <w:tcPr>
            <w:tcW w:w="4320" w:type="dxa"/>
            <w:shd w:val="clear" w:color="auto" w:fill="92CDDC"/>
          </w:tcPr>
          <w:p w14:paraId="1D582A20" w14:textId="77777777" w:rsidR="002F4235" w:rsidRDefault="009E2A4E" w:rsidP="005A7410">
            <w:pPr>
              <w:pStyle w:val="Body"/>
              <w:numPr>
                <w:ilvl w:val="0"/>
                <w:numId w:val="22"/>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Yes</w:t>
            </w:r>
          </w:p>
          <w:p w14:paraId="756D7839" w14:textId="0EFB97CB" w:rsidR="009E2A4E" w:rsidRDefault="009E2A4E" w:rsidP="005A7410">
            <w:pPr>
              <w:pStyle w:val="Body"/>
              <w:numPr>
                <w:ilvl w:val="0"/>
                <w:numId w:val="22"/>
              </w:numPr>
              <w:spacing w:before="120" w:after="120" w:line="300" w:lineRule="auto"/>
              <w:contextualSpacing/>
              <w:rPr>
                <w:rStyle w:val="apple-converted-space"/>
                <w:rFonts w:ascii="Arial" w:hAnsi="Arial" w:cs="Arial"/>
                <w:sz w:val="20"/>
                <w:szCs w:val="20"/>
              </w:rPr>
            </w:pPr>
            <w:r>
              <w:rPr>
                <w:rStyle w:val="apple-converted-space"/>
                <w:rFonts w:ascii="Arial" w:hAnsi="Arial" w:cs="Arial"/>
                <w:sz w:val="20"/>
                <w:szCs w:val="20"/>
              </w:rPr>
              <w:t>No</w:t>
            </w:r>
          </w:p>
        </w:tc>
      </w:tr>
      <w:tr w:rsidR="002F4235" w:rsidRPr="00032932" w14:paraId="4399BCF4" w14:textId="77777777" w:rsidTr="00C62910">
        <w:trPr>
          <w:cnfStyle w:val="000000010000" w:firstRow="0" w:lastRow="0" w:firstColumn="0" w:lastColumn="0" w:oddVBand="0" w:evenVBand="0" w:oddHBand="0" w:evenHBand="1" w:firstRowFirstColumn="0" w:firstRowLastColumn="0" w:lastRowFirstColumn="0" w:lastRowLastColumn="0"/>
        </w:trPr>
        <w:tc>
          <w:tcPr>
            <w:tcW w:w="5040" w:type="dxa"/>
            <w:shd w:val="clear" w:color="auto" w:fill="DAEEF3"/>
          </w:tcPr>
          <w:p w14:paraId="2DE25ACF" w14:textId="16D9C7A1" w:rsidR="002F4235" w:rsidRDefault="009B18CE" w:rsidP="002F4235">
            <w:pPr>
              <w:pStyle w:val="Body"/>
              <w:spacing w:before="120" w:after="120" w:line="240" w:lineRule="auto"/>
              <w:ind w:left="0"/>
              <w:rPr>
                <w:rStyle w:val="apple-converted-space"/>
                <w:rFonts w:ascii="Arial" w:hAnsi="Arial" w:cs="Arial"/>
                <w:sz w:val="20"/>
                <w:szCs w:val="20"/>
              </w:rPr>
            </w:pPr>
            <w:r w:rsidRPr="009B18CE">
              <w:rPr>
                <w:rStyle w:val="apple-converted-space"/>
                <w:rFonts w:ascii="Arial" w:hAnsi="Arial" w:cs="Arial"/>
                <w:sz w:val="20"/>
                <w:szCs w:val="20"/>
              </w:rPr>
              <w:t xml:space="preserve">Multiple Year Estimate Description: (If </w:t>
            </w:r>
            <w:r w:rsidR="00A315FE">
              <w:rPr>
                <w:rStyle w:val="apple-converted-space"/>
                <w:rFonts w:ascii="Arial" w:hAnsi="Arial" w:cs="Arial"/>
                <w:sz w:val="20"/>
                <w:szCs w:val="20"/>
              </w:rPr>
              <w:t>“</w:t>
            </w:r>
            <w:r w:rsidRPr="009B18CE">
              <w:rPr>
                <w:rStyle w:val="apple-converted-space"/>
                <w:rFonts w:ascii="Arial" w:hAnsi="Arial" w:cs="Arial"/>
                <w:sz w:val="20"/>
                <w:szCs w:val="20"/>
              </w:rPr>
              <w:t>Yes</w:t>
            </w:r>
            <w:r w:rsidR="00A315FE">
              <w:rPr>
                <w:rStyle w:val="apple-converted-space"/>
                <w:rFonts w:ascii="Arial" w:hAnsi="Arial" w:cs="Arial"/>
                <w:sz w:val="20"/>
                <w:szCs w:val="20"/>
              </w:rPr>
              <w:t>”</w:t>
            </w:r>
            <w:r w:rsidRPr="009B18CE">
              <w:rPr>
                <w:rStyle w:val="apple-converted-space"/>
                <w:rFonts w:ascii="Arial" w:hAnsi="Arial" w:cs="Arial"/>
                <w:sz w:val="20"/>
                <w:szCs w:val="20"/>
              </w:rPr>
              <w:t xml:space="preserve"> is selected)</w:t>
            </w:r>
          </w:p>
        </w:tc>
        <w:tc>
          <w:tcPr>
            <w:tcW w:w="4320" w:type="dxa"/>
            <w:shd w:val="clear" w:color="auto" w:fill="DAEEF3"/>
          </w:tcPr>
          <w:p w14:paraId="5FC27F47" w14:textId="77777777" w:rsidR="002F4235" w:rsidRPr="005B7353" w:rsidRDefault="002F4235"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Free text</w:t>
            </w:r>
          </w:p>
        </w:tc>
      </w:tr>
      <w:tr w:rsidR="009B18CE" w:rsidRPr="00032932" w14:paraId="3386172E" w14:textId="77777777" w:rsidTr="00C62910">
        <w:tc>
          <w:tcPr>
            <w:tcW w:w="5040" w:type="dxa"/>
            <w:shd w:val="clear" w:color="auto" w:fill="92CDDC"/>
          </w:tcPr>
          <w:p w14:paraId="304765F0" w14:textId="1BDD0C8D" w:rsidR="009B18CE" w:rsidRPr="009B18CE" w:rsidRDefault="009B18CE"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Value Type</w:t>
            </w:r>
          </w:p>
        </w:tc>
        <w:tc>
          <w:tcPr>
            <w:tcW w:w="4320" w:type="dxa"/>
            <w:shd w:val="clear" w:color="auto" w:fill="92CDDC"/>
          </w:tcPr>
          <w:p w14:paraId="1D493D8C" w14:textId="77777777" w:rsidR="009B18CE" w:rsidRDefault="009B18CE" w:rsidP="005A7410">
            <w:pPr>
              <w:pStyle w:val="Body"/>
              <w:numPr>
                <w:ilvl w:val="0"/>
                <w:numId w:val="27"/>
              </w:numPr>
              <w:spacing w:before="120" w:after="120" w:line="300" w:lineRule="auto"/>
              <w:contextualSpacing/>
              <w:rPr>
                <w:rStyle w:val="apple-converted-space"/>
                <w:rFonts w:ascii="Arial" w:hAnsi="Arial" w:cs="Arial"/>
                <w:sz w:val="20"/>
                <w:szCs w:val="20"/>
              </w:rPr>
            </w:pPr>
            <w:r w:rsidRPr="009B18CE">
              <w:rPr>
                <w:rStyle w:val="apple-converted-space"/>
                <w:rFonts w:ascii="Arial" w:hAnsi="Arial" w:cs="Arial"/>
                <w:sz w:val="20"/>
                <w:szCs w:val="20"/>
              </w:rPr>
              <w:t>Percentage</w:t>
            </w:r>
          </w:p>
          <w:p w14:paraId="7FA5C8D4" w14:textId="77777777" w:rsidR="009B18CE" w:rsidRDefault="009B18CE" w:rsidP="005A7410">
            <w:pPr>
              <w:pStyle w:val="Body"/>
              <w:numPr>
                <w:ilvl w:val="0"/>
                <w:numId w:val="27"/>
              </w:numPr>
              <w:spacing w:before="120" w:after="120" w:line="300" w:lineRule="auto"/>
              <w:contextualSpacing/>
              <w:rPr>
                <w:rStyle w:val="apple-converted-space"/>
                <w:rFonts w:ascii="Arial" w:hAnsi="Arial" w:cs="Arial"/>
                <w:sz w:val="20"/>
                <w:szCs w:val="20"/>
              </w:rPr>
            </w:pPr>
            <w:r w:rsidRPr="009B18CE">
              <w:rPr>
                <w:rStyle w:val="apple-converted-space"/>
                <w:rFonts w:ascii="Arial" w:hAnsi="Arial" w:cs="Arial"/>
                <w:sz w:val="20"/>
                <w:szCs w:val="20"/>
              </w:rPr>
              <w:t>Mean</w:t>
            </w:r>
          </w:p>
          <w:p w14:paraId="3E1E82A0" w14:textId="03D43945" w:rsidR="009B18CE" w:rsidRDefault="009B18CE" w:rsidP="005A7410">
            <w:pPr>
              <w:pStyle w:val="Body"/>
              <w:numPr>
                <w:ilvl w:val="0"/>
                <w:numId w:val="27"/>
              </w:numPr>
              <w:spacing w:before="120" w:after="120" w:line="300" w:lineRule="auto"/>
              <w:contextualSpacing/>
              <w:rPr>
                <w:rStyle w:val="apple-converted-space"/>
                <w:rFonts w:ascii="Arial" w:hAnsi="Arial" w:cs="Arial"/>
                <w:sz w:val="20"/>
                <w:szCs w:val="20"/>
              </w:rPr>
            </w:pPr>
            <w:r w:rsidRPr="009B18CE">
              <w:rPr>
                <w:rStyle w:val="apple-converted-space"/>
                <w:rFonts w:ascii="Arial" w:hAnsi="Arial" w:cs="Arial"/>
                <w:sz w:val="20"/>
                <w:szCs w:val="20"/>
              </w:rPr>
              <w:t>Other</w:t>
            </w:r>
          </w:p>
        </w:tc>
      </w:tr>
      <w:tr w:rsidR="009B18CE" w:rsidRPr="00032932" w14:paraId="2EFAA7FD" w14:textId="77777777" w:rsidTr="00C62910">
        <w:trPr>
          <w:cnfStyle w:val="000000010000" w:firstRow="0" w:lastRow="0" w:firstColumn="0" w:lastColumn="0" w:oddVBand="0" w:evenVBand="0" w:oddHBand="0" w:evenHBand="1" w:firstRowFirstColumn="0" w:firstRowLastColumn="0" w:lastRowFirstColumn="0" w:lastRowLastColumn="0"/>
        </w:trPr>
        <w:tc>
          <w:tcPr>
            <w:tcW w:w="5040" w:type="dxa"/>
            <w:shd w:val="clear" w:color="auto" w:fill="DAEEF3"/>
          </w:tcPr>
          <w:p w14:paraId="69F41592" w14:textId="6D74C4F0" w:rsidR="009B18CE" w:rsidRPr="009B18CE" w:rsidRDefault="009B18CE"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 xml:space="preserve">Other Value Type (If </w:t>
            </w:r>
            <w:r w:rsidR="00A315FE">
              <w:rPr>
                <w:rStyle w:val="apple-converted-space"/>
                <w:rFonts w:ascii="Arial" w:hAnsi="Arial" w:cs="Arial"/>
                <w:sz w:val="20"/>
                <w:szCs w:val="20"/>
              </w:rPr>
              <w:t>“</w:t>
            </w:r>
            <w:r>
              <w:rPr>
                <w:rStyle w:val="apple-converted-space"/>
                <w:rFonts w:ascii="Arial" w:hAnsi="Arial" w:cs="Arial"/>
                <w:sz w:val="20"/>
                <w:szCs w:val="20"/>
              </w:rPr>
              <w:t>Other</w:t>
            </w:r>
            <w:r w:rsidR="00A315FE">
              <w:rPr>
                <w:rStyle w:val="apple-converted-space"/>
                <w:rFonts w:ascii="Arial" w:hAnsi="Arial" w:cs="Arial"/>
                <w:sz w:val="20"/>
                <w:szCs w:val="20"/>
              </w:rPr>
              <w:t>”</w:t>
            </w:r>
            <w:r>
              <w:rPr>
                <w:rStyle w:val="apple-converted-space"/>
                <w:rFonts w:ascii="Arial" w:hAnsi="Arial" w:cs="Arial"/>
                <w:sz w:val="20"/>
                <w:szCs w:val="20"/>
              </w:rPr>
              <w:t xml:space="preserve"> is selected)</w:t>
            </w:r>
          </w:p>
        </w:tc>
        <w:tc>
          <w:tcPr>
            <w:tcW w:w="4320" w:type="dxa"/>
            <w:shd w:val="clear" w:color="auto" w:fill="DAEEF3"/>
          </w:tcPr>
          <w:p w14:paraId="53EC6565" w14:textId="54B1D2A2" w:rsidR="009B18CE" w:rsidRDefault="009B18CE"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 xml:space="preserve">Free text </w:t>
            </w:r>
          </w:p>
        </w:tc>
      </w:tr>
      <w:tr w:rsidR="002F4235" w:rsidRPr="00032932" w14:paraId="09E05B7D" w14:textId="77777777" w:rsidTr="00C62910">
        <w:tc>
          <w:tcPr>
            <w:tcW w:w="5040" w:type="dxa"/>
            <w:shd w:val="clear" w:color="auto" w:fill="92CDDC"/>
          </w:tcPr>
          <w:p w14:paraId="7BF2C7A3" w14:textId="77777777" w:rsidR="002F4235" w:rsidRDefault="002F4235"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Calculated Value</w:t>
            </w:r>
          </w:p>
        </w:tc>
        <w:tc>
          <w:tcPr>
            <w:tcW w:w="4320" w:type="dxa"/>
            <w:shd w:val="clear" w:color="auto" w:fill="92CDDC"/>
          </w:tcPr>
          <w:p w14:paraId="2BE1A0BE" w14:textId="4EA20BC3" w:rsidR="002F4235" w:rsidRDefault="00C26E9E"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Numerical</w:t>
            </w:r>
          </w:p>
        </w:tc>
      </w:tr>
      <w:tr w:rsidR="002F4235" w:rsidRPr="00032932" w14:paraId="647162BA" w14:textId="77777777" w:rsidTr="00C62910">
        <w:trPr>
          <w:cnfStyle w:val="000000010000" w:firstRow="0" w:lastRow="0" w:firstColumn="0" w:lastColumn="0" w:oddVBand="0" w:evenVBand="0" w:oddHBand="0" w:evenHBand="1" w:firstRowFirstColumn="0" w:firstRowLastColumn="0" w:lastRowFirstColumn="0" w:lastRowLastColumn="0"/>
        </w:trPr>
        <w:tc>
          <w:tcPr>
            <w:tcW w:w="5040" w:type="dxa"/>
            <w:shd w:val="clear" w:color="auto" w:fill="DAEEF3"/>
          </w:tcPr>
          <w:p w14:paraId="7F22824E" w14:textId="77777777" w:rsidR="002F4235" w:rsidRDefault="002F4235"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Standard Error</w:t>
            </w:r>
          </w:p>
        </w:tc>
        <w:tc>
          <w:tcPr>
            <w:tcW w:w="4320" w:type="dxa"/>
            <w:shd w:val="clear" w:color="auto" w:fill="DAEEF3"/>
          </w:tcPr>
          <w:p w14:paraId="69EDD781" w14:textId="5C345DF0" w:rsidR="002F4235" w:rsidRDefault="00C26E9E"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Numerical</w:t>
            </w:r>
          </w:p>
        </w:tc>
      </w:tr>
      <w:tr w:rsidR="002F4235" w:rsidRPr="00032932" w14:paraId="4AE4EFEA" w14:textId="77777777" w:rsidTr="00C62910">
        <w:tc>
          <w:tcPr>
            <w:tcW w:w="5040" w:type="dxa"/>
            <w:shd w:val="clear" w:color="auto" w:fill="92CDDC"/>
          </w:tcPr>
          <w:p w14:paraId="6CE564DD" w14:textId="77777777" w:rsidR="002F4235" w:rsidRDefault="002F4235"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 xml:space="preserve">Standard Deviation </w:t>
            </w:r>
          </w:p>
        </w:tc>
        <w:tc>
          <w:tcPr>
            <w:tcW w:w="4320" w:type="dxa"/>
            <w:shd w:val="clear" w:color="auto" w:fill="92CDDC"/>
          </w:tcPr>
          <w:p w14:paraId="375B76AF" w14:textId="1C5E3599" w:rsidR="002F4235" w:rsidRDefault="00C26E9E"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Numerical</w:t>
            </w:r>
          </w:p>
        </w:tc>
      </w:tr>
      <w:tr w:rsidR="002F4235" w:rsidRPr="00032932" w14:paraId="59A87E9D" w14:textId="77777777" w:rsidTr="00C62910">
        <w:trPr>
          <w:cnfStyle w:val="000000010000" w:firstRow="0" w:lastRow="0" w:firstColumn="0" w:lastColumn="0" w:oddVBand="0" w:evenVBand="0" w:oddHBand="0" w:evenHBand="1" w:firstRowFirstColumn="0" w:firstRowLastColumn="0" w:lastRowFirstColumn="0" w:lastRowLastColumn="0"/>
        </w:trPr>
        <w:tc>
          <w:tcPr>
            <w:tcW w:w="5040" w:type="dxa"/>
            <w:shd w:val="clear" w:color="auto" w:fill="DAEEF3"/>
          </w:tcPr>
          <w:p w14:paraId="4BD4C3C4" w14:textId="77777777" w:rsidR="002F4235" w:rsidRDefault="002F4235"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Survey Item Valid N</w:t>
            </w:r>
          </w:p>
        </w:tc>
        <w:tc>
          <w:tcPr>
            <w:tcW w:w="4320" w:type="dxa"/>
            <w:shd w:val="clear" w:color="auto" w:fill="DAEEF3"/>
          </w:tcPr>
          <w:p w14:paraId="3C67154A" w14:textId="4046B6B3" w:rsidR="002F4235" w:rsidRDefault="00C26E9E"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Numerical</w:t>
            </w:r>
          </w:p>
        </w:tc>
      </w:tr>
      <w:tr w:rsidR="002F4235" w:rsidRPr="00032932" w14:paraId="46C7B882" w14:textId="77777777" w:rsidTr="00C62910">
        <w:tc>
          <w:tcPr>
            <w:tcW w:w="5040" w:type="dxa"/>
            <w:shd w:val="clear" w:color="auto" w:fill="92CDDC"/>
          </w:tcPr>
          <w:p w14:paraId="300E38DC" w14:textId="77777777" w:rsidR="002F4235" w:rsidRDefault="002F4235"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Comments</w:t>
            </w:r>
          </w:p>
        </w:tc>
        <w:tc>
          <w:tcPr>
            <w:tcW w:w="4320" w:type="dxa"/>
            <w:shd w:val="clear" w:color="auto" w:fill="92CDDC"/>
          </w:tcPr>
          <w:p w14:paraId="2CA81203" w14:textId="77777777" w:rsidR="002F4235" w:rsidRDefault="002F4235" w:rsidP="002F4235">
            <w:pPr>
              <w:pStyle w:val="Body"/>
              <w:spacing w:before="120" w:after="120" w:line="240" w:lineRule="auto"/>
              <w:ind w:left="0"/>
              <w:rPr>
                <w:rStyle w:val="apple-converted-space"/>
                <w:rFonts w:ascii="Arial" w:hAnsi="Arial" w:cs="Arial"/>
                <w:sz w:val="20"/>
                <w:szCs w:val="20"/>
              </w:rPr>
            </w:pPr>
            <w:r>
              <w:rPr>
                <w:rStyle w:val="apple-converted-space"/>
                <w:rFonts w:ascii="Arial" w:hAnsi="Arial" w:cs="Arial"/>
                <w:sz w:val="20"/>
                <w:szCs w:val="20"/>
              </w:rPr>
              <w:t>Free text</w:t>
            </w:r>
          </w:p>
        </w:tc>
      </w:tr>
    </w:tbl>
    <w:p w14:paraId="765F56F8" w14:textId="77777777" w:rsidR="00D8776C" w:rsidRDefault="00D8776C" w:rsidP="00395761">
      <w:pPr>
        <w:pStyle w:val="Heading1"/>
      </w:pPr>
      <w:bookmarkStart w:id="4" w:name="_Toc485825036"/>
      <w:bookmarkStart w:id="5" w:name="_Toc485825037"/>
      <w:bookmarkStart w:id="6" w:name="_Toc485825038"/>
      <w:bookmarkStart w:id="7" w:name="_Toc485825039"/>
      <w:bookmarkStart w:id="8" w:name="_Toc485825040"/>
      <w:bookmarkStart w:id="9" w:name="_Toc485825041"/>
      <w:bookmarkStart w:id="10" w:name="_Toc485825059"/>
      <w:bookmarkStart w:id="11" w:name="_Toc485825060"/>
      <w:bookmarkStart w:id="12" w:name="_Toc485825061"/>
      <w:bookmarkStart w:id="13" w:name="_Toc485825062"/>
      <w:bookmarkStart w:id="14" w:name="_Toc494038351"/>
      <w:bookmarkStart w:id="15" w:name="_Toc487461411"/>
      <w:bookmarkEnd w:id="4"/>
      <w:bookmarkEnd w:id="5"/>
      <w:bookmarkEnd w:id="6"/>
      <w:bookmarkEnd w:id="7"/>
      <w:bookmarkEnd w:id="8"/>
      <w:bookmarkEnd w:id="9"/>
      <w:bookmarkEnd w:id="10"/>
      <w:bookmarkEnd w:id="11"/>
      <w:bookmarkEnd w:id="12"/>
      <w:bookmarkEnd w:id="13"/>
      <w:r w:rsidRPr="00D8776C">
        <w:t>Substitute Data Source Request</w:t>
      </w:r>
      <w:bookmarkEnd w:id="14"/>
    </w:p>
    <w:p w14:paraId="7F93BC2D" w14:textId="77777777" w:rsidR="00D8776C" w:rsidRDefault="00D8776C" w:rsidP="00D8776C">
      <w:pPr>
        <w:pStyle w:val="Body"/>
      </w:pPr>
      <w:bookmarkStart w:id="16" w:name="_Toc476666045"/>
      <w:bookmarkEnd w:id="15"/>
      <w:r>
        <w:t>Use this section to obtain approval from your State Project Officer for the use of substitute outcome measures in place of PFS Required Outcome Measures.</w:t>
      </w:r>
    </w:p>
    <w:p w14:paraId="61A70C1F" w14:textId="77777777" w:rsidR="00D8776C" w:rsidRDefault="00D8776C" w:rsidP="00D8776C">
      <w:pPr>
        <w:pStyle w:val="Body"/>
      </w:pPr>
      <w:r w:rsidRPr="00ED0BFD">
        <w:rPr>
          <w:b/>
          <w:i/>
        </w:rPr>
        <w:t>Note</w:t>
      </w:r>
      <w:r w:rsidRPr="00ED0BFD">
        <w:rPr>
          <w:i/>
        </w:rPr>
        <w:t xml:space="preserve"> that you are only required to submit a substitute data request for measures you are using to meet the annual exact/substitute measure requirement (one annual measure for alcohol and one for prescription drugs for each community). </w:t>
      </w:r>
      <w:r>
        <w:t>You do not need to submit a substitute data request for any of the other/additional measures you plan to submit.</w:t>
      </w:r>
    </w:p>
    <w:p w14:paraId="6088F22D" w14:textId="77777777" w:rsidR="00D8776C" w:rsidRDefault="00D8776C" w:rsidP="00D8776C">
      <w:pPr>
        <w:pStyle w:val="Body"/>
      </w:pPr>
      <w:r>
        <w:t>To begin the substitute measure approval process:</w:t>
      </w:r>
    </w:p>
    <w:p w14:paraId="00BF9E4A" w14:textId="1FF8B351" w:rsidR="00D8776C" w:rsidRDefault="00D8776C" w:rsidP="00D8776C">
      <w:pPr>
        <w:pStyle w:val="Body"/>
      </w:pPr>
      <w:r>
        <w:t xml:space="preserve">First, decide whether your proposed substitute is likely to be approved. </w:t>
      </w:r>
      <w:r w:rsidRPr="00AF1A93">
        <w:rPr>
          <w:u w:val="single"/>
        </w:rPr>
        <w:t>Click here to view the PFS Community Outcomes Guidance Manual</w:t>
      </w:r>
      <w:r w:rsidRPr="00AF1A93">
        <w:t>.</w:t>
      </w:r>
      <w:r>
        <w:t xml:space="preserve"> Table 3 of the manual shows the PFS Required Outcome Measures and Table 4 shows a comparison between PFS Required Outcome Measure survey items and items from commonly used surveys.</w:t>
      </w:r>
    </w:p>
    <w:p w14:paraId="1CC3FDE5" w14:textId="7B3ACB9D" w:rsidR="00184EE8" w:rsidRDefault="00D8776C" w:rsidP="00D8776C">
      <w:pPr>
        <w:pStyle w:val="Body"/>
      </w:pPr>
      <w:r w:rsidRPr="00D8776C">
        <w:rPr>
          <w:b/>
        </w:rPr>
        <w:t>Note</w:t>
      </w:r>
      <w:r>
        <w:t xml:space="preserve">: If an item is listed in Table 4 as an acceptable PFS Required Outcome Measure substitute, you </w:t>
      </w:r>
      <w:r w:rsidRPr="00ED0BFD">
        <w:rPr>
          <w:i/>
        </w:rPr>
        <w:t>will not</w:t>
      </w:r>
      <w:r>
        <w:t xml:space="preserve"> need to submit a substitute data request for the measure. If an item is not an acceptable PFS Required Outcome Measure, that item will not be accepted as a substitute data source.</w:t>
      </w:r>
    </w:p>
    <w:p w14:paraId="19A2372E" w14:textId="7F9AB785" w:rsidR="00C024EE" w:rsidRDefault="00C024EE" w:rsidP="00C024EE">
      <w:pPr>
        <w:pStyle w:val="Heading2"/>
      </w:pPr>
      <w:bookmarkStart w:id="17" w:name="_Toc494038352"/>
      <w:r w:rsidRPr="00C024EE">
        <w:t>Substitute Data Source Request</w:t>
      </w:r>
      <w:r>
        <w:t xml:space="preserve"> Detail</w:t>
      </w:r>
      <w:bookmarkEnd w:id="17"/>
    </w:p>
    <w:tbl>
      <w:tblPr>
        <w:tblStyle w:val="DSP-MRT"/>
        <w:tblW w:w="0" w:type="auto"/>
        <w:tblLook w:val="04A0" w:firstRow="1" w:lastRow="0" w:firstColumn="1" w:lastColumn="0" w:noHBand="0" w:noVBand="1"/>
      </w:tblPr>
      <w:tblGrid>
        <w:gridCol w:w="4675"/>
        <w:gridCol w:w="4675"/>
      </w:tblGrid>
      <w:tr w:rsidR="00301818" w:rsidRPr="00301818" w14:paraId="31500E41" w14:textId="77777777" w:rsidTr="00D5764B">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03392302" w14:textId="11E944E5" w:rsidR="00301818" w:rsidRPr="00301818" w:rsidRDefault="00B71026" w:rsidP="00985F92">
            <w:pPr>
              <w:pStyle w:val="Body"/>
              <w:spacing w:before="120" w:after="120" w:line="240" w:lineRule="auto"/>
              <w:ind w:left="0"/>
              <w:contextualSpacing/>
              <w:rPr>
                <w:rFonts w:ascii="Arial" w:hAnsi="Arial" w:cs="Arial"/>
                <w:sz w:val="20"/>
                <w:szCs w:val="20"/>
              </w:rPr>
            </w:pPr>
            <w:r>
              <w:rPr>
                <w:rFonts w:ascii="Arial" w:hAnsi="Arial" w:cs="Arial"/>
                <w:sz w:val="20"/>
                <w:szCs w:val="20"/>
              </w:rPr>
              <w:t>Item</w:t>
            </w:r>
          </w:p>
        </w:tc>
        <w:tc>
          <w:tcPr>
            <w:tcW w:w="4675" w:type="dxa"/>
            <w:vAlign w:val="center"/>
          </w:tcPr>
          <w:p w14:paraId="3A52779E" w14:textId="77777777" w:rsidR="00985F92" w:rsidRDefault="00985F92" w:rsidP="00985F92">
            <w:pPr>
              <w:pStyle w:val="Body"/>
              <w:spacing w:before="120" w:after="120" w:line="240" w:lineRule="auto"/>
              <w:ind w:left="0"/>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14:paraId="4200BC99" w14:textId="1E9AF916" w:rsidR="00301818" w:rsidRPr="00301818" w:rsidRDefault="00B71026" w:rsidP="00985F92">
            <w:pPr>
              <w:pStyle w:val="Body"/>
              <w:spacing w:before="120" w:after="120" w:line="240" w:lineRule="auto"/>
              <w:ind w:left="0"/>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Response Options</w:t>
            </w:r>
          </w:p>
        </w:tc>
      </w:tr>
      <w:tr w:rsidR="00511B9F" w:rsidRPr="00511B9F" w14:paraId="304C9A9C" w14:textId="77777777" w:rsidTr="00511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577786"/>
          </w:tcPr>
          <w:p w14:paraId="6995BBA5" w14:textId="6E601EAC" w:rsidR="00511B9F" w:rsidRPr="00511B9F" w:rsidRDefault="00511B9F" w:rsidP="00301818">
            <w:pPr>
              <w:pStyle w:val="Body"/>
              <w:spacing w:before="120" w:after="120" w:line="240" w:lineRule="auto"/>
              <w:ind w:left="0"/>
              <w:contextualSpacing/>
              <w:rPr>
                <w:rFonts w:ascii="Arial" w:hAnsi="Arial" w:cs="Arial"/>
                <w:b/>
                <w:color w:val="FFFFFF" w:themeColor="background1"/>
                <w:sz w:val="20"/>
                <w:szCs w:val="20"/>
              </w:rPr>
            </w:pPr>
            <w:r w:rsidRPr="00511B9F">
              <w:rPr>
                <w:rFonts w:ascii="Arial" w:hAnsi="Arial" w:cs="Arial"/>
                <w:b/>
                <w:color w:val="FFFFFF" w:themeColor="background1"/>
                <w:sz w:val="20"/>
                <w:szCs w:val="20"/>
              </w:rPr>
              <w:t>In the MRT, grantees will click an “Add a Substitute Data Source Request”</w:t>
            </w:r>
            <w:r w:rsidR="00F37574">
              <w:rPr>
                <w:rFonts w:ascii="Arial" w:hAnsi="Arial" w:cs="Arial"/>
                <w:b/>
                <w:color w:val="FFFFFF" w:themeColor="background1"/>
                <w:sz w:val="20"/>
                <w:szCs w:val="20"/>
              </w:rPr>
              <w:t xml:space="preserve"> button to access the following required items for submitting a substitute data source request.</w:t>
            </w:r>
          </w:p>
        </w:tc>
      </w:tr>
      <w:tr w:rsidR="00301818" w:rsidRPr="00301818" w14:paraId="48CD5B27" w14:textId="77777777" w:rsidTr="00AC7CC0">
        <w:tc>
          <w:tcPr>
            <w:cnfStyle w:val="001000000000" w:firstRow="0" w:lastRow="0" w:firstColumn="1" w:lastColumn="0" w:oddVBand="0" w:evenVBand="0" w:oddHBand="0" w:evenHBand="0" w:firstRowFirstColumn="0" w:firstRowLastColumn="0" w:lastRowFirstColumn="0" w:lastRowLastColumn="0"/>
            <w:tcW w:w="4675" w:type="dxa"/>
          </w:tcPr>
          <w:p w14:paraId="673FA7D5" w14:textId="4E3EBB84" w:rsidR="00301818" w:rsidRPr="00301818" w:rsidRDefault="00301818" w:rsidP="00301818">
            <w:pPr>
              <w:pStyle w:val="Body"/>
              <w:spacing w:before="120" w:after="120" w:line="240" w:lineRule="auto"/>
              <w:ind w:left="0"/>
              <w:rPr>
                <w:rFonts w:ascii="Arial" w:hAnsi="Arial" w:cs="Arial"/>
                <w:sz w:val="20"/>
                <w:szCs w:val="20"/>
              </w:rPr>
            </w:pPr>
            <w:r w:rsidRPr="00301818">
              <w:rPr>
                <w:rFonts w:ascii="Arial" w:hAnsi="Arial" w:cs="Arial"/>
                <w:sz w:val="20"/>
                <w:szCs w:val="20"/>
              </w:rPr>
              <w:t>Submitter Name</w:t>
            </w:r>
          </w:p>
        </w:tc>
        <w:tc>
          <w:tcPr>
            <w:tcW w:w="4675" w:type="dxa"/>
          </w:tcPr>
          <w:p w14:paraId="10167684" w14:textId="50D35655" w:rsidR="00301818" w:rsidRPr="00301818" w:rsidRDefault="00301818" w:rsidP="00301818">
            <w:pPr>
              <w:pStyle w:val="Body"/>
              <w:spacing w:before="120" w:after="12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818">
              <w:rPr>
                <w:rFonts w:ascii="Arial" w:hAnsi="Arial" w:cs="Arial"/>
                <w:sz w:val="20"/>
                <w:szCs w:val="20"/>
              </w:rPr>
              <w:t>Free text</w:t>
            </w:r>
          </w:p>
        </w:tc>
      </w:tr>
      <w:tr w:rsidR="00301818" w:rsidRPr="00301818" w14:paraId="59931F69" w14:textId="77777777" w:rsidTr="00AC7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92EBFA9" w14:textId="65A05AF2" w:rsidR="00301818" w:rsidRPr="00301818" w:rsidRDefault="00301818" w:rsidP="00301818">
            <w:pPr>
              <w:pStyle w:val="Body"/>
              <w:spacing w:before="120" w:after="120" w:line="240" w:lineRule="auto"/>
              <w:ind w:left="0"/>
              <w:contextualSpacing/>
              <w:rPr>
                <w:rFonts w:ascii="Arial" w:hAnsi="Arial" w:cs="Arial"/>
                <w:sz w:val="20"/>
                <w:szCs w:val="20"/>
              </w:rPr>
            </w:pPr>
            <w:r w:rsidRPr="00301818">
              <w:rPr>
                <w:rFonts w:ascii="Arial" w:hAnsi="Arial" w:cs="Arial"/>
                <w:sz w:val="20"/>
                <w:szCs w:val="20"/>
              </w:rPr>
              <w:t>Submitter Role</w:t>
            </w:r>
          </w:p>
        </w:tc>
        <w:tc>
          <w:tcPr>
            <w:tcW w:w="4675" w:type="dxa"/>
          </w:tcPr>
          <w:p w14:paraId="2F89A63D" w14:textId="77777777" w:rsidR="00301818" w:rsidRPr="00301818" w:rsidRDefault="00301818" w:rsidP="00AC7CC0">
            <w:pPr>
              <w:pStyle w:val="Body"/>
              <w:numPr>
                <w:ilvl w:val="0"/>
                <w:numId w:val="28"/>
              </w:numPr>
              <w:spacing w:before="120" w:after="120" w:line="300"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1818">
              <w:rPr>
                <w:rFonts w:ascii="Arial" w:hAnsi="Arial" w:cs="Arial"/>
                <w:sz w:val="20"/>
                <w:szCs w:val="20"/>
              </w:rPr>
              <w:t>Project Director</w:t>
            </w:r>
          </w:p>
          <w:p w14:paraId="01BF5F4A" w14:textId="77777777" w:rsidR="00301818" w:rsidRPr="00301818" w:rsidRDefault="00301818" w:rsidP="00AC7CC0">
            <w:pPr>
              <w:pStyle w:val="Body"/>
              <w:numPr>
                <w:ilvl w:val="0"/>
                <w:numId w:val="28"/>
              </w:numPr>
              <w:spacing w:before="120" w:after="120" w:line="300"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1818">
              <w:rPr>
                <w:rFonts w:ascii="Arial" w:hAnsi="Arial" w:cs="Arial"/>
                <w:sz w:val="20"/>
                <w:szCs w:val="20"/>
              </w:rPr>
              <w:t>Grantee Evaluator</w:t>
            </w:r>
          </w:p>
          <w:p w14:paraId="617B7DB9" w14:textId="0EBCF2E8" w:rsidR="00301818" w:rsidRPr="00301818" w:rsidRDefault="00301818" w:rsidP="00AC7CC0">
            <w:pPr>
              <w:pStyle w:val="Body"/>
              <w:numPr>
                <w:ilvl w:val="0"/>
                <w:numId w:val="28"/>
              </w:numPr>
              <w:spacing w:before="120" w:after="120" w:line="300"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1818">
              <w:rPr>
                <w:rFonts w:ascii="Arial" w:hAnsi="Arial" w:cs="Arial"/>
                <w:sz w:val="20"/>
                <w:szCs w:val="20"/>
              </w:rPr>
              <w:t>Other</w:t>
            </w:r>
          </w:p>
        </w:tc>
      </w:tr>
      <w:tr w:rsidR="00301818" w:rsidRPr="00301818" w14:paraId="5E4CFE8F" w14:textId="77777777" w:rsidTr="00AC7CC0">
        <w:tc>
          <w:tcPr>
            <w:cnfStyle w:val="001000000000" w:firstRow="0" w:lastRow="0" w:firstColumn="1" w:lastColumn="0" w:oddVBand="0" w:evenVBand="0" w:oddHBand="0" w:evenHBand="0" w:firstRowFirstColumn="0" w:firstRowLastColumn="0" w:lastRowFirstColumn="0" w:lastRowLastColumn="0"/>
            <w:tcW w:w="4675" w:type="dxa"/>
          </w:tcPr>
          <w:p w14:paraId="6880BD98" w14:textId="1C5A558C" w:rsidR="00301818" w:rsidRPr="00301818" w:rsidRDefault="00301818" w:rsidP="00301818">
            <w:pPr>
              <w:pStyle w:val="Body"/>
              <w:spacing w:before="120" w:after="120" w:line="240" w:lineRule="auto"/>
              <w:ind w:left="0"/>
              <w:rPr>
                <w:rFonts w:ascii="Arial" w:hAnsi="Arial" w:cs="Arial"/>
                <w:sz w:val="20"/>
                <w:szCs w:val="20"/>
              </w:rPr>
            </w:pPr>
            <w:r w:rsidRPr="00301818">
              <w:rPr>
                <w:rFonts w:ascii="Arial" w:hAnsi="Arial" w:cs="Arial"/>
                <w:sz w:val="20"/>
                <w:szCs w:val="20"/>
              </w:rPr>
              <w:t xml:space="preserve">Other Role (Specify) (If </w:t>
            </w:r>
            <w:r w:rsidR="00A315FE">
              <w:rPr>
                <w:rFonts w:ascii="Arial" w:hAnsi="Arial" w:cs="Arial"/>
                <w:sz w:val="20"/>
                <w:szCs w:val="20"/>
              </w:rPr>
              <w:t>“</w:t>
            </w:r>
            <w:r w:rsidRPr="00301818">
              <w:rPr>
                <w:rFonts w:ascii="Arial" w:hAnsi="Arial" w:cs="Arial"/>
                <w:sz w:val="20"/>
                <w:szCs w:val="20"/>
              </w:rPr>
              <w:t>Other</w:t>
            </w:r>
            <w:r w:rsidR="00A315FE">
              <w:rPr>
                <w:rFonts w:ascii="Arial" w:hAnsi="Arial" w:cs="Arial"/>
                <w:sz w:val="20"/>
                <w:szCs w:val="20"/>
              </w:rPr>
              <w:t>”</w:t>
            </w:r>
            <w:r w:rsidRPr="00301818">
              <w:rPr>
                <w:rFonts w:ascii="Arial" w:hAnsi="Arial" w:cs="Arial"/>
                <w:sz w:val="20"/>
                <w:szCs w:val="20"/>
              </w:rPr>
              <w:t xml:space="preserve"> is selected)</w:t>
            </w:r>
          </w:p>
        </w:tc>
        <w:tc>
          <w:tcPr>
            <w:tcW w:w="4675" w:type="dxa"/>
          </w:tcPr>
          <w:p w14:paraId="2DF655F9" w14:textId="070FC5F4" w:rsidR="00301818" w:rsidRPr="00301818" w:rsidRDefault="00301818" w:rsidP="00301818">
            <w:pPr>
              <w:pStyle w:val="Body"/>
              <w:spacing w:before="120" w:after="12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818">
              <w:rPr>
                <w:rFonts w:ascii="Arial" w:hAnsi="Arial" w:cs="Arial"/>
                <w:sz w:val="20"/>
                <w:szCs w:val="20"/>
              </w:rPr>
              <w:t>Free text</w:t>
            </w:r>
          </w:p>
        </w:tc>
      </w:tr>
      <w:tr w:rsidR="00301818" w:rsidRPr="00301818" w14:paraId="22986594" w14:textId="77777777" w:rsidTr="00AC7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E677C0B" w14:textId="5D400577" w:rsidR="00301818" w:rsidRPr="00301818" w:rsidRDefault="00301818" w:rsidP="00301818">
            <w:pPr>
              <w:pStyle w:val="Body"/>
              <w:spacing w:before="120" w:after="120" w:line="240" w:lineRule="auto"/>
              <w:ind w:left="0"/>
              <w:rPr>
                <w:rFonts w:ascii="Arial" w:hAnsi="Arial" w:cs="Arial"/>
                <w:sz w:val="20"/>
                <w:szCs w:val="20"/>
              </w:rPr>
            </w:pPr>
            <w:r w:rsidRPr="00301818">
              <w:rPr>
                <w:rFonts w:ascii="Arial" w:hAnsi="Arial" w:cs="Arial"/>
                <w:sz w:val="20"/>
                <w:szCs w:val="20"/>
              </w:rPr>
              <w:t>Submitter Email</w:t>
            </w:r>
          </w:p>
        </w:tc>
        <w:tc>
          <w:tcPr>
            <w:tcW w:w="4675" w:type="dxa"/>
          </w:tcPr>
          <w:p w14:paraId="430E9C8B" w14:textId="1BE4B336" w:rsidR="00301818" w:rsidRPr="00301818" w:rsidRDefault="00301818" w:rsidP="00301818">
            <w:pPr>
              <w:pStyle w:val="Body"/>
              <w:spacing w:before="120" w:after="12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1818">
              <w:rPr>
                <w:rFonts w:ascii="Arial" w:hAnsi="Arial" w:cs="Arial"/>
                <w:sz w:val="20"/>
                <w:szCs w:val="20"/>
              </w:rPr>
              <w:t>Free text</w:t>
            </w:r>
          </w:p>
        </w:tc>
      </w:tr>
      <w:tr w:rsidR="00301818" w:rsidRPr="00301818" w14:paraId="357610D8" w14:textId="77777777" w:rsidTr="00AC7CC0">
        <w:tc>
          <w:tcPr>
            <w:cnfStyle w:val="001000000000" w:firstRow="0" w:lastRow="0" w:firstColumn="1" w:lastColumn="0" w:oddVBand="0" w:evenVBand="0" w:oddHBand="0" w:evenHBand="0" w:firstRowFirstColumn="0" w:firstRowLastColumn="0" w:lastRowFirstColumn="0" w:lastRowLastColumn="0"/>
            <w:tcW w:w="4675" w:type="dxa"/>
          </w:tcPr>
          <w:p w14:paraId="0D21119B" w14:textId="0DB5A2A9" w:rsidR="00301818" w:rsidRPr="00301818" w:rsidRDefault="00301818" w:rsidP="00301818">
            <w:pPr>
              <w:pStyle w:val="Body"/>
              <w:spacing w:before="120" w:after="120" w:line="240" w:lineRule="auto"/>
              <w:ind w:left="0"/>
              <w:contextualSpacing/>
              <w:rPr>
                <w:rFonts w:ascii="Arial" w:hAnsi="Arial" w:cs="Arial"/>
                <w:sz w:val="20"/>
                <w:szCs w:val="20"/>
              </w:rPr>
            </w:pPr>
            <w:r w:rsidRPr="00301818">
              <w:rPr>
                <w:rFonts w:ascii="Arial" w:hAnsi="Arial" w:cs="Arial"/>
                <w:sz w:val="20"/>
                <w:szCs w:val="20"/>
              </w:rPr>
              <w:t xml:space="preserve">Label of the PFS Required Outcome Measure(s) </w:t>
            </w:r>
            <w:r w:rsidR="00037425">
              <w:rPr>
                <w:rFonts w:ascii="Arial" w:hAnsi="Arial" w:cs="Arial"/>
                <w:sz w:val="20"/>
                <w:szCs w:val="20"/>
              </w:rPr>
              <w:t>i</w:t>
            </w:r>
            <w:r w:rsidRPr="00301818">
              <w:rPr>
                <w:rFonts w:ascii="Arial" w:hAnsi="Arial" w:cs="Arial"/>
                <w:sz w:val="20"/>
                <w:szCs w:val="20"/>
              </w:rPr>
              <w:t xml:space="preserve">ndicator </w:t>
            </w:r>
            <w:r w:rsidR="00037425">
              <w:rPr>
                <w:rFonts w:ascii="Arial" w:hAnsi="Arial" w:cs="Arial"/>
                <w:sz w:val="20"/>
                <w:szCs w:val="20"/>
              </w:rPr>
              <w:t>for which g</w:t>
            </w:r>
            <w:r w:rsidRPr="00301818">
              <w:rPr>
                <w:rFonts w:ascii="Arial" w:hAnsi="Arial" w:cs="Arial"/>
                <w:sz w:val="20"/>
                <w:szCs w:val="20"/>
              </w:rPr>
              <w:t xml:space="preserve">rantee is </w:t>
            </w:r>
            <w:r w:rsidR="00037425">
              <w:rPr>
                <w:rFonts w:ascii="Arial" w:hAnsi="Arial" w:cs="Arial"/>
                <w:sz w:val="20"/>
                <w:szCs w:val="20"/>
              </w:rPr>
              <w:t>r</w:t>
            </w:r>
            <w:r w:rsidRPr="00301818">
              <w:rPr>
                <w:rFonts w:ascii="Arial" w:hAnsi="Arial" w:cs="Arial"/>
                <w:sz w:val="20"/>
                <w:szCs w:val="20"/>
              </w:rPr>
              <w:t xml:space="preserve">equesting a </w:t>
            </w:r>
            <w:r w:rsidR="00037425">
              <w:rPr>
                <w:rFonts w:ascii="Arial" w:hAnsi="Arial" w:cs="Arial"/>
                <w:sz w:val="20"/>
                <w:szCs w:val="20"/>
              </w:rPr>
              <w:t>s</w:t>
            </w:r>
            <w:r w:rsidRPr="00301818">
              <w:rPr>
                <w:rFonts w:ascii="Arial" w:hAnsi="Arial" w:cs="Arial"/>
                <w:sz w:val="20"/>
                <w:szCs w:val="20"/>
              </w:rPr>
              <w:t xml:space="preserve">ubstituted </w:t>
            </w:r>
            <w:r w:rsidR="00037425">
              <w:rPr>
                <w:rFonts w:ascii="Arial" w:hAnsi="Arial" w:cs="Arial"/>
                <w:sz w:val="20"/>
                <w:szCs w:val="20"/>
              </w:rPr>
              <w:t>p</w:t>
            </w:r>
            <w:r w:rsidRPr="00301818">
              <w:rPr>
                <w:rFonts w:ascii="Arial" w:hAnsi="Arial" w:cs="Arial"/>
                <w:sz w:val="20"/>
                <w:szCs w:val="20"/>
              </w:rPr>
              <w:t xml:space="preserve">roxy </w:t>
            </w:r>
            <w:r w:rsidR="00037425">
              <w:rPr>
                <w:rFonts w:ascii="Arial" w:hAnsi="Arial" w:cs="Arial"/>
                <w:sz w:val="20"/>
                <w:szCs w:val="20"/>
              </w:rPr>
              <w:t>m</w:t>
            </w:r>
            <w:r w:rsidRPr="00301818">
              <w:rPr>
                <w:rFonts w:ascii="Arial" w:hAnsi="Arial" w:cs="Arial"/>
                <w:sz w:val="20"/>
                <w:szCs w:val="20"/>
              </w:rPr>
              <w:t>easure (e.g., 30-</w:t>
            </w:r>
            <w:r w:rsidR="00037425">
              <w:rPr>
                <w:rFonts w:ascii="Arial" w:hAnsi="Arial" w:cs="Arial"/>
                <w:sz w:val="20"/>
                <w:szCs w:val="20"/>
              </w:rPr>
              <w:t>d</w:t>
            </w:r>
            <w:r w:rsidRPr="00301818">
              <w:rPr>
                <w:rFonts w:ascii="Arial" w:hAnsi="Arial" w:cs="Arial"/>
                <w:sz w:val="20"/>
                <w:szCs w:val="20"/>
              </w:rPr>
              <w:t xml:space="preserve">ay </w:t>
            </w:r>
            <w:r w:rsidR="00037425">
              <w:rPr>
                <w:rFonts w:ascii="Arial" w:hAnsi="Arial" w:cs="Arial"/>
                <w:sz w:val="20"/>
                <w:szCs w:val="20"/>
              </w:rPr>
              <w:t>u</w:t>
            </w:r>
            <w:r w:rsidRPr="00301818">
              <w:rPr>
                <w:rFonts w:ascii="Arial" w:hAnsi="Arial" w:cs="Arial"/>
                <w:sz w:val="20"/>
                <w:szCs w:val="20"/>
              </w:rPr>
              <w:t xml:space="preserve">se of </w:t>
            </w:r>
            <w:r w:rsidR="00037425">
              <w:rPr>
                <w:rFonts w:ascii="Arial" w:hAnsi="Arial" w:cs="Arial"/>
                <w:sz w:val="20"/>
                <w:szCs w:val="20"/>
              </w:rPr>
              <w:t>a</w:t>
            </w:r>
            <w:r w:rsidRPr="00301818">
              <w:rPr>
                <w:rFonts w:ascii="Arial" w:hAnsi="Arial" w:cs="Arial"/>
                <w:sz w:val="20"/>
                <w:szCs w:val="20"/>
              </w:rPr>
              <w:t>lcohol)</w:t>
            </w:r>
          </w:p>
        </w:tc>
        <w:tc>
          <w:tcPr>
            <w:tcW w:w="4675" w:type="dxa"/>
          </w:tcPr>
          <w:p w14:paraId="598F01EB" w14:textId="77777777" w:rsidR="00301818" w:rsidRPr="00301818" w:rsidRDefault="00301818" w:rsidP="00AC7CC0">
            <w:pPr>
              <w:pStyle w:val="Body"/>
              <w:numPr>
                <w:ilvl w:val="0"/>
                <w:numId w:val="29"/>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818">
              <w:rPr>
                <w:rFonts w:ascii="Arial" w:hAnsi="Arial" w:cs="Arial"/>
                <w:sz w:val="20"/>
                <w:szCs w:val="20"/>
              </w:rPr>
              <w:t>30-day alcohol use</w:t>
            </w:r>
          </w:p>
          <w:p w14:paraId="07338E5E" w14:textId="77777777" w:rsidR="00301818" w:rsidRPr="00301818" w:rsidRDefault="00301818" w:rsidP="00AC7CC0">
            <w:pPr>
              <w:pStyle w:val="Body"/>
              <w:numPr>
                <w:ilvl w:val="0"/>
                <w:numId w:val="29"/>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818">
              <w:rPr>
                <w:rFonts w:ascii="Arial" w:hAnsi="Arial" w:cs="Arial"/>
                <w:sz w:val="20"/>
                <w:szCs w:val="20"/>
              </w:rPr>
              <w:t>30-day prescription drug misuse and abuse</w:t>
            </w:r>
          </w:p>
          <w:p w14:paraId="15F2E8FF" w14:textId="0C2DD376" w:rsidR="00301818" w:rsidRPr="00301818" w:rsidRDefault="00301818" w:rsidP="00AC7CC0">
            <w:pPr>
              <w:pStyle w:val="Body"/>
              <w:numPr>
                <w:ilvl w:val="0"/>
                <w:numId w:val="29"/>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818">
              <w:rPr>
                <w:rFonts w:ascii="Arial" w:hAnsi="Arial" w:cs="Arial"/>
                <w:sz w:val="20"/>
                <w:szCs w:val="20"/>
              </w:rPr>
              <w:t>Past</w:t>
            </w:r>
            <w:r w:rsidR="00F223CA">
              <w:rPr>
                <w:rFonts w:ascii="Arial" w:hAnsi="Arial" w:cs="Arial"/>
                <w:sz w:val="20"/>
                <w:szCs w:val="20"/>
              </w:rPr>
              <w:t>-</w:t>
            </w:r>
            <w:r w:rsidRPr="00301818">
              <w:rPr>
                <w:rFonts w:ascii="Arial" w:hAnsi="Arial" w:cs="Arial"/>
                <w:sz w:val="20"/>
                <w:szCs w:val="20"/>
              </w:rPr>
              <w:t>year use</w:t>
            </w:r>
          </w:p>
          <w:p w14:paraId="48E7BE9C" w14:textId="77777777" w:rsidR="00301818" w:rsidRPr="00301818" w:rsidRDefault="00301818" w:rsidP="00AC7CC0">
            <w:pPr>
              <w:pStyle w:val="Body"/>
              <w:numPr>
                <w:ilvl w:val="0"/>
                <w:numId w:val="29"/>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818">
              <w:rPr>
                <w:rFonts w:ascii="Arial" w:hAnsi="Arial" w:cs="Arial"/>
                <w:sz w:val="20"/>
                <w:szCs w:val="20"/>
              </w:rPr>
              <w:t>Binge drinking</w:t>
            </w:r>
          </w:p>
          <w:p w14:paraId="18EE01D9" w14:textId="77777777" w:rsidR="00301818" w:rsidRPr="00301818" w:rsidRDefault="00301818" w:rsidP="00AC7CC0">
            <w:pPr>
              <w:pStyle w:val="Body"/>
              <w:numPr>
                <w:ilvl w:val="0"/>
                <w:numId w:val="29"/>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818">
              <w:rPr>
                <w:rFonts w:ascii="Arial" w:hAnsi="Arial" w:cs="Arial"/>
                <w:sz w:val="20"/>
                <w:szCs w:val="20"/>
              </w:rPr>
              <w:t>Perception of parental or peer disapproval/attitude</w:t>
            </w:r>
          </w:p>
          <w:p w14:paraId="498D16BF" w14:textId="2594BC56" w:rsidR="00301818" w:rsidRPr="00301818" w:rsidRDefault="00301818" w:rsidP="00AC7CC0">
            <w:pPr>
              <w:pStyle w:val="Body"/>
              <w:numPr>
                <w:ilvl w:val="0"/>
                <w:numId w:val="29"/>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818">
              <w:rPr>
                <w:rFonts w:ascii="Arial" w:hAnsi="Arial" w:cs="Arial"/>
                <w:sz w:val="20"/>
                <w:szCs w:val="20"/>
              </w:rPr>
              <w:t xml:space="preserve">Perceived risk/harm </w:t>
            </w:r>
            <w:r w:rsidR="00F223CA">
              <w:rPr>
                <w:rFonts w:ascii="Arial" w:hAnsi="Arial" w:cs="Arial"/>
                <w:sz w:val="20"/>
                <w:szCs w:val="20"/>
              </w:rPr>
              <w:t xml:space="preserve">of </w:t>
            </w:r>
            <w:r w:rsidRPr="00301818">
              <w:rPr>
                <w:rFonts w:ascii="Arial" w:hAnsi="Arial" w:cs="Arial"/>
                <w:sz w:val="20"/>
                <w:szCs w:val="20"/>
              </w:rPr>
              <w:t>use</w:t>
            </w:r>
          </w:p>
          <w:p w14:paraId="668CB051" w14:textId="77777777" w:rsidR="00301818" w:rsidRPr="00301818" w:rsidRDefault="00301818" w:rsidP="00AC7CC0">
            <w:pPr>
              <w:pStyle w:val="Body"/>
              <w:numPr>
                <w:ilvl w:val="0"/>
                <w:numId w:val="29"/>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818">
              <w:rPr>
                <w:rFonts w:ascii="Arial" w:hAnsi="Arial" w:cs="Arial"/>
                <w:sz w:val="20"/>
                <w:szCs w:val="20"/>
              </w:rPr>
              <w:t>School attendance and enrollment</w:t>
            </w:r>
          </w:p>
          <w:p w14:paraId="5E1C46AB" w14:textId="77777777" w:rsidR="00301818" w:rsidRPr="00301818" w:rsidRDefault="00301818" w:rsidP="00AC7CC0">
            <w:pPr>
              <w:pStyle w:val="Body"/>
              <w:numPr>
                <w:ilvl w:val="0"/>
                <w:numId w:val="29"/>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818">
              <w:rPr>
                <w:rFonts w:ascii="Arial" w:hAnsi="Arial" w:cs="Arial"/>
                <w:sz w:val="20"/>
                <w:szCs w:val="20"/>
              </w:rPr>
              <w:t>Alcohol- and drug-related crashes and injuries</w:t>
            </w:r>
          </w:p>
          <w:p w14:paraId="4DAD07C3" w14:textId="77777777" w:rsidR="00301818" w:rsidRPr="00301818" w:rsidRDefault="00301818" w:rsidP="00AC7CC0">
            <w:pPr>
              <w:pStyle w:val="Body"/>
              <w:numPr>
                <w:ilvl w:val="0"/>
                <w:numId w:val="29"/>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818">
              <w:rPr>
                <w:rFonts w:ascii="Arial" w:hAnsi="Arial" w:cs="Arial"/>
                <w:sz w:val="20"/>
                <w:szCs w:val="20"/>
              </w:rPr>
              <w:t>Alcohol- and drug-related crime</w:t>
            </w:r>
          </w:p>
          <w:p w14:paraId="5C960872" w14:textId="77777777" w:rsidR="00301818" w:rsidRPr="00301818" w:rsidRDefault="00301818" w:rsidP="00AC7CC0">
            <w:pPr>
              <w:pStyle w:val="Body"/>
              <w:numPr>
                <w:ilvl w:val="0"/>
                <w:numId w:val="29"/>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818">
              <w:rPr>
                <w:rFonts w:ascii="Arial" w:hAnsi="Arial" w:cs="Arial"/>
                <w:sz w:val="20"/>
                <w:szCs w:val="20"/>
              </w:rPr>
              <w:t>Family communication around drug use</w:t>
            </w:r>
          </w:p>
          <w:p w14:paraId="06862019" w14:textId="77777777" w:rsidR="00301818" w:rsidRPr="00301818" w:rsidRDefault="00301818" w:rsidP="00AC7CC0">
            <w:pPr>
              <w:pStyle w:val="Body"/>
              <w:numPr>
                <w:ilvl w:val="0"/>
                <w:numId w:val="29"/>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818">
              <w:rPr>
                <w:rFonts w:ascii="Arial" w:hAnsi="Arial" w:cs="Arial"/>
                <w:sz w:val="20"/>
                <w:szCs w:val="20"/>
              </w:rPr>
              <w:t>Alcohol and prescription drug-related emergency room visits</w:t>
            </w:r>
          </w:p>
          <w:p w14:paraId="48AD2520" w14:textId="500CE1C2" w:rsidR="00301818" w:rsidRPr="00301818" w:rsidRDefault="00301818" w:rsidP="00AC7CC0">
            <w:pPr>
              <w:pStyle w:val="Body"/>
              <w:numPr>
                <w:ilvl w:val="0"/>
                <w:numId w:val="29"/>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818">
              <w:rPr>
                <w:rFonts w:ascii="Arial" w:hAnsi="Arial" w:cs="Arial"/>
                <w:sz w:val="20"/>
                <w:szCs w:val="20"/>
              </w:rPr>
              <w:t>Other</w:t>
            </w:r>
          </w:p>
        </w:tc>
      </w:tr>
      <w:tr w:rsidR="00301818" w:rsidRPr="00301818" w14:paraId="055E3EC5" w14:textId="77777777" w:rsidTr="00AC7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F56C7CB" w14:textId="4B03B489" w:rsidR="00301818" w:rsidRPr="00301818" w:rsidRDefault="00E15874" w:rsidP="00E15874">
            <w:pPr>
              <w:pStyle w:val="Body"/>
              <w:spacing w:before="120" w:after="120" w:line="240" w:lineRule="auto"/>
              <w:ind w:left="0"/>
              <w:rPr>
                <w:rFonts w:ascii="Arial" w:hAnsi="Arial" w:cs="Arial"/>
                <w:sz w:val="20"/>
                <w:szCs w:val="20"/>
              </w:rPr>
            </w:pPr>
            <w:r>
              <w:rPr>
                <w:rFonts w:ascii="Arial" w:hAnsi="Arial" w:cs="Arial"/>
                <w:sz w:val="20"/>
                <w:szCs w:val="20"/>
              </w:rPr>
              <w:t xml:space="preserve">Data </w:t>
            </w:r>
            <w:r w:rsidR="00037425">
              <w:rPr>
                <w:rFonts w:ascii="Arial" w:hAnsi="Arial" w:cs="Arial"/>
                <w:sz w:val="20"/>
                <w:szCs w:val="20"/>
              </w:rPr>
              <w:t>s</w:t>
            </w:r>
            <w:r>
              <w:rPr>
                <w:rFonts w:ascii="Arial" w:hAnsi="Arial" w:cs="Arial"/>
                <w:sz w:val="20"/>
                <w:szCs w:val="20"/>
              </w:rPr>
              <w:t xml:space="preserve">ource </w:t>
            </w:r>
            <w:r w:rsidR="00037425">
              <w:rPr>
                <w:rFonts w:ascii="Arial" w:hAnsi="Arial" w:cs="Arial"/>
                <w:sz w:val="20"/>
                <w:szCs w:val="20"/>
              </w:rPr>
              <w:t>n</w:t>
            </w:r>
            <w:r>
              <w:rPr>
                <w:rFonts w:ascii="Arial" w:hAnsi="Arial" w:cs="Arial"/>
                <w:sz w:val="20"/>
                <w:szCs w:val="20"/>
              </w:rPr>
              <w:t>ame</w:t>
            </w:r>
          </w:p>
        </w:tc>
        <w:tc>
          <w:tcPr>
            <w:tcW w:w="4675" w:type="dxa"/>
          </w:tcPr>
          <w:p w14:paraId="5F3B69FF" w14:textId="338BCBA6" w:rsidR="00301818" w:rsidRPr="00301818" w:rsidRDefault="00E15874" w:rsidP="00E15874">
            <w:pPr>
              <w:pStyle w:val="Body"/>
              <w:spacing w:before="120" w:after="12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Free text</w:t>
            </w:r>
          </w:p>
        </w:tc>
      </w:tr>
      <w:tr w:rsidR="00E15874" w:rsidRPr="00301818" w14:paraId="69E24EB7" w14:textId="77777777" w:rsidTr="00AC7CC0">
        <w:tc>
          <w:tcPr>
            <w:cnfStyle w:val="001000000000" w:firstRow="0" w:lastRow="0" w:firstColumn="1" w:lastColumn="0" w:oddVBand="0" w:evenVBand="0" w:oddHBand="0" w:evenHBand="0" w:firstRowFirstColumn="0" w:firstRowLastColumn="0" w:lastRowFirstColumn="0" w:lastRowLastColumn="0"/>
            <w:tcW w:w="4675" w:type="dxa"/>
          </w:tcPr>
          <w:p w14:paraId="53CE4543" w14:textId="1C32F8CE" w:rsidR="00E15874" w:rsidRDefault="00E15874" w:rsidP="00E15874">
            <w:pPr>
              <w:pStyle w:val="Body"/>
              <w:spacing w:before="120" w:after="120" w:line="240" w:lineRule="auto"/>
              <w:ind w:left="0"/>
              <w:rPr>
                <w:rFonts w:ascii="Arial" w:hAnsi="Arial" w:cs="Arial"/>
                <w:sz w:val="20"/>
                <w:szCs w:val="20"/>
              </w:rPr>
            </w:pPr>
            <w:r w:rsidRPr="00E15874">
              <w:rPr>
                <w:rFonts w:ascii="Arial" w:hAnsi="Arial" w:cs="Arial"/>
                <w:sz w:val="20"/>
                <w:szCs w:val="20"/>
              </w:rPr>
              <w:t>Exact wording of the proxy item and response options the grantee is requesting to substitute for the PFS Required Outcome Measure</w:t>
            </w:r>
          </w:p>
        </w:tc>
        <w:tc>
          <w:tcPr>
            <w:tcW w:w="4675" w:type="dxa"/>
          </w:tcPr>
          <w:p w14:paraId="2B43FA33" w14:textId="5B8E6D21" w:rsidR="00E15874" w:rsidRDefault="00E15874" w:rsidP="00E15874">
            <w:pPr>
              <w:pStyle w:val="Body"/>
              <w:spacing w:before="120" w:after="12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Free text</w:t>
            </w:r>
          </w:p>
        </w:tc>
      </w:tr>
      <w:tr w:rsidR="00E15874" w:rsidRPr="00301818" w14:paraId="745FE38F" w14:textId="77777777" w:rsidTr="00AC7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9ED1685" w14:textId="2E76B9F7" w:rsidR="00E15874" w:rsidRPr="00E15874" w:rsidRDefault="00E15874" w:rsidP="00E15874">
            <w:pPr>
              <w:pStyle w:val="Body"/>
              <w:spacing w:before="120" w:after="120" w:line="240" w:lineRule="auto"/>
              <w:ind w:left="0"/>
              <w:rPr>
                <w:rFonts w:ascii="Arial" w:hAnsi="Arial" w:cs="Arial"/>
                <w:sz w:val="20"/>
                <w:szCs w:val="20"/>
              </w:rPr>
            </w:pPr>
            <w:r w:rsidRPr="00E15874">
              <w:rPr>
                <w:rFonts w:ascii="Arial" w:hAnsi="Arial" w:cs="Arial"/>
                <w:sz w:val="20"/>
                <w:szCs w:val="20"/>
              </w:rPr>
              <w:t>Exact wording of the outcome that will be reported to SAMHSA/CSAP</w:t>
            </w:r>
          </w:p>
        </w:tc>
        <w:tc>
          <w:tcPr>
            <w:tcW w:w="4675" w:type="dxa"/>
          </w:tcPr>
          <w:p w14:paraId="4785D597" w14:textId="693113D4" w:rsidR="00E15874" w:rsidRDefault="00E15874" w:rsidP="00E15874">
            <w:pPr>
              <w:pStyle w:val="Body"/>
              <w:spacing w:before="120" w:after="12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Free text</w:t>
            </w:r>
          </w:p>
        </w:tc>
      </w:tr>
      <w:tr w:rsidR="00E15874" w:rsidRPr="00301818" w14:paraId="297E7E87" w14:textId="77777777" w:rsidTr="00AC7CC0">
        <w:tc>
          <w:tcPr>
            <w:cnfStyle w:val="001000000000" w:firstRow="0" w:lastRow="0" w:firstColumn="1" w:lastColumn="0" w:oddVBand="0" w:evenVBand="0" w:oddHBand="0" w:evenHBand="0" w:firstRowFirstColumn="0" w:firstRowLastColumn="0" w:lastRowFirstColumn="0" w:lastRowLastColumn="0"/>
            <w:tcW w:w="4675" w:type="dxa"/>
          </w:tcPr>
          <w:p w14:paraId="09AC7975" w14:textId="7C0F995F" w:rsidR="00E15874" w:rsidRPr="00E15874" w:rsidRDefault="00E15874" w:rsidP="00E15874">
            <w:pPr>
              <w:pStyle w:val="Body"/>
              <w:spacing w:before="120" w:after="120" w:line="240" w:lineRule="auto"/>
              <w:ind w:left="0"/>
              <w:rPr>
                <w:rFonts w:ascii="Arial" w:hAnsi="Arial" w:cs="Arial"/>
                <w:sz w:val="20"/>
                <w:szCs w:val="20"/>
              </w:rPr>
            </w:pPr>
            <w:r w:rsidRPr="00E15874">
              <w:rPr>
                <w:rFonts w:ascii="Arial" w:hAnsi="Arial" w:cs="Arial"/>
                <w:sz w:val="20"/>
                <w:szCs w:val="20"/>
              </w:rPr>
              <w:t>Formulae for calculating or deriving the prevalence estimate (reported outcomes)</w:t>
            </w:r>
          </w:p>
        </w:tc>
        <w:tc>
          <w:tcPr>
            <w:tcW w:w="4675" w:type="dxa"/>
          </w:tcPr>
          <w:p w14:paraId="38BC43B6" w14:textId="405280D5" w:rsidR="00E15874" w:rsidRDefault="00E15874" w:rsidP="00E15874">
            <w:pPr>
              <w:pStyle w:val="Body"/>
              <w:spacing w:before="120" w:after="12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Free text</w:t>
            </w:r>
          </w:p>
        </w:tc>
      </w:tr>
      <w:tr w:rsidR="00E15874" w:rsidRPr="00301818" w14:paraId="7F19B667" w14:textId="77777777" w:rsidTr="00AC7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E3AB9B5" w14:textId="582C06B4" w:rsidR="00E15874" w:rsidRPr="00E15874" w:rsidRDefault="00037425" w:rsidP="00E15874">
            <w:pPr>
              <w:pStyle w:val="Body"/>
              <w:spacing w:before="120" w:after="120" w:line="240" w:lineRule="auto"/>
              <w:ind w:left="0"/>
              <w:rPr>
                <w:rFonts w:ascii="Arial" w:hAnsi="Arial" w:cs="Arial"/>
                <w:sz w:val="20"/>
                <w:szCs w:val="20"/>
              </w:rPr>
            </w:pPr>
            <w:r>
              <w:rPr>
                <w:rFonts w:ascii="Arial" w:hAnsi="Arial" w:cs="Arial"/>
                <w:sz w:val="20"/>
                <w:szCs w:val="20"/>
              </w:rPr>
              <w:t>S</w:t>
            </w:r>
            <w:r w:rsidR="00E15874" w:rsidRPr="00E15874">
              <w:rPr>
                <w:rFonts w:ascii="Arial" w:hAnsi="Arial" w:cs="Arial"/>
                <w:sz w:val="20"/>
                <w:szCs w:val="20"/>
              </w:rPr>
              <w:t>ummar</w:t>
            </w:r>
            <w:r>
              <w:rPr>
                <w:rFonts w:ascii="Arial" w:hAnsi="Arial" w:cs="Arial"/>
                <w:sz w:val="20"/>
                <w:szCs w:val="20"/>
              </w:rPr>
              <w:t>ize</w:t>
            </w:r>
            <w:r w:rsidR="00E15874" w:rsidRPr="00E15874">
              <w:rPr>
                <w:rFonts w:ascii="Arial" w:hAnsi="Arial" w:cs="Arial"/>
                <w:sz w:val="20"/>
                <w:szCs w:val="20"/>
              </w:rPr>
              <w:t xml:space="preserve"> how the collection and reporting of community-level PFS Required Outcome Measure was written in your approved PFS Strategic Plan</w:t>
            </w:r>
          </w:p>
        </w:tc>
        <w:tc>
          <w:tcPr>
            <w:tcW w:w="4675" w:type="dxa"/>
          </w:tcPr>
          <w:p w14:paraId="4DF30528" w14:textId="5F7059FB" w:rsidR="00E15874" w:rsidRDefault="00E15874" w:rsidP="00E15874">
            <w:pPr>
              <w:pStyle w:val="Body"/>
              <w:spacing w:before="120" w:after="12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Free text</w:t>
            </w:r>
          </w:p>
        </w:tc>
      </w:tr>
      <w:tr w:rsidR="00E15874" w:rsidRPr="00301818" w14:paraId="422354D3" w14:textId="77777777" w:rsidTr="00AC7CC0">
        <w:tc>
          <w:tcPr>
            <w:cnfStyle w:val="001000000000" w:firstRow="0" w:lastRow="0" w:firstColumn="1" w:lastColumn="0" w:oddVBand="0" w:evenVBand="0" w:oddHBand="0" w:evenHBand="0" w:firstRowFirstColumn="0" w:firstRowLastColumn="0" w:lastRowFirstColumn="0" w:lastRowLastColumn="0"/>
            <w:tcW w:w="4675" w:type="dxa"/>
          </w:tcPr>
          <w:p w14:paraId="24855581" w14:textId="277D2C33" w:rsidR="00E15874" w:rsidRPr="00E15874" w:rsidRDefault="00E15874" w:rsidP="00E15874">
            <w:pPr>
              <w:pStyle w:val="Body"/>
              <w:spacing w:before="120" w:after="120" w:line="240" w:lineRule="auto"/>
              <w:ind w:left="0"/>
              <w:rPr>
                <w:rFonts w:ascii="Arial" w:hAnsi="Arial" w:cs="Arial"/>
                <w:sz w:val="20"/>
                <w:szCs w:val="20"/>
              </w:rPr>
            </w:pPr>
            <w:r w:rsidRPr="00E15874">
              <w:rPr>
                <w:rFonts w:ascii="Arial" w:hAnsi="Arial" w:cs="Arial"/>
                <w:sz w:val="20"/>
                <w:szCs w:val="20"/>
              </w:rPr>
              <w:t>Does the requested substitution differ from what was written in your approved PFS Strategic Plan?</w:t>
            </w:r>
          </w:p>
        </w:tc>
        <w:tc>
          <w:tcPr>
            <w:tcW w:w="4675" w:type="dxa"/>
          </w:tcPr>
          <w:p w14:paraId="4CD16282" w14:textId="77777777" w:rsidR="00E15874" w:rsidRDefault="00E15874" w:rsidP="00AC7CC0">
            <w:pPr>
              <w:pStyle w:val="Body"/>
              <w:numPr>
                <w:ilvl w:val="0"/>
                <w:numId w:val="30"/>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p w14:paraId="2A2E0284" w14:textId="6CECD5EA" w:rsidR="00E15874" w:rsidRDefault="00E15874" w:rsidP="00AC7CC0">
            <w:pPr>
              <w:pStyle w:val="Body"/>
              <w:numPr>
                <w:ilvl w:val="0"/>
                <w:numId w:val="30"/>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w:t>
            </w:r>
          </w:p>
        </w:tc>
      </w:tr>
      <w:tr w:rsidR="00360284" w:rsidRPr="00301818" w14:paraId="5D4A2CF6" w14:textId="77777777" w:rsidTr="00AC7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CCAE543" w14:textId="753BFA0F" w:rsidR="00360284" w:rsidRPr="00E15874" w:rsidRDefault="00360284" w:rsidP="00E15874">
            <w:pPr>
              <w:pStyle w:val="Body"/>
              <w:spacing w:before="120" w:after="120" w:line="240" w:lineRule="auto"/>
              <w:ind w:left="0"/>
              <w:rPr>
                <w:rFonts w:ascii="Arial" w:hAnsi="Arial" w:cs="Arial"/>
                <w:sz w:val="20"/>
                <w:szCs w:val="20"/>
              </w:rPr>
            </w:pPr>
            <w:r>
              <w:rPr>
                <w:rFonts w:ascii="Arial" w:hAnsi="Arial" w:cs="Arial"/>
                <w:sz w:val="20"/>
                <w:szCs w:val="20"/>
              </w:rPr>
              <w:t xml:space="preserve">If </w:t>
            </w:r>
            <w:r w:rsidRPr="00360284">
              <w:rPr>
                <w:rFonts w:ascii="Arial" w:hAnsi="Arial" w:cs="Arial"/>
                <w:sz w:val="20"/>
                <w:szCs w:val="20"/>
              </w:rPr>
              <w:t xml:space="preserve">yes, why? (If </w:t>
            </w:r>
            <w:r w:rsidR="00A315FE">
              <w:rPr>
                <w:rFonts w:ascii="Arial" w:hAnsi="Arial" w:cs="Arial"/>
                <w:sz w:val="20"/>
                <w:szCs w:val="20"/>
              </w:rPr>
              <w:t>“</w:t>
            </w:r>
            <w:r w:rsidRPr="00360284">
              <w:rPr>
                <w:rFonts w:ascii="Arial" w:hAnsi="Arial" w:cs="Arial"/>
                <w:sz w:val="20"/>
                <w:szCs w:val="20"/>
              </w:rPr>
              <w:t>Yes</w:t>
            </w:r>
            <w:r w:rsidR="00A315FE">
              <w:rPr>
                <w:rFonts w:ascii="Arial" w:hAnsi="Arial" w:cs="Arial"/>
                <w:sz w:val="20"/>
                <w:szCs w:val="20"/>
              </w:rPr>
              <w:t>”</w:t>
            </w:r>
            <w:r w:rsidRPr="00360284">
              <w:rPr>
                <w:rFonts w:ascii="Arial" w:hAnsi="Arial" w:cs="Arial"/>
                <w:sz w:val="20"/>
                <w:szCs w:val="20"/>
              </w:rPr>
              <w:t xml:space="preserve"> is selected)</w:t>
            </w:r>
          </w:p>
        </w:tc>
        <w:tc>
          <w:tcPr>
            <w:tcW w:w="4675" w:type="dxa"/>
          </w:tcPr>
          <w:p w14:paraId="6ECA2DC1" w14:textId="056C1A29" w:rsidR="00360284" w:rsidRDefault="00360284" w:rsidP="00360284">
            <w:pPr>
              <w:pStyle w:val="Body"/>
              <w:spacing w:before="120" w:after="120" w:line="240" w:lineRule="auto"/>
              <w:ind w:left="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Free text</w:t>
            </w:r>
          </w:p>
        </w:tc>
      </w:tr>
      <w:tr w:rsidR="00360284" w:rsidRPr="00301818" w14:paraId="10482C8F" w14:textId="77777777" w:rsidTr="00AC7CC0">
        <w:tc>
          <w:tcPr>
            <w:cnfStyle w:val="001000000000" w:firstRow="0" w:lastRow="0" w:firstColumn="1" w:lastColumn="0" w:oddVBand="0" w:evenVBand="0" w:oddHBand="0" w:evenHBand="0" w:firstRowFirstColumn="0" w:firstRowLastColumn="0" w:lastRowFirstColumn="0" w:lastRowLastColumn="0"/>
            <w:tcW w:w="4675" w:type="dxa"/>
          </w:tcPr>
          <w:p w14:paraId="53775C13" w14:textId="1B5BD261" w:rsidR="00360284" w:rsidRDefault="00360284" w:rsidP="00E15874">
            <w:pPr>
              <w:pStyle w:val="Body"/>
              <w:spacing w:before="120" w:after="120" w:line="240" w:lineRule="auto"/>
              <w:ind w:left="0"/>
              <w:rPr>
                <w:rFonts w:ascii="Arial" w:hAnsi="Arial" w:cs="Arial"/>
                <w:sz w:val="20"/>
                <w:szCs w:val="20"/>
              </w:rPr>
            </w:pPr>
            <w:r>
              <w:rPr>
                <w:rFonts w:ascii="Arial" w:hAnsi="Arial" w:cs="Arial"/>
                <w:sz w:val="20"/>
                <w:szCs w:val="20"/>
              </w:rPr>
              <w:t xml:space="preserve">Reason for the </w:t>
            </w:r>
            <w:r w:rsidR="00037425">
              <w:rPr>
                <w:rFonts w:ascii="Arial" w:hAnsi="Arial" w:cs="Arial"/>
                <w:sz w:val="20"/>
                <w:szCs w:val="20"/>
              </w:rPr>
              <w:t>s</w:t>
            </w:r>
            <w:r>
              <w:rPr>
                <w:rFonts w:ascii="Arial" w:hAnsi="Arial" w:cs="Arial"/>
                <w:sz w:val="20"/>
                <w:szCs w:val="20"/>
              </w:rPr>
              <w:t xml:space="preserve">ubstitution </w:t>
            </w:r>
            <w:r w:rsidR="00037425">
              <w:rPr>
                <w:rFonts w:ascii="Arial" w:hAnsi="Arial" w:cs="Arial"/>
                <w:sz w:val="20"/>
                <w:szCs w:val="20"/>
              </w:rPr>
              <w:t>r</w:t>
            </w:r>
            <w:r>
              <w:rPr>
                <w:rFonts w:ascii="Arial" w:hAnsi="Arial" w:cs="Arial"/>
                <w:sz w:val="20"/>
                <w:szCs w:val="20"/>
              </w:rPr>
              <w:t>equest</w:t>
            </w:r>
          </w:p>
        </w:tc>
        <w:tc>
          <w:tcPr>
            <w:tcW w:w="4675" w:type="dxa"/>
          </w:tcPr>
          <w:p w14:paraId="25142124" w14:textId="248346C2" w:rsidR="00360284" w:rsidRDefault="00360284" w:rsidP="00360284">
            <w:pPr>
              <w:pStyle w:val="Body"/>
              <w:spacing w:before="120" w:after="120" w:line="240" w:lineRule="auto"/>
              <w:ind w:left="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Free text</w:t>
            </w:r>
          </w:p>
        </w:tc>
      </w:tr>
      <w:tr w:rsidR="00360284" w:rsidRPr="00301818" w14:paraId="2D6D8E02" w14:textId="77777777" w:rsidTr="00AC7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45ED27B" w14:textId="432E9077" w:rsidR="00360284" w:rsidRDefault="00360284" w:rsidP="00E15874">
            <w:pPr>
              <w:pStyle w:val="Body"/>
              <w:spacing w:before="120" w:after="120" w:line="240" w:lineRule="auto"/>
              <w:ind w:left="0"/>
              <w:rPr>
                <w:rFonts w:ascii="Arial" w:hAnsi="Arial" w:cs="Arial"/>
                <w:sz w:val="20"/>
                <w:szCs w:val="20"/>
              </w:rPr>
            </w:pPr>
            <w:r w:rsidRPr="00360284">
              <w:rPr>
                <w:rFonts w:ascii="Arial" w:hAnsi="Arial" w:cs="Arial"/>
                <w:sz w:val="20"/>
                <w:szCs w:val="20"/>
              </w:rPr>
              <w:t>Agency/</w:t>
            </w:r>
            <w:r w:rsidR="00037425">
              <w:rPr>
                <w:rFonts w:ascii="Arial" w:hAnsi="Arial" w:cs="Arial"/>
                <w:sz w:val="20"/>
                <w:szCs w:val="20"/>
              </w:rPr>
              <w:t>o</w:t>
            </w:r>
            <w:r w:rsidRPr="00360284">
              <w:rPr>
                <w:rFonts w:ascii="Arial" w:hAnsi="Arial" w:cs="Arial"/>
                <w:sz w:val="20"/>
                <w:szCs w:val="20"/>
              </w:rPr>
              <w:t xml:space="preserve">rganization responsible for </w:t>
            </w:r>
            <w:r w:rsidR="00037425">
              <w:rPr>
                <w:rFonts w:ascii="Arial" w:hAnsi="Arial" w:cs="Arial"/>
                <w:sz w:val="20"/>
                <w:szCs w:val="20"/>
              </w:rPr>
              <w:t>d</w:t>
            </w:r>
            <w:r w:rsidRPr="00360284">
              <w:rPr>
                <w:rFonts w:ascii="Arial" w:hAnsi="Arial" w:cs="Arial"/>
                <w:sz w:val="20"/>
                <w:szCs w:val="20"/>
              </w:rPr>
              <w:t xml:space="preserve">ata </w:t>
            </w:r>
            <w:r w:rsidR="00037425">
              <w:rPr>
                <w:rFonts w:ascii="Arial" w:hAnsi="Arial" w:cs="Arial"/>
                <w:sz w:val="20"/>
                <w:szCs w:val="20"/>
              </w:rPr>
              <w:t>c</w:t>
            </w:r>
            <w:r w:rsidRPr="00360284">
              <w:rPr>
                <w:rFonts w:ascii="Arial" w:hAnsi="Arial" w:cs="Arial"/>
                <w:sz w:val="20"/>
                <w:szCs w:val="20"/>
              </w:rPr>
              <w:t>ollection</w:t>
            </w:r>
          </w:p>
        </w:tc>
        <w:tc>
          <w:tcPr>
            <w:tcW w:w="4675" w:type="dxa"/>
          </w:tcPr>
          <w:p w14:paraId="74BDB8F5" w14:textId="2908DE3A" w:rsidR="00360284" w:rsidRDefault="00360284" w:rsidP="00360284">
            <w:pPr>
              <w:pStyle w:val="Body"/>
              <w:spacing w:before="120" w:after="120" w:line="240" w:lineRule="auto"/>
              <w:ind w:left="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Free text</w:t>
            </w:r>
          </w:p>
        </w:tc>
      </w:tr>
      <w:tr w:rsidR="00360284" w:rsidRPr="00301818" w14:paraId="1EAEAA86" w14:textId="77777777" w:rsidTr="00AC7CC0">
        <w:tc>
          <w:tcPr>
            <w:cnfStyle w:val="001000000000" w:firstRow="0" w:lastRow="0" w:firstColumn="1" w:lastColumn="0" w:oddVBand="0" w:evenVBand="0" w:oddHBand="0" w:evenHBand="0" w:firstRowFirstColumn="0" w:firstRowLastColumn="0" w:lastRowFirstColumn="0" w:lastRowLastColumn="0"/>
            <w:tcW w:w="4675" w:type="dxa"/>
          </w:tcPr>
          <w:p w14:paraId="79BC4483" w14:textId="0E8307E2" w:rsidR="00360284" w:rsidRPr="00360284" w:rsidRDefault="00360284" w:rsidP="00E15874">
            <w:pPr>
              <w:pStyle w:val="Body"/>
              <w:spacing w:before="120" w:after="120" w:line="240" w:lineRule="auto"/>
              <w:ind w:left="0"/>
              <w:rPr>
                <w:rFonts w:ascii="Arial" w:hAnsi="Arial" w:cs="Arial"/>
                <w:sz w:val="20"/>
                <w:szCs w:val="20"/>
              </w:rPr>
            </w:pPr>
            <w:r w:rsidRPr="00360284">
              <w:rPr>
                <w:rFonts w:ascii="Arial" w:hAnsi="Arial" w:cs="Arial"/>
                <w:sz w:val="20"/>
                <w:szCs w:val="20"/>
              </w:rPr>
              <w:t>Who is substitute request for?</w:t>
            </w:r>
          </w:p>
        </w:tc>
        <w:tc>
          <w:tcPr>
            <w:tcW w:w="4675" w:type="dxa"/>
          </w:tcPr>
          <w:p w14:paraId="3D9FAD1E" w14:textId="77777777" w:rsidR="00B6238E" w:rsidRDefault="00B6238E" w:rsidP="00AC7CC0">
            <w:pPr>
              <w:pStyle w:val="Body"/>
              <w:numPr>
                <w:ilvl w:val="0"/>
                <w:numId w:val="31"/>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Grantee</w:t>
            </w:r>
          </w:p>
          <w:p w14:paraId="469D6168" w14:textId="789C5346" w:rsidR="00360284" w:rsidRDefault="00B6238E" w:rsidP="00AC7CC0">
            <w:pPr>
              <w:pStyle w:val="Body"/>
              <w:numPr>
                <w:ilvl w:val="0"/>
                <w:numId w:val="31"/>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w:t>
            </w:r>
            <w:r w:rsidRPr="00B6238E">
              <w:rPr>
                <w:rFonts w:ascii="Arial" w:hAnsi="Arial" w:cs="Arial"/>
                <w:sz w:val="20"/>
                <w:szCs w:val="20"/>
              </w:rPr>
              <w:t>ubrecipient</w:t>
            </w:r>
            <w:r w:rsidR="008364B1">
              <w:rPr>
                <w:rFonts w:ascii="Arial" w:hAnsi="Arial" w:cs="Arial"/>
                <w:sz w:val="20"/>
                <w:szCs w:val="20"/>
              </w:rPr>
              <w:t>(</w:t>
            </w:r>
            <w:r w:rsidRPr="00B6238E">
              <w:rPr>
                <w:rFonts w:ascii="Arial" w:hAnsi="Arial" w:cs="Arial"/>
                <w:sz w:val="20"/>
                <w:szCs w:val="20"/>
              </w:rPr>
              <w:t>s</w:t>
            </w:r>
            <w:r w:rsidR="008364B1">
              <w:rPr>
                <w:rFonts w:ascii="Arial" w:hAnsi="Arial" w:cs="Arial"/>
                <w:sz w:val="20"/>
                <w:szCs w:val="20"/>
              </w:rPr>
              <w:t>)</w:t>
            </w:r>
          </w:p>
        </w:tc>
      </w:tr>
      <w:tr w:rsidR="00B6238E" w:rsidRPr="00301818" w14:paraId="63886B1E" w14:textId="77777777" w:rsidTr="00AC7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F415E99" w14:textId="11E334AA" w:rsidR="00B6238E" w:rsidRDefault="00F47CE7" w:rsidP="00E15874">
            <w:pPr>
              <w:pStyle w:val="Body"/>
              <w:spacing w:before="120" w:after="120" w:line="240" w:lineRule="auto"/>
              <w:ind w:left="0"/>
              <w:rPr>
                <w:rFonts w:ascii="Arial" w:hAnsi="Arial" w:cs="Arial"/>
                <w:sz w:val="20"/>
                <w:szCs w:val="20"/>
              </w:rPr>
            </w:pPr>
            <w:r>
              <w:rPr>
                <w:rFonts w:ascii="Arial" w:hAnsi="Arial" w:cs="Arial"/>
                <w:sz w:val="20"/>
                <w:szCs w:val="20"/>
              </w:rPr>
              <w:t>Subrecipient(s):</w:t>
            </w:r>
            <w:r w:rsidRPr="00F47CE7">
              <w:rPr>
                <w:rFonts w:ascii="Arial" w:hAnsi="Arial" w:cs="Arial"/>
                <w:sz w:val="20"/>
                <w:szCs w:val="20"/>
              </w:rPr>
              <w:t xml:space="preserve"> (If “Subrecipient</w:t>
            </w:r>
            <w:r w:rsidR="00985F92">
              <w:rPr>
                <w:rFonts w:ascii="Arial" w:hAnsi="Arial" w:cs="Arial"/>
                <w:sz w:val="20"/>
                <w:szCs w:val="20"/>
              </w:rPr>
              <w:t>[</w:t>
            </w:r>
            <w:r w:rsidRPr="00F47CE7">
              <w:rPr>
                <w:rFonts w:ascii="Arial" w:hAnsi="Arial" w:cs="Arial"/>
                <w:sz w:val="20"/>
                <w:szCs w:val="20"/>
              </w:rPr>
              <w:t>s</w:t>
            </w:r>
            <w:r w:rsidR="00985F92">
              <w:rPr>
                <w:rFonts w:ascii="Arial" w:hAnsi="Arial" w:cs="Arial"/>
                <w:sz w:val="20"/>
                <w:szCs w:val="20"/>
              </w:rPr>
              <w:t>]</w:t>
            </w:r>
            <w:r w:rsidRPr="00F47CE7">
              <w:rPr>
                <w:rFonts w:ascii="Arial" w:hAnsi="Arial" w:cs="Arial"/>
                <w:sz w:val="20"/>
                <w:szCs w:val="20"/>
              </w:rPr>
              <w:t>” is chosen)</w:t>
            </w:r>
          </w:p>
          <w:p w14:paraId="043EF4D2" w14:textId="2F0C31A2" w:rsidR="00C26E9E" w:rsidRPr="00360284" w:rsidRDefault="00C26E9E" w:rsidP="00E15874">
            <w:pPr>
              <w:pStyle w:val="Body"/>
              <w:spacing w:before="120" w:after="120" w:line="240" w:lineRule="auto"/>
              <w:ind w:left="0"/>
              <w:rPr>
                <w:rFonts w:ascii="Arial" w:hAnsi="Arial" w:cs="Arial"/>
                <w:sz w:val="20"/>
                <w:szCs w:val="20"/>
              </w:rPr>
            </w:pPr>
            <w:r>
              <w:rPr>
                <w:rFonts w:ascii="Arial" w:hAnsi="Arial" w:cs="Arial"/>
                <w:sz w:val="20"/>
                <w:szCs w:val="20"/>
              </w:rPr>
              <w:t>(Check all that apply)</w:t>
            </w:r>
          </w:p>
        </w:tc>
        <w:tc>
          <w:tcPr>
            <w:tcW w:w="4675" w:type="dxa"/>
          </w:tcPr>
          <w:p w14:paraId="03366D7D" w14:textId="77777777" w:rsidR="00F47CE7" w:rsidRDefault="00F47CE7" w:rsidP="00C26E9E">
            <w:pPr>
              <w:pStyle w:val="Body"/>
              <w:numPr>
                <w:ilvl w:val="0"/>
                <w:numId w:val="51"/>
              </w:numPr>
              <w:spacing w:before="120" w:after="120" w:line="300"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Subrecipient 1</w:t>
            </w:r>
          </w:p>
          <w:p w14:paraId="298270C3" w14:textId="77777777" w:rsidR="00F47CE7" w:rsidRDefault="00F47CE7" w:rsidP="00C26E9E">
            <w:pPr>
              <w:pStyle w:val="Body"/>
              <w:numPr>
                <w:ilvl w:val="0"/>
                <w:numId w:val="51"/>
              </w:numPr>
              <w:spacing w:before="120" w:after="120" w:line="300"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Subrecipient 2</w:t>
            </w:r>
          </w:p>
          <w:p w14:paraId="7EA688C0" w14:textId="77777777" w:rsidR="00F47CE7" w:rsidRDefault="00F47CE7" w:rsidP="00C26E9E">
            <w:pPr>
              <w:pStyle w:val="Body"/>
              <w:numPr>
                <w:ilvl w:val="0"/>
                <w:numId w:val="51"/>
              </w:numPr>
              <w:spacing w:before="120" w:after="120" w:line="300"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Subrecipient 3</w:t>
            </w:r>
          </w:p>
          <w:p w14:paraId="7E42CB91" w14:textId="3A1611BE" w:rsidR="00F47CE7" w:rsidRDefault="00F47CE7" w:rsidP="00C26E9E">
            <w:pPr>
              <w:pStyle w:val="Body"/>
              <w:numPr>
                <w:ilvl w:val="0"/>
                <w:numId w:val="51"/>
              </w:numPr>
              <w:spacing w:before="120" w:after="120" w:line="300"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Etc.</w:t>
            </w:r>
          </w:p>
        </w:tc>
      </w:tr>
      <w:tr w:rsidR="00264E54" w:rsidRPr="00301818" w14:paraId="53FF317A" w14:textId="77777777" w:rsidTr="00AC7CC0">
        <w:tc>
          <w:tcPr>
            <w:cnfStyle w:val="001000000000" w:firstRow="0" w:lastRow="0" w:firstColumn="1" w:lastColumn="0" w:oddVBand="0" w:evenVBand="0" w:oddHBand="0" w:evenHBand="0" w:firstRowFirstColumn="0" w:firstRowLastColumn="0" w:lastRowFirstColumn="0" w:lastRowLastColumn="0"/>
            <w:tcW w:w="4675" w:type="dxa"/>
          </w:tcPr>
          <w:p w14:paraId="384F973D" w14:textId="47E45AFE" w:rsidR="00264E54" w:rsidRDefault="00264E54" w:rsidP="00E15874">
            <w:pPr>
              <w:pStyle w:val="Body"/>
              <w:spacing w:before="120" w:after="120" w:line="240" w:lineRule="auto"/>
              <w:ind w:left="0"/>
              <w:rPr>
                <w:rFonts w:ascii="Arial" w:hAnsi="Arial" w:cs="Arial"/>
                <w:sz w:val="20"/>
                <w:szCs w:val="20"/>
              </w:rPr>
            </w:pPr>
            <w:r>
              <w:rPr>
                <w:rFonts w:ascii="Arial" w:hAnsi="Arial" w:cs="Arial"/>
                <w:sz w:val="20"/>
                <w:szCs w:val="20"/>
              </w:rPr>
              <w:t>Data Source Type</w:t>
            </w:r>
          </w:p>
        </w:tc>
        <w:tc>
          <w:tcPr>
            <w:tcW w:w="4675" w:type="dxa"/>
          </w:tcPr>
          <w:p w14:paraId="3AE16844" w14:textId="54681787" w:rsidR="00264E54" w:rsidRDefault="00264E54" w:rsidP="00AC7CC0">
            <w:pPr>
              <w:pStyle w:val="Body"/>
              <w:numPr>
                <w:ilvl w:val="0"/>
                <w:numId w:val="31"/>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4E54">
              <w:rPr>
                <w:rFonts w:ascii="Arial" w:hAnsi="Arial" w:cs="Arial"/>
                <w:sz w:val="20"/>
                <w:szCs w:val="20"/>
              </w:rPr>
              <w:t xml:space="preserve">Administrative </w:t>
            </w:r>
            <w:r w:rsidR="00037425">
              <w:rPr>
                <w:rFonts w:ascii="Arial" w:hAnsi="Arial" w:cs="Arial"/>
                <w:sz w:val="20"/>
                <w:szCs w:val="20"/>
              </w:rPr>
              <w:t>d</w:t>
            </w:r>
            <w:r w:rsidRPr="00264E54">
              <w:rPr>
                <w:rFonts w:ascii="Arial" w:hAnsi="Arial" w:cs="Arial"/>
                <w:sz w:val="20"/>
                <w:szCs w:val="20"/>
              </w:rPr>
              <w:t>ata</w:t>
            </w:r>
          </w:p>
          <w:p w14:paraId="6069C032" w14:textId="385B719B" w:rsidR="00264E54" w:rsidRDefault="00264E54" w:rsidP="00AC7CC0">
            <w:pPr>
              <w:pStyle w:val="Body"/>
              <w:numPr>
                <w:ilvl w:val="0"/>
                <w:numId w:val="31"/>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4E54">
              <w:rPr>
                <w:rFonts w:ascii="Arial" w:hAnsi="Arial" w:cs="Arial"/>
                <w:sz w:val="20"/>
                <w:szCs w:val="20"/>
              </w:rPr>
              <w:t xml:space="preserve">Survey </w:t>
            </w:r>
            <w:r w:rsidR="00037425">
              <w:rPr>
                <w:rFonts w:ascii="Arial" w:hAnsi="Arial" w:cs="Arial"/>
                <w:sz w:val="20"/>
                <w:szCs w:val="20"/>
              </w:rPr>
              <w:t>d</w:t>
            </w:r>
            <w:r w:rsidRPr="00264E54">
              <w:rPr>
                <w:rFonts w:ascii="Arial" w:hAnsi="Arial" w:cs="Arial"/>
                <w:sz w:val="20"/>
                <w:szCs w:val="20"/>
              </w:rPr>
              <w:t>ata</w:t>
            </w:r>
          </w:p>
        </w:tc>
      </w:tr>
      <w:tr w:rsidR="004F5B7F" w:rsidRPr="004F5B7F" w14:paraId="19197578" w14:textId="77777777" w:rsidTr="004F5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31849B"/>
          </w:tcPr>
          <w:p w14:paraId="20BD4C01" w14:textId="27221FCD" w:rsidR="004F5B7F" w:rsidRPr="004F5B7F" w:rsidRDefault="004F5B7F" w:rsidP="004F5B7F">
            <w:pPr>
              <w:pStyle w:val="Body"/>
              <w:spacing w:before="120" w:after="120" w:line="240" w:lineRule="auto"/>
              <w:ind w:left="0"/>
              <w:contextualSpacing/>
              <w:rPr>
                <w:rFonts w:ascii="Arial" w:hAnsi="Arial" w:cs="Arial"/>
                <w:b/>
                <w:color w:val="FFFFFF" w:themeColor="background1"/>
                <w:sz w:val="20"/>
                <w:szCs w:val="20"/>
              </w:rPr>
            </w:pPr>
            <w:r w:rsidRPr="004F5B7F">
              <w:rPr>
                <w:rFonts w:ascii="Arial" w:hAnsi="Arial" w:cs="Arial"/>
                <w:b/>
                <w:color w:val="FFFFFF" w:themeColor="background1"/>
                <w:sz w:val="20"/>
                <w:szCs w:val="20"/>
              </w:rPr>
              <w:t xml:space="preserve">Fields That Appear </w:t>
            </w:r>
            <w:r w:rsidR="00037425" w:rsidRPr="004F5B7F">
              <w:rPr>
                <w:rFonts w:ascii="Arial" w:hAnsi="Arial" w:cs="Arial"/>
                <w:b/>
                <w:color w:val="FFFFFF" w:themeColor="background1"/>
                <w:sz w:val="20"/>
                <w:szCs w:val="20"/>
              </w:rPr>
              <w:t xml:space="preserve">If </w:t>
            </w:r>
            <w:r w:rsidRPr="004F5B7F">
              <w:rPr>
                <w:rFonts w:ascii="Arial" w:hAnsi="Arial" w:cs="Arial"/>
                <w:b/>
                <w:color w:val="FFFFFF" w:themeColor="background1"/>
                <w:sz w:val="20"/>
                <w:szCs w:val="20"/>
              </w:rPr>
              <w:t xml:space="preserve">"Survey </w:t>
            </w:r>
            <w:r w:rsidR="00037425">
              <w:rPr>
                <w:rFonts w:ascii="Arial" w:hAnsi="Arial" w:cs="Arial"/>
                <w:b/>
                <w:color w:val="FFFFFF" w:themeColor="background1"/>
                <w:sz w:val="20"/>
                <w:szCs w:val="20"/>
              </w:rPr>
              <w:t>d</w:t>
            </w:r>
            <w:r w:rsidRPr="004F5B7F">
              <w:rPr>
                <w:rFonts w:ascii="Arial" w:hAnsi="Arial" w:cs="Arial"/>
                <w:b/>
                <w:color w:val="FFFFFF" w:themeColor="background1"/>
                <w:sz w:val="20"/>
                <w:szCs w:val="20"/>
              </w:rPr>
              <w:t>ata" Is Selected in the Data Source Type Field</w:t>
            </w:r>
          </w:p>
        </w:tc>
      </w:tr>
      <w:tr w:rsidR="004F5B7F" w:rsidRPr="00301818" w14:paraId="163213FA" w14:textId="77777777" w:rsidTr="00AC7CC0">
        <w:tc>
          <w:tcPr>
            <w:cnfStyle w:val="001000000000" w:firstRow="0" w:lastRow="0" w:firstColumn="1" w:lastColumn="0" w:oddVBand="0" w:evenVBand="0" w:oddHBand="0" w:evenHBand="0" w:firstRowFirstColumn="0" w:firstRowLastColumn="0" w:lastRowFirstColumn="0" w:lastRowLastColumn="0"/>
            <w:tcW w:w="4675" w:type="dxa"/>
            <w:shd w:val="clear" w:color="auto" w:fill="DAEEF3"/>
          </w:tcPr>
          <w:p w14:paraId="55AA20E7" w14:textId="77777777" w:rsidR="004F5B7F" w:rsidRDefault="004F5B7F" w:rsidP="004F5B7F">
            <w:pPr>
              <w:pStyle w:val="Body"/>
              <w:spacing w:before="120" w:after="120" w:line="240" w:lineRule="auto"/>
              <w:ind w:left="0"/>
              <w:rPr>
                <w:rFonts w:ascii="Arial" w:hAnsi="Arial" w:cs="Arial"/>
                <w:sz w:val="20"/>
                <w:szCs w:val="20"/>
              </w:rPr>
            </w:pPr>
            <w:r w:rsidRPr="004F5B7F">
              <w:rPr>
                <w:rFonts w:ascii="Arial" w:hAnsi="Arial" w:cs="Arial"/>
                <w:sz w:val="20"/>
                <w:szCs w:val="20"/>
              </w:rPr>
              <w:t>Were there validity and reliability tests of the survey items constituting the substitute measure?</w:t>
            </w:r>
          </w:p>
          <w:p w14:paraId="7EE6E7BE" w14:textId="0EB6A1DE" w:rsidR="004F5B7F" w:rsidRPr="004F5B7F" w:rsidRDefault="004F5B7F" w:rsidP="004F5B7F">
            <w:pPr>
              <w:pStyle w:val="Body"/>
              <w:spacing w:before="120" w:after="120" w:line="240" w:lineRule="auto"/>
              <w:ind w:left="0"/>
              <w:rPr>
                <w:rFonts w:ascii="Arial" w:hAnsi="Arial" w:cs="Arial"/>
                <w:sz w:val="18"/>
                <w:szCs w:val="18"/>
              </w:rPr>
            </w:pPr>
            <w:r w:rsidRPr="004F5B7F">
              <w:rPr>
                <w:rFonts w:ascii="Arial" w:hAnsi="Arial" w:cs="Arial"/>
                <w:sz w:val="18"/>
                <w:szCs w:val="18"/>
              </w:rPr>
              <w:t>Were validity and reliability tests conducted for the relevant survey item(s), either in previous studies/evaluations or for the purpose of SPF-PFS?</w:t>
            </w:r>
          </w:p>
        </w:tc>
        <w:tc>
          <w:tcPr>
            <w:tcW w:w="4675" w:type="dxa"/>
            <w:shd w:val="clear" w:color="auto" w:fill="DAEEF3"/>
          </w:tcPr>
          <w:p w14:paraId="276C4BD5" w14:textId="77777777" w:rsidR="004F5B7F" w:rsidRDefault="004F5B7F" w:rsidP="00AC7CC0">
            <w:pPr>
              <w:pStyle w:val="Body"/>
              <w:numPr>
                <w:ilvl w:val="0"/>
                <w:numId w:val="34"/>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p w14:paraId="7B5565DF" w14:textId="462B4760" w:rsidR="004F5B7F" w:rsidRPr="00264E54" w:rsidRDefault="004F5B7F" w:rsidP="00AC7CC0">
            <w:pPr>
              <w:pStyle w:val="Body"/>
              <w:numPr>
                <w:ilvl w:val="0"/>
                <w:numId w:val="34"/>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w:t>
            </w:r>
          </w:p>
        </w:tc>
      </w:tr>
      <w:tr w:rsidR="004F5B7F" w:rsidRPr="00301818" w14:paraId="380845D8" w14:textId="77777777" w:rsidTr="00AC7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92CDDC"/>
          </w:tcPr>
          <w:p w14:paraId="1E8A63F0" w14:textId="4489E292" w:rsidR="004F5B7F" w:rsidRDefault="004F5B7F" w:rsidP="004F5B7F">
            <w:pPr>
              <w:pStyle w:val="Body"/>
              <w:spacing w:before="120" w:after="120" w:line="240" w:lineRule="auto"/>
              <w:ind w:left="0"/>
              <w:rPr>
                <w:rFonts w:ascii="Arial" w:hAnsi="Arial" w:cs="Arial"/>
                <w:sz w:val="20"/>
                <w:szCs w:val="20"/>
              </w:rPr>
            </w:pPr>
            <w:r w:rsidRPr="004F5B7F">
              <w:rPr>
                <w:rFonts w:ascii="Arial" w:hAnsi="Arial" w:cs="Arial"/>
                <w:sz w:val="20"/>
                <w:szCs w:val="20"/>
              </w:rPr>
              <w:t>Description of the reliability/validity study(ies): (If “Yes” is chosen)</w:t>
            </w:r>
          </w:p>
        </w:tc>
        <w:tc>
          <w:tcPr>
            <w:tcW w:w="4675" w:type="dxa"/>
            <w:shd w:val="clear" w:color="auto" w:fill="92CDDC"/>
          </w:tcPr>
          <w:p w14:paraId="3E28A32A" w14:textId="17F19253" w:rsidR="004F5B7F" w:rsidRPr="00264E54" w:rsidRDefault="004F5B7F" w:rsidP="004F5B7F">
            <w:pPr>
              <w:pStyle w:val="Body"/>
              <w:spacing w:before="120" w:after="120" w:line="240" w:lineRule="auto"/>
              <w:ind w:left="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Free text</w:t>
            </w:r>
          </w:p>
        </w:tc>
      </w:tr>
      <w:tr w:rsidR="004F5B7F" w:rsidRPr="00301818" w14:paraId="6662D202" w14:textId="77777777" w:rsidTr="00AC7CC0">
        <w:tc>
          <w:tcPr>
            <w:cnfStyle w:val="001000000000" w:firstRow="0" w:lastRow="0" w:firstColumn="1" w:lastColumn="0" w:oddVBand="0" w:evenVBand="0" w:oddHBand="0" w:evenHBand="0" w:firstRowFirstColumn="0" w:firstRowLastColumn="0" w:lastRowFirstColumn="0" w:lastRowLastColumn="0"/>
            <w:tcW w:w="4675" w:type="dxa"/>
            <w:shd w:val="clear" w:color="auto" w:fill="DAEEF3"/>
          </w:tcPr>
          <w:p w14:paraId="116C9AD5" w14:textId="77777777" w:rsidR="004F5B7F" w:rsidRDefault="004F5B7F" w:rsidP="004F5B7F">
            <w:pPr>
              <w:pStyle w:val="Body"/>
              <w:spacing w:before="120" w:after="120" w:line="240" w:lineRule="auto"/>
              <w:ind w:left="0"/>
              <w:rPr>
                <w:rFonts w:ascii="Arial" w:hAnsi="Arial" w:cs="Arial"/>
                <w:sz w:val="20"/>
                <w:szCs w:val="20"/>
              </w:rPr>
            </w:pPr>
            <w:r w:rsidRPr="004F5B7F">
              <w:rPr>
                <w:rFonts w:ascii="Arial" w:hAnsi="Arial" w:cs="Arial"/>
                <w:sz w:val="20"/>
                <w:szCs w:val="20"/>
              </w:rPr>
              <w:t>Are there any published validity/reliability studies for this instrument?</w:t>
            </w:r>
          </w:p>
          <w:p w14:paraId="40509555" w14:textId="14891BC4" w:rsidR="004F5B7F" w:rsidRPr="004F5B7F" w:rsidRDefault="004F5B7F" w:rsidP="004F5B7F">
            <w:pPr>
              <w:pStyle w:val="Body"/>
              <w:spacing w:before="120" w:after="120" w:line="240" w:lineRule="auto"/>
              <w:ind w:left="0"/>
              <w:rPr>
                <w:rFonts w:ascii="Arial" w:hAnsi="Arial" w:cs="Arial"/>
                <w:sz w:val="18"/>
                <w:szCs w:val="18"/>
              </w:rPr>
            </w:pPr>
            <w:r w:rsidRPr="004F5B7F">
              <w:rPr>
                <w:rFonts w:ascii="Arial" w:hAnsi="Arial" w:cs="Arial"/>
                <w:sz w:val="18"/>
                <w:szCs w:val="18"/>
              </w:rPr>
              <w:t>Were validity and reliability tests conducted for the survey instrument as a whole, either in previous studies/evaluations or for the purpose of SPF-PFS?</w:t>
            </w:r>
          </w:p>
        </w:tc>
        <w:tc>
          <w:tcPr>
            <w:tcW w:w="4675" w:type="dxa"/>
            <w:shd w:val="clear" w:color="auto" w:fill="DAEEF3"/>
          </w:tcPr>
          <w:p w14:paraId="4417F87F" w14:textId="77777777" w:rsidR="004F5B7F" w:rsidRDefault="004F5B7F" w:rsidP="00AC7CC0">
            <w:pPr>
              <w:pStyle w:val="Body"/>
              <w:numPr>
                <w:ilvl w:val="0"/>
                <w:numId w:val="33"/>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p w14:paraId="6E7DAD00" w14:textId="3011697A" w:rsidR="004F5B7F" w:rsidRPr="00264E54" w:rsidRDefault="004F5B7F" w:rsidP="00AC7CC0">
            <w:pPr>
              <w:pStyle w:val="Body"/>
              <w:numPr>
                <w:ilvl w:val="0"/>
                <w:numId w:val="32"/>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w:t>
            </w:r>
          </w:p>
        </w:tc>
      </w:tr>
      <w:tr w:rsidR="004F5B7F" w:rsidRPr="00301818" w14:paraId="2676309A" w14:textId="77777777" w:rsidTr="00AC7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92CDDC"/>
          </w:tcPr>
          <w:p w14:paraId="57397B1B" w14:textId="182AD8FD" w:rsidR="004F5B7F" w:rsidRDefault="004F5B7F" w:rsidP="004F5B7F">
            <w:pPr>
              <w:pStyle w:val="Body"/>
              <w:spacing w:before="120" w:after="120" w:line="240" w:lineRule="auto"/>
              <w:ind w:left="0"/>
              <w:rPr>
                <w:rFonts w:ascii="Arial" w:hAnsi="Arial" w:cs="Arial"/>
                <w:sz w:val="20"/>
                <w:szCs w:val="20"/>
              </w:rPr>
            </w:pPr>
            <w:r w:rsidRPr="004F5B7F">
              <w:rPr>
                <w:rFonts w:ascii="Arial" w:hAnsi="Arial" w:cs="Arial"/>
                <w:sz w:val="20"/>
                <w:szCs w:val="20"/>
              </w:rPr>
              <w:t>Bibliographic Information: (If “Yes” is chosen)</w:t>
            </w:r>
          </w:p>
        </w:tc>
        <w:tc>
          <w:tcPr>
            <w:tcW w:w="4675" w:type="dxa"/>
            <w:shd w:val="clear" w:color="auto" w:fill="92CDDC"/>
          </w:tcPr>
          <w:p w14:paraId="5334AA4D" w14:textId="2E1EE59C" w:rsidR="004F5B7F" w:rsidRPr="00264E54" w:rsidRDefault="004F5B7F" w:rsidP="004F5B7F">
            <w:pPr>
              <w:pStyle w:val="Body"/>
              <w:spacing w:before="120" w:after="120" w:line="240" w:lineRule="auto"/>
              <w:ind w:left="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Free text</w:t>
            </w:r>
          </w:p>
        </w:tc>
      </w:tr>
    </w:tbl>
    <w:p w14:paraId="73EB021C" w14:textId="3F953795" w:rsidR="00301818" w:rsidRDefault="00301818" w:rsidP="00D8776C">
      <w:pPr>
        <w:pStyle w:val="Body"/>
      </w:pPr>
    </w:p>
    <w:p w14:paraId="5A821449" w14:textId="5DC65E50" w:rsidR="008824AA" w:rsidRDefault="00432AE7" w:rsidP="00D8776C">
      <w:pPr>
        <w:pStyle w:val="Body"/>
      </w:pPr>
      <w:r w:rsidRPr="00432AE7">
        <w:t>Click on Grantee-</w:t>
      </w:r>
      <w:r w:rsidR="00B72946">
        <w:t>L</w:t>
      </w:r>
      <w:r w:rsidRPr="00432AE7">
        <w:t xml:space="preserve">evel </w:t>
      </w:r>
      <w:r w:rsidR="00B72946">
        <w:t>I</w:t>
      </w:r>
      <w:r w:rsidRPr="00432AE7">
        <w:t xml:space="preserve">nformation or each </w:t>
      </w:r>
      <w:r w:rsidR="00F223CA" w:rsidRPr="00432AE7">
        <w:t xml:space="preserve">subrecipient </w:t>
      </w:r>
      <w:r w:rsidRPr="00432AE7">
        <w:t>community below to complete additional questions related to grantee or subrecipient data. Once you have completed the questions for the grantee or for each subrecipient, you will be able to click the Submit button to submit your request. You may also click on the Supporting Documents link if you wish to submit documents related to your request.</w:t>
      </w:r>
      <w:r w:rsidR="008824AA">
        <w:br w:type="page"/>
      </w:r>
    </w:p>
    <w:tbl>
      <w:tblPr>
        <w:tblStyle w:val="DSP-MRT"/>
        <w:tblW w:w="0" w:type="auto"/>
        <w:tblLayout w:type="fixed"/>
        <w:tblLook w:val="04A0" w:firstRow="1" w:lastRow="0" w:firstColumn="1" w:lastColumn="0" w:noHBand="0" w:noVBand="1"/>
      </w:tblPr>
      <w:tblGrid>
        <w:gridCol w:w="4675"/>
        <w:gridCol w:w="4675"/>
      </w:tblGrid>
      <w:tr w:rsidR="00E21E5D" w:rsidRPr="004228E5" w14:paraId="6DC4AF1A" w14:textId="77777777" w:rsidTr="00FB577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75" w:type="dxa"/>
          </w:tcPr>
          <w:p w14:paraId="0E1A6EC6" w14:textId="4F5AE39C" w:rsidR="00E21E5D" w:rsidRPr="004228E5" w:rsidRDefault="00E21E5D" w:rsidP="00FD68C1">
            <w:pPr>
              <w:pStyle w:val="Body"/>
              <w:spacing w:before="120" w:after="120" w:line="240" w:lineRule="auto"/>
              <w:ind w:left="0"/>
              <w:rPr>
                <w:rFonts w:ascii="Arial" w:hAnsi="Arial" w:cs="Arial"/>
                <w:sz w:val="20"/>
                <w:szCs w:val="20"/>
              </w:rPr>
            </w:pPr>
            <w:r w:rsidRPr="004228E5">
              <w:rPr>
                <w:rFonts w:ascii="Arial" w:hAnsi="Arial" w:cs="Arial"/>
                <w:sz w:val="20"/>
                <w:szCs w:val="20"/>
              </w:rPr>
              <w:t>Item</w:t>
            </w:r>
          </w:p>
        </w:tc>
        <w:tc>
          <w:tcPr>
            <w:tcW w:w="4675" w:type="dxa"/>
          </w:tcPr>
          <w:p w14:paraId="27186418" w14:textId="4882AB0B" w:rsidR="00E21E5D" w:rsidRPr="004228E5" w:rsidRDefault="00E21E5D" w:rsidP="00FD68C1">
            <w:pPr>
              <w:pStyle w:val="Body"/>
              <w:spacing w:before="120" w:after="12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228E5">
              <w:rPr>
                <w:rFonts w:ascii="Arial" w:hAnsi="Arial" w:cs="Arial"/>
                <w:sz w:val="20"/>
                <w:szCs w:val="20"/>
              </w:rPr>
              <w:t>Response Options</w:t>
            </w:r>
          </w:p>
        </w:tc>
      </w:tr>
      <w:tr w:rsidR="00D77CD7" w:rsidRPr="004228E5" w14:paraId="0B2B1C0B" w14:textId="77777777" w:rsidTr="008824A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577786"/>
          </w:tcPr>
          <w:p w14:paraId="58FD5ECF" w14:textId="6D96F560" w:rsidR="00D77CD7" w:rsidRPr="004228E5" w:rsidRDefault="00D77CD7" w:rsidP="00FD68C1">
            <w:pPr>
              <w:pStyle w:val="Body"/>
              <w:spacing w:before="120" w:after="120" w:line="240" w:lineRule="auto"/>
              <w:ind w:left="0"/>
              <w:rPr>
                <w:rFonts w:ascii="Arial" w:hAnsi="Arial" w:cs="Arial"/>
                <w:sz w:val="20"/>
                <w:szCs w:val="20"/>
              </w:rPr>
            </w:pPr>
            <w:r w:rsidRPr="00511B9F">
              <w:rPr>
                <w:rFonts w:ascii="Arial" w:hAnsi="Arial" w:cs="Arial"/>
                <w:b/>
                <w:color w:val="FFFFFF" w:themeColor="background1"/>
                <w:sz w:val="20"/>
                <w:szCs w:val="20"/>
              </w:rPr>
              <w:t xml:space="preserve">In the MRT, </w:t>
            </w:r>
            <w:r>
              <w:rPr>
                <w:rFonts w:ascii="Arial" w:hAnsi="Arial" w:cs="Arial"/>
                <w:b/>
                <w:color w:val="FFFFFF" w:themeColor="background1"/>
                <w:sz w:val="20"/>
                <w:szCs w:val="20"/>
              </w:rPr>
              <w:t>grantees will select their subrecipients from a prepopulated list to access the following required items for submitting a substitute data source request.</w:t>
            </w:r>
          </w:p>
        </w:tc>
      </w:tr>
      <w:tr w:rsidR="00E21E5D" w:rsidRPr="004228E5" w14:paraId="09B6A4CD" w14:textId="77777777" w:rsidTr="008824AA">
        <w:trPr>
          <w:cantSplit/>
        </w:trPr>
        <w:tc>
          <w:tcPr>
            <w:cnfStyle w:val="001000000000" w:firstRow="0" w:lastRow="0" w:firstColumn="1" w:lastColumn="0" w:oddVBand="0" w:evenVBand="0" w:oddHBand="0" w:evenHBand="0" w:firstRowFirstColumn="0" w:firstRowLastColumn="0" w:lastRowFirstColumn="0" w:lastRowLastColumn="0"/>
            <w:tcW w:w="4675" w:type="dxa"/>
            <w:shd w:val="clear" w:color="auto" w:fill="F9F3DD"/>
          </w:tcPr>
          <w:p w14:paraId="7D661434" w14:textId="3CE5CD54" w:rsidR="00E21E5D" w:rsidRPr="004228E5" w:rsidRDefault="00FD68C1" w:rsidP="00FD68C1">
            <w:pPr>
              <w:pStyle w:val="Body"/>
              <w:spacing w:before="120" w:after="120" w:line="240" w:lineRule="auto"/>
              <w:ind w:left="0"/>
              <w:rPr>
                <w:rFonts w:ascii="Arial" w:hAnsi="Arial" w:cs="Arial"/>
                <w:sz w:val="20"/>
                <w:szCs w:val="20"/>
              </w:rPr>
            </w:pPr>
            <w:r w:rsidRPr="004228E5">
              <w:rPr>
                <w:rFonts w:ascii="Arial" w:hAnsi="Arial" w:cs="Arial"/>
                <w:sz w:val="20"/>
                <w:szCs w:val="20"/>
              </w:rPr>
              <w:t>Do the data approximate the community (e.g., county, city, town, school) where SPF</w:t>
            </w:r>
            <w:r w:rsidR="00B72946">
              <w:rPr>
                <w:rFonts w:ascii="Arial" w:hAnsi="Arial" w:cs="Arial"/>
                <w:sz w:val="20"/>
                <w:szCs w:val="20"/>
              </w:rPr>
              <w:t>-</w:t>
            </w:r>
            <w:r w:rsidRPr="004228E5">
              <w:rPr>
                <w:rFonts w:ascii="Arial" w:hAnsi="Arial" w:cs="Arial"/>
                <w:sz w:val="20"/>
                <w:szCs w:val="20"/>
              </w:rPr>
              <w:t>PFS interventions are delivered?</w:t>
            </w:r>
          </w:p>
          <w:p w14:paraId="2D7E761A" w14:textId="5702E888" w:rsidR="00FD68C1" w:rsidRPr="004228E5" w:rsidRDefault="00FD68C1" w:rsidP="00FD68C1">
            <w:pPr>
              <w:pStyle w:val="Body"/>
              <w:spacing w:before="120" w:after="120" w:line="240" w:lineRule="auto"/>
              <w:ind w:left="0"/>
              <w:rPr>
                <w:rFonts w:ascii="Arial" w:hAnsi="Arial" w:cs="Arial"/>
                <w:sz w:val="18"/>
                <w:szCs w:val="18"/>
              </w:rPr>
            </w:pPr>
            <w:r w:rsidRPr="004228E5">
              <w:rPr>
                <w:rFonts w:ascii="Arial" w:hAnsi="Arial" w:cs="Arial"/>
                <w:sz w:val="18"/>
                <w:szCs w:val="18"/>
              </w:rPr>
              <w:t>Please report whether the boundaries within which data collection occurred approximately match the PFS community target area. For example, if the PFS community is a town within a larger county and the data are county-level data, select "No</w:t>
            </w:r>
            <w:r w:rsidR="00B72946">
              <w:rPr>
                <w:rFonts w:ascii="Arial" w:hAnsi="Arial" w:cs="Arial"/>
                <w:sz w:val="18"/>
                <w:szCs w:val="18"/>
              </w:rPr>
              <w:t>.</w:t>
            </w:r>
            <w:r w:rsidRPr="004228E5">
              <w:rPr>
                <w:rFonts w:ascii="Arial" w:hAnsi="Arial" w:cs="Arial"/>
                <w:sz w:val="18"/>
                <w:szCs w:val="18"/>
              </w:rPr>
              <w:t>"</w:t>
            </w:r>
          </w:p>
        </w:tc>
        <w:tc>
          <w:tcPr>
            <w:tcW w:w="4675" w:type="dxa"/>
            <w:shd w:val="clear" w:color="auto" w:fill="F9F3DD"/>
          </w:tcPr>
          <w:p w14:paraId="1A923E1A" w14:textId="77777777" w:rsidR="00E21E5D" w:rsidRPr="004228E5" w:rsidRDefault="00FD68C1" w:rsidP="00267F79">
            <w:pPr>
              <w:pStyle w:val="Body"/>
              <w:numPr>
                <w:ilvl w:val="0"/>
                <w:numId w:val="32"/>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228E5">
              <w:rPr>
                <w:rFonts w:ascii="Arial" w:hAnsi="Arial" w:cs="Arial"/>
                <w:sz w:val="20"/>
                <w:szCs w:val="20"/>
              </w:rPr>
              <w:t>Yes</w:t>
            </w:r>
          </w:p>
          <w:p w14:paraId="67858E72" w14:textId="21545D04" w:rsidR="00FD68C1" w:rsidRPr="004228E5" w:rsidRDefault="00FD68C1" w:rsidP="00267F79">
            <w:pPr>
              <w:pStyle w:val="Body"/>
              <w:numPr>
                <w:ilvl w:val="0"/>
                <w:numId w:val="32"/>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228E5">
              <w:rPr>
                <w:rFonts w:ascii="Arial" w:hAnsi="Arial" w:cs="Arial"/>
                <w:sz w:val="20"/>
                <w:szCs w:val="20"/>
              </w:rPr>
              <w:t>No</w:t>
            </w:r>
          </w:p>
        </w:tc>
      </w:tr>
      <w:tr w:rsidR="00FD68C1" w:rsidRPr="004228E5" w14:paraId="1C9F2AD9" w14:textId="77777777" w:rsidTr="008824A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72150478" w14:textId="72446786" w:rsidR="00FD68C1" w:rsidRPr="004228E5" w:rsidRDefault="00FD68C1" w:rsidP="00FD68C1">
            <w:pPr>
              <w:pStyle w:val="Body"/>
              <w:spacing w:before="120" w:after="120" w:line="240" w:lineRule="auto"/>
              <w:ind w:left="0"/>
              <w:rPr>
                <w:rFonts w:ascii="Arial" w:hAnsi="Arial" w:cs="Arial"/>
                <w:sz w:val="20"/>
                <w:szCs w:val="20"/>
              </w:rPr>
            </w:pPr>
            <w:r w:rsidRPr="004228E5">
              <w:rPr>
                <w:rFonts w:ascii="Arial" w:hAnsi="Arial" w:cs="Arial"/>
                <w:sz w:val="20"/>
                <w:szCs w:val="20"/>
              </w:rPr>
              <w:t xml:space="preserve">If no, indicate how </w:t>
            </w:r>
            <w:r w:rsidR="00B72946">
              <w:rPr>
                <w:rFonts w:ascii="Arial" w:hAnsi="Arial" w:cs="Arial"/>
                <w:sz w:val="20"/>
                <w:szCs w:val="20"/>
              </w:rPr>
              <w:t>they</w:t>
            </w:r>
            <w:r w:rsidRPr="004228E5">
              <w:rPr>
                <w:rFonts w:ascii="Arial" w:hAnsi="Arial" w:cs="Arial"/>
                <w:sz w:val="20"/>
                <w:szCs w:val="20"/>
              </w:rPr>
              <w:t xml:space="preserve"> differ (If “No” is </w:t>
            </w:r>
            <w:r w:rsidR="004228E5" w:rsidRPr="004228E5">
              <w:rPr>
                <w:rFonts w:ascii="Arial" w:hAnsi="Arial" w:cs="Arial"/>
                <w:sz w:val="20"/>
                <w:szCs w:val="20"/>
              </w:rPr>
              <w:t>selected</w:t>
            </w:r>
            <w:r w:rsidRPr="004228E5">
              <w:rPr>
                <w:rFonts w:ascii="Arial" w:hAnsi="Arial" w:cs="Arial"/>
                <w:sz w:val="20"/>
                <w:szCs w:val="20"/>
              </w:rPr>
              <w:t>)</w:t>
            </w:r>
          </w:p>
        </w:tc>
        <w:tc>
          <w:tcPr>
            <w:tcW w:w="4675" w:type="dxa"/>
            <w:shd w:val="clear" w:color="auto" w:fill="auto"/>
          </w:tcPr>
          <w:p w14:paraId="2B5951AD" w14:textId="2571BA30" w:rsidR="00FD68C1" w:rsidRPr="004228E5" w:rsidRDefault="00FD68C1" w:rsidP="00FD68C1">
            <w:pPr>
              <w:pStyle w:val="Body"/>
              <w:spacing w:before="120" w:after="12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228E5">
              <w:rPr>
                <w:rFonts w:ascii="Arial" w:hAnsi="Arial" w:cs="Arial"/>
                <w:sz w:val="20"/>
                <w:szCs w:val="20"/>
              </w:rPr>
              <w:t>Free text</w:t>
            </w:r>
          </w:p>
        </w:tc>
      </w:tr>
      <w:tr w:rsidR="00FD68C1" w:rsidRPr="004228E5" w14:paraId="1B3BF896" w14:textId="77777777" w:rsidTr="008824AA">
        <w:trPr>
          <w:cantSplit/>
        </w:trPr>
        <w:tc>
          <w:tcPr>
            <w:cnfStyle w:val="001000000000" w:firstRow="0" w:lastRow="0" w:firstColumn="1" w:lastColumn="0" w:oddVBand="0" w:evenVBand="0" w:oddHBand="0" w:evenHBand="0" w:firstRowFirstColumn="0" w:firstRowLastColumn="0" w:lastRowFirstColumn="0" w:lastRowLastColumn="0"/>
            <w:tcW w:w="4675" w:type="dxa"/>
            <w:shd w:val="clear" w:color="auto" w:fill="F9F3DD"/>
          </w:tcPr>
          <w:p w14:paraId="06475E5B" w14:textId="4C9B4FD1" w:rsidR="00FD68C1" w:rsidRPr="004228E5" w:rsidRDefault="00FD68C1" w:rsidP="00FD68C1">
            <w:pPr>
              <w:pStyle w:val="Body"/>
              <w:spacing w:before="120" w:after="120" w:line="240" w:lineRule="auto"/>
              <w:ind w:left="0"/>
              <w:rPr>
                <w:rFonts w:ascii="Arial" w:hAnsi="Arial" w:cs="Arial"/>
                <w:sz w:val="20"/>
                <w:szCs w:val="20"/>
              </w:rPr>
            </w:pPr>
            <w:r w:rsidRPr="004228E5">
              <w:rPr>
                <w:rFonts w:ascii="Arial" w:hAnsi="Arial" w:cs="Arial"/>
                <w:sz w:val="20"/>
                <w:szCs w:val="20"/>
              </w:rPr>
              <w:t>Most recent month and year for which data are available?</w:t>
            </w:r>
          </w:p>
        </w:tc>
        <w:tc>
          <w:tcPr>
            <w:tcW w:w="4675" w:type="dxa"/>
            <w:shd w:val="clear" w:color="auto" w:fill="F9F3DD"/>
          </w:tcPr>
          <w:p w14:paraId="7AFB7171" w14:textId="481C5DC8" w:rsidR="00FD68C1" w:rsidRPr="004228E5" w:rsidRDefault="00FD68C1" w:rsidP="00FD68C1">
            <w:pPr>
              <w:pStyle w:val="Body"/>
              <w:spacing w:before="120" w:after="120" w:line="240" w:lineRule="auto"/>
              <w:ind w:left="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228E5">
              <w:rPr>
                <w:rFonts w:ascii="Arial" w:hAnsi="Arial" w:cs="Arial"/>
                <w:sz w:val="20"/>
                <w:szCs w:val="20"/>
              </w:rPr>
              <w:t>Date field</w:t>
            </w:r>
          </w:p>
        </w:tc>
      </w:tr>
      <w:tr w:rsidR="00FD68C1" w:rsidRPr="004228E5" w14:paraId="5E5D8CEB" w14:textId="77777777" w:rsidTr="008824A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3A2F8B5B" w14:textId="45447026" w:rsidR="00FD68C1" w:rsidRPr="004228E5" w:rsidRDefault="00FD68C1" w:rsidP="00FD68C1">
            <w:pPr>
              <w:pStyle w:val="Body"/>
              <w:spacing w:before="120" w:after="120" w:line="240" w:lineRule="auto"/>
              <w:ind w:left="0"/>
              <w:rPr>
                <w:rFonts w:ascii="Arial" w:hAnsi="Arial" w:cs="Arial"/>
                <w:sz w:val="20"/>
                <w:szCs w:val="20"/>
              </w:rPr>
            </w:pPr>
            <w:r w:rsidRPr="004228E5">
              <w:rPr>
                <w:rFonts w:ascii="Arial" w:hAnsi="Arial" w:cs="Arial"/>
                <w:sz w:val="20"/>
                <w:szCs w:val="20"/>
              </w:rPr>
              <w:t>Is there a data point collected at least 6 months prior to the implementation of SPF</w:t>
            </w:r>
            <w:r w:rsidR="00B72946">
              <w:rPr>
                <w:rFonts w:ascii="Arial" w:hAnsi="Arial" w:cs="Arial"/>
                <w:sz w:val="20"/>
                <w:szCs w:val="20"/>
              </w:rPr>
              <w:t>-</w:t>
            </w:r>
            <w:r w:rsidRPr="004228E5">
              <w:rPr>
                <w:rFonts w:ascii="Arial" w:hAnsi="Arial" w:cs="Arial"/>
                <w:sz w:val="20"/>
                <w:szCs w:val="20"/>
              </w:rPr>
              <w:t>PFS interventions in the community? (i.e., a baseline prevalence estimate)</w:t>
            </w:r>
          </w:p>
        </w:tc>
        <w:tc>
          <w:tcPr>
            <w:tcW w:w="4675" w:type="dxa"/>
            <w:shd w:val="clear" w:color="auto" w:fill="auto"/>
          </w:tcPr>
          <w:p w14:paraId="6341ED59" w14:textId="77777777" w:rsidR="00FD68C1" w:rsidRPr="004228E5" w:rsidRDefault="00FD68C1" w:rsidP="00267F79">
            <w:pPr>
              <w:pStyle w:val="Body"/>
              <w:numPr>
                <w:ilvl w:val="0"/>
                <w:numId w:val="35"/>
              </w:numPr>
              <w:spacing w:before="120" w:after="120" w:line="300"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228E5">
              <w:rPr>
                <w:rFonts w:ascii="Arial" w:hAnsi="Arial" w:cs="Arial"/>
                <w:sz w:val="20"/>
                <w:szCs w:val="20"/>
              </w:rPr>
              <w:t>Yes</w:t>
            </w:r>
          </w:p>
          <w:p w14:paraId="4D01EFE9" w14:textId="27B0A754" w:rsidR="00FD68C1" w:rsidRPr="004228E5" w:rsidRDefault="00FD68C1" w:rsidP="00267F79">
            <w:pPr>
              <w:pStyle w:val="Body"/>
              <w:numPr>
                <w:ilvl w:val="0"/>
                <w:numId w:val="35"/>
              </w:numPr>
              <w:spacing w:before="120" w:after="120" w:line="300"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228E5">
              <w:rPr>
                <w:rFonts w:ascii="Arial" w:hAnsi="Arial" w:cs="Arial"/>
                <w:sz w:val="20"/>
                <w:szCs w:val="20"/>
              </w:rPr>
              <w:t>No</w:t>
            </w:r>
          </w:p>
        </w:tc>
      </w:tr>
      <w:tr w:rsidR="00FD68C1" w:rsidRPr="004228E5" w14:paraId="47C58B42" w14:textId="77777777" w:rsidTr="008824AA">
        <w:trPr>
          <w:cantSplit/>
        </w:trPr>
        <w:tc>
          <w:tcPr>
            <w:cnfStyle w:val="001000000000" w:firstRow="0" w:lastRow="0" w:firstColumn="1" w:lastColumn="0" w:oddVBand="0" w:evenVBand="0" w:oddHBand="0" w:evenHBand="0" w:firstRowFirstColumn="0" w:firstRowLastColumn="0" w:lastRowFirstColumn="0" w:lastRowLastColumn="0"/>
            <w:tcW w:w="4675" w:type="dxa"/>
            <w:shd w:val="clear" w:color="auto" w:fill="F9F3DD"/>
          </w:tcPr>
          <w:p w14:paraId="61F9CC11" w14:textId="2EB0BA3D" w:rsidR="00FD68C1" w:rsidRPr="004228E5" w:rsidRDefault="004228E5" w:rsidP="00FD68C1">
            <w:pPr>
              <w:pStyle w:val="Body"/>
              <w:spacing w:before="120" w:after="120" w:line="240" w:lineRule="auto"/>
              <w:ind w:left="0"/>
              <w:rPr>
                <w:rFonts w:ascii="Arial" w:hAnsi="Arial" w:cs="Arial"/>
                <w:sz w:val="20"/>
                <w:szCs w:val="20"/>
              </w:rPr>
            </w:pPr>
            <w:r w:rsidRPr="004228E5">
              <w:rPr>
                <w:rFonts w:ascii="Arial" w:hAnsi="Arial" w:cs="Arial"/>
                <w:sz w:val="20"/>
                <w:szCs w:val="20"/>
              </w:rPr>
              <w:t>Is the data collection repeated every year?</w:t>
            </w:r>
          </w:p>
        </w:tc>
        <w:tc>
          <w:tcPr>
            <w:tcW w:w="4675" w:type="dxa"/>
            <w:shd w:val="clear" w:color="auto" w:fill="F9F3DD"/>
          </w:tcPr>
          <w:p w14:paraId="43C2C144" w14:textId="77777777" w:rsidR="00FD68C1" w:rsidRPr="004228E5" w:rsidRDefault="004228E5" w:rsidP="00267F79">
            <w:pPr>
              <w:pStyle w:val="Body"/>
              <w:numPr>
                <w:ilvl w:val="0"/>
                <w:numId w:val="35"/>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228E5">
              <w:rPr>
                <w:rFonts w:ascii="Arial" w:hAnsi="Arial" w:cs="Arial"/>
                <w:sz w:val="20"/>
                <w:szCs w:val="20"/>
              </w:rPr>
              <w:t>Yes</w:t>
            </w:r>
          </w:p>
          <w:p w14:paraId="47169100" w14:textId="64C544D5" w:rsidR="004228E5" w:rsidRPr="004228E5" w:rsidRDefault="004228E5" w:rsidP="00267F79">
            <w:pPr>
              <w:pStyle w:val="Body"/>
              <w:numPr>
                <w:ilvl w:val="0"/>
                <w:numId w:val="35"/>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228E5">
              <w:rPr>
                <w:rFonts w:ascii="Arial" w:hAnsi="Arial" w:cs="Arial"/>
                <w:sz w:val="20"/>
                <w:szCs w:val="20"/>
              </w:rPr>
              <w:t>No</w:t>
            </w:r>
          </w:p>
        </w:tc>
      </w:tr>
      <w:tr w:rsidR="004228E5" w:rsidRPr="004228E5" w14:paraId="0E017D58" w14:textId="77777777" w:rsidTr="008824A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3F47BE67" w14:textId="7DD3E4F2" w:rsidR="004228E5" w:rsidRPr="004228E5" w:rsidRDefault="004228E5" w:rsidP="00FD68C1">
            <w:pPr>
              <w:pStyle w:val="Body"/>
              <w:spacing w:before="120" w:after="120" w:line="240" w:lineRule="auto"/>
              <w:ind w:left="0"/>
              <w:rPr>
                <w:rFonts w:ascii="Arial" w:hAnsi="Arial" w:cs="Arial"/>
                <w:sz w:val="20"/>
                <w:szCs w:val="20"/>
              </w:rPr>
            </w:pPr>
            <w:r w:rsidRPr="004228E5">
              <w:rPr>
                <w:rFonts w:ascii="Arial" w:hAnsi="Arial" w:cs="Arial"/>
                <w:sz w:val="20"/>
                <w:szCs w:val="20"/>
              </w:rPr>
              <w:t xml:space="preserve">Frequency of data collection (If </w:t>
            </w:r>
            <w:r w:rsidR="00B72946">
              <w:rPr>
                <w:rFonts w:ascii="Arial" w:hAnsi="Arial" w:cs="Arial"/>
                <w:sz w:val="20"/>
                <w:szCs w:val="20"/>
              </w:rPr>
              <w:t>“</w:t>
            </w:r>
            <w:r w:rsidRPr="004228E5">
              <w:rPr>
                <w:rFonts w:ascii="Arial" w:hAnsi="Arial" w:cs="Arial"/>
                <w:sz w:val="20"/>
                <w:szCs w:val="20"/>
              </w:rPr>
              <w:t>No</w:t>
            </w:r>
            <w:r w:rsidR="00B72946">
              <w:rPr>
                <w:rFonts w:ascii="Arial" w:hAnsi="Arial" w:cs="Arial"/>
                <w:sz w:val="20"/>
                <w:szCs w:val="20"/>
              </w:rPr>
              <w:t>”</w:t>
            </w:r>
            <w:r w:rsidRPr="004228E5">
              <w:rPr>
                <w:rFonts w:ascii="Arial" w:hAnsi="Arial" w:cs="Arial"/>
                <w:sz w:val="20"/>
                <w:szCs w:val="20"/>
              </w:rPr>
              <w:t xml:space="preserve"> is selected)</w:t>
            </w:r>
          </w:p>
        </w:tc>
        <w:tc>
          <w:tcPr>
            <w:tcW w:w="4675" w:type="dxa"/>
            <w:shd w:val="clear" w:color="auto" w:fill="auto"/>
          </w:tcPr>
          <w:p w14:paraId="3E604345" w14:textId="46CCA8BB" w:rsidR="004228E5" w:rsidRPr="004228E5" w:rsidRDefault="004228E5" w:rsidP="004228E5">
            <w:pPr>
              <w:pStyle w:val="Body"/>
              <w:spacing w:before="120" w:after="120" w:line="240" w:lineRule="auto"/>
              <w:ind w:left="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228E5">
              <w:rPr>
                <w:rFonts w:ascii="Arial" w:hAnsi="Arial" w:cs="Arial"/>
                <w:sz w:val="20"/>
                <w:szCs w:val="20"/>
              </w:rPr>
              <w:t>Free text</w:t>
            </w:r>
          </w:p>
        </w:tc>
      </w:tr>
      <w:tr w:rsidR="004228E5" w:rsidRPr="004228E5" w14:paraId="1B815164" w14:textId="77777777" w:rsidTr="008824AA">
        <w:trPr>
          <w:cantSplit/>
        </w:trPr>
        <w:tc>
          <w:tcPr>
            <w:cnfStyle w:val="001000000000" w:firstRow="0" w:lastRow="0" w:firstColumn="1" w:lastColumn="0" w:oddVBand="0" w:evenVBand="0" w:oddHBand="0" w:evenHBand="0" w:firstRowFirstColumn="0" w:firstRowLastColumn="0" w:lastRowFirstColumn="0" w:lastRowLastColumn="0"/>
            <w:tcW w:w="4675" w:type="dxa"/>
            <w:shd w:val="clear" w:color="auto" w:fill="F9F3DD"/>
          </w:tcPr>
          <w:p w14:paraId="745E5512" w14:textId="77777777" w:rsidR="004228E5" w:rsidRDefault="004228E5" w:rsidP="00FD68C1">
            <w:pPr>
              <w:pStyle w:val="Body"/>
              <w:spacing w:before="120" w:after="120" w:line="240" w:lineRule="auto"/>
              <w:ind w:left="0"/>
              <w:rPr>
                <w:rFonts w:ascii="Arial" w:hAnsi="Arial" w:cs="Arial"/>
                <w:sz w:val="20"/>
                <w:szCs w:val="20"/>
              </w:rPr>
            </w:pPr>
            <w:r w:rsidRPr="004228E5">
              <w:rPr>
                <w:rFonts w:ascii="Arial" w:hAnsi="Arial" w:cs="Arial"/>
                <w:sz w:val="20"/>
                <w:szCs w:val="20"/>
              </w:rPr>
              <w:t>Are trend data available?</w:t>
            </w:r>
          </w:p>
          <w:p w14:paraId="1E3B7B10" w14:textId="13370413" w:rsidR="004228E5" w:rsidRPr="004228E5" w:rsidRDefault="004228E5" w:rsidP="00FD68C1">
            <w:pPr>
              <w:pStyle w:val="Body"/>
              <w:spacing w:before="120" w:after="120" w:line="240" w:lineRule="auto"/>
              <w:ind w:left="0"/>
              <w:rPr>
                <w:rFonts w:ascii="Arial" w:hAnsi="Arial" w:cs="Arial"/>
                <w:sz w:val="18"/>
                <w:szCs w:val="18"/>
              </w:rPr>
            </w:pPr>
            <w:r w:rsidRPr="004228E5">
              <w:rPr>
                <w:rFonts w:ascii="Arial" w:hAnsi="Arial" w:cs="Arial"/>
                <w:sz w:val="18"/>
                <w:szCs w:val="18"/>
              </w:rPr>
              <w:t>Please select "Yes" if data are available for two or more timepoints prior to the baseline data point.</w:t>
            </w:r>
          </w:p>
        </w:tc>
        <w:tc>
          <w:tcPr>
            <w:tcW w:w="4675" w:type="dxa"/>
            <w:shd w:val="clear" w:color="auto" w:fill="F9F3DD"/>
          </w:tcPr>
          <w:p w14:paraId="3422F9E1" w14:textId="77777777" w:rsidR="004228E5" w:rsidRDefault="004228E5" w:rsidP="00267F79">
            <w:pPr>
              <w:pStyle w:val="Body"/>
              <w:numPr>
                <w:ilvl w:val="0"/>
                <w:numId w:val="36"/>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p w14:paraId="6AECDA58" w14:textId="2F503EFD" w:rsidR="004228E5" w:rsidRPr="004228E5" w:rsidRDefault="004228E5" w:rsidP="00267F79">
            <w:pPr>
              <w:pStyle w:val="Body"/>
              <w:numPr>
                <w:ilvl w:val="0"/>
                <w:numId w:val="36"/>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w:t>
            </w:r>
          </w:p>
        </w:tc>
      </w:tr>
      <w:tr w:rsidR="004228E5" w:rsidRPr="004228E5" w14:paraId="241794CD" w14:textId="77777777" w:rsidTr="008824A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7D9F9F61" w14:textId="5686196B" w:rsidR="004228E5" w:rsidRPr="004228E5" w:rsidRDefault="004228E5" w:rsidP="00FD68C1">
            <w:pPr>
              <w:pStyle w:val="Body"/>
              <w:spacing w:before="120" w:after="120" w:line="240" w:lineRule="auto"/>
              <w:ind w:left="0"/>
              <w:rPr>
                <w:rFonts w:ascii="Arial" w:hAnsi="Arial" w:cs="Arial"/>
                <w:sz w:val="20"/>
                <w:szCs w:val="20"/>
              </w:rPr>
            </w:pPr>
            <w:r>
              <w:rPr>
                <w:rFonts w:ascii="Arial" w:hAnsi="Arial" w:cs="Arial"/>
                <w:sz w:val="20"/>
                <w:szCs w:val="20"/>
              </w:rPr>
              <w:t xml:space="preserve">Start year of trend data </w:t>
            </w:r>
            <w:r w:rsidRPr="004228E5">
              <w:rPr>
                <w:rFonts w:ascii="Arial" w:hAnsi="Arial" w:cs="Arial"/>
                <w:sz w:val="20"/>
                <w:szCs w:val="20"/>
              </w:rPr>
              <w:t>(If “Yes” is selected)</w:t>
            </w:r>
          </w:p>
        </w:tc>
        <w:tc>
          <w:tcPr>
            <w:tcW w:w="4675" w:type="dxa"/>
            <w:shd w:val="clear" w:color="auto" w:fill="auto"/>
          </w:tcPr>
          <w:p w14:paraId="6FB23E94" w14:textId="41D194A6" w:rsidR="004228E5" w:rsidRDefault="004228E5" w:rsidP="004228E5">
            <w:pPr>
              <w:pStyle w:val="Body"/>
              <w:spacing w:before="120" w:after="120" w:line="240" w:lineRule="auto"/>
              <w:ind w:left="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Date field</w:t>
            </w:r>
          </w:p>
        </w:tc>
      </w:tr>
      <w:tr w:rsidR="007C7FFD" w:rsidRPr="007C7FFD" w14:paraId="642D20F7" w14:textId="77777777" w:rsidTr="008824AA">
        <w:trPr>
          <w:cantSplit/>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31849B"/>
          </w:tcPr>
          <w:p w14:paraId="352EEC54" w14:textId="6D8F2E01" w:rsidR="007C7FFD" w:rsidRPr="007C7FFD" w:rsidRDefault="007C7FFD" w:rsidP="004228E5">
            <w:pPr>
              <w:pStyle w:val="Body"/>
              <w:spacing w:before="120" w:after="120" w:line="240" w:lineRule="auto"/>
              <w:ind w:left="0"/>
              <w:contextualSpacing/>
              <w:rPr>
                <w:rFonts w:ascii="Arial" w:hAnsi="Arial" w:cs="Arial"/>
                <w:b/>
                <w:color w:val="FFFFFF" w:themeColor="background1"/>
                <w:sz w:val="20"/>
                <w:szCs w:val="20"/>
              </w:rPr>
            </w:pPr>
            <w:r w:rsidRPr="004F5B7F">
              <w:rPr>
                <w:rFonts w:ascii="Arial" w:hAnsi="Arial" w:cs="Arial"/>
                <w:b/>
                <w:color w:val="FFFFFF" w:themeColor="background1"/>
                <w:sz w:val="20"/>
                <w:szCs w:val="20"/>
              </w:rPr>
              <w:t xml:space="preserve">Fields That Appear </w:t>
            </w:r>
            <w:r w:rsidR="00037425" w:rsidRPr="004F5B7F">
              <w:rPr>
                <w:rFonts w:ascii="Arial" w:hAnsi="Arial" w:cs="Arial"/>
                <w:b/>
                <w:color w:val="FFFFFF" w:themeColor="background1"/>
                <w:sz w:val="20"/>
                <w:szCs w:val="20"/>
              </w:rPr>
              <w:t xml:space="preserve">If </w:t>
            </w:r>
            <w:r w:rsidRPr="004F5B7F">
              <w:rPr>
                <w:rFonts w:ascii="Arial" w:hAnsi="Arial" w:cs="Arial"/>
                <w:b/>
                <w:color w:val="FFFFFF" w:themeColor="background1"/>
                <w:sz w:val="20"/>
                <w:szCs w:val="20"/>
              </w:rPr>
              <w:t xml:space="preserve">"Survey </w:t>
            </w:r>
            <w:r w:rsidR="00037425" w:rsidRPr="004F5B7F">
              <w:rPr>
                <w:rFonts w:ascii="Arial" w:hAnsi="Arial" w:cs="Arial"/>
                <w:b/>
                <w:color w:val="FFFFFF" w:themeColor="background1"/>
                <w:sz w:val="20"/>
                <w:szCs w:val="20"/>
              </w:rPr>
              <w:t>data</w:t>
            </w:r>
            <w:r w:rsidRPr="004F5B7F">
              <w:rPr>
                <w:rFonts w:ascii="Arial" w:hAnsi="Arial" w:cs="Arial"/>
                <w:b/>
                <w:color w:val="FFFFFF" w:themeColor="background1"/>
                <w:sz w:val="20"/>
                <w:szCs w:val="20"/>
              </w:rPr>
              <w:t xml:space="preserve">" </w:t>
            </w:r>
            <w:r w:rsidR="00037425">
              <w:rPr>
                <w:rFonts w:ascii="Arial" w:hAnsi="Arial" w:cs="Arial"/>
                <w:b/>
                <w:color w:val="FFFFFF" w:themeColor="background1"/>
                <w:sz w:val="20"/>
                <w:szCs w:val="20"/>
              </w:rPr>
              <w:t>I</w:t>
            </w:r>
            <w:r w:rsidR="00037425" w:rsidRPr="004F5B7F">
              <w:rPr>
                <w:rFonts w:ascii="Arial" w:hAnsi="Arial" w:cs="Arial"/>
                <w:b/>
                <w:color w:val="FFFFFF" w:themeColor="background1"/>
                <w:sz w:val="20"/>
                <w:szCs w:val="20"/>
              </w:rPr>
              <w:t xml:space="preserve">s </w:t>
            </w:r>
            <w:r w:rsidRPr="004F5B7F">
              <w:rPr>
                <w:rFonts w:ascii="Arial" w:hAnsi="Arial" w:cs="Arial"/>
                <w:b/>
                <w:color w:val="FFFFFF" w:themeColor="background1"/>
                <w:sz w:val="20"/>
                <w:szCs w:val="20"/>
              </w:rPr>
              <w:t>Selected in the Data Source Type Field</w:t>
            </w:r>
            <w:r w:rsidR="00522065">
              <w:rPr>
                <w:rFonts w:ascii="Arial" w:hAnsi="Arial" w:cs="Arial"/>
                <w:b/>
                <w:color w:val="FFFFFF" w:themeColor="background1"/>
                <w:sz w:val="20"/>
                <w:szCs w:val="20"/>
              </w:rPr>
              <w:t xml:space="preserve"> in the Previous Section</w:t>
            </w:r>
          </w:p>
        </w:tc>
      </w:tr>
      <w:tr w:rsidR="001B743E" w:rsidRPr="004228E5" w14:paraId="1BABC2D4" w14:textId="77777777" w:rsidTr="00324E2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shd w:val="clear" w:color="auto" w:fill="DAEEF3"/>
          </w:tcPr>
          <w:p w14:paraId="7377D1FE" w14:textId="322DAD2C" w:rsidR="001B743E" w:rsidRDefault="001B743E" w:rsidP="001B743E">
            <w:pPr>
              <w:pStyle w:val="Body"/>
              <w:spacing w:before="120" w:after="120" w:line="240" w:lineRule="auto"/>
              <w:ind w:left="0"/>
              <w:rPr>
                <w:rFonts w:ascii="Arial" w:hAnsi="Arial" w:cs="Arial"/>
                <w:sz w:val="20"/>
                <w:szCs w:val="20"/>
              </w:rPr>
            </w:pPr>
            <w:r w:rsidRPr="001B743E">
              <w:rPr>
                <w:rFonts w:ascii="Arial" w:hAnsi="Arial" w:cs="Arial"/>
                <w:sz w:val="20"/>
                <w:szCs w:val="20"/>
              </w:rPr>
              <w:t>Date of Data Collection</w:t>
            </w:r>
          </w:p>
        </w:tc>
        <w:tc>
          <w:tcPr>
            <w:tcW w:w="4675" w:type="dxa"/>
            <w:shd w:val="clear" w:color="auto" w:fill="DAEEF3"/>
          </w:tcPr>
          <w:p w14:paraId="56BFEB1E" w14:textId="5F378F1C" w:rsidR="001B743E" w:rsidRDefault="001B743E" w:rsidP="001B743E">
            <w:pPr>
              <w:pStyle w:val="Body"/>
              <w:spacing w:before="120" w:after="120" w:line="240" w:lineRule="auto"/>
              <w:ind w:left="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Date field</w:t>
            </w:r>
          </w:p>
        </w:tc>
      </w:tr>
      <w:tr w:rsidR="001B743E" w:rsidRPr="004228E5" w14:paraId="08B07FF0" w14:textId="77777777" w:rsidTr="00324E25">
        <w:trPr>
          <w:cantSplit/>
        </w:trPr>
        <w:tc>
          <w:tcPr>
            <w:cnfStyle w:val="001000000000" w:firstRow="0" w:lastRow="0" w:firstColumn="1" w:lastColumn="0" w:oddVBand="0" w:evenVBand="0" w:oddHBand="0" w:evenHBand="0" w:firstRowFirstColumn="0" w:firstRowLastColumn="0" w:lastRowFirstColumn="0" w:lastRowLastColumn="0"/>
            <w:tcW w:w="4675" w:type="dxa"/>
            <w:shd w:val="clear" w:color="auto" w:fill="92CDDC"/>
          </w:tcPr>
          <w:p w14:paraId="56FF9B9D" w14:textId="259F0928" w:rsidR="001B743E" w:rsidRPr="001B743E" w:rsidRDefault="001B743E" w:rsidP="001B743E">
            <w:pPr>
              <w:pStyle w:val="Body"/>
              <w:spacing w:before="120" w:after="120" w:line="240" w:lineRule="auto"/>
              <w:ind w:left="0"/>
              <w:rPr>
                <w:rFonts w:ascii="Arial" w:hAnsi="Arial" w:cs="Arial"/>
                <w:sz w:val="20"/>
                <w:szCs w:val="20"/>
              </w:rPr>
            </w:pPr>
            <w:r>
              <w:rPr>
                <w:rFonts w:ascii="Arial" w:hAnsi="Arial" w:cs="Arial"/>
                <w:sz w:val="20"/>
                <w:szCs w:val="20"/>
              </w:rPr>
              <w:t>Sample Size</w:t>
            </w:r>
          </w:p>
        </w:tc>
        <w:tc>
          <w:tcPr>
            <w:tcW w:w="4675" w:type="dxa"/>
            <w:shd w:val="clear" w:color="auto" w:fill="92CDDC"/>
          </w:tcPr>
          <w:p w14:paraId="2701BCB0" w14:textId="30A0F973" w:rsidR="001B743E" w:rsidRDefault="001B743E" w:rsidP="001B743E">
            <w:pPr>
              <w:pStyle w:val="Body"/>
              <w:spacing w:before="120" w:after="120" w:line="240" w:lineRule="auto"/>
              <w:ind w:left="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Numerical</w:t>
            </w:r>
          </w:p>
        </w:tc>
      </w:tr>
      <w:tr w:rsidR="001B743E" w:rsidRPr="004228E5" w14:paraId="1FE2C9BF" w14:textId="77777777" w:rsidTr="00324E2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shd w:val="clear" w:color="auto" w:fill="DAEEF3"/>
          </w:tcPr>
          <w:p w14:paraId="4076C3F5" w14:textId="17B1B943" w:rsidR="001B743E" w:rsidRDefault="001B743E" w:rsidP="001B743E">
            <w:pPr>
              <w:pStyle w:val="Body"/>
              <w:spacing w:before="120" w:after="120" w:line="240" w:lineRule="auto"/>
              <w:ind w:left="0"/>
              <w:rPr>
                <w:rFonts w:ascii="Arial" w:hAnsi="Arial" w:cs="Arial"/>
                <w:sz w:val="20"/>
                <w:szCs w:val="20"/>
              </w:rPr>
            </w:pPr>
            <w:r>
              <w:rPr>
                <w:rFonts w:ascii="Arial" w:hAnsi="Arial" w:cs="Arial"/>
                <w:sz w:val="20"/>
                <w:szCs w:val="20"/>
              </w:rPr>
              <w:t>Sampling Ratio</w:t>
            </w:r>
          </w:p>
        </w:tc>
        <w:tc>
          <w:tcPr>
            <w:tcW w:w="4675" w:type="dxa"/>
            <w:shd w:val="clear" w:color="auto" w:fill="DAEEF3"/>
          </w:tcPr>
          <w:p w14:paraId="274868A2" w14:textId="3FFB5941" w:rsidR="001B743E" w:rsidRDefault="001B743E" w:rsidP="001B743E">
            <w:pPr>
              <w:pStyle w:val="Body"/>
              <w:spacing w:before="120" w:after="120" w:line="240" w:lineRule="auto"/>
              <w:ind w:left="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Free text</w:t>
            </w:r>
          </w:p>
        </w:tc>
      </w:tr>
      <w:tr w:rsidR="001B743E" w:rsidRPr="004228E5" w14:paraId="35E897CD" w14:textId="77777777" w:rsidTr="00324E25">
        <w:trPr>
          <w:cantSplit/>
        </w:trPr>
        <w:tc>
          <w:tcPr>
            <w:cnfStyle w:val="001000000000" w:firstRow="0" w:lastRow="0" w:firstColumn="1" w:lastColumn="0" w:oddVBand="0" w:evenVBand="0" w:oddHBand="0" w:evenHBand="0" w:firstRowFirstColumn="0" w:firstRowLastColumn="0" w:lastRowFirstColumn="0" w:lastRowLastColumn="0"/>
            <w:tcW w:w="4675" w:type="dxa"/>
            <w:shd w:val="clear" w:color="auto" w:fill="92CDDC"/>
          </w:tcPr>
          <w:p w14:paraId="5AB97B29" w14:textId="6D5EEA52" w:rsidR="001B743E" w:rsidRDefault="001B743E" w:rsidP="001B743E">
            <w:pPr>
              <w:pStyle w:val="Body"/>
              <w:spacing w:before="120" w:after="120" w:line="240" w:lineRule="auto"/>
              <w:ind w:left="0"/>
              <w:rPr>
                <w:rFonts w:ascii="Arial" w:hAnsi="Arial" w:cs="Arial"/>
                <w:sz w:val="20"/>
                <w:szCs w:val="20"/>
              </w:rPr>
            </w:pPr>
            <w:r w:rsidRPr="001B743E">
              <w:rPr>
                <w:rFonts w:ascii="Arial" w:hAnsi="Arial" w:cs="Arial"/>
                <w:sz w:val="20"/>
                <w:szCs w:val="20"/>
              </w:rPr>
              <w:t xml:space="preserve">What type of </w:t>
            </w:r>
            <w:r w:rsidR="00037425">
              <w:rPr>
                <w:rFonts w:ascii="Arial" w:hAnsi="Arial" w:cs="Arial"/>
                <w:sz w:val="20"/>
                <w:szCs w:val="20"/>
              </w:rPr>
              <w:t>s</w:t>
            </w:r>
            <w:r w:rsidRPr="001B743E">
              <w:rPr>
                <w:rFonts w:ascii="Arial" w:hAnsi="Arial" w:cs="Arial"/>
                <w:sz w:val="20"/>
                <w:szCs w:val="20"/>
              </w:rPr>
              <w:t xml:space="preserve">ampling </w:t>
            </w:r>
            <w:r w:rsidR="00037425">
              <w:rPr>
                <w:rFonts w:ascii="Arial" w:hAnsi="Arial" w:cs="Arial"/>
                <w:sz w:val="20"/>
                <w:szCs w:val="20"/>
              </w:rPr>
              <w:t>s</w:t>
            </w:r>
            <w:r w:rsidRPr="001B743E">
              <w:rPr>
                <w:rFonts w:ascii="Arial" w:hAnsi="Arial" w:cs="Arial"/>
                <w:sz w:val="20"/>
                <w:szCs w:val="20"/>
              </w:rPr>
              <w:t>trategy was used to select respondents?</w:t>
            </w:r>
          </w:p>
        </w:tc>
        <w:tc>
          <w:tcPr>
            <w:tcW w:w="4675" w:type="dxa"/>
            <w:shd w:val="clear" w:color="auto" w:fill="92CDDC"/>
          </w:tcPr>
          <w:p w14:paraId="6A02A277" w14:textId="77777777" w:rsidR="000B009C" w:rsidRDefault="000B009C" w:rsidP="00267F79">
            <w:pPr>
              <w:pStyle w:val="Body"/>
              <w:numPr>
                <w:ilvl w:val="0"/>
                <w:numId w:val="37"/>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Census</w:t>
            </w:r>
          </w:p>
          <w:p w14:paraId="1F86824E" w14:textId="77777777" w:rsidR="000B009C" w:rsidRDefault="001B743E" w:rsidP="00267F79">
            <w:pPr>
              <w:pStyle w:val="Body"/>
              <w:numPr>
                <w:ilvl w:val="0"/>
                <w:numId w:val="37"/>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43E">
              <w:rPr>
                <w:rFonts w:ascii="Arial" w:hAnsi="Arial" w:cs="Arial"/>
                <w:sz w:val="20"/>
                <w:szCs w:val="20"/>
              </w:rPr>
              <w:t>Convenience sample</w:t>
            </w:r>
          </w:p>
          <w:p w14:paraId="6FFEAC5B" w14:textId="77777777" w:rsidR="000B009C" w:rsidRDefault="001B743E" w:rsidP="00267F79">
            <w:pPr>
              <w:pStyle w:val="Body"/>
              <w:numPr>
                <w:ilvl w:val="0"/>
                <w:numId w:val="37"/>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43E">
              <w:rPr>
                <w:rFonts w:ascii="Arial" w:hAnsi="Arial" w:cs="Arial"/>
                <w:sz w:val="20"/>
                <w:szCs w:val="20"/>
              </w:rPr>
              <w:t>Random sample</w:t>
            </w:r>
          </w:p>
          <w:p w14:paraId="18B6BFCB" w14:textId="7ECF62C8" w:rsidR="001B743E" w:rsidRDefault="001B743E" w:rsidP="00267F79">
            <w:pPr>
              <w:pStyle w:val="Body"/>
              <w:numPr>
                <w:ilvl w:val="0"/>
                <w:numId w:val="37"/>
              </w:numPr>
              <w:spacing w:before="120" w:after="120" w:line="30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43E">
              <w:rPr>
                <w:rFonts w:ascii="Arial" w:hAnsi="Arial" w:cs="Arial"/>
                <w:sz w:val="20"/>
                <w:szCs w:val="20"/>
              </w:rPr>
              <w:t>Stratified random sample</w:t>
            </w:r>
          </w:p>
        </w:tc>
      </w:tr>
      <w:tr w:rsidR="001B743E" w:rsidRPr="004228E5" w14:paraId="52E03887" w14:textId="77777777" w:rsidTr="00324E2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shd w:val="clear" w:color="auto" w:fill="DAEEF3"/>
          </w:tcPr>
          <w:p w14:paraId="61D3C204" w14:textId="6D5048EB" w:rsidR="001B743E" w:rsidRPr="001B743E" w:rsidRDefault="001B743E" w:rsidP="001B743E">
            <w:pPr>
              <w:pStyle w:val="Body"/>
              <w:spacing w:before="120" w:after="120" w:line="240" w:lineRule="auto"/>
              <w:ind w:left="0"/>
              <w:rPr>
                <w:rFonts w:ascii="Arial" w:hAnsi="Arial" w:cs="Arial"/>
                <w:sz w:val="20"/>
                <w:szCs w:val="20"/>
              </w:rPr>
            </w:pPr>
            <w:r w:rsidRPr="007F2F18">
              <w:rPr>
                <w:rFonts w:ascii="Arial" w:hAnsi="Arial" w:cs="Arial"/>
                <w:sz w:val="20"/>
                <w:szCs w:val="20"/>
              </w:rPr>
              <w:t>Stratified Sampling</w:t>
            </w:r>
            <w:r w:rsidR="00B72946">
              <w:rPr>
                <w:rFonts w:ascii="Arial" w:hAnsi="Arial" w:cs="Arial"/>
                <w:sz w:val="20"/>
                <w:szCs w:val="20"/>
              </w:rPr>
              <w:t>:</w:t>
            </w:r>
            <w:r w:rsidRPr="007F2F18">
              <w:rPr>
                <w:rFonts w:ascii="Arial" w:hAnsi="Arial" w:cs="Arial"/>
                <w:sz w:val="20"/>
                <w:szCs w:val="20"/>
              </w:rPr>
              <w:t xml:space="preserve"> -identify each stratum</w:t>
            </w:r>
            <w:r w:rsidRPr="001B743E">
              <w:rPr>
                <w:rFonts w:ascii="Arial" w:hAnsi="Arial" w:cs="Arial"/>
                <w:sz w:val="20"/>
                <w:szCs w:val="20"/>
              </w:rPr>
              <w:t xml:space="preserve"> (If </w:t>
            </w:r>
            <w:r w:rsidR="00037425">
              <w:rPr>
                <w:rFonts w:ascii="Arial" w:hAnsi="Arial" w:cs="Arial"/>
                <w:sz w:val="20"/>
                <w:szCs w:val="20"/>
              </w:rPr>
              <w:t>“</w:t>
            </w:r>
            <w:r w:rsidRPr="001B743E">
              <w:rPr>
                <w:rFonts w:ascii="Arial" w:hAnsi="Arial" w:cs="Arial"/>
                <w:sz w:val="20"/>
                <w:szCs w:val="20"/>
              </w:rPr>
              <w:t>Random sample</w:t>
            </w:r>
            <w:r w:rsidR="00037425">
              <w:rPr>
                <w:rFonts w:ascii="Arial" w:hAnsi="Arial" w:cs="Arial"/>
                <w:sz w:val="20"/>
                <w:szCs w:val="20"/>
              </w:rPr>
              <w:t>”</w:t>
            </w:r>
            <w:r w:rsidRPr="001B743E">
              <w:rPr>
                <w:rFonts w:ascii="Arial" w:hAnsi="Arial" w:cs="Arial"/>
                <w:sz w:val="20"/>
                <w:szCs w:val="20"/>
              </w:rPr>
              <w:t xml:space="preserve"> or </w:t>
            </w:r>
            <w:r w:rsidR="00037425">
              <w:rPr>
                <w:rFonts w:ascii="Arial" w:hAnsi="Arial" w:cs="Arial"/>
                <w:sz w:val="20"/>
                <w:szCs w:val="20"/>
              </w:rPr>
              <w:t>“</w:t>
            </w:r>
            <w:r w:rsidRPr="001B743E">
              <w:rPr>
                <w:rFonts w:ascii="Arial" w:hAnsi="Arial" w:cs="Arial"/>
                <w:sz w:val="20"/>
                <w:szCs w:val="20"/>
              </w:rPr>
              <w:t>Stratified random sample</w:t>
            </w:r>
            <w:r w:rsidR="00037425">
              <w:rPr>
                <w:rFonts w:ascii="Arial" w:hAnsi="Arial" w:cs="Arial"/>
                <w:sz w:val="20"/>
                <w:szCs w:val="20"/>
              </w:rPr>
              <w:t>”</w:t>
            </w:r>
            <w:r w:rsidRPr="001B743E">
              <w:rPr>
                <w:rFonts w:ascii="Arial" w:hAnsi="Arial" w:cs="Arial"/>
                <w:sz w:val="20"/>
                <w:szCs w:val="20"/>
              </w:rPr>
              <w:t xml:space="preserve"> is selected)</w:t>
            </w:r>
          </w:p>
        </w:tc>
        <w:tc>
          <w:tcPr>
            <w:tcW w:w="4675" w:type="dxa"/>
            <w:shd w:val="clear" w:color="auto" w:fill="DAEEF3"/>
          </w:tcPr>
          <w:p w14:paraId="13C6F636" w14:textId="672D1F05" w:rsidR="001B743E" w:rsidRPr="001B743E" w:rsidRDefault="00246D07" w:rsidP="001B743E">
            <w:pPr>
              <w:pStyle w:val="Body"/>
              <w:spacing w:before="120" w:after="120" w:line="240" w:lineRule="auto"/>
              <w:ind w:left="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Free text</w:t>
            </w:r>
          </w:p>
        </w:tc>
      </w:tr>
      <w:tr w:rsidR="00246D07" w:rsidRPr="004228E5" w14:paraId="2BB87794" w14:textId="77777777" w:rsidTr="00324E25">
        <w:trPr>
          <w:cantSplit/>
        </w:trPr>
        <w:tc>
          <w:tcPr>
            <w:cnfStyle w:val="001000000000" w:firstRow="0" w:lastRow="0" w:firstColumn="1" w:lastColumn="0" w:oddVBand="0" w:evenVBand="0" w:oddHBand="0" w:evenHBand="0" w:firstRowFirstColumn="0" w:firstRowLastColumn="0" w:lastRowFirstColumn="0" w:lastRowLastColumn="0"/>
            <w:tcW w:w="4675" w:type="dxa"/>
            <w:shd w:val="clear" w:color="auto" w:fill="92CDDC"/>
          </w:tcPr>
          <w:p w14:paraId="4BD1FB59" w14:textId="713B879A" w:rsidR="00246D07" w:rsidRPr="001B743E" w:rsidRDefault="00246D07" w:rsidP="00246D07">
            <w:pPr>
              <w:pStyle w:val="Body"/>
              <w:spacing w:before="120" w:after="120" w:line="240" w:lineRule="auto"/>
              <w:ind w:left="0"/>
              <w:rPr>
                <w:rFonts w:ascii="Arial" w:hAnsi="Arial" w:cs="Arial"/>
                <w:sz w:val="20"/>
                <w:szCs w:val="20"/>
              </w:rPr>
            </w:pPr>
            <w:r w:rsidRPr="007F2F18">
              <w:rPr>
                <w:rFonts w:ascii="Arial" w:hAnsi="Arial" w:cs="Arial"/>
                <w:sz w:val="20"/>
                <w:szCs w:val="20"/>
              </w:rPr>
              <w:t>Cluster Sampling</w:t>
            </w:r>
            <w:r w:rsidR="00B72946">
              <w:rPr>
                <w:rFonts w:ascii="Arial" w:hAnsi="Arial" w:cs="Arial"/>
                <w:sz w:val="20"/>
                <w:szCs w:val="20"/>
              </w:rPr>
              <w:t>:</w:t>
            </w:r>
            <w:r w:rsidRPr="007F2F18">
              <w:rPr>
                <w:rFonts w:ascii="Arial" w:hAnsi="Arial" w:cs="Arial"/>
                <w:sz w:val="20"/>
                <w:szCs w:val="20"/>
              </w:rPr>
              <w:t xml:space="preserve"> </w:t>
            </w:r>
            <w:r w:rsidR="00B72946">
              <w:rPr>
                <w:rFonts w:ascii="Arial" w:hAnsi="Arial" w:cs="Arial"/>
                <w:sz w:val="20"/>
                <w:szCs w:val="20"/>
              </w:rPr>
              <w:t>I</w:t>
            </w:r>
            <w:r w:rsidRPr="007F2F18">
              <w:rPr>
                <w:rFonts w:ascii="Arial" w:hAnsi="Arial" w:cs="Arial"/>
                <w:sz w:val="20"/>
                <w:szCs w:val="20"/>
              </w:rPr>
              <w:t>dentify the clustering unit</w:t>
            </w:r>
            <w:r w:rsidR="00037425" w:rsidRPr="001B743E">
              <w:rPr>
                <w:rFonts w:ascii="Arial" w:hAnsi="Arial" w:cs="Arial"/>
                <w:sz w:val="20"/>
                <w:szCs w:val="20"/>
              </w:rPr>
              <w:t xml:space="preserve"> (If </w:t>
            </w:r>
            <w:r w:rsidR="00037425">
              <w:rPr>
                <w:rFonts w:ascii="Arial" w:hAnsi="Arial" w:cs="Arial"/>
                <w:sz w:val="20"/>
                <w:szCs w:val="20"/>
              </w:rPr>
              <w:t>“</w:t>
            </w:r>
            <w:r w:rsidR="00037425" w:rsidRPr="001B743E">
              <w:rPr>
                <w:rFonts w:ascii="Arial" w:hAnsi="Arial" w:cs="Arial"/>
                <w:sz w:val="20"/>
                <w:szCs w:val="20"/>
              </w:rPr>
              <w:t>Random sample</w:t>
            </w:r>
            <w:r w:rsidR="00037425">
              <w:rPr>
                <w:rFonts w:ascii="Arial" w:hAnsi="Arial" w:cs="Arial"/>
                <w:sz w:val="20"/>
                <w:szCs w:val="20"/>
              </w:rPr>
              <w:t>”</w:t>
            </w:r>
            <w:r w:rsidR="00037425" w:rsidRPr="001B743E">
              <w:rPr>
                <w:rFonts w:ascii="Arial" w:hAnsi="Arial" w:cs="Arial"/>
                <w:sz w:val="20"/>
                <w:szCs w:val="20"/>
              </w:rPr>
              <w:t xml:space="preserve"> or </w:t>
            </w:r>
            <w:r w:rsidR="00037425">
              <w:rPr>
                <w:rFonts w:ascii="Arial" w:hAnsi="Arial" w:cs="Arial"/>
                <w:sz w:val="20"/>
                <w:szCs w:val="20"/>
              </w:rPr>
              <w:t>“</w:t>
            </w:r>
            <w:r w:rsidR="00037425" w:rsidRPr="001B743E">
              <w:rPr>
                <w:rFonts w:ascii="Arial" w:hAnsi="Arial" w:cs="Arial"/>
                <w:sz w:val="20"/>
                <w:szCs w:val="20"/>
              </w:rPr>
              <w:t>Stratified random sample</w:t>
            </w:r>
            <w:r w:rsidR="00037425">
              <w:rPr>
                <w:rFonts w:ascii="Arial" w:hAnsi="Arial" w:cs="Arial"/>
                <w:sz w:val="20"/>
                <w:szCs w:val="20"/>
              </w:rPr>
              <w:t>”</w:t>
            </w:r>
            <w:r w:rsidR="00037425" w:rsidRPr="001B743E">
              <w:rPr>
                <w:rFonts w:ascii="Arial" w:hAnsi="Arial" w:cs="Arial"/>
                <w:sz w:val="20"/>
                <w:szCs w:val="20"/>
              </w:rPr>
              <w:t xml:space="preserve"> is selected)</w:t>
            </w:r>
          </w:p>
        </w:tc>
        <w:tc>
          <w:tcPr>
            <w:tcW w:w="4675" w:type="dxa"/>
            <w:shd w:val="clear" w:color="auto" w:fill="92CDDC"/>
          </w:tcPr>
          <w:p w14:paraId="51A46B62" w14:textId="44522292" w:rsidR="00246D07" w:rsidRPr="001B743E" w:rsidRDefault="00246D07" w:rsidP="00246D07">
            <w:pPr>
              <w:pStyle w:val="Body"/>
              <w:spacing w:before="120" w:after="120" w:line="240" w:lineRule="auto"/>
              <w:ind w:left="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Free text</w:t>
            </w:r>
          </w:p>
        </w:tc>
      </w:tr>
      <w:tr w:rsidR="00246D07" w:rsidRPr="004228E5" w14:paraId="32CDF3DE" w14:textId="77777777" w:rsidTr="00324E2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shd w:val="clear" w:color="auto" w:fill="DAEEF3"/>
          </w:tcPr>
          <w:p w14:paraId="26037134" w14:textId="61521761" w:rsidR="00246D07" w:rsidRPr="00246D07" w:rsidRDefault="00246D07" w:rsidP="00246D07">
            <w:pPr>
              <w:pStyle w:val="Body"/>
              <w:spacing w:before="120" w:after="120" w:line="240" w:lineRule="auto"/>
              <w:ind w:left="0"/>
              <w:rPr>
                <w:rFonts w:ascii="Arial" w:hAnsi="Arial" w:cs="Arial"/>
                <w:sz w:val="20"/>
                <w:szCs w:val="20"/>
              </w:rPr>
            </w:pPr>
            <w:r w:rsidRPr="007F2F18">
              <w:rPr>
                <w:rFonts w:ascii="Arial" w:hAnsi="Arial" w:cs="Arial"/>
                <w:sz w:val="20"/>
                <w:szCs w:val="20"/>
              </w:rPr>
              <w:t>Multistage design</w:t>
            </w:r>
            <w:r w:rsidR="00B72946">
              <w:rPr>
                <w:rFonts w:ascii="Arial" w:hAnsi="Arial" w:cs="Arial"/>
                <w:sz w:val="20"/>
                <w:szCs w:val="20"/>
              </w:rPr>
              <w:t>:</w:t>
            </w:r>
            <w:r w:rsidRPr="007F2F18">
              <w:rPr>
                <w:rFonts w:ascii="Arial" w:hAnsi="Arial" w:cs="Arial"/>
                <w:sz w:val="20"/>
                <w:szCs w:val="20"/>
              </w:rPr>
              <w:t xml:space="preserve"> </w:t>
            </w:r>
            <w:r w:rsidR="00B72946">
              <w:rPr>
                <w:rFonts w:ascii="Arial" w:hAnsi="Arial" w:cs="Arial"/>
                <w:sz w:val="20"/>
                <w:szCs w:val="20"/>
              </w:rPr>
              <w:t>I</w:t>
            </w:r>
            <w:r w:rsidRPr="007F2F18">
              <w:rPr>
                <w:rFonts w:ascii="Arial" w:hAnsi="Arial" w:cs="Arial"/>
                <w:sz w:val="20"/>
                <w:szCs w:val="20"/>
              </w:rPr>
              <w:t>dentify the unit sampled at each stage</w:t>
            </w:r>
            <w:r w:rsidR="00037425" w:rsidRPr="001B743E">
              <w:rPr>
                <w:rFonts w:ascii="Arial" w:hAnsi="Arial" w:cs="Arial"/>
                <w:sz w:val="20"/>
                <w:szCs w:val="20"/>
              </w:rPr>
              <w:t xml:space="preserve"> (If </w:t>
            </w:r>
            <w:r w:rsidR="00037425">
              <w:rPr>
                <w:rFonts w:ascii="Arial" w:hAnsi="Arial" w:cs="Arial"/>
                <w:sz w:val="20"/>
                <w:szCs w:val="20"/>
              </w:rPr>
              <w:t>“</w:t>
            </w:r>
            <w:r w:rsidR="00037425" w:rsidRPr="001B743E">
              <w:rPr>
                <w:rFonts w:ascii="Arial" w:hAnsi="Arial" w:cs="Arial"/>
                <w:sz w:val="20"/>
                <w:szCs w:val="20"/>
              </w:rPr>
              <w:t>Random sample</w:t>
            </w:r>
            <w:r w:rsidR="00037425">
              <w:rPr>
                <w:rFonts w:ascii="Arial" w:hAnsi="Arial" w:cs="Arial"/>
                <w:sz w:val="20"/>
                <w:szCs w:val="20"/>
              </w:rPr>
              <w:t>”</w:t>
            </w:r>
            <w:r w:rsidR="00037425" w:rsidRPr="001B743E">
              <w:rPr>
                <w:rFonts w:ascii="Arial" w:hAnsi="Arial" w:cs="Arial"/>
                <w:sz w:val="20"/>
                <w:szCs w:val="20"/>
              </w:rPr>
              <w:t xml:space="preserve"> or </w:t>
            </w:r>
            <w:r w:rsidR="00037425">
              <w:rPr>
                <w:rFonts w:ascii="Arial" w:hAnsi="Arial" w:cs="Arial"/>
                <w:sz w:val="20"/>
                <w:szCs w:val="20"/>
              </w:rPr>
              <w:t>“</w:t>
            </w:r>
            <w:r w:rsidR="00037425" w:rsidRPr="001B743E">
              <w:rPr>
                <w:rFonts w:ascii="Arial" w:hAnsi="Arial" w:cs="Arial"/>
                <w:sz w:val="20"/>
                <w:szCs w:val="20"/>
              </w:rPr>
              <w:t>Stratified random sample</w:t>
            </w:r>
            <w:r w:rsidR="00037425">
              <w:rPr>
                <w:rFonts w:ascii="Arial" w:hAnsi="Arial" w:cs="Arial"/>
                <w:sz w:val="20"/>
                <w:szCs w:val="20"/>
              </w:rPr>
              <w:t>”</w:t>
            </w:r>
            <w:r w:rsidR="00037425" w:rsidRPr="001B743E">
              <w:rPr>
                <w:rFonts w:ascii="Arial" w:hAnsi="Arial" w:cs="Arial"/>
                <w:sz w:val="20"/>
                <w:szCs w:val="20"/>
              </w:rPr>
              <w:t xml:space="preserve"> is selected)</w:t>
            </w:r>
          </w:p>
        </w:tc>
        <w:tc>
          <w:tcPr>
            <w:tcW w:w="4675" w:type="dxa"/>
            <w:shd w:val="clear" w:color="auto" w:fill="DAEEF3"/>
          </w:tcPr>
          <w:p w14:paraId="6D1AA8E3" w14:textId="1E050200" w:rsidR="00246D07" w:rsidRPr="001B743E" w:rsidRDefault="00246D07" w:rsidP="00246D07">
            <w:pPr>
              <w:pStyle w:val="Body"/>
              <w:spacing w:before="120" w:after="120" w:line="240" w:lineRule="auto"/>
              <w:ind w:left="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Free text</w:t>
            </w:r>
          </w:p>
        </w:tc>
      </w:tr>
      <w:tr w:rsidR="00246D07" w:rsidRPr="004228E5" w14:paraId="786E8D07" w14:textId="77777777" w:rsidTr="00324E25">
        <w:trPr>
          <w:cantSplit/>
        </w:trPr>
        <w:tc>
          <w:tcPr>
            <w:cnfStyle w:val="001000000000" w:firstRow="0" w:lastRow="0" w:firstColumn="1" w:lastColumn="0" w:oddVBand="0" w:evenVBand="0" w:oddHBand="0" w:evenHBand="0" w:firstRowFirstColumn="0" w:firstRowLastColumn="0" w:lastRowFirstColumn="0" w:lastRowLastColumn="0"/>
            <w:tcW w:w="4675" w:type="dxa"/>
            <w:shd w:val="clear" w:color="auto" w:fill="92CDDC"/>
          </w:tcPr>
          <w:p w14:paraId="76634581" w14:textId="19127CD7" w:rsidR="00246D07" w:rsidRPr="00246D07" w:rsidRDefault="00246D07" w:rsidP="00246D07">
            <w:pPr>
              <w:pStyle w:val="Body"/>
              <w:spacing w:before="120" w:after="120" w:line="240" w:lineRule="auto"/>
              <w:ind w:left="0"/>
              <w:rPr>
                <w:rFonts w:ascii="Arial" w:hAnsi="Arial" w:cs="Arial"/>
                <w:sz w:val="20"/>
                <w:szCs w:val="20"/>
              </w:rPr>
            </w:pPr>
            <w:r w:rsidRPr="007F2F18">
              <w:rPr>
                <w:rFonts w:ascii="Arial" w:hAnsi="Arial" w:cs="Arial"/>
                <w:sz w:val="20"/>
                <w:szCs w:val="20"/>
              </w:rPr>
              <w:t>Potential sources of bias in the sample design</w:t>
            </w:r>
            <w:r w:rsidR="00037425" w:rsidRPr="001B743E">
              <w:rPr>
                <w:rFonts w:ascii="Arial" w:hAnsi="Arial" w:cs="Arial"/>
                <w:sz w:val="20"/>
                <w:szCs w:val="20"/>
              </w:rPr>
              <w:t xml:space="preserve"> (If </w:t>
            </w:r>
            <w:r w:rsidR="00037425">
              <w:rPr>
                <w:rFonts w:ascii="Arial" w:hAnsi="Arial" w:cs="Arial"/>
                <w:sz w:val="20"/>
                <w:szCs w:val="20"/>
              </w:rPr>
              <w:t>“</w:t>
            </w:r>
            <w:r w:rsidR="00037425" w:rsidRPr="001B743E">
              <w:rPr>
                <w:rFonts w:ascii="Arial" w:hAnsi="Arial" w:cs="Arial"/>
                <w:sz w:val="20"/>
                <w:szCs w:val="20"/>
              </w:rPr>
              <w:t>Random sample</w:t>
            </w:r>
            <w:r w:rsidR="00037425">
              <w:rPr>
                <w:rFonts w:ascii="Arial" w:hAnsi="Arial" w:cs="Arial"/>
                <w:sz w:val="20"/>
                <w:szCs w:val="20"/>
              </w:rPr>
              <w:t>”</w:t>
            </w:r>
            <w:r w:rsidR="00037425" w:rsidRPr="001B743E">
              <w:rPr>
                <w:rFonts w:ascii="Arial" w:hAnsi="Arial" w:cs="Arial"/>
                <w:sz w:val="20"/>
                <w:szCs w:val="20"/>
              </w:rPr>
              <w:t xml:space="preserve"> or </w:t>
            </w:r>
            <w:r w:rsidR="00037425">
              <w:rPr>
                <w:rFonts w:ascii="Arial" w:hAnsi="Arial" w:cs="Arial"/>
                <w:sz w:val="20"/>
                <w:szCs w:val="20"/>
              </w:rPr>
              <w:t>“</w:t>
            </w:r>
            <w:r w:rsidR="00037425" w:rsidRPr="001B743E">
              <w:rPr>
                <w:rFonts w:ascii="Arial" w:hAnsi="Arial" w:cs="Arial"/>
                <w:sz w:val="20"/>
                <w:szCs w:val="20"/>
              </w:rPr>
              <w:t>Stratified random sample</w:t>
            </w:r>
            <w:r w:rsidR="00037425">
              <w:rPr>
                <w:rFonts w:ascii="Arial" w:hAnsi="Arial" w:cs="Arial"/>
                <w:sz w:val="20"/>
                <w:szCs w:val="20"/>
              </w:rPr>
              <w:t>”</w:t>
            </w:r>
            <w:r w:rsidR="00037425" w:rsidRPr="001B743E">
              <w:rPr>
                <w:rFonts w:ascii="Arial" w:hAnsi="Arial" w:cs="Arial"/>
                <w:sz w:val="20"/>
                <w:szCs w:val="20"/>
              </w:rPr>
              <w:t xml:space="preserve"> is selected)</w:t>
            </w:r>
          </w:p>
        </w:tc>
        <w:tc>
          <w:tcPr>
            <w:tcW w:w="4675" w:type="dxa"/>
            <w:shd w:val="clear" w:color="auto" w:fill="92CDDC"/>
          </w:tcPr>
          <w:p w14:paraId="596E52E2" w14:textId="412A6E00" w:rsidR="00246D07" w:rsidRPr="001B743E" w:rsidRDefault="00246D07" w:rsidP="00246D07">
            <w:pPr>
              <w:pStyle w:val="Body"/>
              <w:spacing w:before="120" w:after="120" w:line="240" w:lineRule="auto"/>
              <w:ind w:left="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Free text</w:t>
            </w:r>
          </w:p>
        </w:tc>
      </w:tr>
      <w:tr w:rsidR="00160653" w:rsidRPr="004228E5" w14:paraId="2A64B31A" w14:textId="77777777" w:rsidTr="00324E2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shd w:val="clear" w:color="auto" w:fill="DAEEF3"/>
          </w:tcPr>
          <w:p w14:paraId="23D14416" w14:textId="5FFEC7BC" w:rsidR="00160653" w:rsidRPr="00160653" w:rsidRDefault="00160653" w:rsidP="00246D07">
            <w:pPr>
              <w:pStyle w:val="Body"/>
              <w:spacing w:before="120" w:after="120" w:line="240" w:lineRule="auto"/>
              <w:ind w:left="0"/>
              <w:rPr>
                <w:rFonts w:ascii="Arial" w:hAnsi="Arial" w:cs="Arial"/>
                <w:sz w:val="20"/>
                <w:szCs w:val="20"/>
              </w:rPr>
            </w:pPr>
            <w:r w:rsidRPr="00160653">
              <w:rPr>
                <w:rFonts w:ascii="Arial" w:hAnsi="Arial" w:cs="Arial"/>
                <w:sz w:val="20"/>
                <w:szCs w:val="20"/>
              </w:rPr>
              <w:t>Method of Administration</w:t>
            </w:r>
          </w:p>
        </w:tc>
        <w:tc>
          <w:tcPr>
            <w:tcW w:w="4675" w:type="dxa"/>
            <w:shd w:val="clear" w:color="auto" w:fill="DAEEF3"/>
          </w:tcPr>
          <w:p w14:paraId="34AFE2CE" w14:textId="77777777" w:rsidR="00160653" w:rsidRDefault="00160653" w:rsidP="00267F79">
            <w:pPr>
              <w:pStyle w:val="Body"/>
              <w:numPr>
                <w:ilvl w:val="0"/>
                <w:numId w:val="38"/>
              </w:numPr>
              <w:spacing w:before="120" w:after="120" w:line="300"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0653">
              <w:rPr>
                <w:rFonts w:ascii="Arial" w:hAnsi="Arial" w:cs="Arial"/>
                <w:sz w:val="20"/>
                <w:szCs w:val="20"/>
              </w:rPr>
              <w:t>Mail-in</w:t>
            </w:r>
          </w:p>
          <w:p w14:paraId="1D5E7514" w14:textId="77777777" w:rsidR="00160653" w:rsidRDefault="00160653" w:rsidP="00267F79">
            <w:pPr>
              <w:pStyle w:val="Body"/>
              <w:numPr>
                <w:ilvl w:val="0"/>
                <w:numId w:val="38"/>
              </w:numPr>
              <w:spacing w:before="120" w:after="120" w:line="300"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0653">
              <w:rPr>
                <w:rFonts w:ascii="Arial" w:hAnsi="Arial" w:cs="Arial"/>
                <w:sz w:val="20"/>
                <w:szCs w:val="20"/>
              </w:rPr>
              <w:t>Telephone</w:t>
            </w:r>
          </w:p>
          <w:p w14:paraId="764C453B" w14:textId="77777777" w:rsidR="00160653" w:rsidRDefault="00160653" w:rsidP="00267F79">
            <w:pPr>
              <w:pStyle w:val="Body"/>
              <w:numPr>
                <w:ilvl w:val="0"/>
                <w:numId w:val="38"/>
              </w:numPr>
              <w:spacing w:before="120" w:after="120" w:line="300"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0653">
              <w:rPr>
                <w:rFonts w:ascii="Arial" w:hAnsi="Arial" w:cs="Arial"/>
                <w:sz w:val="20"/>
                <w:szCs w:val="20"/>
              </w:rPr>
              <w:t>Face-to-Face</w:t>
            </w:r>
          </w:p>
          <w:p w14:paraId="22EFE6D8" w14:textId="2557DEAC" w:rsidR="00160653" w:rsidRDefault="00160653" w:rsidP="00267F79">
            <w:pPr>
              <w:pStyle w:val="Body"/>
              <w:numPr>
                <w:ilvl w:val="0"/>
                <w:numId w:val="38"/>
              </w:numPr>
              <w:spacing w:before="120" w:after="120" w:line="300"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0653">
              <w:rPr>
                <w:rFonts w:ascii="Arial" w:hAnsi="Arial" w:cs="Arial"/>
                <w:sz w:val="20"/>
                <w:szCs w:val="20"/>
              </w:rPr>
              <w:t xml:space="preserve">Self-administered: </w:t>
            </w:r>
            <w:r w:rsidR="00B72946">
              <w:rPr>
                <w:rFonts w:ascii="Arial" w:hAnsi="Arial" w:cs="Arial"/>
                <w:sz w:val="20"/>
                <w:szCs w:val="20"/>
              </w:rPr>
              <w:t>s</w:t>
            </w:r>
            <w:r w:rsidRPr="00160653">
              <w:rPr>
                <w:rFonts w:ascii="Arial" w:hAnsi="Arial" w:cs="Arial"/>
                <w:sz w:val="20"/>
                <w:szCs w:val="20"/>
              </w:rPr>
              <w:t>chool-based</w:t>
            </w:r>
          </w:p>
          <w:p w14:paraId="71C1F21D" w14:textId="77777777" w:rsidR="00160653" w:rsidRDefault="00160653" w:rsidP="00267F79">
            <w:pPr>
              <w:pStyle w:val="Body"/>
              <w:numPr>
                <w:ilvl w:val="0"/>
                <w:numId w:val="38"/>
              </w:numPr>
              <w:spacing w:before="120" w:after="120" w:line="300"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0653">
              <w:rPr>
                <w:rFonts w:ascii="Arial" w:hAnsi="Arial" w:cs="Arial"/>
                <w:sz w:val="20"/>
                <w:szCs w:val="20"/>
              </w:rPr>
              <w:t>Self-administered</w:t>
            </w:r>
            <w:r>
              <w:rPr>
                <w:rFonts w:ascii="Arial" w:hAnsi="Arial" w:cs="Arial"/>
                <w:sz w:val="20"/>
                <w:szCs w:val="20"/>
              </w:rPr>
              <w:t>: survey site other than school</w:t>
            </w:r>
          </w:p>
          <w:p w14:paraId="2E2DB425" w14:textId="5D89CD98" w:rsidR="00160653" w:rsidRDefault="00160653" w:rsidP="00267F79">
            <w:pPr>
              <w:pStyle w:val="Body"/>
              <w:numPr>
                <w:ilvl w:val="0"/>
                <w:numId w:val="38"/>
              </w:numPr>
              <w:spacing w:before="120" w:after="120" w:line="300"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0653">
              <w:rPr>
                <w:rFonts w:ascii="Arial" w:hAnsi="Arial" w:cs="Arial"/>
                <w:sz w:val="20"/>
                <w:szCs w:val="20"/>
              </w:rPr>
              <w:t>Other</w:t>
            </w:r>
          </w:p>
        </w:tc>
      </w:tr>
      <w:tr w:rsidR="00160653" w:rsidRPr="004228E5" w14:paraId="6FE200A2" w14:textId="77777777" w:rsidTr="00324E25">
        <w:trPr>
          <w:cantSplit/>
        </w:trPr>
        <w:tc>
          <w:tcPr>
            <w:cnfStyle w:val="001000000000" w:firstRow="0" w:lastRow="0" w:firstColumn="1" w:lastColumn="0" w:oddVBand="0" w:evenVBand="0" w:oddHBand="0" w:evenHBand="0" w:firstRowFirstColumn="0" w:firstRowLastColumn="0" w:lastRowFirstColumn="0" w:lastRowLastColumn="0"/>
            <w:tcW w:w="4675" w:type="dxa"/>
            <w:shd w:val="clear" w:color="auto" w:fill="92CDDC"/>
          </w:tcPr>
          <w:p w14:paraId="527D5727" w14:textId="224D9932" w:rsidR="00160653" w:rsidRPr="00160653" w:rsidRDefault="004F0207" w:rsidP="00246D07">
            <w:pPr>
              <w:pStyle w:val="Body"/>
              <w:spacing w:before="120" w:after="120" w:line="240" w:lineRule="auto"/>
              <w:ind w:left="0"/>
              <w:rPr>
                <w:rFonts w:ascii="Arial" w:hAnsi="Arial" w:cs="Arial"/>
                <w:sz w:val="20"/>
                <w:szCs w:val="20"/>
              </w:rPr>
            </w:pPr>
            <w:r w:rsidRPr="004F0207">
              <w:rPr>
                <w:rFonts w:ascii="Arial" w:hAnsi="Arial" w:cs="Arial"/>
                <w:sz w:val="20"/>
                <w:szCs w:val="20"/>
              </w:rPr>
              <w:t xml:space="preserve">Other Method (Specify) (If </w:t>
            </w:r>
            <w:r w:rsidR="00B72946">
              <w:rPr>
                <w:rFonts w:ascii="Arial" w:hAnsi="Arial" w:cs="Arial"/>
                <w:sz w:val="20"/>
                <w:szCs w:val="20"/>
              </w:rPr>
              <w:t>“</w:t>
            </w:r>
            <w:r w:rsidRPr="004F0207">
              <w:rPr>
                <w:rFonts w:ascii="Arial" w:hAnsi="Arial" w:cs="Arial"/>
                <w:sz w:val="20"/>
                <w:szCs w:val="20"/>
              </w:rPr>
              <w:t>Other</w:t>
            </w:r>
            <w:r w:rsidR="00B72946">
              <w:rPr>
                <w:rFonts w:ascii="Arial" w:hAnsi="Arial" w:cs="Arial"/>
                <w:sz w:val="20"/>
                <w:szCs w:val="20"/>
              </w:rPr>
              <w:t>”</w:t>
            </w:r>
            <w:r w:rsidRPr="004F0207">
              <w:rPr>
                <w:rFonts w:ascii="Arial" w:hAnsi="Arial" w:cs="Arial"/>
                <w:sz w:val="20"/>
                <w:szCs w:val="20"/>
              </w:rPr>
              <w:t xml:space="preserve"> is selected</w:t>
            </w:r>
            <w:r>
              <w:rPr>
                <w:rFonts w:ascii="Arial" w:hAnsi="Arial" w:cs="Arial"/>
                <w:sz w:val="20"/>
                <w:szCs w:val="20"/>
              </w:rPr>
              <w:t>)</w:t>
            </w:r>
          </w:p>
        </w:tc>
        <w:tc>
          <w:tcPr>
            <w:tcW w:w="4675" w:type="dxa"/>
            <w:shd w:val="clear" w:color="auto" w:fill="92CDDC"/>
          </w:tcPr>
          <w:p w14:paraId="2D855A32" w14:textId="53D0045E" w:rsidR="00160653" w:rsidRPr="00160653" w:rsidRDefault="004F0207" w:rsidP="004F0207">
            <w:pPr>
              <w:pStyle w:val="Body"/>
              <w:spacing w:before="120" w:after="120" w:line="240" w:lineRule="auto"/>
              <w:ind w:left="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Free text</w:t>
            </w:r>
          </w:p>
        </w:tc>
      </w:tr>
      <w:tr w:rsidR="004F0207" w:rsidRPr="004228E5" w14:paraId="2B1BA14D" w14:textId="77777777" w:rsidTr="00324E2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shd w:val="clear" w:color="auto" w:fill="DAEEF3"/>
          </w:tcPr>
          <w:p w14:paraId="1C46ABF0" w14:textId="135FA5CF" w:rsidR="004F0207" w:rsidRPr="004F0207" w:rsidRDefault="004F0207" w:rsidP="00246D07">
            <w:pPr>
              <w:pStyle w:val="Body"/>
              <w:spacing w:before="120" w:after="120" w:line="240" w:lineRule="auto"/>
              <w:ind w:left="0"/>
              <w:rPr>
                <w:rFonts w:ascii="Arial" w:hAnsi="Arial" w:cs="Arial"/>
                <w:sz w:val="20"/>
                <w:szCs w:val="20"/>
              </w:rPr>
            </w:pPr>
            <w:r w:rsidRPr="004F0207">
              <w:rPr>
                <w:rFonts w:ascii="Arial" w:hAnsi="Arial" w:cs="Arial"/>
                <w:sz w:val="20"/>
                <w:szCs w:val="20"/>
              </w:rPr>
              <w:t xml:space="preserve">Was this a </w:t>
            </w:r>
            <w:r w:rsidR="00B72946">
              <w:rPr>
                <w:rFonts w:ascii="Arial" w:hAnsi="Arial" w:cs="Arial"/>
                <w:sz w:val="20"/>
                <w:szCs w:val="20"/>
              </w:rPr>
              <w:t>c</w:t>
            </w:r>
            <w:r w:rsidR="00B72946" w:rsidRPr="004F0207">
              <w:rPr>
                <w:rFonts w:ascii="Arial" w:hAnsi="Arial" w:cs="Arial"/>
                <w:sz w:val="20"/>
                <w:szCs w:val="20"/>
              </w:rPr>
              <w:t>omputer</w:t>
            </w:r>
            <w:r w:rsidRPr="004F0207">
              <w:rPr>
                <w:rFonts w:ascii="Arial" w:hAnsi="Arial" w:cs="Arial"/>
                <w:sz w:val="20"/>
                <w:szCs w:val="20"/>
              </w:rPr>
              <w:t>-</w:t>
            </w:r>
            <w:r w:rsidR="00B72946">
              <w:rPr>
                <w:rFonts w:ascii="Arial" w:hAnsi="Arial" w:cs="Arial"/>
                <w:sz w:val="20"/>
                <w:szCs w:val="20"/>
              </w:rPr>
              <w:t>a</w:t>
            </w:r>
            <w:r w:rsidR="00B72946" w:rsidRPr="004F0207">
              <w:rPr>
                <w:rFonts w:ascii="Arial" w:hAnsi="Arial" w:cs="Arial"/>
                <w:sz w:val="20"/>
                <w:szCs w:val="20"/>
              </w:rPr>
              <w:t xml:space="preserve">ssisted </w:t>
            </w:r>
            <w:r w:rsidRPr="004F0207">
              <w:rPr>
                <w:rFonts w:ascii="Arial" w:hAnsi="Arial" w:cs="Arial"/>
                <w:sz w:val="20"/>
                <w:szCs w:val="20"/>
              </w:rPr>
              <w:t>interview?</w:t>
            </w:r>
          </w:p>
        </w:tc>
        <w:tc>
          <w:tcPr>
            <w:tcW w:w="4675" w:type="dxa"/>
            <w:shd w:val="clear" w:color="auto" w:fill="DAEEF3"/>
          </w:tcPr>
          <w:p w14:paraId="096C9556" w14:textId="77777777" w:rsidR="004F0207" w:rsidRDefault="004F0207" w:rsidP="00267F79">
            <w:pPr>
              <w:pStyle w:val="Body"/>
              <w:numPr>
                <w:ilvl w:val="0"/>
                <w:numId w:val="39"/>
              </w:numPr>
              <w:spacing w:before="120" w:after="120" w:line="300"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Yes</w:t>
            </w:r>
          </w:p>
          <w:p w14:paraId="5E3ED26E" w14:textId="2C66E351" w:rsidR="004F0207" w:rsidRDefault="004F0207" w:rsidP="00267F79">
            <w:pPr>
              <w:pStyle w:val="Body"/>
              <w:numPr>
                <w:ilvl w:val="0"/>
                <w:numId w:val="39"/>
              </w:numPr>
              <w:spacing w:before="120" w:after="120" w:line="300"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No</w:t>
            </w:r>
          </w:p>
        </w:tc>
      </w:tr>
      <w:tr w:rsidR="004F0207" w:rsidRPr="004228E5" w14:paraId="4A7B601E" w14:textId="77777777" w:rsidTr="00324E25">
        <w:trPr>
          <w:cantSplit/>
        </w:trPr>
        <w:tc>
          <w:tcPr>
            <w:cnfStyle w:val="001000000000" w:firstRow="0" w:lastRow="0" w:firstColumn="1" w:lastColumn="0" w:oddVBand="0" w:evenVBand="0" w:oddHBand="0" w:evenHBand="0" w:firstRowFirstColumn="0" w:firstRowLastColumn="0" w:lastRowFirstColumn="0" w:lastRowLastColumn="0"/>
            <w:tcW w:w="4675" w:type="dxa"/>
            <w:shd w:val="clear" w:color="auto" w:fill="92CDDC"/>
          </w:tcPr>
          <w:p w14:paraId="7362BA8D" w14:textId="54B0CF98" w:rsidR="004F0207" w:rsidRPr="004F0207" w:rsidRDefault="004F0207" w:rsidP="00246D07">
            <w:pPr>
              <w:pStyle w:val="Body"/>
              <w:spacing w:before="120" w:after="120" w:line="240" w:lineRule="auto"/>
              <w:ind w:left="0"/>
              <w:rPr>
                <w:rFonts w:ascii="Arial" w:hAnsi="Arial" w:cs="Arial"/>
                <w:sz w:val="20"/>
                <w:szCs w:val="20"/>
              </w:rPr>
            </w:pPr>
            <w:r w:rsidRPr="004F0207">
              <w:rPr>
                <w:rFonts w:ascii="Arial" w:hAnsi="Arial" w:cs="Arial"/>
                <w:sz w:val="20"/>
                <w:szCs w:val="20"/>
              </w:rPr>
              <w:t>What was the survey response rate?</w:t>
            </w:r>
          </w:p>
        </w:tc>
        <w:tc>
          <w:tcPr>
            <w:tcW w:w="4675" w:type="dxa"/>
            <w:shd w:val="clear" w:color="auto" w:fill="92CDDC"/>
          </w:tcPr>
          <w:p w14:paraId="2D9BBBAB" w14:textId="5F921293" w:rsidR="004F0207" w:rsidRDefault="004F0207" w:rsidP="004F0207">
            <w:pPr>
              <w:pStyle w:val="Body"/>
              <w:spacing w:before="120" w:after="120" w:line="240" w:lineRule="auto"/>
              <w:ind w:left="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Free text</w:t>
            </w:r>
          </w:p>
        </w:tc>
      </w:tr>
    </w:tbl>
    <w:p w14:paraId="270260C9" w14:textId="5CFE77AD" w:rsidR="005E6144" w:rsidRDefault="005E6144" w:rsidP="007D3AE6">
      <w:pPr>
        <w:pStyle w:val="Heading2"/>
      </w:pPr>
      <w:bookmarkStart w:id="18" w:name="_Toc494038353"/>
      <w:r w:rsidRPr="005E6144">
        <w:t>Substitute Data Source Request Supporting Documents</w:t>
      </w:r>
      <w:bookmarkEnd w:id="18"/>
    </w:p>
    <w:p w14:paraId="2F0E4E24" w14:textId="636515E9" w:rsidR="005E6144" w:rsidRDefault="005E6144" w:rsidP="005E6144">
      <w:pPr>
        <w:pStyle w:val="Body"/>
      </w:pPr>
      <w:r w:rsidRPr="00811E50">
        <w:t xml:space="preserve">Upload documents to support your request. Include any reliability and validity data </w:t>
      </w:r>
      <w:r w:rsidR="00037425">
        <w:t>that are available</w:t>
      </w:r>
      <w:r w:rsidRPr="00811E50">
        <w:t>.</w:t>
      </w:r>
    </w:p>
    <w:tbl>
      <w:tblPr>
        <w:tblStyle w:val="DSP-MRT"/>
        <w:tblW w:w="0" w:type="auto"/>
        <w:tblLook w:val="04A0" w:firstRow="1" w:lastRow="0" w:firstColumn="1" w:lastColumn="0" w:noHBand="0" w:noVBand="1"/>
      </w:tblPr>
      <w:tblGrid>
        <w:gridCol w:w="4675"/>
        <w:gridCol w:w="4675"/>
      </w:tblGrid>
      <w:tr w:rsidR="005E6144" w:rsidRPr="005E6144" w14:paraId="13B362B0" w14:textId="77777777" w:rsidTr="005E61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3751AFF" w14:textId="12FAD402" w:rsidR="005E6144" w:rsidRPr="005E6144" w:rsidRDefault="005E1594" w:rsidP="005E1594">
            <w:pPr>
              <w:pStyle w:val="Body"/>
              <w:spacing w:before="120" w:after="120" w:line="240" w:lineRule="auto"/>
              <w:ind w:left="0"/>
              <w:rPr>
                <w:rFonts w:ascii="Arial" w:hAnsi="Arial" w:cs="Arial"/>
                <w:sz w:val="20"/>
                <w:szCs w:val="20"/>
              </w:rPr>
            </w:pPr>
            <w:r>
              <w:rPr>
                <w:rFonts w:ascii="Arial" w:hAnsi="Arial" w:cs="Arial"/>
                <w:sz w:val="20"/>
                <w:szCs w:val="20"/>
              </w:rPr>
              <w:t>Item</w:t>
            </w:r>
          </w:p>
        </w:tc>
        <w:tc>
          <w:tcPr>
            <w:tcW w:w="4675" w:type="dxa"/>
          </w:tcPr>
          <w:p w14:paraId="6E998C97" w14:textId="5849C640" w:rsidR="005E6144" w:rsidRPr="005E6144" w:rsidRDefault="005E1594" w:rsidP="005E1594">
            <w:pPr>
              <w:pStyle w:val="Body"/>
              <w:spacing w:before="120" w:after="12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Response Option</w:t>
            </w:r>
          </w:p>
        </w:tc>
      </w:tr>
      <w:tr w:rsidR="005E6144" w:rsidRPr="005E6144" w14:paraId="1F17876A" w14:textId="77777777" w:rsidTr="005E6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3DDA7B8" w14:textId="6D61CBEC" w:rsidR="005E6144" w:rsidRPr="005E6144" w:rsidRDefault="005E1594" w:rsidP="005E1594">
            <w:pPr>
              <w:pStyle w:val="Body"/>
              <w:spacing w:before="120" w:after="120" w:line="240" w:lineRule="auto"/>
              <w:ind w:left="0"/>
              <w:rPr>
                <w:rFonts w:ascii="Arial" w:hAnsi="Arial" w:cs="Arial"/>
                <w:sz w:val="20"/>
                <w:szCs w:val="20"/>
              </w:rPr>
            </w:pPr>
            <w:r>
              <w:rPr>
                <w:rFonts w:ascii="Arial" w:hAnsi="Arial" w:cs="Arial"/>
                <w:sz w:val="20"/>
                <w:szCs w:val="20"/>
              </w:rPr>
              <w:t>Upload file</w:t>
            </w:r>
          </w:p>
        </w:tc>
        <w:tc>
          <w:tcPr>
            <w:tcW w:w="4675" w:type="dxa"/>
          </w:tcPr>
          <w:p w14:paraId="49781702" w14:textId="3853CC67" w:rsidR="005E6144" w:rsidRPr="005E6144" w:rsidRDefault="005E1594" w:rsidP="005E1594">
            <w:pPr>
              <w:pStyle w:val="Body"/>
              <w:spacing w:before="120" w:after="12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Browse button</w:t>
            </w:r>
          </w:p>
        </w:tc>
      </w:tr>
      <w:tr w:rsidR="005E6144" w:rsidRPr="005E6144" w14:paraId="669F7B3F" w14:textId="77777777" w:rsidTr="005E6144">
        <w:tc>
          <w:tcPr>
            <w:cnfStyle w:val="001000000000" w:firstRow="0" w:lastRow="0" w:firstColumn="1" w:lastColumn="0" w:oddVBand="0" w:evenVBand="0" w:oddHBand="0" w:evenHBand="0" w:firstRowFirstColumn="0" w:firstRowLastColumn="0" w:lastRowFirstColumn="0" w:lastRowLastColumn="0"/>
            <w:tcW w:w="4675" w:type="dxa"/>
          </w:tcPr>
          <w:p w14:paraId="64B29F42" w14:textId="3806737F" w:rsidR="005E6144" w:rsidRPr="005E6144" w:rsidRDefault="005E1594" w:rsidP="005E1594">
            <w:pPr>
              <w:pStyle w:val="Body"/>
              <w:spacing w:before="120" w:after="120" w:line="240" w:lineRule="auto"/>
              <w:ind w:left="0"/>
              <w:rPr>
                <w:rFonts w:ascii="Arial" w:hAnsi="Arial" w:cs="Arial"/>
                <w:sz w:val="20"/>
                <w:szCs w:val="20"/>
              </w:rPr>
            </w:pPr>
            <w:r w:rsidRPr="005E1594">
              <w:rPr>
                <w:rFonts w:ascii="Arial" w:hAnsi="Arial" w:cs="Arial"/>
                <w:sz w:val="20"/>
                <w:szCs w:val="20"/>
              </w:rPr>
              <w:t>For each data file, describe the contents of the data re</w:t>
            </w:r>
            <w:r w:rsidR="00C73C9D">
              <w:rPr>
                <w:rFonts w:ascii="Arial" w:hAnsi="Arial" w:cs="Arial"/>
                <w:sz w:val="20"/>
                <w:szCs w:val="20"/>
              </w:rPr>
              <w:t>cord(s) field</w:t>
            </w:r>
            <w:r w:rsidR="00652670">
              <w:rPr>
                <w:rFonts w:ascii="Arial" w:hAnsi="Arial" w:cs="Arial"/>
                <w:sz w:val="20"/>
                <w:szCs w:val="20"/>
              </w:rPr>
              <w:t xml:space="preserve"> that</w:t>
            </w:r>
            <w:r w:rsidR="00C73C9D">
              <w:rPr>
                <w:rFonts w:ascii="Arial" w:hAnsi="Arial" w:cs="Arial"/>
                <w:sz w:val="20"/>
                <w:szCs w:val="20"/>
              </w:rPr>
              <w:t xml:space="preserve"> will be displayed</w:t>
            </w:r>
          </w:p>
        </w:tc>
        <w:tc>
          <w:tcPr>
            <w:tcW w:w="4675" w:type="dxa"/>
          </w:tcPr>
          <w:p w14:paraId="33949832" w14:textId="4576497B" w:rsidR="005E6144" w:rsidRPr="005E6144" w:rsidRDefault="005E1594" w:rsidP="005E1594">
            <w:pPr>
              <w:pStyle w:val="Body"/>
              <w:spacing w:before="120" w:after="12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Free text</w:t>
            </w:r>
          </w:p>
        </w:tc>
      </w:tr>
      <w:bookmarkEnd w:id="16"/>
    </w:tbl>
    <w:p w14:paraId="13DD0130" w14:textId="68720893" w:rsidR="00571284" w:rsidRPr="00850544" w:rsidRDefault="00571284" w:rsidP="00082273">
      <w:pPr>
        <w:pStyle w:val="Body"/>
        <w:ind w:left="0"/>
        <w:rPr>
          <w:highlight w:val="lightGray"/>
        </w:rPr>
      </w:pPr>
    </w:p>
    <w:sectPr w:rsidR="00571284" w:rsidRPr="00850544" w:rsidSect="009D3023">
      <w:footerReference w:type="default" r:id="rId11"/>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DA608" w14:textId="77777777" w:rsidR="003364B3" w:rsidRDefault="003364B3">
      <w:r>
        <w:separator/>
      </w:r>
    </w:p>
  </w:endnote>
  <w:endnote w:type="continuationSeparator" w:id="0">
    <w:p w14:paraId="75EEB343" w14:textId="77777777" w:rsidR="003364B3" w:rsidRDefault="00336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50EE1" w14:textId="1D7DD7D6" w:rsidR="00F74F92" w:rsidRDefault="00F74F92" w:rsidP="00F25DF9">
    <w:pPr>
      <w:pStyle w:val="FooterPEP"/>
    </w:pPr>
    <w:r>
      <w:t>PFS Outcome Data Module: Print Version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34CDC" w14:textId="521B8EF2" w:rsidR="00F74F92" w:rsidRDefault="00F74F92" w:rsidP="00F25DF9">
    <w:pPr>
      <w:pStyle w:val="FooterPEP"/>
    </w:pPr>
    <w:r>
      <w:t xml:space="preserve">PFS Outcome Data Module: Print Version – </w:t>
    </w:r>
    <w:r>
      <w:fldChar w:fldCharType="begin"/>
    </w:r>
    <w:r>
      <w:instrText xml:space="preserve"> PAGE   \* MERGEFORMAT </w:instrText>
    </w:r>
    <w:r>
      <w:fldChar w:fldCharType="separate"/>
    </w:r>
    <w:r w:rsidR="00CE45F6">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CEC94" w14:textId="77777777" w:rsidR="003364B3" w:rsidRDefault="003364B3">
      <w:r>
        <w:separator/>
      </w:r>
    </w:p>
  </w:footnote>
  <w:footnote w:type="continuationSeparator" w:id="0">
    <w:p w14:paraId="3D245C76" w14:textId="77777777" w:rsidR="003364B3" w:rsidRDefault="00336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81D76" w14:textId="77777777" w:rsidR="00F74F92" w:rsidRDefault="00F74F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58D"/>
    <w:multiLevelType w:val="multilevel"/>
    <w:tmpl w:val="CB3C5FB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000000" w:themeColor="text1"/>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0233082B"/>
    <w:multiLevelType w:val="hybridMultilevel"/>
    <w:tmpl w:val="13900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565E0"/>
    <w:multiLevelType w:val="singleLevel"/>
    <w:tmpl w:val="5B4E3B80"/>
    <w:lvl w:ilvl="0">
      <w:start w:val="1"/>
      <w:numFmt w:val="bullet"/>
      <w:pStyle w:val="ListBullet3"/>
      <w:lvlText w:val=""/>
      <w:lvlJc w:val="left"/>
      <w:pPr>
        <w:ind w:left="1397" w:hanging="360"/>
      </w:pPr>
      <w:rPr>
        <w:rFonts w:ascii="Symbol" w:hAnsi="Symbol" w:hint="default"/>
        <w:color w:val="1F497D" w:themeColor="text2"/>
      </w:rPr>
    </w:lvl>
  </w:abstractNum>
  <w:abstractNum w:abstractNumId="3">
    <w:nsid w:val="06540015"/>
    <w:multiLevelType w:val="hybridMultilevel"/>
    <w:tmpl w:val="848C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33102C"/>
    <w:multiLevelType w:val="hybridMultilevel"/>
    <w:tmpl w:val="5342A02E"/>
    <w:lvl w:ilvl="0" w:tplc="EC507C5A">
      <w:start w:val="1"/>
      <w:numFmt w:val="bullet"/>
      <w:pStyle w:val="Tablebullet2"/>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D3ED7"/>
    <w:multiLevelType w:val="hybridMultilevel"/>
    <w:tmpl w:val="509CF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305F44"/>
    <w:multiLevelType w:val="hybridMultilevel"/>
    <w:tmpl w:val="F6EEC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447541"/>
    <w:multiLevelType w:val="hybridMultilevel"/>
    <w:tmpl w:val="0414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EC3320"/>
    <w:multiLevelType w:val="hybridMultilevel"/>
    <w:tmpl w:val="3828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80762F"/>
    <w:multiLevelType w:val="hybridMultilevel"/>
    <w:tmpl w:val="638A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A90A85"/>
    <w:multiLevelType w:val="hybridMultilevel"/>
    <w:tmpl w:val="814E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6914F7"/>
    <w:multiLevelType w:val="hybridMultilevel"/>
    <w:tmpl w:val="083A1D48"/>
    <w:lvl w:ilvl="0" w:tplc="BBDEE9B8">
      <w:start w:val="1"/>
      <w:numFmt w:val="bullet"/>
      <w:lvlText w:val=""/>
      <w:lvlJc w:val="left"/>
      <w:pPr>
        <w:ind w:left="720" w:hanging="360"/>
      </w:pPr>
      <w:rPr>
        <w:rFonts w:ascii="Symbol" w:hAnsi="Symbol" w:hint="default"/>
      </w:rPr>
    </w:lvl>
    <w:lvl w:ilvl="1" w:tplc="BBDEE9B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8A7ADA"/>
    <w:multiLevelType w:val="hybridMultilevel"/>
    <w:tmpl w:val="96F473FC"/>
    <w:lvl w:ilvl="0" w:tplc="6098FCF8">
      <w:start w:val="1"/>
      <w:numFmt w:val="bullet"/>
      <w:pStyle w:val="ListBullet"/>
      <w:lvlText w:val=""/>
      <w:lvlJc w:val="left"/>
      <w:pPr>
        <w:ind w:left="1757" w:hanging="360"/>
      </w:pPr>
      <w:rPr>
        <w:rFonts w:ascii="Symbol" w:hAnsi="Symbol" w:hint="default"/>
      </w:rPr>
    </w:lvl>
    <w:lvl w:ilvl="1" w:tplc="04090003" w:tentative="1">
      <w:start w:val="1"/>
      <w:numFmt w:val="bullet"/>
      <w:lvlText w:val="o"/>
      <w:lvlJc w:val="left"/>
      <w:pPr>
        <w:ind w:left="2477" w:hanging="360"/>
      </w:pPr>
      <w:rPr>
        <w:rFonts w:ascii="Courier New" w:hAnsi="Courier New" w:cs="Courier New" w:hint="default"/>
      </w:rPr>
    </w:lvl>
    <w:lvl w:ilvl="2" w:tplc="04090005" w:tentative="1">
      <w:start w:val="1"/>
      <w:numFmt w:val="bullet"/>
      <w:lvlText w:val=""/>
      <w:lvlJc w:val="left"/>
      <w:pPr>
        <w:ind w:left="3197" w:hanging="360"/>
      </w:pPr>
      <w:rPr>
        <w:rFonts w:ascii="Wingdings" w:hAnsi="Wingdings" w:hint="default"/>
      </w:rPr>
    </w:lvl>
    <w:lvl w:ilvl="3" w:tplc="04090001" w:tentative="1">
      <w:start w:val="1"/>
      <w:numFmt w:val="bullet"/>
      <w:lvlText w:val=""/>
      <w:lvlJc w:val="left"/>
      <w:pPr>
        <w:ind w:left="3917" w:hanging="360"/>
      </w:pPr>
      <w:rPr>
        <w:rFonts w:ascii="Symbol" w:hAnsi="Symbol" w:hint="default"/>
      </w:rPr>
    </w:lvl>
    <w:lvl w:ilvl="4" w:tplc="04090003" w:tentative="1">
      <w:start w:val="1"/>
      <w:numFmt w:val="bullet"/>
      <w:lvlText w:val="o"/>
      <w:lvlJc w:val="left"/>
      <w:pPr>
        <w:ind w:left="4637" w:hanging="360"/>
      </w:pPr>
      <w:rPr>
        <w:rFonts w:ascii="Courier New" w:hAnsi="Courier New" w:cs="Courier New" w:hint="default"/>
      </w:rPr>
    </w:lvl>
    <w:lvl w:ilvl="5" w:tplc="04090005" w:tentative="1">
      <w:start w:val="1"/>
      <w:numFmt w:val="bullet"/>
      <w:lvlText w:val=""/>
      <w:lvlJc w:val="left"/>
      <w:pPr>
        <w:ind w:left="5357" w:hanging="360"/>
      </w:pPr>
      <w:rPr>
        <w:rFonts w:ascii="Wingdings" w:hAnsi="Wingdings" w:hint="default"/>
      </w:rPr>
    </w:lvl>
    <w:lvl w:ilvl="6" w:tplc="04090001" w:tentative="1">
      <w:start w:val="1"/>
      <w:numFmt w:val="bullet"/>
      <w:lvlText w:val=""/>
      <w:lvlJc w:val="left"/>
      <w:pPr>
        <w:ind w:left="6077" w:hanging="360"/>
      </w:pPr>
      <w:rPr>
        <w:rFonts w:ascii="Symbol" w:hAnsi="Symbol" w:hint="default"/>
      </w:rPr>
    </w:lvl>
    <w:lvl w:ilvl="7" w:tplc="04090003" w:tentative="1">
      <w:start w:val="1"/>
      <w:numFmt w:val="bullet"/>
      <w:lvlText w:val="o"/>
      <w:lvlJc w:val="left"/>
      <w:pPr>
        <w:ind w:left="6797" w:hanging="360"/>
      </w:pPr>
      <w:rPr>
        <w:rFonts w:ascii="Courier New" w:hAnsi="Courier New" w:cs="Courier New" w:hint="default"/>
      </w:rPr>
    </w:lvl>
    <w:lvl w:ilvl="8" w:tplc="04090005" w:tentative="1">
      <w:start w:val="1"/>
      <w:numFmt w:val="bullet"/>
      <w:lvlText w:val=""/>
      <w:lvlJc w:val="left"/>
      <w:pPr>
        <w:ind w:left="7517" w:hanging="360"/>
      </w:pPr>
      <w:rPr>
        <w:rFonts w:ascii="Wingdings" w:hAnsi="Wingdings" w:hint="default"/>
      </w:rPr>
    </w:lvl>
  </w:abstractNum>
  <w:abstractNum w:abstractNumId="13">
    <w:nsid w:val="2B2734AA"/>
    <w:multiLevelType w:val="hybridMultilevel"/>
    <w:tmpl w:val="1FC2B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384232"/>
    <w:multiLevelType w:val="hybridMultilevel"/>
    <w:tmpl w:val="0DEEACD6"/>
    <w:lvl w:ilvl="0" w:tplc="102A63D0">
      <w:start w:val="1"/>
      <w:numFmt w:val="bullet"/>
      <w:pStyle w:val="Textboxbullet"/>
      <w:lvlText w:val="➔"/>
      <w:lvlJc w:val="left"/>
      <w:pPr>
        <w:ind w:left="1580" w:hanging="360"/>
      </w:pPr>
      <w:rPr>
        <w:rFonts w:ascii="Arial Unicode MS" w:eastAsia="Arial Unicode MS" w:hAnsi="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555D7F"/>
    <w:multiLevelType w:val="hybridMultilevel"/>
    <w:tmpl w:val="1DA2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7F0A53"/>
    <w:multiLevelType w:val="hybridMultilevel"/>
    <w:tmpl w:val="69D8F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CE3131"/>
    <w:multiLevelType w:val="hybridMultilevel"/>
    <w:tmpl w:val="A172FDE0"/>
    <w:lvl w:ilvl="0" w:tplc="BBDEE9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35E23"/>
    <w:multiLevelType w:val="hybridMultilevel"/>
    <w:tmpl w:val="7C9E4FBC"/>
    <w:lvl w:ilvl="0" w:tplc="52108172">
      <w:start w:val="1"/>
      <w:numFmt w:val="bullet"/>
      <w:pStyle w:val="Figure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9">
    <w:nsid w:val="38F41F20"/>
    <w:multiLevelType w:val="multilevel"/>
    <w:tmpl w:val="8B82A006"/>
    <w:styleLink w:val="Bullet"/>
    <w:lvl w:ilvl="0">
      <w:start w:val="1"/>
      <w:numFmt w:val="bullet"/>
      <w:pStyle w:val="TableBulletLM"/>
      <w:lvlText w:val=""/>
      <w:lvlJc w:val="left"/>
      <w:pPr>
        <w:tabs>
          <w:tab w:val="num" w:pos="720"/>
        </w:tabs>
        <w:ind w:left="720" w:hanging="360"/>
      </w:pPr>
      <w:rPr>
        <w:rFonts w:ascii="Wingdings" w:hAnsi="Wingdings" w:hint="default"/>
        <w:color w:val="1F497D" w:themeColor="text2"/>
      </w:rPr>
    </w:lvl>
    <w:lvl w:ilvl="1">
      <w:start w:val="1"/>
      <w:numFmt w:val="bullet"/>
      <w:lvlText w:val=""/>
      <w:lvlJc w:val="left"/>
      <w:pPr>
        <w:tabs>
          <w:tab w:val="num" w:pos="1080"/>
        </w:tabs>
        <w:ind w:left="1080" w:hanging="360"/>
      </w:pPr>
      <w:rPr>
        <w:rFonts w:ascii="Wingdings" w:hAnsi="Wingdings" w:hint="default"/>
        <w:color w:val="1F497D" w:themeColor="text2"/>
      </w:rPr>
    </w:lvl>
    <w:lvl w:ilvl="2">
      <w:start w:val="1"/>
      <w:numFmt w:val="bullet"/>
      <w:lvlText w:val=""/>
      <w:lvlJc w:val="left"/>
      <w:pPr>
        <w:tabs>
          <w:tab w:val="num" w:pos="1440"/>
        </w:tabs>
        <w:ind w:left="1440" w:hanging="360"/>
      </w:pPr>
      <w:rPr>
        <w:rFonts w:ascii="Wingdings 3" w:hAnsi="Wingdings 3" w:hint="default"/>
        <w:color w:val="1F497D" w:themeColor="text2"/>
        <w:sz w:val="16"/>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nsid w:val="3ACE4086"/>
    <w:multiLevelType w:val="hybridMultilevel"/>
    <w:tmpl w:val="4EAEBC4E"/>
    <w:lvl w:ilvl="0" w:tplc="BBDEE9B8">
      <w:start w:val="1"/>
      <w:numFmt w:val="bullet"/>
      <w:lvlText w:val=""/>
      <w:lvlJc w:val="left"/>
      <w:pPr>
        <w:ind w:left="707" w:hanging="360"/>
      </w:pPr>
      <w:rPr>
        <w:rFonts w:ascii="Symbol" w:hAnsi="Symbol" w:hint="default"/>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21">
    <w:nsid w:val="3B001CB9"/>
    <w:multiLevelType w:val="hybridMultilevel"/>
    <w:tmpl w:val="2A542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97477A"/>
    <w:multiLevelType w:val="hybridMultilevel"/>
    <w:tmpl w:val="78A0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CA48F5"/>
    <w:multiLevelType w:val="hybridMultilevel"/>
    <w:tmpl w:val="0A629CEC"/>
    <w:lvl w:ilvl="0" w:tplc="BBDEE9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D0043A"/>
    <w:multiLevelType w:val="hybridMultilevel"/>
    <w:tmpl w:val="A21C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B744B1"/>
    <w:multiLevelType w:val="multilevel"/>
    <w:tmpl w:val="CEAE6872"/>
    <w:numStyleLink w:val="TableNumberList"/>
  </w:abstractNum>
  <w:abstractNum w:abstractNumId="26">
    <w:nsid w:val="41D553A8"/>
    <w:multiLevelType w:val="multilevel"/>
    <w:tmpl w:val="E2509DDC"/>
    <w:styleLink w:val="NumberedList"/>
    <w:lvl w:ilvl="0">
      <w:start w:val="1"/>
      <w:numFmt w:val="decimal"/>
      <w:pStyle w:val="ListNumber"/>
      <w:lvlText w:val="%1."/>
      <w:lvlJc w:val="left"/>
      <w:pPr>
        <w:ind w:left="720" w:hanging="360"/>
      </w:pPr>
      <w:rPr>
        <w:rFonts w:hint="default"/>
        <w:sz w:val="22"/>
      </w:rPr>
    </w:lvl>
    <w:lvl w:ilvl="1">
      <w:start w:val="1"/>
      <w:numFmt w:val="lowerLetter"/>
      <w:pStyle w:val="ListNumber2"/>
      <w:lvlText w:val="%2."/>
      <w:lvlJc w:val="left"/>
      <w:pPr>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5186473"/>
    <w:multiLevelType w:val="multilevel"/>
    <w:tmpl w:val="CEAE6872"/>
    <w:styleLink w:val="TableNumberList"/>
    <w:lvl w:ilvl="0">
      <w:start w:val="1"/>
      <w:numFmt w:val="decimal"/>
      <w:pStyle w:val="TableNumberedList"/>
      <w:lvlText w:val="%1."/>
      <w:lvlJc w:val="left"/>
      <w:pPr>
        <w:tabs>
          <w:tab w:val="num" w:pos="360"/>
        </w:tabs>
        <w:ind w:left="360" w:hanging="360"/>
      </w:pPr>
      <w:rPr>
        <w:rFonts w:ascii="Arial" w:hAnsi="Arial" w:hint="default"/>
        <w:sz w:val="19"/>
      </w:rPr>
    </w:lvl>
    <w:lvl w:ilvl="1">
      <w:start w:val="1"/>
      <w:numFmt w:val="lowerLetter"/>
      <w:lvlText w:val="%2."/>
      <w:lvlJc w:val="left"/>
      <w:pPr>
        <w:tabs>
          <w:tab w:val="num" w:pos="1080"/>
        </w:tabs>
        <w:ind w:left="1080" w:hanging="720"/>
      </w:pPr>
      <w:rPr>
        <w:rFonts w:ascii="Arial" w:hAnsi="Arial" w:hint="default"/>
        <w:sz w:val="19"/>
      </w:rPr>
    </w:lvl>
    <w:lvl w:ilvl="2">
      <w:start w:val="1"/>
      <w:numFmt w:val="lowerRoman"/>
      <w:lvlText w:val="%3."/>
      <w:lvlJc w:val="left"/>
      <w:pPr>
        <w:tabs>
          <w:tab w:val="num" w:pos="1080"/>
        </w:tabs>
        <w:ind w:left="1440" w:hanging="360"/>
      </w:pPr>
      <w:rPr>
        <w:rFonts w:ascii="Arial" w:hAnsi="Arial" w:hint="default"/>
        <w:sz w:val="19"/>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8">
    <w:nsid w:val="45EB1D37"/>
    <w:multiLevelType w:val="hybridMultilevel"/>
    <w:tmpl w:val="1990162C"/>
    <w:lvl w:ilvl="0" w:tplc="BBDEE9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616897"/>
    <w:multiLevelType w:val="hybridMultilevel"/>
    <w:tmpl w:val="8B6A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5965FE"/>
    <w:multiLevelType w:val="hybridMultilevel"/>
    <w:tmpl w:val="5336C978"/>
    <w:lvl w:ilvl="0" w:tplc="BB9254D4">
      <w:start w:val="1"/>
      <w:numFmt w:val="bullet"/>
      <w:pStyle w:val="TableBullet"/>
      <w:lvlText w:val=""/>
      <w:lvlJc w:val="left"/>
      <w:pPr>
        <w:ind w:left="576" w:hanging="360"/>
      </w:pPr>
      <w:rPr>
        <w:rFonts w:ascii="Symbol" w:hAnsi="Symbol" w:hint="default"/>
      </w:rPr>
    </w:lvl>
    <w:lvl w:ilvl="1" w:tplc="FFFFFFFF" w:tentative="1">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31">
    <w:nsid w:val="52FD6A2F"/>
    <w:multiLevelType w:val="hybridMultilevel"/>
    <w:tmpl w:val="A224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9A4DB1"/>
    <w:multiLevelType w:val="hybridMultilevel"/>
    <w:tmpl w:val="986C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564818"/>
    <w:multiLevelType w:val="hybridMultilevel"/>
    <w:tmpl w:val="03346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25013D"/>
    <w:multiLevelType w:val="multilevel"/>
    <w:tmpl w:val="3844FD72"/>
    <w:lvl w:ilvl="0">
      <w:start w:val="1"/>
      <w:numFmt w:val="decimal"/>
      <w:lvlText w:val="%1."/>
      <w:lvlJc w:val="left"/>
      <w:pPr>
        <w:tabs>
          <w:tab w:val="num" w:pos="360"/>
        </w:tabs>
        <w:ind w:left="360" w:hanging="360"/>
      </w:pPr>
      <w:rPr>
        <w:rFonts w:ascii="Arial" w:hAnsi="Arial" w:hint="default"/>
        <w:sz w:val="19"/>
      </w:rPr>
    </w:lvl>
    <w:lvl w:ilvl="1">
      <w:start w:val="1"/>
      <w:numFmt w:val="lowerLetter"/>
      <w:lvlText w:val="%2."/>
      <w:lvlJc w:val="left"/>
      <w:pPr>
        <w:tabs>
          <w:tab w:val="num" w:pos="720"/>
        </w:tabs>
        <w:ind w:left="720" w:hanging="360"/>
      </w:pPr>
      <w:rPr>
        <w:rFonts w:hint="default"/>
      </w:rPr>
    </w:lvl>
    <w:lvl w:ilvl="2">
      <w:start w:val="1"/>
      <w:numFmt w:val="lowerRoman"/>
      <w:pStyle w:val="List"/>
      <w:lvlText w:val="%3."/>
      <w:lvlJc w:val="left"/>
      <w:pPr>
        <w:tabs>
          <w:tab w:val="num" w:pos="1080"/>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1780637"/>
    <w:multiLevelType w:val="hybridMultilevel"/>
    <w:tmpl w:val="18BC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A311FA"/>
    <w:multiLevelType w:val="hybridMultilevel"/>
    <w:tmpl w:val="CE66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AE4697"/>
    <w:multiLevelType w:val="hybridMultilevel"/>
    <w:tmpl w:val="AC4A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0E15B4"/>
    <w:multiLevelType w:val="hybridMultilevel"/>
    <w:tmpl w:val="BB60C1B0"/>
    <w:lvl w:ilvl="0" w:tplc="BBDEE9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98174C"/>
    <w:multiLevelType w:val="hybridMultilevel"/>
    <w:tmpl w:val="CDF0F0B0"/>
    <w:lvl w:ilvl="0" w:tplc="BBDEE9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420073"/>
    <w:multiLevelType w:val="hybridMultilevel"/>
    <w:tmpl w:val="CB9EFD38"/>
    <w:lvl w:ilvl="0" w:tplc="BBDEE9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527461"/>
    <w:multiLevelType w:val="hybridMultilevel"/>
    <w:tmpl w:val="E2E4D49A"/>
    <w:lvl w:ilvl="0" w:tplc="BBDEE9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6D71A8"/>
    <w:multiLevelType w:val="multilevel"/>
    <w:tmpl w:val="40E02D24"/>
    <w:styleLink w:val="FigureNumberList"/>
    <w:lvl w:ilvl="0">
      <w:start w:val="1"/>
      <w:numFmt w:val="decimal"/>
      <w:pStyle w:val="FigureNumberedList"/>
      <w:lvlText w:val="%1."/>
      <w:lvlJc w:val="left"/>
      <w:pPr>
        <w:ind w:left="360" w:hanging="360"/>
      </w:pPr>
      <w:rPr>
        <w:rFonts w:ascii="Arial Narrow" w:hAnsi="Arial Narrow"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0E12AEF"/>
    <w:multiLevelType w:val="hybridMultilevel"/>
    <w:tmpl w:val="BD3A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5B269B"/>
    <w:multiLevelType w:val="hybridMultilevel"/>
    <w:tmpl w:val="5E0EB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734F97"/>
    <w:multiLevelType w:val="hybridMultilevel"/>
    <w:tmpl w:val="3C04D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4251BB"/>
    <w:multiLevelType w:val="hybridMultilevel"/>
    <w:tmpl w:val="53FC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C32F8D"/>
    <w:multiLevelType w:val="hybridMultilevel"/>
    <w:tmpl w:val="BD1A0764"/>
    <w:lvl w:ilvl="0" w:tplc="5C0A76BE">
      <w:start w:val="1"/>
      <w:numFmt w:val="bullet"/>
      <w:pStyle w:val="ListBullet2"/>
      <w:lvlText w:val=""/>
      <w:lvlJc w:val="left"/>
      <w:pPr>
        <w:ind w:left="1440" w:hanging="360"/>
      </w:pPr>
      <w:rPr>
        <w:rFonts w:ascii="Symbol" w:hAnsi="Symbol" w:hint="default"/>
        <w:color w:val="1F497D"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F9D0670"/>
    <w:multiLevelType w:val="hybridMultilevel"/>
    <w:tmpl w:val="4402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C279C5"/>
    <w:multiLevelType w:val="hybridMultilevel"/>
    <w:tmpl w:val="30F2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42"/>
  </w:num>
  <w:num w:numId="4">
    <w:abstractNumId w:val="34"/>
  </w:num>
  <w:num w:numId="5">
    <w:abstractNumId w:val="2"/>
  </w:num>
  <w:num w:numId="6">
    <w:abstractNumId w:val="26"/>
    <w:lvlOverride w:ilvl="0">
      <w:lvl w:ilvl="0">
        <w:start w:val="1"/>
        <w:numFmt w:val="decimal"/>
        <w:pStyle w:val="ListNumber"/>
        <w:lvlText w:val="%1."/>
        <w:lvlJc w:val="left"/>
        <w:pPr>
          <w:ind w:left="720" w:hanging="360"/>
        </w:pPr>
        <w:rPr>
          <w:rFonts w:hint="default"/>
          <w:sz w:val="22"/>
        </w:rPr>
      </w:lvl>
    </w:lvlOverride>
    <w:lvlOverride w:ilvl="1">
      <w:lvl w:ilvl="1">
        <w:start w:val="1"/>
        <w:numFmt w:val="lowerLetter"/>
        <w:pStyle w:val="ListNumber2"/>
        <w:lvlText w:val="%2."/>
        <w:lvlJc w:val="left"/>
        <w:pPr>
          <w:ind w:left="1080" w:hanging="360"/>
        </w:pPr>
        <w:rPr>
          <w:rFonts w:hint="default"/>
        </w:rPr>
      </w:lvl>
    </w:lvlOverride>
    <w:lvlOverride w:ilvl="2">
      <w:lvl w:ilvl="2">
        <w:start w:val="1"/>
        <w:numFmt w:val="lowerRoman"/>
        <w:pStyle w:val="ListNumber3"/>
        <w:lvlText w:val="%3."/>
        <w:lvlJc w:val="left"/>
        <w:pPr>
          <w:ind w:left="144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30"/>
  </w:num>
  <w:num w:numId="8">
    <w:abstractNumId w:val="27"/>
  </w:num>
  <w:num w:numId="9">
    <w:abstractNumId w:val="25"/>
  </w:num>
  <w:num w:numId="10">
    <w:abstractNumId w:val="14"/>
  </w:num>
  <w:num w:numId="11">
    <w:abstractNumId w:val="47"/>
  </w:num>
  <w:num w:numId="12">
    <w:abstractNumId w:val="4"/>
  </w:num>
  <w:num w:numId="13">
    <w:abstractNumId w:val="0"/>
  </w:num>
  <w:num w:numId="14">
    <w:abstractNumId w:val="12"/>
  </w:num>
  <w:num w:numId="15">
    <w:abstractNumId w:val="26"/>
  </w:num>
  <w:num w:numId="16">
    <w:abstractNumId w:val="5"/>
  </w:num>
  <w:num w:numId="17">
    <w:abstractNumId w:val="22"/>
  </w:num>
  <w:num w:numId="18">
    <w:abstractNumId w:val="41"/>
  </w:num>
  <w:num w:numId="19">
    <w:abstractNumId w:val="45"/>
  </w:num>
  <w:num w:numId="20">
    <w:abstractNumId w:val="16"/>
  </w:num>
  <w:num w:numId="21">
    <w:abstractNumId w:val="43"/>
  </w:num>
  <w:num w:numId="22">
    <w:abstractNumId w:val="6"/>
  </w:num>
  <w:num w:numId="23">
    <w:abstractNumId w:val="35"/>
  </w:num>
  <w:num w:numId="24">
    <w:abstractNumId w:val="31"/>
  </w:num>
  <w:num w:numId="25">
    <w:abstractNumId w:val="46"/>
  </w:num>
  <w:num w:numId="26">
    <w:abstractNumId w:val="1"/>
  </w:num>
  <w:num w:numId="27">
    <w:abstractNumId w:val="33"/>
  </w:num>
  <w:num w:numId="28">
    <w:abstractNumId w:val="10"/>
  </w:num>
  <w:num w:numId="29">
    <w:abstractNumId w:val="15"/>
  </w:num>
  <w:num w:numId="30">
    <w:abstractNumId w:val="29"/>
  </w:num>
  <w:num w:numId="31">
    <w:abstractNumId w:val="7"/>
  </w:num>
  <w:num w:numId="32">
    <w:abstractNumId w:val="49"/>
  </w:num>
  <w:num w:numId="33">
    <w:abstractNumId w:val="32"/>
  </w:num>
  <w:num w:numId="34">
    <w:abstractNumId w:val="36"/>
  </w:num>
  <w:num w:numId="35">
    <w:abstractNumId w:val="13"/>
  </w:num>
  <w:num w:numId="36">
    <w:abstractNumId w:val="48"/>
  </w:num>
  <w:num w:numId="37">
    <w:abstractNumId w:val="44"/>
  </w:num>
  <w:num w:numId="38">
    <w:abstractNumId w:val="3"/>
  </w:num>
  <w:num w:numId="39">
    <w:abstractNumId w:val="24"/>
  </w:num>
  <w:num w:numId="40">
    <w:abstractNumId w:val="40"/>
  </w:num>
  <w:num w:numId="41">
    <w:abstractNumId w:val="11"/>
  </w:num>
  <w:num w:numId="42">
    <w:abstractNumId w:val="20"/>
  </w:num>
  <w:num w:numId="43">
    <w:abstractNumId w:val="39"/>
  </w:num>
  <w:num w:numId="44">
    <w:abstractNumId w:val="23"/>
  </w:num>
  <w:num w:numId="45">
    <w:abstractNumId w:val="38"/>
  </w:num>
  <w:num w:numId="46">
    <w:abstractNumId w:val="17"/>
  </w:num>
  <w:num w:numId="47">
    <w:abstractNumId w:val="21"/>
  </w:num>
  <w:num w:numId="48">
    <w:abstractNumId w:val="8"/>
  </w:num>
  <w:num w:numId="49">
    <w:abstractNumId w:val="37"/>
  </w:num>
  <w:num w:numId="50">
    <w:abstractNumId w:val="9"/>
  </w:num>
  <w:num w:numId="51">
    <w:abstractNumId w:val="2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activeWritingStyle w:appName="MSWord" w:lang="en-US" w:vendorID="64" w:dllVersion="0" w:nlCheck="1" w:checkStyle="1"/>
  <w:activeWritingStyle w:appName="MSWord" w:lang="en-US" w:vendorID="64" w:dllVersion="6" w:nlCheck="1" w:checkStyle="1"/>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A22"/>
    <w:rsid w:val="0000053D"/>
    <w:rsid w:val="0000054C"/>
    <w:rsid w:val="000007C0"/>
    <w:rsid w:val="00000ADE"/>
    <w:rsid w:val="0000139B"/>
    <w:rsid w:val="00002896"/>
    <w:rsid w:val="00002F4A"/>
    <w:rsid w:val="0000367A"/>
    <w:rsid w:val="0000373C"/>
    <w:rsid w:val="000044BC"/>
    <w:rsid w:val="000045D6"/>
    <w:rsid w:val="000049D0"/>
    <w:rsid w:val="00004B6D"/>
    <w:rsid w:val="00004B9E"/>
    <w:rsid w:val="00004ED5"/>
    <w:rsid w:val="00005F14"/>
    <w:rsid w:val="00006418"/>
    <w:rsid w:val="00006661"/>
    <w:rsid w:val="00007400"/>
    <w:rsid w:val="000074A0"/>
    <w:rsid w:val="00007603"/>
    <w:rsid w:val="0001029C"/>
    <w:rsid w:val="000104D8"/>
    <w:rsid w:val="00010B1E"/>
    <w:rsid w:val="000115FB"/>
    <w:rsid w:val="00014578"/>
    <w:rsid w:val="00014585"/>
    <w:rsid w:val="00014839"/>
    <w:rsid w:val="00014952"/>
    <w:rsid w:val="000164C1"/>
    <w:rsid w:val="0001741E"/>
    <w:rsid w:val="00017803"/>
    <w:rsid w:val="000211A0"/>
    <w:rsid w:val="00021405"/>
    <w:rsid w:val="00021490"/>
    <w:rsid w:val="00021C6D"/>
    <w:rsid w:val="00022135"/>
    <w:rsid w:val="00022390"/>
    <w:rsid w:val="00022434"/>
    <w:rsid w:val="00022800"/>
    <w:rsid w:val="00022DD9"/>
    <w:rsid w:val="00025288"/>
    <w:rsid w:val="000252E9"/>
    <w:rsid w:val="00025515"/>
    <w:rsid w:val="0002555D"/>
    <w:rsid w:val="00026747"/>
    <w:rsid w:val="00026D52"/>
    <w:rsid w:val="00027149"/>
    <w:rsid w:val="00030493"/>
    <w:rsid w:val="0003050D"/>
    <w:rsid w:val="00030C45"/>
    <w:rsid w:val="000316D0"/>
    <w:rsid w:val="00031F83"/>
    <w:rsid w:val="00032932"/>
    <w:rsid w:val="00032A4C"/>
    <w:rsid w:val="000345B1"/>
    <w:rsid w:val="00034AE4"/>
    <w:rsid w:val="00034DE8"/>
    <w:rsid w:val="00035E18"/>
    <w:rsid w:val="0003643E"/>
    <w:rsid w:val="00037425"/>
    <w:rsid w:val="00037CB3"/>
    <w:rsid w:val="000405FE"/>
    <w:rsid w:val="00040642"/>
    <w:rsid w:val="0004097B"/>
    <w:rsid w:val="00041441"/>
    <w:rsid w:val="00041945"/>
    <w:rsid w:val="00041C3C"/>
    <w:rsid w:val="00041ED5"/>
    <w:rsid w:val="00041F7F"/>
    <w:rsid w:val="000432AF"/>
    <w:rsid w:val="00043B4B"/>
    <w:rsid w:val="00043C7E"/>
    <w:rsid w:val="00043CE5"/>
    <w:rsid w:val="000440A6"/>
    <w:rsid w:val="000441BB"/>
    <w:rsid w:val="00044ACF"/>
    <w:rsid w:val="00044AD1"/>
    <w:rsid w:val="00044CF3"/>
    <w:rsid w:val="000451FB"/>
    <w:rsid w:val="000454A9"/>
    <w:rsid w:val="000457B6"/>
    <w:rsid w:val="00045AF9"/>
    <w:rsid w:val="0004609A"/>
    <w:rsid w:val="00046A36"/>
    <w:rsid w:val="000473B6"/>
    <w:rsid w:val="0004781C"/>
    <w:rsid w:val="00047F44"/>
    <w:rsid w:val="00050BC8"/>
    <w:rsid w:val="000513A5"/>
    <w:rsid w:val="00051F72"/>
    <w:rsid w:val="00051FFA"/>
    <w:rsid w:val="00052864"/>
    <w:rsid w:val="000547E3"/>
    <w:rsid w:val="00054DDB"/>
    <w:rsid w:val="00054F5E"/>
    <w:rsid w:val="00055B68"/>
    <w:rsid w:val="00055E72"/>
    <w:rsid w:val="00056305"/>
    <w:rsid w:val="000564E5"/>
    <w:rsid w:val="000601F8"/>
    <w:rsid w:val="00060345"/>
    <w:rsid w:val="00061F23"/>
    <w:rsid w:val="00062FDE"/>
    <w:rsid w:val="000631A4"/>
    <w:rsid w:val="00063286"/>
    <w:rsid w:val="000643AD"/>
    <w:rsid w:val="0006523E"/>
    <w:rsid w:val="00065D77"/>
    <w:rsid w:val="00066CC5"/>
    <w:rsid w:val="00067B16"/>
    <w:rsid w:val="00070C91"/>
    <w:rsid w:val="00070F58"/>
    <w:rsid w:val="000722A6"/>
    <w:rsid w:val="00072399"/>
    <w:rsid w:val="00072E4E"/>
    <w:rsid w:val="00073738"/>
    <w:rsid w:val="00074309"/>
    <w:rsid w:val="000743F1"/>
    <w:rsid w:val="00074CD7"/>
    <w:rsid w:val="000756FF"/>
    <w:rsid w:val="000761A3"/>
    <w:rsid w:val="0007652B"/>
    <w:rsid w:val="00076FC4"/>
    <w:rsid w:val="000777B5"/>
    <w:rsid w:val="00077C61"/>
    <w:rsid w:val="000808A7"/>
    <w:rsid w:val="00081021"/>
    <w:rsid w:val="00081D32"/>
    <w:rsid w:val="00081FB5"/>
    <w:rsid w:val="00082273"/>
    <w:rsid w:val="000826A5"/>
    <w:rsid w:val="00082AC3"/>
    <w:rsid w:val="00083449"/>
    <w:rsid w:val="000851D9"/>
    <w:rsid w:val="0008570A"/>
    <w:rsid w:val="000861A7"/>
    <w:rsid w:val="000865B8"/>
    <w:rsid w:val="00086612"/>
    <w:rsid w:val="00086A47"/>
    <w:rsid w:val="0008708F"/>
    <w:rsid w:val="00087743"/>
    <w:rsid w:val="00090F07"/>
    <w:rsid w:val="000912B8"/>
    <w:rsid w:val="00091B15"/>
    <w:rsid w:val="00091D5C"/>
    <w:rsid w:val="00091F6B"/>
    <w:rsid w:val="00092225"/>
    <w:rsid w:val="00092492"/>
    <w:rsid w:val="00092E32"/>
    <w:rsid w:val="00092FBC"/>
    <w:rsid w:val="000931E9"/>
    <w:rsid w:val="000940A3"/>
    <w:rsid w:val="000941A5"/>
    <w:rsid w:val="00094629"/>
    <w:rsid w:val="00094F75"/>
    <w:rsid w:val="000952F6"/>
    <w:rsid w:val="0009670A"/>
    <w:rsid w:val="00097503"/>
    <w:rsid w:val="000A08D0"/>
    <w:rsid w:val="000A2956"/>
    <w:rsid w:val="000A2F7E"/>
    <w:rsid w:val="000A354F"/>
    <w:rsid w:val="000A3D4A"/>
    <w:rsid w:val="000A3F39"/>
    <w:rsid w:val="000A4962"/>
    <w:rsid w:val="000A4E7D"/>
    <w:rsid w:val="000A56D0"/>
    <w:rsid w:val="000A58F7"/>
    <w:rsid w:val="000A627A"/>
    <w:rsid w:val="000A6545"/>
    <w:rsid w:val="000A6552"/>
    <w:rsid w:val="000A6A21"/>
    <w:rsid w:val="000A7DBC"/>
    <w:rsid w:val="000B009C"/>
    <w:rsid w:val="000B205C"/>
    <w:rsid w:val="000B2862"/>
    <w:rsid w:val="000B30BB"/>
    <w:rsid w:val="000B3130"/>
    <w:rsid w:val="000B3E6C"/>
    <w:rsid w:val="000B3F5F"/>
    <w:rsid w:val="000B41B4"/>
    <w:rsid w:val="000B4334"/>
    <w:rsid w:val="000B4B1C"/>
    <w:rsid w:val="000B4E0A"/>
    <w:rsid w:val="000B5648"/>
    <w:rsid w:val="000B60A2"/>
    <w:rsid w:val="000B7996"/>
    <w:rsid w:val="000C0F4A"/>
    <w:rsid w:val="000C1BC9"/>
    <w:rsid w:val="000C24D2"/>
    <w:rsid w:val="000C3D7F"/>
    <w:rsid w:val="000C4096"/>
    <w:rsid w:val="000C478F"/>
    <w:rsid w:val="000C47C2"/>
    <w:rsid w:val="000C5D8C"/>
    <w:rsid w:val="000C7222"/>
    <w:rsid w:val="000D0DE5"/>
    <w:rsid w:val="000D1A0A"/>
    <w:rsid w:val="000D1ED8"/>
    <w:rsid w:val="000D1EF3"/>
    <w:rsid w:val="000D36C3"/>
    <w:rsid w:val="000D3F82"/>
    <w:rsid w:val="000D5D2D"/>
    <w:rsid w:val="000D644F"/>
    <w:rsid w:val="000D724C"/>
    <w:rsid w:val="000D77F1"/>
    <w:rsid w:val="000D7872"/>
    <w:rsid w:val="000E02B1"/>
    <w:rsid w:val="000E07EC"/>
    <w:rsid w:val="000E0F10"/>
    <w:rsid w:val="000E1D03"/>
    <w:rsid w:val="000E1F12"/>
    <w:rsid w:val="000E2091"/>
    <w:rsid w:val="000E250C"/>
    <w:rsid w:val="000E2A31"/>
    <w:rsid w:val="000E393D"/>
    <w:rsid w:val="000E3B3F"/>
    <w:rsid w:val="000E4C76"/>
    <w:rsid w:val="000E51DB"/>
    <w:rsid w:val="000E5502"/>
    <w:rsid w:val="000E63E7"/>
    <w:rsid w:val="000E79B5"/>
    <w:rsid w:val="000F23B1"/>
    <w:rsid w:val="000F26CE"/>
    <w:rsid w:val="000F3BE9"/>
    <w:rsid w:val="000F42CD"/>
    <w:rsid w:val="000F5ECB"/>
    <w:rsid w:val="000F7E35"/>
    <w:rsid w:val="00100CBC"/>
    <w:rsid w:val="00101813"/>
    <w:rsid w:val="00101C4F"/>
    <w:rsid w:val="00102603"/>
    <w:rsid w:val="001032F9"/>
    <w:rsid w:val="001035D3"/>
    <w:rsid w:val="001037CC"/>
    <w:rsid w:val="001062FE"/>
    <w:rsid w:val="001069CB"/>
    <w:rsid w:val="00107394"/>
    <w:rsid w:val="001077E9"/>
    <w:rsid w:val="00110A8E"/>
    <w:rsid w:val="001116E4"/>
    <w:rsid w:val="00111EBD"/>
    <w:rsid w:val="0011212F"/>
    <w:rsid w:val="00112998"/>
    <w:rsid w:val="001140DD"/>
    <w:rsid w:val="001152E7"/>
    <w:rsid w:val="001156D4"/>
    <w:rsid w:val="00116E9E"/>
    <w:rsid w:val="0011703A"/>
    <w:rsid w:val="001170C5"/>
    <w:rsid w:val="001173F7"/>
    <w:rsid w:val="0011799D"/>
    <w:rsid w:val="00117EED"/>
    <w:rsid w:val="00120DF8"/>
    <w:rsid w:val="001229E1"/>
    <w:rsid w:val="00122F20"/>
    <w:rsid w:val="001231FF"/>
    <w:rsid w:val="00123A2A"/>
    <w:rsid w:val="00123F6B"/>
    <w:rsid w:val="00123FF9"/>
    <w:rsid w:val="001243D8"/>
    <w:rsid w:val="00124A78"/>
    <w:rsid w:val="00125A14"/>
    <w:rsid w:val="00126435"/>
    <w:rsid w:val="00130A00"/>
    <w:rsid w:val="00130A1E"/>
    <w:rsid w:val="00130A88"/>
    <w:rsid w:val="00130CC7"/>
    <w:rsid w:val="00130D5B"/>
    <w:rsid w:val="00131A2D"/>
    <w:rsid w:val="00132958"/>
    <w:rsid w:val="00132997"/>
    <w:rsid w:val="001330EE"/>
    <w:rsid w:val="00133F4F"/>
    <w:rsid w:val="0013403B"/>
    <w:rsid w:val="00134135"/>
    <w:rsid w:val="001344D7"/>
    <w:rsid w:val="00134904"/>
    <w:rsid w:val="00134A61"/>
    <w:rsid w:val="00135E36"/>
    <w:rsid w:val="00135FFA"/>
    <w:rsid w:val="0013622B"/>
    <w:rsid w:val="001366DE"/>
    <w:rsid w:val="0013796B"/>
    <w:rsid w:val="00137E6D"/>
    <w:rsid w:val="001401AC"/>
    <w:rsid w:val="001401BE"/>
    <w:rsid w:val="00140786"/>
    <w:rsid w:val="00140E17"/>
    <w:rsid w:val="0014140F"/>
    <w:rsid w:val="00141A22"/>
    <w:rsid w:val="001421FB"/>
    <w:rsid w:val="0014289F"/>
    <w:rsid w:val="00142B56"/>
    <w:rsid w:val="00142F78"/>
    <w:rsid w:val="00143245"/>
    <w:rsid w:val="001438E7"/>
    <w:rsid w:val="00144345"/>
    <w:rsid w:val="001448CA"/>
    <w:rsid w:val="00144BE9"/>
    <w:rsid w:val="001456ED"/>
    <w:rsid w:val="0014633E"/>
    <w:rsid w:val="0014696E"/>
    <w:rsid w:val="00147DD3"/>
    <w:rsid w:val="00150252"/>
    <w:rsid w:val="0015088D"/>
    <w:rsid w:val="00150E18"/>
    <w:rsid w:val="001532BC"/>
    <w:rsid w:val="0015504D"/>
    <w:rsid w:val="001555B7"/>
    <w:rsid w:val="0015578F"/>
    <w:rsid w:val="00155A6E"/>
    <w:rsid w:val="001567CC"/>
    <w:rsid w:val="001569CA"/>
    <w:rsid w:val="00156DF6"/>
    <w:rsid w:val="00157430"/>
    <w:rsid w:val="001576D0"/>
    <w:rsid w:val="00157A7F"/>
    <w:rsid w:val="00160653"/>
    <w:rsid w:val="0016072B"/>
    <w:rsid w:val="00160B8F"/>
    <w:rsid w:val="00160BF9"/>
    <w:rsid w:val="0016105C"/>
    <w:rsid w:val="00161AE1"/>
    <w:rsid w:val="0016269A"/>
    <w:rsid w:val="00162833"/>
    <w:rsid w:val="00162E63"/>
    <w:rsid w:val="00163826"/>
    <w:rsid w:val="00163A6B"/>
    <w:rsid w:val="00163C5C"/>
    <w:rsid w:val="00164032"/>
    <w:rsid w:val="0016470F"/>
    <w:rsid w:val="00164C5D"/>
    <w:rsid w:val="00164DF4"/>
    <w:rsid w:val="001660F8"/>
    <w:rsid w:val="00166178"/>
    <w:rsid w:val="00166C1C"/>
    <w:rsid w:val="00166D7A"/>
    <w:rsid w:val="00166F79"/>
    <w:rsid w:val="00167584"/>
    <w:rsid w:val="00167CBD"/>
    <w:rsid w:val="00170118"/>
    <w:rsid w:val="001706DA"/>
    <w:rsid w:val="00170BA4"/>
    <w:rsid w:val="00170F04"/>
    <w:rsid w:val="0017109E"/>
    <w:rsid w:val="00171D8F"/>
    <w:rsid w:val="0017292C"/>
    <w:rsid w:val="00172EDF"/>
    <w:rsid w:val="001740D2"/>
    <w:rsid w:val="00174144"/>
    <w:rsid w:val="00175233"/>
    <w:rsid w:val="00175718"/>
    <w:rsid w:val="001769AD"/>
    <w:rsid w:val="001769F0"/>
    <w:rsid w:val="00176B2D"/>
    <w:rsid w:val="00176F08"/>
    <w:rsid w:val="00177176"/>
    <w:rsid w:val="00177845"/>
    <w:rsid w:val="00177C5D"/>
    <w:rsid w:val="00181480"/>
    <w:rsid w:val="001816E0"/>
    <w:rsid w:val="001817D5"/>
    <w:rsid w:val="00182000"/>
    <w:rsid w:val="001827E2"/>
    <w:rsid w:val="001828EF"/>
    <w:rsid w:val="00182FFB"/>
    <w:rsid w:val="001834A8"/>
    <w:rsid w:val="00183B81"/>
    <w:rsid w:val="0018422E"/>
    <w:rsid w:val="001843B7"/>
    <w:rsid w:val="00184643"/>
    <w:rsid w:val="00184EE8"/>
    <w:rsid w:val="0018512B"/>
    <w:rsid w:val="00185781"/>
    <w:rsid w:val="00185825"/>
    <w:rsid w:val="001858DD"/>
    <w:rsid w:val="00185FB5"/>
    <w:rsid w:val="00186CF1"/>
    <w:rsid w:val="00187D20"/>
    <w:rsid w:val="00187E09"/>
    <w:rsid w:val="0019095F"/>
    <w:rsid w:val="0019142E"/>
    <w:rsid w:val="00191ED4"/>
    <w:rsid w:val="00191F78"/>
    <w:rsid w:val="001923A3"/>
    <w:rsid w:val="00193176"/>
    <w:rsid w:val="001949C3"/>
    <w:rsid w:val="001949F5"/>
    <w:rsid w:val="00194B50"/>
    <w:rsid w:val="00194D51"/>
    <w:rsid w:val="0019658A"/>
    <w:rsid w:val="001975A5"/>
    <w:rsid w:val="00197B7E"/>
    <w:rsid w:val="00197FD4"/>
    <w:rsid w:val="001A11B7"/>
    <w:rsid w:val="001A2A7A"/>
    <w:rsid w:val="001A37FC"/>
    <w:rsid w:val="001A3E78"/>
    <w:rsid w:val="001A46D3"/>
    <w:rsid w:val="001A4EAC"/>
    <w:rsid w:val="001A4EBA"/>
    <w:rsid w:val="001A50E8"/>
    <w:rsid w:val="001A6B0D"/>
    <w:rsid w:val="001B0EFD"/>
    <w:rsid w:val="001B1302"/>
    <w:rsid w:val="001B1C17"/>
    <w:rsid w:val="001B20E4"/>
    <w:rsid w:val="001B214C"/>
    <w:rsid w:val="001B2181"/>
    <w:rsid w:val="001B2612"/>
    <w:rsid w:val="001B2FE7"/>
    <w:rsid w:val="001B306A"/>
    <w:rsid w:val="001B3401"/>
    <w:rsid w:val="001B3DA5"/>
    <w:rsid w:val="001B3ED9"/>
    <w:rsid w:val="001B56B2"/>
    <w:rsid w:val="001B63BB"/>
    <w:rsid w:val="001B7144"/>
    <w:rsid w:val="001B743E"/>
    <w:rsid w:val="001B744A"/>
    <w:rsid w:val="001B7CEE"/>
    <w:rsid w:val="001B7D3A"/>
    <w:rsid w:val="001B7DC5"/>
    <w:rsid w:val="001B7EA5"/>
    <w:rsid w:val="001C01BD"/>
    <w:rsid w:val="001C0B91"/>
    <w:rsid w:val="001C1473"/>
    <w:rsid w:val="001C27E9"/>
    <w:rsid w:val="001C38E3"/>
    <w:rsid w:val="001C4437"/>
    <w:rsid w:val="001C4479"/>
    <w:rsid w:val="001C495B"/>
    <w:rsid w:val="001C534F"/>
    <w:rsid w:val="001C56F8"/>
    <w:rsid w:val="001C65F7"/>
    <w:rsid w:val="001C664A"/>
    <w:rsid w:val="001C6E56"/>
    <w:rsid w:val="001D0E9A"/>
    <w:rsid w:val="001D1C70"/>
    <w:rsid w:val="001D22F3"/>
    <w:rsid w:val="001D25F9"/>
    <w:rsid w:val="001D28EE"/>
    <w:rsid w:val="001D2C63"/>
    <w:rsid w:val="001D2D63"/>
    <w:rsid w:val="001D2EA4"/>
    <w:rsid w:val="001D4EA7"/>
    <w:rsid w:val="001D64E9"/>
    <w:rsid w:val="001D678D"/>
    <w:rsid w:val="001D6E87"/>
    <w:rsid w:val="001D7938"/>
    <w:rsid w:val="001E0173"/>
    <w:rsid w:val="001E0200"/>
    <w:rsid w:val="001E0ED2"/>
    <w:rsid w:val="001E108C"/>
    <w:rsid w:val="001E122C"/>
    <w:rsid w:val="001E1944"/>
    <w:rsid w:val="001E19A8"/>
    <w:rsid w:val="001E1B3F"/>
    <w:rsid w:val="001E1D22"/>
    <w:rsid w:val="001E2456"/>
    <w:rsid w:val="001E2C18"/>
    <w:rsid w:val="001E31A8"/>
    <w:rsid w:val="001E32A9"/>
    <w:rsid w:val="001E3780"/>
    <w:rsid w:val="001E3BAD"/>
    <w:rsid w:val="001E4101"/>
    <w:rsid w:val="001E484C"/>
    <w:rsid w:val="001E4984"/>
    <w:rsid w:val="001E56E3"/>
    <w:rsid w:val="001E6DB5"/>
    <w:rsid w:val="001E72A5"/>
    <w:rsid w:val="001E7866"/>
    <w:rsid w:val="001F054F"/>
    <w:rsid w:val="001F11EA"/>
    <w:rsid w:val="001F22AF"/>
    <w:rsid w:val="001F2400"/>
    <w:rsid w:val="001F2D84"/>
    <w:rsid w:val="001F34E0"/>
    <w:rsid w:val="001F355C"/>
    <w:rsid w:val="001F437C"/>
    <w:rsid w:val="001F4447"/>
    <w:rsid w:val="001F4EFA"/>
    <w:rsid w:val="001F4F0A"/>
    <w:rsid w:val="001F4FD4"/>
    <w:rsid w:val="001F538A"/>
    <w:rsid w:val="001F5F6F"/>
    <w:rsid w:val="001F70D3"/>
    <w:rsid w:val="001F750F"/>
    <w:rsid w:val="002000DE"/>
    <w:rsid w:val="0020090C"/>
    <w:rsid w:val="00203202"/>
    <w:rsid w:val="00205378"/>
    <w:rsid w:val="0020563D"/>
    <w:rsid w:val="002065CC"/>
    <w:rsid w:val="0020777F"/>
    <w:rsid w:val="002109FA"/>
    <w:rsid w:val="00211354"/>
    <w:rsid w:val="00211524"/>
    <w:rsid w:val="00212C0B"/>
    <w:rsid w:val="0021318F"/>
    <w:rsid w:val="00214682"/>
    <w:rsid w:val="00215178"/>
    <w:rsid w:val="0021556C"/>
    <w:rsid w:val="0021655E"/>
    <w:rsid w:val="00216605"/>
    <w:rsid w:val="0021660D"/>
    <w:rsid w:val="0021684B"/>
    <w:rsid w:val="00217488"/>
    <w:rsid w:val="002200F2"/>
    <w:rsid w:val="002202A2"/>
    <w:rsid w:val="00220AF6"/>
    <w:rsid w:val="002220B2"/>
    <w:rsid w:val="0022327C"/>
    <w:rsid w:val="002235BE"/>
    <w:rsid w:val="00223D47"/>
    <w:rsid w:val="00223E95"/>
    <w:rsid w:val="00223ECB"/>
    <w:rsid w:val="0022401B"/>
    <w:rsid w:val="00224210"/>
    <w:rsid w:val="002244E1"/>
    <w:rsid w:val="00224DBE"/>
    <w:rsid w:val="0022531F"/>
    <w:rsid w:val="00225FC3"/>
    <w:rsid w:val="0022641A"/>
    <w:rsid w:val="00227112"/>
    <w:rsid w:val="002278B4"/>
    <w:rsid w:val="00227F1D"/>
    <w:rsid w:val="00230C84"/>
    <w:rsid w:val="002310DE"/>
    <w:rsid w:val="00231D82"/>
    <w:rsid w:val="0023274C"/>
    <w:rsid w:val="00232E91"/>
    <w:rsid w:val="0023319A"/>
    <w:rsid w:val="00233AAF"/>
    <w:rsid w:val="0023418A"/>
    <w:rsid w:val="002344D4"/>
    <w:rsid w:val="00234A2C"/>
    <w:rsid w:val="002363A1"/>
    <w:rsid w:val="002363CD"/>
    <w:rsid w:val="00236B78"/>
    <w:rsid w:val="00240B91"/>
    <w:rsid w:val="00240F29"/>
    <w:rsid w:val="00241064"/>
    <w:rsid w:val="002412E5"/>
    <w:rsid w:val="00241524"/>
    <w:rsid w:val="002415D6"/>
    <w:rsid w:val="00242299"/>
    <w:rsid w:val="00242E1C"/>
    <w:rsid w:val="00242FC4"/>
    <w:rsid w:val="002432BD"/>
    <w:rsid w:val="00243B7A"/>
    <w:rsid w:val="00244125"/>
    <w:rsid w:val="00245760"/>
    <w:rsid w:val="00245E2D"/>
    <w:rsid w:val="00246D07"/>
    <w:rsid w:val="00247755"/>
    <w:rsid w:val="00247D78"/>
    <w:rsid w:val="0025048E"/>
    <w:rsid w:val="00250BF8"/>
    <w:rsid w:val="002515A5"/>
    <w:rsid w:val="00251BD2"/>
    <w:rsid w:val="00251D3B"/>
    <w:rsid w:val="00252C59"/>
    <w:rsid w:val="00253065"/>
    <w:rsid w:val="00254546"/>
    <w:rsid w:val="00254873"/>
    <w:rsid w:val="00254E93"/>
    <w:rsid w:val="0025542B"/>
    <w:rsid w:val="00256D69"/>
    <w:rsid w:val="00256F6D"/>
    <w:rsid w:val="00256F99"/>
    <w:rsid w:val="0025748C"/>
    <w:rsid w:val="00257681"/>
    <w:rsid w:val="00257E4A"/>
    <w:rsid w:val="00257E70"/>
    <w:rsid w:val="00260007"/>
    <w:rsid w:val="0026012F"/>
    <w:rsid w:val="0026017D"/>
    <w:rsid w:val="00261540"/>
    <w:rsid w:val="00262A28"/>
    <w:rsid w:val="0026319F"/>
    <w:rsid w:val="00263716"/>
    <w:rsid w:val="00263B14"/>
    <w:rsid w:val="00263E60"/>
    <w:rsid w:val="00264B98"/>
    <w:rsid w:val="00264E54"/>
    <w:rsid w:val="00265530"/>
    <w:rsid w:val="002658FB"/>
    <w:rsid w:val="00265D4F"/>
    <w:rsid w:val="00266589"/>
    <w:rsid w:val="00267F79"/>
    <w:rsid w:val="0027131D"/>
    <w:rsid w:val="00271E5A"/>
    <w:rsid w:val="002722FC"/>
    <w:rsid w:val="00272A89"/>
    <w:rsid w:val="00272DF9"/>
    <w:rsid w:val="0027372C"/>
    <w:rsid w:val="0027612C"/>
    <w:rsid w:val="00276662"/>
    <w:rsid w:val="00277B7A"/>
    <w:rsid w:val="0028069B"/>
    <w:rsid w:val="00280F14"/>
    <w:rsid w:val="002815DF"/>
    <w:rsid w:val="00281C1B"/>
    <w:rsid w:val="002824DF"/>
    <w:rsid w:val="002824FE"/>
    <w:rsid w:val="00282C4F"/>
    <w:rsid w:val="00282D0E"/>
    <w:rsid w:val="002836A0"/>
    <w:rsid w:val="002836EA"/>
    <w:rsid w:val="00283A4A"/>
    <w:rsid w:val="002856C0"/>
    <w:rsid w:val="00285A08"/>
    <w:rsid w:val="00287309"/>
    <w:rsid w:val="002878B2"/>
    <w:rsid w:val="00287A91"/>
    <w:rsid w:val="00287ADF"/>
    <w:rsid w:val="00290553"/>
    <w:rsid w:val="002912C8"/>
    <w:rsid w:val="00291A88"/>
    <w:rsid w:val="00291C15"/>
    <w:rsid w:val="00291D57"/>
    <w:rsid w:val="00291FC7"/>
    <w:rsid w:val="00292661"/>
    <w:rsid w:val="00294B60"/>
    <w:rsid w:val="0029594A"/>
    <w:rsid w:val="00295B6B"/>
    <w:rsid w:val="002977A9"/>
    <w:rsid w:val="002A03BD"/>
    <w:rsid w:val="002A0756"/>
    <w:rsid w:val="002A08BB"/>
    <w:rsid w:val="002A178F"/>
    <w:rsid w:val="002A181D"/>
    <w:rsid w:val="002A2516"/>
    <w:rsid w:val="002A2C0A"/>
    <w:rsid w:val="002A4384"/>
    <w:rsid w:val="002A4C52"/>
    <w:rsid w:val="002A511C"/>
    <w:rsid w:val="002A51B2"/>
    <w:rsid w:val="002A583A"/>
    <w:rsid w:val="002A5849"/>
    <w:rsid w:val="002A6190"/>
    <w:rsid w:val="002A6418"/>
    <w:rsid w:val="002A696F"/>
    <w:rsid w:val="002A6E25"/>
    <w:rsid w:val="002A7490"/>
    <w:rsid w:val="002A754B"/>
    <w:rsid w:val="002B0683"/>
    <w:rsid w:val="002B15A1"/>
    <w:rsid w:val="002B23DB"/>
    <w:rsid w:val="002B572C"/>
    <w:rsid w:val="002B5D0B"/>
    <w:rsid w:val="002B5D8E"/>
    <w:rsid w:val="002B6E46"/>
    <w:rsid w:val="002B750C"/>
    <w:rsid w:val="002C0DF6"/>
    <w:rsid w:val="002C18A5"/>
    <w:rsid w:val="002C274C"/>
    <w:rsid w:val="002C29D3"/>
    <w:rsid w:val="002C317D"/>
    <w:rsid w:val="002C47A5"/>
    <w:rsid w:val="002C4812"/>
    <w:rsid w:val="002C4B83"/>
    <w:rsid w:val="002C4F75"/>
    <w:rsid w:val="002C5971"/>
    <w:rsid w:val="002C5F18"/>
    <w:rsid w:val="002C5FC2"/>
    <w:rsid w:val="002C66CD"/>
    <w:rsid w:val="002C76E4"/>
    <w:rsid w:val="002D1268"/>
    <w:rsid w:val="002D2923"/>
    <w:rsid w:val="002D308D"/>
    <w:rsid w:val="002D3291"/>
    <w:rsid w:val="002D3F85"/>
    <w:rsid w:val="002D4586"/>
    <w:rsid w:val="002D59A3"/>
    <w:rsid w:val="002D6E71"/>
    <w:rsid w:val="002D71A3"/>
    <w:rsid w:val="002D7A24"/>
    <w:rsid w:val="002E0056"/>
    <w:rsid w:val="002E08D3"/>
    <w:rsid w:val="002E0CB6"/>
    <w:rsid w:val="002E0E69"/>
    <w:rsid w:val="002E1022"/>
    <w:rsid w:val="002E1372"/>
    <w:rsid w:val="002E19D6"/>
    <w:rsid w:val="002E2311"/>
    <w:rsid w:val="002E246F"/>
    <w:rsid w:val="002E258D"/>
    <w:rsid w:val="002E2869"/>
    <w:rsid w:val="002E39C8"/>
    <w:rsid w:val="002E4B0A"/>
    <w:rsid w:val="002E51EC"/>
    <w:rsid w:val="002E53BF"/>
    <w:rsid w:val="002E5B94"/>
    <w:rsid w:val="002E7372"/>
    <w:rsid w:val="002E7B08"/>
    <w:rsid w:val="002F0988"/>
    <w:rsid w:val="002F0D1D"/>
    <w:rsid w:val="002F0D85"/>
    <w:rsid w:val="002F1D69"/>
    <w:rsid w:val="002F2975"/>
    <w:rsid w:val="002F2B41"/>
    <w:rsid w:val="002F2F4E"/>
    <w:rsid w:val="002F2FDD"/>
    <w:rsid w:val="002F316D"/>
    <w:rsid w:val="002F3F7A"/>
    <w:rsid w:val="002F4041"/>
    <w:rsid w:val="002F4235"/>
    <w:rsid w:val="002F4348"/>
    <w:rsid w:val="002F45E0"/>
    <w:rsid w:val="002F4EC3"/>
    <w:rsid w:val="002F5066"/>
    <w:rsid w:val="002F51EE"/>
    <w:rsid w:val="002F59C1"/>
    <w:rsid w:val="002F7478"/>
    <w:rsid w:val="002F7609"/>
    <w:rsid w:val="002F76F8"/>
    <w:rsid w:val="003005E0"/>
    <w:rsid w:val="0030081E"/>
    <w:rsid w:val="00301818"/>
    <w:rsid w:val="00301FB1"/>
    <w:rsid w:val="00303A6A"/>
    <w:rsid w:val="00303BA2"/>
    <w:rsid w:val="00304503"/>
    <w:rsid w:val="0030545F"/>
    <w:rsid w:val="0030623E"/>
    <w:rsid w:val="003067B5"/>
    <w:rsid w:val="00306816"/>
    <w:rsid w:val="00306D40"/>
    <w:rsid w:val="00306F72"/>
    <w:rsid w:val="00307B0B"/>
    <w:rsid w:val="00307F42"/>
    <w:rsid w:val="003104A9"/>
    <w:rsid w:val="00310EBB"/>
    <w:rsid w:val="0031152E"/>
    <w:rsid w:val="0031185D"/>
    <w:rsid w:val="0031249A"/>
    <w:rsid w:val="003131AC"/>
    <w:rsid w:val="00313825"/>
    <w:rsid w:val="00313FE5"/>
    <w:rsid w:val="00314BE4"/>
    <w:rsid w:val="00314C65"/>
    <w:rsid w:val="00315492"/>
    <w:rsid w:val="00315759"/>
    <w:rsid w:val="0031577A"/>
    <w:rsid w:val="00316097"/>
    <w:rsid w:val="003166EA"/>
    <w:rsid w:val="00316A0B"/>
    <w:rsid w:val="00316EBD"/>
    <w:rsid w:val="00317E52"/>
    <w:rsid w:val="0032032F"/>
    <w:rsid w:val="00321DDE"/>
    <w:rsid w:val="00321DF3"/>
    <w:rsid w:val="0032206E"/>
    <w:rsid w:val="00322DA0"/>
    <w:rsid w:val="00322DA2"/>
    <w:rsid w:val="003232DF"/>
    <w:rsid w:val="003238CB"/>
    <w:rsid w:val="00323AB3"/>
    <w:rsid w:val="00323ADC"/>
    <w:rsid w:val="00324E08"/>
    <w:rsid w:val="00324E25"/>
    <w:rsid w:val="00326015"/>
    <w:rsid w:val="00326440"/>
    <w:rsid w:val="00326E57"/>
    <w:rsid w:val="003271C5"/>
    <w:rsid w:val="00330130"/>
    <w:rsid w:val="003313A0"/>
    <w:rsid w:val="0033159F"/>
    <w:rsid w:val="00332D6E"/>
    <w:rsid w:val="00333AE2"/>
    <w:rsid w:val="00333D85"/>
    <w:rsid w:val="00333DC1"/>
    <w:rsid w:val="00334079"/>
    <w:rsid w:val="003349F6"/>
    <w:rsid w:val="00334E2E"/>
    <w:rsid w:val="00334FCA"/>
    <w:rsid w:val="003354EF"/>
    <w:rsid w:val="00335BC8"/>
    <w:rsid w:val="00335C86"/>
    <w:rsid w:val="00335D81"/>
    <w:rsid w:val="003364B3"/>
    <w:rsid w:val="003365A0"/>
    <w:rsid w:val="003365CD"/>
    <w:rsid w:val="00336679"/>
    <w:rsid w:val="0033677B"/>
    <w:rsid w:val="00340B1C"/>
    <w:rsid w:val="00342657"/>
    <w:rsid w:val="00342733"/>
    <w:rsid w:val="003438EA"/>
    <w:rsid w:val="00343B4B"/>
    <w:rsid w:val="00345097"/>
    <w:rsid w:val="00345181"/>
    <w:rsid w:val="003456CD"/>
    <w:rsid w:val="00351153"/>
    <w:rsid w:val="003527F2"/>
    <w:rsid w:val="00353059"/>
    <w:rsid w:val="003541B3"/>
    <w:rsid w:val="003546BE"/>
    <w:rsid w:val="00354B46"/>
    <w:rsid w:val="003551D6"/>
    <w:rsid w:val="00355931"/>
    <w:rsid w:val="003559A8"/>
    <w:rsid w:val="00355ABD"/>
    <w:rsid w:val="00355B39"/>
    <w:rsid w:val="00356166"/>
    <w:rsid w:val="00356526"/>
    <w:rsid w:val="0035690E"/>
    <w:rsid w:val="00356C80"/>
    <w:rsid w:val="003574CD"/>
    <w:rsid w:val="0036006D"/>
    <w:rsid w:val="00360284"/>
    <w:rsid w:val="00360DC6"/>
    <w:rsid w:val="003624A7"/>
    <w:rsid w:val="00362F29"/>
    <w:rsid w:val="00363131"/>
    <w:rsid w:val="00363C77"/>
    <w:rsid w:val="0036535E"/>
    <w:rsid w:val="00365495"/>
    <w:rsid w:val="00366676"/>
    <w:rsid w:val="003667EF"/>
    <w:rsid w:val="0036708A"/>
    <w:rsid w:val="0037056A"/>
    <w:rsid w:val="00370809"/>
    <w:rsid w:val="00370933"/>
    <w:rsid w:val="00370F17"/>
    <w:rsid w:val="003715D0"/>
    <w:rsid w:val="00371942"/>
    <w:rsid w:val="00371EA0"/>
    <w:rsid w:val="0037216D"/>
    <w:rsid w:val="003726AA"/>
    <w:rsid w:val="0037296E"/>
    <w:rsid w:val="00372C09"/>
    <w:rsid w:val="003738BA"/>
    <w:rsid w:val="00373B5F"/>
    <w:rsid w:val="00373E59"/>
    <w:rsid w:val="00374064"/>
    <w:rsid w:val="0037448E"/>
    <w:rsid w:val="003750D7"/>
    <w:rsid w:val="00376B87"/>
    <w:rsid w:val="00376BB4"/>
    <w:rsid w:val="003772E7"/>
    <w:rsid w:val="00377B1F"/>
    <w:rsid w:val="00377EFD"/>
    <w:rsid w:val="0038021E"/>
    <w:rsid w:val="003813D9"/>
    <w:rsid w:val="003813E9"/>
    <w:rsid w:val="003816C1"/>
    <w:rsid w:val="00381EBF"/>
    <w:rsid w:val="00382343"/>
    <w:rsid w:val="003830BE"/>
    <w:rsid w:val="00383DAD"/>
    <w:rsid w:val="00384DD0"/>
    <w:rsid w:val="00384E46"/>
    <w:rsid w:val="0038579F"/>
    <w:rsid w:val="0038623B"/>
    <w:rsid w:val="00386BA3"/>
    <w:rsid w:val="00386E97"/>
    <w:rsid w:val="00387720"/>
    <w:rsid w:val="00387839"/>
    <w:rsid w:val="00390373"/>
    <w:rsid w:val="003909B5"/>
    <w:rsid w:val="00390B44"/>
    <w:rsid w:val="00390E4C"/>
    <w:rsid w:val="003919C5"/>
    <w:rsid w:val="00391C1E"/>
    <w:rsid w:val="00391E54"/>
    <w:rsid w:val="0039236D"/>
    <w:rsid w:val="003925F6"/>
    <w:rsid w:val="00392D81"/>
    <w:rsid w:val="0039411C"/>
    <w:rsid w:val="00394A0B"/>
    <w:rsid w:val="00394D50"/>
    <w:rsid w:val="00394DD3"/>
    <w:rsid w:val="00394ED8"/>
    <w:rsid w:val="00395761"/>
    <w:rsid w:val="00395E1F"/>
    <w:rsid w:val="00396CB9"/>
    <w:rsid w:val="0039777A"/>
    <w:rsid w:val="00397785"/>
    <w:rsid w:val="003A0911"/>
    <w:rsid w:val="003A19BA"/>
    <w:rsid w:val="003A2232"/>
    <w:rsid w:val="003A263B"/>
    <w:rsid w:val="003A2886"/>
    <w:rsid w:val="003A2F6C"/>
    <w:rsid w:val="003A3869"/>
    <w:rsid w:val="003A4681"/>
    <w:rsid w:val="003A5C9C"/>
    <w:rsid w:val="003A6513"/>
    <w:rsid w:val="003A665A"/>
    <w:rsid w:val="003A6CDD"/>
    <w:rsid w:val="003A6DEC"/>
    <w:rsid w:val="003A7624"/>
    <w:rsid w:val="003A7677"/>
    <w:rsid w:val="003A7BD2"/>
    <w:rsid w:val="003A7EB8"/>
    <w:rsid w:val="003B0251"/>
    <w:rsid w:val="003B2FBA"/>
    <w:rsid w:val="003B33F8"/>
    <w:rsid w:val="003B3701"/>
    <w:rsid w:val="003B3715"/>
    <w:rsid w:val="003B38F7"/>
    <w:rsid w:val="003B55AF"/>
    <w:rsid w:val="003B5D18"/>
    <w:rsid w:val="003B5E03"/>
    <w:rsid w:val="003B5E3C"/>
    <w:rsid w:val="003B722C"/>
    <w:rsid w:val="003B73B7"/>
    <w:rsid w:val="003C0693"/>
    <w:rsid w:val="003C09CD"/>
    <w:rsid w:val="003C0BED"/>
    <w:rsid w:val="003C1072"/>
    <w:rsid w:val="003C1AF3"/>
    <w:rsid w:val="003C2CBF"/>
    <w:rsid w:val="003C2CC9"/>
    <w:rsid w:val="003C367D"/>
    <w:rsid w:val="003C3EA1"/>
    <w:rsid w:val="003C3FF1"/>
    <w:rsid w:val="003C4891"/>
    <w:rsid w:val="003C501B"/>
    <w:rsid w:val="003C574F"/>
    <w:rsid w:val="003C5980"/>
    <w:rsid w:val="003C5BA6"/>
    <w:rsid w:val="003C655B"/>
    <w:rsid w:val="003C6C43"/>
    <w:rsid w:val="003C6D43"/>
    <w:rsid w:val="003C7FDC"/>
    <w:rsid w:val="003D0121"/>
    <w:rsid w:val="003D0539"/>
    <w:rsid w:val="003D0AEA"/>
    <w:rsid w:val="003D1E84"/>
    <w:rsid w:val="003D2428"/>
    <w:rsid w:val="003D304D"/>
    <w:rsid w:val="003D4544"/>
    <w:rsid w:val="003D464E"/>
    <w:rsid w:val="003D48E1"/>
    <w:rsid w:val="003D5544"/>
    <w:rsid w:val="003D5EB2"/>
    <w:rsid w:val="003D7E18"/>
    <w:rsid w:val="003E0D40"/>
    <w:rsid w:val="003E1354"/>
    <w:rsid w:val="003E1736"/>
    <w:rsid w:val="003E1FC5"/>
    <w:rsid w:val="003E2C11"/>
    <w:rsid w:val="003E2F9B"/>
    <w:rsid w:val="003E337C"/>
    <w:rsid w:val="003E4509"/>
    <w:rsid w:val="003E4ACB"/>
    <w:rsid w:val="003E5358"/>
    <w:rsid w:val="003E57F4"/>
    <w:rsid w:val="003E5C11"/>
    <w:rsid w:val="003E5C83"/>
    <w:rsid w:val="003E6548"/>
    <w:rsid w:val="003E6AE9"/>
    <w:rsid w:val="003E7D95"/>
    <w:rsid w:val="003E7E24"/>
    <w:rsid w:val="003F01EA"/>
    <w:rsid w:val="003F0DA4"/>
    <w:rsid w:val="003F0DC5"/>
    <w:rsid w:val="003F1132"/>
    <w:rsid w:val="003F1260"/>
    <w:rsid w:val="003F3043"/>
    <w:rsid w:val="003F3695"/>
    <w:rsid w:val="003F54A0"/>
    <w:rsid w:val="003F57E7"/>
    <w:rsid w:val="003F6351"/>
    <w:rsid w:val="003F6802"/>
    <w:rsid w:val="003F7758"/>
    <w:rsid w:val="003F79E5"/>
    <w:rsid w:val="00400B92"/>
    <w:rsid w:val="00400DCE"/>
    <w:rsid w:val="004012A3"/>
    <w:rsid w:val="0040180E"/>
    <w:rsid w:val="00401964"/>
    <w:rsid w:val="00401A89"/>
    <w:rsid w:val="004026A9"/>
    <w:rsid w:val="00402B0F"/>
    <w:rsid w:val="00402C0A"/>
    <w:rsid w:val="00402F1E"/>
    <w:rsid w:val="0040341F"/>
    <w:rsid w:val="0040346F"/>
    <w:rsid w:val="00403A57"/>
    <w:rsid w:val="00403F67"/>
    <w:rsid w:val="0040405C"/>
    <w:rsid w:val="00404D87"/>
    <w:rsid w:val="00406AB9"/>
    <w:rsid w:val="00406D8A"/>
    <w:rsid w:val="004077F1"/>
    <w:rsid w:val="00407DAC"/>
    <w:rsid w:val="00407DD1"/>
    <w:rsid w:val="004100CF"/>
    <w:rsid w:val="00410243"/>
    <w:rsid w:val="0041148B"/>
    <w:rsid w:val="00412028"/>
    <w:rsid w:val="004138A2"/>
    <w:rsid w:val="00414348"/>
    <w:rsid w:val="00414919"/>
    <w:rsid w:val="00415569"/>
    <w:rsid w:val="00415833"/>
    <w:rsid w:val="00415CD2"/>
    <w:rsid w:val="00416797"/>
    <w:rsid w:val="00416F76"/>
    <w:rsid w:val="0041716D"/>
    <w:rsid w:val="00420AE5"/>
    <w:rsid w:val="00420DB5"/>
    <w:rsid w:val="00420F79"/>
    <w:rsid w:val="00421B46"/>
    <w:rsid w:val="00421EB0"/>
    <w:rsid w:val="004228E5"/>
    <w:rsid w:val="00422D21"/>
    <w:rsid w:val="004233D5"/>
    <w:rsid w:val="00423598"/>
    <w:rsid w:val="00425509"/>
    <w:rsid w:val="00426753"/>
    <w:rsid w:val="004270E6"/>
    <w:rsid w:val="0042796A"/>
    <w:rsid w:val="00430DCA"/>
    <w:rsid w:val="00431A81"/>
    <w:rsid w:val="00431CA6"/>
    <w:rsid w:val="00431DEF"/>
    <w:rsid w:val="0043217A"/>
    <w:rsid w:val="00432549"/>
    <w:rsid w:val="00432A10"/>
    <w:rsid w:val="00432AE7"/>
    <w:rsid w:val="00432B18"/>
    <w:rsid w:val="00432C73"/>
    <w:rsid w:val="0043354B"/>
    <w:rsid w:val="004336AB"/>
    <w:rsid w:val="0043403E"/>
    <w:rsid w:val="0043448B"/>
    <w:rsid w:val="004345DC"/>
    <w:rsid w:val="004356E7"/>
    <w:rsid w:val="00435CA1"/>
    <w:rsid w:val="0043671B"/>
    <w:rsid w:val="00436FE9"/>
    <w:rsid w:val="0043784D"/>
    <w:rsid w:val="004401C7"/>
    <w:rsid w:val="00440E1E"/>
    <w:rsid w:val="00441A23"/>
    <w:rsid w:val="004433BE"/>
    <w:rsid w:val="0044444A"/>
    <w:rsid w:val="0044472A"/>
    <w:rsid w:val="00444B79"/>
    <w:rsid w:val="0044577E"/>
    <w:rsid w:val="00445C58"/>
    <w:rsid w:val="00445E88"/>
    <w:rsid w:val="00446992"/>
    <w:rsid w:val="00447E4C"/>
    <w:rsid w:val="00447FE6"/>
    <w:rsid w:val="00450940"/>
    <w:rsid w:val="004512B3"/>
    <w:rsid w:val="00453499"/>
    <w:rsid w:val="00454799"/>
    <w:rsid w:val="00454B7C"/>
    <w:rsid w:val="00456A33"/>
    <w:rsid w:val="00457506"/>
    <w:rsid w:val="00457D51"/>
    <w:rsid w:val="0046050E"/>
    <w:rsid w:val="00461461"/>
    <w:rsid w:val="00461A9B"/>
    <w:rsid w:val="0046278C"/>
    <w:rsid w:val="00462C73"/>
    <w:rsid w:val="00463646"/>
    <w:rsid w:val="0046389A"/>
    <w:rsid w:val="00463B36"/>
    <w:rsid w:val="00464467"/>
    <w:rsid w:val="00465305"/>
    <w:rsid w:val="00465AD0"/>
    <w:rsid w:val="00466EDE"/>
    <w:rsid w:val="0046717D"/>
    <w:rsid w:val="0046767F"/>
    <w:rsid w:val="00467DE6"/>
    <w:rsid w:val="004700A3"/>
    <w:rsid w:val="00470333"/>
    <w:rsid w:val="004718F0"/>
    <w:rsid w:val="00473524"/>
    <w:rsid w:val="00474204"/>
    <w:rsid w:val="004760BA"/>
    <w:rsid w:val="00477322"/>
    <w:rsid w:val="004776FB"/>
    <w:rsid w:val="0047789B"/>
    <w:rsid w:val="00477CE0"/>
    <w:rsid w:val="00477DED"/>
    <w:rsid w:val="0048093D"/>
    <w:rsid w:val="00481999"/>
    <w:rsid w:val="0048201D"/>
    <w:rsid w:val="0048211F"/>
    <w:rsid w:val="00482E81"/>
    <w:rsid w:val="00483B5B"/>
    <w:rsid w:val="00483BC4"/>
    <w:rsid w:val="0048494D"/>
    <w:rsid w:val="00484D9B"/>
    <w:rsid w:val="004850D5"/>
    <w:rsid w:val="00485153"/>
    <w:rsid w:val="004908E1"/>
    <w:rsid w:val="00491096"/>
    <w:rsid w:val="00492199"/>
    <w:rsid w:val="0049224C"/>
    <w:rsid w:val="004924DA"/>
    <w:rsid w:val="00492E98"/>
    <w:rsid w:val="004944CE"/>
    <w:rsid w:val="00495AB2"/>
    <w:rsid w:val="00495FAA"/>
    <w:rsid w:val="0049662D"/>
    <w:rsid w:val="00496EBF"/>
    <w:rsid w:val="0049701C"/>
    <w:rsid w:val="004974FD"/>
    <w:rsid w:val="004A058C"/>
    <w:rsid w:val="004A0B2F"/>
    <w:rsid w:val="004A1111"/>
    <w:rsid w:val="004A2A23"/>
    <w:rsid w:val="004A3051"/>
    <w:rsid w:val="004A315D"/>
    <w:rsid w:val="004A3184"/>
    <w:rsid w:val="004A34BD"/>
    <w:rsid w:val="004A384D"/>
    <w:rsid w:val="004A483D"/>
    <w:rsid w:val="004A497A"/>
    <w:rsid w:val="004A522C"/>
    <w:rsid w:val="004B0A82"/>
    <w:rsid w:val="004B196A"/>
    <w:rsid w:val="004B20A7"/>
    <w:rsid w:val="004B277D"/>
    <w:rsid w:val="004B2EBF"/>
    <w:rsid w:val="004B2EF6"/>
    <w:rsid w:val="004B313E"/>
    <w:rsid w:val="004B40D0"/>
    <w:rsid w:val="004B43A1"/>
    <w:rsid w:val="004B44A5"/>
    <w:rsid w:val="004B4D7F"/>
    <w:rsid w:val="004B535C"/>
    <w:rsid w:val="004B5423"/>
    <w:rsid w:val="004B54B4"/>
    <w:rsid w:val="004B55B0"/>
    <w:rsid w:val="004B5D3E"/>
    <w:rsid w:val="004B614B"/>
    <w:rsid w:val="004B667F"/>
    <w:rsid w:val="004B6E45"/>
    <w:rsid w:val="004B7051"/>
    <w:rsid w:val="004C14C7"/>
    <w:rsid w:val="004C2DAA"/>
    <w:rsid w:val="004C343B"/>
    <w:rsid w:val="004C364F"/>
    <w:rsid w:val="004C4B5F"/>
    <w:rsid w:val="004C609B"/>
    <w:rsid w:val="004C6343"/>
    <w:rsid w:val="004C6790"/>
    <w:rsid w:val="004C6C16"/>
    <w:rsid w:val="004C7E46"/>
    <w:rsid w:val="004D0C9D"/>
    <w:rsid w:val="004D0CC3"/>
    <w:rsid w:val="004D1017"/>
    <w:rsid w:val="004D184D"/>
    <w:rsid w:val="004D27AA"/>
    <w:rsid w:val="004D3065"/>
    <w:rsid w:val="004D362A"/>
    <w:rsid w:val="004D3A44"/>
    <w:rsid w:val="004D4113"/>
    <w:rsid w:val="004D593B"/>
    <w:rsid w:val="004D5E69"/>
    <w:rsid w:val="004D6E5C"/>
    <w:rsid w:val="004D799F"/>
    <w:rsid w:val="004D7D4F"/>
    <w:rsid w:val="004D7DAC"/>
    <w:rsid w:val="004E0C9E"/>
    <w:rsid w:val="004E1B80"/>
    <w:rsid w:val="004E2F53"/>
    <w:rsid w:val="004E3401"/>
    <w:rsid w:val="004E3EB7"/>
    <w:rsid w:val="004E4972"/>
    <w:rsid w:val="004E49A4"/>
    <w:rsid w:val="004E4B2E"/>
    <w:rsid w:val="004E50C1"/>
    <w:rsid w:val="004E5B24"/>
    <w:rsid w:val="004E5DBC"/>
    <w:rsid w:val="004E635B"/>
    <w:rsid w:val="004E6990"/>
    <w:rsid w:val="004E6CBF"/>
    <w:rsid w:val="004E6F21"/>
    <w:rsid w:val="004E741D"/>
    <w:rsid w:val="004E764D"/>
    <w:rsid w:val="004E7AC1"/>
    <w:rsid w:val="004F0207"/>
    <w:rsid w:val="004F0AD3"/>
    <w:rsid w:val="004F1310"/>
    <w:rsid w:val="004F25F4"/>
    <w:rsid w:val="004F27AB"/>
    <w:rsid w:val="004F34D1"/>
    <w:rsid w:val="004F367B"/>
    <w:rsid w:val="004F45BE"/>
    <w:rsid w:val="004F5B7F"/>
    <w:rsid w:val="004F621B"/>
    <w:rsid w:val="004F7A4A"/>
    <w:rsid w:val="004F7FB9"/>
    <w:rsid w:val="00501AAD"/>
    <w:rsid w:val="00502A94"/>
    <w:rsid w:val="00502B2F"/>
    <w:rsid w:val="00502E77"/>
    <w:rsid w:val="00503277"/>
    <w:rsid w:val="00503707"/>
    <w:rsid w:val="00503DF0"/>
    <w:rsid w:val="0050479F"/>
    <w:rsid w:val="005048C7"/>
    <w:rsid w:val="005052A6"/>
    <w:rsid w:val="00505716"/>
    <w:rsid w:val="00505FB1"/>
    <w:rsid w:val="00506494"/>
    <w:rsid w:val="005065E3"/>
    <w:rsid w:val="00506612"/>
    <w:rsid w:val="00507480"/>
    <w:rsid w:val="00511293"/>
    <w:rsid w:val="00511B9F"/>
    <w:rsid w:val="00512071"/>
    <w:rsid w:val="0051257A"/>
    <w:rsid w:val="00512C76"/>
    <w:rsid w:val="005130DA"/>
    <w:rsid w:val="005131DB"/>
    <w:rsid w:val="005140F5"/>
    <w:rsid w:val="00515054"/>
    <w:rsid w:val="005159D5"/>
    <w:rsid w:val="00516099"/>
    <w:rsid w:val="005162B5"/>
    <w:rsid w:val="005171F7"/>
    <w:rsid w:val="005173DB"/>
    <w:rsid w:val="0052051F"/>
    <w:rsid w:val="00520FA6"/>
    <w:rsid w:val="005218FC"/>
    <w:rsid w:val="005219A7"/>
    <w:rsid w:val="00521D3B"/>
    <w:rsid w:val="00522065"/>
    <w:rsid w:val="005221CC"/>
    <w:rsid w:val="00522639"/>
    <w:rsid w:val="00522C8B"/>
    <w:rsid w:val="00522F4A"/>
    <w:rsid w:val="005235E7"/>
    <w:rsid w:val="00523DC4"/>
    <w:rsid w:val="00525072"/>
    <w:rsid w:val="00525353"/>
    <w:rsid w:val="00526895"/>
    <w:rsid w:val="0052691A"/>
    <w:rsid w:val="00527C94"/>
    <w:rsid w:val="00530C42"/>
    <w:rsid w:val="00530F5A"/>
    <w:rsid w:val="0053123F"/>
    <w:rsid w:val="00531532"/>
    <w:rsid w:val="00533343"/>
    <w:rsid w:val="00533E17"/>
    <w:rsid w:val="00534F39"/>
    <w:rsid w:val="0053524F"/>
    <w:rsid w:val="00536790"/>
    <w:rsid w:val="00536F08"/>
    <w:rsid w:val="0053761F"/>
    <w:rsid w:val="00540A8A"/>
    <w:rsid w:val="00541106"/>
    <w:rsid w:val="005422FC"/>
    <w:rsid w:val="00542D66"/>
    <w:rsid w:val="00543577"/>
    <w:rsid w:val="00543755"/>
    <w:rsid w:val="00543EF3"/>
    <w:rsid w:val="00544686"/>
    <w:rsid w:val="00545ED4"/>
    <w:rsid w:val="00546AC2"/>
    <w:rsid w:val="00546F9F"/>
    <w:rsid w:val="00547269"/>
    <w:rsid w:val="0054782F"/>
    <w:rsid w:val="005479DE"/>
    <w:rsid w:val="00551CD1"/>
    <w:rsid w:val="0055270B"/>
    <w:rsid w:val="00552E35"/>
    <w:rsid w:val="0055524F"/>
    <w:rsid w:val="005553D7"/>
    <w:rsid w:val="0055559B"/>
    <w:rsid w:val="005555CA"/>
    <w:rsid w:val="005570E3"/>
    <w:rsid w:val="0055785F"/>
    <w:rsid w:val="00560368"/>
    <w:rsid w:val="00561EA8"/>
    <w:rsid w:val="0056204B"/>
    <w:rsid w:val="00562841"/>
    <w:rsid w:val="00562C80"/>
    <w:rsid w:val="00564ED4"/>
    <w:rsid w:val="00565861"/>
    <w:rsid w:val="00565AB6"/>
    <w:rsid w:val="00565AEF"/>
    <w:rsid w:val="00566278"/>
    <w:rsid w:val="005663B1"/>
    <w:rsid w:val="0056671F"/>
    <w:rsid w:val="00570CBB"/>
    <w:rsid w:val="005710C9"/>
    <w:rsid w:val="00571284"/>
    <w:rsid w:val="005724F7"/>
    <w:rsid w:val="00572726"/>
    <w:rsid w:val="005729C1"/>
    <w:rsid w:val="00572D5A"/>
    <w:rsid w:val="00572FB1"/>
    <w:rsid w:val="0057493D"/>
    <w:rsid w:val="005749EF"/>
    <w:rsid w:val="00574FE2"/>
    <w:rsid w:val="00575039"/>
    <w:rsid w:val="00575B1A"/>
    <w:rsid w:val="005763C2"/>
    <w:rsid w:val="00576803"/>
    <w:rsid w:val="00576BB2"/>
    <w:rsid w:val="00577213"/>
    <w:rsid w:val="00577379"/>
    <w:rsid w:val="0057784F"/>
    <w:rsid w:val="00577865"/>
    <w:rsid w:val="005810C8"/>
    <w:rsid w:val="00581381"/>
    <w:rsid w:val="00581676"/>
    <w:rsid w:val="0058177F"/>
    <w:rsid w:val="00581E96"/>
    <w:rsid w:val="005824E3"/>
    <w:rsid w:val="00582993"/>
    <w:rsid w:val="00583284"/>
    <w:rsid w:val="00584A88"/>
    <w:rsid w:val="0058519B"/>
    <w:rsid w:val="00585956"/>
    <w:rsid w:val="005860DC"/>
    <w:rsid w:val="00586AFA"/>
    <w:rsid w:val="00586B32"/>
    <w:rsid w:val="005876EF"/>
    <w:rsid w:val="00587AEA"/>
    <w:rsid w:val="00590AB7"/>
    <w:rsid w:val="00591088"/>
    <w:rsid w:val="005912FC"/>
    <w:rsid w:val="00591402"/>
    <w:rsid w:val="00591B02"/>
    <w:rsid w:val="00592995"/>
    <w:rsid w:val="00592A71"/>
    <w:rsid w:val="00592D25"/>
    <w:rsid w:val="00594118"/>
    <w:rsid w:val="005944C3"/>
    <w:rsid w:val="00595D21"/>
    <w:rsid w:val="005967D8"/>
    <w:rsid w:val="005969EA"/>
    <w:rsid w:val="005974F6"/>
    <w:rsid w:val="005A0FC8"/>
    <w:rsid w:val="005A1722"/>
    <w:rsid w:val="005A17FD"/>
    <w:rsid w:val="005A1B6A"/>
    <w:rsid w:val="005A2026"/>
    <w:rsid w:val="005A219C"/>
    <w:rsid w:val="005A2477"/>
    <w:rsid w:val="005A253A"/>
    <w:rsid w:val="005A3ADC"/>
    <w:rsid w:val="005A4AC9"/>
    <w:rsid w:val="005A5162"/>
    <w:rsid w:val="005A585D"/>
    <w:rsid w:val="005A6A15"/>
    <w:rsid w:val="005A6C4D"/>
    <w:rsid w:val="005A6D4B"/>
    <w:rsid w:val="005A7410"/>
    <w:rsid w:val="005A7A20"/>
    <w:rsid w:val="005B1506"/>
    <w:rsid w:val="005B18FC"/>
    <w:rsid w:val="005B277E"/>
    <w:rsid w:val="005B410D"/>
    <w:rsid w:val="005B489C"/>
    <w:rsid w:val="005B5144"/>
    <w:rsid w:val="005B565C"/>
    <w:rsid w:val="005B5662"/>
    <w:rsid w:val="005B6284"/>
    <w:rsid w:val="005B7353"/>
    <w:rsid w:val="005C016B"/>
    <w:rsid w:val="005C084E"/>
    <w:rsid w:val="005C0BFD"/>
    <w:rsid w:val="005C176D"/>
    <w:rsid w:val="005C1E52"/>
    <w:rsid w:val="005C3859"/>
    <w:rsid w:val="005C387E"/>
    <w:rsid w:val="005C4B56"/>
    <w:rsid w:val="005C5E8F"/>
    <w:rsid w:val="005C6BE9"/>
    <w:rsid w:val="005C7E68"/>
    <w:rsid w:val="005D0049"/>
    <w:rsid w:val="005D0FA6"/>
    <w:rsid w:val="005D15B5"/>
    <w:rsid w:val="005D2890"/>
    <w:rsid w:val="005D2AEA"/>
    <w:rsid w:val="005D2B8A"/>
    <w:rsid w:val="005D2C2B"/>
    <w:rsid w:val="005D3546"/>
    <w:rsid w:val="005D3979"/>
    <w:rsid w:val="005D4685"/>
    <w:rsid w:val="005D7425"/>
    <w:rsid w:val="005D7E8F"/>
    <w:rsid w:val="005E0D60"/>
    <w:rsid w:val="005E0F46"/>
    <w:rsid w:val="005E1196"/>
    <w:rsid w:val="005E151A"/>
    <w:rsid w:val="005E1594"/>
    <w:rsid w:val="005E22A2"/>
    <w:rsid w:val="005E2371"/>
    <w:rsid w:val="005E24A5"/>
    <w:rsid w:val="005E3213"/>
    <w:rsid w:val="005E35A1"/>
    <w:rsid w:val="005E3C46"/>
    <w:rsid w:val="005E4FE9"/>
    <w:rsid w:val="005E58EC"/>
    <w:rsid w:val="005E5A9B"/>
    <w:rsid w:val="005E6144"/>
    <w:rsid w:val="005E6841"/>
    <w:rsid w:val="005E6930"/>
    <w:rsid w:val="005E6974"/>
    <w:rsid w:val="005E6F4C"/>
    <w:rsid w:val="005F0013"/>
    <w:rsid w:val="005F05F1"/>
    <w:rsid w:val="005F090D"/>
    <w:rsid w:val="005F0B70"/>
    <w:rsid w:val="005F136F"/>
    <w:rsid w:val="005F1DA5"/>
    <w:rsid w:val="005F2511"/>
    <w:rsid w:val="005F2C1A"/>
    <w:rsid w:val="005F3F1F"/>
    <w:rsid w:val="005F445E"/>
    <w:rsid w:val="005F62B9"/>
    <w:rsid w:val="005F6A61"/>
    <w:rsid w:val="006005A3"/>
    <w:rsid w:val="00600920"/>
    <w:rsid w:val="00600F4F"/>
    <w:rsid w:val="00601F30"/>
    <w:rsid w:val="006028DD"/>
    <w:rsid w:val="00604417"/>
    <w:rsid w:val="006047D6"/>
    <w:rsid w:val="00604C40"/>
    <w:rsid w:val="006063B2"/>
    <w:rsid w:val="00606820"/>
    <w:rsid w:val="00606A3F"/>
    <w:rsid w:val="00607E8C"/>
    <w:rsid w:val="00607E98"/>
    <w:rsid w:val="00607F2A"/>
    <w:rsid w:val="006100C4"/>
    <w:rsid w:val="006104DE"/>
    <w:rsid w:val="006107FC"/>
    <w:rsid w:val="00610E6F"/>
    <w:rsid w:val="00610F15"/>
    <w:rsid w:val="006124D6"/>
    <w:rsid w:val="00612FB7"/>
    <w:rsid w:val="00612FE0"/>
    <w:rsid w:val="006131D6"/>
    <w:rsid w:val="006132B1"/>
    <w:rsid w:val="00613B8A"/>
    <w:rsid w:val="0061462A"/>
    <w:rsid w:val="00614746"/>
    <w:rsid w:val="00614F5C"/>
    <w:rsid w:val="0061552C"/>
    <w:rsid w:val="00615BD5"/>
    <w:rsid w:val="00615FDB"/>
    <w:rsid w:val="00616B03"/>
    <w:rsid w:val="00616EE6"/>
    <w:rsid w:val="00616F1B"/>
    <w:rsid w:val="00617488"/>
    <w:rsid w:val="0062073A"/>
    <w:rsid w:val="0062185C"/>
    <w:rsid w:val="00622B6D"/>
    <w:rsid w:val="0062425C"/>
    <w:rsid w:val="006247F2"/>
    <w:rsid w:val="00624B8E"/>
    <w:rsid w:val="00625514"/>
    <w:rsid w:val="0062660D"/>
    <w:rsid w:val="00626D8C"/>
    <w:rsid w:val="00627034"/>
    <w:rsid w:val="00627E62"/>
    <w:rsid w:val="006301B1"/>
    <w:rsid w:val="0063220A"/>
    <w:rsid w:val="006323F1"/>
    <w:rsid w:val="006325EB"/>
    <w:rsid w:val="006327C4"/>
    <w:rsid w:val="00633126"/>
    <w:rsid w:val="0063578A"/>
    <w:rsid w:val="00635F6C"/>
    <w:rsid w:val="00636206"/>
    <w:rsid w:val="006374FE"/>
    <w:rsid w:val="006409AE"/>
    <w:rsid w:val="00640BB7"/>
    <w:rsid w:val="00641D18"/>
    <w:rsid w:val="00642459"/>
    <w:rsid w:val="006436C2"/>
    <w:rsid w:val="006439A1"/>
    <w:rsid w:val="00643C9B"/>
    <w:rsid w:val="00643D3B"/>
    <w:rsid w:val="0064480A"/>
    <w:rsid w:val="00644939"/>
    <w:rsid w:val="00644F78"/>
    <w:rsid w:val="00645E59"/>
    <w:rsid w:val="00646639"/>
    <w:rsid w:val="00647B55"/>
    <w:rsid w:val="00651C72"/>
    <w:rsid w:val="00651D1E"/>
    <w:rsid w:val="00652670"/>
    <w:rsid w:val="006526DE"/>
    <w:rsid w:val="00652F94"/>
    <w:rsid w:val="00654204"/>
    <w:rsid w:val="00655EBE"/>
    <w:rsid w:val="00656A72"/>
    <w:rsid w:val="00656C38"/>
    <w:rsid w:val="00657BF9"/>
    <w:rsid w:val="00660F7B"/>
    <w:rsid w:val="006617A1"/>
    <w:rsid w:val="00661CE7"/>
    <w:rsid w:val="00661EB5"/>
    <w:rsid w:val="00663D58"/>
    <w:rsid w:val="00665221"/>
    <w:rsid w:val="0066596B"/>
    <w:rsid w:val="00665FE4"/>
    <w:rsid w:val="006701EC"/>
    <w:rsid w:val="00670A0E"/>
    <w:rsid w:val="006713F3"/>
    <w:rsid w:val="00671932"/>
    <w:rsid w:val="00672C5A"/>
    <w:rsid w:val="00673456"/>
    <w:rsid w:val="00673937"/>
    <w:rsid w:val="00673E6E"/>
    <w:rsid w:val="00674EA8"/>
    <w:rsid w:val="00675106"/>
    <w:rsid w:val="00675E7D"/>
    <w:rsid w:val="00676E86"/>
    <w:rsid w:val="006772E1"/>
    <w:rsid w:val="0067757D"/>
    <w:rsid w:val="00682533"/>
    <w:rsid w:val="006827D3"/>
    <w:rsid w:val="0068329B"/>
    <w:rsid w:val="00683955"/>
    <w:rsid w:val="00683A29"/>
    <w:rsid w:val="00684687"/>
    <w:rsid w:val="006856DA"/>
    <w:rsid w:val="00685CF0"/>
    <w:rsid w:val="00690219"/>
    <w:rsid w:val="00690CB8"/>
    <w:rsid w:val="00690F3D"/>
    <w:rsid w:val="0069377F"/>
    <w:rsid w:val="00693E3C"/>
    <w:rsid w:val="006946BF"/>
    <w:rsid w:val="0069510F"/>
    <w:rsid w:val="00695855"/>
    <w:rsid w:val="006964CA"/>
    <w:rsid w:val="006966DF"/>
    <w:rsid w:val="0069752B"/>
    <w:rsid w:val="0069757A"/>
    <w:rsid w:val="006975D1"/>
    <w:rsid w:val="006975D4"/>
    <w:rsid w:val="00697656"/>
    <w:rsid w:val="00697E77"/>
    <w:rsid w:val="006A055D"/>
    <w:rsid w:val="006A10E6"/>
    <w:rsid w:val="006A1798"/>
    <w:rsid w:val="006A17DD"/>
    <w:rsid w:val="006A1964"/>
    <w:rsid w:val="006A1A8D"/>
    <w:rsid w:val="006A238E"/>
    <w:rsid w:val="006A3F28"/>
    <w:rsid w:val="006A46D8"/>
    <w:rsid w:val="006A532C"/>
    <w:rsid w:val="006A5665"/>
    <w:rsid w:val="006A5D3C"/>
    <w:rsid w:val="006A614A"/>
    <w:rsid w:val="006A7F7A"/>
    <w:rsid w:val="006B0B8A"/>
    <w:rsid w:val="006B1A9D"/>
    <w:rsid w:val="006B2435"/>
    <w:rsid w:val="006B25B1"/>
    <w:rsid w:val="006B2A0B"/>
    <w:rsid w:val="006B31D4"/>
    <w:rsid w:val="006B330E"/>
    <w:rsid w:val="006B50DF"/>
    <w:rsid w:val="006B66C3"/>
    <w:rsid w:val="006B6C2D"/>
    <w:rsid w:val="006B6D8B"/>
    <w:rsid w:val="006B701B"/>
    <w:rsid w:val="006C2611"/>
    <w:rsid w:val="006C2B41"/>
    <w:rsid w:val="006C2CC8"/>
    <w:rsid w:val="006C308C"/>
    <w:rsid w:val="006C3778"/>
    <w:rsid w:val="006C3A21"/>
    <w:rsid w:val="006C3E70"/>
    <w:rsid w:val="006C3F0A"/>
    <w:rsid w:val="006C406C"/>
    <w:rsid w:val="006C4888"/>
    <w:rsid w:val="006C5874"/>
    <w:rsid w:val="006C5923"/>
    <w:rsid w:val="006C6B67"/>
    <w:rsid w:val="006C75D4"/>
    <w:rsid w:val="006D02BC"/>
    <w:rsid w:val="006D04F9"/>
    <w:rsid w:val="006D14A8"/>
    <w:rsid w:val="006D21F6"/>
    <w:rsid w:val="006D30D9"/>
    <w:rsid w:val="006D3EA2"/>
    <w:rsid w:val="006D5BD6"/>
    <w:rsid w:val="006D7210"/>
    <w:rsid w:val="006D7547"/>
    <w:rsid w:val="006D7AC8"/>
    <w:rsid w:val="006E0952"/>
    <w:rsid w:val="006E167D"/>
    <w:rsid w:val="006E16F9"/>
    <w:rsid w:val="006E3E72"/>
    <w:rsid w:val="006E3EF0"/>
    <w:rsid w:val="006E475F"/>
    <w:rsid w:val="006E47B8"/>
    <w:rsid w:val="006E4B2B"/>
    <w:rsid w:val="006E4EC7"/>
    <w:rsid w:val="006E6FB7"/>
    <w:rsid w:val="006E7183"/>
    <w:rsid w:val="006E747C"/>
    <w:rsid w:val="006E7B53"/>
    <w:rsid w:val="006F0ED2"/>
    <w:rsid w:val="006F0F38"/>
    <w:rsid w:val="006F158E"/>
    <w:rsid w:val="006F17A7"/>
    <w:rsid w:val="006F1E5C"/>
    <w:rsid w:val="006F24FF"/>
    <w:rsid w:val="006F2D5F"/>
    <w:rsid w:val="006F3BC3"/>
    <w:rsid w:val="006F413B"/>
    <w:rsid w:val="006F41E8"/>
    <w:rsid w:val="006F45D2"/>
    <w:rsid w:val="006F504D"/>
    <w:rsid w:val="006F50BB"/>
    <w:rsid w:val="006F51EA"/>
    <w:rsid w:val="006F6643"/>
    <w:rsid w:val="006F7215"/>
    <w:rsid w:val="006F7DF7"/>
    <w:rsid w:val="006F7E78"/>
    <w:rsid w:val="00700FD4"/>
    <w:rsid w:val="00701568"/>
    <w:rsid w:val="007019AA"/>
    <w:rsid w:val="007033CC"/>
    <w:rsid w:val="00704D3B"/>
    <w:rsid w:val="0070516B"/>
    <w:rsid w:val="0070634A"/>
    <w:rsid w:val="00706713"/>
    <w:rsid w:val="00707481"/>
    <w:rsid w:val="007079C4"/>
    <w:rsid w:val="00710349"/>
    <w:rsid w:val="00711307"/>
    <w:rsid w:val="0071185A"/>
    <w:rsid w:val="007125C2"/>
    <w:rsid w:val="00712762"/>
    <w:rsid w:val="00712BA3"/>
    <w:rsid w:val="00712BEB"/>
    <w:rsid w:val="0071342F"/>
    <w:rsid w:val="00713530"/>
    <w:rsid w:val="00713D2B"/>
    <w:rsid w:val="00714D67"/>
    <w:rsid w:val="00714DB8"/>
    <w:rsid w:val="00714EB3"/>
    <w:rsid w:val="0071581A"/>
    <w:rsid w:val="00716E28"/>
    <w:rsid w:val="0071790F"/>
    <w:rsid w:val="00717AC7"/>
    <w:rsid w:val="007210D1"/>
    <w:rsid w:val="00721644"/>
    <w:rsid w:val="00721EBF"/>
    <w:rsid w:val="007226E3"/>
    <w:rsid w:val="0072272C"/>
    <w:rsid w:val="0072341A"/>
    <w:rsid w:val="007234FF"/>
    <w:rsid w:val="00723A47"/>
    <w:rsid w:val="00723A60"/>
    <w:rsid w:val="00724462"/>
    <w:rsid w:val="00724F6F"/>
    <w:rsid w:val="007250AA"/>
    <w:rsid w:val="007258C2"/>
    <w:rsid w:val="00725B2F"/>
    <w:rsid w:val="00725E7A"/>
    <w:rsid w:val="00725FC8"/>
    <w:rsid w:val="007268FB"/>
    <w:rsid w:val="00726D1E"/>
    <w:rsid w:val="00730C18"/>
    <w:rsid w:val="007318F7"/>
    <w:rsid w:val="00732A75"/>
    <w:rsid w:val="00733B5A"/>
    <w:rsid w:val="00734507"/>
    <w:rsid w:val="007347B2"/>
    <w:rsid w:val="00735026"/>
    <w:rsid w:val="00735C20"/>
    <w:rsid w:val="00736B04"/>
    <w:rsid w:val="007370C4"/>
    <w:rsid w:val="00740BEC"/>
    <w:rsid w:val="0074191C"/>
    <w:rsid w:val="00742049"/>
    <w:rsid w:val="007426FD"/>
    <w:rsid w:val="00742C86"/>
    <w:rsid w:val="00743A1E"/>
    <w:rsid w:val="00744E38"/>
    <w:rsid w:val="0074528E"/>
    <w:rsid w:val="00745366"/>
    <w:rsid w:val="007459EF"/>
    <w:rsid w:val="00746443"/>
    <w:rsid w:val="00750FED"/>
    <w:rsid w:val="00751201"/>
    <w:rsid w:val="00751242"/>
    <w:rsid w:val="007512EC"/>
    <w:rsid w:val="007521E6"/>
    <w:rsid w:val="00752A34"/>
    <w:rsid w:val="00753C33"/>
    <w:rsid w:val="00753C40"/>
    <w:rsid w:val="00753F0E"/>
    <w:rsid w:val="00754B02"/>
    <w:rsid w:val="00754F12"/>
    <w:rsid w:val="00757375"/>
    <w:rsid w:val="007575E7"/>
    <w:rsid w:val="0076055F"/>
    <w:rsid w:val="00760AAB"/>
    <w:rsid w:val="0076107E"/>
    <w:rsid w:val="00761376"/>
    <w:rsid w:val="007620C1"/>
    <w:rsid w:val="00762B8D"/>
    <w:rsid w:val="00763189"/>
    <w:rsid w:val="007633A6"/>
    <w:rsid w:val="007633AA"/>
    <w:rsid w:val="00763E22"/>
    <w:rsid w:val="0076463C"/>
    <w:rsid w:val="00765356"/>
    <w:rsid w:val="00765F6E"/>
    <w:rsid w:val="00766C32"/>
    <w:rsid w:val="007670FA"/>
    <w:rsid w:val="00767936"/>
    <w:rsid w:val="0076798D"/>
    <w:rsid w:val="00770117"/>
    <w:rsid w:val="00770C53"/>
    <w:rsid w:val="00770E8C"/>
    <w:rsid w:val="0077154A"/>
    <w:rsid w:val="00771703"/>
    <w:rsid w:val="007720A6"/>
    <w:rsid w:val="00772A7D"/>
    <w:rsid w:val="007739D1"/>
    <w:rsid w:val="00773F39"/>
    <w:rsid w:val="007744B2"/>
    <w:rsid w:val="007745A3"/>
    <w:rsid w:val="00774F68"/>
    <w:rsid w:val="007759B8"/>
    <w:rsid w:val="0077606C"/>
    <w:rsid w:val="007767B2"/>
    <w:rsid w:val="00777545"/>
    <w:rsid w:val="007775FB"/>
    <w:rsid w:val="00780410"/>
    <w:rsid w:val="00780474"/>
    <w:rsid w:val="00781570"/>
    <w:rsid w:val="00781E68"/>
    <w:rsid w:val="0078260B"/>
    <w:rsid w:val="00782E33"/>
    <w:rsid w:val="00783124"/>
    <w:rsid w:val="00783A63"/>
    <w:rsid w:val="00783F42"/>
    <w:rsid w:val="0078469C"/>
    <w:rsid w:val="0078521E"/>
    <w:rsid w:val="00785291"/>
    <w:rsid w:val="007854B2"/>
    <w:rsid w:val="007854C2"/>
    <w:rsid w:val="00785AFE"/>
    <w:rsid w:val="00786872"/>
    <w:rsid w:val="007868F2"/>
    <w:rsid w:val="00786F00"/>
    <w:rsid w:val="007870A7"/>
    <w:rsid w:val="00790B53"/>
    <w:rsid w:val="00790ECC"/>
    <w:rsid w:val="00794870"/>
    <w:rsid w:val="00796058"/>
    <w:rsid w:val="007971AA"/>
    <w:rsid w:val="007977DC"/>
    <w:rsid w:val="00797D31"/>
    <w:rsid w:val="007A0719"/>
    <w:rsid w:val="007A092D"/>
    <w:rsid w:val="007A0E7F"/>
    <w:rsid w:val="007A1993"/>
    <w:rsid w:val="007A215D"/>
    <w:rsid w:val="007A292C"/>
    <w:rsid w:val="007A2BE2"/>
    <w:rsid w:val="007A4A57"/>
    <w:rsid w:val="007A4A72"/>
    <w:rsid w:val="007A4D1B"/>
    <w:rsid w:val="007A63FE"/>
    <w:rsid w:val="007A7496"/>
    <w:rsid w:val="007A7971"/>
    <w:rsid w:val="007B0704"/>
    <w:rsid w:val="007B0A19"/>
    <w:rsid w:val="007B18DF"/>
    <w:rsid w:val="007B2267"/>
    <w:rsid w:val="007B22FD"/>
    <w:rsid w:val="007B281F"/>
    <w:rsid w:val="007B305F"/>
    <w:rsid w:val="007B37F7"/>
    <w:rsid w:val="007B38AB"/>
    <w:rsid w:val="007B3BC6"/>
    <w:rsid w:val="007B473A"/>
    <w:rsid w:val="007B54F4"/>
    <w:rsid w:val="007B5F46"/>
    <w:rsid w:val="007B627E"/>
    <w:rsid w:val="007B64FF"/>
    <w:rsid w:val="007B68E9"/>
    <w:rsid w:val="007B6F96"/>
    <w:rsid w:val="007B7786"/>
    <w:rsid w:val="007B7A53"/>
    <w:rsid w:val="007B7D17"/>
    <w:rsid w:val="007C04F0"/>
    <w:rsid w:val="007C0847"/>
    <w:rsid w:val="007C15A3"/>
    <w:rsid w:val="007C24EB"/>
    <w:rsid w:val="007C32B8"/>
    <w:rsid w:val="007C351C"/>
    <w:rsid w:val="007C3579"/>
    <w:rsid w:val="007C363E"/>
    <w:rsid w:val="007C37D4"/>
    <w:rsid w:val="007C6099"/>
    <w:rsid w:val="007C6668"/>
    <w:rsid w:val="007C7255"/>
    <w:rsid w:val="007C7FFD"/>
    <w:rsid w:val="007D0234"/>
    <w:rsid w:val="007D1093"/>
    <w:rsid w:val="007D131A"/>
    <w:rsid w:val="007D133C"/>
    <w:rsid w:val="007D21FB"/>
    <w:rsid w:val="007D2E90"/>
    <w:rsid w:val="007D2F30"/>
    <w:rsid w:val="007D3129"/>
    <w:rsid w:val="007D3195"/>
    <w:rsid w:val="007D31F3"/>
    <w:rsid w:val="007D37D5"/>
    <w:rsid w:val="007D3831"/>
    <w:rsid w:val="007D3AE6"/>
    <w:rsid w:val="007D4185"/>
    <w:rsid w:val="007D4307"/>
    <w:rsid w:val="007D4371"/>
    <w:rsid w:val="007D59F2"/>
    <w:rsid w:val="007D5BB3"/>
    <w:rsid w:val="007D62E0"/>
    <w:rsid w:val="007E1831"/>
    <w:rsid w:val="007E18A7"/>
    <w:rsid w:val="007E2010"/>
    <w:rsid w:val="007E2ABE"/>
    <w:rsid w:val="007E37EA"/>
    <w:rsid w:val="007E412C"/>
    <w:rsid w:val="007E54D0"/>
    <w:rsid w:val="007E59C9"/>
    <w:rsid w:val="007E69AE"/>
    <w:rsid w:val="007E741C"/>
    <w:rsid w:val="007F0BA6"/>
    <w:rsid w:val="007F1073"/>
    <w:rsid w:val="007F1A36"/>
    <w:rsid w:val="007F1A7B"/>
    <w:rsid w:val="007F2F17"/>
    <w:rsid w:val="007F2F18"/>
    <w:rsid w:val="007F2FD4"/>
    <w:rsid w:val="007F3C6B"/>
    <w:rsid w:val="007F3D6B"/>
    <w:rsid w:val="007F3FF5"/>
    <w:rsid w:val="007F6431"/>
    <w:rsid w:val="007F6AA6"/>
    <w:rsid w:val="007F6F87"/>
    <w:rsid w:val="007F7542"/>
    <w:rsid w:val="007F7B73"/>
    <w:rsid w:val="00800BE0"/>
    <w:rsid w:val="008010ED"/>
    <w:rsid w:val="00801347"/>
    <w:rsid w:val="0080159E"/>
    <w:rsid w:val="00802132"/>
    <w:rsid w:val="008033FF"/>
    <w:rsid w:val="00803D75"/>
    <w:rsid w:val="00804B08"/>
    <w:rsid w:val="00804B54"/>
    <w:rsid w:val="008052E1"/>
    <w:rsid w:val="008056B5"/>
    <w:rsid w:val="00806D2C"/>
    <w:rsid w:val="00807014"/>
    <w:rsid w:val="00807AB9"/>
    <w:rsid w:val="00811446"/>
    <w:rsid w:val="008128E3"/>
    <w:rsid w:val="0081523B"/>
    <w:rsid w:val="008168CD"/>
    <w:rsid w:val="00816DD1"/>
    <w:rsid w:val="00817171"/>
    <w:rsid w:val="0081759F"/>
    <w:rsid w:val="00817D29"/>
    <w:rsid w:val="00817FD4"/>
    <w:rsid w:val="00817FE2"/>
    <w:rsid w:val="0082044F"/>
    <w:rsid w:val="00820C1F"/>
    <w:rsid w:val="008213D9"/>
    <w:rsid w:val="00822DCB"/>
    <w:rsid w:val="00823549"/>
    <w:rsid w:val="00823F41"/>
    <w:rsid w:val="008244FF"/>
    <w:rsid w:val="0082499D"/>
    <w:rsid w:val="00824CA7"/>
    <w:rsid w:val="00824DD9"/>
    <w:rsid w:val="008266B3"/>
    <w:rsid w:val="008269AE"/>
    <w:rsid w:val="00826CA9"/>
    <w:rsid w:val="00830F11"/>
    <w:rsid w:val="0083104B"/>
    <w:rsid w:val="008312DE"/>
    <w:rsid w:val="00832475"/>
    <w:rsid w:val="00832DA6"/>
    <w:rsid w:val="00833CCC"/>
    <w:rsid w:val="008343F0"/>
    <w:rsid w:val="00834AD2"/>
    <w:rsid w:val="00835307"/>
    <w:rsid w:val="008356A6"/>
    <w:rsid w:val="00835D16"/>
    <w:rsid w:val="00836006"/>
    <w:rsid w:val="008364B1"/>
    <w:rsid w:val="00836B72"/>
    <w:rsid w:val="008406C8"/>
    <w:rsid w:val="00840E11"/>
    <w:rsid w:val="008445B7"/>
    <w:rsid w:val="0084473E"/>
    <w:rsid w:val="008454B6"/>
    <w:rsid w:val="008456C4"/>
    <w:rsid w:val="008458F5"/>
    <w:rsid w:val="008478FF"/>
    <w:rsid w:val="00847DD3"/>
    <w:rsid w:val="0085027C"/>
    <w:rsid w:val="00850312"/>
    <w:rsid w:val="00850396"/>
    <w:rsid w:val="00850544"/>
    <w:rsid w:val="008510EB"/>
    <w:rsid w:val="00851107"/>
    <w:rsid w:val="00852151"/>
    <w:rsid w:val="00852555"/>
    <w:rsid w:val="00852A57"/>
    <w:rsid w:val="00853154"/>
    <w:rsid w:val="008535E7"/>
    <w:rsid w:val="00854394"/>
    <w:rsid w:val="00854EAE"/>
    <w:rsid w:val="00854EDE"/>
    <w:rsid w:val="00854F94"/>
    <w:rsid w:val="008550FA"/>
    <w:rsid w:val="0085517B"/>
    <w:rsid w:val="00855809"/>
    <w:rsid w:val="00856A00"/>
    <w:rsid w:val="0085742D"/>
    <w:rsid w:val="0085764C"/>
    <w:rsid w:val="0085772F"/>
    <w:rsid w:val="00857B19"/>
    <w:rsid w:val="00860691"/>
    <w:rsid w:val="0086089E"/>
    <w:rsid w:val="00860CBF"/>
    <w:rsid w:val="0086175B"/>
    <w:rsid w:val="00861E97"/>
    <w:rsid w:val="00862042"/>
    <w:rsid w:val="00862357"/>
    <w:rsid w:val="00862C07"/>
    <w:rsid w:val="00863673"/>
    <w:rsid w:val="00864BA4"/>
    <w:rsid w:val="00864BD3"/>
    <w:rsid w:val="008654E1"/>
    <w:rsid w:val="00865C36"/>
    <w:rsid w:val="00866AC7"/>
    <w:rsid w:val="0086791F"/>
    <w:rsid w:val="0087085C"/>
    <w:rsid w:val="008708AE"/>
    <w:rsid w:val="0087099B"/>
    <w:rsid w:val="00870C6C"/>
    <w:rsid w:val="00871019"/>
    <w:rsid w:val="0087220A"/>
    <w:rsid w:val="0087322E"/>
    <w:rsid w:val="008735AB"/>
    <w:rsid w:val="008748CB"/>
    <w:rsid w:val="00874AB9"/>
    <w:rsid w:val="00874E8E"/>
    <w:rsid w:val="008750D8"/>
    <w:rsid w:val="008758D1"/>
    <w:rsid w:val="008763E2"/>
    <w:rsid w:val="008767F9"/>
    <w:rsid w:val="0087737C"/>
    <w:rsid w:val="00877459"/>
    <w:rsid w:val="008774FF"/>
    <w:rsid w:val="008779A7"/>
    <w:rsid w:val="00880D60"/>
    <w:rsid w:val="00881154"/>
    <w:rsid w:val="008815A6"/>
    <w:rsid w:val="00881DFE"/>
    <w:rsid w:val="008824AA"/>
    <w:rsid w:val="0088255E"/>
    <w:rsid w:val="008827CB"/>
    <w:rsid w:val="00882F2E"/>
    <w:rsid w:val="00883D3F"/>
    <w:rsid w:val="00883D66"/>
    <w:rsid w:val="0088465A"/>
    <w:rsid w:val="00884B37"/>
    <w:rsid w:val="00884D43"/>
    <w:rsid w:val="00884F1E"/>
    <w:rsid w:val="0088506C"/>
    <w:rsid w:val="0088509F"/>
    <w:rsid w:val="0088513C"/>
    <w:rsid w:val="0088606B"/>
    <w:rsid w:val="008863CC"/>
    <w:rsid w:val="00886ADE"/>
    <w:rsid w:val="008876F1"/>
    <w:rsid w:val="00891548"/>
    <w:rsid w:val="00891B86"/>
    <w:rsid w:val="00891E63"/>
    <w:rsid w:val="00892E5E"/>
    <w:rsid w:val="00893AAA"/>
    <w:rsid w:val="008947AE"/>
    <w:rsid w:val="008947D0"/>
    <w:rsid w:val="00894A50"/>
    <w:rsid w:val="00894C09"/>
    <w:rsid w:val="00895949"/>
    <w:rsid w:val="00895ED7"/>
    <w:rsid w:val="008961BA"/>
    <w:rsid w:val="00896899"/>
    <w:rsid w:val="008A0045"/>
    <w:rsid w:val="008A030B"/>
    <w:rsid w:val="008A0662"/>
    <w:rsid w:val="008A1F69"/>
    <w:rsid w:val="008A3BCC"/>
    <w:rsid w:val="008A415B"/>
    <w:rsid w:val="008A42F5"/>
    <w:rsid w:val="008A4643"/>
    <w:rsid w:val="008A4648"/>
    <w:rsid w:val="008A4F3D"/>
    <w:rsid w:val="008A54AA"/>
    <w:rsid w:val="008A6590"/>
    <w:rsid w:val="008A6649"/>
    <w:rsid w:val="008A6FFF"/>
    <w:rsid w:val="008A7224"/>
    <w:rsid w:val="008A7379"/>
    <w:rsid w:val="008A756D"/>
    <w:rsid w:val="008B000E"/>
    <w:rsid w:val="008B053A"/>
    <w:rsid w:val="008B0595"/>
    <w:rsid w:val="008B08B2"/>
    <w:rsid w:val="008B0DC9"/>
    <w:rsid w:val="008B0E5C"/>
    <w:rsid w:val="008B11B8"/>
    <w:rsid w:val="008B1B03"/>
    <w:rsid w:val="008B3D8E"/>
    <w:rsid w:val="008B4274"/>
    <w:rsid w:val="008B434C"/>
    <w:rsid w:val="008B4C22"/>
    <w:rsid w:val="008B537C"/>
    <w:rsid w:val="008B57F2"/>
    <w:rsid w:val="008B7137"/>
    <w:rsid w:val="008B754E"/>
    <w:rsid w:val="008B776F"/>
    <w:rsid w:val="008C1EB1"/>
    <w:rsid w:val="008C30DF"/>
    <w:rsid w:val="008C30E7"/>
    <w:rsid w:val="008C336D"/>
    <w:rsid w:val="008C6C32"/>
    <w:rsid w:val="008C714C"/>
    <w:rsid w:val="008D00CE"/>
    <w:rsid w:val="008D0940"/>
    <w:rsid w:val="008D0B74"/>
    <w:rsid w:val="008D1F14"/>
    <w:rsid w:val="008D27B6"/>
    <w:rsid w:val="008D2F89"/>
    <w:rsid w:val="008D3051"/>
    <w:rsid w:val="008D4804"/>
    <w:rsid w:val="008D4BA0"/>
    <w:rsid w:val="008D4C2E"/>
    <w:rsid w:val="008D5BD2"/>
    <w:rsid w:val="008D5F91"/>
    <w:rsid w:val="008D7A5C"/>
    <w:rsid w:val="008D7E12"/>
    <w:rsid w:val="008E1253"/>
    <w:rsid w:val="008E5480"/>
    <w:rsid w:val="008E670B"/>
    <w:rsid w:val="008F06A7"/>
    <w:rsid w:val="008F0C12"/>
    <w:rsid w:val="008F1232"/>
    <w:rsid w:val="008F1AB9"/>
    <w:rsid w:val="008F24B7"/>
    <w:rsid w:val="008F31B8"/>
    <w:rsid w:val="008F3F47"/>
    <w:rsid w:val="008F3F4B"/>
    <w:rsid w:val="008F444A"/>
    <w:rsid w:val="008F5318"/>
    <w:rsid w:val="008F5ED6"/>
    <w:rsid w:val="008F6130"/>
    <w:rsid w:val="009005CD"/>
    <w:rsid w:val="0090088F"/>
    <w:rsid w:val="00900A70"/>
    <w:rsid w:val="009010B9"/>
    <w:rsid w:val="00901ADE"/>
    <w:rsid w:val="00901F56"/>
    <w:rsid w:val="00903982"/>
    <w:rsid w:val="00904CDD"/>
    <w:rsid w:val="00905C30"/>
    <w:rsid w:val="00906565"/>
    <w:rsid w:val="009076CD"/>
    <w:rsid w:val="00910211"/>
    <w:rsid w:val="00910509"/>
    <w:rsid w:val="00910961"/>
    <w:rsid w:val="00910C7A"/>
    <w:rsid w:val="00911031"/>
    <w:rsid w:val="009113C4"/>
    <w:rsid w:val="00911434"/>
    <w:rsid w:val="00912A6B"/>
    <w:rsid w:val="009133EE"/>
    <w:rsid w:val="00914B72"/>
    <w:rsid w:val="00915AFD"/>
    <w:rsid w:val="00915D9B"/>
    <w:rsid w:val="00916A9B"/>
    <w:rsid w:val="0091723D"/>
    <w:rsid w:val="00920081"/>
    <w:rsid w:val="00920AD3"/>
    <w:rsid w:val="0092136A"/>
    <w:rsid w:val="00921959"/>
    <w:rsid w:val="00922485"/>
    <w:rsid w:val="00922C56"/>
    <w:rsid w:val="00923BEF"/>
    <w:rsid w:val="00924061"/>
    <w:rsid w:val="00924448"/>
    <w:rsid w:val="00924DB7"/>
    <w:rsid w:val="00924FD9"/>
    <w:rsid w:val="009252BF"/>
    <w:rsid w:val="0092539C"/>
    <w:rsid w:val="009260E6"/>
    <w:rsid w:val="00926CC7"/>
    <w:rsid w:val="009315DB"/>
    <w:rsid w:val="00931706"/>
    <w:rsid w:val="00931A4E"/>
    <w:rsid w:val="00931CC8"/>
    <w:rsid w:val="0093232E"/>
    <w:rsid w:val="0093253B"/>
    <w:rsid w:val="00932E4E"/>
    <w:rsid w:val="009331E6"/>
    <w:rsid w:val="009349B0"/>
    <w:rsid w:val="00935019"/>
    <w:rsid w:val="00935548"/>
    <w:rsid w:val="00935B8E"/>
    <w:rsid w:val="00936878"/>
    <w:rsid w:val="00936B1C"/>
    <w:rsid w:val="00936D6A"/>
    <w:rsid w:val="00937007"/>
    <w:rsid w:val="009372A9"/>
    <w:rsid w:val="0093756D"/>
    <w:rsid w:val="0093780F"/>
    <w:rsid w:val="00937F3E"/>
    <w:rsid w:val="00940776"/>
    <w:rsid w:val="00940B82"/>
    <w:rsid w:val="00940E3F"/>
    <w:rsid w:val="00942EF0"/>
    <w:rsid w:val="0094361B"/>
    <w:rsid w:val="00943E2A"/>
    <w:rsid w:val="00946064"/>
    <w:rsid w:val="00946300"/>
    <w:rsid w:val="00946339"/>
    <w:rsid w:val="0094649C"/>
    <w:rsid w:val="00946673"/>
    <w:rsid w:val="00946CB6"/>
    <w:rsid w:val="0094774D"/>
    <w:rsid w:val="00952C12"/>
    <w:rsid w:val="00952FF6"/>
    <w:rsid w:val="009532B5"/>
    <w:rsid w:val="009532C9"/>
    <w:rsid w:val="0095342B"/>
    <w:rsid w:val="00953A79"/>
    <w:rsid w:val="00953FDB"/>
    <w:rsid w:val="009543E6"/>
    <w:rsid w:val="00955215"/>
    <w:rsid w:val="0095599D"/>
    <w:rsid w:val="00957B54"/>
    <w:rsid w:val="00957C4A"/>
    <w:rsid w:val="0096052C"/>
    <w:rsid w:val="00960CC3"/>
    <w:rsid w:val="00961949"/>
    <w:rsid w:val="00961974"/>
    <w:rsid w:val="0096266B"/>
    <w:rsid w:val="00962A93"/>
    <w:rsid w:val="00963101"/>
    <w:rsid w:val="0096327B"/>
    <w:rsid w:val="009638A0"/>
    <w:rsid w:val="00963A07"/>
    <w:rsid w:val="0096459B"/>
    <w:rsid w:val="009651EF"/>
    <w:rsid w:val="00966C2C"/>
    <w:rsid w:val="00967BFF"/>
    <w:rsid w:val="00967D30"/>
    <w:rsid w:val="0097063C"/>
    <w:rsid w:val="009707F0"/>
    <w:rsid w:val="009712F0"/>
    <w:rsid w:val="009717A0"/>
    <w:rsid w:val="00972784"/>
    <w:rsid w:val="0097287D"/>
    <w:rsid w:val="0097293F"/>
    <w:rsid w:val="00972A2D"/>
    <w:rsid w:val="00972F46"/>
    <w:rsid w:val="00973500"/>
    <w:rsid w:val="00973A26"/>
    <w:rsid w:val="00975477"/>
    <w:rsid w:val="00975BB5"/>
    <w:rsid w:val="00975C4A"/>
    <w:rsid w:val="009766D4"/>
    <w:rsid w:val="0097671D"/>
    <w:rsid w:val="00977549"/>
    <w:rsid w:val="00977C6D"/>
    <w:rsid w:val="0098199D"/>
    <w:rsid w:val="00981F2C"/>
    <w:rsid w:val="00982CF9"/>
    <w:rsid w:val="00982F31"/>
    <w:rsid w:val="00983682"/>
    <w:rsid w:val="00983C07"/>
    <w:rsid w:val="0098569E"/>
    <w:rsid w:val="00985F92"/>
    <w:rsid w:val="009866F2"/>
    <w:rsid w:val="00987690"/>
    <w:rsid w:val="00987857"/>
    <w:rsid w:val="00987C61"/>
    <w:rsid w:val="00990D3F"/>
    <w:rsid w:val="00990D4D"/>
    <w:rsid w:val="00990FE2"/>
    <w:rsid w:val="00992050"/>
    <w:rsid w:val="00992523"/>
    <w:rsid w:val="009931DB"/>
    <w:rsid w:val="00993853"/>
    <w:rsid w:val="0099408C"/>
    <w:rsid w:val="0099475A"/>
    <w:rsid w:val="009950B4"/>
    <w:rsid w:val="00995245"/>
    <w:rsid w:val="00995975"/>
    <w:rsid w:val="00997422"/>
    <w:rsid w:val="00997A85"/>
    <w:rsid w:val="00997D6E"/>
    <w:rsid w:val="009A0708"/>
    <w:rsid w:val="009A1870"/>
    <w:rsid w:val="009A1FC9"/>
    <w:rsid w:val="009A448F"/>
    <w:rsid w:val="009A45AC"/>
    <w:rsid w:val="009A47C6"/>
    <w:rsid w:val="009A513C"/>
    <w:rsid w:val="009A53C9"/>
    <w:rsid w:val="009A5D3C"/>
    <w:rsid w:val="009A6300"/>
    <w:rsid w:val="009A6A46"/>
    <w:rsid w:val="009A6E70"/>
    <w:rsid w:val="009A76F6"/>
    <w:rsid w:val="009A771D"/>
    <w:rsid w:val="009A7F16"/>
    <w:rsid w:val="009B1454"/>
    <w:rsid w:val="009B18CE"/>
    <w:rsid w:val="009B3533"/>
    <w:rsid w:val="009B382F"/>
    <w:rsid w:val="009B3A79"/>
    <w:rsid w:val="009B3D0A"/>
    <w:rsid w:val="009B44CB"/>
    <w:rsid w:val="009B469C"/>
    <w:rsid w:val="009B567D"/>
    <w:rsid w:val="009B5885"/>
    <w:rsid w:val="009B6EE7"/>
    <w:rsid w:val="009B7698"/>
    <w:rsid w:val="009B7924"/>
    <w:rsid w:val="009B7F25"/>
    <w:rsid w:val="009C0216"/>
    <w:rsid w:val="009C0D11"/>
    <w:rsid w:val="009C15F1"/>
    <w:rsid w:val="009C28E5"/>
    <w:rsid w:val="009C29B3"/>
    <w:rsid w:val="009C3859"/>
    <w:rsid w:val="009C3BC0"/>
    <w:rsid w:val="009C4982"/>
    <w:rsid w:val="009C52AD"/>
    <w:rsid w:val="009C6B90"/>
    <w:rsid w:val="009D020D"/>
    <w:rsid w:val="009D2041"/>
    <w:rsid w:val="009D2ACE"/>
    <w:rsid w:val="009D2F5C"/>
    <w:rsid w:val="009D3023"/>
    <w:rsid w:val="009D3F9C"/>
    <w:rsid w:val="009D4175"/>
    <w:rsid w:val="009D424A"/>
    <w:rsid w:val="009D5F3F"/>
    <w:rsid w:val="009D6DCB"/>
    <w:rsid w:val="009D6EDB"/>
    <w:rsid w:val="009D6F5D"/>
    <w:rsid w:val="009D7365"/>
    <w:rsid w:val="009D75C3"/>
    <w:rsid w:val="009D762D"/>
    <w:rsid w:val="009E02C9"/>
    <w:rsid w:val="009E064A"/>
    <w:rsid w:val="009E2258"/>
    <w:rsid w:val="009E2290"/>
    <w:rsid w:val="009E2A36"/>
    <w:rsid w:val="009E2A4E"/>
    <w:rsid w:val="009E4120"/>
    <w:rsid w:val="009E475F"/>
    <w:rsid w:val="009E4BA9"/>
    <w:rsid w:val="009E59F4"/>
    <w:rsid w:val="009E716B"/>
    <w:rsid w:val="009E7700"/>
    <w:rsid w:val="009E7F25"/>
    <w:rsid w:val="009F1326"/>
    <w:rsid w:val="009F1C50"/>
    <w:rsid w:val="009F1FFC"/>
    <w:rsid w:val="009F24E3"/>
    <w:rsid w:val="009F386D"/>
    <w:rsid w:val="009F49AD"/>
    <w:rsid w:val="009F535F"/>
    <w:rsid w:val="009F62EC"/>
    <w:rsid w:val="009F7DBF"/>
    <w:rsid w:val="00A00009"/>
    <w:rsid w:val="00A0207E"/>
    <w:rsid w:val="00A0343E"/>
    <w:rsid w:val="00A0483E"/>
    <w:rsid w:val="00A04842"/>
    <w:rsid w:val="00A05402"/>
    <w:rsid w:val="00A05ECE"/>
    <w:rsid w:val="00A06528"/>
    <w:rsid w:val="00A07A6B"/>
    <w:rsid w:val="00A07CA7"/>
    <w:rsid w:val="00A07EE1"/>
    <w:rsid w:val="00A1003B"/>
    <w:rsid w:val="00A10730"/>
    <w:rsid w:val="00A10836"/>
    <w:rsid w:val="00A1093A"/>
    <w:rsid w:val="00A10E3B"/>
    <w:rsid w:val="00A10F92"/>
    <w:rsid w:val="00A11D93"/>
    <w:rsid w:val="00A12C19"/>
    <w:rsid w:val="00A12FCD"/>
    <w:rsid w:val="00A152C8"/>
    <w:rsid w:val="00A154FE"/>
    <w:rsid w:val="00A1556E"/>
    <w:rsid w:val="00A159CC"/>
    <w:rsid w:val="00A15DE6"/>
    <w:rsid w:val="00A16036"/>
    <w:rsid w:val="00A160EC"/>
    <w:rsid w:val="00A16A2F"/>
    <w:rsid w:val="00A16B95"/>
    <w:rsid w:val="00A16BF5"/>
    <w:rsid w:val="00A17165"/>
    <w:rsid w:val="00A17361"/>
    <w:rsid w:val="00A176E1"/>
    <w:rsid w:val="00A17F3F"/>
    <w:rsid w:val="00A20C51"/>
    <w:rsid w:val="00A20E08"/>
    <w:rsid w:val="00A20E27"/>
    <w:rsid w:val="00A21499"/>
    <w:rsid w:val="00A21BD8"/>
    <w:rsid w:val="00A22FE3"/>
    <w:rsid w:val="00A2390D"/>
    <w:rsid w:val="00A24059"/>
    <w:rsid w:val="00A24979"/>
    <w:rsid w:val="00A24E69"/>
    <w:rsid w:val="00A25B0F"/>
    <w:rsid w:val="00A25CB1"/>
    <w:rsid w:val="00A25D70"/>
    <w:rsid w:val="00A25F81"/>
    <w:rsid w:val="00A26167"/>
    <w:rsid w:val="00A268D8"/>
    <w:rsid w:val="00A26A2B"/>
    <w:rsid w:val="00A26E5A"/>
    <w:rsid w:val="00A26ED9"/>
    <w:rsid w:val="00A27636"/>
    <w:rsid w:val="00A27F8E"/>
    <w:rsid w:val="00A30BD8"/>
    <w:rsid w:val="00A30C06"/>
    <w:rsid w:val="00A31036"/>
    <w:rsid w:val="00A3141C"/>
    <w:rsid w:val="00A315FE"/>
    <w:rsid w:val="00A31A02"/>
    <w:rsid w:val="00A33AB7"/>
    <w:rsid w:val="00A342F8"/>
    <w:rsid w:val="00A34931"/>
    <w:rsid w:val="00A34AE3"/>
    <w:rsid w:val="00A3695A"/>
    <w:rsid w:val="00A36ABA"/>
    <w:rsid w:val="00A37881"/>
    <w:rsid w:val="00A401A3"/>
    <w:rsid w:val="00A412A0"/>
    <w:rsid w:val="00A41647"/>
    <w:rsid w:val="00A419D5"/>
    <w:rsid w:val="00A43101"/>
    <w:rsid w:val="00A43F30"/>
    <w:rsid w:val="00A441EC"/>
    <w:rsid w:val="00A44491"/>
    <w:rsid w:val="00A445C9"/>
    <w:rsid w:val="00A449A4"/>
    <w:rsid w:val="00A45823"/>
    <w:rsid w:val="00A460CB"/>
    <w:rsid w:val="00A4629B"/>
    <w:rsid w:val="00A462BD"/>
    <w:rsid w:val="00A46AEC"/>
    <w:rsid w:val="00A46FE9"/>
    <w:rsid w:val="00A50345"/>
    <w:rsid w:val="00A50BF2"/>
    <w:rsid w:val="00A51B79"/>
    <w:rsid w:val="00A5204E"/>
    <w:rsid w:val="00A52D7C"/>
    <w:rsid w:val="00A54228"/>
    <w:rsid w:val="00A544F6"/>
    <w:rsid w:val="00A54A08"/>
    <w:rsid w:val="00A54DD9"/>
    <w:rsid w:val="00A554CC"/>
    <w:rsid w:val="00A55D63"/>
    <w:rsid w:val="00A5693A"/>
    <w:rsid w:val="00A56BE7"/>
    <w:rsid w:val="00A56C49"/>
    <w:rsid w:val="00A600B8"/>
    <w:rsid w:val="00A60B94"/>
    <w:rsid w:val="00A60DFC"/>
    <w:rsid w:val="00A61367"/>
    <w:rsid w:val="00A61A66"/>
    <w:rsid w:val="00A62309"/>
    <w:rsid w:val="00A626B0"/>
    <w:rsid w:val="00A63521"/>
    <w:rsid w:val="00A636FC"/>
    <w:rsid w:val="00A63E96"/>
    <w:rsid w:val="00A642E6"/>
    <w:rsid w:val="00A65226"/>
    <w:rsid w:val="00A65364"/>
    <w:rsid w:val="00A65472"/>
    <w:rsid w:val="00A657C4"/>
    <w:rsid w:val="00A65827"/>
    <w:rsid w:val="00A6584D"/>
    <w:rsid w:val="00A6637D"/>
    <w:rsid w:val="00A666D7"/>
    <w:rsid w:val="00A66984"/>
    <w:rsid w:val="00A66C30"/>
    <w:rsid w:val="00A66D81"/>
    <w:rsid w:val="00A67FF3"/>
    <w:rsid w:val="00A70E5F"/>
    <w:rsid w:val="00A71534"/>
    <w:rsid w:val="00A7156B"/>
    <w:rsid w:val="00A717BB"/>
    <w:rsid w:val="00A71D4A"/>
    <w:rsid w:val="00A72994"/>
    <w:rsid w:val="00A73A4E"/>
    <w:rsid w:val="00A7477B"/>
    <w:rsid w:val="00A748B4"/>
    <w:rsid w:val="00A75C4F"/>
    <w:rsid w:val="00A76017"/>
    <w:rsid w:val="00A76A8D"/>
    <w:rsid w:val="00A76EC2"/>
    <w:rsid w:val="00A77687"/>
    <w:rsid w:val="00A77C14"/>
    <w:rsid w:val="00A801EA"/>
    <w:rsid w:val="00A80656"/>
    <w:rsid w:val="00A808A7"/>
    <w:rsid w:val="00A81313"/>
    <w:rsid w:val="00A81CD6"/>
    <w:rsid w:val="00A83BC1"/>
    <w:rsid w:val="00A841E6"/>
    <w:rsid w:val="00A84C63"/>
    <w:rsid w:val="00A8509D"/>
    <w:rsid w:val="00A863DA"/>
    <w:rsid w:val="00A864C7"/>
    <w:rsid w:val="00A87266"/>
    <w:rsid w:val="00A87733"/>
    <w:rsid w:val="00A904C0"/>
    <w:rsid w:val="00A90DBD"/>
    <w:rsid w:val="00A91579"/>
    <w:rsid w:val="00A91A82"/>
    <w:rsid w:val="00A91DA6"/>
    <w:rsid w:val="00A920C4"/>
    <w:rsid w:val="00A920E3"/>
    <w:rsid w:val="00A92297"/>
    <w:rsid w:val="00A93A15"/>
    <w:rsid w:val="00A93E01"/>
    <w:rsid w:val="00A9444B"/>
    <w:rsid w:val="00A94BA3"/>
    <w:rsid w:val="00A94C72"/>
    <w:rsid w:val="00A94D16"/>
    <w:rsid w:val="00A94F83"/>
    <w:rsid w:val="00A9523A"/>
    <w:rsid w:val="00A95EB9"/>
    <w:rsid w:val="00A961AF"/>
    <w:rsid w:val="00A970BA"/>
    <w:rsid w:val="00A97E51"/>
    <w:rsid w:val="00AA046D"/>
    <w:rsid w:val="00AA05E5"/>
    <w:rsid w:val="00AA0CD5"/>
    <w:rsid w:val="00AA0EE3"/>
    <w:rsid w:val="00AA2203"/>
    <w:rsid w:val="00AA2A33"/>
    <w:rsid w:val="00AA2D71"/>
    <w:rsid w:val="00AA3020"/>
    <w:rsid w:val="00AA3CA3"/>
    <w:rsid w:val="00AA3FFD"/>
    <w:rsid w:val="00AA5155"/>
    <w:rsid w:val="00AA5DEA"/>
    <w:rsid w:val="00AA6937"/>
    <w:rsid w:val="00AA7E21"/>
    <w:rsid w:val="00AB0DBA"/>
    <w:rsid w:val="00AB1F09"/>
    <w:rsid w:val="00AB2227"/>
    <w:rsid w:val="00AB2C12"/>
    <w:rsid w:val="00AB35CD"/>
    <w:rsid w:val="00AB427B"/>
    <w:rsid w:val="00AB4912"/>
    <w:rsid w:val="00AB4C03"/>
    <w:rsid w:val="00AB4D4F"/>
    <w:rsid w:val="00AB4FE9"/>
    <w:rsid w:val="00AB5166"/>
    <w:rsid w:val="00AB5A52"/>
    <w:rsid w:val="00AB5A8B"/>
    <w:rsid w:val="00AB6088"/>
    <w:rsid w:val="00AB6598"/>
    <w:rsid w:val="00AB6616"/>
    <w:rsid w:val="00AB6BCC"/>
    <w:rsid w:val="00AB761E"/>
    <w:rsid w:val="00AC023C"/>
    <w:rsid w:val="00AC0590"/>
    <w:rsid w:val="00AC0D84"/>
    <w:rsid w:val="00AC1F1F"/>
    <w:rsid w:val="00AC3867"/>
    <w:rsid w:val="00AC3C65"/>
    <w:rsid w:val="00AC4723"/>
    <w:rsid w:val="00AC4872"/>
    <w:rsid w:val="00AC4D48"/>
    <w:rsid w:val="00AC5EED"/>
    <w:rsid w:val="00AC5F0B"/>
    <w:rsid w:val="00AC65B4"/>
    <w:rsid w:val="00AC7CC0"/>
    <w:rsid w:val="00AC7E71"/>
    <w:rsid w:val="00AD0A07"/>
    <w:rsid w:val="00AD1C52"/>
    <w:rsid w:val="00AD1D8F"/>
    <w:rsid w:val="00AD2132"/>
    <w:rsid w:val="00AD215C"/>
    <w:rsid w:val="00AD307C"/>
    <w:rsid w:val="00AD3849"/>
    <w:rsid w:val="00AD3AF3"/>
    <w:rsid w:val="00AD3C0E"/>
    <w:rsid w:val="00AD45C7"/>
    <w:rsid w:val="00AD5045"/>
    <w:rsid w:val="00AD51D7"/>
    <w:rsid w:val="00AD57AB"/>
    <w:rsid w:val="00AD5C41"/>
    <w:rsid w:val="00AD5D37"/>
    <w:rsid w:val="00AD64DB"/>
    <w:rsid w:val="00AD6CE8"/>
    <w:rsid w:val="00AD724A"/>
    <w:rsid w:val="00AD7969"/>
    <w:rsid w:val="00AE049D"/>
    <w:rsid w:val="00AE0E62"/>
    <w:rsid w:val="00AE1BD9"/>
    <w:rsid w:val="00AE1FF0"/>
    <w:rsid w:val="00AE4477"/>
    <w:rsid w:val="00AE44BA"/>
    <w:rsid w:val="00AE474F"/>
    <w:rsid w:val="00AE479E"/>
    <w:rsid w:val="00AE4BE4"/>
    <w:rsid w:val="00AE4F7B"/>
    <w:rsid w:val="00AE5F8E"/>
    <w:rsid w:val="00AE6DEA"/>
    <w:rsid w:val="00AE6EC4"/>
    <w:rsid w:val="00AE7FE6"/>
    <w:rsid w:val="00AF0292"/>
    <w:rsid w:val="00AF02B4"/>
    <w:rsid w:val="00AF03C2"/>
    <w:rsid w:val="00AF077D"/>
    <w:rsid w:val="00AF1329"/>
    <w:rsid w:val="00AF1610"/>
    <w:rsid w:val="00AF1A93"/>
    <w:rsid w:val="00AF29C1"/>
    <w:rsid w:val="00AF2ADE"/>
    <w:rsid w:val="00AF3069"/>
    <w:rsid w:val="00AF36CA"/>
    <w:rsid w:val="00AF4552"/>
    <w:rsid w:val="00AF5B91"/>
    <w:rsid w:val="00AF5BF6"/>
    <w:rsid w:val="00AF60B0"/>
    <w:rsid w:val="00AF649E"/>
    <w:rsid w:val="00AF7B58"/>
    <w:rsid w:val="00B0054F"/>
    <w:rsid w:val="00B01CA3"/>
    <w:rsid w:val="00B01E1C"/>
    <w:rsid w:val="00B026F3"/>
    <w:rsid w:val="00B02F6F"/>
    <w:rsid w:val="00B03C72"/>
    <w:rsid w:val="00B04737"/>
    <w:rsid w:val="00B05BBD"/>
    <w:rsid w:val="00B05DC2"/>
    <w:rsid w:val="00B06694"/>
    <w:rsid w:val="00B06FA6"/>
    <w:rsid w:val="00B07BDE"/>
    <w:rsid w:val="00B10D3E"/>
    <w:rsid w:val="00B10EEA"/>
    <w:rsid w:val="00B11882"/>
    <w:rsid w:val="00B11A2F"/>
    <w:rsid w:val="00B11E31"/>
    <w:rsid w:val="00B122E8"/>
    <w:rsid w:val="00B1331C"/>
    <w:rsid w:val="00B13AA0"/>
    <w:rsid w:val="00B1509E"/>
    <w:rsid w:val="00B167A7"/>
    <w:rsid w:val="00B16EB7"/>
    <w:rsid w:val="00B17F46"/>
    <w:rsid w:val="00B201B8"/>
    <w:rsid w:val="00B2055F"/>
    <w:rsid w:val="00B20760"/>
    <w:rsid w:val="00B20842"/>
    <w:rsid w:val="00B22426"/>
    <w:rsid w:val="00B225AD"/>
    <w:rsid w:val="00B22661"/>
    <w:rsid w:val="00B24087"/>
    <w:rsid w:val="00B24DA6"/>
    <w:rsid w:val="00B253F9"/>
    <w:rsid w:val="00B26DC5"/>
    <w:rsid w:val="00B27AB6"/>
    <w:rsid w:val="00B308B2"/>
    <w:rsid w:val="00B31488"/>
    <w:rsid w:val="00B31B44"/>
    <w:rsid w:val="00B325CC"/>
    <w:rsid w:val="00B32BF9"/>
    <w:rsid w:val="00B33667"/>
    <w:rsid w:val="00B33A22"/>
    <w:rsid w:val="00B345A3"/>
    <w:rsid w:val="00B349C8"/>
    <w:rsid w:val="00B354BD"/>
    <w:rsid w:val="00B35542"/>
    <w:rsid w:val="00B355C4"/>
    <w:rsid w:val="00B36B58"/>
    <w:rsid w:val="00B36D92"/>
    <w:rsid w:val="00B406EE"/>
    <w:rsid w:val="00B42445"/>
    <w:rsid w:val="00B42F78"/>
    <w:rsid w:val="00B436EE"/>
    <w:rsid w:val="00B43BB2"/>
    <w:rsid w:val="00B43D13"/>
    <w:rsid w:val="00B43FE3"/>
    <w:rsid w:val="00B463CB"/>
    <w:rsid w:val="00B46568"/>
    <w:rsid w:val="00B465F2"/>
    <w:rsid w:val="00B46A70"/>
    <w:rsid w:val="00B4728B"/>
    <w:rsid w:val="00B474F1"/>
    <w:rsid w:val="00B47C59"/>
    <w:rsid w:val="00B5188C"/>
    <w:rsid w:val="00B51BB8"/>
    <w:rsid w:val="00B52088"/>
    <w:rsid w:val="00B532A4"/>
    <w:rsid w:val="00B54FC1"/>
    <w:rsid w:val="00B55674"/>
    <w:rsid w:val="00B55A85"/>
    <w:rsid w:val="00B56648"/>
    <w:rsid w:val="00B567FD"/>
    <w:rsid w:val="00B6055E"/>
    <w:rsid w:val="00B60A4B"/>
    <w:rsid w:val="00B60DD9"/>
    <w:rsid w:val="00B61517"/>
    <w:rsid w:val="00B62085"/>
    <w:rsid w:val="00B62191"/>
    <w:rsid w:val="00B6238E"/>
    <w:rsid w:val="00B62C0C"/>
    <w:rsid w:val="00B62DFB"/>
    <w:rsid w:val="00B632BB"/>
    <w:rsid w:val="00B63540"/>
    <w:rsid w:val="00B635D9"/>
    <w:rsid w:val="00B638D8"/>
    <w:rsid w:val="00B65019"/>
    <w:rsid w:val="00B662EE"/>
    <w:rsid w:val="00B66700"/>
    <w:rsid w:val="00B66EF1"/>
    <w:rsid w:val="00B67FE5"/>
    <w:rsid w:val="00B70600"/>
    <w:rsid w:val="00B70BA0"/>
    <w:rsid w:val="00B71026"/>
    <w:rsid w:val="00B71715"/>
    <w:rsid w:val="00B718B4"/>
    <w:rsid w:val="00B71CFC"/>
    <w:rsid w:val="00B72630"/>
    <w:rsid w:val="00B72946"/>
    <w:rsid w:val="00B72F21"/>
    <w:rsid w:val="00B74908"/>
    <w:rsid w:val="00B75495"/>
    <w:rsid w:val="00B75E4C"/>
    <w:rsid w:val="00B76195"/>
    <w:rsid w:val="00B7663C"/>
    <w:rsid w:val="00B76D5E"/>
    <w:rsid w:val="00B76EA6"/>
    <w:rsid w:val="00B805F6"/>
    <w:rsid w:val="00B8123F"/>
    <w:rsid w:val="00B81765"/>
    <w:rsid w:val="00B81AB1"/>
    <w:rsid w:val="00B82044"/>
    <w:rsid w:val="00B82257"/>
    <w:rsid w:val="00B82467"/>
    <w:rsid w:val="00B8248A"/>
    <w:rsid w:val="00B82B23"/>
    <w:rsid w:val="00B83B50"/>
    <w:rsid w:val="00B83BAF"/>
    <w:rsid w:val="00B84523"/>
    <w:rsid w:val="00B84761"/>
    <w:rsid w:val="00B84820"/>
    <w:rsid w:val="00B851A7"/>
    <w:rsid w:val="00B85432"/>
    <w:rsid w:val="00B8607A"/>
    <w:rsid w:val="00B864DF"/>
    <w:rsid w:val="00B876C1"/>
    <w:rsid w:val="00B87B1B"/>
    <w:rsid w:val="00B87BE3"/>
    <w:rsid w:val="00B90D13"/>
    <w:rsid w:val="00B90F2A"/>
    <w:rsid w:val="00B9133D"/>
    <w:rsid w:val="00B9136B"/>
    <w:rsid w:val="00B91428"/>
    <w:rsid w:val="00B9178C"/>
    <w:rsid w:val="00B91D3F"/>
    <w:rsid w:val="00B92721"/>
    <w:rsid w:val="00B92B09"/>
    <w:rsid w:val="00B92F9D"/>
    <w:rsid w:val="00B93B6C"/>
    <w:rsid w:val="00B93B6E"/>
    <w:rsid w:val="00B9434A"/>
    <w:rsid w:val="00B946DC"/>
    <w:rsid w:val="00B9589A"/>
    <w:rsid w:val="00B95AB4"/>
    <w:rsid w:val="00B95E31"/>
    <w:rsid w:val="00B95EFD"/>
    <w:rsid w:val="00B95F91"/>
    <w:rsid w:val="00B97680"/>
    <w:rsid w:val="00B9780D"/>
    <w:rsid w:val="00B979B2"/>
    <w:rsid w:val="00BA0462"/>
    <w:rsid w:val="00BA0966"/>
    <w:rsid w:val="00BA0BCC"/>
    <w:rsid w:val="00BA1A23"/>
    <w:rsid w:val="00BA2352"/>
    <w:rsid w:val="00BA25DE"/>
    <w:rsid w:val="00BA273E"/>
    <w:rsid w:val="00BA2D90"/>
    <w:rsid w:val="00BA3100"/>
    <w:rsid w:val="00BA3631"/>
    <w:rsid w:val="00BA37F4"/>
    <w:rsid w:val="00BA3EF8"/>
    <w:rsid w:val="00BA4252"/>
    <w:rsid w:val="00BA44D2"/>
    <w:rsid w:val="00BA5138"/>
    <w:rsid w:val="00BA629E"/>
    <w:rsid w:val="00BA6C43"/>
    <w:rsid w:val="00BA6DA8"/>
    <w:rsid w:val="00BB052D"/>
    <w:rsid w:val="00BB155B"/>
    <w:rsid w:val="00BB1806"/>
    <w:rsid w:val="00BB1E5E"/>
    <w:rsid w:val="00BB1F43"/>
    <w:rsid w:val="00BB2C66"/>
    <w:rsid w:val="00BB3062"/>
    <w:rsid w:val="00BB50CA"/>
    <w:rsid w:val="00BB53DC"/>
    <w:rsid w:val="00BB79B0"/>
    <w:rsid w:val="00BC198D"/>
    <w:rsid w:val="00BC1DE0"/>
    <w:rsid w:val="00BC1FB0"/>
    <w:rsid w:val="00BC25C5"/>
    <w:rsid w:val="00BC2AE9"/>
    <w:rsid w:val="00BC2E18"/>
    <w:rsid w:val="00BC303F"/>
    <w:rsid w:val="00BC5BC0"/>
    <w:rsid w:val="00BC5D70"/>
    <w:rsid w:val="00BC5F50"/>
    <w:rsid w:val="00BC6056"/>
    <w:rsid w:val="00BC69F7"/>
    <w:rsid w:val="00BC78B0"/>
    <w:rsid w:val="00BD03F6"/>
    <w:rsid w:val="00BD0723"/>
    <w:rsid w:val="00BD0FB1"/>
    <w:rsid w:val="00BD157F"/>
    <w:rsid w:val="00BD1D2E"/>
    <w:rsid w:val="00BD2250"/>
    <w:rsid w:val="00BD3980"/>
    <w:rsid w:val="00BD3D22"/>
    <w:rsid w:val="00BD4BEF"/>
    <w:rsid w:val="00BD5066"/>
    <w:rsid w:val="00BD5739"/>
    <w:rsid w:val="00BD5775"/>
    <w:rsid w:val="00BD771B"/>
    <w:rsid w:val="00BE01C6"/>
    <w:rsid w:val="00BE0471"/>
    <w:rsid w:val="00BE1A66"/>
    <w:rsid w:val="00BE1B26"/>
    <w:rsid w:val="00BE1B61"/>
    <w:rsid w:val="00BE1D22"/>
    <w:rsid w:val="00BE26BD"/>
    <w:rsid w:val="00BE2C27"/>
    <w:rsid w:val="00BE2F3D"/>
    <w:rsid w:val="00BE34D2"/>
    <w:rsid w:val="00BE3CBD"/>
    <w:rsid w:val="00BE3F2B"/>
    <w:rsid w:val="00BE4599"/>
    <w:rsid w:val="00BE489A"/>
    <w:rsid w:val="00BE6333"/>
    <w:rsid w:val="00BF0044"/>
    <w:rsid w:val="00BF0341"/>
    <w:rsid w:val="00BF0D43"/>
    <w:rsid w:val="00BF0D4B"/>
    <w:rsid w:val="00BF16CB"/>
    <w:rsid w:val="00BF22BC"/>
    <w:rsid w:val="00BF379A"/>
    <w:rsid w:val="00BF39B6"/>
    <w:rsid w:val="00BF48B5"/>
    <w:rsid w:val="00BF52EE"/>
    <w:rsid w:val="00BF54CE"/>
    <w:rsid w:val="00BF58FB"/>
    <w:rsid w:val="00BF5A3A"/>
    <w:rsid w:val="00BF70E2"/>
    <w:rsid w:val="00C0006D"/>
    <w:rsid w:val="00C0037D"/>
    <w:rsid w:val="00C024EE"/>
    <w:rsid w:val="00C0269E"/>
    <w:rsid w:val="00C029E5"/>
    <w:rsid w:val="00C03CB2"/>
    <w:rsid w:val="00C04063"/>
    <w:rsid w:val="00C040AA"/>
    <w:rsid w:val="00C04CCC"/>
    <w:rsid w:val="00C05157"/>
    <w:rsid w:val="00C07822"/>
    <w:rsid w:val="00C07B6C"/>
    <w:rsid w:val="00C10028"/>
    <w:rsid w:val="00C101BA"/>
    <w:rsid w:val="00C10444"/>
    <w:rsid w:val="00C1112E"/>
    <w:rsid w:val="00C114B9"/>
    <w:rsid w:val="00C11654"/>
    <w:rsid w:val="00C120CD"/>
    <w:rsid w:val="00C12C3F"/>
    <w:rsid w:val="00C12C45"/>
    <w:rsid w:val="00C137D6"/>
    <w:rsid w:val="00C13BB5"/>
    <w:rsid w:val="00C13E5A"/>
    <w:rsid w:val="00C15C3F"/>
    <w:rsid w:val="00C1613D"/>
    <w:rsid w:val="00C16965"/>
    <w:rsid w:val="00C16B38"/>
    <w:rsid w:val="00C170D3"/>
    <w:rsid w:val="00C17D40"/>
    <w:rsid w:val="00C17D9A"/>
    <w:rsid w:val="00C2113B"/>
    <w:rsid w:val="00C2142B"/>
    <w:rsid w:val="00C21BEA"/>
    <w:rsid w:val="00C22105"/>
    <w:rsid w:val="00C222EB"/>
    <w:rsid w:val="00C2289E"/>
    <w:rsid w:val="00C229C6"/>
    <w:rsid w:val="00C237F7"/>
    <w:rsid w:val="00C239CD"/>
    <w:rsid w:val="00C23FD0"/>
    <w:rsid w:val="00C242F4"/>
    <w:rsid w:val="00C24A1C"/>
    <w:rsid w:val="00C24CE5"/>
    <w:rsid w:val="00C24DDF"/>
    <w:rsid w:val="00C24F42"/>
    <w:rsid w:val="00C25DBF"/>
    <w:rsid w:val="00C26E9E"/>
    <w:rsid w:val="00C27508"/>
    <w:rsid w:val="00C30414"/>
    <w:rsid w:val="00C3041B"/>
    <w:rsid w:val="00C309AB"/>
    <w:rsid w:val="00C31203"/>
    <w:rsid w:val="00C33366"/>
    <w:rsid w:val="00C33EEA"/>
    <w:rsid w:val="00C340FA"/>
    <w:rsid w:val="00C351B6"/>
    <w:rsid w:val="00C35280"/>
    <w:rsid w:val="00C35D05"/>
    <w:rsid w:val="00C36208"/>
    <w:rsid w:val="00C3635A"/>
    <w:rsid w:val="00C36934"/>
    <w:rsid w:val="00C36CD8"/>
    <w:rsid w:val="00C37A91"/>
    <w:rsid w:val="00C409EE"/>
    <w:rsid w:val="00C40AF8"/>
    <w:rsid w:val="00C41677"/>
    <w:rsid w:val="00C41872"/>
    <w:rsid w:val="00C4304F"/>
    <w:rsid w:val="00C44C47"/>
    <w:rsid w:val="00C45AD1"/>
    <w:rsid w:val="00C4676C"/>
    <w:rsid w:val="00C46C08"/>
    <w:rsid w:val="00C473D3"/>
    <w:rsid w:val="00C47403"/>
    <w:rsid w:val="00C47D0A"/>
    <w:rsid w:val="00C50178"/>
    <w:rsid w:val="00C50DE5"/>
    <w:rsid w:val="00C5136F"/>
    <w:rsid w:val="00C51897"/>
    <w:rsid w:val="00C524FD"/>
    <w:rsid w:val="00C53089"/>
    <w:rsid w:val="00C544B0"/>
    <w:rsid w:val="00C544F9"/>
    <w:rsid w:val="00C54E0A"/>
    <w:rsid w:val="00C55ED7"/>
    <w:rsid w:val="00C565C6"/>
    <w:rsid w:val="00C56B1A"/>
    <w:rsid w:val="00C57073"/>
    <w:rsid w:val="00C570A7"/>
    <w:rsid w:val="00C574B0"/>
    <w:rsid w:val="00C600A1"/>
    <w:rsid w:val="00C6106E"/>
    <w:rsid w:val="00C617B1"/>
    <w:rsid w:val="00C619CE"/>
    <w:rsid w:val="00C61AF4"/>
    <w:rsid w:val="00C61BFE"/>
    <w:rsid w:val="00C61C05"/>
    <w:rsid w:val="00C61F3C"/>
    <w:rsid w:val="00C62910"/>
    <w:rsid w:val="00C635F4"/>
    <w:rsid w:val="00C63F51"/>
    <w:rsid w:val="00C646C9"/>
    <w:rsid w:val="00C6483C"/>
    <w:rsid w:val="00C64B4F"/>
    <w:rsid w:val="00C6581A"/>
    <w:rsid w:val="00C65871"/>
    <w:rsid w:val="00C65D06"/>
    <w:rsid w:val="00C6643B"/>
    <w:rsid w:val="00C66DFC"/>
    <w:rsid w:val="00C678D6"/>
    <w:rsid w:val="00C70BAB"/>
    <w:rsid w:val="00C71016"/>
    <w:rsid w:val="00C7104B"/>
    <w:rsid w:val="00C713FF"/>
    <w:rsid w:val="00C71617"/>
    <w:rsid w:val="00C729EE"/>
    <w:rsid w:val="00C72C1B"/>
    <w:rsid w:val="00C73C9D"/>
    <w:rsid w:val="00C7432F"/>
    <w:rsid w:val="00C76672"/>
    <w:rsid w:val="00C766D6"/>
    <w:rsid w:val="00C7742D"/>
    <w:rsid w:val="00C776FF"/>
    <w:rsid w:val="00C803E0"/>
    <w:rsid w:val="00C81F1D"/>
    <w:rsid w:val="00C82E14"/>
    <w:rsid w:val="00C8323B"/>
    <w:rsid w:val="00C84BE4"/>
    <w:rsid w:val="00C85BF4"/>
    <w:rsid w:val="00C85FBF"/>
    <w:rsid w:val="00C8646C"/>
    <w:rsid w:val="00C86744"/>
    <w:rsid w:val="00C901BE"/>
    <w:rsid w:val="00C9117F"/>
    <w:rsid w:val="00C91753"/>
    <w:rsid w:val="00C922D6"/>
    <w:rsid w:val="00C9247F"/>
    <w:rsid w:val="00C933BD"/>
    <w:rsid w:val="00C937EC"/>
    <w:rsid w:val="00C93A82"/>
    <w:rsid w:val="00C93E59"/>
    <w:rsid w:val="00C945E8"/>
    <w:rsid w:val="00C94A5E"/>
    <w:rsid w:val="00C94F08"/>
    <w:rsid w:val="00C95FF7"/>
    <w:rsid w:val="00C965EB"/>
    <w:rsid w:val="00C979DF"/>
    <w:rsid w:val="00CA00B8"/>
    <w:rsid w:val="00CA03C4"/>
    <w:rsid w:val="00CA33DC"/>
    <w:rsid w:val="00CA3B9F"/>
    <w:rsid w:val="00CA3D0F"/>
    <w:rsid w:val="00CA4394"/>
    <w:rsid w:val="00CA4718"/>
    <w:rsid w:val="00CA5C37"/>
    <w:rsid w:val="00CA5F82"/>
    <w:rsid w:val="00CA6339"/>
    <w:rsid w:val="00CB1A9C"/>
    <w:rsid w:val="00CB29DF"/>
    <w:rsid w:val="00CB3198"/>
    <w:rsid w:val="00CB3E2F"/>
    <w:rsid w:val="00CB3EC8"/>
    <w:rsid w:val="00CB41E1"/>
    <w:rsid w:val="00CB42C9"/>
    <w:rsid w:val="00CB4451"/>
    <w:rsid w:val="00CB5F89"/>
    <w:rsid w:val="00CB70B2"/>
    <w:rsid w:val="00CB73AF"/>
    <w:rsid w:val="00CB789C"/>
    <w:rsid w:val="00CC02D9"/>
    <w:rsid w:val="00CC13C4"/>
    <w:rsid w:val="00CC18DB"/>
    <w:rsid w:val="00CC1965"/>
    <w:rsid w:val="00CC1B5B"/>
    <w:rsid w:val="00CC2811"/>
    <w:rsid w:val="00CC2FFA"/>
    <w:rsid w:val="00CC3011"/>
    <w:rsid w:val="00CC50F6"/>
    <w:rsid w:val="00CC5DBA"/>
    <w:rsid w:val="00CC7037"/>
    <w:rsid w:val="00CC7BD4"/>
    <w:rsid w:val="00CD0BE5"/>
    <w:rsid w:val="00CD2122"/>
    <w:rsid w:val="00CD36A7"/>
    <w:rsid w:val="00CD38F7"/>
    <w:rsid w:val="00CD52C2"/>
    <w:rsid w:val="00CD5729"/>
    <w:rsid w:val="00CD5736"/>
    <w:rsid w:val="00CD5807"/>
    <w:rsid w:val="00CD5AA8"/>
    <w:rsid w:val="00CD694C"/>
    <w:rsid w:val="00CD705B"/>
    <w:rsid w:val="00CE0851"/>
    <w:rsid w:val="00CE0FEE"/>
    <w:rsid w:val="00CE202E"/>
    <w:rsid w:val="00CE29DB"/>
    <w:rsid w:val="00CE30E1"/>
    <w:rsid w:val="00CE3245"/>
    <w:rsid w:val="00CE45F6"/>
    <w:rsid w:val="00CE4B70"/>
    <w:rsid w:val="00CE4EF4"/>
    <w:rsid w:val="00CE4F3A"/>
    <w:rsid w:val="00CE596F"/>
    <w:rsid w:val="00CE66E6"/>
    <w:rsid w:val="00CE6CBC"/>
    <w:rsid w:val="00CE794D"/>
    <w:rsid w:val="00CF020C"/>
    <w:rsid w:val="00CF0B9E"/>
    <w:rsid w:val="00CF0E02"/>
    <w:rsid w:val="00CF17AB"/>
    <w:rsid w:val="00CF201A"/>
    <w:rsid w:val="00CF20C9"/>
    <w:rsid w:val="00CF25CF"/>
    <w:rsid w:val="00CF2A62"/>
    <w:rsid w:val="00CF2B13"/>
    <w:rsid w:val="00CF40FF"/>
    <w:rsid w:val="00CF43CD"/>
    <w:rsid w:val="00CF4533"/>
    <w:rsid w:val="00CF45C0"/>
    <w:rsid w:val="00CF45ED"/>
    <w:rsid w:val="00CF5D59"/>
    <w:rsid w:val="00CF5E08"/>
    <w:rsid w:val="00CF69D2"/>
    <w:rsid w:val="00CF6A03"/>
    <w:rsid w:val="00CF6C72"/>
    <w:rsid w:val="00CF7D17"/>
    <w:rsid w:val="00CF7F02"/>
    <w:rsid w:val="00D000AE"/>
    <w:rsid w:val="00D0031E"/>
    <w:rsid w:val="00D00684"/>
    <w:rsid w:val="00D013B9"/>
    <w:rsid w:val="00D01EC5"/>
    <w:rsid w:val="00D024AA"/>
    <w:rsid w:val="00D0291D"/>
    <w:rsid w:val="00D02BCF"/>
    <w:rsid w:val="00D03BD2"/>
    <w:rsid w:val="00D042A2"/>
    <w:rsid w:val="00D047B5"/>
    <w:rsid w:val="00D05DC3"/>
    <w:rsid w:val="00D110D9"/>
    <w:rsid w:val="00D12479"/>
    <w:rsid w:val="00D12B5C"/>
    <w:rsid w:val="00D12CAA"/>
    <w:rsid w:val="00D13399"/>
    <w:rsid w:val="00D13596"/>
    <w:rsid w:val="00D13D8C"/>
    <w:rsid w:val="00D13F0D"/>
    <w:rsid w:val="00D13F73"/>
    <w:rsid w:val="00D145AD"/>
    <w:rsid w:val="00D14B97"/>
    <w:rsid w:val="00D14D76"/>
    <w:rsid w:val="00D15623"/>
    <w:rsid w:val="00D15AB4"/>
    <w:rsid w:val="00D15AED"/>
    <w:rsid w:val="00D15D1A"/>
    <w:rsid w:val="00D163B2"/>
    <w:rsid w:val="00D167B1"/>
    <w:rsid w:val="00D17590"/>
    <w:rsid w:val="00D1761B"/>
    <w:rsid w:val="00D208E1"/>
    <w:rsid w:val="00D2475E"/>
    <w:rsid w:val="00D25EDF"/>
    <w:rsid w:val="00D26570"/>
    <w:rsid w:val="00D26A4B"/>
    <w:rsid w:val="00D26E16"/>
    <w:rsid w:val="00D27752"/>
    <w:rsid w:val="00D27D92"/>
    <w:rsid w:val="00D3118B"/>
    <w:rsid w:val="00D32143"/>
    <w:rsid w:val="00D32DDD"/>
    <w:rsid w:val="00D33161"/>
    <w:rsid w:val="00D33D27"/>
    <w:rsid w:val="00D33E38"/>
    <w:rsid w:val="00D33F3C"/>
    <w:rsid w:val="00D340D5"/>
    <w:rsid w:val="00D343FD"/>
    <w:rsid w:val="00D354BF"/>
    <w:rsid w:val="00D357D7"/>
    <w:rsid w:val="00D3698D"/>
    <w:rsid w:val="00D36F52"/>
    <w:rsid w:val="00D37970"/>
    <w:rsid w:val="00D40361"/>
    <w:rsid w:val="00D4065E"/>
    <w:rsid w:val="00D41337"/>
    <w:rsid w:val="00D414B6"/>
    <w:rsid w:val="00D42EA4"/>
    <w:rsid w:val="00D43946"/>
    <w:rsid w:val="00D4496F"/>
    <w:rsid w:val="00D44982"/>
    <w:rsid w:val="00D453EB"/>
    <w:rsid w:val="00D46AAA"/>
    <w:rsid w:val="00D47FAF"/>
    <w:rsid w:val="00D5130B"/>
    <w:rsid w:val="00D51D9E"/>
    <w:rsid w:val="00D5243B"/>
    <w:rsid w:val="00D52D55"/>
    <w:rsid w:val="00D53584"/>
    <w:rsid w:val="00D55476"/>
    <w:rsid w:val="00D55582"/>
    <w:rsid w:val="00D56257"/>
    <w:rsid w:val="00D564B1"/>
    <w:rsid w:val="00D566FC"/>
    <w:rsid w:val="00D5674A"/>
    <w:rsid w:val="00D57189"/>
    <w:rsid w:val="00D5751E"/>
    <w:rsid w:val="00D5764B"/>
    <w:rsid w:val="00D610CD"/>
    <w:rsid w:val="00D61421"/>
    <w:rsid w:val="00D614F3"/>
    <w:rsid w:val="00D61830"/>
    <w:rsid w:val="00D622F7"/>
    <w:rsid w:val="00D62A7B"/>
    <w:rsid w:val="00D64171"/>
    <w:rsid w:val="00D648B0"/>
    <w:rsid w:val="00D653EA"/>
    <w:rsid w:val="00D6586C"/>
    <w:rsid w:val="00D6610A"/>
    <w:rsid w:val="00D66724"/>
    <w:rsid w:val="00D66BD4"/>
    <w:rsid w:val="00D7158D"/>
    <w:rsid w:val="00D72AB5"/>
    <w:rsid w:val="00D72E95"/>
    <w:rsid w:val="00D733DE"/>
    <w:rsid w:val="00D74123"/>
    <w:rsid w:val="00D74678"/>
    <w:rsid w:val="00D75014"/>
    <w:rsid w:val="00D75473"/>
    <w:rsid w:val="00D75FEF"/>
    <w:rsid w:val="00D768F7"/>
    <w:rsid w:val="00D77AA1"/>
    <w:rsid w:val="00D77CD7"/>
    <w:rsid w:val="00D81CF8"/>
    <w:rsid w:val="00D8234A"/>
    <w:rsid w:val="00D82FA7"/>
    <w:rsid w:val="00D8324D"/>
    <w:rsid w:val="00D84506"/>
    <w:rsid w:val="00D851F0"/>
    <w:rsid w:val="00D85502"/>
    <w:rsid w:val="00D85CB3"/>
    <w:rsid w:val="00D85F2D"/>
    <w:rsid w:val="00D8692E"/>
    <w:rsid w:val="00D86F09"/>
    <w:rsid w:val="00D876D2"/>
    <w:rsid w:val="00D8776C"/>
    <w:rsid w:val="00D905E9"/>
    <w:rsid w:val="00D91135"/>
    <w:rsid w:val="00D9165B"/>
    <w:rsid w:val="00D921F3"/>
    <w:rsid w:val="00D92257"/>
    <w:rsid w:val="00D9323E"/>
    <w:rsid w:val="00D93C0D"/>
    <w:rsid w:val="00D93CB8"/>
    <w:rsid w:val="00D941D5"/>
    <w:rsid w:val="00D95258"/>
    <w:rsid w:val="00D95BC2"/>
    <w:rsid w:val="00D961C6"/>
    <w:rsid w:val="00D96F19"/>
    <w:rsid w:val="00D9763D"/>
    <w:rsid w:val="00DA0218"/>
    <w:rsid w:val="00DA0302"/>
    <w:rsid w:val="00DA0925"/>
    <w:rsid w:val="00DA1042"/>
    <w:rsid w:val="00DA123C"/>
    <w:rsid w:val="00DA24E0"/>
    <w:rsid w:val="00DA2F58"/>
    <w:rsid w:val="00DA4D67"/>
    <w:rsid w:val="00DA5C93"/>
    <w:rsid w:val="00DA5CC2"/>
    <w:rsid w:val="00DA6489"/>
    <w:rsid w:val="00DB0A35"/>
    <w:rsid w:val="00DB1C56"/>
    <w:rsid w:val="00DB1E91"/>
    <w:rsid w:val="00DB424C"/>
    <w:rsid w:val="00DB4B79"/>
    <w:rsid w:val="00DB5272"/>
    <w:rsid w:val="00DB59E1"/>
    <w:rsid w:val="00DB5BC3"/>
    <w:rsid w:val="00DB6604"/>
    <w:rsid w:val="00DB6F43"/>
    <w:rsid w:val="00DC0858"/>
    <w:rsid w:val="00DC0D53"/>
    <w:rsid w:val="00DC2024"/>
    <w:rsid w:val="00DC3A51"/>
    <w:rsid w:val="00DC453F"/>
    <w:rsid w:val="00DC50C5"/>
    <w:rsid w:val="00DC6B22"/>
    <w:rsid w:val="00DC6F35"/>
    <w:rsid w:val="00DC6F5A"/>
    <w:rsid w:val="00DC7C7B"/>
    <w:rsid w:val="00DC7C9A"/>
    <w:rsid w:val="00DD22BC"/>
    <w:rsid w:val="00DD24CC"/>
    <w:rsid w:val="00DD2DE4"/>
    <w:rsid w:val="00DD2EA7"/>
    <w:rsid w:val="00DD2F0A"/>
    <w:rsid w:val="00DD3570"/>
    <w:rsid w:val="00DD35A9"/>
    <w:rsid w:val="00DD5078"/>
    <w:rsid w:val="00DD51DB"/>
    <w:rsid w:val="00DD58FF"/>
    <w:rsid w:val="00DD5A81"/>
    <w:rsid w:val="00DD6BC5"/>
    <w:rsid w:val="00DD7975"/>
    <w:rsid w:val="00DD79CB"/>
    <w:rsid w:val="00DD7D02"/>
    <w:rsid w:val="00DE0BFF"/>
    <w:rsid w:val="00DE2A50"/>
    <w:rsid w:val="00DE32B4"/>
    <w:rsid w:val="00DE32F8"/>
    <w:rsid w:val="00DE38E2"/>
    <w:rsid w:val="00DE3988"/>
    <w:rsid w:val="00DE3BE8"/>
    <w:rsid w:val="00DE3F04"/>
    <w:rsid w:val="00DE4592"/>
    <w:rsid w:val="00DE45FC"/>
    <w:rsid w:val="00DE477A"/>
    <w:rsid w:val="00DE52E4"/>
    <w:rsid w:val="00DE6025"/>
    <w:rsid w:val="00DE6032"/>
    <w:rsid w:val="00DE6CDE"/>
    <w:rsid w:val="00DF0B42"/>
    <w:rsid w:val="00DF0E66"/>
    <w:rsid w:val="00DF12E2"/>
    <w:rsid w:val="00DF2B3C"/>
    <w:rsid w:val="00DF406C"/>
    <w:rsid w:val="00DF4607"/>
    <w:rsid w:val="00DF4964"/>
    <w:rsid w:val="00DF4EFD"/>
    <w:rsid w:val="00DF54BC"/>
    <w:rsid w:val="00DF6B26"/>
    <w:rsid w:val="00E001A5"/>
    <w:rsid w:val="00E00312"/>
    <w:rsid w:val="00E0052B"/>
    <w:rsid w:val="00E02046"/>
    <w:rsid w:val="00E0270F"/>
    <w:rsid w:val="00E03C2E"/>
    <w:rsid w:val="00E03DE9"/>
    <w:rsid w:val="00E04015"/>
    <w:rsid w:val="00E0419F"/>
    <w:rsid w:val="00E04564"/>
    <w:rsid w:val="00E046B6"/>
    <w:rsid w:val="00E0520D"/>
    <w:rsid w:val="00E05D2A"/>
    <w:rsid w:val="00E072DA"/>
    <w:rsid w:val="00E0761B"/>
    <w:rsid w:val="00E07718"/>
    <w:rsid w:val="00E1035C"/>
    <w:rsid w:val="00E11682"/>
    <w:rsid w:val="00E116DD"/>
    <w:rsid w:val="00E11873"/>
    <w:rsid w:val="00E1202A"/>
    <w:rsid w:val="00E1274D"/>
    <w:rsid w:val="00E132A0"/>
    <w:rsid w:val="00E14056"/>
    <w:rsid w:val="00E1512A"/>
    <w:rsid w:val="00E15874"/>
    <w:rsid w:val="00E16054"/>
    <w:rsid w:val="00E169BB"/>
    <w:rsid w:val="00E17027"/>
    <w:rsid w:val="00E205F9"/>
    <w:rsid w:val="00E20BDF"/>
    <w:rsid w:val="00E20F1F"/>
    <w:rsid w:val="00E212F4"/>
    <w:rsid w:val="00E21610"/>
    <w:rsid w:val="00E21AFF"/>
    <w:rsid w:val="00E21E5D"/>
    <w:rsid w:val="00E2282A"/>
    <w:rsid w:val="00E22D17"/>
    <w:rsid w:val="00E237A8"/>
    <w:rsid w:val="00E23860"/>
    <w:rsid w:val="00E24293"/>
    <w:rsid w:val="00E2449F"/>
    <w:rsid w:val="00E248C8"/>
    <w:rsid w:val="00E24AC5"/>
    <w:rsid w:val="00E2503C"/>
    <w:rsid w:val="00E26A38"/>
    <w:rsid w:val="00E277A9"/>
    <w:rsid w:val="00E302CE"/>
    <w:rsid w:val="00E30CB3"/>
    <w:rsid w:val="00E3115E"/>
    <w:rsid w:val="00E313D5"/>
    <w:rsid w:val="00E31CB1"/>
    <w:rsid w:val="00E3220D"/>
    <w:rsid w:val="00E32856"/>
    <w:rsid w:val="00E32BC8"/>
    <w:rsid w:val="00E339DD"/>
    <w:rsid w:val="00E33FC7"/>
    <w:rsid w:val="00E34250"/>
    <w:rsid w:val="00E3458A"/>
    <w:rsid w:val="00E35113"/>
    <w:rsid w:val="00E35A06"/>
    <w:rsid w:val="00E36FD2"/>
    <w:rsid w:val="00E370F7"/>
    <w:rsid w:val="00E3765F"/>
    <w:rsid w:val="00E40179"/>
    <w:rsid w:val="00E408BB"/>
    <w:rsid w:val="00E41727"/>
    <w:rsid w:val="00E41ED5"/>
    <w:rsid w:val="00E4325A"/>
    <w:rsid w:val="00E439BB"/>
    <w:rsid w:val="00E4593C"/>
    <w:rsid w:val="00E467B2"/>
    <w:rsid w:val="00E47959"/>
    <w:rsid w:val="00E50050"/>
    <w:rsid w:val="00E5063C"/>
    <w:rsid w:val="00E50644"/>
    <w:rsid w:val="00E51143"/>
    <w:rsid w:val="00E518DC"/>
    <w:rsid w:val="00E51EAE"/>
    <w:rsid w:val="00E53062"/>
    <w:rsid w:val="00E53714"/>
    <w:rsid w:val="00E54B84"/>
    <w:rsid w:val="00E55C4D"/>
    <w:rsid w:val="00E5637D"/>
    <w:rsid w:val="00E57A9A"/>
    <w:rsid w:val="00E57AA7"/>
    <w:rsid w:val="00E57B33"/>
    <w:rsid w:val="00E6054E"/>
    <w:rsid w:val="00E605FA"/>
    <w:rsid w:val="00E60F81"/>
    <w:rsid w:val="00E610AB"/>
    <w:rsid w:val="00E61AD7"/>
    <w:rsid w:val="00E61E46"/>
    <w:rsid w:val="00E62540"/>
    <w:rsid w:val="00E627FC"/>
    <w:rsid w:val="00E62D2B"/>
    <w:rsid w:val="00E63449"/>
    <w:rsid w:val="00E63643"/>
    <w:rsid w:val="00E63DF2"/>
    <w:rsid w:val="00E642A0"/>
    <w:rsid w:val="00E65120"/>
    <w:rsid w:val="00E66E40"/>
    <w:rsid w:val="00E66EBC"/>
    <w:rsid w:val="00E67CE3"/>
    <w:rsid w:val="00E705F9"/>
    <w:rsid w:val="00E706B9"/>
    <w:rsid w:val="00E71044"/>
    <w:rsid w:val="00E71C8B"/>
    <w:rsid w:val="00E71DBF"/>
    <w:rsid w:val="00E72D7D"/>
    <w:rsid w:val="00E72E76"/>
    <w:rsid w:val="00E72FB9"/>
    <w:rsid w:val="00E73CF7"/>
    <w:rsid w:val="00E73E33"/>
    <w:rsid w:val="00E75073"/>
    <w:rsid w:val="00E7535B"/>
    <w:rsid w:val="00E764D2"/>
    <w:rsid w:val="00E76D15"/>
    <w:rsid w:val="00E76FE2"/>
    <w:rsid w:val="00E80297"/>
    <w:rsid w:val="00E80ABB"/>
    <w:rsid w:val="00E811C8"/>
    <w:rsid w:val="00E82727"/>
    <w:rsid w:val="00E8281F"/>
    <w:rsid w:val="00E82FC7"/>
    <w:rsid w:val="00E84F65"/>
    <w:rsid w:val="00E85D5D"/>
    <w:rsid w:val="00E86360"/>
    <w:rsid w:val="00E864A0"/>
    <w:rsid w:val="00E8706E"/>
    <w:rsid w:val="00E87839"/>
    <w:rsid w:val="00E87A12"/>
    <w:rsid w:val="00E87F66"/>
    <w:rsid w:val="00E904CC"/>
    <w:rsid w:val="00E911B6"/>
    <w:rsid w:val="00E9227F"/>
    <w:rsid w:val="00E923D1"/>
    <w:rsid w:val="00E93346"/>
    <w:rsid w:val="00E933E6"/>
    <w:rsid w:val="00E93E82"/>
    <w:rsid w:val="00E94002"/>
    <w:rsid w:val="00E94A11"/>
    <w:rsid w:val="00E954D1"/>
    <w:rsid w:val="00E96A2E"/>
    <w:rsid w:val="00E96CF0"/>
    <w:rsid w:val="00E97438"/>
    <w:rsid w:val="00E975EB"/>
    <w:rsid w:val="00EA028B"/>
    <w:rsid w:val="00EA06D2"/>
    <w:rsid w:val="00EA0CBF"/>
    <w:rsid w:val="00EA1639"/>
    <w:rsid w:val="00EA198A"/>
    <w:rsid w:val="00EA27A6"/>
    <w:rsid w:val="00EA3E09"/>
    <w:rsid w:val="00EA48A3"/>
    <w:rsid w:val="00EA4BAD"/>
    <w:rsid w:val="00EA6237"/>
    <w:rsid w:val="00EA62AD"/>
    <w:rsid w:val="00EA65F8"/>
    <w:rsid w:val="00EA6B81"/>
    <w:rsid w:val="00EA7202"/>
    <w:rsid w:val="00EA72D0"/>
    <w:rsid w:val="00EA7556"/>
    <w:rsid w:val="00EA781E"/>
    <w:rsid w:val="00EA7AC6"/>
    <w:rsid w:val="00EB016B"/>
    <w:rsid w:val="00EB0C4D"/>
    <w:rsid w:val="00EB0C71"/>
    <w:rsid w:val="00EB0CF9"/>
    <w:rsid w:val="00EB109F"/>
    <w:rsid w:val="00EB148F"/>
    <w:rsid w:val="00EB1F51"/>
    <w:rsid w:val="00EB2315"/>
    <w:rsid w:val="00EB3DC1"/>
    <w:rsid w:val="00EB3E26"/>
    <w:rsid w:val="00EB50B9"/>
    <w:rsid w:val="00EB51A8"/>
    <w:rsid w:val="00EB6560"/>
    <w:rsid w:val="00EB65CD"/>
    <w:rsid w:val="00EB68FB"/>
    <w:rsid w:val="00EB7CE3"/>
    <w:rsid w:val="00EC0341"/>
    <w:rsid w:val="00EC0DB1"/>
    <w:rsid w:val="00EC1310"/>
    <w:rsid w:val="00EC183F"/>
    <w:rsid w:val="00EC1BAA"/>
    <w:rsid w:val="00EC2BDD"/>
    <w:rsid w:val="00EC2C64"/>
    <w:rsid w:val="00EC4089"/>
    <w:rsid w:val="00EC4529"/>
    <w:rsid w:val="00EC5EFC"/>
    <w:rsid w:val="00EC682C"/>
    <w:rsid w:val="00EC6BBD"/>
    <w:rsid w:val="00EC6BE8"/>
    <w:rsid w:val="00ED0A41"/>
    <w:rsid w:val="00ED0BFD"/>
    <w:rsid w:val="00ED0CDA"/>
    <w:rsid w:val="00ED1A83"/>
    <w:rsid w:val="00ED21A1"/>
    <w:rsid w:val="00ED2767"/>
    <w:rsid w:val="00ED3103"/>
    <w:rsid w:val="00ED3866"/>
    <w:rsid w:val="00ED39A3"/>
    <w:rsid w:val="00ED4BF7"/>
    <w:rsid w:val="00ED5E9B"/>
    <w:rsid w:val="00ED6208"/>
    <w:rsid w:val="00ED62A5"/>
    <w:rsid w:val="00ED6877"/>
    <w:rsid w:val="00ED6F0C"/>
    <w:rsid w:val="00ED6F17"/>
    <w:rsid w:val="00ED740F"/>
    <w:rsid w:val="00ED7ABC"/>
    <w:rsid w:val="00EE0FFC"/>
    <w:rsid w:val="00EE1E25"/>
    <w:rsid w:val="00EE1ED7"/>
    <w:rsid w:val="00EE2068"/>
    <w:rsid w:val="00EE2DC6"/>
    <w:rsid w:val="00EE30F3"/>
    <w:rsid w:val="00EE3570"/>
    <w:rsid w:val="00EE45FF"/>
    <w:rsid w:val="00EE4A0D"/>
    <w:rsid w:val="00EE5563"/>
    <w:rsid w:val="00EE65AB"/>
    <w:rsid w:val="00EE6D34"/>
    <w:rsid w:val="00EF087E"/>
    <w:rsid w:val="00EF0FFB"/>
    <w:rsid w:val="00EF10E1"/>
    <w:rsid w:val="00EF134C"/>
    <w:rsid w:val="00EF1571"/>
    <w:rsid w:val="00EF191A"/>
    <w:rsid w:val="00EF1C65"/>
    <w:rsid w:val="00EF1F1D"/>
    <w:rsid w:val="00EF2684"/>
    <w:rsid w:val="00EF47B7"/>
    <w:rsid w:val="00EF4830"/>
    <w:rsid w:val="00EF4F1C"/>
    <w:rsid w:val="00EF56D5"/>
    <w:rsid w:val="00EF6F30"/>
    <w:rsid w:val="00EF749C"/>
    <w:rsid w:val="00EF76A3"/>
    <w:rsid w:val="00EF7845"/>
    <w:rsid w:val="00F0030C"/>
    <w:rsid w:val="00F004ED"/>
    <w:rsid w:val="00F00605"/>
    <w:rsid w:val="00F007BF"/>
    <w:rsid w:val="00F00968"/>
    <w:rsid w:val="00F01427"/>
    <w:rsid w:val="00F019FD"/>
    <w:rsid w:val="00F01B4E"/>
    <w:rsid w:val="00F01CDC"/>
    <w:rsid w:val="00F01FC0"/>
    <w:rsid w:val="00F02F4C"/>
    <w:rsid w:val="00F04A8B"/>
    <w:rsid w:val="00F0518F"/>
    <w:rsid w:val="00F05D20"/>
    <w:rsid w:val="00F05EA1"/>
    <w:rsid w:val="00F06804"/>
    <w:rsid w:val="00F075DC"/>
    <w:rsid w:val="00F07798"/>
    <w:rsid w:val="00F10912"/>
    <w:rsid w:val="00F110A0"/>
    <w:rsid w:val="00F11582"/>
    <w:rsid w:val="00F11D4A"/>
    <w:rsid w:val="00F1246E"/>
    <w:rsid w:val="00F12694"/>
    <w:rsid w:val="00F12E10"/>
    <w:rsid w:val="00F1337C"/>
    <w:rsid w:val="00F137B3"/>
    <w:rsid w:val="00F13BB4"/>
    <w:rsid w:val="00F1427C"/>
    <w:rsid w:val="00F14A31"/>
    <w:rsid w:val="00F153C7"/>
    <w:rsid w:val="00F168DA"/>
    <w:rsid w:val="00F16934"/>
    <w:rsid w:val="00F16B83"/>
    <w:rsid w:val="00F16C56"/>
    <w:rsid w:val="00F17775"/>
    <w:rsid w:val="00F17B1E"/>
    <w:rsid w:val="00F20E7C"/>
    <w:rsid w:val="00F20EB2"/>
    <w:rsid w:val="00F21B97"/>
    <w:rsid w:val="00F223CA"/>
    <w:rsid w:val="00F22854"/>
    <w:rsid w:val="00F23229"/>
    <w:rsid w:val="00F2400E"/>
    <w:rsid w:val="00F24CA1"/>
    <w:rsid w:val="00F254F9"/>
    <w:rsid w:val="00F25CB9"/>
    <w:rsid w:val="00F25DF9"/>
    <w:rsid w:val="00F27093"/>
    <w:rsid w:val="00F278AA"/>
    <w:rsid w:val="00F27C88"/>
    <w:rsid w:val="00F27EDE"/>
    <w:rsid w:val="00F30BCF"/>
    <w:rsid w:val="00F30F59"/>
    <w:rsid w:val="00F30F80"/>
    <w:rsid w:val="00F31007"/>
    <w:rsid w:val="00F317A8"/>
    <w:rsid w:val="00F32E78"/>
    <w:rsid w:val="00F33719"/>
    <w:rsid w:val="00F33A47"/>
    <w:rsid w:val="00F33CAE"/>
    <w:rsid w:val="00F360AA"/>
    <w:rsid w:val="00F36213"/>
    <w:rsid w:val="00F364B9"/>
    <w:rsid w:val="00F36613"/>
    <w:rsid w:val="00F36A40"/>
    <w:rsid w:val="00F36D6F"/>
    <w:rsid w:val="00F36E31"/>
    <w:rsid w:val="00F37574"/>
    <w:rsid w:val="00F37674"/>
    <w:rsid w:val="00F37809"/>
    <w:rsid w:val="00F413CF"/>
    <w:rsid w:val="00F4170E"/>
    <w:rsid w:val="00F4186F"/>
    <w:rsid w:val="00F42578"/>
    <w:rsid w:val="00F431C2"/>
    <w:rsid w:val="00F43F66"/>
    <w:rsid w:val="00F44269"/>
    <w:rsid w:val="00F45717"/>
    <w:rsid w:val="00F46548"/>
    <w:rsid w:val="00F47336"/>
    <w:rsid w:val="00F47CE7"/>
    <w:rsid w:val="00F47F59"/>
    <w:rsid w:val="00F50068"/>
    <w:rsid w:val="00F5034B"/>
    <w:rsid w:val="00F504CE"/>
    <w:rsid w:val="00F507D6"/>
    <w:rsid w:val="00F50DE9"/>
    <w:rsid w:val="00F51421"/>
    <w:rsid w:val="00F51B8F"/>
    <w:rsid w:val="00F52A75"/>
    <w:rsid w:val="00F52FA7"/>
    <w:rsid w:val="00F533AA"/>
    <w:rsid w:val="00F533C1"/>
    <w:rsid w:val="00F5361F"/>
    <w:rsid w:val="00F53D43"/>
    <w:rsid w:val="00F5428F"/>
    <w:rsid w:val="00F543DD"/>
    <w:rsid w:val="00F54680"/>
    <w:rsid w:val="00F56483"/>
    <w:rsid w:val="00F56C2E"/>
    <w:rsid w:val="00F570C9"/>
    <w:rsid w:val="00F57F66"/>
    <w:rsid w:val="00F57FA1"/>
    <w:rsid w:val="00F60274"/>
    <w:rsid w:val="00F604B4"/>
    <w:rsid w:val="00F6126F"/>
    <w:rsid w:val="00F62014"/>
    <w:rsid w:val="00F620E3"/>
    <w:rsid w:val="00F62B97"/>
    <w:rsid w:val="00F63E97"/>
    <w:rsid w:val="00F657F4"/>
    <w:rsid w:val="00F658A9"/>
    <w:rsid w:val="00F65DA7"/>
    <w:rsid w:val="00F67DA3"/>
    <w:rsid w:val="00F70292"/>
    <w:rsid w:val="00F7076A"/>
    <w:rsid w:val="00F719AF"/>
    <w:rsid w:val="00F721CF"/>
    <w:rsid w:val="00F725C9"/>
    <w:rsid w:val="00F72B6F"/>
    <w:rsid w:val="00F72C3B"/>
    <w:rsid w:val="00F7377E"/>
    <w:rsid w:val="00F73CA8"/>
    <w:rsid w:val="00F73DB4"/>
    <w:rsid w:val="00F74F92"/>
    <w:rsid w:val="00F75062"/>
    <w:rsid w:val="00F75B4F"/>
    <w:rsid w:val="00F769D0"/>
    <w:rsid w:val="00F774DF"/>
    <w:rsid w:val="00F77866"/>
    <w:rsid w:val="00F77B35"/>
    <w:rsid w:val="00F80B1D"/>
    <w:rsid w:val="00F811F6"/>
    <w:rsid w:val="00F81A60"/>
    <w:rsid w:val="00F8225C"/>
    <w:rsid w:val="00F82E58"/>
    <w:rsid w:val="00F83322"/>
    <w:rsid w:val="00F83B1F"/>
    <w:rsid w:val="00F83D35"/>
    <w:rsid w:val="00F841B4"/>
    <w:rsid w:val="00F84CBA"/>
    <w:rsid w:val="00F8610C"/>
    <w:rsid w:val="00F86346"/>
    <w:rsid w:val="00F86C51"/>
    <w:rsid w:val="00F87238"/>
    <w:rsid w:val="00F872BF"/>
    <w:rsid w:val="00F87952"/>
    <w:rsid w:val="00F87C75"/>
    <w:rsid w:val="00F87EC4"/>
    <w:rsid w:val="00F87F20"/>
    <w:rsid w:val="00F922D2"/>
    <w:rsid w:val="00F92B0B"/>
    <w:rsid w:val="00F92D3F"/>
    <w:rsid w:val="00F9367B"/>
    <w:rsid w:val="00F93D5F"/>
    <w:rsid w:val="00F95327"/>
    <w:rsid w:val="00F95C33"/>
    <w:rsid w:val="00F9612D"/>
    <w:rsid w:val="00F965BB"/>
    <w:rsid w:val="00F96957"/>
    <w:rsid w:val="00F96A7C"/>
    <w:rsid w:val="00FA0269"/>
    <w:rsid w:val="00FA0F62"/>
    <w:rsid w:val="00FA2E35"/>
    <w:rsid w:val="00FA3799"/>
    <w:rsid w:val="00FA3A81"/>
    <w:rsid w:val="00FA4582"/>
    <w:rsid w:val="00FA4F20"/>
    <w:rsid w:val="00FA4F2D"/>
    <w:rsid w:val="00FA55D7"/>
    <w:rsid w:val="00FA5D08"/>
    <w:rsid w:val="00FA6286"/>
    <w:rsid w:val="00FA6C9E"/>
    <w:rsid w:val="00FA6E24"/>
    <w:rsid w:val="00FB0491"/>
    <w:rsid w:val="00FB113C"/>
    <w:rsid w:val="00FB1230"/>
    <w:rsid w:val="00FB1603"/>
    <w:rsid w:val="00FB3002"/>
    <w:rsid w:val="00FB338E"/>
    <w:rsid w:val="00FB577B"/>
    <w:rsid w:val="00FB5D2B"/>
    <w:rsid w:val="00FB5EB4"/>
    <w:rsid w:val="00FB61AE"/>
    <w:rsid w:val="00FB6292"/>
    <w:rsid w:val="00FB6C11"/>
    <w:rsid w:val="00FB6E46"/>
    <w:rsid w:val="00FB74D2"/>
    <w:rsid w:val="00FB7938"/>
    <w:rsid w:val="00FB7B38"/>
    <w:rsid w:val="00FC05F2"/>
    <w:rsid w:val="00FC115F"/>
    <w:rsid w:val="00FC14F4"/>
    <w:rsid w:val="00FC1678"/>
    <w:rsid w:val="00FC1C63"/>
    <w:rsid w:val="00FC265C"/>
    <w:rsid w:val="00FC3114"/>
    <w:rsid w:val="00FC5022"/>
    <w:rsid w:val="00FC599B"/>
    <w:rsid w:val="00FC7733"/>
    <w:rsid w:val="00FD01D2"/>
    <w:rsid w:val="00FD02F5"/>
    <w:rsid w:val="00FD0521"/>
    <w:rsid w:val="00FD0726"/>
    <w:rsid w:val="00FD0F21"/>
    <w:rsid w:val="00FD27D3"/>
    <w:rsid w:val="00FD3174"/>
    <w:rsid w:val="00FD3469"/>
    <w:rsid w:val="00FD349B"/>
    <w:rsid w:val="00FD3518"/>
    <w:rsid w:val="00FD38B9"/>
    <w:rsid w:val="00FD3E2B"/>
    <w:rsid w:val="00FD651B"/>
    <w:rsid w:val="00FD65AF"/>
    <w:rsid w:val="00FD6725"/>
    <w:rsid w:val="00FD68C1"/>
    <w:rsid w:val="00FD7BB5"/>
    <w:rsid w:val="00FE0C5D"/>
    <w:rsid w:val="00FE0D9A"/>
    <w:rsid w:val="00FE0DA8"/>
    <w:rsid w:val="00FE0E25"/>
    <w:rsid w:val="00FE1796"/>
    <w:rsid w:val="00FE18C6"/>
    <w:rsid w:val="00FE19A6"/>
    <w:rsid w:val="00FE1B52"/>
    <w:rsid w:val="00FE2985"/>
    <w:rsid w:val="00FE2E60"/>
    <w:rsid w:val="00FE3E81"/>
    <w:rsid w:val="00FE46B7"/>
    <w:rsid w:val="00FE4F52"/>
    <w:rsid w:val="00FE4FD6"/>
    <w:rsid w:val="00FE4FE7"/>
    <w:rsid w:val="00FE5328"/>
    <w:rsid w:val="00FE560F"/>
    <w:rsid w:val="00FE585E"/>
    <w:rsid w:val="00FE5B01"/>
    <w:rsid w:val="00FE693C"/>
    <w:rsid w:val="00FE73BE"/>
    <w:rsid w:val="00FE7658"/>
    <w:rsid w:val="00FE7B68"/>
    <w:rsid w:val="00FF078A"/>
    <w:rsid w:val="00FF0FA1"/>
    <w:rsid w:val="00FF1505"/>
    <w:rsid w:val="00FF1DAD"/>
    <w:rsid w:val="00FF269E"/>
    <w:rsid w:val="00FF271C"/>
    <w:rsid w:val="00FF33B3"/>
    <w:rsid w:val="00FF54E4"/>
    <w:rsid w:val="00FF5EF6"/>
    <w:rsid w:val="00FF72AD"/>
    <w:rsid w:val="00FF7521"/>
    <w:rsid w:val="00FF75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7CB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1" w:qFormat="1"/>
    <w:lsdException w:name="caption" w:uiPriority="35" w:qFormat="1"/>
    <w:lsdException w:name="List Bullet" w:uiPriority="1" w:qFormat="1"/>
    <w:lsdException w:name="List Number" w:uiPriority="1" w:qFormat="1"/>
    <w:lsdException w:name="List Bullet 2" w:uiPriority="1"/>
    <w:lsdException w:name="List Bullet 3" w:uiPriority="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83E"/>
    <w:pPr>
      <w:spacing w:after="0" w:line="240" w:lineRule="auto"/>
    </w:pPr>
    <w:rPr>
      <w:rFonts w:ascii="Times New Roman" w:eastAsia="Times New Roman" w:hAnsi="Times New Roman" w:cs="Times New Roman"/>
      <w:sz w:val="24"/>
      <w:szCs w:val="24"/>
    </w:rPr>
  </w:style>
  <w:style w:type="paragraph" w:styleId="Heading1">
    <w:name w:val="heading 1"/>
    <w:basedOn w:val="HeadingBase"/>
    <w:next w:val="Body"/>
    <w:link w:val="Heading1Char"/>
    <w:qFormat/>
    <w:rsid w:val="009A1870"/>
    <w:pPr>
      <w:pageBreakBefore/>
      <w:outlineLvl w:val="0"/>
    </w:pPr>
    <w:rPr>
      <w:rFonts w:eastAsiaTheme="majorEastAsia" w:cstheme="majorBidi"/>
      <w:bCs/>
      <w:szCs w:val="28"/>
    </w:rPr>
  </w:style>
  <w:style w:type="paragraph" w:styleId="Heading2">
    <w:name w:val="heading 2"/>
    <w:basedOn w:val="HeadingBase"/>
    <w:next w:val="Body"/>
    <w:link w:val="Heading2Char"/>
    <w:qFormat/>
    <w:rsid w:val="009A1870"/>
    <w:pPr>
      <w:spacing w:before="360" w:after="240" w:line="240" w:lineRule="auto"/>
      <w:outlineLvl w:val="1"/>
    </w:pPr>
    <w:rPr>
      <w:rFonts w:asciiTheme="minorHAnsi" w:eastAsiaTheme="majorEastAsia" w:hAnsiTheme="minorHAnsi" w:cstheme="majorBidi"/>
      <w:bCs/>
      <w:color w:val="auto"/>
      <w:sz w:val="36"/>
      <w:szCs w:val="26"/>
    </w:rPr>
  </w:style>
  <w:style w:type="paragraph" w:styleId="Heading3">
    <w:name w:val="heading 3"/>
    <w:basedOn w:val="HeadingBase"/>
    <w:next w:val="Body"/>
    <w:link w:val="Heading3Char"/>
    <w:qFormat/>
    <w:rsid w:val="005F62B9"/>
    <w:pPr>
      <w:spacing w:after="240" w:line="240" w:lineRule="auto"/>
      <w:outlineLvl w:val="2"/>
    </w:pPr>
    <w:rPr>
      <w:rFonts w:eastAsiaTheme="majorEastAsia" w:cstheme="majorBidi"/>
      <w:bCs/>
      <w:sz w:val="32"/>
    </w:rPr>
  </w:style>
  <w:style w:type="paragraph" w:styleId="Heading4">
    <w:name w:val="heading 4"/>
    <w:basedOn w:val="HeadingBase"/>
    <w:next w:val="Body"/>
    <w:link w:val="Heading4Char"/>
    <w:qFormat/>
    <w:rsid w:val="00B33A22"/>
    <w:pPr>
      <w:numPr>
        <w:ilvl w:val="3"/>
        <w:numId w:val="13"/>
      </w:numPr>
      <w:spacing w:after="120" w:line="240" w:lineRule="auto"/>
      <w:outlineLvl w:val="3"/>
    </w:pPr>
    <w:rPr>
      <w:rFonts w:ascii="Cambria" w:eastAsiaTheme="majorEastAsia" w:hAnsi="Cambria" w:cstheme="majorBidi"/>
      <w:bCs/>
      <w:iCs/>
      <w:caps/>
      <w:color w:val="auto"/>
      <w:sz w:val="24"/>
    </w:rPr>
  </w:style>
  <w:style w:type="paragraph" w:styleId="Heading5">
    <w:name w:val="heading 5"/>
    <w:basedOn w:val="HeadingBase"/>
    <w:next w:val="Body"/>
    <w:link w:val="Heading5Char"/>
    <w:qFormat/>
    <w:rsid w:val="00B33A22"/>
    <w:pPr>
      <w:numPr>
        <w:ilvl w:val="4"/>
        <w:numId w:val="13"/>
      </w:numPr>
      <w:spacing w:after="120" w:line="240" w:lineRule="auto"/>
      <w:outlineLvl w:val="4"/>
    </w:pPr>
    <w:rPr>
      <w:rFonts w:ascii="Cambria" w:eastAsiaTheme="majorEastAsia" w:hAnsi="Cambria" w:cstheme="majorBidi"/>
      <w:i/>
      <w:color w:val="auto"/>
      <w:sz w:val="24"/>
    </w:rPr>
  </w:style>
  <w:style w:type="paragraph" w:styleId="Heading6">
    <w:name w:val="heading 6"/>
    <w:basedOn w:val="Normal"/>
    <w:next w:val="Normal"/>
    <w:link w:val="Heading6Char"/>
    <w:uiPriority w:val="9"/>
    <w:semiHidden/>
    <w:qFormat/>
    <w:rsid w:val="00B33A22"/>
    <w:pPr>
      <w:keepNext/>
      <w:keepLines/>
      <w:numPr>
        <w:ilvl w:val="5"/>
        <w:numId w:val="1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33A22"/>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33A22"/>
    <w:pPr>
      <w:keepNext/>
      <w:keepLines/>
      <w:numPr>
        <w:ilvl w:val="7"/>
        <w:numId w:val="1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B33A22"/>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A22"/>
    <w:rPr>
      <w:rFonts w:ascii="Calibri" w:eastAsiaTheme="majorEastAsia" w:hAnsi="Calibri" w:cstheme="majorBidi"/>
      <w:b/>
      <w:bCs/>
      <w:color w:val="577786"/>
      <w:kern w:val="28"/>
      <w:sz w:val="56"/>
      <w:szCs w:val="28"/>
    </w:rPr>
  </w:style>
  <w:style w:type="character" w:customStyle="1" w:styleId="Heading2Char">
    <w:name w:val="Heading 2 Char"/>
    <w:basedOn w:val="DefaultParagraphFont"/>
    <w:link w:val="Heading2"/>
    <w:rsid w:val="0048494D"/>
    <w:rPr>
      <w:rFonts w:eastAsiaTheme="majorEastAsia" w:cstheme="majorBidi"/>
      <w:b/>
      <w:bCs/>
      <w:kern w:val="28"/>
      <w:sz w:val="36"/>
      <w:szCs w:val="26"/>
    </w:rPr>
  </w:style>
  <w:style w:type="character" w:customStyle="1" w:styleId="Heading3Char">
    <w:name w:val="Heading 3 Char"/>
    <w:basedOn w:val="DefaultParagraphFont"/>
    <w:link w:val="Heading3"/>
    <w:rsid w:val="00B33A22"/>
    <w:rPr>
      <w:rFonts w:ascii="Calibri" w:eastAsiaTheme="majorEastAsia" w:hAnsi="Calibri" w:cstheme="majorBidi"/>
      <w:b/>
      <w:bCs/>
      <w:color w:val="577786"/>
      <w:kern w:val="28"/>
      <w:sz w:val="32"/>
    </w:rPr>
  </w:style>
  <w:style w:type="character" w:customStyle="1" w:styleId="Heading4Char">
    <w:name w:val="Heading 4 Char"/>
    <w:basedOn w:val="DefaultParagraphFont"/>
    <w:link w:val="Heading4"/>
    <w:rsid w:val="00B33A22"/>
    <w:rPr>
      <w:rFonts w:ascii="Cambria" w:eastAsiaTheme="majorEastAsia" w:hAnsi="Cambria" w:cstheme="majorBidi"/>
      <w:b/>
      <w:bCs/>
      <w:iCs/>
      <w:caps/>
      <w:kern w:val="28"/>
      <w:sz w:val="24"/>
    </w:rPr>
  </w:style>
  <w:style w:type="character" w:customStyle="1" w:styleId="Heading5Char">
    <w:name w:val="Heading 5 Char"/>
    <w:basedOn w:val="DefaultParagraphFont"/>
    <w:link w:val="Heading5"/>
    <w:rsid w:val="00B33A22"/>
    <w:rPr>
      <w:rFonts w:ascii="Cambria" w:eastAsiaTheme="majorEastAsia" w:hAnsi="Cambria" w:cstheme="majorBidi"/>
      <w:b/>
      <w:i/>
      <w:kern w:val="28"/>
      <w:sz w:val="24"/>
    </w:rPr>
  </w:style>
  <w:style w:type="character" w:customStyle="1" w:styleId="Heading6Char">
    <w:name w:val="Heading 6 Char"/>
    <w:basedOn w:val="DefaultParagraphFont"/>
    <w:link w:val="Heading6"/>
    <w:uiPriority w:val="9"/>
    <w:semiHidden/>
    <w:rsid w:val="00B33A2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B33A2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B33A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33A22"/>
    <w:rPr>
      <w:rFonts w:asciiTheme="majorHAnsi" w:eastAsiaTheme="majorEastAsia" w:hAnsiTheme="majorHAnsi" w:cstheme="majorBidi"/>
      <w:i/>
      <w:iCs/>
      <w:color w:val="404040" w:themeColor="text1" w:themeTint="BF"/>
      <w:sz w:val="20"/>
      <w:szCs w:val="20"/>
    </w:rPr>
  </w:style>
  <w:style w:type="paragraph" w:customStyle="1" w:styleId="BodyBase">
    <w:name w:val="Body Base"/>
    <w:uiPriority w:val="1"/>
    <w:rsid w:val="00B33A22"/>
    <w:pPr>
      <w:spacing w:after="0" w:line="240" w:lineRule="auto"/>
    </w:pPr>
    <w:rPr>
      <w:rFonts w:ascii="Cambria" w:hAnsi="Cambria"/>
      <w:sz w:val="24"/>
    </w:rPr>
  </w:style>
  <w:style w:type="paragraph" w:customStyle="1" w:styleId="HeadingBase">
    <w:name w:val="Heading Base"/>
    <w:rsid w:val="00B33A22"/>
    <w:pPr>
      <w:keepNext/>
      <w:keepLines/>
      <w:widowControl w:val="0"/>
      <w:spacing w:after="360" w:line="631" w:lineRule="exact"/>
    </w:pPr>
    <w:rPr>
      <w:rFonts w:ascii="Calibri" w:hAnsi="Calibri"/>
      <w:b/>
      <w:color w:val="577786"/>
      <w:kern w:val="28"/>
      <w:sz w:val="56"/>
    </w:rPr>
  </w:style>
  <w:style w:type="paragraph" w:customStyle="1" w:styleId="TableBase">
    <w:name w:val="Table Base"/>
    <w:uiPriority w:val="2"/>
    <w:rsid w:val="00B33A22"/>
    <w:pPr>
      <w:spacing w:before="40" w:after="40" w:line="240" w:lineRule="auto"/>
    </w:pPr>
    <w:rPr>
      <w:rFonts w:ascii="Arial" w:hAnsi="Arial"/>
      <w:sz w:val="20"/>
    </w:rPr>
  </w:style>
  <w:style w:type="paragraph" w:customStyle="1" w:styleId="AppendixBody">
    <w:name w:val="Appendix Body"/>
    <w:basedOn w:val="BodyBase"/>
    <w:uiPriority w:val="3"/>
    <w:qFormat/>
    <w:rsid w:val="00B33A22"/>
    <w:pPr>
      <w:spacing w:before="120" w:after="120"/>
    </w:pPr>
  </w:style>
  <w:style w:type="paragraph" w:customStyle="1" w:styleId="Body">
    <w:name w:val="Body"/>
    <w:basedOn w:val="BodyBase"/>
    <w:uiPriority w:val="1"/>
    <w:qFormat/>
    <w:rsid w:val="00B33A22"/>
    <w:pPr>
      <w:spacing w:after="240" w:line="360" w:lineRule="auto"/>
      <w:ind w:left="720"/>
    </w:pPr>
  </w:style>
  <w:style w:type="paragraph" w:customStyle="1" w:styleId="BlockQuotation">
    <w:name w:val="Block Quotation"/>
    <w:basedOn w:val="BodyBase"/>
    <w:next w:val="Body"/>
    <w:uiPriority w:val="1"/>
    <w:qFormat/>
    <w:rsid w:val="00B33A22"/>
    <w:pPr>
      <w:spacing w:before="120" w:after="120"/>
      <w:ind w:left="720" w:right="720"/>
    </w:pPr>
  </w:style>
  <w:style w:type="paragraph" w:customStyle="1" w:styleId="BodyIndent">
    <w:name w:val="Body Indent"/>
    <w:basedOn w:val="BodyBase"/>
    <w:uiPriority w:val="1"/>
    <w:qFormat/>
    <w:rsid w:val="00B33A22"/>
    <w:pPr>
      <w:spacing w:before="120" w:after="120"/>
      <w:ind w:left="720"/>
    </w:pPr>
  </w:style>
  <w:style w:type="paragraph" w:customStyle="1" w:styleId="AppendixHeading1">
    <w:name w:val="Appendix Heading 1"/>
    <w:basedOn w:val="HeadingBase"/>
    <w:next w:val="Body"/>
    <w:uiPriority w:val="3"/>
    <w:qFormat/>
    <w:rsid w:val="00B33A22"/>
    <w:pPr>
      <w:pageBreakBefore/>
      <w:pBdr>
        <w:bottom w:val="single" w:sz="24" w:space="1" w:color="1F497D" w:themeColor="text2"/>
      </w:pBdr>
      <w:jc w:val="right"/>
    </w:pPr>
    <w:rPr>
      <w:rFonts w:ascii="Arial Bold" w:hAnsi="Arial Bold"/>
      <w:b w:val="0"/>
      <w:sz w:val="36"/>
    </w:rPr>
  </w:style>
  <w:style w:type="paragraph" w:customStyle="1" w:styleId="AppendixHeading2">
    <w:name w:val="Appendix Heading 2"/>
    <w:basedOn w:val="HeadingBase"/>
    <w:next w:val="Body"/>
    <w:uiPriority w:val="3"/>
    <w:qFormat/>
    <w:rsid w:val="00B33A22"/>
    <w:pPr>
      <w:spacing w:before="240"/>
    </w:pPr>
    <w:rPr>
      <w:rFonts w:ascii="Arial Bold" w:hAnsi="Arial Bold"/>
      <w:b w:val="0"/>
      <w:sz w:val="25"/>
    </w:rPr>
  </w:style>
  <w:style w:type="paragraph" w:customStyle="1" w:styleId="AppendixCover">
    <w:name w:val="Appendix Cover"/>
    <w:basedOn w:val="HeadingBase"/>
    <w:next w:val="Body"/>
    <w:uiPriority w:val="3"/>
    <w:rsid w:val="00B33A22"/>
    <w:pPr>
      <w:pBdr>
        <w:bottom w:val="single" w:sz="24" w:space="1" w:color="1F497D" w:themeColor="text2"/>
      </w:pBdr>
      <w:spacing w:before="960"/>
      <w:jc w:val="right"/>
      <w:outlineLvl w:val="0"/>
    </w:pPr>
    <w:rPr>
      <w:rFonts w:ascii="Arial Bold" w:hAnsi="Arial Bold"/>
      <w:b w:val="0"/>
      <w:sz w:val="36"/>
    </w:rPr>
  </w:style>
  <w:style w:type="paragraph" w:customStyle="1" w:styleId="AppendixExhibit">
    <w:name w:val="Appendix Exhibit"/>
    <w:basedOn w:val="HeadingBase"/>
    <w:next w:val="ExtraBlankLine"/>
    <w:uiPriority w:val="3"/>
    <w:rsid w:val="00B33A22"/>
    <w:pPr>
      <w:spacing w:before="240" w:after="80"/>
      <w:jc w:val="center"/>
    </w:pPr>
    <w:rPr>
      <w:rFonts w:ascii="Arial Bold" w:hAnsi="Arial Bold"/>
      <w:b w:val="0"/>
      <w:sz w:val="22"/>
    </w:rPr>
  </w:style>
  <w:style w:type="paragraph" w:customStyle="1" w:styleId="ExtraBlankLine">
    <w:name w:val="Extra Blank Line"/>
    <w:basedOn w:val="BodyBase"/>
    <w:uiPriority w:val="1"/>
    <w:qFormat/>
    <w:rsid w:val="00B33A22"/>
  </w:style>
  <w:style w:type="paragraph" w:customStyle="1" w:styleId="ContentsLabel">
    <w:name w:val="Contents Label"/>
    <w:basedOn w:val="HeadingBase"/>
    <w:next w:val="Body"/>
    <w:uiPriority w:val="3"/>
    <w:rsid w:val="00B33A22"/>
    <w:rPr>
      <w:rFonts w:asciiTheme="minorHAnsi" w:hAnsiTheme="minorHAnsi"/>
    </w:rPr>
  </w:style>
  <w:style w:type="paragraph" w:customStyle="1" w:styleId="CoverSubtitle">
    <w:name w:val="Cover Subtitle"/>
    <w:basedOn w:val="HeadingBase"/>
    <w:next w:val="CoverText"/>
    <w:uiPriority w:val="3"/>
    <w:rsid w:val="00B33A22"/>
    <w:pPr>
      <w:spacing w:before="240"/>
      <w:jc w:val="right"/>
    </w:pPr>
    <w:rPr>
      <w:i/>
      <w:sz w:val="28"/>
    </w:rPr>
  </w:style>
  <w:style w:type="paragraph" w:styleId="NoSpacing">
    <w:name w:val="No Spacing"/>
    <w:uiPriority w:val="1"/>
    <w:rsid w:val="00B33A22"/>
    <w:pPr>
      <w:spacing w:after="0" w:line="240" w:lineRule="auto"/>
    </w:pPr>
    <w:rPr>
      <w:rFonts w:ascii="Arial" w:hAnsi="Arial"/>
    </w:rPr>
  </w:style>
  <w:style w:type="paragraph" w:customStyle="1" w:styleId="CoverText">
    <w:name w:val="Cover Text"/>
    <w:basedOn w:val="BodyBase"/>
    <w:qFormat/>
    <w:rsid w:val="00B33A22"/>
    <w:pPr>
      <w:ind w:left="1066" w:right="878"/>
      <w:jc w:val="right"/>
    </w:pPr>
    <w:rPr>
      <w:b/>
      <w:color w:val="F2F2F2" w:themeColor="background1" w:themeShade="F2"/>
      <w:sz w:val="96"/>
    </w:rPr>
  </w:style>
  <w:style w:type="paragraph" w:customStyle="1" w:styleId="CoverText10pt">
    <w:name w:val="Cover Text 10 pt"/>
    <w:basedOn w:val="BodyBase"/>
    <w:uiPriority w:val="3"/>
    <w:rsid w:val="00B33A22"/>
    <w:pPr>
      <w:jc w:val="right"/>
    </w:pPr>
    <w:rPr>
      <w:sz w:val="20"/>
    </w:rPr>
  </w:style>
  <w:style w:type="paragraph" w:customStyle="1" w:styleId="CoverTitle">
    <w:name w:val="Cover Title"/>
    <w:basedOn w:val="HeadingBase"/>
    <w:next w:val="CoverSubtitle"/>
    <w:uiPriority w:val="3"/>
    <w:rsid w:val="00B33A22"/>
    <w:pPr>
      <w:jc w:val="right"/>
    </w:pPr>
    <w:rPr>
      <w:rFonts w:ascii="Arial Bold" w:hAnsi="Arial Bold"/>
      <w:b w:val="0"/>
      <w:sz w:val="36"/>
    </w:rPr>
  </w:style>
  <w:style w:type="paragraph" w:customStyle="1" w:styleId="Exhibit">
    <w:name w:val="Exhibit"/>
    <w:basedOn w:val="HeadingBase"/>
    <w:next w:val="ExtraBlankLine"/>
    <w:uiPriority w:val="2"/>
    <w:qFormat/>
    <w:rsid w:val="00B33A22"/>
    <w:pPr>
      <w:tabs>
        <w:tab w:val="left" w:pos="1008"/>
      </w:tabs>
      <w:spacing w:before="200" w:after="120" w:line="240" w:lineRule="auto"/>
      <w:ind w:left="720"/>
    </w:pPr>
    <w:rPr>
      <w:rFonts w:ascii="Arial" w:hAnsi="Arial"/>
      <w:color w:val="auto"/>
      <w:sz w:val="28"/>
    </w:rPr>
  </w:style>
  <w:style w:type="paragraph" w:styleId="TableofFigures">
    <w:name w:val="table of figures"/>
    <w:basedOn w:val="BodyBase"/>
    <w:uiPriority w:val="99"/>
    <w:rsid w:val="00B33A22"/>
    <w:pPr>
      <w:tabs>
        <w:tab w:val="left" w:pos="1152"/>
        <w:tab w:val="right" w:leader="dot" w:pos="9360"/>
      </w:tabs>
      <w:spacing w:before="60" w:after="60"/>
      <w:ind w:left="1152" w:hanging="1152"/>
    </w:pPr>
  </w:style>
  <w:style w:type="character" w:styleId="Hyperlink">
    <w:name w:val="Hyperlink"/>
    <w:basedOn w:val="DefaultParagraphFont"/>
    <w:uiPriority w:val="99"/>
    <w:rsid w:val="00B33A22"/>
    <w:rPr>
      <w:color w:val="0000FF" w:themeColor="hyperlink"/>
      <w:u w:val="single"/>
    </w:rPr>
  </w:style>
  <w:style w:type="table" w:customStyle="1" w:styleId="TableRMC">
    <w:name w:val="Table RMC"/>
    <w:basedOn w:val="TableNormal"/>
    <w:uiPriority w:val="99"/>
    <w:rsid w:val="00B33A22"/>
    <w:pPr>
      <w:spacing w:after="0" w:line="240" w:lineRule="auto"/>
    </w:pPr>
    <w:rPr>
      <w:rFonts w:ascii="Arial" w:eastAsiaTheme="minorEastAsia" w:hAnsi="Arial"/>
      <w:sz w:val="19"/>
    </w:rPr>
    <w:tblPr>
      <w:jc w:val="center"/>
      <w:tblBorders>
        <w:top w:val="single" w:sz="12" w:space="0" w:color="auto"/>
        <w:bottom w:val="single" w:sz="12" w:space="0" w:color="auto"/>
      </w:tblBorders>
      <w:tblCellMar>
        <w:left w:w="115" w:type="dxa"/>
        <w:right w:w="115" w:type="dxa"/>
      </w:tblCellMar>
    </w:tblPr>
    <w:trPr>
      <w:jc w:val="center"/>
    </w:trPr>
    <w:tblStylePr w:type="firstRow">
      <w:pPr>
        <w:jc w:val="center"/>
      </w:pPr>
      <w:tblPr/>
      <w:tcPr>
        <w:tcBorders>
          <w:top w:val="single" w:sz="12" w:space="0" w:color="auto"/>
          <w:left w:val="nil"/>
          <w:bottom w:val="single" w:sz="6" w:space="0" w:color="auto"/>
          <w:right w:val="nil"/>
          <w:insideH w:val="nil"/>
          <w:insideV w:val="nil"/>
          <w:tl2br w:val="nil"/>
          <w:tr2bl w:val="nil"/>
        </w:tcBorders>
        <w:vAlign w:val="bottom"/>
      </w:tcPr>
    </w:tblStylePr>
    <w:tblStylePr w:type="lastRow">
      <w:tblPr/>
      <w:tcPr>
        <w:tcBorders>
          <w:top w:val="nil"/>
          <w:left w:val="nil"/>
          <w:bottom w:val="single" w:sz="12" w:space="0" w:color="auto"/>
          <w:right w:val="nil"/>
          <w:insideH w:val="nil"/>
          <w:insideV w:val="nil"/>
          <w:tl2br w:val="nil"/>
          <w:tr2bl w:val="nil"/>
        </w:tcBorders>
      </w:tcPr>
    </w:tblStylePr>
    <w:tblStylePr w:type="nwCell">
      <w:pPr>
        <w:jc w:val="left"/>
      </w:pPr>
    </w:tblStylePr>
  </w:style>
  <w:style w:type="table" w:styleId="TableGrid">
    <w:name w:val="Table Grid"/>
    <w:basedOn w:val="TableNormal"/>
    <w:rsid w:val="00B33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Title">
    <w:name w:val="Inside Title"/>
    <w:basedOn w:val="HeadingBase"/>
    <w:next w:val="InsideSubtitle"/>
    <w:uiPriority w:val="3"/>
    <w:rsid w:val="00B33A22"/>
    <w:pPr>
      <w:pBdr>
        <w:top w:val="single" w:sz="24" w:space="12" w:color="1F497D" w:themeColor="text2"/>
      </w:pBdr>
      <w:spacing w:after="240"/>
    </w:pPr>
    <w:rPr>
      <w:rFonts w:ascii="Arial Bold" w:hAnsi="Arial Bold"/>
      <w:b w:val="0"/>
      <w:sz w:val="32"/>
    </w:rPr>
  </w:style>
  <w:style w:type="paragraph" w:customStyle="1" w:styleId="InsideSubtitle">
    <w:name w:val="Inside Subtitle"/>
    <w:basedOn w:val="HeadingBase"/>
    <w:next w:val="InsideCoverText"/>
    <w:uiPriority w:val="3"/>
    <w:rsid w:val="00B33A22"/>
    <w:pPr>
      <w:spacing w:before="240"/>
    </w:pPr>
    <w:rPr>
      <w:i/>
      <w:sz w:val="28"/>
    </w:rPr>
  </w:style>
  <w:style w:type="paragraph" w:customStyle="1" w:styleId="InsideCoverText">
    <w:name w:val="Inside Cover Text"/>
    <w:basedOn w:val="BodyBase"/>
    <w:uiPriority w:val="3"/>
    <w:rsid w:val="00B33A22"/>
    <w:pPr>
      <w:ind w:left="1440"/>
    </w:pPr>
  </w:style>
  <w:style w:type="paragraph" w:styleId="Header">
    <w:name w:val="header"/>
    <w:basedOn w:val="BodyBase"/>
    <w:link w:val="HeaderChar"/>
    <w:uiPriority w:val="99"/>
    <w:unhideWhenUsed/>
    <w:rsid w:val="00B33A22"/>
    <w:pPr>
      <w:tabs>
        <w:tab w:val="right" w:pos="9360"/>
      </w:tabs>
    </w:pPr>
    <w:rPr>
      <w:i/>
      <w:sz w:val="18"/>
    </w:rPr>
  </w:style>
  <w:style w:type="character" w:customStyle="1" w:styleId="HeaderChar">
    <w:name w:val="Header Char"/>
    <w:basedOn w:val="DefaultParagraphFont"/>
    <w:link w:val="Header"/>
    <w:uiPriority w:val="99"/>
    <w:rsid w:val="00B33A22"/>
    <w:rPr>
      <w:rFonts w:ascii="Cambria" w:hAnsi="Cambria"/>
      <w:i/>
      <w:sz w:val="18"/>
    </w:rPr>
  </w:style>
  <w:style w:type="paragraph" w:styleId="Footer">
    <w:name w:val="footer"/>
    <w:basedOn w:val="BodyBase"/>
    <w:link w:val="FooterChar"/>
    <w:uiPriority w:val="1"/>
    <w:unhideWhenUsed/>
    <w:qFormat/>
    <w:rsid w:val="00B33A22"/>
    <w:pPr>
      <w:pBdr>
        <w:top w:val="single" w:sz="6" w:space="2" w:color="1F497D" w:themeColor="text2"/>
      </w:pBdr>
      <w:tabs>
        <w:tab w:val="right" w:pos="9360"/>
      </w:tabs>
    </w:pPr>
    <w:rPr>
      <w:sz w:val="18"/>
    </w:rPr>
  </w:style>
  <w:style w:type="character" w:customStyle="1" w:styleId="FooterChar">
    <w:name w:val="Footer Char"/>
    <w:basedOn w:val="DefaultParagraphFont"/>
    <w:link w:val="Footer"/>
    <w:uiPriority w:val="1"/>
    <w:rsid w:val="00B33A22"/>
    <w:rPr>
      <w:rFonts w:ascii="Cambria" w:hAnsi="Cambria"/>
      <w:sz w:val="18"/>
    </w:rPr>
  </w:style>
  <w:style w:type="paragraph" w:styleId="CommentText">
    <w:name w:val="annotation text"/>
    <w:basedOn w:val="Normal"/>
    <w:link w:val="CommentTextChar"/>
    <w:uiPriority w:val="99"/>
    <w:unhideWhenUsed/>
    <w:rsid w:val="00B33A22"/>
    <w:rPr>
      <w:sz w:val="20"/>
      <w:szCs w:val="20"/>
    </w:rPr>
  </w:style>
  <w:style w:type="character" w:customStyle="1" w:styleId="CommentTextChar">
    <w:name w:val="Comment Text Char"/>
    <w:basedOn w:val="DefaultParagraphFont"/>
    <w:link w:val="CommentText"/>
    <w:uiPriority w:val="99"/>
    <w:rsid w:val="00B33A22"/>
    <w:rPr>
      <w:rFonts w:ascii="Times New Roman" w:eastAsia="Times New Roman" w:hAnsi="Times New Roman" w:cs="Times New Roman"/>
      <w:sz w:val="20"/>
      <w:szCs w:val="20"/>
    </w:rPr>
  </w:style>
  <w:style w:type="paragraph" w:customStyle="1" w:styleId="ReferenceList">
    <w:name w:val="Reference List"/>
    <w:basedOn w:val="BodyBase"/>
    <w:uiPriority w:val="1"/>
    <w:qFormat/>
    <w:rsid w:val="00B33A22"/>
    <w:pPr>
      <w:keepLines/>
      <w:widowControl w:val="0"/>
      <w:suppressAutoHyphens/>
      <w:spacing w:after="240" w:line="360" w:lineRule="auto"/>
      <w:ind w:left="720" w:hanging="720"/>
    </w:pPr>
  </w:style>
  <w:style w:type="paragraph" w:customStyle="1" w:styleId="TableText">
    <w:name w:val="Table Text"/>
    <w:basedOn w:val="TableBase"/>
    <w:qFormat/>
    <w:rsid w:val="00B33A22"/>
    <w:pPr>
      <w:spacing w:before="60" w:after="60"/>
    </w:pPr>
    <w:rPr>
      <w:rFonts w:eastAsiaTheme="minorEastAsia"/>
    </w:rPr>
  </w:style>
  <w:style w:type="paragraph" w:customStyle="1" w:styleId="TableTextCenter">
    <w:name w:val="Table Text Center"/>
    <w:basedOn w:val="TableBase"/>
    <w:uiPriority w:val="2"/>
    <w:qFormat/>
    <w:rsid w:val="00B33A22"/>
    <w:pPr>
      <w:spacing w:before="60" w:after="60"/>
      <w:jc w:val="center"/>
    </w:pPr>
  </w:style>
  <w:style w:type="paragraph" w:customStyle="1" w:styleId="TableTextIndent">
    <w:name w:val="Table Text Indent"/>
    <w:basedOn w:val="TableBase"/>
    <w:uiPriority w:val="2"/>
    <w:qFormat/>
    <w:rsid w:val="00B33A22"/>
    <w:pPr>
      <w:spacing w:before="60" w:after="60"/>
      <w:ind w:left="144"/>
    </w:pPr>
    <w:rPr>
      <w:rFonts w:eastAsiaTheme="minorEastAsia"/>
    </w:rPr>
  </w:style>
  <w:style w:type="paragraph" w:customStyle="1" w:styleId="TableHeadCenter">
    <w:name w:val="Table Head Center"/>
    <w:basedOn w:val="TableBase"/>
    <w:next w:val="TableText"/>
    <w:uiPriority w:val="2"/>
    <w:qFormat/>
    <w:rsid w:val="00B33A22"/>
    <w:pPr>
      <w:jc w:val="center"/>
    </w:pPr>
    <w:rPr>
      <w:rFonts w:eastAsiaTheme="minorEastAsia"/>
      <w:b/>
    </w:rPr>
  </w:style>
  <w:style w:type="paragraph" w:customStyle="1" w:styleId="TableHeadLeft">
    <w:name w:val="Table Head Left"/>
    <w:basedOn w:val="TableBase"/>
    <w:next w:val="TableText"/>
    <w:uiPriority w:val="2"/>
    <w:qFormat/>
    <w:rsid w:val="00B33A22"/>
    <w:rPr>
      <w:rFonts w:eastAsiaTheme="minorEastAsia"/>
      <w:b/>
    </w:rPr>
  </w:style>
  <w:style w:type="paragraph" w:customStyle="1" w:styleId="TableNote">
    <w:name w:val="Table Note"/>
    <w:basedOn w:val="TableBase"/>
    <w:next w:val="Body"/>
    <w:uiPriority w:val="2"/>
    <w:qFormat/>
    <w:rsid w:val="00B33A22"/>
    <w:pPr>
      <w:widowControl w:val="0"/>
      <w:spacing w:before="120" w:after="240"/>
      <w:ind w:left="634"/>
    </w:pPr>
    <w:rPr>
      <w:sz w:val="18"/>
    </w:rPr>
  </w:style>
  <w:style w:type="paragraph" w:styleId="TOC1">
    <w:name w:val="toc 1"/>
    <w:basedOn w:val="BodyBase"/>
    <w:next w:val="TOC2"/>
    <w:autoRedefine/>
    <w:uiPriority w:val="39"/>
    <w:rsid w:val="00B33A22"/>
    <w:pPr>
      <w:tabs>
        <w:tab w:val="right" w:leader="dot" w:pos="9360"/>
      </w:tabs>
      <w:suppressAutoHyphens/>
      <w:spacing w:before="60" w:after="60"/>
    </w:pPr>
  </w:style>
  <w:style w:type="paragraph" w:customStyle="1" w:styleId="Vitabodybase">
    <w:name w:val="Vita body base"/>
    <w:basedOn w:val="Normal"/>
    <w:uiPriority w:val="4"/>
    <w:rsid w:val="00B33A22"/>
    <w:pPr>
      <w:spacing w:line="360" w:lineRule="auto"/>
    </w:pPr>
  </w:style>
  <w:style w:type="paragraph" w:styleId="TOC2">
    <w:name w:val="toc 2"/>
    <w:basedOn w:val="BodyBase"/>
    <w:next w:val="TOC3"/>
    <w:autoRedefine/>
    <w:uiPriority w:val="39"/>
    <w:rsid w:val="005B18FC"/>
    <w:pPr>
      <w:tabs>
        <w:tab w:val="left" w:pos="1080"/>
        <w:tab w:val="right" w:leader="dot" w:pos="9360"/>
      </w:tabs>
      <w:ind w:left="360"/>
    </w:pPr>
  </w:style>
  <w:style w:type="paragraph" w:styleId="TOC3">
    <w:name w:val="toc 3"/>
    <w:basedOn w:val="BodyBase"/>
    <w:next w:val="TOC4"/>
    <w:autoRedefine/>
    <w:uiPriority w:val="39"/>
    <w:rsid w:val="00414919"/>
    <w:pPr>
      <w:tabs>
        <w:tab w:val="left" w:pos="1540"/>
        <w:tab w:val="right" w:leader="dot" w:pos="9360"/>
      </w:tabs>
      <w:ind w:left="720"/>
    </w:pPr>
  </w:style>
  <w:style w:type="paragraph" w:styleId="TOC4">
    <w:name w:val="toc 4"/>
    <w:basedOn w:val="BodyBase"/>
    <w:autoRedefine/>
    <w:uiPriority w:val="39"/>
    <w:semiHidden/>
    <w:rsid w:val="00B33A22"/>
    <w:pPr>
      <w:tabs>
        <w:tab w:val="right" w:leader="dot" w:pos="9360"/>
      </w:tabs>
      <w:ind w:left="1080"/>
    </w:pPr>
  </w:style>
  <w:style w:type="paragraph" w:styleId="FootnoteText">
    <w:name w:val="footnote text"/>
    <w:basedOn w:val="BodyBase"/>
    <w:link w:val="FootnoteTextChar"/>
    <w:uiPriority w:val="99"/>
    <w:semiHidden/>
    <w:rsid w:val="00B33A22"/>
    <w:rPr>
      <w:sz w:val="18"/>
      <w:szCs w:val="20"/>
    </w:rPr>
  </w:style>
  <w:style w:type="character" w:customStyle="1" w:styleId="FootnoteTextChar">
    <w:name w:val="Footnote Text Char"/>
    <w:basedOn w:val="DefaultParagraphFont"/>
    <w:link w:val="FootnoteText"/>
    <w:uiPriority w:val="99"/>
    <w:semiHidden/>
    <w:rsid w:val="00B33A22"/>
    <w:rPr>
      <w:rFonts w:ascii="Cambria" w:hAnsi="Cambria"/>
      <w:sz w:val="18"/>
      <w:szCs w:val="20"/>
    </w:rPr>
  </w:style>
  <w:style w:type="paragraph" w:customStyle="1" w:styleId="FooterLandscape">
    <w:name w:val="Footer Landscape"/>
    <w:basedOn w:val="Footer"/>
    <w:uiPriority w:val="1"/>
    <w:qFormat/>
    <w:rsid w:val="00B33A22"/>
    <w:pPr>
      <w:tabs>
        <w:tab w:val="clear" w:pos="9360"/>
        <w:tab w:val="right" w:pos="12960"/>
      </w:tabs>
    </w:pPr>
  </w:style>
  <w:style w:type="paragraph" w:customStyle="1" w:styleId="FigureText">
    <w:name w:val="Figure Text"/>
    <w:basedOn w:val="FigureBase"/>
    <w:uiPriority w:val="2"/>
    <w:qFormat/>
    <w:rsid w:val="00B33A22"/>
    <w:pPr>
      <w:spacing w:before="40" w:after="40"/>
    </w:pPr>
  </w:style>
  <w:style w:type="paragraph" w:customStyle="1" w:styleId="FigureTextCenter">
    <w:name w:val="Figure Text Center"/>
    <w:basedOn w:val="FigureBase"/>
    <w:uiPriority w:val="2"/>
    <w:qFormat/>
    <w:rsid w:val="00B33A22"/>
    <w:pPr>
      <w:spacing w:before="40" w:after="40"/>
      <w:jc w:val="center"/>
    </w:pPr>
  </w:style>
  <w:style w:type="paragraph" w:customStyle="1" w:styleId="FigureHeadCenter">
    <w:name w:val="Figure Head Center"/>
    <w:basedOn w:val="FigureBase"/>
    <w:next w:val="FigureText"/>
    <w:uiPriority w:val="2"/>
    <w:qFormat/>
    <w:rsid w:val="00B33A22"/>
    <w:pPr>
      <w:spacing w:after="40"/>
      <w:jc w:val="center"/>
    </w:pPr>
    <w:rPr>
      <w:b/>
    </w:rPr>
  </w:style>
  <w:style w:type="paragraph" w:customStyle="1" w:styleId="FigureHeadLeft">
    <w:name w:val="Figure Head Left"/>
    <w:basedOn w:val="FigureBase"/>
    <w:next w:val="FigureText"/>
    <w:uiPriority w:val="2"/>
    <w:qFormat/>
    <w:rsid w:val="00B33A22"/>
    <w:pPr>
      <w:spacing w:after="40"/>
    </w:pPr>
    <w:rPr>
      <w:b/>
    </w:rPr>
  </w:style>
  <w:style w:type="paragraph" w:customStyle="1" w:styleId="TableBullet">
    <w:name w:val="Table Bullet"/>
    <w:basedOn w:val="TableBase"/>
    <w:uiPriority w:val="2"/>
    <w:qFormat/>
    <w:rsid w:val="00B33A22"/>
    <w:pPr>
      <w:numPr>
        <w:numId w:val="7"/>
      </w:numPr>
      <w:tabs>
        <w:tab w:val="left" w:pos="216"/>
      </w:tabs>
    </w:pPr>
  </w:style>
  <w:style w:type="paragraph" w:customStyle="1" w:styleId="FigureBullet">
    <w:name w:val="Figure Bullet"/>
    <w:basedOn w:val="FigureBase"/>
    <w:uiPriority w:val="2"/>
    <w:rsid w:val="00B33A22"/>
    <w:pPr>
      <w:numPr>
        <w:numId w:val="2"/>
      </w:numPr>
      <w:tabs>
        <w:tab w:val="left" w:pos="216"/>
      </w:tabs>
      <w:spacing w:before="40" w:after="40"/>
    </w:pPr>
  </w:style>
  <w:style w:type="numbering" w:customStyle="1" w:styleId="NumberedList">
    <w:name w:val="Numbered List"/>
    <w:uiPriority w:val="99"/>
    <w:rsid w:val="00B33A22"/>
    <w:pPr>
      <w:numPr>
        <w:numId w:val="15"/>
      </w:numPr>
    </w:pPr>
  </w:style>
  <w:style w:type="paragraph" w:styleId="ListNumber">
    <w:name w:val="List Number"/>
    <w:basedOn w:val="BodyBase"/>
    <w:uiPriority w:val="1"/>
    <w:qFormat/>
    <w:rsid w:val="00B33A22"/>
    <w:pPr>
      <w:numPr>
        <w:numId w:val="6"/>
      </w:numPr>
      <w:spacing w:before="40" w:after="40"/>
    </w:pPr>
  </w:style>
  <w:style w:type="paragraph" w:styleId="ListNumber2">
    <w:name w:val="List Number 2"/>
    <w:basedOn w:val="BodyBase"/>
    <w:uiPriority w:val="99"/>
    <w:rsid w:val="00B33A22"/>
    <w:pPr>
      <w:numPr>
        <w:ilvl w:val="1"/>
        <w:numId w:val="6"/>
      </w:numPr>
      <w:spacing w:before="40" w:after="40"/>
    </w:pPr>
  </w:style>
  <w:style w:type="paragraph" w:styleId="ListNumber3">
    <w:name w:val="List Number 3"/>
    <w:basedOn w:val="BodyBase"/>
    <w:uiPriority w:val="99"/>
    <w:rsid w:val="00B33A22"/>
    <w:pPr>
      <w:numPr>
        <w:ilvl w:val="2"/>
        <w:numId w:val="6"/>
      </w:numPr>
      <w:tabs>
        <w:tab w:val="left" w:pos="1440"/>
      </w:tabs>
      <w:spacing w:before="40" w:after="40"/>
    </w:pPr>
  </w:style>
  <w:style w:type="numbering" w:customStyle="1" w:styleId="Bullet">
    <w:name w:val="Bullet"/>
    <w:uiPriority w:val="99"/>
    <w:rsid w:val="00B33A22"/>
    <w:pPr>
      <w:numPr>
        <w:numId w:val="1"/>
      </w:numPr>
    </w:pPr>
  </w:style>
  <w:style w:type="paragraph" w:styleId="ListBullet">
    <w:name w:val="List Bullet"/>
    <w:basedOn w:val="BodyBase"/>
    <w:uiPriority w:val="1"/>
    <w:qFormat/>
    <w:rsid w:val="00376B87"/>
    <w:pPr>
      <w:numPr>
        <w:numId w:val="14"/>
      </w:numPr>
      <w:spacing w:after="120"/>
      <w:ind w:left="1397"/>
    </w:pPr>
  </w:style>
  <w:style w:type="paragraph" w:styleId="ListBullet2">
    <w:name w:val="List Bullet 2"/>
    <w:basedOn w:val="BodyBase"/>
    <w:uiPriority w:val="1"/>
    <w:rsid w:val="00B33A22"/>
    <w:pPr>
      <w:numPr>
        <w:numId w:val="11"/>
      </w:numPr>
      <w:spacing w:after="120"/>
      <w:ind w:left="1080"/>
    </w:pPr>
    <w:rPr>
      <w:rFonts w:ascii="Times New Roman" w:hAnsi="Times New Roman"/>
    </w:rPr>
  </w:style>
  <w:style w:type="paragraph" w:styleId="ListBullet3">
    <w:name w:val="List Bullet 3"/>
    <w:basedOn w:val="BodyBase"/>
    <w:uiPriority w:val="1"/>
    <w:rsid w:val="00B33A22"/>
    <w:pPr>
      <w:numPr>
        <w:numId w:val="5"/>
      </w:numPr>
      <w:spacing w:before="40" w:after="40"/>
    </w:pPr>
  </w:style>
  <w:style w:type="paragraph" w:customStyle="1" w:styleId="PullQuote">
    <w:name w:val="Pull Quote"/>
    <w:basedOn w:val="BodyBase"/>
    <w:uiPriority w:val="1"/>
    <w:qFormat/>
    <w:rsid w:val="00B33A22"/>
    <w:pPr>
      <w:pBdr>
        <w:top w:val="single" w:sz="18" w:space="6" w:color="1F497D" w:themeColor="text2"/>
        <w:left w:val="single" w:sz="18" w:space="4" w:color="DBE5F1" w:themeColor="accent1" w:themeTint="33"/>
        <w:bottom w:val="single" w:sz="18" w:space="6" w:color="1F497D" w:themeColor="text2"/>
        <w:right w:val="single" w:sz="18" w:space="4" w:color="DBE5F1" w:themeColor="accent1" w:themeTint="33"/>
      </w:pBdr>
      <w:shd w:val="clear" w:color="auto" w:fill="DBE5F1" w:themeFill="accent1" w:themeFillTint="33"/>
      <w:spacing w:before="240" w:after="240"/>
    </w:pPr>
    <w:rPr>
      <w:color w:val="1F497D" w:themeColor="text2"/>
    </w:rPr>
  </w:style>
  <w:style w:type="paragraph" w:styleId="BalloonText">
    <w:name w:val="Balloon Text"/>
    <w:basedOn w:val="Normal"/>
    <w:link w:val="BalloonTextChar"/>
    <w:uiPriority w:val="99"/>
    <w:semiHidden/>
    <w:rsid w:val="00B33A2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33A22"/>
    <w:rPr>
      <w:rFonts w:ascii="Tahoma" w:hAnsi="Tahoma" w:cs="Tahoma"/>
      <w:sz w:val="16"/>
      <w:szCs w:val="16"/>
    </w:rPr>
  </w:style>
  <w:style w:type="paragraph" w:customStyle="1" w:styleId="Exhibitcontinued">
    <w:name w:val="Exhibit (continued)"/>
    <w:basedOn w:val="BodyBase"/>
    <w:next w:val="ExtraBlankLine"/>
    <w:uiPriority w:val="2"/>
    <w:qFormat/>
    <w:rsid w:val="00B33A22"/>
    <w:pPr>
      <w:spacing w:before="40"/>
      <w:jc w:val="right"/>
    </w:pPr>
    <w:rPr>
      <w:sz w:val="19"/>
    </w:rPr>
  </w:style>
  <w:style w:type="paragraph" w:customStyle="1" w:styleId="Exhibitnextpage">
    <w:name w:val="Exhibit (next page)"/>
    <w:basedOn w:val="BodyBase"/>
    <w:next w:val="ExtraBlankLine"/>
    <w:uiPriority w:val="2"/>
    <w:qFormat/>
    <w:rsid w:val="00B33A22"/>
    <w:pPr>
      <w:spacing w:after="40"/>
    </w:pPr>
    <w:rPr>
      <w:rFonts w:ascii="Arial Bold" w:hAnsi="Arial Bold"/>
      <w:b/>
      <w:sz w:val="19"/>
    </w:rPr>
  </w:style>
  <w:style w:type="table" w:styleId="MediumGrid3-Accent5">
    <w:name w:val="Medium Grid 3 Accent 5"/>
    <w:basedOn w:val="TableNormal"/>
    <w:uiPriority w:val="69"/>
    <w:rsid w:val="00B33A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numbering" w:customStyle="1" w:styleId="TableNumberList">
    <w:name w:val="Table Number List"/>
    <w:uiPriority w:val="99"/>
    <w:rsid w:val="00B33A22"/>
    <w:pPr>
      <w:numPr>
        <w:numId w:val="8"/>
      </w:numPr>
    </w:pPr>
  </w:style>
  <w:style w:type="paragraph" w:styleId="List">
    <w:name w:val="List"/>
    <w:basedOn w:val="Normal"/>
    <w:uiPriority w:val="99"/>
    <w:semiHidden/>
    <w:rsid w:val="00B33A22"/>
    <w:pPr>
      <w:numPr>
        <w:ilvl w:val="2"/>
        <w:numId w:val="4"/>
      </w:numPr>
      <w:contextualSpacing/>
    </w:pPr>
  </w:style>
  <w:style w:type="paragraph" w:styleId="ListContinue">
    <w:name w:val="List Continue"/>
    <w:basedOn w:val="TableBase"/>
    <w:uiPriority w:val="99"/>
    <w:semiHidden/>
    <w:rsid w:val="00B33A22"/>
    <w:pPr>
      <w:spacing w:after="120"/>
      <w:contextualSpacing/>
    </w:pPr>
  </w:style>
  <w:style w:type="paragraph" w:styleId="ListContinue2">
    <w:name w:val="List Continue 2"/>
    <w:basedOn w:val="Normal"/>
    <w:uiPriority w:val="99"/>
    <w:semiHidden/>
    <w:unhideWhenUsed/>
    <w:rsid w:val="00B33A22"/>
    <w:pPr>
      <w:spacing w:after="120"/>
      <w:contextualSpacing/>
    </w:pPr>
  </w:style>
  <w:style w:type="paragraph" w:styleId="ListContinue3">
    <w:name w:val="List Continue 3"/>
    <w:basedOn w:val="Normal"/>
    <w:uiPriority w:val="99"/>
    <w:semiHidden/>
    <w:unhideWhenUsed/>
    <w:rsid w:val="00B33A22"/>
    <w:pPr>
      <w:spacing w:after="120"/>
      <w:contextualSpacing/>
    </w:pPr>
  </w:style>
  <w:style w:type="table" w:customStyle="1" w:styleId="TableRMC2">
    <w:name w:val="Table RMC 2"/>
    <w:basedOn w:val="TableNormal"/>
    <w:uiPriority w:val="99"/>
    <w:rsid w:val="00B33A22"/>
    <w:pPr>
      <w:spacing w:after="0" w:line="240" w:lineRule="auto"/>
    </w:pPr>
    <w:rPr>
      <w:rFonts w:ascii="Arial" w:hAnsi="Arial"/>
      <w:sz w:val="19"/>
    </w:rPr>
    <w:tblPr>
      <w:tblStyleRowBandSize w:val="1"/>
      <w:tblStyleColBandSize w:val="1"/>
      <w:jc w:val="center"/>
      <w:tblBorders>
        <w:top w:val="single" w:sz="12" w:space="0" w:color="1F497D" w:themeColor="text2"/>
        <w:bottom w:val="single" w:sz="12" w:space="0" w:color="1F497D" w:themeColor="text2"/>
      </w:tblBorders>
      <w:tblCellMar>
        <w:left w:w="115" w:type="dxa"/>
        <w:right w:w="115" w:type="dxa"/>
      </w:tblCellMar>
    </w:tblPr>
    <w:trPr>
      <w:jc w:val="center"/>
    </w:trPr>
    <w:tblStylePr w:type="firstRow">
      <w:pPr>
        <w:wordWrap/>
        <w:jc w:val="center"/>
      </w:pPr>
      <w:tblPr/>
      <w:tcPr>
        <w:tcBorders>
          <w:top w:val="single" w:sz="12" w:space="0" w:color="1F497D" w:themeColor="text2"/>
          <w:left w:val="nil"/>
          <w:bottom w:val="single" w:sz="6" w:space="0" w:color="1F497D" w:themeColor="text2"/>
          <w:right w:val="nil"/>
          <w:insideH w:val="nil"/>
          <w:insideV w:val="nil"/>
          <w:tl2br w:val="nil"/>
          <w:tr2bl w:val="nil"/>
        </w:tcBorders>
        <w:vAlign w:val="bottom"/>
      </w:tcPr>
    </w:tblStylePr>
    <w:tblStylePr w:type="band1Horz">
      <w:tblPr/>
      <w:tcPr>
        <w:shd w:val="clear" w:color="auto" w:fill="DBE5F1" w:themeFill="accent1" w:themeFillTint="33"/>
      </w:tcPr>
    </w:tblStylePr>
    <w:tblStylePr w:type="nwCell">
      <w:pPr>
        <w:wordWrap/>
        <w:jc w:val="left"/>
      </w:pPr>
    </w:tblStylePr>
  </w:style>
  <w:style w:type="table" w:styleId="MediumGrid3-Accent1">
    <w:name w:val="Medium Grid 3 Accent 1"/>
    <w:basedOn w:val="TableNormal"/>
    <w:uiPriority w:val="69"/>
    <w:rsid w:val="00B33A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RMC3">
    <w:name w:val="Table RMC 3"/>
    <w:basedOn w:val="TableNormal"/>
    <w:uiPriority w:val="99"/>
    <w:rsid w:val="00B33A22"/>
    <w:pPr>
      <w:spacing w:after="0" w:line="240" w:lineRule="auto"/>
    </w:pPr>
    <w:rPr>
      <w:rFonts w:ascii="Arial" w:hAnsi="Arial"/>
      <w:sz w:val="19"/>
    </w:rPr>
    <w:tblPr>
      <w:tblStyleRowBandSize w:val="1"/>
      <w:tblStyleColBandSize w:val="1"/>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115" w:type="dxa"/>
        <w:right w:w="115" w:type="dxa"/>
      </w:tblCellMar>
    </w:tblPr>
    <w:trPr>
      <w:jc w:val="center"/>
    </w:trPr>
    <w:tcPr>
      <w:shd w:val="clear" w:color="auto" w:fill="D9D9D9" w:themeFill="background1" w:themeFillShade="D9"/>
    </w:tcPr>
    <w:tblStylePr w:type="firstRow">
      <w:pPr>
        <w:wordWrap/>
        <w:jc w:val="center"/>
      </w:pPr>
      <w:rPr>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l2br w:val="nil"/>
          <w:tr2bl w:val="nil"/>
        </w:tcBorders>
        <w:shd w:val="clear" w:color="auto" w:fill="8DB3E2" w:themeFill="text2" w:themeFillTint="66"/>
      </w:tcPr>
    </w:tblStylePr>
    <w:tblStylePr w:type="firstCol">
      <w:rPr>
        <w:color w:val="FFFFFF" w:themeColor="background1"/>
      </w:rPr>
      <w:tblPr/>
      <w:tcPr>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insideH w:val="nil"/>
          <w:insideV w:val="nil"/>
          <w:tl2br w:val="nil"/>
          <w:tr2bl w:val="nil"/>
        </w:tcBorders>
        <w:shd w:val="clear" w:color="auto" w:fill="8DB3E2" w:themeFill="text2" w:themeFillTint="66"/>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DBE5F1" w:themeFill="accent1" w:themeFillTint="33"/>
      </w:tcPr>
    </w:tblStylePr>
    <w:tblStylePr w:type="band2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F2F2F2" w:themeFill="background1" w:themeFillShade="F2"/>
      </w:tcPr>
    </w:tblStylePr>
    <w:tblStylePr w:type="nwCell">
      <w:pPr>
        <w:wordWrap/>
        <w:jc w:val="left"/>
      </w:pPr>
      <w:tblPr/>
      <w:tcPr>
        <w:tcBorders>
          <w:top w:val="single" w:sz="8" w:space="0" w:color="FFFFFF" w:themeColor="background1"/>
          <w:left w:val="single" w:sz="8" w:space="0" w:color="FFFFFF" w:themeColor="background1"/>
          <w:bottom w:val="single" w:sz="8" w:space="0" w:color="FFFFFF" w:themeColor="background1"/>
          <w:right w:val="nil"/>
          <w:insideH w:val="nil"/>
          <w:insideV w:val="nil"/>
          <w:tl2br w:val="nil"/>
          <w:tr2bl w:val="nil"/>
        </w:tcBorders>
        <w:shd w:val="clear" w:color="auto" w:fill="8DB3E2" w:themeFill="text2" w:themeFillTint="66"/>
      </w:tcPr>
    </w:tblStylePr>
  </w:style>
  <w:style w:type="paragraph" w:customStyle="1" w:styleId="TableNumberedList">
    <w:name w:val="Table Numbered List"/>
    <w:basedOn w:val="TableBase"/>
    <w:uiPriority w:val="2"/>
    <w:qFormat/>
    <w:rsid w:val="00B33A22"/>
    <w:pPr>
      <w:numPr>
        <w:numId w:val="9"/>
      </w:numPr>
    </w:pPr>
  </w:style>
  <w:style w:type="paragraph" w:customStyle="1" w:styleId="FigureBase">
    <w:name w:val="Figure Base"/>
    <w:uiPriority w:val="2"/>
    <w:rsid w:val="00B33A22"/>
    <w:pPr>
      <w:spacing w:after="0" w:line="240" w:lineRule="auto"/>
    </w:pPr>
    <w:rPr>
      <w:rFonts w:ascii="Arial Narrow" w:hAnsi="Arial Narrow"/>
      <w:sz w:val="19"/>
    </w:rPr>
  </w:style>
  <w:style w:type="paragraph" w:customStyle="1" w:styleId="FigureNumberedList">
    <w:name w:val="Figure Numbered List"/>
    <w:basedOn w:val="FigureBase"/>
    <w:uiPriority w:val="2"/>
    <w:qFormat/>
    <w:rsid w:val="00B33A22"/>
    <w:pPr>
      <w:numPr>
        <w:numId w:val="3"/>
      </w:numPr>
    </w:pPr>
  </w:style>
  <w:style w:type="numbering" w:customStyle="1" w:styleId="FigureNumberList">
    <w:name w:val="Figure Number List"/>
    <w:uiPriority w:val="99"/>
    <w:rsid w:val="00B33A22"/>
    <w:pPr>
      <w:numPr>
        <w:numId w:val="3"/>
      </w:numPr>
    </w:pPr>
  </w:style>
  <w:style w:type="character" w:styleId="CommentReference">
    <w:name w:val="annotation reference"/>
    <w:basedOn w:val="DefaultParagraphFont"/>
    <w:uiPriority w:val="99"/>
    <w:unhideWhenUsed/>
    <w:rsid w:val="00B33A22"/>
    <w:rPr>
      <w:sz w:val="16"/>
      <w:szCs w:val="16"/>
    </w:rPr>
  </w:style>
  <w:style w:type="paragraph" w:styleId="CommentSubject">
    <w:name w:val="annotation subject"/>
    <w:basedOn w:val="CommentText"/>
    <w:next w:val="CommentText"/>
    <w:link w:val="CommentSubjectChar"/>
    <w:uiPriority w:val="99"/>
    <w:semiHidden/>
    <w:unhideWhenUsed/>
    <w:rsid w:val="00B33A22"/>
    <w:rPr>
      <w:b/>
      <w:bCs/>
    </w:rPr>
  </w:style>
  <w:style w:type="character" w:customStyle="1" w:styleId="CommentSubjectChar">
    <w:name w:val="Comment Subject Char"/>
    <w:basedOn w:val="CommentTextChar"/>
    <w:link w:val="CommentSubject"/>
    <w:uiPriority w:val="99"/>
    <w:semiHidden/>
    <w:rsid w:val="00B33A22"/>
    <w:rPr>
      <w:rFonts w:ascii="Times New Roman" w:eastAsia="Times New Roman" w:hAnsi="Times New Roman" w:cs="Times New Roman"/>
      <w:b/>
      <w:bCs/>
      <w:sz w:val="20"/>
      <w:szCs w:val="20"/>
    </w:rPr>
  </w:style>
  <w:style w:type="character" w:customStyle="1" w:styleId="BoldLead-In">
    <w:name w:val="Bold Lead-In"/>
    <w:uiPriority w:val="1"/>
    <w:qFormat/>
    <w:rsid w:val="00B33A22"/>
    <w:rPr>
      <w:b/>
      <w:color w:val="577786"/>
    </w:rPr>
  </w:style>
  <w:style w:type="paragraph" w:customStyle="1" w:styleId="EmphasisBlock">
    <w:name w:val="Emphasis Block"/>
    <w:basedOn w:val="Body"/>
    <w:uiPriority w:val="1"/>
    <w:qFormat/>
    <w:rsid w:val="00B33A22"/>
    <w:pPr>
      <w:pBdr>
        <w:top w:val="single" w:sz="24" w:space="1" w:color="FFFFFF" w:themeColor="background1"/>
        <w:left w:val="single" w:sz="36" w:space="6" w:color="1F497D" w:themeColor="text2"/>
        <w:bottom w:val="single" w:sz="24" w:space="1" w:color="FFFFFF" w:themeColor="background1"/>
      </w:pBdr>
      <w:ind w:left="270"/>
    </w:pPr>
    <w:rPr>
      <w:i/>
      <w:color w:val="1F497D" w:themeColor="text2"/>
    </w:rPr>
  </w:style>
  <w:style w:type="paragraph" w:styleId="EndnoteText">
    <w:name w:val="endnote text"/>
    <w:basedOn w:val="Normal"/>
    <w:link w:val="EndnoteTextChar"/>
    <w:uiPriority w:val="99"/>
    <w:semiHidden/>
    <w:unhideWhenUsed/>
    <w:rsid w:val="00B33A22"/>
    <w:rPr>
      <w:sz w:val="20"/>
      <w:szCs w:val="20"/>
    </w:rPr>
  </w:style>
  <w:style w:type="character" w:customStyle="1" w:styleId="EndnoteTextChar">
    <w:name w:val="Endnote Text Char"/>
    <w:basedOn w:val="DefaultParagraphFont"/>
    <w:link w:val="EndnoteText"/>
    <w:uiPriority w:val="99"/>
    <w:semiHidden/>
    <w:rsid w:val="00B33A2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33A22"/>
    <w:rPr>
      <w:vertAlign w:val="superscript"/>
    </w:rPr>
  </w:style>
  <w:style w:type="character" w:styleId="FootnoteReference">
    <w:name w:val="footnote reference"/>
    <w:basedOn w:val="DefaultParagraphFont"/>
    <w:uiPriority w:val="99"/>
    <w:semiHidden/>
    <w:unhideWhenUsed/>
    <w:rsid w:val="00B33A22"/>
    <w:rPr>
      <w:vertAlign w:val="superscript"/>
    </w:rPr>
  </w:style>
  <w:style w:type="paragraph" w:customStyle="1" w:styleId="CoverTextBlack">
    <w:name w:val="Cover Text Black"/>
    <w:basedOn w:val="CoverText"/>
    <w:qFormat/>
    <w:rsid w:val="00B33A22"/>
    <w:rPr>
      <w:color w:val="auto"/>
    </w:rPr>
  </w:style>
  <w:style w:type="paragraph" w:customStyle="1" w:styleId="CoverTextBottom">
    <w:name w:val="Cover Text Bottom"/>
    <w:basedOn w:val="Normal"/>
    <w:qFormat/>
    <w:rsid w:val="00B33A22"/>
    <w:pPr>
      <w:spacing w:after="240"/>
    </w:pPr>
    <w:rPr>
      <w:rFonts w:ascii="Verdana" w:hAnsi="Verdana"/>
    </w:rPr>
  </w:style>
  <w:style w:type="paragraph" w:customStyle="1" w:styleId="ESHeading1">
    <w:name w:val="ES Heading 1"/>
    <w:basedOn w:val="Normal"/>
    <w:next w:val="ESBody"/>
    <w:qFormat/>
    <w:rsid w:val="00B33A22"/>
    <w:pPr>
      <w:spacing w:after="240"/>
      <w:ind w:left="360"/>
    </w:pPr>
    <w:rPr>
      <w:rFonts w:ascii="Calibri" w:hAnsi="Calibri"/>
      <w:b/>
      <w:sz w:val="28"/>
    </w:rPr>
  </w:style>
  <w:style w:type="paragraph" w:customStyle="1" w:styleId="ESBody">
    <w:name w:val="ES Body"/>
    <w:basedOn w:val="Body"/>
    <w:next w:val="ESHeading1"/>
    <w:qFormat/>
    <w:rsid w:val="00B33A22"/>
  </w:style>
  <w:style w:type="paragraph" w:styleId="Revision">
    <w:name w:val="Revision"/>
    <w:hidden/>
    <w:uiPriority w:val="99"/>
    <w:semiHidden/>
    <w:rsid w:val="00B33A22"/>
    <w:pPr>
      <w:spacing w:after="0" w:line="240" w:lineRule="auto"/>
    </w:pPr>
    <w:rPr>
      <w:rFonts w:ascii="Times New Roman" w:eastAsia="Times New Roman" w:hAnsi="Times New Roman" w:cs="Times New Roman"/>
      <w:sz w:val="24"/>
      <w:szCs w:val="24"/>
    </w:rPr>
  </w:style>
  <w:style w:type="paragraph" w:customStyle="1" w:styleId="Textbox">
    <w:name w:val="Text box"/>
    <w:basedOn w:val="Body"/>
    <w:qFormat/>
    <w:rsid w:val="00B33A22"/>
    <w:pPr>
      <w:widowControl w:val="0"/>
      <w:spacing w:before="60" w:after="60" w:line="190" w:lineRule="auto"/>
      <w:ind w:left="900" w:right="420" w:hanging="504"/>
    </w:pPr>
    <w:rPr>
      <w:rFonts w:eastAsia="Cambria" w:cs="Cambria"/>
    </w:rPr>
  </w:style>
  <w:style w:type="paragraph" w:customStyle="1" w:styleId="Textboxbullet">
    <w:name w:val="Text box bullet"/>
    <w:basedOn w:val="Textbox"/>
    <w:qFormat/>
    <w:rsid w:val="00B33A22"/>
    <w:pPr>
      <w:numPr>
        <w:numId w:val="10"/>
      </w:numPr>
      <w:spacing w:before="80" w:after="80" w:line="240" w:lineRule="auto"/>
    </w:pPr>
    <w:rPr>
      <w:position w:val="1"/>
    </w:rPr>
  </w:style>
  <w:style w:type="paragraph" w:customStyle="1" w:styleId="Figuretitle">
    <w:name w:val="Figure title"/>
    <w:basedOn w:val="Normal"/>
    <w:qFormat/>
    <w:rsid w:val="00B33A22"/>
    <w:pPr>
      <w:keepNext/>
      <w:spacing w:before="200" w:after="120"/>
      <w:ind w:left="720"/>
    </w:pPr>
    <w:rPr>
      <w:rFonts w:ascii="Arial" w:eastAsia="Arial" w:hAnsi="Arial" w:cs="Arial"/>
      <w:b/>
      <w:bCs/>
      <w:spacing w:val="1"/>
      <w:sz w:val="28"/>
      <w:szCs w:val="28"/>
    </w:rPr>
  </w:style>
  <w:style w:type="paragraph" w:customStyle="1" w:styleId="TableHeaders">
    <w:name w:val="Table Headers"/>
    <w:basedOn w:val="Normal"/>
    <w:rsid w:val="00B33A22"/>
    <w:pPr>
      <w:keepNext/>
      <w:spacing w:before="40" w:after="40"/>
      <w:jc w:val="center"/>
    </w:pPr>
    <w:rPr>
      <w:rFonts w:ascii="Arial" w:hAnsi="Arial"/>
      <w:b/>
      <w:snapToGrid w:val="0"/>
      <w:sz w:val="20"/>
      <w:szCs w:val="22"/>
    </w:rPr>
  </w:style>
  <w:style w:type="paragraph" w:customStyle="1" w:styleId="Tablebullet2">
    <w:name w:val="Table bullet 2"/>
    <w:basedOn w:val="TableHeaders"/>
    <w:qFormat/>
    <w:rsid w:val="00B33A22"/>
    <w:pPr>
      <w:numPr>
        <w:numId w:val="12"/>
      </w:numPr>
      <w:ind w:left="0" w:firstLine="0"/>
    </w:pPr>
  </w:style>
  <w:style w:type="paragraph" w:customStyle="1" w:styleId="BodyAfterExhibit">
    <w:name w:val="Body After Exhibit"/>
    <w:basedOn w:val="Body"/>
    <w:qFormat/>
    <w:rsid w:val="00B33A22"/>
    <w:pPr>
      <w:spacing w:before="240"/>
    </w:pPr>
  </w:style>
  <w:style w:type="paragraph" w:customStyle="1" w:styleId="FooterPEP">
    <w:name w:val="Footer PEP"/>
    <w:basedOn w:val="Normal"/>
    <w:qFormat/>
    <w:rsid w:val="00B33A22"/>
    <w:pPr>
      <w:widowControl w:val="0"/>
      <w:pBdr>
        <w:top w:val="single" w:sz="4" w:space="1" w:color="D9D9D9"/>
      </w:pBdr>
      <w:spacing w:line="183" w:lineRule="exact"/>
      <w:ind w:left="20" w:right="-20"/>
      <w:jc w:val="right"/>
    </w:pPr>
    <w:rPr>
      <w:rFonts w:ascii="Arial" w:eastAsia="Arial" w:hAnsi="Arial" w:cs="Arial"/>
      <w:sz w:val="16"/>
      <w:szCs w:val="16"/>
    </w:rPr>
  </w:style>
  <w:style w:type="paragraph" w:customStyle="1" w:styleId="HeaderPEP">
    <w:name w:val="Header PEP"/>
    <w:basedOn w:val="Normal"/>
    <w:qFormat/>
    <w:rsid w:val="00B33A22"/>
    <w:pPr>
      <w:widowControl w:val="0"/>
      <w:pBdr>
        <w:bottom w:val="single" w:sz="4" w:space="1" w:color="D9D9D9"/>
      </w:pBdr>
      <w:spacing w:line="183" w:lineRule="exact"/>
      <w:ind w:left="20" w:right="-44"/>
      <w:jc w:val="right"/>
    </w:pPr>
    <w:rPr>
      <w:rFonts w:ascii="Arial" w:eastAsia="Arial" w:hAnsi="Arial" w:cs="Arial"/>
      <w:sz w:val="16"/>
      <w:szCs w:val="16"/>
    </w:rPr>
  </w:style>
  <w:style w:type="paragraph" w:styleId="ListParagraph">
    <w:name w:val="List Paragraph"/>
    <w:basedOn w:val="Normal"/>
    <w:uiPriority w:val="1"/>
    <w:qFormat/>
    <w:rsid w:val="00B33A22"/>
    <w:pPr>
      <w:ind w:left="720"/>
      <w:contextualSpacing/>
    </w:pPr>
  </w:style>
  <w:style w:type="character" w:styleId="PlaceholderText">
    <w:name w:val="Placeholder Text"/>
    <w:basedOn w:val="DefaultParagraphFont"/>
    <w:uiPriority w:val="99"/>
    <w:semiHidden/>
    <w:rsid w:val="00B33A22"/>
    <w:rPr>
      <w:color w:val="808080"/>
    </w:rPr>
  </w:style>
  <w:style w:type="character" w:customStyle="1" w:styleId="dxebaseoffice2010silver1">
    <w:name w:val="dxebase_office2010silver1"/>
    <w:basedOn w:val="DefaultParagraphFont"/>
    <w:rsid w:val="00B33A22"/>
    <w:rPr>
      <w:rFonts w:ascii="Verdana" w:hAnsi="Verdana" w:hint="default"/>
      <w:sz w:val="17"/>
      <w:szCs w:val="17"/>
    </w:rPr>
  </w:style>
  <w:style w:type="paragraph" w:styleId="TOCHeading">
    <w:name w:val="TOC Heading"/>
    <w:basedOn w:val="Heading1"/>
    <w:next w:val="Normal"/>
    <w:uiPriority w:val="39"/>
    <w:semiHidden/>
    <w:unhideWhenUsed/>
    <w:qFormat/>
    <w:rsid w:val="00B33A22"/>
    <w:pPr>
      <w:pageBreakBefore w:val="0"/>
      <w:widowControl/>
      <w:spacing w:before="480" w:after="0" w:line="276" w:lineRule="auto"/>
      <w:outlineLvl w:val="9"/>
    </w:pPr>
    <w:rPr>
      <w:rFonts w:asciiTheme="majorHAnsi" w:hAnsiTheme="majorHAnsi"/>
      <w:color w:val="365F91" w:themeColor="accent1" w:themeShade="BF"/>
      <w:kern w:val="0"/>
      <w:sz w:val="28"/>
      <w:lang w:eastAsia="ja-JP"/>
    </w:rPr>
  </w:style>
  <w:style w:type="character" w:styleId="FollowedHyperlink">
    <w:name w:val="FollowedHyperlink"/>
    <w:basedOn w:val="DefaultParagraphFont"/>
    <w:uiPriority w:val="99"/>
    <w:semiHidden/>
    <w:unhideWhenUsed/>
    <w:rsid w:val="00D85CB3"/>
    <w:rPr>
      <w:color w:val="800080" w:themeColor="followedHyperlink"/>
      <w:u w:val="single"/>
    </w:rPr>
  </w:style>
  <w:style w:type="paragraph" w:customStyle="1" w:styleId="Default">
    <w:name w:val="Default"/>
    <w:rsid w:val="00B635D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032F9"/>
    <w:pPr>
      <w:spacing w:before="100" w:beforeAutospacing="1" w:after="100" w:afterAutospacing="1"/>
    </w:pPr>
  </w:style>
  <w:style w:type="character" w:customStyle="1" w:styleId="dxebaseoffice2010silver">
    <w:name w:val="dxebase_office2010silver"/>
    <w:basedOn w:val="DefaultParagraphFont"/>
    <w:rsid w:val="008A42F5"/>
  </w:style>
  <w:style w:type="character" w:customStyle="1" w:styleId="apple-converted-space">
    <w:name w:val="apple-converted-space"/>
    <w:basedOn w:val="DefaultParagraphFont"/>
    <w:rsid w:val="008A42F5"/>
  </w:style>
  <w:style w:type="character" w:styleId="Strong">
    <w:name w:val="Strong"/>
    <w:basedOn w:val="DefaultParagraphFont"/>
    <w:uiPriority w:val="22"/>
    <w:qFormat/>
    <w:rsid w:val="0078469C"/>
    <w:rPr>
      <w:b/>
      <w:bCs/>
    </w:rPr>
  </w:style>
  <w:style w:type="paragraph" w:customStyle="1" w:styleId="TableBulletLM">
    <w:name w:val="Table Bullet LM"/>
    <w:basedOn w:val="TableBullet"/>
    <w:qFormat/>
    <w:rsid w:val="0040405C"/>
    <w:pPr>
      <w:numPr>
        <w:numId w:val="1"/>
      </w:numPr>
      <w:tabs>
        <w:tab w:val="clear" w:pos="216"/>
      </w:tabs>
      <w:ind w:left="360"/>
    </w:pPr>
  </w:style>
  <w:style w:type="paragraph" w:styleId="BodyText2">
    <w:name w:val="Body Text 2"/>
    <w:basedOn w:val="Normal"/>
    <w:link w:val="BodyText2Char"/>
    <w:uiPriority w:val="99"/>
    <w:semiHidden/>
    <w:unhideWhenUsed/>
    <w:rsid w:val="001B7EA5"/>
    <w:pPr>
      <w:spacing w:after="120" w:line="480" w:lineRule="auto"/>
    </w:pPr>
  </w:style>
  <w:style w:type="character" w:customStyle="1" w:styleId="BodyText2Char">
    <w:name w:val="Body Text 2 Char"/>
    <w:basedOn w:val="DefaultParagraphFont"/>
    <w:link w:val="BodyText2"/>
    <w:uiPriority w:val="99"/>
    <w:rsid w:val="001B7EA5"/>
    <w:rPr>
      <w:rFonts w:ascii="Times New Roman" w:eastAsia="Times New Roman" w:hAnsi="Times New Roman" w:cs="Times New Roman"/>
      <w:sz w:val="24"/>
      <w:szCs w:val="24"/>
    </w:rPr>
  </w:style>
  <w:style w:type="table" w:customStyle="1" w:styleId="GridTable4-Accent21">
    <w:name w:val="Grid Table 4 - Accent 21"/>
    <w:basedOn w:val="TableNormal"/>
    <w:uiPriority w:val="49"/>
    <w:rsid w:val="007633AA"/>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21">
    <w:name w:val="Grid Table 2 - Accent 21"/>
    <w:basedOn w:val="TableNormal"/>
    <w:uiPriority w:val="47"/>
    <w:rsid w:val="00EC5EFC"/>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BodyText">
    <w:name w:val="Body Text"/>
    <w:basedOn w:val="Normal"/>
    <w:link w:val="BodyTextChar"/>
    <w:uiPriority w:val="99"/>
    <w:semiHidden/>
    <w:unhideWhenUsed/>
    <w:rsid w:val="00D33E38"/>
    <w:pPr>
      <w:spacing w:after="120"/>
    </w:pPr>
  </w:style>
  <w:style w:type="character" w:customStyle="1" w:styleId="BodyTextChar">
    <w:name w:val="Body Text Char"/>
    <w:basedOn w:val="DefaultParagraphFont"/>
    <w:link w:val="BodyText"/>
    <w:uiPriority w:val="99"/>
    <w:semiHidden/>
    <w:rsid w:val="00D33E38"/>
    <w:rPr>
      <w:rFonts w:ascii="Times New Roman" w:eastAsia="Times New Roman" w:hAnsi="Times New Roman" w:cs="Times New Roman"/>
      <w:sz w:val="24"/>
      <w:szCs w:val="24"/>
    </w:rPr>
  </w:style>
  <w:style w:type="table" w:customStyle="1" w:styleId="GridTable4-Accent210">
    <w:name w:val="Grid Table 4 - Accent 21"/>
    <w:basedOn w:val="TableNormal"/>
    <w:uiPriority w:val="49"/>
    <w:rsid w:val="004E4B2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210">
    <w:name w:val="Grid Table 2 - Accent 21"/>
    <w:basedOn w:val="TableNormal"/>
    <w:uiPriority w:val="47"/>
    <w:rsid w:val="00B92721"/>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DSP-MRT">
    <w:name w:val="DSP-MRT"/>
    <w:basedOn w:val="TableNormal"/>
    <w:uiPriority w:val="99"/>
    <w:rsid w:val="0041148B"/>
    <w:pPr>
      <w:spacing w:after="0" w:line="240" w:lineRule="auto"/>
    </w:pPr>
    <w:rPr>
      <w:rFonts w:ascii="Arial" w:hAnsi="Arial"/>
      <w:sz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Arial" w:hAnsi="Arial"/>
        <w:b/>
        <w:color w:val="FFFFFF" w:themeColor="background1"/>
        <w:sz w:val="20"/>
      </w:rPr>
      <w:tblPr/>
      <w:tcPr>
        <w:shd w:val="clear" w:color="auto" w:fill="577786"/>
      </w:tcPr>
    </w:tblStylePr>
    <w:tblStylePr w:type="firstCol">
      <w:rPr>
        <w:b w:val="0"/>
      </w:rPr>
    </w:tblStylePr>
    <w:tblStylePr w:type="band1Horz">
      <w:tblPr/>
      <w:tcPr>
        <w:shd w:val="clear" w:color="auto" w:fill="F9F3DD"/>
      </w:tcPr>
    </w:tblStylePr>
  </w:style>
  <w:style w:type="table" w:customStyle="1" w:styleId="DSP-MRTwithSPARSNote">
    <w:name w:val="DSP-MRT with SPARS Note"/>
    <w:basedOn w:val="TableNormal"/>
    <w:uiPriority w:val="99"/>
    <w:rsid w:val="00C03CB2"/>
    <w:pPr>
      <w:spacing w:after="0" w:line="240" w:lineRule="auto"/>
    </w:pPr>
    <w:rPr>
      <w:rFonts w:ascii="Arial" w:hAnsi="Arial"/>
      <w:sz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Arial" w:hAnsi="Arial"/>
        <w:b/>
        <w:color w:val="FFFFFF" w:themeColor="background1"/>
        <w:sz w:val="20"/>
      </w:rPr>
      <w:tblPr/>
      <w:tcPr>
        <w:tcBorders>
          <w:top w:val="nil"/>
          <w:left w:val="nil"/>
          <w:bottom w:val="nil"/>
          <w:right w:val="nil"/>
          <w:insideH w:val="nil"/>
          <w:insideV w:val="nil"/>
          <w:tl2br w:val="nil"/>
          <w:tr2bl w:val="nil"/>
        </w:tcBorders>
        <w:shd w:val="clear" w:color="auto" w:fill="577786"/>
      </w:tcPr>
    </w:tblStylePr>
    <w:tblStylePr w:type="band2Horz">
      <w:tblPr/>
      <w:tcPr>
        <w:shd w:val="clear" w:color="auto" w:fill="F9F3DD"/>
      </w:tcPr>
    </w:tblStylePr>
  </w:style>
  <w:style w:type="character" w:customStyle="1" w:styleId="Mention">
    <w:name w:val="Mention"/>
    <w:basedOn w:val="DefaultParagraphFont"/>
    <w:uiPriority w:val="99"/>
    <w:semiHidden/>
    <w:unhideWhenUsed/>
    <w:rsid w:val="00774F68"/>
    <w:rPr>
      <w:color w:val="2B579A"/>
      <w:shd w:val="clear" w:color="auto" w:fill="E6E6E6"/>
    </w:rPr>
  </w:style>
  <w:style w:type="table" w:customStyle="1" w:styleId="TableGridLight1">
    <w:name w:val="Table Grid Light1"/>
    <w:basedOn w:val="TableNormal"/>
    <w:uiPriority w:val="40"/>
    <w:rsid w:val="001018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6C6B6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1" w:qFormat="1"/>
    <w:lsdException w:name="caption" w:uiPriority="35" w:qFormat="1"/>
    <w:lsdException w:name="List Bullet" w:uiPriority="1" w:qFormat="1"/>
    <w:lsdException w:name="List Number" w:uiPriority="1" w:qFormat="1"/>
    <w:lsdException w:name="List Bullet 2" w:uiPriority="1"/>
    <w:lsdException w:name="List Bullet 3" w:uiPriority="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83E"/>
    <w:pPr>
      <w:spacing w:after="0" w:line="240" w:lineRule="auto"/>
    </w:pPr>
    <w:rPr>
      <w:rFonts w:ascii="Times New Roman" w:eastAsia="Times New Roman" w:hAnsi="Times New Roman" w:cs="Times New Roman"/>
      <w:sz w:val="24"/>
      <w:szCs w:val="24"/>
    </w:rPr>
  </w:style>
  <w:style w:type="paragraph" w:styleId="Heading1">
    <w:name w:val="heading 1"/>
    <w:basedOn w:val="HeadingBase"/>
    <w:next w:val="Body"/>
    <w:link w:val="Heading1Char"/>
    <w:qFormat/>
    <w:rsid w:val="009A1870"/>
    <w:pPr>
      <w:pageBreakBefore/>
      <w:outlineLvl w:val="0"/>
    </w:pPr>
    <w:rPr>
      <w:rFonts w:eastAsiaTheme="majorEastAsia" w:cstheme="majorBidi"/>
      <w:bCs/>
      <w:szCs w:val="28"/>
    </w:rPr>
  </w:style>
  <w:style w:type="paragraph" w:styleId="Heading2">
    <w:name w:val="heading 2"/>
    <w:basedOn w:val="HeadingBase"/>
    <w:next w:val="Body"/>
    <w:link w:val="Heading2Char"/>
    <w:qFormat/>
    <w:rsid w:val="009A1870"/>
    <w:pPr>
      <w:spacing w:before="360" w:after="240" w:line="240" w:lineRule="auto"/>
      <w:outlineLvl w:val="1"/>
    </w:pPr>
    <w:rPr>
      <w:rFonts w:asciiTheme="minorHAnsi" w:eastAsiaTheme="majorEastAsia" w:hAnsiTheme="minorHAnsi" w:cstheme="majorBidi"/>
      <w:bCs/>
      <w:color w:val="auto"/>
      <w:sz w:val="36"/>
      <w:szCs w:val="26"/>
    </w:rPr>
  </w:style>
  <w:style w:type="paragraph" w:styleId="Heading3">
    <w:name w:val="heading 3"/>
    <w:basedOn w:val="HeadingBase"/>
    <w:next w:val="Body"/>
    <w:link w:val="Heading3Char"/>
    <w:qFormat/>
    <w:rsid w:val="005F62B9"/>
    <w:pPr>
      <w:spacing w:after="240" w:line="240" w:lineRule="auto"/>
      <w:outlineLvl w:val="2"/>
    </w:pPr>
    <w:rPr>
      <w:rFonts w:eastAsiaTheme="majorEastAsia" w:cstheme="majorBidi"/>
      <w:bCs/>
      <w:sz w:val="32"/>
    </w:rPr>
  </w:style>
  <w:style w:type="paragraph" w:styleId="Heading4">
    <w:name w:val="heading 4"/>
    <w:basedOn w:val="HeadingBase"/>
    <w:next w:val="Body"/>
    <w:link w:val="Heading4Char"/>
    <w:qFormat/>
    <w:rsid w:val="00B33A22"/>
    <w:pPr>
      <w:numPr>
        <w:ilvl w:val="3"/>
        <w:numId w:val="13"/>
      </w:numPr>
      <w:spacing w:after="120" w:line="240" w:lineRule="auto"/>
      <w:outlineLvl w:val="3"/>
    </w:pPr>
    <w:rPr>
      <w:rFonts w:ascii="Cambria" w:eastAsiaTheme="majorEastAsia" w:hAnsi="Cambria" w:cstheme="majorBidi"/>
      <w:bCs/>
      <w:iCs/>
      <w:caps/>
      <w:color w:val="auto"/>
      <w:sz w:val="24"/>
    </w:rPr>
  </w:style>
  <w:style w:type="paragraph" w:styleId="Heading5">
    <w:name w:val="heading 5"/>
    <w:basedOn w:val="HeadingBase"/>
    <w:next w:val="Body"/>
    <w:link w:val="Heading5Char"/>
    <w:qFormat/>
    <w:rsid w:val="00B33A22"/>
    <w:pPr>
      <w:numPr>
        <w:ilvl w:val="4"/>
        <w:numId w:val="13"/>
      </w:numPr>
      <w:spacing w:after="120" w:line="240" w:lineRule="auto"/>
      <w:outlineLvl w:val="4"/>
    </w:pPr>
    <w:rPr>
      <w:rFonts w:ascii="Cambria" w:eastAsiaTheme="majorEastAsia" w:hAnsi="Cambria" w:cstheme="majorBidi"/>
      <w:i/>
      <w:color w:val="auto"/>
      <w:sz w:val="24"/>
    </w:rPr>
  </w:style>
  <w:style w:type="paragraph" w:styleId="Heading6">
    <w:name w:val="heading 6"/>
    <w:basedOn w:val="Normal"/>
    <w:next w:val="Normal"/>
    <w:link w:val="Heading6Char"/>
    <w:uiPriority w:val="9"/>
    <w:semiHidden/>
    <w:qFormat/>
    <w:rsid w:val="00B33A22"/>
    <w:pPr>
      <w:keepNext/>
      <w:keepLines/>
      <w:numPr>
        <w:ilvl w:val="5"/>
        <w:numId w:val="1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33A22"/>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33A22"/>
    <w:pPr>
      <w:keepNext/>
      <w:keepLines/>
      <w:numPr>
        <w:ilvl w:val="7"/>
        <w:numId w:val="1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B33A22"/>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A22"/>
    <w:rPr>
      <w:rFonts w:ascii="Calibri" w:eastAsiaTheme="majorEastAsia" w:hAnsi="Calibri" w:cstheme="majorBidi"/>
      <w:b/>
      <w:bCs/>
      <w:color w:val="577786"/>
      <w:kern w:val="28"/>
      <w:sz w:val="56"/>
      <w:szCs w:val="28"/>
    </w:rPr>
  </w:style>
  <w:style w:type="character" w:customStyle="1" w:styleId="Heading2Char">
    <w:name w:val="Heading 2 Char"/>
    <w:basedOn w:val="DefaultParagraphFont"/>
    <w:link w:val="Heading2"/>
    <w:rsid w:val="0048494D"/>
    <w:rPr>
      <w:rFonts w:eastAsiaTheme="majorEastAsia" w:cstheme="majorBidi"/>
      <w:b/>
      <w:bCs/>
      <w:kern w:val="28"/>
      <w:sz w:val="36"/>
      <w:szCs w:val="26"/>
    </w:rPr>
  </w:style>
  <w:style w:type="character" w:customStyle="1" w:styleId="Heading3Char">
    <w:name w:val="Heading 3 Char"/>
    <w:basedOn w:val="DefaultParagraphFont"/>
    <w:link w:val="Heading3"/>
    <w:rsid w:val="00B33A22"/>
    <w:rPr>
      <w:rFonts w:ascii="Calibri" w:eastAsiaTheme="majorEastAsia" w:hAnsi="Calibri" w:cstheme="majorBidi"/>
      <w:b/>
      <w:bCs/>
      <w:color w:val="577786"/>
      <w:kern w:val="28"/>
      <w:sz w:val="32"/>
    </w:rPr>
  </w:style>
  <w:style w:type="character" w:customStyle="1" w:styleId="Heading4Char">
    <w:name w:val="Heading 4 Char"/>
    <w:basedOn w:val="DefaultParagraphFont"/>
    <w:link w:val="Heading4"/>
    <w:rsid w:val="00B33A22"/>
    <w:rPr>
      <w:rFonts w:ascii="Cambria" w:eastAsiaTheme="majorEastAsia" w:hAnsi="Cambria" w:cstheme="majorBidi"/>
      <w:b/>
      <w:bCs/>
      <w:iCs/>
      <w:caps/>
      <w:kern w:val="28"/>
      <w:sz w:val="24"/>
    </w:rPr>
  </w:style>
  <w:style w:type="character" w:customStyle="1" w:styleId="Heading5Char">
    <w:name w:val="Heading 5 Char"/>
    <w:basedOn w:val="DefaultParagraphFont"/>
    <w:link w:val="Heading5"/>
    <w:rsid w:val="00B33A22"/>
    <w:rPr>
      <w:rFonts w:ascii="Cambria" w:eastAsiaTheme="majorEastAsia" w:hAnsi="Cambria" w:cstheme="majorBidi"/>
      <w:b/>
      <w:i/>
      <w:kern w:val="28"/>
      <w:sz w:val="24"/>
    </w:rPr>
  </w:style>
  <w:style w:type="character" w:customStyle="1" w:styleId="Heading6Char">
    <w:name w:val="Heading 6 Char"/>
    <w:basedOn w:val="DefaultParagraphFont"/>
    <w:link w:val="Heading6"/>
    <w:uiPriority w:val="9"/>
    <w:semiHidden/>
    <w:rsid w:val="00B33A2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B33A2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B33A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33A22"/>
    <w:rPr>
      <w:rFonts w:asciiTheme="majorHAnsi" w:eastAsiaTheme="majorEastAsia" w:hAnsiTheme="majorHAnsi" w:cstheme="majorBidi"/>
      <w:i/>
      <w:iCs/>
      <w:color w:val="404040" w:themeColor="text1" w:themeTint="BF"/>
      <w:sz w:val="20"/>
      <w:szCs w:val="20"/>
    </w:rPr>
  </w:style>
  <w:style w:type="paragraph" w:customStyle="1" w:styleId="BodyBase">
    <w:name w:val="Body Base"/>
    <w:uiPriority w:val="1"/>
    <w:rsid w:val="00B33A22"/>
    <w:pPr>
      <w:spacing w:after="0" w:line="240" w:lineRule="auto"/>
    </w:pPr>
    <w:rPr>
      <w:rFonts w:ascii="Cambria" w:hAnsi="Cambria"/>
      <w:sz w:val="24"/>
    </w:rPr>
  </w:style>
  <w:style w:type="paragraph" w:customStyle="1" w:styleId="HeadingBase">
    <w:name w:val="Heading Base"/>
    <w:rsid w:val="00B33A22"/>
    <w:pPr>
      <w:keepNext/>
      <w:keepLines/>
      <w:widowControl w:val="0"/>
      <w:spacing w:after="360" w:line="631" w:lineRule="exact"/>
    </w:pPr>
    <w:rPr>
      <w:rFonts w:ascii="Calibri" w:hAnsi="Calibri"/>
      <w:b/>
      <w:color w:val="577786"/>
      <w:kern w:val="28"/>
      <w:sz w:val="56"/>
    </w:rPr>
  </w:style>
  <w:style w:type="paragraph" w:customStyle="1" w:styleId="TableBase">
    <w:name w:val="Table Base"/>
    <w:uiPriority w:val="2"/>
    <w:rsid w:val="00B33A22"/>
    <w:pPr>
      <w:spacing w:before="40" w:after="40" w:line="240" w:lineRule="auto"/>
    </w:pPr>
    <w:rPr>
      <w:rFonts w:ascii="Arial" w:hAnsi="Arial"/>
      <w:sz w:val="20"/>
    </w:rPr>
  </w:style>
  <w:style w:type="paragraph" w:customStyle="1" w:styleId="AppendixBody">
    <w:name w:val="Appendix Body"/>
    <w:basedOn w:val="BodyBase"/>
    <w:uiPriority w:val="3"/>
    <w:qFormat/>
    <w:rsid w:val="00B33A22"/>
    <w:pPr>
      <w:spacing w:before="120" w:after="120"/>
    </w:pPr>
  </w:style>
  <w:style w:type="paragraph" w:customStyle="1" w:styleId="Body">
    <w:name w:val="Body"/>
    <w:basedOn w:val="BodyBase"/>
    <w:uiPriority w:val="1"/>
    <w:qFormat/>
    <w:rsid w:val="00B33A22"/>
    <w:pPr>
      <w:spacing w:after="240" w:line="360" w:lineRule="auto"/>
      <w:ind w:left="720"/>
    </w:pPr>
  </w:style>
  <w:style w:type="paragraph" w:customStyle="1" w:styleId="BlockQuotation">
    <w:name w:val="Block Quotation"/>
    <w:basedOn w:val="BodyBase"/>
    <w:next w:val="Body"/>
    <w:uiPriority w:val="1"/>
    <w:qFormat/>
    <w:rsid w:val="00B33A22"/>
    <w:pPr>
      <w:spacing w:before="120" w:after="120"/>
      <w:ind w:left="720" w:right="720"/>
    </w:pPr>
  </w:style>
  <w:style w:type="paragraph" w:customStyle="1" w:styleId="BodyIndent">
    <w:name w:val="Body Indent"/>
    <w:basedOn w:val="BodyBase"/>
    <w:uiPriority w:val="1"/>
    <w:qFormat/>
    <w:rsid w:val="00B33A22"/>
    <w:pPr>
      <w:spacing w:before="120" w:after="120"/>
      <w:ind w:left="720"/>
    </w:pPr>
  </w:style>
  <w:style w:type="paragraph" w:customStyle="1" w:styleId="AppendixHeading1">
    <w:name w:val="Appendix Heading 1"/>
    <w:basedOn w:val="HeadingBase"/>
    <w:next w:val="Body"/>
    <w:uiPriority w:val="3"/>
    <w:qFormat/>
    <w:rsid w:val="00B33A22"/>
    <w:pPr>
      <w:pageBreakBefore/>
      <w:pBdr>
        <w:bottom w:val="single" w:sz="24" w:space="1" w:color="1F497D" w:themeColor="text2"/>
      </w:pBdr>
      <w:jc w:val="right"/>
    </w:pPr>
    <w:rPr>
      <w:rFonts w:ascii="Arial Bold" w:hAnsi="Arial Bold"/>
      <w:b w:val="0"/>
      <w:sz w:val="36"/>
    </w:rPr>
  </w:style>
  <w:style w:type="paragraph" w:customStyle="1" w:styleId="AppendixHeading2">
    <w:name w:val="Appendix Heading 2"/>
    <w:basedOn w:val="HeadingBase"/>
    <w:next w:val="Body"/>
    <w:uiPriority w:val="3"/>
    <w:qFormat/>
    <w:rsid w:val="00B33A22"/>
    <w:pPr>
      <w:spacing w:before="240"/>
    </w:pPr>
    <w:rPr>
      <w:rFonts w:ascii="Arial Bold" w:hAnsi="Arial Bold"/>
      <w:b w:val="0"/>
      <w:sz w:val="25"/>
    </w:rPr>
  </w:style>
  <w:style w:type="paragraph" w:customStyle="1" w:styleId="AppendixCover">
    <w:name w:val="Appendix Cover"/>
    <w:basedOn w:val="HeadingBase"/>
    <w:next w:val="Body"/>
    <w:uiPriority w:val="3"/>
    <w:rsid w:val="00B33A22"/>
    <w:pPr>
      <w:pBdr>
        <w:bottom w:val="single" w:sz="24" w:space="1" w:color="1F497D" w:themeColor="text2"/>
      </w:pBdr>
      <w:spacing w:before="960"/>
      <w:jc w:val="right"/>
      <w:outlineLvl w:val="0"/>
    </w:pPr>
    <w:rPr>
      <w:rFonts w:ascii="Arial Bold" w:hAnsi="Arial Bold"/>
      <w:b w:val="0"/>
      <w:sz w:val="36"/>
    </w:rPr>
  </w:style>
  <w:style w:type="paragraph" w:customStyle="1" w:styleId="AppendixExhibit">
    <w:name w:val="Appendix Exhibit"/>
    <w:basedOn w:val="HeadingBase"/>
    <w:next w:val="ExtraBlankLine"/>
    <w:uiPriority w:val="3"/>
    <w:rsid w:val="00B33A22"/>
    <w:pPr>
      <w:spacing w:before="240" w:after="80"/>
      <w:jc w:val="center"/>
    </w:pPr>
    <w:rPr>
      <w:rFonts w:ascii="Arial Bold" w:hAnsi="Arial Bold"/>
      <w:b w:val="0"/>
      <w:sz w:val="22"/>
    </w:rPr>
  </w:style>
  <w:style w:type="paragraph" w:customStyle="1" w:styleId="ExtraBlankLine">
    <w:name w:val="Extra Blank Line"/>
    <w:basedOn w:val="BodyBase"/>
    <w:uiPriority w:val="1"/>
    <w:qFormat/>
    <w:rsid w:val="00B33A22"/>
  </w:style>
  <w:style w:type="paragraph" w:customStyle="1" w:styleId="ContentsLabel">
    <w:name w:val="Contents Label"/>
    <w:basedOn w:val="HeadingBase"/>
    <w:next w:val="Body"/>
    <w:uiPriority w:val="3"/>
    <w:rsid w:val="00B33A22"/>
    <w:rPr>
      <w:rFonts w:asciiTheme="minorHAnsi" w:hAnsiTheme="minorHAnsi"/>
    </w:rPr>
  </w:style>
  <w:style w:type="paragraph" w:customStyle="1" w:styleId="CoverSubtitle">
    <w:name w:val="Cover Subtitle"/>
    <w:basedOn w:val="HeadingBase"/>
    <w:next w:val="CoverText"/>
    <w:uiPriority w:val="3"/>
    <w:rsid w:val="00B33A22"/>
    <w:pPr>
      <w:spacing w:before="240"/>
      <w:jc w:val="right"/>
    </w:pPr>
    <w:rPr>
      <w:i/>
      <w:sz w:val="28"/>
    </w:rPr>
  </w:style>
  <w:style w:type="paragraph" w:styleId="NoSpacing">
    <w:name w:val="No Spacing"/>
    <w:uiPriority w:val="1"/>
    <w:rsid w:val="00B33A22"/>
    <w:pPr>
      <w:spacing w:after="0" w:line="240" w:lineRule="auto"/>
    </w:pPr>
    <w:rPr>
      <w:rFonts w:ascii="Arial" w:hAnsi="Arial"/>
    </w:rPr>
  </w:style>
  <w:style w:type="paragraph" w:customStyle="1" w:styleId="CoverText">
    <w:name w:val="Cover Text"/>
    <w:basedOn w:val="BodyBase"/>
    <w:qFormat/>
    <w:rsid w:val="00B33A22"/>
    <w:pPr>
      <w:ind w:left="1066" w:right="878"/>
      <w:jc w:val="right"/>
    </w:pPr>
    <w:rPr>
      <w:b/>
      <w:color w:val="F2F2F2" w:themeColor="background1" w:themeShade="F2"/>
      <w:sz w:val="96"/>
    </w:rPr>
  </w:style>
  <w:style w:type="paragraph" w:customStyle="1" w:styleId="CoverText10pt">
    <w:name w:val="Cover Text 10 pt"/>
    <w:basedOn w:val="BodyBase"/>
    <w:uiPriority w:val="3"/>
    <w:rsid w:val="00B33A22"/>
    <w:pPr>
      <w:jc w:val="right"/>
    </w:pPr>
    <w:rPr>
      <w:sz w:val="20"/>
    </w:rPr>
  </w:style>
  <w:style w:type="paragraph" w:customStyle="1" w:styleId="CoverTitle">
    <w:name w:val="Cover Title"/>
    <w:basedOn w:val="HeadingBase"/>
    <w:next w:val="CoverSubtitle"/>
    <w:uiPriority w:val="3"/>
    <w:rsid w:val="00B33A22"/>
    <w:pPr>
      <w:jc w:val="right"/>
    </w:pPr>
    <w:rPr>
      <w:rFonts w:ascii="Arial Bold" w:hAnsi="Arial Bold"/>
      <w:b w:val="0"/>
      <w:sz w:val="36"/>
    </w:rPr>
  </w:style>
  <w:style w:type="paragraph" w:customStyle="1" w:styleId="Exhibit">
    <w:name w:val="Exhibit"/>
    <w:basedOn w:val="HeadingBase"/>
    <w:next w:val="ExtraBlankLine"/>
    <w:uiPriority w:val="2"/>
    <w:qFormat/>
    <w:rsid w:val="00B33A22"/>
    <w:pPr>
      <w:tabs>
        <w:tab w:val="left" w:pos="1008"/>
      </w:tabs>
      <w:spacing w:before="200" w:after="120" w:line="240" w:lineRule="auto"/>
      <w:ind w:left="720"/>
    </w:pPr>
    <w:rPr>
      <w:rFonts w:ascii="Arial" w:hAnsi="Arial"/>
      <w:color w:val="auto"/>
      <w:sz w:val="28"/>
    </w:rPr>
  </w:style>
  <w:style w:type="paragraph" w:styleId="TableofFigures">
    <w:name w:val="table of figures"/>
    <w:basedOn w:val="BodyBase"/>
    <w:uiPriority w:val="99"/>
    <w:rsid w:val="00B33A22"/>
    <w:pPr>
      <w:tabs>
        <w:tab w:val="left" w:pos="1152"/>
        <w:tab w:val="right" w:leader="dot" w:pos="9360"/>
      </w:tabs>
      <w:spacing w:before="60" w:after="60"/>
      <w:ind w:left="1152" w:hanging="1152"/>
    </w:pPr>
  </w:style>
  <w:style w:type="character" w:styleId="Hyperlink">
    <w:name w:val="Hyperlink"/>
    <w:basedOn w:val="DefaultParagraphFont"/>
    <w:uiPriority w:val="99"/>
    <w:rsid w:val="00B33A22"/>
    <w:rPr>
      <w:color w:val="0000FF" w:themeColor="hyperlink"/>
      <w:u w:val="single"/>
    </w:rPr>
  </w:style>
  <w:style w:type="table" w:customStyle="1" w:styleId="TableRMC">
    <w:name w:val="Table RMC"/>
    <w:basedOn w:val="TableNormal"/>
    <w:uiPriority w:val="99"/>
    <w:rsid w:val="00B33A22"/>
    <w:pPr>
      <w:spacing w:after="0" w:line="240" w:lineRule="auto"/>
    </w:pPr>
    <w:rPr>
      <w:rFonts w:ascii="Arial" w:eastAsiaTheme="minorEastAsia" w:hAnsi="Arial"/>
      <w:sz w:val="19"/>
    </w:rPr>
    <w:tblPr>
      <w:jc w:val="center"/>
      <w:tblBorders>
        <w:top w:val="single" w:sz="12" w:space="0" w:color="auto"/>
        <w:bottom w:val="single" w:sz="12" w:space="0" w:color="auto"/>
      </w:tblBorders>
      <w:tblCellMar>
        <w:left w:w="115" w:type="dxa"/>
        <w:right w:w="115" w:type="dxa"/>
      </w:tblCellMar>
    </w:tblPr>
    <w:trPr>
      <w:jc w:val="center"/>
    </w:trPr>
    <w:tblStylePr w:type="firstRow">
      <w:pPr>
        <w:jc w:val="center"/>
      </w:pPr>
      <w:tblPr/>
      <w:tcPr>
        <w:tcBorders>
          <w:top w:val="single" w:sz="12" w:space="0" w:color="auto"/>
          <w:left w:val="nil"/>
          <w:bottom w:val="single" w:sz="6" w:space="0" w:color="auto"/>
          <w:right w:val="nil"/>
          <w:insideH w:val="nil"/>
          <w:insideV w:val="nil"/>
          <w:tl2br w:val="nil"/>
          <w:tr2bl w:val="nil"/>
        </w:tcBorders>
        <w:vAlign w:val="bottom"/>
      </w:tcPr>
    </w:tblStylePr>
    <w:tblStylePr w:type="lastRow">
      <w:tblPr/>
      <w:tcPr>
        <w:tcBorders>
          <w:top w:val="nil"/>
          <w:left w:val="nil"/>
          <w:bottom w:val="single" w:sz="12" w:space="0" w:color="auto"/>
          <w:right w:val="nil"/>
          <w:insideH w:val="nil"/>
          <w:insideV w:val="nil"/>
          <w:tl2br w:val="nil"/>
          <w:tr2bl w:val="nil"/>
        </w:tcBorders>
      </w:tcPr>
    </w:tblStylePr>
    <w:tblStylePr w:type="nwCell">
      <w:pPr>
        <w:jc w:val="left"/>
      </w:pPr>
    </w:tblStylePr>
  </w:style>
  <w:style w:type="table" w:styleId="TableGrid">
    <w:name w:val="Table Grid"/>
    <w:basedOn w:val="TableNormal"/>
    <w:rsid w:val="00B33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Title">
    <w:name w:val="Inside Title"/>
    <w:basedOn w:val="HeadingBase"/>
    <w:next w:val="InsideSubtitle"/>
    <w:uiPriority w:val="3"/>
    <w:rsid w:val="00B33A22"/>
    <w:pPr>
      <w:pBdr>
        <w:top w:val="single" w:sz="24" w:space="12" w:color="1F497D" w:themeColor="text2"/>
      </w:pBdr>
      <w:spacing w:after="240"/>
    </w:pPr>
    <w:rPr>
      <w:rFonts w:ascii="Arial Bold" w:hAnsi="Arial Bold"/>
      <w:b w:val="0"/>
      <w:sz w:val="32"/>
    </w:rPr>
  </w:style>
  <w:style w:type="paragraph" w:customStyle="1" w:styleId="InsideSubtitle">
    <w:name w:val="Inside Subtitle"/>
    <w:basedOn w:val="HeadingBase"/>
    <w:next w:val="InsideCoverText"/>
    <w:uiPriority w:val="3"/>
    <w:rsid w:val="00B33A22"/>
    <w:pPr>
      <w:spacing w:before="240"/>
    </w:pPr>
    <w:rPr>
      <w:i/>
      <w:sz w:val="28"/>
    </w:rPr>
  </w:style>
  <w:style w:type="paragraph" w:customStyle="1" w:styleId="InsideCoverText">
    <w:name w:val="Inside Cover Text"/>
    <w:basedOn w:val="BodyBase"/>
    <w:uiPriority w:val="3"/>
    <w:rsid w:val="00B33A22"/>
    <w:pPr>
      <w:ind w:left="1440"/>
    </w:pPr>
  </w:style>
  <w:style w:type="paragraph" w:styleId="Header">
    <w:name w:val="header"/>
    <w:basedOn w:val="BodyBase"/>
    <w:link w:val="HeaderChar"/>
    <w:uiPriority w:val="99"/>
    <w:unhideWhenUsed/>
    <w:rsid w:val="00B33A22"/>
    <w:pPr>
      <w:tabs>
        <w:tab w:val="right" w:pos="9360"/>
      </w:tabs>
    </w:pPr>
    <w:rPr>
      <w:i/>
      <w:sz w:val="18"/>
    </w:rPr>
  </w:style>
  <w:style w:type="character" w:customStyle="1" w:styleId="HeaderChar">
    <w:name w:val="Header Char"/>
    <w:basedOn w:val="DefaultParagraphFont"/>
    <w:link w:val="Header"/>
    <w:uiPriority w:val="99"/>
    <w:rsid w:val="00B33A22"/>
    <w:rPr>
      <w:rFonts w:ascii="Cambria" w:hAnsi="Cambria"/>
      <w:i/>
      <w:sz w:val="18"/>
    </w:rPr>
  </w:style>
  <w:style w:type="paragraph" w:styleId="Footer">
    <w:name w:val="footer"/>
    <w:basedOn w:val="BodyBase"/>
    <w:link w:val="FooterChar"/>
    <w:uiPriority w:val="1"/>
    <w:unhideWhenUsed/>
    <w:qFormat/>
    <w:rsid w:val="00B33A22"/>
    <w:pPr>
      <w:pBdr>
        <w:top w:val="single" w:sz="6" w:space="2" w:color="1F497D" w:themeColor="text2"/>
      </w:pBdr>
      <w:tabs>
        <w:tab w:val="right" w:pos="9360"/>
      </w:tabs>
    </w:pPr>
    <w:rPr>
      <w:sz w:val="18"/>
    </w:rPr>
  </w:style>
  <w:style w:type="character" w:customStyle="1" w:styleId="FooterChar">
    <w:name w:val="Footer Char"/>
    <w:basedOn w:val="DefaultParagraphFont"/>
    <w:link w:val="Footer"/>
    <w:uiPriority w:val="1"/>
    <w:rsid w:val="00B33A22"/>
    <w:rPr>
      <w:rFonts w:ascii="Cambria" w:hAnsi="Cambria"/>
      <w:sz w:val="18"/>
    </w:rPr>
  </w:style>
  <w:style w:type="paragraph" w:styleId="CommentText">
    <w:name w:val="annotation text"/>
    <w:basedOn w:val="Normal"/>
    <w:link w:val="CommentTextChar"/>
    <w:uiPriority w:val="99"/>
    <w:unhideWhenUsed/>
    <w:rsid w:val="00B33A22"/>
    <w:rPr>
      <w:sz w:val="20"/>
      <w:szCs w:val="20"/>
    </w:rPr>
  </w:style>
  <w:style w:type="character" w:customStyle="1" w:styleId="CommentTextChar">
    <w:name w:val="Comment Text Char"/>
    <w:basedOn w:val="DefaultParagraphFont"/>
    <w:link w:val="CommentText"/>
    <w:uiPriority w:val="99"/>
    <w:rsid w:val="00B33A22"/>
    <w:rPr>
      <w:rFonts w:ascii="Times New Roman" w:eastAsia="Times New Roman" w:hAnsi="Times New Roman" w:cs="Times New Roman"/>
      <w:sz w:val="20"/>
      <w:szCs w:val="20"/>
    </w:rPr>
  </w:style>
  <w:style w:type="paragraph" w:customStyle="1" w:styleId="ReferenceList">
    <w:name w:val="Reference List"/>
    <w:basedOn w:val="BodyBase"/>
    <w:uiPriority w:val="1"/>
    <w:qFormat/>
    <w:rsid w:val="00B33A22"/>
    <w:pPr>
      <w:keepLines/>
      <w:widowControl w:val="0"/>
      <w:suppressAutoHyphens/>
      <w:spacing w:after="240" w:line="360" w:lineRule="auto"/>
      <w:ind w:left="720" w:hanging="720"/>
    </w:pPr>
  </w:style>
  <w:style w:type="paragraph" w:customStyle="1" w:styleId="TableText">
    <w:name w:val="Table Text"/>
    <w:basedOn w:val="TableBase"/>
    <w:qFormat/>
    <w:rsid w:val="00B33A22"/>
    <w:pPr>
      <w:spacing w:before="60" w:after="60"/>
    </w:pPr>
    <w:rPr>
      <w:rFonts w:eastAsiaTheme="minorEastAsia"/>
    </w:rPr>
  </w:style>
  <w:style w:type="paragraph" w:customStyle="1" w:styleId="TableTextCenter">
    <w:name w:val="Table Text Center"/>
    <w:basedOn w:val="TableBase"/>
    <w:uiPriority w:val="2"/>
    <w:qFormat/>
    <w:rsid w:val="00B33A22"/>
    <w:pPr>
      <w:spacing w:before="60" w:after="60"/>
      <w:jc w:val="center"/>
    </w:pPr>
  </w:style>
  <w:style w:type="paragraph" w:customStyle="1" w:styleId="TableTextIndent">
    <w:name w:val="Table Text Indent"/>
    <w:basedOn w:val="TableBase"/>
    <w:uiPriority w:val="2"/>
    <w:qFormat/>
    <w:rsid w:val="00B33A22"/>
    <w:pPr>
      <w:spacing w:before="60" w:after="60"/>
      <w:ind w:left="144"/>
    </w:pPr>
    <w:rPr>
      <w:rFonts w:eastAsiaTheme="minorEastAsia"/>
    </w:rPr>
  </w:style>
  <w:style w:type="paragraph" w:customStyle="1" w:styleId="TableHeadCenter">
    <w:name w:val="Table Head Center"/>
    <w:basedOn w:val="TableBase"/>
    <w:next w:val="TableText"/>
    <w:uiPriority w:val="2"/>
    <w:qFormat/>
    <w:rsid w:val="00B33A22"/>
    <w:pPr>
      <w:jc w:val="center"/>
    </w:pPr>
    <w:rPr>
      <w:rFonts w:eastAsiaTheme="minorEastAsia"/>
      <w:b/>
    </w:rPr>
  </w:style>
  <w:style w:type="paragraph" w:customStyle="1" w:styleId="TableHeadLeft">
    <w:name w:val="Table Head Left"/>
    <w:basedOn w:val="TableBase"/>
    <w:next w:val="TableText"/>
    <w:uiPriority w:val="2"/>
    <w:qFormat/>
    <w:rsid w:val="00B33A22"/>
    <w:rPr>
      <w:rFonts w:eastAsiaTheme="minorEastAsia"/>
      <w:b/>
    </w:rPr>
  </w:style>
  <w:style w:type="paragraph" w:customStyle="1" w:styleId="TableNote">
    <w:name w:val="Table Note"/>
    <w:basedOn w:val="TableBase"/>
    <w:next w:val="Body"/>
    <w:uiPriority w:val="2"/>
    <w:qFormat/>
    <w:rsid w:val="00B33A22"/>
    <w:pPr>
      <w:widowControl w:val="0"/>
      <w:spacing w:before="120" w:after="240"/>
      <w:ind w:left="634"/>
    </w:pPr>
    <w:rPr>
      <w:sz w:val="18"/>
    </w:rPr>
  </w:style>
  <w:style w:type="paragraph" w:styleId="TOC1">
    <w:name w:val="toc 1"/>
    <w:basedOn w:val="BodyBase"/>
    <w:next w:val="TOC2"/>
    <w:autoRedefine/>
    <w:uiPriority w:val="39"/>
    <w:rsid w:val="00B33A22"/>
    <w:pPr>
      <w:tabs>
        <w:tab w:val="right" w:leader="dot" w:pos="9360"/>
      </w:tabs>
      <w:suppressAutoHyphens/>
      <w:spacing w:before="60" w:after="60"/>
    </w:pPr>
  </w:style>
  <w:style w:type="paragraph" w:customStyle="1" w:styleId="Vitabodybase">
    <w:name w:val="Vita body base"/>
    <w:basedOn w:val="Normal"/>
    <w:uiPriority w:val="4"/>
    <w:rsid w:val="00B33A22"/>
    <w:pPr>
      <w:spacing w:line="360" w:lineRule="auto"/>
    </w:pPr>
  </w:style>
  <w:style w:type="paragraph" w:styleId="TOC2">
    <w:name w:val="toc 2"/>
    <w:basedOn w:val="BodyBase"/>
    <w:next w:val="TOC3"/>
    <w:autoRedefine/>
    <w:uiPriority w:val="39"/>
    <w:rsid w:val="005B18FC"/>
    <w:pPr>
      <w:tabs>
        <w:tab w:val="left" w:pos="1080"/>
        <w:tab w:val="right" w:leader="dot" w:pos="9360"/>
      </w:tabs>
      <w:ind w:left="360"/>
    </w:pPr>
  </w:style>
  <w:style w:type="paragraph" w:styleId="TOC3">
    <w:name w:val="toc 3"/>
    <w:basedOn w:val="BodyBase"/>
    <w:next w:val="TOC4"/>
    <w:autoRedefine/>
    <w:uiPriority w:val="39"/>
    <w:rsid w:val="00414919"/>
    <w:pPr>
      <w:tabs>
        <w:tab w:val="left" w:pos="1540"/>
        <w:tab w:val="right" w:leader="dot" w:pos="9360"/>
      </w:tabs>
      <w:ind w:left="720"/>
    </w:pPr>
  </w:style>
  <w:style w:type="paragraph" w:styleId="TOC4">
    <w:name w:val="toc 4"/>
    <w:basedOn w:val="BodyBase"/>
    <w:autoRedefine/>
    <w:uiPriority w:val="39"/>
    <w:semiHidden/>
    <w:rsid w:val="00B33A22"/>
    <w:pPr>
      <w:tabs>
        <w:tab w:val="right" w:leader="dot" w:pos="9360"/>
      </w:tabs>
      <w:ind w:left="1080"/>
    </w:pPr>
  </w:style>
  <w:style w:type="paragraph" w:styleId="FootnoteText">
    <w:name w:val="footnote text"/>
    <w:basedOn w:val="BodyBase"/>
    <w:link w:val="FootnoteTextChar"/>
    <w:uiPriority w:val="99"/>
    <w:semiHidden/>
    <w:rsid w:val="00B33A22"/>
    <w:rPr>
      <w:sz w:val="18"/>
      <w:szCs w:val="20"/>
    </w:rPr>
  </w:style>
  <w:style w:type="character" w:customStyle="1" w:styleId="FootnoteTextChar">
    <w:name w:val="Footnote Text Char"/>
    <w:basedOn w:val="DefaultParagraphFont"/>
    <w:link w:val="FootnoteText"/>
    <w:uiPriority w:val="99"/>
    <w:semiHidden/>
    <w:rsid w:val="00B33A22"/>
    <w:rPr>
      <w:rFonts w:ascii="Cambria" w:hAnsi="Cambria"/>
      <w:sz w:val="18"/>
      <w:szCs w:val="20"/>
    </w:rPr>
  </w:style>
  <w:style w:type="paragraph" w:customStyle="1" w:styleId="FooterLandscape">
    <w:name w:val="Footer Landscape"/>
    <w:basedOn w:val="Footer"/>
    <w:uiPriority w:val="1"/>
    <w:qFormat/>
    <w:rsid w:val="00B33A22"/>
    <w:pPr>
      <w:tabs>
        <w:tab w:val="clear" w:pos="9360"/>
        <w:tab w:val="right" w:pos="12960"/>
      </w:tabs>
    </w:pPr>
  </w:style>
  <w:style w:type="paragraph" w:customStyle="1" w:styleId="FigureText">
    <w:name w:val="Figure Text"/>
    <w:basedOn w:val="FigureBase"/>
    <w:uiPriority w:val="2"/>
    <w:qFormat/>
    <w:rsid w:val="00B33A22"/>
    <w:pPr>
      <w:spacing w:before="40" w:after="40"/>
    </w:pPr>
  </w:style>
  <w:style w:type="paragraph" w:customStyle="1" w:styleId="FigureTextCenter">
    <w:name w:val="Figure Text Center"/>
    <w:basedOn w:val="FigureBase"/>
    <w:uiPriority w:val="2"/>
    <w:qFormat/>
    <w:rsid w:val="00B33A22"/>
    <w:pPr>
      <w:spacing w:before="40" w:after="40"/>
      <w:jc w:val="center"/>
    </w:pPr>
  </w:style>
  <w:style w:type="paragraph" w:customStyle="1" w:styleId="FigureHeadCenter">
    <w:name w:val="Figure Head Center"/>
    <w:basedOn w:val="FigureBase"/>
    <w:next w:val="FigureText"/>
    <w:uiPriority w:val="2"/>
    <w:qFormat/>
    <w:rsid w:val="00B33A22"/>
    <w:pPr>
      <w:spacing w:after="40"/>
      <w:jc w:val="center"/>
    </w:pPr>
    <w:rPr>
      <w:b/>
    </w:rPr>
  </w:style>
  <w:style w:type="paragraph" w:customStyle="1" w:styleId="FigureHeadLeft">
    <w:name w:val="Figure Head Left"/>
    <w:basedOn w:val="FigureBase"/>
    <w:next w:val="FigureText"/>
    <w:uiPriority w:val="2"/>
    <w:qFormat/>
    <w:rsid w:val="00B33A22"/>
    <w:pPr>
      <w:spacing w:after="40"/>
    </w:pPr>
    <w:rPr>
      <w:b/>
    </w:rPr>
  </w:style>
  <w:style w:type="paragraph" w:customStyle="1" w:styleId="TableBullet">
    <w:name w:val="Table Bullet"/>
    <w:basedOn w:val="TableBase"/>
    <w:uiPriority w:val="2"/>
    <w:qFormat/>
    <w:rsid w:val="00B33A22"/>
    <w:pPr>
      <w:numPr>
        <w:numId w:val="7"/>
      </w:numPr>
      <w:tabs>
        <w:tab w:val="left" w:pos="216"/>
      </w:tabs>
    </w:pPr>
  </w:style>
  <w:style w:type="paragraph" w:customStyle="1" w:styleId="FigureBullet">
    <w:name w:val="Figure Bullet"/>
    <w:basedOn w:val="FigureBase"/>
    <w:uiPriority w:val="2"/>
    <w:rsid w:val="00B33A22"/>
    <w:pPr>
      <w:numPr>
        <w:numId w:val="2"/>
      </w:numPr>
      <w:tabs>
        <w:tab w:val="left" w:pos="216"/>
      </w:tabs>
      <w:spacing w:before="40" w:after="40"/>
    </w:pPr>
  </w:style>
  <w:style w:type="numbering" w:customStyle="1" w:styleId="NumberedList">
    <w:name w:val="Numbered List"/>
    <w:uiPriority w:val="99"/>
    <w:rsid w:val="00B33A22"/>
    <w:pPr>
      <w:numPr>
        <w:numId w:val="15"/>
      </w:numPr>
    </w:pPr>
  </w:style>
  <w:style w:type="paragraph" w:styleId="ListNumber">
    <w:name w:val="List Number"/>
    <w:basedOn w:val="BodyBase"/>
    <w:uiPriority w:val="1"/>
    <w:qFormat/>
    <w:rsid w:val="00B33A22"/>
    <w:pPr>
      <w:numPr>
        <w:numId w:val="6"/>
      </w:numPr>
      <w:spacing w:before="40" w:after="40"/>
    </w:pPr>
  </w:style>
  <w:style w:type="paragraph" w:styleId="ListNumber2">
    <w:name w:val="List Number 2"/>
    <w:basedOn w:val="BodyBase"/>
    <w:uiPriority w:val="99"/>
    <w:rsid w:val="00B33A22"/>
    <w:pPr>
      <w:numPr>
        <w:ilvl w:val="1"/>
        <w:numId w:val="6"/>
      </w:numPr>
      <w:spacing w:before="40" w:after="40"/>
    </w:pPr>
  </w:style>
  <w:style w:type="paragraph" w:styleId="ListNumber3">
    <w:name w:val="List Number 3"/>
    <w:basedOn w:val="BodyBase"/>
    <w:uiPriority w:val="99"/>
    <w:rsid w:val="00B33A22"/>
    <w:pPr>
      <w:numPr>
        <w:ilvl w:val="2"/>
        <w:numId w:val="6"/>
      </w:numPr>
      <w:tabs>
        <w:tab w:val="left" w:pos="1440"/>
      </w:tabs>
      <w:spacing w:before="40" w:after="40"/>
    </w:pPr>
  </w:style>
  <w:style w:type="numbering" w:customStyle="1" w:styleId="Bullet">
    <w:name w:val="Bullet"/>
    <w:uiPriority w:val="99"/>
    <w:rsid w:val="00B33A22"/>
    <w:pPr>
      <w:numPr>
        <w:numId w:val="1"/>
      </w:numPr>
    </w:pPr>
  </w:style>
  <w:style w:type="paragraph" w:styleId="ListBullet">
    <w:name w:val="List Bullet"/>
    <w:basedOn w:val="BodyBase"/>
    <w:uiPriority w:val="1"/>
    <w:qFormat/>
    <w:rsid w:val="00376B87"/>
    <w:pPr>
      <w:numPr>
        <w:numId w:val="14"/>
      </w:numPr>
      <w:spacing w:after="120"/>
      <w:ind w:left="1397"/>
    </w:pPr>
  </w:style>
  <w:style w:type="paragraph" w:styleId="ListBullet2">
    <w:name w:val="List Bullet 2"/>
    <w:basedOn w:val="BodyBase"/>
    <w:uiPriority w:val="1"/>
    <w:rsid w:val="00B33A22"/>
    <w:pPr>
      <w:numPr>
        <w:numId w:val="11"/>
      </w:numPr>
      <w:spacing w:after="120"/>
      <w:ind w:left="1080"/>
    </w:pPr>
    <w:rPr>
      <w:rFonts w:ascii="Times New Roman" w:hAnsi="Times New Roman"/>
    </w:rPr>
  </w:style>
  <w:style w:type="paragraph" w:styleId="ListBullet3">
    <w:name w:val="List Bullet 3"/>
    <w:basedOn w:val="BodyBase"/>
    <w:uiPriority w:val="1"/>
    <w:rsid w:val="00B33A22"/>
    <w:pPr>
      <w:numPr>
        <w:numId w:val="5"/>
      </w:numPr>
      <w:spacing w:before="40" w:after="40"/>
    </w:pPr>
  </w:style>
  <w:style w:type="paragraph" w:customStyle="1" w:styleId="PullQuote">
    <w:name w:val="Pull Quote"/>
    <w:basedOn w:val="BodyBase"/>
    <w:uiPriority w:val="1"/>
    <w:qFormat/>
    <w:rsid w:val="00B33A22"/>
    <w:pPr>
      <w:pBdr>
        <w:top w:val="single" w:sz="18" w:space="6" w:color="1F497D" w:themeColor="text2"/>
        <w:left w:val="single" w:sz="18" w:space="4" w:color="DBE5F1" w:themeColor="accent1" w:themeTint="33"/>
        <w:bottom w:val="single" w:sz="18" w:space="6" w:color="1F497D" w:themeColor="text2"/>
        <w:right w:val="single" w:sz="18" w:space="4" w:color="DBE5F1" w:themeColor="accent1" w:themeTint="33"/>
      </w:pBdr>
      <w:shd w:val="clear" w:color="auto" w:fill="DBE5F1" w:themeFill="accent1" w:themeFillTint="33"/>
      <w:spacing w:before="240" w:after="240"/>
    </w:pPr>
    <w:rPr>
      <w:color w:val="1F497D" w:themeColor="text2"/>
    </w:rPr>
  </w:style>
  <w:style w:type="paragraph" w:styleId="BalloonText">
    <w:name w:val="Balloon Text"/>
    <w:basedOn w:val="Normal"/>
    <w:link w:val="BalloonTextChar"/>
    <w:uiPriority w:val="99"/>
    <w:semiHidden/>
    <w:rsid w:val="00B33A2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33A22"/>
    <w:rPr>
      <w:rFonts w:ascii="Tahoma" w:hAnsi="Tahoma" w:cs="Tahoma"/>
      <w:sz w:val="16"/>
      <w:szCs w:val="16"/>
    </w:rPr>
  </w:style>
  <w:style w:type="paragraph" w:customStyle="1" w:styleId="Exhibitcontinued">
    <w:name w:val="Exhibit (continued)"/>
    <w:basedOn w:val="BodyBase"/>
    <w:next w:val="ExtraBlankLine"/>
    <w:uiPriority w:val="2"/>
    <w:qFormat/>
    <w:rsid w:val="00B33A22"/>
    <w:pPr>
      <w:spacing w:before="40"/>
      <w:jc w:val="right"/>
    </w:pPr>
    <w:rPr>
      <w:sz w:val="19"/>
    </w:rPr>
  </w:style>
  <w:style w:type="paragraph" w:customStyle="1" w:styleId="Exhibitnextpage">
    <w:name w:val="Exhibit (next page)"/>
    <w:basedOn w:val="BodyBase"/>
    <w:next w:val="ExtraBlankLine"/>
    <w:uiPriority w:val="2"/>
    <w:qFormat/>
    <w:rsid w:val="00B33A22"/>
    <w:pPr>
      <w:spacing w:after="40"/>
    </w:pPr>
    <w:rPr>
      <w:rFonts w:ascii="Arial Bold" w:hAnsi="Arial Bold"/>
      <w:b/>
      <w:sz w:val="19"/>
    </w:rPr>
  </w:style>
  <w:style w:type="table" w:styleId="MediumGrid3-Accent5">
    <w:name w:val="Medium Grid 3 Accent 5"/>
    <w:basedOn w:val="TableNormal"/>
    <w:uiPriority w:val="69"/>
    <w:rsid w:val="00B33A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numbering" w:customStyle="1" w:styleId="TableNumberList">
    <w:name w:val="Table Number List"/>
    <w:uiPriority w:val="99"/>
    <w:rsid w:val="00B33A22"/>
    <w:pPr>
      <w:numPr>
        <w:numId w:val="8"/>
      </w:numPr>
    </w:pPr>
  </w:style>
  <w:style w:type="paragraph" w:styleId="List">
    <w:name w:val="List"/>
    <w:basedOn w:val="Normal"/>
    <w:uiPriority w:val="99"/>
    <w:semiHidden/>
    <w:rsid w:val="00B33A22"/>
    <w:pPr>
      <w:numPr>
        <w:ilvl w:val="2"/>
        <w:numId w:val="4"/>
      </w:numPr>
      <w:contextualSpacing/>
    </w:pPr>
  </w:style>
  <w:style w:type="paragraph" w:styleId="ListContinue">
    <w:name w:val="List Continue"/>
    <w:basedOn w:val="TableBase"/>
    <w:uiPriority w:val="99"/>
    <w:semiHidden/>
    <w:rsid w:val="00B33A22"/>
    <w:pPr>
      <w:spacing w:after="120"/>
      <w:contextualSpacing/>
    </w:pPr>
  </w:style>
  <w:style w:type="paragraph" w:styleId="ListContinue2">
    <w:name w:val="List Continue 2"/>
    <w:basedOn w:val="Normal"/>
    <w:uiPriority w:val="99"/>
    <w:semiHidden/>
    <w:unhideWhenUsed/>
    <w:rsid w:val="00B33A22"/>
    <w:pPr>
      <w:spacing w:after="120"/>
      <w:contextualSpacing/>
    </w:pPr>
  </w:style>
  <w:style w:type="paragraph" w:styleId="ListContinue3">
    <w:name w:val="List Continue 3"/>
    <w:basedOn w:val="Normal"/>
    <w:uiPriority w:val="99"/>
    <w:semiHidden/>
    <w:unhideWhenUsed/>
    <w:rsid w:val="00B33A22"/>
    <w:pPr>
      <w:spacing w:after="120"/>
      <w:contextualSpacing/>
    </w:pPr>
  </w:style>
  <w:style w:type="table" w:customStyle="1" w:styleId="TableRMC2">
    <w:name w:val="Table RMC 2"/>
    <w:basedOn w:val="TableNormal"/>
    <w:uiPriority w:val="99"/>
    <w:rsid w:val="00B33A22"/>
    <w:pPr>
      <w:spacing w:after="0" w:line="240" w:lineRule="auto"/>
    </w:pPr>
    <w:rPr>
      <w:rFonts w:ascii="Arial" w:hAnsi="Arial"/>
      <w:sz w:val="19"/>
    </w:rPr>
    <w:tblPr>
      <w:tblStyleRowBandSize w:val="1"/>
      <w:tblStyleColBandSize w:val="1"/>
      <w:jc w:val="center"/>
      <w:tblBorders>
        <w:top w:val="single" w:sz="12" w:space="0" w:color="1F497D" w:themeColor="text2"/>
        <w:bottom w:val="single" w:sz="12" w:space="0" w:color="1F497D" w:themeColor="text2"/>
      </w:tblBorders>
      <w:tblCellMar>
        <w:left w:w="115" w:type="dxa"/>
        <w:right w:w="115" w:type="dxa"/>
      </w:tblCellMar>
    </w:tblPr>
    <w:trPr>
      <w:jc w:val="center"/>
    </w:trPr>
    <w:tblStylePr w:type="firstRow">
      <w:pPr>
        <w:wordWrap/>
        <w:jc w:val="center"/>
      </w:pPr>
      <w:tblPr/>
      <w:tcPr>
        <w:tcBorders>
          <w:top w:val="single" w:sz="12" w:space="0" w:color="1F497D" w:themeColor="text2"/>
          <w:left w:val="nil"/>
          <w:bottom w:val="single" w:sz="6" w:space="0" w:color="1F497D" w:themeColor="text2"/>
          <w:right w:val="nil"/>
          <w:insideH w:val="nil"/>
          <w:insideV w:val="nil"/>
          <w:tl2br w:val="nil"/>
          <w:tr2bl w:val="nil"/>
        </w:tcBorders>
        <w:vAlign w:val="bottom"/>
      </w:tcPr>
    </w:tblStylePr>
    <w:tblStylePr w:type="band1Horz">
      <w:tblPr/>
      <w:tcPr>
        <w:shd w:val="clear" w:color="auto" w:fill="DBE5F1" w:themeFill="accent1" w:themeFillTint="33"/>
      </w:tcPr>
    </w:tblStylePr>
    <w:tblStylePr w:type="nwCell">
      <w:pPr>
        <w:wordWrap/>
        <w:jc w:val="left"/>
      </w:pPr>
    </w:tblStylePr>
  </w:style>
  <w:style w:type="table" w:styleId="MediumGrid3-Accent1">
    <w:name w:val="Medium Grid 3 Accent 1"/>
    <w:basedOn w:val="TableNormal"/>
    <w:uiPriority w:val="69"/>
    <w:rsid w:val="00B33A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RMC3">
    <w:name w:val="Table RMC 3"/>
    <w:basedOn w:val="TableNormal"/>
    <w:uiPriority w:val="99"/>
    <w:rsid w:val="00B33A22"/>
    <w:pPr>
      <w:spacing w:after="0" w:line="240" w:lineRule="auto"/>
    </w:pPr>
    <w:rPr>
      <w:rFonts w:ascii="Arial" w:hAnsi="Arial"/>
      <w:sz w:val="19"/>
    </w:rPr>
    <w:tblPr>
      <w:tblStyleRowBandSize w:val="1"/>
      <w:tblStyleColBandSize w:val="1"/>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115" w:type="dxa"/>
        <w:right w:w="115" w:type="dxa"/>
      </w:tblCellMar>
    </w:tblPr>
    <w:trPr>
      <w:jc w:val="center"/>
    </w:trPr>
    <w:tcPr>
      <w:shd w:val="clear" w:color="auto" w:fill="D9D9D9" w:themeFill="background1" w:themeFillShade="D9"/>
    </w:tcPr>
    <w:tblStylePr w:type="firstRow">
      <w:pPr>
        <w:wordWrap/>
        <w:jc w:val="center"/>
      </w:pPr>
      <w:rPr>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l2br w:val="nil"/>
          <w:tr2bl w:val="nil"/>
        </w:tcBorders>
        <w:shd w:val="clear" w:color="auto" w:fill="8DB3E2" w:themeFill="text2" w:themeFillTint="66"/>
      </w:tcPr>
    </w:tblStylePr>
    <w:tblStylePr w:type="firstCol">
      <w:rPr>
        <w:color w:val="FFFFFF" w:themeColor="background1"/>
      </w:rPr>
      <w:tblPr/>
      <w:tcPr>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insideH w:val="nil"/>
          <w:insideV w:val="nil"/>
          <w:tl2br w:val="nil"/>
          <w:tr2bl w:val="nil"/>
        </w:tcBorders>
        <w:shd w:val="clear" w:color="auto" w:fill="8DB3E2" w:themeFill="text2" w:themeFillTint="66"/>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DBE5F1" w:themeFill="accent1" w:themeFillTint="33"/>
      </w:tcPr>
    </w:tblStylePr>
    <w:tblStylePr w:type="band2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F2F2F2" w:themeFill="background1" w:themeFillShade="F2"/>
      </w:tcPr>
    </w:tblStylePr>
    <w:tblStylePr w:type="nwCell">
      <w:pPr>
        <w:wordWrap/>
        <w:jc w:val="left"/>
      </w:pPr>
      <w:tblPr/>
      <w:tcPr>
        <w:tcBorders>
          <w:top w:val="single" w:sz="8" w:space="0" w:color="FFFFFF" w:themeColor="background1"/>
          <w:left w:val="single" w:sz="8" w:space="0" w:color="FFFFFF" w:themeColor="background1"/>
          <w:bottom w:val="single" w:sz="8" w:space="0" w:color="FFFFFF" w:themeColor="background1"/>
          <w:right w:val="nil"/>
          <w:insideH w:val="nil"/>
          <w:insideV w:val="nil"/>
          <w:tl2br w:val="nil"/>
          <w:tr2bl w:val="nil"/>
        </w:tcBorders>
        <w:shd w:val="clear" w:color="auto" w:fill="8DB3E2" w:themeFill="text2" w:themeFillTint="66"/>
      </w:tcPr>
    </w:tblStylePr>
  </w:style>
  <w:style w:type="paragraph" w:customStyle="1" w:styleId="TableNumberedList">
    <w:name w:val="Table Numbered List"/>
    <w:basedOn w:val="TableBase"/>
    <w:uiPriority w:val="2"/>
    <w:qFormat/>
    <w:rsid w:val="00B33A22"/>
    <w:pPr>
      <w:numPr>
        <w:numId w:val="9"/>
      </w:numPr>
    </w:pPr>
  </w:style>
  <w:style w:type="paragraph" w:customStyle="1" w:styleId="FigureBase">
    <w:name w:val="Figure Base"/>
    <w:uiPriority w:val="2"/>
    <w:rsid w:val="00B33A22"/>
    <w:pPr>
      <w:spacing w:after="0" w:line="240" w:lineRule="auto"/>
    </w:pPr>
    <w:rPr>
      <w:rFonts w:ascii="Arial Narrow" w:hAnsi="Arial Narrow"/>
      <w:sz w:val="19"/>
    </w:rPr>
  </w:style>
  <w:style w:type="paragraph" w:customStyle="1" w:styleId="FigureNumberedList">
    <w:name w:val="Figure Numbered List"/>
    <w:basedOn w:val="FigureBase"/>
    <w:uiPriority w:val="2"/>
    <w:qFormat/>
    <w:rsid w:val="00B33A22"/>
    <w:pPr>
      <w:numPr>
        <w:numId w:val="3"/>
      </w:numPr>
    </w:pPr>
  </w:style>
  <w:style w:type="numbering" w:customStyle="1" w:styleId="FigureNumberList">
    <w:name w:val="Figure Number List"/>
    <w:uiPriority w:val="99"/>
    <w:rsid w:val="00B33A22"/>
    <w:pPr>
      <w:numPr>
        <w:numId w:val="3"/>
      </w:numPr>
    </w:pPr>
  </w:style>
  <w:style w:type="character" w:styleId="CommentReference">
    <w:name w:val="annotation reference"/>
    <w:basedOn w:val="DefaultParagraphFont"/>
    <w:uiPriority w:val="99"/>
    <w:unhideWhenUsed/>
    <w:rsid w:val="00B33A22"/>
    <w:rPr>
      <w:sz w:val="16"/>
      <w:szCs w:val="16"/>
    </w:rPr>
  </w:style>
  <w:style w:type="paragraph" w:styleId="CommentSubject">
    <w:name w:val="annotation subject"/>
    <w:basedOn w:val="CommentText"/>
    <w:next w:val="CommentText"/>
    <w:link w:val="CommentSubjectChar"/>
    <w:uiPriority w:val="99"/>
    <w:semiHidden/>
    <w:unhideWhenUsed/>
    <w:rsid w:val="00B33A22"/>
    <w:rPr>
      <w:b/>
      <w:bCs/>
    </w:rPr>
  </w:style>
  <w:style w:type="character" w:customStyle="1" w:styleId="CommentSubjectChar">
    <w:name w:val="Comment Subject Char"/>
    <w:basedOn w:val="CommentTextChar"/>
    <w:link w:val="CommentSubject"/>
    <w:uiPriority w:val="99"/>
    <w:semiHidden/>
    <w:rsid w:val="00B33A22"/>
    <w:rPr>
      <w:rFonts w:ascii="Times New Roman" w:eastAsia="Times New Roman" w:hAnsi="Times New Roman" w:cs="Times New Roman"/>
      <w:b/>
      <w:bCs/>
      <w:sz w:val="20"/>
      <w:szCs w:val="20"/>
    </w:rPr>
  </w:style>
  <w:style w:type="character" w:customStyle="1" w:styleId="BoldLead-In">
    <w:name w:val="Bold Lead-In"/>
    <w:uiPriority w:val="1"/>
    <w:qFormat/>
    <w:rsid w:val="00B33A22"/>
    <w:rPr>
      <w:b/>
      <w:color w:val="577786"/>
    </w:rPr>
  </w:style>
  <w:style w:type="paragraph" w:customStyle="1" w:styleId="EmphasisBlock">
    <w:name w:val="Emphasis Block"/>
    <w:basedOn w:val="Body"/>
    <w:uiPriority w:val="1"/>
    <w:qFormat/>
    <w:rsid w:val="00B33A22"/>
    <w:pPr>
      <w:pBdr>
        <w:top w:val="single" w:sz="24" w:space="1" w:color="FFFFFF" w:themeColor="background1"/>
        <w:left w:val="single" w:sz="36" w:space="6" w:color="1F497D" w:themeColor="text2"/>
        <w:bottom w:val="single" w:sz="24" w:space="1" w:color="FFFFFF" w:themeColor="background1"/>
      </w:pBdr>
      <w:ind w:left="270"/>
    </w:pPr>
    <w:rPr>
      <w:i/>
      <w:color w:val="1F497D" w:themeColor="text2"/>
    </w:rPr>
  </w:style>
  <w:style w:type="paragraph" w:styleId="EndnoteText">
    <w:name w:val="endnote text"/>
    <w:basedOn w:val="Normal"/>
    <w:link w:val="EndnoteTextChar"/>
    <w:uiPriority w:val="99"/>
    <w:semiHidden/>
    <w:unhideWhenUsed/>
    <w:rsid w:val="00B33A22"/>
    <w:rPr>
      <w:sz w:val="20"/>
      <w:szCs w:val="20"/>
    </w:rPr>
  </w:style>
  <w:style w:type="character" w:customStyle="1" w:styleId="EndnoteTextChar">
    <w:name w:val="Endnote Text Char"/>
    <w:basedOn w:val="DefaultParagraphFont"/>
    <w:link w:val="EndnoteText"/>
    <w:uiPriority w:val="99"/>
    <w:semiHidden/>
    <w:rsid w:val="00B33A2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33A22"/>
    <w:rPr>
      <w:vertAlign w:val="superscript"/>
    </w:rPr>
  </w:style>
  <w:style w:type="character" w:styleId="FootnoteReference">
    <w:name w:val="footnote reference"/>
    <w:basedOn w:val="DefaultParagraphFont"/>
    <w:uiPriority w:val="99"/>
    <w:semiHidden/>
    <w:unhideWhenUsed/>
    <w:rsid w:val="00B33A22"/>
    <w:rPr>
      <w:vertAlign w:val="superscript"/>
    </w:rPr>
  </w:style>
  <w:style w:type="paragraph" w:customStyle="1" w:styleId="CoverTextBlack">
    <w:name w:val="Cover Text Black"/>
    <w:basedOn w:val="CoverText"/>
    <w:qFormat/>
    <w:rsid w:val="00B33A22"/>
    <w:rPr>
      <w:color w:val="auto"/>
    </w:rPr>
  </w:style>
  <w:style w:type="paragraph" w:customStyle="1" w:styleId="CoverTextBottom">
    <w:name w:val="Cover Text Bottom"/>
    <w:basedOn w:val="Normal"/>
    <w:qFormat/>
    <w:rsid w:val="00B33A22"/>
    <w:pPr>
      <w:spacing w:after="240"/>
    </w:pPr>
    <w:rPr>
      <w:rFonts w:ascii="Verdana" w:hAnsi="Verdana"/>
    </w:rPr>
  </w:style>
  <w:style w:type="paragraph" w:customStyle="1" w:styleId="ESHeading1">
    <w:name w:val="ES Heading 1"/>
    <w:basedOn w:val="Normal"/>
    <w:next w:val="ESBody"/>
    <w:qFormat/>
    <w:rsid w:val="00B33A22"/>
    <w:pPr>
      <w:spacing w:after="240"/>
      <w:ind w:left="360"/>
    </w:pPr>
    <w:rPr>
      <w:rFonts w:ascii="Calibri" w:hAnsi="Calibri"/>
      <w:b/>
      <w:sz w:val="28"/>
    </w:rPr>
  </w:style>
  <w:style w:type="paragraph" w:customStyle="1" w:styleId="ESBody">
    <w:name w:val="ES Body"/>
    <w:basedOn w:val="Body"/>
    <w:next w:val="ESHeading1"/>
    <w:qFormat/>
    <w:rsid w:val="00B33A22"/>
  </w:style>
  <w:style w:type="paragraph" w:styleId="Revision">
    <w:name w:val="Revision"/>
    <w:hidden/>
    <w:uiPriority w:val="99"/>
    <w:semiHidden/>
    <w:rsid w:val="00B33A22"/>
    <w:pPr>
      <w:spacing w:after="0" w:line="240" w:lineRule="auto"/>
    </w:pPr>
    <w:rPr>
      <w:rFonts w:ascii="Times New Roman" w:eastAsia="Times New Roman" w:hAnsi="Times New Roman" w:cs="Times New Roman"/>
      <w:sz w:val="24"/>
      <w:szCs w:val="24"/>
    </w:rPr>
  </w:style>
  <w:style w:type="paragraph" w:customStyle="1" w:styleId="Textbox">
    <w:name w:val="Text box"/>
    <w:basedOn w:val="Body"/>
    <w:qFormat/>
    <w:rsid w:val="00B33A22"/>
    <w:pPr>
      <w:widowControl w:val="0"/>
      <w:spacing w:before="60" w:after="60" w:line="190" w:lineRule="auto"/>
      <w:ind w:left="900" w:right="420" w:hanging="504"/>
    </w:pPr>
    <w:rPr>
      <w:rFonts w:eastAsia="Cambria" w:cs="Cambria"/>
    </w:rPr>
  </w:style>
  <w:style w:type="paragraph" w:customStyle="1" w:styleId="Textboxbullet">
    <w:name w:val="Text box bullet"/>
    <w:basedOn w:val="Textbox"/>
    <w:qFormat/>
    <w:rsid w:val="00B33A22"/>
    <w:pPr>
      <w:numPr>
        <w:numId w:val="10"/>
      </w:numPr>
      <w:spacing w:before="80" w:after="80" w:line="240" w:lineRule="auto"/>
    </w:pPr>
    <w:rPr>
      <w:position w:val="1"/>
    </w:rPr>
  </w:style>
  <w:style w:type="paragraph" w:customStyle="1" w:styleId="Figuretitle">
    <w:name w:val="Figure title"/>
    <w:basedOn w:val="Normal"/>
    <w:qFormat/>
    <w:rsid w:val="00B33A22"/>
    <w:pPr>
      <w:keepNext/>
      <w:spacing w:before="200" w:after="120"/>
      <w:ind w:left="720"/>
    </w:pPr>
    <w:rPr>
      <w:rFonts w:ascii="Arial" w:eastAsia="Arial" w:hAnsi="Arial" w:cs="Arial"/>
      <w:b/>
      <w:bCs/>
      <w:spacing w:val="1"/>
      <w:sz w:val="28"/>
      <w:szCs w:val="28"/>
    </w:rPr>
  </w:style>
  <w:style w:type="paragraph" w:customStyle="1" w:styleId="TableHeaders">
    <w:name w:val="Table Headers"/>
    <w:basedOn w:val="Normal"/>
    <w:rsid w:val="00B33A22"/>
    <w:pPr>
      <w:keepNext/>
      <w:spacing w:before="40" w:after="40"/>
      <w:jc w:val="center"/>
    </w:pPr>
    <w:rPr>
      <w:rFonts w:ascii="Arial" w:hAnsi="Arial"/>
      <w:b/>
      <w:snapToGrid w:val="0"/>
      <w:sz w:val="20"/>
      <w:szCs w:val="22"/>
    </w:rPr>
  </w:style>
  <w:style w:type="paragraph" w:customStyle="1" w:styleId="Tablebullet2">
    <w:name w:val="Table bullet 2"/>
    <w:basedOn w:val="TableHeaders"/>
    <w:qFormat/>
    <w:rsid w:val="00B33A22"/>
    <w:pPr>
      <w:numPr>
        <w:numId w:val="12"/>
      </w:numPr>
      <w:ind w:left="0" w:firstLine="0"/>
    </w:pPr>
  </w:style>
  <w:style w:type="paragraph" w:customStyle="1" w:styleId="BodyAfterExhibit">
    <w:name w:val="Body After Exhibit"/>
    <w:basedOn w:val="Body"/>
    <w:qFormat/>
    <w:rsid w:val="00B33A22"/>
    <w:pPr>
      <w:spacing w:before="240"/>
    </w:pPr>
  </w:style>
  <w:style w:type="paragraph" w:customStyle="1" w:styleId="FooterPEP">
    <w:name w:val="Footer PEP"/>
    <w:basedOn w:val="Normal"/>
    <w:qFormat/>
    <w:rsid w:val="00B33A22"/>
    <w:pPr>
      <w:widowControl w:val="0"/>
      <w:pBdr>
        <w:top w:val="single" w:sz="4" w:space="1" w:color="D9D9D9"/>
      </w:pBdr>
      <w:spacing w:line="183" w:lineRule="exact"/>
      <w:ind w:left="20" w:right="-20"/>
      <w:jc w:val="right"/>
    </w:pPr>
    <w:rPr>
      <w:rFonts w:ascii="Arial" w:eastAsia="Arial" w:hAnsi="Arial" w:cs="Arial"/>
      <w:sz w:val="16"/>
      <w:szCs w:val="16"/>
    </w:rPr>
  </w:style>
  <w:style w:type="paragraph" w:customStyle="1" w:styleId="HeaderPEP">
    <w:name w:val="Header PEP"/>
    <w:basedOn w:val="Normal"/>
    <w:qFormat/>
    <w:rsid w:val="00B33A22"/>
    <w:pPr>
      <w:widowControl w:val="0"/>
      <w:pBdr>
        <w:bottom w:val="single" w:sz="4" w:space="1" w:color="D9D9D9"/>
      </w:pBdr>
      <w:spacing w:line="183" w:lineRule="exact"/>
      <w:ind w:left="20" w:right="-44"/>
      <w:jc w:val="right"/>
    </w:pPr>
    <w:rPr>
      <w:rFonts w:ascii="Arial" w:eastAsia="Arial" w:hAnsi="Arial" w:cs="Arial"/>
      <w:sz w:val="16"/>
      <w:szCs w:val="16"/>
    </w:rPr>
  </w:style>
  <w:style w:type="paragraph" w:styleId="ListParagraph">
    <w:name w:val="List Paragraph"/>
    <w:basedOn w:val="Normal"/>
    <w:uiPriority w:val="1"/>
    <w:qFormat/>
    <w:rsid w:val="00B33A22"/>
    <w:pPr>
      <w:ind w:left="720"/>
      <w:contextualSpacing/>
    </w:pPr>
  </w:style>
  <w:style w:type="character" w:styleId="PlaceholderText">
    <w:name w:val="Placeholder Text"/>
    <w:basedOn w:val="DefaultParagraphFont"/>
    <w:uiPriority w:val="99"/>
    <w:semiHidden/>
    <w:rsid w:val="00B33A22"/>
    <w:rPr>
      <w:color w:val="808080"/>
    </w:rPr>
  </w:style>
  <w:style w:type="character" w:customStyle="1" w:styleId="dxebaseoffice2010silver1">
    <w:name w:val="dxebase_office2010silver1"/>
    <w:basedOn w:val="DefaultParagraphFont"/>
    <w:rsid w:val="00B33A22"/>
    <w:rPr>
      <w:rFonts w:ascii="Verdana" w:hAnsi="Verdana" w:hint="default"/>
      <w:sz w:val="17"/>
      <w:szCs w:val="17"/>
    </w:rPr>
  </w:style>
  <w:style w:type="paragraph" w:styleId="TOCHeading">
    <w:name w:val="TOC Heading"/>
    <w:basedOn w:val="Heading1"/>
    <w:next w:val="Normal"/>
    <w:uiPriority w:val="39"/>
    <w:semiHidden/>
    <w:unhideWhenUsed/>
    <w:qFormat/>
    <w:rsid w:val="00B33A22"/>
    <w:pPr>
      <w:pageBreakBefore w:val="0"/>
      <w:widowControl/>
      <w:spacing w:before="480" w:after="0" w:line="276" w:lineRule="auto"/>
      <w:outlineLvl w:val="9"/>
    </w:pPr>
    <w:rPr>
      <w:rFonts w:asciiTheme="majorHAnsi" w:hAnsiTheme="majorHAnsi"/>
      <w:color w:val="365F91" w:themeColor="accent1" w:themeShade="BF"/>
      <w:kern w:val="0"/>
      <w:sz w:val="28"/>
      <w:lang w:eastAsia="ja-JP"/>
    </w:rPr>
  </w:style>
  <w:style w:type="character" w:styleId="FollowedHyperlink">
    <w:name w:val="FollowedHyperlink"/>
    <w:basedOn w:val="DefaultParagraphFont"/>
    <w:uiPriority w:val="99"/>
    <w:semiHidden/>
    <w:unhideWhenUsed/>
    <w:rsid w:val="00D85CB3"/>
    <w:rPr>
      <w:color w:val="800080" w:themeColor="followedHyperlink"/>
      <w:u w:val="single"/>
    </w:rPr>
  </w:style>
  <w:style w:type="paragraph" w:customStyle="1" w:styleId="Default">
    <w:name w:val="Default"/>
    <w:rsid w:val="00B635D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032F9"/>
    <w:pPr>
      <w:spacing w:before="100" w:beforeAutospacing="1" w:after="100" w:afterAutospacing="1"/>
    </w:pPr>
  </w:style>
  <w:style w:type="character" w:customStyle="1" w:styleId="dxebaseoffice2010silver">
    <w:name w:val="dxebase_office2010silver"/>
    <w:basedOn w:val="DefaultParagraphFont"/>
    <w:rsid w:val="008A42F5"/>
  </w:style>
  <w:style w:type="character" w:customStyle="1" w:styleId="apple-converted-space">
    <w:name w:val="apple-converted-space"/>
    <w:basedOn w:val="DefaultParagraphFont"/>
    <w:rsid w:val="008A42F5"/>
  </w:style>
  <w:style w:type="character" w:styleId="Strong">
    <w:name w:val="Strong"/>
    <w:basedOn w:val="DefaultParagraphFont"/>
    <w:uiPriority w:val="22"/>
    <w:qFormat/>
    <w:rsid w:val="0078469C"/>
    <w:rPr>
      <w:b/>
      <w:bCs/>
    </w:rPr>
  </w:style>
  <w:style w:type="paragraph" w:customStyle="1" w:styleId="TableBulletLM">
    <w:name w:val="Table Bullet LM"/>
    <w:basedOn w:val="TableBullet"/>
    <w:qFormat/>
    <w:rsid w:val="0040405C"/>
    <w:pPr>
      <w:numPr>
        <w:numId w:val="1"/>
      </w:numPr>
      <w:tabs>
        <w:tab w:val="clear" w:pos="216"/>
      </w:tabs>
      <w:ind w:left="360"/>
    </w:pPr>
  </w:style>
  <w:style w:type="paragraph" w:styleId="BodyText2">
    <w:name w:val="Body Text 2"/>
    <w:basedOn w:val="Normal"/>
    <w:link w:val="BodyText2Char"/>
    <w:uiPriority w:val="99"/>
    <w:semiHidden/>
    <w:unhideWhenUsed/>
    <w:rsid w:val="001B7EA5"/>
    <w:pPr>
      <w:spacing w:after="120" w:line="480" w:lineRule="auto"/>
    </w:pPr>
  </w:style>
  <w:style w:type="character" w:customStyle="1" w:styleId="BodyText2Char">
    <w:name w:val="Body Text 2 Char"/>
    <w:basedOn w:val="DefaultParagraphFont"/>
    <w:link w:val="BodyText2"/>
    <w:uiPriority w:val="99"/>
    <w:rsid w:val="001B7EA5"/>
    <w:rPr>
      <w:rFonts w:ascii="Times New Roman" w:eastAsia="Times New Roman" w:hAnsi="Times New Roman" w:cs="Times New Roman"/>
      <w:sz w:val="24"/>
      <w:szCs w:val="24"/>
    </w:rPr>
  </w:style>
  <w:style w:type="table" w:customStyle="1" w:styleId="GridTable4-Accent21">
    <w:name w:val="Grid Table 4 - Accent 21"/>
    <w:basedOn w:val="TableNormal"/>
    <w:uiPriority w:val="49"/>
    <w:rsid w:val="007633AA"/>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21">
    <w:name w:val="Grid Table 2 - Accent 21"/>
    <w:basedOn w:val="TableNormal"/>
    <w:uiPriority w:val="47"/>
    <w:rsid w:val="00EC5EFC"/>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BodyText">
    <w:name w:val="Body Text"/>
    <w:basedOn w:val="Normal"/>
    <w:link w:val="BodyTextChar"/>
    <w:uiPriority w:val="99"/>
    <w:semiHidden/>
    <w:unhideWhenUsed/>
    <w:rsid w:val="00D33E38"/>
    <w:pPr>
      <w:spacing w:after="120"/>
    </w:pPr>
  </w:style>
  <w:style w:type="character" w:customStyle="1" w:styleId="BodyTextChar">
    <w:name w:val="Body Text Char"/>
    <w:basedOn w:val="DefaultParagraphFont"/>
    <w:link w:val="BodyText"/>
    <w:uiPriority w:val="99"/>
    <w:semiHidden/>
    <w:rsid w:val="00D33E38"/>
    <w:rPr>
      <w:rFonts w:ascii="Times New Roman" w:eastAsia="Times New Roman" w:hAnsi="Times New Roman" w:cs="Times New Roman"/>
      <w:sz w:val="24"/>
      <w:szCs w:val="24"/>
    </w:rPr>
  </w:style>
  <w:style w:type="table" w:customStyle="1" w:styleId="GridTable4-Accent210">
    <w:name w:val="Grid Table 4 - Accent 21"/>
    <w:basedOn w:val="TableNormal"/>
    <w:uiPriority w:val="49"/>
    <w:rsid w:val="004E4B2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210">
    <w:name w:val="Grid Table 2 - Accent 21"/>
    <w:basedOn w:val="TableNormal"/>
    <w:uiPriority w:val="47"/>
    <w:rsid w:val="00B92721"/>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DSP-MRT">
    <w:name w:val="DSP-MRT"/>
    <w:basedOn w:val="TableNormal"/>
    <w:uiPriority w:val="99"/>
    <w:rsid w:val="0041148B"/>
    <w:pPr>
      <w:spacing w:after="0" w:line="240" w:lineRule="auto"/>
    </w:pPr>
    <w:rPr>
      <w:rFonts w:ascii="Arial" w:hAnsi="Arial"/>
      <w:sz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Arial" w:hAnsi="Arial"/>
        <w:b/>
        <w:color w:val="FFFFFF" w:themeColor="background1"/>
        <w:sz w:val="20"/>
      </w:rPr>
      <w:tblPr/>
      <w:tcPr>
        <w:shd w:val="clear" w:color="auto" w:fill="577786"/>
      </w:tcPr>
    </w:tblStylePr>
    <w:tblStylePr w:type="firstCol">
      <w:rPr>
        <w:b w:val="0"/>
      </w:rPr>
    </w:tblStylePr>
    <w:tblStylePr w:type="band1Horz">
      <w:tblPr/>
      <w:tcPr>
        <w:shd w:val="clear" w:color="auto" w:fill="F9F3DD"/>
      </w:tcPr>
    </w:tblStylePr>
  </w:style>
  <w:style w:type="table" w:customStyle="1" w:styleId="DSP-MRTwithSPARSNote">
    <w:name w:val="DSP-MRT with SPARS Note"/>
    <w:basedOn w:val="TableNormal"/>
    <w:uiPriority w:val="99"/>
    <w:rsid w:val="00C03CB2"/>
    <w:pPr>
      <w:spacing w:after="0" w:line="240" w:lineRule="auto"/>
    </w:pPr>
    <w:rPr>
      <w:rFonts w:ascii="Arial" w:hAnsi="Arial"/>
      <w:sz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Arial" w:hAnsi="Arial"/>
        <w:b/>
        <w:color w:val="FFFFFF" w:themeColor="background1"/>
        <w:sz w:val="20"/>
      </w:rPr>
      <w:tblPr/>
      <w:tcPr>
        <w:tcBorders>
          <w:top w:val="nil"/>
          <w:left w:val="nil"/>
          <w:bottom w:val="nil"/>
          <w:right w:val="nil"/>
          <w:insideH w:val="nil"/>
          <w:insideV w:val="nil"/>
          <w:tl2br w:val="nil"/>
          <w:tr2bl w:val="nil"/>
        </w:tcBorders>
        <w:shd w:val="clear" w:color="auto" w:fill="577786"/>
      </w:tcPr>
    </w:tblStylePr>
    <w:tblStylePr w:type="band2Horz">
      <w:tblPr/>
      <w:tcPr>
        <w:shd w:val="clear" w:color="auto" w:fill="F9F3DD"/>
      </w:tcPr>
    </w:tblStylePr>
  </w:style>
  <w:style w:type="character" w:customStyle="1" w:styleId="Mention">
    <w:name w:val="Mention"/>
    <w:basedOn w:val="DefaultParagraphFont"/>
    <w:uiPriority w:val="99"/>
    <w:semiHidden/>
    <w:unhideWhenUsed/>
    <w:rsid w:val="00774F68"/>
    <w:rPr>
      <w:color w:val="2B579A"/>
      <w:shd w:val="clear" w:color="auto" w:fill="E6E6E6"/>
    </w:rPr>
  </w:style>
  <w:style w:type="table" w:customStyle="1" w:styleId="TableGridLight1">
    <w:name w:val="Table Grid Light1"/>
    <w:basedOn w:val="TableNormal"/>
    <w:uiPriority w:val="40"/>
    <w:rsid w:val="001018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6C6B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21582">
      <w:bodyDiv w:val="1"/>
      <w:marLeft w:val="0"/>
      <w:marRight w:val="0"/>
      <w:marTop w:val="0"/>
      <w:marBottom w:val="0"/>
      <w:divBdr>
        <w:top w:val="none" w:sz="0" w:space="0" w:color="auto"/>
        <w:left w:val="none" w:sz="0" w:space="0" w:color="auto"/>
        <w:bottom w:val="none" w:sz="0" w:space="0" w:color="auto"/>
        <w:right w:val="none" w:sz="0" w:space="0" w:color="auto"/>
      </w:divBdr>
    </w:div>
    <w:div w:id="301080259">
      <w:bodyDiv w:val="1"/>
      <w:marLeft w:val="0"/>
      <w:marRight w:val="0"/>
      <w:marTop w:val="0"/>
      <w:marBottom w:val="0"/>
      <w:divBdr>
        <w:top w:val="none" w:sz="0" w:space="0" w:color="auto"/>
        <w:left w:val="none" w:sz="0" w:space="0" w:color="auto"/>
        <w:bottom w:val="none" w:sz="0" w:space="0" w:color="auto"/>
        <w:right w:val="none" w:sz="0" w:space="0" w:color="auto"/>
      </w:divBdr>
      <w:divsChild>
        <w:div w:id="533351690">
          <w:marLeft w:val="0"/>
          <w:marRight w:val="0"/>
          <w:marTop w:val="0"/>
          <w:marBottom w:val="0"/>
          <w:divBdr>
            <w:top w:val="none" w:sz="0" w:space="0" w:color="auto"/>
            <w:left w:val="none" w:sz="0" w:space="0" w:color="auto"/>
            <w:bottom w:val="none" w:sz="0" w:space="0" w:color="auto"/>
            <w:right w:val="none" w:sz="0" w:space="0" w:color="auto"/>
          </w:divBdr>
          <w:divsChild>
            <w:div w:id="819468511">
              <w:marLeft w:val="0"/>
              <w:marRight w:val="0"/>
              <w:marTop w:val="0"/>
              <w:marBottom w:val="0"/>
              <w:divBdr>
                <w:top w:val="none" w:sz="0" w:space="0" w:color="auto"/>
                <w:left w:val="none" w:sz="0" w:space="0" w:color="auto"/>
                <w:bottom w:val="none" w:sz="0" w:space="0" w:color="auto"/>
                <w:right w:val="none" w:sz="0" w:space="0" w:color="auto"/>
              </w:divBdr>
              <w:divsChild>
                <w:div w:id="388959227">
                  <w:marLeft w:val="0"/>
                  <w:marRight w:val="0"/>
                  <w:marTop w:val="0"/>
                  <w:marBottom w:val="0"/>
                  <w:divBdr>
                    <w:top w:val="none" w:sz="0" w:space="0" w:color="auto"/>
                    <w:left w:val="none" w:sz="0" w:space="0" w:color="auto"/>
                    <w:bottom w:val="none" w:sz="0" w:space="0" w:color="auto"/>
                    <w:right w:val="none" w:sz="0" w:space="0" w:color="auto"/>
                  </w:divBdr>
                  <w:divsChild>
                    <w:div w:id="437533060">
                      <w:marLeft w:val="0"/>
                      <w:marRight w:val="0"/>
                      <w:marTop w:val="0"/>
                      <w:marBottom w:val="0"/>
                      <w:divBdr>
                        <w:top w:val="none" w:sz="0" w:space="0" w:color="auto"/>
                        <w:left w:val="none" w:sz="0" w:space="0" w:color="auto"/>
                        <w:bottom w:val="none" w:sz="0" w:space="0" w:color="auto"/>
                        <w:right w:val="none" w:sz="0" w:space="0" w:color="auto"/>
                      </w:divBdr>
                      <w:divsChild>
                        <w:div w:id="1839274383">
                          <w:marLeft w:val="0"/>
                          <w:marRight w:val="0"/>
                          <w:marTop w:val="0"/>
                          <w:marBottom w:val="0"/>
                          <w:divBdr>
                            <w:top w:val="none" w:sz="0" w:space="0" w:color="auto"/>
                            <w:left w:val="none" w:sz="0" w:space="0" w:color="auto"/>
                            <w:bottom w:val="none" w:sz="0" w:space="0" w:color="auto"/>
                            <w:right w:val="none" w:sz="0" w:space="0" w:color="auto"/>
                          </w:divBdr>
                          <w:divsChild>
                            <w:div w:id="190145799">
                              <w:marLeft w:val="0"/>
                              <w:marRight w:val="0"/>
                              <w:marTop w:val="0"/>
                              <w:marBottom w:val="0"/>
                              <w:divBdr>
                                <w:top w:val="none" w:sz="0" w:space="0" w:color="auto"/>
                                <w:left w:val="none" w:sz="0" w:space="0" w:color="auto"/>
                                <w:bottom w:val="none" w:sz="0" w:space="0" w:color="auto"/>
                                <w:right w:val="none" w:sz="0" w:space="0" w:color="auto"/>
                              </w:divBdr>
                              <w:divsChild>
                                <w:div w:id="666441733">
                                  <w:marLeft w:val="0"/>
                                  <w:marRight w:val="0"/>
                                  <w:marTop w:val="0"/>
                                  <w:marBottom w:val="75"/>
                                  <w:divBdr>
                                    <w:top w:val="none" w:sz="0" w:space="0" w:color="auto"/>
                                    <w:left w:val="none" w:sz="0" w:space="0" w:color="auto"/>
                                    <w:bottom w:val="none" w:sz="0" w:space="0" w:color="auto"/>
                                    <w:right w:val="none" w:sz="0" w:space="0" w:color="auto"/>
                                  </w:divBdr>
                                  <w:divsChild>
                                    <w:div w:id="600645562">
                                      <w:marLeft w:val="0"/>
                                      <w:marRight w:val="0"/>
                                      <w:marTop w:val="0"/>
                                      <w:marBottom w:val="0"/>
                                      <w:divBdr>
                                        <w:top w:val="none" w:sz="0" w:space="0" w:color="auto"/>
                                        <w:left w:val="none" w:sz="0" w:space="0" w:color="auto"/>
                                        <w:bottom w:val="none" w:sz="0" w:space="0" w:color="auto"/>
                                        <w:right w:val="none" w:sz="0" w:space="0" w:color="auto"/>
                                      </w:divBdr>
                                      <w:divsChild>
                                        <w:div w:id="50273096">
                                          <w:marLeft w:val="0"/>
                                          <w:marRight w:val="0"/>
                                          <w:marTop w:val="0"/>
                                          <w:marBottom w:val="0"/>
                                          <w:divBdr>
                                            <w:top w:val="none" w:sz="0" w:space="0" w:color="auto"/>
                                            <w:left w:val="single" w:sz="12" w:space="10" w:color="auto"/>
                                            <w:bottom w:val="single" w:sz="12" w:space="4" w:color="auto"/>
                                            <w:right w:val="single" w:sz="12" w:space="10" w:color="auto"/>
                                          </w:divBdr>
                                          <w:divsChild>
                                            <w:div w:id="12524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240874">
      <w:bodyDiv w:val="1"/>
      <w:marLeft w:val="0"/>
      <w:marRight w:val="0"/>
      <w:marTop w:val="0"/>
      <w:marBottom w:val="0"/>
      <w:divBdr>
        <w:top w:val="none" w:sz="0" w:space="0" w:color="auto"/>
        <w:left w:val="none" w:sz="0" w:space="0" w:color="auto"/>
        <w:bottom w:val="none" w:sz="0" w:space="0" w:color="auto"/>
        <w:right w:val="none" w:sz="0" w:space="0" w:color="auto"/>
      </w:divBdr>
    </w:div>
    <w:div w:id="636490743">
      <w:bodyDiv w:val="1"/>
      <w:marLeft w:val="0"/>
      <w:marRight w:val="0"/>
      <w:marTop w:val="0"/>
      <w:marBottom w:val="0"/>
      <w:divBdr>
        <w:top w:val="none" w:sz="0" w:space="0" w:color="auto"/>
        <w:left w:val="none" w:sz="0" w:space="0" w:color="auto"/>
        <w:bottom w:val="none" w:sz="0" w:space="0" w:color="auto"/>
        <w:right w:val="none" w:sz="0" w:space="0" w:color="auto"/>
      </w:divBdr>
    </w:div>
    <w:div w:id="891422146">
      <w:bodyDiv w:val="1"/>
      <w:marLeft w:val="0"/>
      <w:marRight w:val="0"/>
      <w:marTop w:val="0"/>
      <w:marBottom w:val="0"/>
      <w:divBdr>
        <w:top w:val="none" w:sz="0" w:space="0" w:color="auto"/>
        <w:left w:val="none" w:sz="0" w:space="0" w:color="auto"/>
        <w:bottom w:val="none" w:sz="0" w:space="0" w:color="auto"/>
        <w:right w:val="none" w:sz="0" w:space="0" w:color="auto"/>
      </w:divBdr>
    </w:div>
    <w:div w:id="902912102">
      <w:bodyDiv w:val="1"/>
      <w:marLeft w:val="0"/>
      <w:marRight w:val="0"/>
      <w:marTop w:val="0"/>
      <w:marBottom w:val="0"/>
      <w:divBdr>
        <w:top w:val="none" w:sz="0" w:space="0" w:color="auto"/>
        <w:left w:val="none" w:sz="0" w:space="0" w:color="auto"/>
        <w:bottom w:val="none" w:sz="0" w:space="0" w:color="auto"/>
        <w:right w:val="none" w:sz="0" w:space="0" w:color="auto"/>
      </w:divBdr>
    </w:div>
    <w:div w:id="975641714">
      <w:bodyDiv w:val="1"/>
      <w:marLeft w:val="0"/>
      <w:marRight w:val="0"/>
      <w:marTop w:val="0"/>
      <w:marBottom w:val="0"/>
      <w:divBdr>
        <w:top w:val="none" w:sz="0" w:space="0" w:color="auto"/>
        <w:left w:val="none" w:sz="0" w:space="0" w:color="auto"/>
        <w:bottom w:val="none" w:sz="0" w:space="0" w:color="auto"/>
        <w:right w:val="none" w:sz="0" w:space="0" w:color="auto"/>
      </w:divBdr>
    </w:div>
    <w:div w:id="1068648673">
      <w:bodyDiv w:val="1"/>
      <w:marLeft w:val="0"/>
      <w:marRight w:val="0"/>
      <w:marTop w:val="0"/>
      <w:marBottom w:val="0"/>
      <w:divBdr>
        <w:top w:val="none" w:sz="0" w:space="0" w:color="auto"/>
        <w:left w:val="none" w:sz="0" w:space="0" w:color="auto"/>
        <w:bottom w:val="none" w:sz="0" w:space="0" w:color="auto"/>
        <w:right w:val="none" w:sz="0" w:space="0" w:color="auto"/>
      </w:divBdr>
      <w:divsChild>
        <w:div w:id="1453750639">
          <w:marLeft w:val="0"/>
          <w:marRight w:val="0"/>
          <w:marTop w:val="0"/>
          <w:marBottom w:val="0"/>
          <w:divBdr>
            <w:top w:val="none" w:sz="0" w:space="0" w:color="auto"/>
            <w:left w:val="none" w:sz="0" w:space="0" w:color="auto"/>
            <w:bottom w:val="none" w:sz="0" w:space="0" w:color="auto"/>
            <w:right w:val="none" w:sz="0" w:space="0" w:color="auto"/>
          </w:divBdr>
          <w:divsChild>
            <w:div w:id="1214271219">
              <w:marLeft w:val="0"/>
              <w:marRight w:val="0"/>
              <w:marTop w:val="0"/>
              <w:marBottom w:val="0"/>
              <w:divBdr>
                <w:top w:val="none" w:sz="0" w:space="0" w:color="auto"/>
                <w:left w:val="none" w:sz="0" w:space="0" w:color="auto"/>
                <w:bottom w:val="none" w:sz="0" w:space="0" w:color="auto"/>
                <w:right w:val="none" w:sz="0" w:space="0" w:color="auto"/>
              </w:divBdr>
              <w:divsChild>
                <w:div w:id="1257132990">
                  <w:marLeft w:val="0"/>
                  <w:marRight w:val="0"/>
                  <w:marTop w:val="0"/>
                  <w:marBottom w:val="0"/>
                  <w:divBdr>
                    <w:top w:val="none" w:sz="0" w:space="0" w:color="auto"/>
                    <w:left w:val="none" w:sz="0" w:space="0" w:color="auto"/>
                    <w:bottom w:val="none" w:sz="0" w:space="0" w:color="auto"/>
                    <w:right w:val="none" w:sz="0" w:space="0" w:color="auto"/>
                  </w:divBdr>
                  <w:divsChild>
                    <w:div w:id="165605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809772">
      <w:bodyDiv w:val="1"/>
      <w:marLeft w:val="0"/>
      <w:marRight w:val="0"/>
      <w:marTop w:val="0"/>
      <w:marBottom w:val="0"/>
      <w:divBdr>
        <w:top w:val="none" w:sz="0" w:space="0" w:color="auto"/>
        <w:left w:val="none" w:sz="0" w:space="0" w:color="auto"/>
        <w:bottom w:val="none" w:sz="0" w:space="0" w:color="auto"/>
        <w:right w:val="none" w:sz="0" w:space="0" w:color="auto"/>
      </w:divBdr>
      <w:divsChild>
        <w:div w:id="1860923898">
          <w:marLeft w:val="0"/>
          <w:marRight w:val="0"/>
          <w:marTop w:val="0"/>
          <w:marBottom w:val="0"/>
          <w:divBdr>
            <w:top w:val="none" w:sz="0" w:space="0" w:color="auto"/>
            <w:left w:val="none" w:sz="0" w:space="0" w:color="auto"/>
            <w:bottom w:val="none" w:sz="0" w:space="0" w:color="auto"/>
            <w:right w:val="none" w:sz="0" w:space="0" w:color="auto"/>
          </w:divBdr>
          <w:divsChild>
            <w:div w:id="96600277">
              <w:marLeft w:val="0"/>
              <w:marRight w:val="0"/>
              <w:marTop w:val="0"/>
              <w:marBottom w:val="0"/>
              <w:divBdr>
                <w:top w:val="none" w:sz="0" w:space="0" w:color="auto"/>
                <w:left w:val="none" w:sz="0" w:space="0" w:color="auto"/>
                <w:bottom w:val="none" w:sz="0" w:space="0" w:color="auto"/>
                <w:right w:val="none" w:sz="0" w:space="0" w:color="auto"/>
              </w:divBdr>
              <w:divsChild>
                <w:div w:id="1130897016">
                  <w:marLeft w:val="0"/>
                  <w:marRight w:val="0"/>
                  <w:marTop w:val="0"/>
                  <w:marBottom w:val="0"/>
                  <w:divBdr>
                    <w:top w:val="none" w:sz="0" w:space="0" w:color="auto"/>
                    <w:left w:val="none" w:sz="0" w:space="0" w:color="auto"/>
                    <w:bottom w:val="none" w:sz="0" w:space="0" w:color="auto"/>
                    <w:right w:val="none" w:sz="0" w:space="0" w:color="auto"/>
                  </w:divBdr>
                  <w:divsChild>
                    <w:div w:id="571502972">
                      <w:marLeft w:val="0"/>
                      <w:marRight w:val="0"/>
                      <w:marTop w:val="0"/>
                      <w:marBottom w:val="0"/>
                      <w:divBdr>
                        <w:top w:val="none" w:sz="0" w:space="0" w:color="auto"/>
                        <w:left w:val="none" w:sz="0" w:space="0" w:color="auto"/>
                        <w:bottom w:val="none" w:sz="0" w:space="0" w:color="auto"/>
                        <w:right w:val="none" w:sz="0" w:space="0" w:color="auto"/>
                      </w:divBdr>
                      <w:divsChild>
                        <w:div w:id="748772019">
                          <w:marLeft w:val="0"/>
                          <w:marRight w:val="0"/>
                          <w:marTop w:val="0"/>
                          <w:marBottom w:val="0"/>
                          <w:divBdr>
                            <w:top w:val="none" w:sz="0" w:space="0" w:color="auto"/>
                            <w:left w:val="none" w:sz="0" w:space="0" w:color="auto"/>
                            <w:bottom w:val="none" w:sz="0" w:space="0" w:color="auto"/>
                            <w:right w:val="none" w:sz="0" w:space="0" w:color="auto"/>
                          </w:divBdr>
                          <w:divsChild>
                            <w:div w:id="843204244">
                              <w:marLeft w:val="0"/>
                              <w:marRight w:val="0"/>
                              <w:marTop w:val="0"/>
                              <w:marBottom w:val="0"/>
                              <w:divBdr>
                                <w:top w:val="none" w:sz="0" w:space="0" w:color="auto"/>
                                <w:left w:val="none" w:sz="0" w:space="0" w:color="auto"/>
                                <w:bottom w:val="none" w:sz="0" w:space="0" w:color="auto"/>
                                <w:right w:val="none" w:sz="0" w:space="0" w:color="auto"/>
                              </w:divBdr>
                              <w:divsChild>
                                <w:div w:id="1565142354">
                                  <w:marLeft w:val="0"/>
                                  <w:marRight w:val="0"/>
                                  <w:marTop w:val="0"/>
                                  <w:marBottom w:val="75"/>
                                  <w:divBdr>
                                    <w:top w:val="none" w:sz="0" w:space="0" w:color="auto"/>
                                    <w:left w:val="none" w:sz="0" w:space="0" w:color="auto"/>
                                    <w:bottom w:val="none" w:sz="0" w:space="0" w:color="auto"/>
                                    <w:right w:val="none" w:sz="0" w:space="0" w:color="auto"/>
                                  </w:divBdr>
                                  <w:divsChild>
                                    <w:div w:id="1615601395">
                                      <w:marLeft w:val="0"/>
                                      <w:marRight w:val="0"/>
                                      <w:marTop w:val="0"/>
                                      <w:marBottom w:val="0"/>
                                      <w:divBdr>
                                        <w:top w:val="none" w:sz="0" w:space="0" w:color="auto"/>
                                        <w:left w:val="none" w:sz="0" w:space="0" w:color="auto"/>
                                        <w:bottom w:val="none" w:sz="0" w:space="0" w:color="auto"/>
                                        <w:right w:val="none" w:sz="0" w:space="0" w:color="auto"/>
                                      </w:divBdr>
                                      <w:divsChild>
                                        <w:div w:id="248930350">
                                          <w:marLeft w:val="0"/>
                                          <w:marRight w:val="0"/>
                                          <w:marTop w:val="0"/>
                                          <w:marBottom w:val="0"/>
                                          <w:divBdr>
                                            <w:top w:val="none" w:sz="0" w:space="0" w:color="auto"/>
                                            <w:left w:val="single" w:sz="12" w:space="10" w:color="auto"/>
                                            <w:bottom w:val="single" w:sz="12" w:space="4" w:color="auto"/>
                                            <w:right w:val="single" w:sz="12" w:space="10" w:color="auto"/>
                                          </w:divBdr>
                                          <w:divsChild>
                                            <w:div w:id="9378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247487">
      <w:bodyDiv w:val="1"/>
      <w:marLeft w:val="0"/>
      <w:marRight w:val="0"/>
      <w:marTop w:val="0"/>
      <w:marBottom w:val="0"/>
      <w:divBdr>
        <w:top w:val="none" w:sz="0" w:space="0" w:color="auto"/>
        <w:left w:val="none" w:sz="0" w:space="0" w:color="auto"/>
        <w:bottom w:val="none" w:sz="0" w:space="0" w:color="auto"/>
        <w:right w:val="none" w:sz="0" w:space="0" w:color="auto"/>
      </w:divBdr>
      <w:divsChild>
        <w:div w:id="316038105">
          <w:marLeft w:val="547"/>
          <w:marRight w:val="0"/>
          <w:marTop w:val="0"/>
          <w:marBottom w:val="0"/>
          <w:divBdr>
            <w:top w:val="none" w:sz="0" w:space="0" w:color="auto"/>
            <w:left w:val="none" w:sz="0" w:space="0" w:color="auto"/>
            <w:bottom w:val="none" w:sz="0" w:space="0" w:color="auto"/>
            <w:right w:val="none" w:sz="0" w:space="0" w:color="auto"/>
          </w:divBdr>
        </w:div>
      </w:divsChild>
    </w:div>
    <w:div w:id="1178696636">
      <w:bodyDiv w:val="1"/>
      <w:marLeft w:val="0"/>
      <w:marRight w:val="0"/>
      <w:marTop w:val="0"/>
      <w:marBottom w:val="0"/>
      <w:divBdr>
        <w:top w:val="none" w:sz="0" w:space="0" w:color="auto"/>
        <w:left w:val="none" w:sz="0" w:space="0" w:color="auto"/>
        <w:bottom w:val="none" w:sz="0" w:space="0" w:color="auto"/>
        <w:right w:val="none" w:sz="0" w:space="0" w:color="auto"/>
      </w:divBdr>
    </w:div>
    <w:div w:id="1228149839">
      <w:bodyDiv w:val="1"/>
      <w:marLeft w:val="0"/>
      <w:marRight w:val="0"/>
      <w:marTop w:val="0"/>
      <w:marBottom w:val="0"/>
      <w:divBdr>
        <w:top w:val="none" w:sz="0" w:space="0" w:color="auto"/>
        <w:left w:val="none" w:sz="0" w:space="0" w:color="auto"/>
        <w:bottom w:val="none" w:sz="0" w:space="0" w:color="auto"/>
        <w:right w:val="none" w:sz="0" w:space="0" w:color="auto"/>
      </w:divBdr>
    </w:div>
    <w:div w:id="1298533795">
      <w:bodyDiv w:val="1"/>
      <w:marLeft w:val="0"/>
      <w:marRight w:val="0"/>
      <w:marTop w:val="0"/>
      <w:marBottom w:val="0"/>
      <w:divBdr>
        <w:top w:val="none" w:sz="0" w:space="0" w:color="auto"/>
        <w:left w:val="none" w:sz="0" w:space="0" w:color="auto"/>
        <w:bottom w:val="none" w:sz="0" w:space="0" w:color="auto"/>
        <w:right w:val="none" w:sz="0" w:space="0" w:color="auto"/>
      </w:divBdr>
    </w:div>
    <w:div w:id="1386217572">
      <w:bodyDiv w:val="1"/>
      <w:marLeft w:val="0"/>
      <w:marRight w:val="0"/>
      <w:marTop w:val="0"/>
      <w:marBottom w:val="0"/>
      <w:divBdr>
        <w:top w:val="none" w:sz="0" w:space="0" w:color="auto"/>
        <w:left w:val="none" w:sz="0" w:space="0" w:color="auto"/>
        <w:bottom w:val="none" w:sz="0" w:space="0" w:color="auto"/>
        <w:right w:val="none" w:sz="0" w:space="0" w:color="auto"/>
      </w:divBdr>
    </w:div>
    <w:div w:id="1540629783">
      <w:bodyDiv w:val="1"/>
      <w:marLeft w:val="0"/>
      <w:marRight w:val="0"/>
      <w:marTop w:val="0"/>
      <w:marBottom w:val="0"/>
      <w:divBdr>
        <w:top w:val="none" w:sz="0" w:space="0" w:color="auto"/>
        <w:left w:val="none" w:sz="0" w:space="0" w:color="auto"/>
        <w:bottom w:val="none" w:sz="0" w:space="0" w:color="auto"/>
        <w:right w:val="none" w:sz="0" w:space="0" w:color="auto"/>
      </w:divBdr>
    </w:div>
    <w:div w:id="1556625274">
      <w:bodyDiv w:val="1"/>
      <w:marLeft w:val="0"/>
      <w:marRight w:val="0"/>
      <w:marTop w:val="0"/>
      <w:marBottom w:val="0"/>
      <w:divBdr>
        <w:top w:val="none" w:sz="0" w:space="0" w:color="auto"/>
        <w:left w:val="none" w:sz="0" w:space="0" w:color="auto"/>
        <w:bottom w:val="none" w:sz="0" w:space="0" w:color="auto"/>
        <w:right w:val="none" w:sz="0" w:space="0" w:color="auto"/>
      </w:divBdr>
    </w:div>
    <w:div w:id="1593277865">
      <w:bodyDiv w:val="1"/>
      <w:marLeft w:val="0"/>
      <w:marRight w:val="0"/>
      <w:marTop w:val="0"/>
      <w:marBottom w:val="0"/>
      <w:divBdr>
        <w:top w:val="none" w:sz="0" w:space="0" w:color="auto"/>
        <w:left w:val="none" w:sz="0" w:space="0" w:color="auto"/>
        <w:bottom w:val="none" w:sz="0" w:space="0" w:color="auto"/>
        <w:right w:val="none" w:sz="0" w:space="0" w:color="auto"/>
      </w:divBdr>
    </w:div>
    <w:div w:id="1739937034">
      <w:bodyDiv w:val="1"/>
      <w:marLeft w:val="0"/>
      <w:marRight w:val="0"/>
      <w:marTop w:val="0"/>
      <w:marBottom w:val="0"/>
      <w:divBdr>
        <w:top w:val="none" w:sz="0" w:space="0" w:color="auto"/>
        <w:left w:val="none" w:sz="0" w:space="0" w:color="auto"/>
        <w:bottom w:val="none" w:sz="0" w:space="0" w:color="auto"/>
        <w:right w:val="none" w:sz="0" w:space="0" w:color="auto"/>
      </w:divBdr>
      <w:divsChild>
        <w:div w:id="498080332">
          <w:marLeft w:val="0"/>
          <w:marRight w:val="0"/>
          <w:marTop w:val="0"/>
          <w:marBottom w:val="0"/>
          <w:divBdr>
            <w:top w:val="none" w:sz="0" w:space="0" w:color="auto"/>
            <w:left w:val="none" w:sz="0" w:space="0" w:color="auto"/>
            <w:bottom w:val="none" w:sz="0" w:space="0" w:color="auto"/>
            <w:right w:val="none" w:sz="0" w:space="0" w:color="auto"/>
          </w:divBdr>
          <w:divsChild>
            <w:div w:id="1874338596">
              <w:marLeft w:val="0"/>
              <w:marRight w:val="0"/>
              <w:marTop w:val="0"/>
              <w:marBottom w:val="0"/>
              <w:divBdr>
                <w:top w:val="none" w:sz="0" w:space="0" w:color="auto"/>
                <w:left w:val="none" w:sz="0" w:space="0" w:color="auto"/>
                <w:bottom w:val="none" w:sz="0" w:space="0" w:color="auto"/>
                <w:right w:val="none" w:sz="0" w:space="0" w:color="auto"/>
              </w:divBdr>
              <w:divsChild>
                <w:div w:id="1223633869">
                  <w:marLeft w:val="0"/>
                  <w:marRight w:val="0"/>
                  <w:marTop w:val="0"/>
                  <w:marBottom w:val="0"/>
                  <w:divBdr>
                    <w:top w:val="none" w:sz="0" w:space="0" w:color="auto"/>
                    <w:left w:val="none" w:sz="0" w:space="0" w:color="auto"/>
                    <w:bottom w:val="none" w:sz="0" w:space="0" w:color="auto"/>
                    <w:right w:val="none" w:sz="0" w:space="0" w:color="auto"/>
                  </w:divBdr>
                  <w:divsChild>
                    <w:div w:id="29591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569694">
      <w:bodyDiv w:val="1"/>
      <w:marLeft w:val="0"/>
      <w:marRight w:val="0"/>
      <w:marTop w:val="0"/>
      <w:marBottom w:val="0"/>
      <w:divBdr>
        <w:top w:val="none" w:sz="0" w:space="0" w:color="auto"/>
        <w:left w:val="none" w:sz="0" w:space="0" w:color="auto"/>
        <w:bottom w:val="none" w:sz="0" w:space="0" w:color="auto"/>
        <w:right w:val="none" w:sz="0" w:space="0" w:color="auto"/>
      </w:divBdr>
    </w:div>
    <w:div w:id="1843085509">
      <w:bodyDiv w:val="1"/>
      <w:marLeft w:val="0"/>
      <w:marRight w:val="0"/>
      <w:marTop w:val="0"/>
      <w:marBottom w:val="0"/>
      <w:divBdr>
        <w:top w:val="none" w:sz="0" w:space="0" w:color="auto"/>
        <w:left w:val="none" w:sz="0" w:space="0" w:color="auto"/>
        <w:bottom w:val="none" w:sz="0" w:space="0" w:color="auto"/>
        <w:right w:val="none" w:sz="0" w:space="0" w:color="auto"/>
      </w:divBdr>
    </w:div>
    <w:div w:id="1879271299">
      <w:bodyDiv w:val="1"/>
      <w:marLeft w:val="0"/>
      <w:marRight w:val="0"/>
      <w:marTop w:val="0"/>
      <w:marBottom w:val="0"/>
      <w:divBdr>
        <w:top w:val="none" w:sz="0" w:space="0" w:color="auto"/>
        <w:left w:val="none" w:sz="0" w:space="0" w:color="auto"/>
        <w:bottom w:val="none" w:sz="0" w:space="0" w:color="auto"/>
        <w:right w:val="none" w:sz="0" w:space="0" w:color="auto"/>
      </w:divBdr>
    </w:div>
    <w:div w:id="1897541542">
      <w:bodyDiv w:val="1"/>
      <w:marLeft w:val="0"/>
      <w:marRight w:val="0"/>
      <w:marTop w:val="0"/>
      <w:marBottom w:val="0"/>
      <w:divBdr>
        <w:top w:val="none" w:sz="0" w:space="0" w:color="auto"/>
        <w:left w:val="none" w:sz="0" w:space="0" w:color="auto"/>
        <w:bottom w:val="none" w:sz="0" w:space="0" w:color="auto"/>
        <w:right w:val="none" w:sz="0" w:space="0" w:color="auto"/>
      </w:divBdr>
      <w:divsChild>
        <w:div w:id="1545560461">
          <w:marLeft w:val="0"/>
          <w:marRight w:val="0"/>
          <w:marTop w:val="0"/>
          <w:marBottom w:val="0"/>
          <w:divBdr>
            <w:top w:val="none" w:sz="0" w:space="0" w:color="auto"/>
            <w:left w:val="none" w:sz="0" w:space="0" w:color="auto"/>
            <w:bottom w:val="none" w:sz="0" w:space="0" w:color="auto"/>
            <w:right w:val="none" w:sz="0" w:space="0" w:color="auto"/>
          </w:divBdr>
          <w:divsChild>
            <w:div w:id="1728675698">
              <w:marLeft w:val="0"/>
              <w:marRight w:val="0"/>
              <w:marTop w:val="0"/>
              <w:marBottom w:val="0"/>
              <w:divBdr>
                <w:top w:val="none" w:sz="0" w:space="0" w:color="auto"/>
                <w:left w:val="none" w:sz="0" w:space="0" w:color="auto"/>
                <w:bottom w:val="none" w:sz="0" w:space="0" w:color="auto"/>
                <w:right w:val="none" w:sz="0" w:space="0" w:color="auto"/>
              </w:divBdr>
              <w:divsChild>
                <w:div w:id="883367767">
                  <w:marLeft w:val="0"/>
                  <w:marRight w:val="0"/>
                  <w:marTop w:val="0"/>
                  <w:marBottom w:val="0"/>
                  <w:divBdr>
                    <w:top w:val="none" w:sz="0" w:space="0" w:color="auto"/>
                    <w:left w:val="none" w:sz="0" w:space="0" w:color="auto"/>
                    <w:bottom w:val="none" w:sz="0" w:space="0" w:color="auto"/>
                    <w:right w:val="none" w:sz="0" w:space="0" w:color="auto"/>
                  </w:divBdr>
                  <w:divsChild>
                    <w:div w:id="70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338864">
      <w:bodyDiv w:val="1"/>
      <w:marLeft w:val="0"/>
      <w:marRight w:val="0"/>
      <w:marTop w:val="0"/>
      <w:marBottom w:val="0"/>
      <w:divBdr>
        <w:top w:val="none" w:sz="0" w:space="0" w:color="auto"/>
        <w:left w:val="none" w:sz="0" w:space="0" w:color="auto"/>
        <w:bottom w:val="none" w:sz="0" w:space="0" w:color="auto"/>
        <w:right w:val="none" w:sz="0" w:space="0" w:color="auto"/>
      </w:divBdr>
    </w:div>
    <w:div w:id="2005039431">
      <w:bodyDiv w:val="1"/>
      <w:marLeft w:val="0"/>
      <w:marRight w:val="0"/>
      <w:marTop w:val="0"/>
      <w:marBottom w:val="0"/>
      <w:divBdr>
        <w:top w:val="none" w:sz="0" w:space="0" w:color="auto"/>
        <w:left w:val="none" w:sz="0" w:space="0" w:color="auto"/>
        <w:bottom w:val="none" w:sz="0" w:space="0" w:color="auto"/>
        <w:right w:val="none" w:sz="0" w:space="0" w:color="auto"/>
      </w:divBdr>
    </w:div>
    <w:div w:id="2052806518">
      <w:bodyDiv w:val="1"/>
      <w:marLeft w:val="0"/>
      <w:marRight w:val="0"/>
      <w:marTop w:val="0"/>
      <w:marBottom w:val="0"/>
      <w:divBdr>
        <w:top w:val="none" w:sz="0" w:space="0" w:color="auto"/>
        <w:left w:val="none" w:sz="0" w:space="0" w:color="auto"/>
        <w:bottom w:val="none" w:sz="0" w:space="0" w:color="auto"/>
        <w:right w:val="none" w:sz="0" w:space="0" w:color="auto"/>
      </w:divBdr>
    </w:div>
    <w:div w:id="205442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A3631-1F77-479C-AE54-E98733B77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2217</Words>
  <Characters>12638</Characters>
  <Application>Microsoft Office Word</Application>
  <DocSecurity>0</DocSecurity>
  <Lines>105</Lines>
  <Paragraphs>29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Community-Level Outcome Data for Subrecipients</vt:lpstr>
      <vt:lpstr>    Add/Edit Community-Level Outcome Data for SubrecipientsXX</vt:lpstr>
      <vt:lpstr>Substitute Data Source Request</vt:lpstr>
      <vt:lpstr>    Substitute Data Source Request Detail</vt:lpstr>
      <vt:lpstr>    Substitute Data Source Request Supporting Documents</vt:lpstr>
    </vt:vector>
  </TitlesOfParts>
  <Company>RMC Research Corporation</Company>
  <LinksUpToDate>false</LinksUpToDate>
  <CharactersWithSpaces>14826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Stack</dc:creator>
  <cp:lastModifiedBy>SYSTEM</cp:lastModifiedBy>
  <cp:revision>2</cp:revision>
  <cp:lastPrinted>2018-03-07T22:51:00Z</cp:lastPrinted>
  <dcterms:created xsi:type="dcterms:W3CDTF">2018-08-15T19:01:00Z</dcterms:created>
  <dcterms:modified xsi:type="dcterms:W3CDTF">2018-08-15T19:01:00Z</dcterms:modified>
</cp:coreProperties>
</file>