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24FC8" w14:textId="77777777" w:rsidR="007127E8" w:rsidRDefault="007127E8" w:rsidP="007127E8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14:paraId="43F65204" w14:textId="77777777" w:rsidR="007127E8" w:rsidRDefault="007127E8" w:rsidP="007127E8">
      <w:pPr>
        <w:jc w:val="center"/>
        <w:rPr>
          <w:b/>
          <w:bCs/>
          <w:sz w:val="32"/>
          <w:szCs w:val="32"/>
        </w:rPr>
      </w:pPr>
      <w:r w:rsidRPr="007127E8">
        <w:rPr>
          <w:b/>
          <w:bCs/>
          <w:sz w:val="32"/>
          <w:szCs w:val="32"/>
        </w:rPr>
        <w:t xml:space="preserve">Electronic Choice of Address and Agent </w:t>
      </w:r>
    </w:p>
    <w:p w14:paraId="66629E15" w14:textId="5BB544DC" w:rsidR="007127E8" w:rsidRDefault="007127E8" w:rsidP="007127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OMB-1405-0186</w:t>
      </w:r>
    </w:p>
    <w:p w14:paraId="70576863" w14:textId="073986A8" w:rsidR="007127E8" w:rsidRDefault="007127E8" w:rsidP="007127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DS-261</w:t>
      </w:r>
    </w:p>
    <w:p w14:paraId="4E878213" w14:textId="77777777" w:rsidR="00FD5644" w:rsidRDefault="00FD5644">
      <w:pPr>
        <w:rPr>
          <w:color w:val="008000"/>
          <w:u w:val="single"/>
        </w:rPr>
      </w:pPr>
    </w:p>
    <w:p w14:paraId="129ADF68" w14:textId="3A93DD35" w:rsidR="009C733F" w:rsidRPr="00CA3525" w:rsidRDefault="00CA3525" w:rsidP="006A1FA4">
      <w:pPr>
        <w:numPr>
          <w:ilvl w:val="0"/>
          <w:numId w:val="6"/>
        </w:numPr>
        <w:autoSpaceDE w:val="0"/>
        <w:autoSpaceDN w:val="0"/>
        <w:adjustRightInd w:val="0"/>
        <w:rPr>
          <w:rStyle w:val="Hyperlink"/>
        </w:rPr>
      </w:pPr>
      <w:r>
        <w:fldChar w:fldCharType="begin"/>
      </w:r>
      <w:r>
        <w:instrText xml:space="preserve"> HYPERLINK "https://www.gpo.gov/fdsys/pkg/USCODE-2010-title8/html/USCODE-2010-title8-chap12-subchapII-partIII-sec1201.htm" </w:instrText>
      </w:r>
      <w:r>
        <w:fldChar w:fldCharType="separate"/>
      </w:r>
      <w:r w:rsidR="0048019C" w:rsidRPr="00CA3525">
        <w:rPr>
          <w:rStyle w:val="Hyperlink"/>
        </w:rPr>
        <w:t>Immigration and Nationality Act</w:t>
      </w:r>
      <w:r w:rsidR="00BF7BE1" w:rsidRPr="00CA3525">
        <w:rPr>
          <w:rStyle w:val="Hyperlink"/>
        </w:rPr>
        <w:t xml:space="preserve"> § 221 [8 U.S.C. 12</w:t>
      </w:r>
      <w:r w:rsidR="0048019C" w:rsidRPr="00CA3525">
        <w:rPr>
          <w:rStyle w:val="Hyperlink"/>
        </w:rPr>
        <w:t>01</w:t>
      </w:r>
      <w:r w:rsidR="00BF7BE1" w:rsidRPr="00CA3525">
        <w:rPr>
          <w:rStyle w:val="Hyperlink"/>
        </w:rPr>
        <w:t>].</w:t>
      </w:r>
    </w:p>
    <w:p w14:paraId="4E878219" w14:textId="13906A03" w:rsidR="00FD5644" w:rsidRPr="00CF6006" w:rsidRDefault="00CA3525" w:rsidP="009C733F">
      <w:pPr>
        <w:numPr>
          <w:ilvl w:val="0"/>
          <w:numId w:val="6"/>
        </w:numPr>
        <w:autoSpaceDE w:val="0"/>
        <w:autoSpaceDN w:val="0"/>
        <w:adjustRightInd w:val="0"/>
        <w:rPr>
          <w:b/>
        </w:rPr>
      </w:pPr>
      <w:r>
        <w:fldChar w:fldCharType="end"/>
      </w:r>
      <w:hyperlink r:id="rId11" w:history="1">
        <w:r w:rsidR="009C733F" w:rsidRPr="004708FE">
          <w:rPr>
            <w:rStyle w:val="Hyperlink"/>
          </w:rPr>
          <w:t>Immigration and Nationality Act</w:t>
        </w:r>
        <w:r w:rsidR="009C733F">
          <w:rPr>
            <w:rStyle w:val="Hyperlink"/>
          </w:rPr>
          <w:t xml:space="preserve"> § 22</w:t>
        </w:r>
        <w:r w:rsidR="00D5606C">
          <w:rPr>
            <w:rStyle w:val="Hyperlink"/>
          </w:rPr>
          <w:t>2</w:t>
        </w:r>
        <w:r w:rsidR="009C733F">
          <w:rPr>
            <w:rStyle w:val="Hyperlink"/>
          </w:rPr>
          <w:t xml:space="preserve"> [8 U.S.C. 12</w:t>
        </w:r>
        <w:r w:rsidR="009C733F" w:rsidRPr="004708FE">
          <w:rPr>
            <w:rStyle w:val="Hyperlink"/>
          </w:rPr>
          <w:t>0</w:t>
        </w:r>
        <w:r w:rsidR="009C733F">
          <w:rPr>
            <w:rStyle w:val="Hyperlink"/>
          </w:rPr>
          <w:t>2].</w:t>
        </w:r>
      </w:hyperlink>
      <w:r w:rsidR="009C733F" w:rsidRPr="00CF6006">
        <w:rPr>
          <w:b/>
        </w:rPr>
        <w:t xml:space="preserve"> </w:t>
      </w:r>
    </w:p>
    <w:sectPr w:rsidR="00FD5644" w:rsidRPr="00CF6006" w:rsidSect="00FD5644">
      <w:head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7821E" w14:textId="77777777" w:rsidR="006A1FA4" w:rsidRDefault="006A1FA4">
      <w:r>
        <w:separator/>
      </w:r>
    </w:p>
  </w:endnote>
  <w:endnote w:type="continuationSeparator" w:id="0">
    <w:p w14:paraId="4E87821F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7821C" w14:textId="77777777" w:rsidR="006A1FA4" w:rsidRDefault="006A1FA4">
      <w:r>
        <w:separator/>
      </w:r>
    </w:p>
  </w:footnote>
  <w:footnote w:type="continuationSeparator" w:id="0">
    <w:p w14:paraId="4E87821D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78220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2929F8"/>
    <w:rsid w:val="002B6468"/>
    <w:rsid w:val="00332607"/>
    <w:rsid w:val="003A0E19"/>
    <w:rsid w:val="004708FE"/>
    <w:rsid w:val="0048019C"/>
    <w:rsid w:val="00480B72"/>
    <w:rsid w:val="00562DC4"/>
    <w:rsid w:val="005D4FB1"/>
    <w:rsid w:val="00675434"/>
    <w:rsid w:val="006A1FA4"/>
    <w:rsid w:val="007127E8"/>
    <w:rsid w:val="007D4455"/>
    <w:rsid w:val="009C733F"/>
    <w:rsid w:val="00B24E18"/>
    <w:rsid w:val="00BF7BE1"/>
    <w:rsid w:val="00C45C81"/>
    <w:rsid w:val="00CA3525"/>
    <w:rsid w:val="00CF6006"/>
    <w:rsid w:val="00D5606C"/>
    <w:rsid w:val="00DC704F"/>
    <w:rsid w:val="00E46281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78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0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019C"/>
  </w:style>
  <w:style w:type="paragraph" w:styleId="CommentSubject">
    <w:name w:val="annotation subject"/>
    <w:basedOn w:val="CommentText"/>
    <w:next w:val="CommentText"/>
    <w:link w:val="CommentSubjectChar"/>
    <w:rsid w:val="0048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0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019C"/>
  </w:style>
  <w:style w:type="paragraph" w:styleId="CommentSubject">
    <w:name w:val="annotation subject"/>
    <w:basedOn w:val="CommentText"/>
    <w:next w:val="CommentText"/>
    <w:link w:val="CommentSubjectChar"/>
    <w:rsid w:val="0048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po.gov/fdsys/pkg/USCODE-2010-title8/html/USCODE-2010-title8-chap12-subchapII-partIII-sec1202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478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2018-07-26T18:44:00Z</dcterms:created>
  <dcterms:modified xsi:type="dcterms:W3CDTF">2018-07-26T18:44:00Z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