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930A8" w14:textId="77777777" w:rsidR="00EE3350" w:rsidRPr="00456C8C" w:rsidRDefault="0054660E" w:rsidP="00F45EB8">
      <w:pPr>
        <w:tabs>
          <w:tab w:val="left" w:pos="1260"/>
        </w:tabs>
        <w:spacing w:after="120"/>
      </w:pPr>
      <w:bookmarkStart w:id="0" w:name="_GoBack"/>
      <w:bookmarkEnd w:id="0"/>
      <w:r w:rsidRPr="00456C8C">
        <w:rPr>
          <w:noProof/>
        </w:rPr>
        <w:drawing>
          <wp:inline distT="0" distB="0" distL="0" distR="0" wp14:anchorId="5D1D3148" wp14:editId="5D1D3149">
            <wp:extent cx="6524625" cy="666750"/>
            <wp:effectExtent l="0" t="0" r="9525" b="0"/>
            <wp:docPr id="1" name="Picture 1" descr="memo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20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4625" cy="666750"/>
                    </a:xfrm>
                    <a:prstGeom prst="rect">
                      <a:avLst/>
                    </a:prstGeom>
                    <a:noFill/>
                    <a:ln>
                      <a:noFill/>
                    </a:ln>
                  </pic:spPr>
                </pic:pic>
              </a:graphicData>
            </a:graphic>
          </wp:inline>
        </w:drawing>
      </w:r>
    </w:p>
    <w:p w14:paraId="5D1D27C5" w14:textId="3D78CCBA" w:rsidR="0054660E" w:rsidRPr="00456C8C" w:rsidRDefault="00E077C6" w:rsidP="00423348">
      <w:pPr>
        <w:tabs>
          <w:tab w:val="left" w:pos="1440"/>
        </w:tabs>
        <w:spacing w:after="120"/>
        <w:ind w:left="1440" w:hanging="1440"/>
      </w:pPr>
      <w:r w:rsidRPr="00456C8C">
        <w:t xml:space="preserve">DATE: </w:t>
      </w:r>
      <w:r w:rsidRPr="00456C8C">
        <w:tab/>
      </w:r>
      <w:r w:rsidR="00C05DE5">
        <w:t>January 1</w:t>
      </w:r>
      <w:r w:rsidR="009E1DE4">
        <w:t>7</w:t>
      </w:r>
      <w:r w:rsidR="00423348" w:rsidRPr="00456C8C">
        <w:t>,</w:t>
      </w:r>
      <w:r w:rsidR="00C05DE5">
        <w:t xml:space="preserve"> 2018</w:t>
      </w:r>
    </w:p>
    <w:p w14:paraId="5D1D27C6" w14:textId="7C747F22" w:rsidR="0054660E" w:rsidRPr="00456C8C" w:rsidRDefault="0054660E" w:rsidP="00423348">
      <w:pPr>
        <w:tabs>
          <w:tab w:val="left" w:pos="1440"/>
        </w:tabs>
        <w:spacing w:after="120"/>
        <w:ind w:left="1440" w:hanging="1440"/>
      </w:pPr>
      <w:r w:rsidRPr="00456C8C">
        <w:t>TO:</w:t>
      </w:r>
      <w:r w:rsidRPr="00456C8C">
        <w:tab/>
        <w:t>Robert Sivinski, OMB</w:t>
      </w:r>
    </w:p>
    <w:p w14:paraId="5D1D27C7" w14:textId="77777777" w:rsidR="0054660E" w:rsidRPr="00456C8C" w:rsidRDefault="0054660E" w:rsidP="00423348">
      <w:pPr>
        <w:tabs>
          <w:tab w:val="left" w:pos="1440"/>
        </w:tabs>
        <w:spacing w:after="120"/>
        <w:ind w:left="1440" w:hanging="1440"/>
      </w:pPr>
      <w:r w:rsidRPr="00456C8C">
        <w:t>THROUGH:</w:t>
      </w:r>
      <w:r w:rsidRPr="00456C8C">
        <w:tab/>
        <w:t>Kashka Kubzdela, NCES</w:t>
      </w:r>
    </w:p>
    <w:p w14:paraId="5D1D27C8" w14:textId="41A59073" w:rsidR="0054660E" w:rsidRPr="00456C8C" w:rsidRDefault="0054660E" w:rsidP="00423348">
      <w:pPr>
        <w:tabs>
          <w:tab w:val="left" w:pos="1440"/>
        </w:tabs>
        <w:spacing w:after="120"/>
        <w:ind w:left="1440" w:hanging="1440"/>
      </w:pPr>
      <w:r w:rsidRPr="00456C8C">
        <w:t>FROM:</w:t>
      </w:r>
      <w:r w:rsidRPr="00456C8C">
        <w:tab/>
      </w:r>
      <w:r w:rsidR="004D6A11">
        <w:t>Lydia Malley</w:t>
      </w:r>
      <w:r w:rsidRPr="00456C8C">
        <w:t>, NCES</w:t>
      </w:r>
    </w:p>
    <w:p w14:paraId="60B798F7" w14:textId="6FBE080B" w:rsidR="00506AF3" w:rsidRPr="00456C8C" w:rsidRDefault="0054660E" w:rsidP="00423348">
      <w:pPr>
        <w:tabs>
          <w:tab w:val="left" w:pos="1440"/>
        </w:tabs>
        <w:spacing w:after="240"/>
        <w:ind w:left="1440" w:hanging="1440"/>
      </w:pPr>
      <w:r w:rsidRPr="00456C8C">
        <w:t xml:space="preserve">Re: </w:t>
      </w:r>
      <w:r w:rsidRPr="00456C8C">
        <w:tab/>
      </w:r>
      <w:r w:rsidR="00B239CB" w:rsidRPr="00B239CB">
        <w:t xml:space="preserve">Trends in International Mathematics and Science Study (TIMSS 2019) </w:t>
      </w:r>
      <w:r w:rsidR="00C05DE5">
        <w:t xml:space="preserve">Final </w:t>
      </w:r>
      <w:r w:rsidR="00B239CB" w:rsidRPr="00B239CB">
        <w:t>Field Test</w:t>
      </w:r>
      <w:r w:rsidR="00C05DE5">
        <w:t xml:space="preserve"> Questionnaire </w:t>
      </w:r>
      <w:r w:rsidR="00506AF3" w:rsidRPr="00456C8C">
        <w:t xml:space="preserve">Change Request (OMB# </w:t>
      </w:r>
      <w:r w:rsidR="00506AF3" w:rsidRPr="00C35103">
        <w:t xml:space="preserve">1850-0695 </w:t>
      </w:r>
      <w:r w:rsidR="00506AF3" w:rsidRPr="00456C8C">
        <w:t>v.</w:t>
      </w:r>
      <w:r w:rsidR="004D6A11">
        <w:t>1</w:t>
      </w:r>
      <w:r w:rsidR="00C05DE5">
        <w:t>2</w:t>
      </w:r>
      <w:r w:rsidR="00506AF3" w:rsidRPr="00456C8C">
        <w:t>)</w:t>
      </w:r>
    </w:p>
    <w:p w14:paraId="1B1D15D9" w14:textId="77777777" w:rsidR="00423348" w:rsidRPr="00456C8C" w:rsidRDefault="00423348" w:rsidP="00952A2D"/>
    <w:p w14:paraId="34085958" w14:textId="77777777" w:rsidR="00F86ADD" w:rsidRDefault="00F86ADD" w:rsidP="00F86ADD">
      <w:pPr>
        <w:spacing w:after="120"/>
      </w:pPr>
      <w:r>
        <w:t>The Trends in International Mathematics and Science Study (TIMSS) is an international assessment of fourth and eighth grade students’ achievement in mathematics and science. Since its inception in 1995, TIMSS has continued to assess students every 4 years, with the next TIMSS assessment, TIMSS 2019, being the seventh iteration of the study. TIMSS provides a comparison of U.S. student performance with those of their international peers in mathematics and science at grades 4 and 8. TIMSS is coordinated by the International Association for the Evaluation of Educational Achievement (IEA), an international collective of research organizations and government agencies that creates the assessment framework, assessments, and background questionnaires and provides procedures and technical standards which all countries must follow. In the U.S., the National Center for Education Statistics (NCES) conducts TIMSS. In preparation for the TIMSS 2019 main study, NCES will conduct a field test in 2018 to evaluate new assessment items and background questions, to ensure practices that promote low exclusion rates, and to ensure that classroom and student sampling procedures proposed for the main study are successful. The U.S. TIMSS 2019 field test recruitment began in May 2017, with data collection conducted from March through April 2018. The U.S. TIMSS 2019 main study recruitment will begin in May 2018, with data collection conducted from March through May 2019. The request for the Main Study Recruitment and Field Test was approved in July 2017 (OMB# 1850-0695 v.10), with an Update to that request currently in a 30-day public comment period and under review at OMB, awaiting OMB approval (OMB# 1850-0695 v.11).</w:t>
      </w:r>
    </w:p>
    <w:p w14:paraId="3F5841E3" w14:textId="212CAF28" w:rsidR="00F86ADD" w:rsidRDefault="00F86ADD" w:rsidP="00F86ADD">
      <w:pPr>
        <w:spacing w:after="120"/>
      </w:pPr>
      <w:r>
        <w:t>This request is to provide the final U.S. versions of the TIMSS 2019 field test questionnaires approved by IEA. The IEA released the final international versions of the TIMSS 2019 field test questionnaires in November 2017, and has approved the adaptations to be made to the U.S. versions of the field test questionnaires. The request under review (OMB# 1850-0695 v.11) includes the final international versions of the TIMSS 2019 field test questionnaires along with draft U.S. adaptations to these questionnaires. In Appendix C.2, this change request provides the final adapted U.S. versions of the TIMSS 2019 field test questionnaires to be administered in the main study. In addition, Appendix C.1, which lists the changes that were made to the U.S. versions of the TIMSS 2015 main study questionnaires in preparation for the U.S. TIMSS 2019 field test study, was updated to reflect all of the final changes.</w:t>
      </w:r>
      <w:r w:rsidR="009E1DE4">
        <w:t xml:space="preserve"> </w:t>
      </w:r>
      <w:r w:rsidR="009E1DE4" w:rsidRPr="009E1DE4">
        <w:t>Part A was updated to remove references to draft versions of the questionnaire</w:t>
      </w:r>
      <w:r w:rsidR="009E1DE4">
        <w:t>.</w:t>
      </w:r>
    </w:p>
    <w:p w14:paraId="277899A2" w14:textId="37E46ECB" w:rsidR="000110EC" w:rsidRDefault="00F86ADD" w:rsidP="00F86ADD">
      <w:pPr>
        <w:spacing w:after="120"/>
      </w:pPr>
      <w:r>
        <w:t>This request has no impact on the estimated response burden nor on the cost to the federal government for this study as presented in the clearance documents under OMB review (OMB# 1850-0695 v.11). All of the changes made during the IEA’s approval process and since the last OMB submittal are listed below:</w:t>
      </w:r>
    </w:p>
    <w:p w14:paraId="1E453F1B" w14:textId="7CC73F5E" w:rsidR="00E93A8E" w:rsidRPr="00FE7F60" w:rsidRDefault="00E93A8E" w:rsidP="00F86ADD">
      <w:pPr>
        <w:spacing w:before="240"/>
        <w:jc w:val="center"/>
        <w:rPr>
          <w:b/>
        </w:rPr>
      </w:pPr>
      <w:r w:rsidRPr="00FE7F60">
        <w:rPr>
          <w:b/>
        </w:rPr>
        <w:t xml:space="preserve">TIMSS </w:t>
      </w:r>
      <w:r>
        <w:rPr>
          <w:b/>
        </w:rPr>
        <w:t xml:space="preserve">Final FT Questionnaire </w:t>
      </w:r>
      <w:r w:rsidRPr="00FE7F60">
        <w:rPr>
          <w:b/>
        </w:rPr>
        <w:t>Changes v.</w:t>
      </w:r>
      <w:r>
        <w:rPr>
          <w:b/>
        </w:rPr>
        <w:t>12</w:t>
      </w:r>
    </w:p>
    <w:p w14:paraId="6192C0EE" w14:textId="77777777" w:rsidR="00E93A8E" w:rsidRPr="00FE7F60" w:rsidRDefault="00E93A8E" w:rsidP="00E93A8E">
      <w:pPr>
        <w:jc w:val="center"/>
        <w:rPr>
          <w:b/>
        </w:rPr>
      </w:pPr>
    </w:p>
    <w:p w14:paraId="5600474C" w14:textId="77777777" w:rsidR="00E93A8E" w:rsidRDefault="00E93A8E" w:rsidP="00E93A8E">
      <w:pPr>
        <w:jc w:val="center"/>
        <w:rPr>
          <w:b/>
        </w:rPr>
      </w:pPr>
      <w:r w:rsidRPr="00FE7F60">
        <w:rPr>
          <w:b/>
        </w:rPr>
        <w:t>Grade 4</w:t>
      </w:r>
    </w:p>
    <w:p w14:paraId="24EE4137" w14:textId="77777777" w:rsidR="00E93A8E" w:rsidRPr="00FE7F60" w:rsidRDefault="00E93A8E" w:rsidP="00E93A8E">
      <w:pPr>
        <w:rPr>
          <w:b/>
        </w:rPr>
      </w:pPr>
      <w:r w:rsidRPr="00FE7F60">
        <w:rPr>
          <w:b/>
        </w:rPr>
        <w:t>A. Principal Questionnaire</w:t>
      </w:r>
      <w:r w:rsidRPr="00FE7F60">
        <w:rPr>
          <w:b/>
        </w:rPr>
        <w:tab/>
      </w:r>
    </w:p>
    <w:p w14:paraId="6348B352" w14:textId="77777777" w:rsidR="00E93A8E" w:rsidRPr="00FE7F60" w:rsidRDefault="00E93A8E" w:rsidP="00E93A8E">
      <w:pPr>
        <w:rPr>
          <w:b/>
        </w:rPr>
      </w:pPr>
    </w:p>
    <w:p w14:paraId="7714308B" w14:textId="77777777" w:rsidR="00E93A8E" w:rsidRPr="00FE7F60" w:rsidRDefault="00E93A8E" w:rsidP="00E93A8E">
      <w:pPr>
        <w:ind w:left="720"/>
      </w:pPr>
      <w:r w:rsidRPr="00FE7F60">
        <w:t>1. New Adaptations of all items (not already included in the U.S. field test version)</w:t>
      </w:r>
    </w:p>
    <w:p w14:paraId="5C9749F1" w14:textId="77777777" w:rsidR="00E93A8E" w:rsidRPr="00FE7F60" w:rsidRDefault="00E93A8E" w:rsidP="00E93A8E">
      <w:pPr>
        <w:ind w:left="72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46"/>
        <w:gridCol w:w="3731"/>
        <w:gridCol w:w="3851"/>
      </w:tblGrid>
      <w:tr w:rsidR="00E93A8E" w:rsidRPr="00FE7F60" w14:paraId="1E2278A3" w14:textId="77777777" w:rsidTr="00777755">
        <w:trPr>
          <w:trHeight w:val="20"/>
          <w:tblHeader/>
        </w:trPr>
        <w:tc>
          <w:tcPr>
            <w:tcW w:w="5000" w:type="pct"/>
            <w:gridSpan w:val="3"/>
          </w:tcPr>
          <w:p w14:paraId="32FC8FB9" w14:textId="77777777" w:rsidR="00E93A8E" w:rsidRPr="00FE7F60" w:rsidRDefault="00E93A8E" w:rsidP="00777755">
            <w:pPr>
              <w:spacing w:after="120"/>
              <w:rPr>
                <w:b/>
                <w:sz w:val="20"/>
                <w:szCs w:val="20"/>
                <w:lang w:val="en-AU" w:eastAsia="en-AU"/>
              </w:rPr>
            </w:pPr>
            <w:r w:rsidRPr="00FE7F60">
              <w:rPr>
                <w:b/>
                <w:sz w:val="20"/>
                <w:szCs w:val="20"/>
                <w:lang w:val="en-AU" w:eastAsia="en-AU"/>
              </w:rPr>
              <w:t>TIMSS 2019 U.S. Field Test (final)</w:t>
            </w:r>
          </w:p>
        </w:tc>
      </w:tr>
      <w:tr w:rsidR="00E93A8E" w:rsidRPr="00FE7F60" w14:paraId="637BFB71" w14:textId="77777777" w:rsidTr="00777755">
        <w:trPr>
          <w:trHeight w:val="20"/>
          <w:tblHeader/>
        </w:trPr>
        <w:tc>
          <w:tcPr>
            <w:tcW w:w="1466" w:type="pct"/>
          </w:tcPr>
          <w:p w14:paraId="2B7AC32F" w14:textId="77777777" w:rsidR="00E93A8E" w:rsidRPr="00FE7F60" w:rsidRDefault="00E93A8E" w:rsidP="00777755">
            <w:pPr>
              <w:spacing w:after="120"/>
              <w:rPr>
                <w:b/>
                <w:sz w:val="20"/>
                <w:szCs w:val="20"/>
                <w:lang w:val="en-AU" w:eastAsia="en-AU"/>
              </w:rPr>
            </w:pPr>
            <w:r w:rsidRPr="00FE7F60">
              <w:rPr>
                <w:b/>
                <w:sz w:val="20"/>
                <w:szCs w:val="20"/>
                <w:lang w:val="en-AU" w:eastAsia="en-AU"/>
              </w:rPr>
              <w:t>2015 U.S. adaptation</w:t>
            </w:r>
          </w:p>
        </w:tc>
        <w:tc>
          <w:tcPr>
            <w:tcW w:w="1739" w:type="pct"/>
          </w:tcPr>
          <w:p w14:paraId="1F9E9DDF" w14:textId="77777777" w:rsidR="00E93A8E" w:rsidRPr="00FE7F60" w:rsidRDefault="00E93A8E" w:rsidP="00777755">
            <w:pPr>
              <w:spacing w:after="120"/>
              <w:rPr>
                <w:b/>
                <w:sz w:val="20"/>
                <w:szCs w:val="20"/>
                <w:lang w:val="en-AU" w:eastAsia="en-AU"/>
              </w:rPr>
            </w:pPr>
            <w:r w:rsidRPr="00FE7F60">
              <w:rPr>
                <w:b/>
                <w:sz w:val="20"/>
                <w:szCs w:val="20"/>
                <w:lang w:val="en-AU" w:eastAsia="en-AU"/>
              </w:rPr>
              <w:t>2019 Field Test U.S. adaptation</w:t>
            </w:r>
          </w:p>
        </w:tc>
        <w:tc>
          <w:tcPr>
            <w:tcW w:w="1795" w:type="pct"/>
          </w:tcPr>
          <w:p w14:paraId="231B258B" w14:textId="77777777" w:rsidR="00E93A8E" w:rsidRPr="00FE7F60" w:rsidRDefault="00E93A8E" w:rsidP="00777755">
            <w:pPr>
              <w:spacing w:after="120"/>
              <w:rPr>
                <w:b/>
                <w:sz w:val="20"/>
                <w:szCs w:val="20"/>
                <w:lang w:val="en-AU" w:eastAsia="en-AU"/>
              </w:rPr>
            </w:pPr>
            <w:r w:rsidRPr="00FE7F60">
              <w:rPr>
                <w:b/>
                <w:sz w:val="20"/>
                <w:szCs w:val="20"/>
                <w:lang w:val="en-AU" w:eastAsia="en-AU"/>
              </w:rPr>
              <w:t>Item(s)</w:t>
            </w:r>
          </w:p>
        </w:tc>
      </w:tr>
      <w:tr w:rsidR="00E93A8E" w:rsidRPr="00FE7F60" w14:paraId="0812842A" w14:textId="77777777" w:rsidTr="00777755">
        <w:trPr>
          <w:trHeight w:val="20"/>
          <w:tblHeader/>
        </w:trPr>
        <w:tc>
          <w:tcPr>
            <w:tcW w:w="1466" w:type="pct"/>
          </w:tcPr>
          <w:p w14:paraId="266A15DD" w14:textId="77777777" w:rsidR="00E93A8E" w:rsidRPr="00FE7F60" w:rsidRDefault="00E93A8E" w:rsidP="00777755">
            <w:pPr>
              <w:spacing w:after="120"/>
              <w:rPr>
                <w:b/>
                <w:sz w:val="20"/>
                <w:szCs w:val="20"/>
                <w:lang w:val="en-AU" w:eastAsia="en-AU"/>
              </w:rPr>
            </w:pPr>
          </w:p>
        </w:tc>
        <w:tc>
          <w:tcPr>
            <w:tcW w:w="1739" w:type="pct"/>
          </w:tcPr>
          <w:p w14:paraId="4ED583C5" w14:textId="77777777" w:rsidR="00E93A8E" w:rsidRPr="00FE7F60" w:rsidRDefault="00E93A8E" w:rsidP="00777755">
            <w:pPr>
              <w:spacing w:after="120"/>
              <w:rPr>
                <w:b/>
                <w:sz w:val="20"/>
                <w:szCs w:val="20"/>
                <w:lang w:val="en-AU" w:eastAsia="en-AU"/>
              </w:rPr>
            </w:pPr>
            <w:r w:rsidRPr="00FE7F60">
              <w:rPr>
                <w:sz w:val="20"/>
                <w:szCs w:val="20"/>
              </w:rPr>
              <w:t>OMB No. 1850-0695, Approval Expires 1/31/2021</w:t>
            </w:r>
          </w:p>
        </w:tc>
        <w:tc>
          <w:tcPr>
            <w:tcW w:w="1795" w:type="pct"/>
          </w:tcPr>
          <w:p w14:paraId="702CF727" w14:textId="77777777" w:rsidR="00E93A8E" w:rsidRPr="00FE7F60" w:rsidRDefault="00E93A8E" w:rsidP="00777755">
            <w:pPr>
              <w:spacing w:after="120"/>
              <w:rPr>
                <w:b/>
                <w:sz w:val="20"/>
                <w:szCs w:val="20"/>
                <w:lang w:val="en-AU" w:eastAsia="en-AU"/>
              </w:rPr>
            </w:pPr>
            <w:r w:rsidRPr="00FE7F60">
              <w:rPr>
                <w:i/>
                <w:sz w:val="20"/>
                <w:szCs w:val="20"/>
                <w:lang w:val="en-GB"/>
              </w:rPr>
              <w:t>Note: Updated OMB date</w:t>
            </w:r>
          </w:p>
        </w:tc>
      </w:tr>
    </w:tbl>
    <w:p w14:paraId="4964EF70" w14:textId="77777777" w:rsidR="00E93A8E" w:rsidRPr="00FE7F60" w:rsidRDefault="00E93A8E" w:rsidP="00E93A8E">
      <w:pPr>
        <w:ind w:left="720"/>
      </w:pPr>
    </w:p>
    <w:p w14:paraId="40426DA9" w14:textId="77777777" w:rsidR="00E93A8E" w:rsidRPr="00FE7F60" w:rsidRDefault="00E93A8E" w:rsidP="00E93A8E">
      <w:pPr>
        <w:ind w:left="720"/>
      </w:pPr>
      <w:r w:rsidRPr="00FE7F60">
        <w:tab/>
      </w:r>
    </w:p>
    <w:p w14:paraId="4F75BB4B" w14:textId="77777777" w:rsidR="00E93A8E" w:rsidRPr="00FE7F60" w:rsidRDefault="00E93A8E" w:rsidP="00E93A8E">
      <w:pPr>
        <w:rPr>
          <w:b/>
        </w:rPr>
      </w:pPr>
      <w:r w:rsidRPr="00FE7F60">
        <w:rPr>
          <w:b/>
        </w:rPr>
        <w:t>B. Teacher Questionnaire</w:t>
      </w:r>
      <w:r w:rsidRPr="00FE7F60">
        <w:rPr>
          <w:b/>
        </w:rPr>
        <w:tab/>
      </w:r>
    </w:p>
    <w:p w14:paraId="729F1059" w14:textId="77777777" w:rsidR="00E93A8E" w:rsidRPr="00FE7F60" w:rsidRDefault="00E93A8E" w:rsidP="00E93A8E">
      <w:pPr>
        <w:rPr>
          <w:b/>
        </w:rPr>
      </w:pPr>
    </w:p>
    <w:p w14:paraId="5B4319F2" w14:textId="77777777" w:rsidR="00E93A8E" w:rsidRPr="00FE7F60" w:rsidRDefault="00E93A8E" w:rsidP="00E93A8E">
      <w:pPr>
        <w:pStyle w:val="ListParagraph"/>
        <w:numPr>
          <w:ilvl w:val="0"/>
          <w:numId w:val="7"/>
        </w:numPr>
      </w:pPr>
      <w:r w:rsidRPr="00FE7F60">
        <w:t>New Adaptations of all items (not already included in the U.S. field test version)</w:t>
      </w:r>
    </w:p>
    <w:p w14:paraId="38473D3E" w14:textId="77777777" w:rsidR="00E93A8E" w:rsidRPr="00FE7F60" w:rsidRDefault="00E93A8E" w:rsidP="00E93A8E">
      <w:pPr>
        <w:pStyle w:val="ListParagraph"/>
        <w:ind w:left="108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46"/>
        <w:gridCol w:w="3731"/>
        <w:gridCol w:w="3851"/>
      </w:tblGrid>
      <w:tr w:rsidR="00E93A8E" w:rsidRPr="00FE7F60" w14:paraId="07B4CC1B" w14:textId="77777777" w:rsidTr="00777755">
        <w:trPr>
          <w:trHeight w:val="20"/>
          <w:tblHeader/>
        </w:trPr>
        <w:tc>
          <w:tcPr>
            <w:tcW w:w="5000" w:type="pct"/>
            <w:gridSpan w:val="3"/>
          </w:tcPr>
          <w:p w14:paraId="200555AF" w14:textId="77777777" w:rsidR="00E93A8E" w:rsidRPr="00FE7F60" w:rsidRDefault="00E93A8E" w:rsidP="00777755">
            <w:pPr>
              <w:spacing w:after="120"/>
              <w:rPr>
                <w:b/>
                <w:sz w:val="20"/>
                <w:szCs w:val="20"/>
                <w:lang w:val="en-AU" w:eastAsia="en-AU"/>
              </w:rPr>
            </w:pPr>
            <w:r w:rsidRPr="00FE7F60">
              <w:rPr>
                <w:b/>
                <w:sz w:val="20"/>
                <w:szCs w:val="20"/>
                <w:lang w:val="en-AU" w:eastAsia="en-AU"/>
              </w:rPr>
              <w:t>TIMSS 2019 U.S. Field Test (final)</w:t>
            </w:r>
          </w:p>
        </w:tc>
      </w:tr>
      <w:tr w:rsidR="00E93A8E" w:rsidRPr="00FE7F60" w14:paraId="7DA1E2B7" w14:textId="77777777" w:rsidTr="00777755">
        <w:trPr>
          <w:trHeight w:val="20"/>
          <w:tblHeader/>
        </w:trPr>
        <w:tc>
          <w:tcPr>
            <w:tcW w:w="1466" w:type="pct"/>
          </w:tcPr>
          <w:p w14:paraId="3E06DDC2" w14:textId="77777777" w:rsidR="00E93A8E" w:rsidRPr="00FE7F60" w:rsidRDefault="00E93A8E" w:rsidP="00777755">
            <w:pPr>
              <w:spacing w:after="120"/>
              <w:rPr>
                <w:b/>
                <w:sz w:val="20"/>
                <w:szCs w:val="20"/>
                <w:lang w:val="en-AU" w:eastAsia="en-AU"/>
              </w:rPr>
            </w:pPr>
            <w:r w:rsidRPr="00FE7F60">
              <w:rPr>
                <w:b/>
                <w:sz w:val="20"/>
                <w:szCs w:val="20"/>
                <w:lang w:val="en-AU" w:eastAsia="en-AU"/>
              </w:rPr>
              <w:t>2015 U.S. adaptation</w:t>
            </w:r>
          </w:p>
        </w:tc>
        <w:tc>
          <w:tcPr>
            <w:tcW w:w="1739" w:type="pct"/>
          </w:tcPr>
          <w:p w14:paraId="28762CED" w14:textId="77777777" w:rsidR="00E93A8E" w:rsidRPr="00FE7F60" w:rsidRDefault="00E93A8E" w:rsidP="00777755">
            <w:pPr>
              <w:spacing w:after="120"/>
              <w:rPr>
                <w:b/>
                <w:sz w:val="20"/>
                <w:szCs w:val="20"/>
                <w:lang w:val="en-AU" w:eastAsia="en-AU"/>
              </w:rPr>
            </w:pPr>
            <w:r w:rsidRPr="00FE7F60">
              <w:rPr>
                <w:b/>
                <w:sz w:val="20"/>
                <w:szCs w:val="20"/>
                <w:lang w:val="en-AU" w:eastAsia="en-AU"/>
              </w:rPr>
              <w:t>2019 Field Test U.S. adaptation</w:t>
            </w:r>
          </w:p>
        </w:tc>
        <w:tc>
          <w:tcPr>
            <w:tcW w:w="1795" w:type="pct"/>
          </w:tcPr>
          <w:p w14:paraId="58A64495" w14:textId="77777777" w:rsidR="00E93A8E" w:rsidRPr="00FE7F60" w:rsidRDefault="00E93A8E" w:rsidP="00777755">
            <w:pPr>
              <w:spacing w:after="120"/>
              <w:rPr>
                <w:b/>
                <w:sz w:val="20"/>
                <w:szCs w:val="20"/>
                <w:lang w:val="en-AU" w:eastAsia="en-AU"/>
              </w:rPr>
            </w:pPr>
            <w:r w:rsidRPr="00FE7F60">
              <w:rPr>
                <w:b/>
                <w:sz w:val="20"/>
                <w:szCs w:val="20"/>
                <w:lang w:val="en-AU" w:eastAsia="en-AU"/>
              </w:rPr>
              <w:t>Item(s)</w:t>
            </w:r>
          </w:p>
        </w:tc>
      </w:tr>
      <w:tr w:rsidR="00E93A8E" w:rsidRPr="00FE7F60" w14:paraId="10B0FBDC" w14:textId="77777777" w:rsidTr="00777755">
        <w:trPr>
          <w:trHeight w:val="20"/>
          <w:tblHeader/>
        </w:trPr>
        <w:tc>
          <w:tcPr>
            <w:tcW w:w="1466" w:type="pct"/>
          </w:tcPr>
          <w:p w14:paraId="46837779" w14:textId="77777777" w:rsidR="00E93A8E" w:rsidRPr="00FE7F60" w:rsidRDefault="00E93A8E" w:rsidP="00777755">
            <w:pPr>
              <w:spacing w:after="120"/>
              <w:rPr>
                <w:b/>
                <w:sz w:val="20"/>
                <w:szCs w:val="20"/>
                <w:lang w:val="en-AU" w:eastAsia="en-AU"/>
              </w:rPr>
            </w:pPr>
          </w:p>
        </w:tc>
        <w:tc>
          <w:tcPr>
            <w:tcW w:w="1739" w:type="pct"/>
          </w:tcPr>
          <w:p w14:paraId="3C8B3380" w14:textId="77777777" w:rsidR="00E93A8E" w:rsidRPr="00FE7F60" w:rsidRDefault="00E93A8E" w:rsidP="00777755">
            <w:pPr>
              <w:spacing w:after="120"/>
              <w:rPr>
                <w:b/>
                <w:sz w:val="20"/>
                <w:szCs w:val="20"/>
                <w:lang w:val="en-AU" w:eastAsia="en-AU"/>
              </w:rPr>
            </w:pPr>
            <w:r w:rsidRPr="00FE7F60">
              <w:rPr>
                <w:sz w:val="20"/>
                <w:szCs w:val="20"/>
              </w:rPr>
              <w:t>OMB No. 1850-0695, Approval Expires 1/31/2021</w:t>
            </w:r>
          </w:p>
        </w:tc>
        <w:tc>
          <w:tcPr>
            <w:tcW w:w="1795" w:type="pct"/>
          </w:tcPr>
          <w:p w14:paraId="43438779" w14:textId="77777777" w:rsidR="00E93A8E" w:rsidRPr="00FE7F60" w:rsidRDefault="00E93A8E" w:rsidP="00777755">
            <w:pPr>
              <w:spacing w:after="120"/>
              <w:rPr>
                <w:b/>
                <w:sz w:val="20"/>
                <w:szCs w:val="20"/>
                <w:lang w:val="en-AU" w:eastAsia="en-AU"/>
              </w:rPr>
            </w:pPr>
            <w:r w:rsidRPr="00FE7F60">
              <w:rPr>
                <w:i/>
                <w:sz w:val="20"/>
                <w:szCs w:val="20"/>
                <w:lang w:val="en-GB"/>
              </w:rPr>
              <w:t>Note: Updated OMB date</w:t>
            </w:r>
          </w:p>
        </w:tc>
      </w:tr>
    </w:tbl>
    <w:p w14:paraId="70BAE4A9" w14:textId="77777777" w:rsidR="00E93A8E" w:rsidRPr="00FE7F60" w:rsidRDefault="00E93A8E" w:rsidP="00E93A8E">
      <w:pPr>
        <w:ind w:left="720"/>
      </w:pPr>
      <w:r w:rsidRPr="00FE7F60">
        <w:tab/>
      </w:r>
    </w:p>
    <w:p w14:paraId="4CE31B02" w14:textId="77777777" w:rsidR="00E93A8E" w:rsidRPr="00FE7F60" w:rsidRDefault="00E93A8E" w:rsidP="00E93A8E">
      <w:pPr>
        <w:jc w:val="center"/>
        <w:rPr>
          <w:b/>
        </w:rPr>
      </w:pPr>
    </w:p>
    <w:p w14:paraId="3F90000E" w14:textId="77777777" w:rsidR="00E93A8E" w:rsidRPr="00FE7F60" w:rsidRDefault="00E93A8E" w:rsidP="00E93A8E">
      <w:pPr>
        <w:rPr>
          <w:b/>
        </w:rPr>
      </w:pPr>
      <w:r w:rsidRPr="00FE7F60">
        <w:rPr>
          <w:b/>
        </w:rPr>
        <w:t>C. Student Questionnaire</w:t>
      </w:r>
      <w:r w:rsidRPr="00FE7F60">
        <w:rPr>
          <w:b/>
        </w:rPr>
        <w:tab/>
      </w:r>
    </w:p>
    <w:p w14:paraId="125EFB3F" w14:textId="77777777" w:rsidR="00E93A8E" w:rsidRPr="00FE7F60" w:rsidRDefault="00E93A8E" w:rsidP="00E93A8E">
      <w:pPr>
        <w:rPr>
          <w:b/>
        </w:rPr>
      </w:pPr>
    </w:p>
    <w:p w14:paraId="60D9516A" w14:textId="77777777" w:rsidR="00E93A8E" w:rsidRPr="00FE7F60" w:rsidRDefault="00E93A8E" w:rsidP="00E93A8E">
      <w:pPr>
        <w:pStyle w:val="ListParagraph"/>
        <w:numPr>
          <w:ilvl w:val="0"/>
          <w:numId w:val="6"/>
        </w:numPr>
      </w:pPr>
      <w:r w:rsidRPr="00FE7F60">
        <w:t>New Adaptations of all items (not already included in the U.S. field test version)</w:t>
      </w:r>
    </w:p>
    <w:p w14:paraId="0C152BD3" w14:textId="77777777" w:rsidR="00E93A8E" w:rsidRPr="00FE7F60" w:rsidRDefault="00E93A8E" w:rsidP="00E93A8E">
      <w:pPr>
        <w:pStyle w:val="ListParagraph"/>
        <w:ind w:left="108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46"/>
        <w:gridCol w:w="3731"/>
        <w:gridCol w:w="3851"/>
      </w:tblGrid>
      <w:tr w:rsidR="00E93A8E" w:rsidRPr="00FE7F60" w14:paraId="3F735F25" w14:textId="77777777" w:rsidTr="00777755">
        <w:trPr>
          <w:trHeight w:val="20"/>
          <w:tblHeader/>
        </w:trPr>
        <w:tc>
          <w:tcPr>
            <w:tcW w:w="5000" w:type="pct"/>
            <w:gridSpan w:val="3"/>
          </w:tcPr>
          <w:p w14:paraId="233EE8BD" w14:textId="77777777" w:rsidR="00E93A8E" w:rsidRPr="00FE7F60" w:rsidRDefault="00E93A8E" w:rsidP="00777755">
            <w:pPr>
              <w:spacing w:after="120"/>
              <w:rPr>
                <w:b/>
                <w:sz w:val="20"/>
                <w:szCs w:val="20"/>
                <w:lang w:val="en-AU" w:eastAsia="en-AU"/>
              </w:rPr>
            </w:pPr>
            <w:r w:rsidRPr="00FE7F60">
              <w:rPr>
                <w:b/>
                <w:sz w:val="20"/>
                <w:szCs w:val="20"/>
                <w:lang w:val="en-AU" w:eastAsia="en-AU"/>
              </w:rPr>
              <w:t>TIMSS 2019 U.S. Field Test (final)</w:t>
            </w:r>
          </w:p>
        </w:tc>
      </w:tr>
      <w:tr w:rsidR="00E93A8E" w:rsidRPr="00FE7F60" w14:paraId="50662709" w14:textId="77777777" w:rsidTr="00777755">
        <w:trPr>
          <w:trHeight w:val="20"/>
          <w:tblHeader/>
        </w:trPr>
        <w:tc>
          <w:tcPr>
            <w:tcW w:w="1466" w:type="pct"/>
          </w:tcPr>
          <w:p w14:paraId="4815E908" w14:textId="77777777" w:rsidR="00E93A8E" w:rsidRPr="00FE7F60" w:rsidRDefault="00E93A8E" w:rsidP="00777755">
            <w:pPr>
              <w:spacing w:after="120"/>
              <w:rPr>
                <w:b/>
                <w:sz w:val="20"/>
                <w:szCs w:val="20"/>
                <w:lang w:val="en-AU" w:eastAsia="en-AU"/>
              </w:rPr>
            </w:pPr>
            <w:r w:rsidRPr="00FE7F60">
              <w:rPr>
                <w:b/>
                <w:sz w:val="20"/>
                <w:szCs w:val="20"/>
                <w:lang w:val="en-AU" w:eastAsia="en-AU"/>
              </w:rPr>
              <w:t>2015 U.S. adaptation</w:t>
            </w:r>
          </w:p>
        </w:tc>
        <w:tc>
          <w:tcPr>
            <w:tcW w:w="1739" w:type="pct"/>
          </w:tcPr>
          <w:p w14:paraId="0B99A28A" w14:textId="77777777" w:rsidR="00E93A8E" w:rsidRPr="00FE7F60" w:rsidRDefault="00E93A8E" w:rsidP="00777755">
            <w:pPr>
              <w:spacing w:after="120"/>
              <w:rPr>
                <w:b/>
                <w:sz w:val="20"/>
                <w:szCs w:val="20"/>
                <w:lang w:val="en-AU" w:eastAsia="en-AU"/>
              </w:rPr>
            </w:pPr>
            <w:r w:rsidRPr="00FE7F60">
              <w:rPr>
                <w:b/>
                <w:sz w:val="20"/>
                <w:szCs w:val="20"/>
                <w:lang w:val="en-AU" w:eastAsia="en-AU"/>
              </w:rPr>
              <w:t>2019 Field Test U.S. adaptation</w:t>
            </w:r>
          </w:p>
        </w:tc>
        <w:tc>
          <w:tcPr>
            <w:tcW w:w="1795" w:type="pct"/>
          </w:tcPr>
          <w:p w14:paraId="1FFD3850" w14:textId="77777777" w:rsidR="00E93A8E" w:rsidRPr="00FE7F60" w:rsidRDefault="00E93A8E" w:rsidP="00777755">
            <w:pPr>
              <w:spacing w:after="120"/>
              <w:rPr>
                <w:b/>
                <w:sz w:val="20"/>
                <w:szCs w:val="20"/>
                <w:lang w:val="en-AU" w:eastAsia="en-AU"/>
              </w:rPr>
            </w:pPr>
            <w:r w:rsidRPr="00FE7F60">
              <w:rPr>
                <w:b/>
                <w:sz w:val="20"/>
                <w:szCs w:val="20"/>
                <w:lang w:val="en-AU" w:eastAsia="en-AU"/>
              </w:rPr>
              <w:t>Item(s)</w:t>
            </w:r>
          </w:p>
        </w:tc>
      </w:tr>
      <w:tr w:rsidR="00E93A8E" w:rsidRPr="00FE7F60" w14:paraId="2107348C" w14:textId="77777777" w:rsidTr="00777755">
        <w:trPr>
          <w:trHeight w:val="20"/>
          <w:tblHeader/>
        </w:trPr>
        <w:tc>
          <w:tcPr>
            <w:tcW w:w="1466" w:type="pct"/>
          </w:tcPr>
          <w:p w14:paraId="79F4532A" w14:textId="77777777" w:rsidR="00E93A8E" w:rsidRPr="00FE7F60" w:rsidRDefault="00E93A8E" w:rsidP="00777755">
            <w:pPr>
              <w:spacing w:after="120"/>
              <w:rPr>
                <w:b/>
                <w:sz w:val="20"/>
                <w:szCs w:val="20"/>
                <w:lang w:val="en-AU" w:eastAsia="en-AU"/>
              </w:rPr>
            </w:pPr>
          </w:p>
        </w:tc>
        <w:tc>
          <w:tcPr>
            <w:tcW w:w="1739" w:type="pct"/>
          </w:tcPr>
          <w:p w14:paraId="2D277CBA" w14:textId="77777777" w:rsidR="00E93A8E" w:rsidRPr="00FE7F60" w:rsidRDefault="00E93A8E" w:rsidP="00777755">
            <w:pPr>
              <w:spacing w:after="120"/>
              <w:rPr>
                <w:b/>
                <w:sz w:val="20"/>
                <w:szCs w:val="20"/>
                <w:lang w:val="en-AU" w:eastAsia="en-AU"/>
              </w:rPr>
            </w:pPr>
            <w:r w:rsidRPr="00FE7F60">
              <w:rPr>
                <w:sz w:val="20"/>
                <w:szCs w:val="20"/>
              </w:rPr>
              <w:t>OMB No. 1850-0695, Approval Expires 1/31/2021</w:t>
            </w:r>
          </w:p>
        </w:tc>
        <w:tc>
          <w:tcPr>
            <w:tcW w:w="1795" w:type="pct"/>
          </w:tcPr>
          <w:p w14:paraId="5EE8B8D2" w14:textId="77777777" w:rsidR="00E93A8E" w:rsidRPr="00FE7F60" w:rsidRDefault="00E93A8E" w:rsidP="00777755">
            <w:pPr>
              <w:spacing w:after="120"/>
              <w:rPr>
                <w:b/>
                <w:sz w:val="20"/>
                <w:szCs w:val="20"/>
                <w:lang w:val="en-AU" w:eastAsia="en-AU"/>
              </w:rPr>
            </w:pPr>
            <w:r w:rsidRPr="00FE7F60">
              <w:rPr>
                <w:i/>
                <w:sz w:val="20"/>
                <w:szCs w:val="20"/>
                <w:lang w:val="en-GB"/>
              </w:rPr>
              <w:t>Note: Updated OMB date</w:t>
            </w:r>
          </w:p>
        </w:tc>
      </w:tr>
    </w:tbl>
    <w:p w14:paraId="2C7793AF" w14:textId="77777777" w:rsidR="00E93A8E" w:rsidRPr="00FE7F60" w:rsidRDefault="00E93A8E" w:rsidP="00E93A8E">
      <w:pPr>
        <w:jc w:val="center"/>
        <w:rPr>
          <w:b/>
        </w:rPr>
      </w:pPr>
    </w:p>
    <w:p w14:paraId="02697C97" w14:textId="77777777" w:rsidR="00E93A8E" w:rsidRPr="00FE7F60" w:rsidRDefault="00E93A8E" w:rsidP="00E93A8E">
      <w:pPr>
        <w:ind w:left="720"/>
      </w:pPr>
    </w:p>
    <w:p w14:paraId="23DD626E" w14:textId="77777777" w:rsidR="00E93A8E" w:rsidRPr="00FE7F60" w:rsidRDefault="00E93A8E" w:rsidP="00E93A8E">
      <w:pPr>
        <w:ind w:left="720"/>
      </w:pPr>
      <w:r w:rsidRPr="00FE7F60">
        <w:t>4. Revised Items</w:t>
      </w:r>
    </w:p>
    <w:p w14:paraId="7F15EAEE" w14:textId="77777777" w:rsidR="00E93A8E" w:rsidRPr="00FE7F60" w:rsidRDefault="00E93A8E" w:rsidP="00E93A8E">
      <w:pPr>
        <w:ind w:left="720"/>
      </w:pPr>
    </w:p>
    <w:tbl>
      <w:tblPr>
        <w:tblW w:w="50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90"/>
        <w:gridCol w:w="4137"/>
        <w:gridCol w:w="1415"/>
        <w:gridCol w:w="4140"/>
      </w:tblGrid>
      <w:tr w:rsidR="00E93A8E" w:rsidRPr="00FE7F60" w14:paraId="1EFAB1DC" w14:textId="77777777" w:rsidTr="00777755">
        <w:trPr>
          <w:trHeight w:val="20"/>
          <w:tblHeader/>
        </w:trPr>
        <w:tc>
          <w:tcPr>
            <w:tcW w:w="2448" w:type="pct"/>
            <w:gridSpan w:val="2"/>
          </w:tcPr>
          <w:p w14:paraId="06E29C8F" w14:textId="77777777" w:rsidR="00E93A8E" w:rsidRPr="00FE7F60" w:rsidRDefault="00E93A8E" w:rsidP="00777755">
            <w:pPr>
              <w:rPr>
                <w:b/>
                <w:sz w:val="20"/>
                <w:szCs w:val="20"/>
                <w:lang w:val="en-AU" w:eastAsia="en-AU"/>
              </w:rPr>
            </w:pPr>
            <w:r w:rsidRPr="00FE7F60">
              <w:rPr>
                <w:b/>
                <w:sz w:val="20"/>
                <w:szCs w:val="20"/>
                <w:lang w:val="en-AU" w:eastAsia="en-AU"/>
              </w:rPr>
              <w:t>2015 MS Final U.S. Version</w:t>
            </w:r>
          </w:p>
        </w:tc>
        <w:tc>
          <w:tcPr>
            <w:tcW w:w="2552" w:type="pct"/>
            <w:gridSpan w:val="2"/>
          </w:tcPr>
          <w:p w14:paraId="3E9CC33C" w14:textId="77777777" w:rsidR="00E93A8E" w:rsidRPr="00FE7F60" w:rsidRDefault="00E93A8E" w:rsidP="00777755">
            <w:pPr>
              <w:rPr>
                <w:b/>
                <w:sz w:val="20"/>
                <w:szCs w:val="20"/>
                <w:lang w:val="en-AU" w:eastAsia="en-AU"/>
              </w:rPr>
            </w:pPr>
            <w:r w:rsidRPr="00FE7F60">
              <w:rPr>
                <w:b/>
                <w:sz w:val="20"/>
                <w:szCs w:val="20"/>
                <w:lang w:val="en-AU" w:eastAsia="en-AU"/>
              </w:rPr>
              <w:t>2019 FT Final U.S. Version</w:t>
            </w:r>
          </w:p>
        </w:tc>
      </w:tr>
      <w:tr w:rsidR="00E93A8E" w:rsidRPr="00FE7F60" w14:paraId="62A69308" w14:textId="77777777" w:rsidTr="00777755">
        <w:trPr>
          <w:trHeight w:val="20"/>
          <w:tblHeader/>
        </w:trPr>
        <w:tc>
          <w:tcPr>
            <w:tcW w:w="547" w:type="pct"/>
          </w:tcPr>
          <w:p w14:paraId="12860F54" w14:textId="77777777" w:rsidR="00E93A8E" w:rsidRPr="00FE7F60" w:rsidRDefault="00E93A8E" w:rsidP="00777755">
            <w:pPr>
              <w:rPr>
                <w:b/>
                <w:sz w:val="20"/>
                <w:szCs w:val="20"/>
                <w:lang w:val="en-AU" w:eastAsia="en-AU"/>
              </w:rPr>
            </w:pPr>
            <w:r w:rsidRPr="00FE7F60">
              <w:rPr>
                <w:b/>
                <w:sz w:val="20"/>
                <w:szCs w:val="20"/>
                <w:lang w:val="en-AU" w:eastAsia="en-AU"/>
              </w:rPr>
              <w:t>Item #</w:t>
            </w:r>
          </w:p>
        </w:tc>
        <w:tc>
          <w:tcPr>
            <w:tcW w:w="1901" w:type="pct"/>
          </w:tcPr>
          <w:p w14:paraId="3C06CB27" w14:textId="77777777" w:rsidR="00E93A8E" w:rsidRPr="00FE7F60" w:rsidRDefault="00E93A8E" w:rsidP="00777755">
            <w:pPr>
              <w:rPr>
                <w:b/>
                <w:sz w:val="20"/>
                <w:szCs w:val="20"/>
                <w:lang w:val="en-AU" w:eastAsia="en-AU"/>
              </w:rPr>
            </w:pPr>
            <w:r w:rsidRPr="00FE7F60">
              <w:rPr>
                <w:b/>
                <w:sz w:val="20"/>
                <w:szCs w:val="20"/>
                <w:lang w:val="en-AU" w:eastAsia="en-AU"/>
              </w:rPr>
              <w:t>Original Item</w:t>
            </w:r>
          </w:p>
        </w:tc>
        <w:tc>
          <w:tcPr>
            <w:tcW w:w="650" w:type="pct"/>
          </w:tcPr>
          <w:p w14:paraId="6BAC7580" w14:textId="77777777" w:rsidR="00E93A8E" w:rsidRPr="00FE7F60" w:rsidRDefault="00E93A8E" w:rsidP="00777755">
            <w:pPr>
              <w:rPr>
                <w:b/>
                <w:sz w:val="20"/>
                <w:szCs w:val="20"/>
                <w:lang w:val="en-AU" w:eastAsia="en-AU"/>
              </w:rPr>
            </w:pPr>
            <w:r w:rsidRPr="00FE7F60">
              <w:rPr>
                <w:b/>
                <w:sz w:val="20"/>
                <w:szCs w:val="20"/>
                <w:lang w:val="en-AU" w:eastAsia="en-AU"/>
              </w:rPr>
              <w:t>Item #</w:t>
            </w:r>
          </w:p>
        </w:tc>
        <w:tc>
          <w:tcPr>
            <w:tcW w:w="1902" w:type="pct"/>
          </w:tcPr>
          <w:p w14:paraId="5224A3A3" w14:textId="77777777" w:rsidR="00E93A8E" w:rsidRPr="00FE7F60" w:rsidRDefault="00E93A8E" w:rsidP="00777755">
            <w:pPr>
              <w:rPr>
                <w:b/>
                <w:sz w:val="20"/>
                <w:szCs w:val="20"/>
                <w:lang w:val="en-AU" w:eastAsia="en-AU"/>
              </w:rPr>
            </w:pPr>
            <w:r w:rsidRPr="00FE7F60">
              <w:rPr>
                <w:b/>
                <w:sz w:val="20"/>
                <w:szCs w:val="20"/>
                <w:lang w:val="en-AU" w:eastAsia="en-AU"/>
              </w:rPr>
              <w:t>Revised Item</w:t>
            </w:r>
          </w:p>
        </w:tc>
      </w:tr>
      <w:tr w:rsidR="00E93A8E" w:rsidRPr="00FE7F60" w14:paraId="57F0ED93" w14:textId="77777777" w:rsidTr="00777755">
        <w:trPr>
          <w:trHeight w:val="20"/>
        </w:trPr>
        <w:tc>
          <w:tcPr>
            <w:tcW w:w="547" w:type="pct"/>
          </w:tcPr>
          <w:p w14:paraId="2B638C8C" w14:textId="77777777" w:rsidR="00E93A8E" w:rsidRPr="00FE7F60" w:rsidRDefault="00E93A8E" w:rsidP="00777755">
            <w:pPr>
              <w:rPr>
                <w:b/>
                <w:sz w:val="20"/>
                <w:szCs w:val="20"/>
                <w:lang w:val="en-AU" w:eastAsia="en-AU"/>
              </w:rPr>
            </w:pPr>
            <w:r w:rsidRPr="00FE7F60">
              <w:rPr>
                <w:b/>
                <w:sz w:val="20"/>
                <w:szCs w:val="20"/>
                <w:lang w:val="en-AU" w:eastAsia="en-AU"/>
              </w:rPr>
              <w:t>Q3</w:t>
            </w:r>
          </w:p>
        </w:tc>
        <w:tc>
          <w:tcPr>
            <w:tcW w:w="1901" w:type="pct"/>
          </w:tcPr>
          <w:p w14:paraId="2513AD41" w14:textId="77777777" w:rsidR="00E93A8E" w:rsidRPr="00FE7F60" w:rsidRDefault="00E93A8E" w:rsidP="00777755">
            <w:pPr>
              <w:spacing w:line="40" w:lineRule="atLeast"/>
              <w:ind w:left="-20"/>
              <w:rPr>
                <w:i/>
                <w:sz w:val="20"/>
                <w:szCs w:val="20"/>
                <w:lang w:val="en-AU" w:eastAsia="en-AU"/>
              </w:rPr>
            </w:pPr>
          </w:p>
          <w:p w14:paraId="7EEA5AA5" w14:textId="77777777" w:rsidR="00E93A8E" w:rsidRPr="00FE7F60" w:rsidRDefault="00E93A8E" w:rsidP="00777755">
            <w:pPr>
              <w:spacing w:line="40" w:lineRule="atLeast"/>
              <w:ind w:left="-20"/>
              <w:rPr>
                <w:i/>
                <w:sz w:val="20"/>
                <w:szCs w:val="20"/>
                <w:lang w:val="en-AU" w:eastAsia="en-AU"/>
              </w:rPr>
            </w:pPr>
          </w:p>
          <w:p w14:paraId="7FA46971" w14:textId="77777777" w:rsidR="00E93A8E" w:rsidRPr="00FE7F60" w:rsidRDefault="00E93A8E" w:rsidP="00777755">
            <w:pPr>
              <w:spacing w:line="40" w:lineRule="atLeast"/>
              <w:ind w:left="-20"/>
              <w:rPr>
                <w:b/>
                <w:sz w:val="20"/>
                <w:szCs w:val="20"/>
                <w:lang w:val="en-AU" w:eastAsia="en-AU"/>
              </w:rPr>
            </w:pPr>
            <w:r w:rsidRPr="00FE7F60">
              <w:rPr>
                <w:b/>
                <w:sz w:val="20"/>
                <w:szCs w:val="20"/>
                <w:lang w:val="en-AU" w:eastAsia="en-AU"/>
              </w:rPr>
              <w:t>How often do you speak English at home?</w:t>
            </w:r>
          </w:p>
          <w:p w14:paraId="616E1DD8" w14:textId="77777777" w:rsidR="00E93A8E" w:rsidRPr="00FE7F60" w:rsidRDefault="00E93A8E" w:rsidP="00777755">
            <w:pPr>
              <w:spacing w:line="40" w:lineRule="atLeast"/>
              <w:ind w:left="-20"/>
              <w:rPr>
                <w:i/>
                <w:sz w:val="20"/>
                <w:szCs w:val="20"/>
                <w:lang w:val="en-AU" w:eastAsia="en-AU"/>
              </w:rPr>
            </w:pPr>
            <w:r w:rsidRPr="00FE7F60">
              <w:rPr>
                <w:i/>
                <w:sz w:val="20"/>
                <w:szCs w:val="20"/>
                <w:lang w:val="en-AU" w:eastAsia="en-AU"/>
              </w:rPr>
              <w:t xml:space="preserve">Fill in </w:t>
            </w:r>
            <w:r w:rsidRPr="00FE7F60">
              <w:rPr>
                <w:b/>
                <w:i/>
                <w:sz w:val="20"/>
                <w:szCs w:val="20"/>
                <w:lang w:val="en-AU" w:eastAsia="en-AU"/>
              </w:rPr>
              <w:t xml:space="preserve">one </w:t>
            </w:r>
            <w:r w:rsidRPr="00FE7F60">
              <w:rPr>
                <w:i/>
                <w:sz w:val="20"/>
                <w:szCs w:val="20"/>
                <w:lang w:val="en-AU" w:eastAsia="en-AU"/>
              </w:rPr>
              <w:t>circle only.</w:t>
            </w:r>
          </w:p>
          <w:p w14:paraId="587BC2CE" w14:textId="77777777" w:rsidR="00E93A8E" w:rsidRPr="00FE7F60" w:rsidRDefault="00E93A8E" w:rsidP="00777755">
            <w:pPr>
              <w:spacing w:line="40" w:lineRule="atLeast"/>
              <w:ind w:left="-20"/>
              <w:rPr>
                <w:i/>
                <w:sz w:val="20"/>
                <w:szCs w:val="20"/>
                <w:lang w:val="en-AU" w:eastAsia="en-AU"/>
              </w:rPr>
            </w:pPr>
          </w:p>
          <w:p w14:paraId="682752AE" w14:textId="77777777" w:rsidR="009E1DE4" w:rsidRDefault="00E93A8E" w:rsidP="00E93A8E">
            <w:pPr>
              <w:pStyle w:val="ListParagraph"/>
              <w:numPr>
                <w:ilvl w:val="0"/>
                <w:numId w:val="1"/>
              </w:numPr>
              <w:spacing w:line="40" w:lineRule="atLeast"/>
              <w:rPr>
                <w:b/>
                <w:sz w:val="20"/>
                <w:szCs w:val="20"/>
                <w:lang w:val="en-AU" w:eastAsia="en-AU"/>
              </w:rPr>
            </w:pPr>
            <w:r w:rsidRPr="00FE7F60">
              <w:rPr>
                <w:b/>
                <w:sz w:val="20"/>
                <w:szCs w:val="20"/>
                <w:lang w:val="en-AU" w:eastAsia="en-AU"/>
              </w:rPr>
              <w:t>I always speak English at home</w:t>
            </w:r>
          </w:p>
          <w:p w14:paraId="0F27ECB8" w14:textId="0E6F8AAA" w:rsidR="00E93A8E" w:rsidRPr="00FE7F60" w:rsidRDefault="00E93A8E" w:rsidP="00777755">
            <w:pPr>
              <w:pStyle w:val="ListParagraph"/>
              <w:spacing w:line="40" w:lineRule="atLeast"/>
              <w:ind w:left="700"/>
              <w:rPr>
                <w:b/>
                <w:sz w:val="20"/>
                <w:szCs w:val="20"/>
                <w:lang w:val="en-AU" w:eastAsia="en-AU"/>
              </w:rPr>
            </w:pPr>
          </w:p>
          <w:p w14:paraId="09B0FE34" w14:textId="77777777" w:rsidR="00E93A8E" w:rsidRDefault="00E93A8E" w:rsidP="00777755">
            <w:pPr>
              <w:pStyle w:val="ListParagraph"/>
              <w:spacing w:line="40" w:lineRule="atLeast"/>
              <w:ind w:left="0"/>
              <w:rPr>
                <w:i/>
                <w:sz w:val="20"/>
                <w:szCs w:val="20"/>
                <w:lang w:val="en-AU" w:eastAsia="en-AU"/>
              </w:rPr>
            </w:pPr>
            <w:r w:rsidRPr="00FE7F60">
              <w:rPr>
                <w:i/>
                <w:sz w:val="20"/>
                <w:szCs w:val="20"/>
                <w:lang w:val="en-AU" w:eastAsia="en-AU"/>
              </w:rPr>
              <w:t>If Always, please go to question 4.</w:t>
            </w:r>
          </w:p>
          <w:p w14:paraId="6614BC92" w14:textId="77777777" w:rsidR="00E93A8E" w:rsidRPr="00FE7F60" w:rsidRDefault="00E93A8E" w:rsidP="00777755">
            <w:pPr>
              <w:pStyle w:val="ListParagraph"/>
              <w:spacing w:line="40" w:lineRule="atLeast"/>
              <w:ind w:left="700"/>
              <w:rPr>
                <w:i/>
                <w:sz w:val="20"/>
                <w:szCs w:val="20"/>
                <w:lang w:val="en-AU" w:eastAsia="en-AU"/>
              </w:rPr>
            </w:pPr>
          </w:p>
          <w:p w14:paraId="44932945" w14:textId="77777777" w:rsidR="00E93A8E" w:rsidRPr="00FE7F60" w:rsidRDefault="00E93A8E" w:rsidP="00E93A8E">
            <w:pPr>
              <w:pStyle w:val="ListParagraph"/>
              <w:numPr>
                <w:ilvl w:val="0"/>
                <w:numId w:val="1"/>
              </w:numPr>
              <w:spacing w:line="40" w:lineRule="atLeast"/>
              <w:rPr>
                <w:b/>
                <w:sz w:val="20"/>
                <w:szCs w:val="20"/>
                <w:lang w:val="en-AU" w:eastAsia="en-AU"/>
              </w:rPr>
            </w:pPr>
            <w:r w:rsidRPr="00FE7F60">
              <w:rPr>
                <w:b/>
                <w:sz w:val="20"/>
                <w:szCs w:val="20"/>
                <w:lang w:val="en-AU" w:eastAsia="en-AU"/>
              </w:rPr>
              <w:t>I almost always speak English at home</w:t>
            </w:r>
          </w:p>
          <w:p w14:paraId="5CA31C0C" w14:textId="77777777" w:rsidR="00E93A8E" w:rsidRPr="00FE7F60" w:rsidRDefault="00E93A8E" w:rsidP="00E93A8E">
            <w:pPr>
              <w:pStyle w:val="ListParagraph"/>
              <w:numPr>
                <w:ilvl w:val="0"/>
                <w:numId w:val="1"/>
              </w:numPr>
              <w:spacing w:line="40" w:lineRule="atLeast"/>
              <w:rPr>
                <w:b/>
                <w:sz w:val="20"/>
                <w:szCs w:val="20"/>
                <w:lang w:val="en-AU" w:eastAsia="en-AU"/>
              </w:rPr>
            </w:pPr>
            <w:r w:rsidRPr="00FE7F60">
              <w:rPr>
                <w:b/>
                <w:sz w:val="20"/>
                <w:szCs w:val="20"/>
                <w:lang w:val="en-AU" w:eastAsia="en-AU"/>
              </w:rPr>
              <w:t>I sometimes speak English and sometimes speak another language at home</w:t>
            </w:r>
          </w:p>
          <w:p w14:paraId="7877EC58" w14:textId="77777777" w:rsidR="00E93A8E" w:rsidRPr="00FE7F60" w:rsidRDefault="00E93A8E" w:rsidP="00E93A8E">
            <w:pPr>
              <w:pStyle w:val="ListParagraph"/>
              <w:numPr>
                <w:ilvl w:val="0"/>
                <w:numId w:val="1"/>
              </w:numPr>
              <w:spacing w:line="40" w:lineRule="atLeast"/>
              <w:rPr>
                <w:i/>
                <w:sz w:val="20"/>
                <w:szCs w:val="20"/>
                <w:lang w:val="en-AU" w:eastAsia="en-AU"/>
              </w:rPr>
            </w:pPr>
            <w:r w:rsidRPr="00FE7F60">
              <w:rPr>
                <w:b/>
                <w:sz w:val="20"/>
                <w:szCs w:val="20"/>
                <w:lang w:val="en-AU" w:eastAsia="en-AU"/>
              </w:rPr>
              <w:t>I never speak English at home</w:t>
            </w:r>
          </w:p>
          <w:p w14:paraId="2BB2F311" w14:textId="77777777" w:rsidR="00E93A8E" w:rsidRPr="00FE7F60" w:rsidRDefault="00E93A8E" w:rsidP="00777755">
            <w:pPr>
              <w:spacing w:line="40" w:lineRule="atLeast"/>
              <w:ind w:left="-20"/>
              <w:rPr>
                <w:sz w:val="20"/>
                <w:szCs w:val="20"/>
                <w:lang w:val="en-AU" w:eastAsia="en-AU"/>
              </w:rPr>
            </w:pPr>
          </w:p>
          <w:p w14:paraId="0B2399D6" w14:textId="77777777" w:rsidR="00E93A8E" w:rsidRPr="00FE7F60" w:rsidRDefault="00E93A8E" w:rsidP="00777755">
            <w:pPr>
              <w:pStyle w:val="ListParagraph"/>
              <w:ind w:left="0"/>
              <w:rPr>
                <w:b/>
                <w:sz w:val="20"/>
                <w:szCs w:val="20"/>
                <w:lang w:val="en-GB"/>
              </w:rPr>
            </w:pPr>
          </w:p>
        </w:tc>
        <w:tc>
          <w:tcPr>
            <w:tcW w:w="650" w:type="pct"/>
          </w:tcPr>
          <w:p w14:paraId="6FD1653B" w14:textId="77777777" w:rsidR="00E93A8E" w:rsidRPr="00FE7F60" w:rsidRDefault="00E93A8E" w:rsidP="00777755">
            <w:pPr>
              <w:rPr>
                <w:b/>
                <w:sz w:val="20"/>
                <w:szCs w:val="20"/>
                <w:lang w:val="en-AU" w:eastAsia="en-AU"/>
              </w:rPr>
            </w:pPr>
            <w:r w:rsidRPr="00FE7F60">
              <w:rPr>
                <w:b/>
                <w:sz w:val="20"/>
                <w:szCs w:val="20"/>
                <w:lang w:val="en-AU" w:eastAsia="en-AU"/>
              </w:rPr>
              <w:t>Q3</w:t>
            </w:r>
          </w:p>
        </w:tc>
        <w:tc>
          <w:tcPr>
            <w:tcW w:w="1902" w:type="pct"/>
          </w:tcPr>
          <w:p w14:paraId="4F257501" w14:textId="77777777" w:rsidR="00E93A8E" w:rsidRPr="00FE7F60" w:rsidRDefault="00E93A8E" w:rsidP="00777755">
            <w:pPr>
              <w:spacing w:line="40" w:lineRule="atLeast"/>
              <w:ind w:left="-20"/>
              <w:rPr>
                <w:i/>
                <w:sz w:val="20"/>
                <w:szCs w:val="20"/>
                <w:lang w:val="en-AU" w:eastAsia="en-AU"/>
              </w:rPr>
            </w:pPr>
            <w:r w:rsidRPr="00FE7F60">
              <w:rPr>
                <w:i/>
                <w:sz w:val="20"/>
                <w:szCs w:val="20"/>
                <w:lang w:val="en-AU" w:eastAsia="en-AU"/>
              </w:rPr>
              <w:t>Note: Added clarifying instructions</w:t>
            </w:r>
          </w:p>
          <w:p w14:paraId="6B0688D8" w14:textId="77777777" w:rsidR="00E93A8E" w:rsidRPr="00FE7F60" w:rsidRDefault="00E93A8E" w:rsidP="00777755">
            <w:pPr>
              <w:spacing w:line="40" w:lineRule="atLeast"/>
              <w:ind w:left="-20"/>
              <w:rPr>
                <w:i/>
                <w:sz w:val="20"/>
                <w:szCs w:val="20"/>
                <w:lang w:val="en-AU" w:eastAsia="en-AU"/>
              </w:rPr>
            </w:pPr>
          </w:p>
          <w:p w14:paraId="74BCAC5E" w14:textId="77777777" w:rsidR="00E93A8E" w:rsidRPr="00FE7F60" w:rsidRDefault="00E93A8E" w:rsidP="00777755">
            <w:pPr>
              <w:spacing w:line="40" w:lineRule="atLeast"/>
              <w:ind w:left="-20"/>
              <w:rPr>
                <w:b/>
                <w:sz w:val="20"/>
                <w:szCs w:val="20"/>
                <w:lang w:val="en-AU" w:eastAsia="en-AU"/>
              </w:rPr>
            </w:pPr>
            <w:r w:rsidRPr="00FE7F60">
              <w:rPr>
                <w:b/>
                <w:sz w:val="20"/>
                <w:szCs w:val="20"/>
                <w:lang w:val="en-AU" w:eastAsia="en-AU"/>
              </w:rPr>
              <w:t>How often do you speak English at home?</w:t>
            </w:r>
          </w:p>
          <w:p w14:paraId="052D938E" w14:textId="77777777" w:rsidR="00E93A8E" w:rsidRPr="00FE7F60" w:rsidRDefault="00E93A8E" w:rsidP="00777755">
            <w:pPr>
              <w:spacing w:line="40" w:lineRule="atLeast"/>
              <w:ind w:left="-20"/>
              <w:rPr>
                <w:i/>
                <w:sz w:val="20"/>
                <w:szCs w:val="20"/>
                <w:lang w:val="en-AU" w:eastAsia="en-AU"/>
              </w:rPr>
            </w:pPr>
            <w:r w:rsidRPr="00FE7F60">
              <w:rPr>
                <w:i/>
                <w:sz w:val="20"/>
                <w:szCs w:val="20"/>
                <w:lang w:val="en-AU" w:eastAsia="en-AU"/>
              </w:rPr>
              <w:t xml:space="preserve">Fill in </w:t>
            </w:r>
            <w:r w:rsidRPr="00FE7F60">
              <w:rPr>
                <w:b/>
                <w:i/>
                <w:sz w:val="20"/>
                <w:szCs w:val="20"/>
                <w:lang w:val="en-AU" w:eastAsia="en-AU"/>
              </w:rPr>
              <w:t xml:space="preserve">one </w:t>
            </w:r>
            <w:r w:rsidRPr="00FE7F60">
              <w:rPr>
                <w:i/>
                <w:sz w:val="20"/>
                <w:szCs w:val="20"/>
                <w:lang w:val="en-AU" w:eastAsia="en-AU"/>
              </w:rPr>
              <w:t>circle only.</w:t>
            </w:r>
          </w:p>
          <w:p w14:paraId="40825660" w14:textId="77777777" w:rsidR="00E93A8E" w:rsidRPr="00FE7F60" w:rsidRDefault="00E93A8E" w:rsidP="00777755">
            <w:pPr>
              <w:spacing w:line="40" w:lineRule="atLeast"/>
              <w:ind w:left="-20"/>
              <w:rPr>
                <w:i/>
                <w:sz w:val="20"/>
                <w:szCs w:val="20"/>
                <w:lang w:val="en-AU" w:eastAsia="en-AU"/>
              </w:rPr>
            </w:pPr>
          </w:p>
          <w:p w14:paraId="3C9C15F4" w14:textId="77777777" w:rsidR="009E1DE4" w:rsidRDefault="00E93A8E" w:rsidP="00E93A8E">
            <w:pPr>
              <w:pStyle w:val="ListParagraph"/>
              <w:numPr>
                <w:ilvl w:val="0"/>
                <w:numId w:val="1"/>
              </w:numPr>
              <w:spacing w:line="40" w:lineRule="atLeast"/>
              <w:rPr>
                <w:b/>
                <w:sz w:val="20"/>
                <w:szCs w:val="20"/>
                <w:lang w:val="en-AU" w:eastAsia="en-AU"/>
              </w:rPr>
            </w:pPr>
            <w:r w:rsidRPr="00FE7F60">
              <w:rPr>
                <w:b/>
                <w:sz w:val="20"/>
                <w:szCs w:val="20"/>
                <w:lang w:val="en-AU" w:eastAsia="en-AU"/>
              </w:rPr>
              <w:t>I always speak English at home</w:t>
            </w:r>
          </w:p>
          <w:p w14:paraId="05A0D47F" w14:textId="479BBC85" w:rsidR="00E93A8E" w:rsidRDefault="00E93A8E" w:rsidP="00777755">
            <w:pPr>
              <w:pStyle w:val="ListParagraph"/>
              <w:spacing w:line="40" w:lineRule="atLeast"/>
              <w:ind w:left="700"/>
              <w:rPr>
                <w:b/>
                <w:sz w:val="20"/>
                <w:szCs w:val="20"/>
                <w:lang w:val="en-AU" w:eastAsia="en-AU"/>
              </w:rPr>
            </w:pPr>
          </w:p>
          <w:p w14:paraId="0604C649" w14:textId="77777777" w:rsidR="00E93A8E" w:rsidRDefault="00E93A8E" w:rsidP="00777755">
            <w:pPr>
              <w:pStyle w:val="ListParagraph"/>
              <w:spacing w:line="40" w:lineRule="atLeast"/>
              <w:ind w:left="0"/>
              <w:rPr>
                <w:i/>
                <w:sz w:val="20"/>
                <w:szCs w:val="20"/>
                <w:lang w:val="en-AU" w:eastAsia="en-AU"/>
              </w:rPr>
            </w:pPr>
            <w:r w:rsidRPr="006C0268">
              <w:rPr>
                <w:i/>
                <w:sz w:val="20"/>
                <w:szCs w:val="20"/>
                <w:lang w:val="en-AU" w:eastAsia="en-AU"/>
              </w:rPr>
              <w:t>If Always, please go to question 4.</w:t>
            </w:r>
          </w:p>
          <w:p w14:paraId="00379034" w14:textId="77777777" w:rsidR="00E93A8E" w:rsidRPr="006C0268" w:rsidRDefault="00E93A8E" w:rsidP="00777755">
            <w:pPr>
              <w:pStyle w:val="ListParagraph"/>
              <w:spacing w:line="40" w:lineRule="atLeast"/>
              <w:ind w:left="0"/>
              <w:rPr>
                <w:b/>
                <w:sz w:val="20"/>
                <w:szCs w:val="20"/>
                <w:lang w:val="en-AU" w:eastAsia="en-AU"/>
              </w:rPr>
            </w:pPr>
          </w:p>
          <w:p w14:paraId="6EA3B869" w14:textId="77777777" w:rsidR="00E93A8E" w:rsidRPr="00FE7F60" w:rsidRDefault="00E93A8E" w:rsidP="00E93A8E">
            <w:pPr>
              <w:pStyle w:val="ListParagraph"/>
              <w:numPr>
                <w:ilvl w:val="0"/>
                <w:numId w:val="1"/>
              </w:numPr>
              <w:spacing w:line="40" w:lineRule="atLeast"/>
              <w:rPr>
                <w:b/>
                <w:sz w:val="20"/>
                <w:szCs w:val="20"/>
                <w:lang w:val="en-AU" w:eastAsia="en-AU"/>
              </w:rPr>
            </w:pPr>
            <w:r w:rsidRPr="00FE7F60">
              <w:rPr>
                <w:b/>
                <w:sz w:val="20"/>
                <w:szCs w:val="20"/>
                <w:lang w:val="en-AU" w:eastAsia="en-AU"/>
              </w:rPr>
              <w:t>I almost always speak English at home</w:t>
            </w:r>
          </w:p>
          <w:p w14:paraId="19E683B8" w14:textId="77777777" w:rsidR="00E93A8E" w:rsidRPr="00FE7F60" w:rsidRDefault="00E93A8E" w:rsidP="00E93A8E">
            <w:pPr>
              <w:pStyle w:val="ListParagraph"/>
              <w:numPr>
                <w:ilvl w:val="0"/>
                <w:numId w:val="1"/>
              </w:numPr>
              <w:spacing w:line="40" w:lineRule="atLeast"/>
              <w:rPr>
                <w:b/>
                <w:sz w:val="20"/>
                <w:szCs w:val="20"/>
                <w:lang w:val="en-AU" w:eastAsia="en-AU"/>
              </w:rPr>
            </w:pPr>
            <w:r w:rsidRPr="00FE7F60">
              <w:rPr>
                <w:b/>
                <w:sz w:val="20"/>
                <w:szCs w:val="20"/>
                <w:lang w:val="en-AU" w:eastAsia="en-AU"/>
              </w:rPr>
              <w:t>I sometimes speak English and sometimes speak another language at home</w:t>
            </w:r>
          </w:p>
          <w:p w14:paraId="3B57D72D" w14:textId="77777777" w:rsidR="00E93A8E" w:rsidRPr="00FE7F60" w:rsidRDefault="00E93A8E" w:rsidP="00E93A8E">
            <w:pPr>
              <w:pStyle w:val="ListParagraph"/>
              <w:numPr>
                <w:ilvl w:val="0"/>
                <w:numId w:val="1"/>
              </w:numPr>
              <w:spacing w:line="40" w:lineRule="atLeast"/>
              <w:rPr>
                <w:i/>
                <w:sz w:val="20"/>
                <w:szCs w:val="20"/>
                <w:lang w:val="en-AU" w:eastAsia="en-AU"/>
              </w:rPr>
            </w:pPr>
            <w:r w:rsidRPr="00FE7F60">
              <w:rPr>
                <w:b/>
                <w:sz w:val="20"/>
                <w:szCs w:val="20"/>
                <w:lang w:val="en-AU" w:eastAsia="en-AU"/>
              </w:rPr>
              <w:t>I never speak English at home</w:t>
            </w:r>
          </w:p>
          <w:p w14:paraId="33E6AF11" w14:textId="77777777" w:rsidR="00E93A8E" w:rsidRPr="00FE7F60" w:rsidRDefault="00E93A8E" w:rsidP="00777755">
            <w:pPr>
              <w:spacing w:line="40" w:lineRule="atLeast"/>
              <w:ind w:left="-20"/>
              <w:rPr>
                <w:sz w:val="20"/>
                <w:szCs w:val="20"/>
                <w:lang w:val="en-AU" w:eastAsia="en-AU"/>
              </w:rPr>
            </w:pPr>
          </w:p>
          <w:p w14:paraId="33D6F139" w14:textId="77777777" w:rsidR="00E93A8E" w:rsidRPr="006C0268" w:rsidRDefault="00E93A8E" w:rsidP="00777755">
            <w:pPr>
              <w:pStyle w:val="ListParagraph"/>
              <w:ind w:left="-20"/>
              <w:rPr>
                <w:i/>
                <w:sz w:val="20"/>
                <w:szCs w:val="20"/>
                <w:lang w:val="en-AU" w:eastAsia="en-AU"/>
              </w:rPr>
            </w:pPr>
            <w:r w:rsidRPr="006C0268">
              <w:rPr>
                <w:i/>
                <w:sz w:val="20"/>
                <w:szCs w:val="20"/>
                <w:lang w:val="en-AU" w:eastAsia="en-AU"/>
              </w:rPr>
              <w:t>If Almost always, Sometimes, Never, please go to question 3B.</w:t>
            </w:r>
          </w:p>
        </w:tc>
      </w:tr>
      <w:tr w:rsidR="00E93A8E" w:rsidRPr="00FE7F60" w14:paraId="52225AE3" w14:textId="77777777" w:rsidTr="00777755">
        <w:trPr>
          <w:trHeight w:val="20"/>
        </w:trPr>
        <w:tc>
          <w:tcPr>
            <w:tcW w:w="547" w:type="pct"/>
            <w:tcBorders>
              <w:top w:val="single" w:sz="4" w:space="0" w:color="000000"/>
              <w:left w:val="single" w:sz="4" w:space="0" w:color="000000"/>
              <w:bottom w:val="single" w:sz="4" w:space="0" w:color="000000"/>
              <w:right w:val="single" w:sz="4" w:space="0" w:color="000000"/>
            </w:tcBorders>
          </w:tcPr>
          <w:p w14:paraId="50D70063" w14:textId="77777777" w:rsidR="00E93A8E" w:rsidRPr="00FE7F60" w:rsidRDefault="00E93A8E" w:rsidP="00777755">
            <w:pPr>
              <w:rPr>
                <w:b/>
                <w:sz w:val="20"/>
                <w:szCs w:val="20"/>
                <w:lang w:val="en-AU" w:eastAsia="en-AU"/>
              </w:rPr>
            </w:pPr>
            <w:r w:rsidRPr="00FE7F60">
              <w:rPr>
                <w:b/>
                <w:sz w:val="20"/>
                <w:szCs w:val="20"/>
                <w:lang w:val="en-AU" w:eastAsia="en-AU"/>
              </w:rPr>
              <w:t>Q6A</w:t>
            </w:r>
          </w:p>
          <w:p w14:paraId="6336A397" w14:textId="77777777" w:rsidR="00E93A8E" w:rsidRPr="00FE7F60" w:rsidRDefault="00E93A8E" w:rsidP="00777755">
            <w:pPr>
              <w:rPr>
                <w:b/>
                <w:sz w:val="20"/>
                <w:szCs w:val="20"/>
                <w:lang w:val="en-AU" w:eastAsia="en-AU"/>
              </w:rPr>
            </w:pPr>
            <w:r w:rsidRPr="00FE7F60">
              <w:rPr>
                <w:b/>
                <w:sz w:val="20"/>
                <w:szCs w:val="20"/>
                <w:lang w:val="en-AU" w:eastAsia="en-AU"/>
              </w:rPr>
              <w:t>Q6B</w:t>
            </w:r>
          </w:p>
        </w:tc>
        <w:tc>
          <w:tcPr>
            <w:tcW w:w="1901" w:type="pct"/>
            <w:tcBorders>
              <w:top w:val="single" w:sz="4" w:space="0" w:color="000000"/>
              <w:left w:val="single" w:sz="4" w:space="0" w:color="000000"/>
              <w:bottom w:val="single" w:sz="4" w:space="0" w:color="000000"/>
              <w:right w:val="single" w:sz="4" w:space="0" w:color="000000"/>
            </w:tcBorders>
          </w:tcPr>
          <w:p w14:paraId="422EB897" w14:textId="77777777" w:rsidR="00E93A8E" w:rsidRPr="00FE7F60" w:rsidRDefault="00E93A8E" w:rsidP="00777755">
            <w:pPr>
              <w:ind w:left="-20"/>
              <w:rPr>
                <w:i/>
                <w:sz w:val="20"/>
                <w:szCs w:val="20"/>
                <w:lang w:val="en-AU" w:eastAsia="en-AU"/>
              </w:rPr>
            </w:pPr>
          </w:p>
          <w:p w14:paraId="156C3F71" w14:textId="77777777" w:rsidR="00E93A8E" w:rsidRPr="00FE7F60" w:rsidRDefault="00E93A8E" w:rsidP="00777755">
            <w:pPr>
              <w:ind w:left="-20"/>
              <w:rPr>
                <w:i/>
                <w:sz w:val="20"/>
                <w:szCs w:val="20"/>
                <w:lang w:val="en-AU" w:eastAsia="en-AU"/>
              </w:rPr>
            </w:pPr>
          </w:p>
          <w:p w14:paraId="74CA8992" w14:textId="77777777" w:rsidR="00E93A8E" w:rsidRPr="00FE7F60" w:rsidRDefault="00E93A8E" w:rsidP="00777755">
            <w:pPr>
              <w:ind w:left="-20"/>
              <w:rPr>
                <w:i/>
                <w:sz w:val="20"/>
                <w:szCs w:val="20"/>
                <w:lang w:val="en-AU" w:eastAsia="en-AU"/>
              </w:rPr>
            </w:pPr>
          </w:p>
          <w:p w14:paraId="48D3CC14" w14:textId="77777777" w:rsidR="009E1DE4" w:rsidRDefault="00E93A8E" w:rsidP="00777755">
            <w:pPr>
              <w:ind w:left="-20"/>
              <w:rPr>
                <w:b/>
                <w:sz w:val="20"/>
                <w:szCs w:val="20"/>
                <w:lang w:val="en-AU" w:eastAsia="en-AU"/>
              </w:rPr>
            </w:pPr>
            <w:r w:rsidRPr="00FE7F60">
              <w:rPr>
                <w:b/>
                <w:sz w:val="20"/>
                <w:szCs w:val="20"/>
                <w:lang w:val="en-AU" w:eastAsia="en-AU"/>
              </w:rPr>
              <w:lastRenderedPageBreak/>
              <w:t>Was your mother (or stepmother or female legal guardian) born in the United States? (“United States” includes the 50 states, its territories, the District of Columbia, and U.S. military bases abroad)</w:t>
            </w:r>
          </w:p>
          <w:p w14:paraId="0BBEA9AA" w14:textId="77777777" w:rsidR="009E1DE4" w:rsidRDefault="00E93A8E" w:rsidP="00777755">
            <w:pPr>
              <w:ind w:left="-20"/>
              <w:rPr>
                <w:i/>
                <w:sz w:val="20"/>
                <w:szCs w:val="20"/>
                <w:lang w:val="en-AU" w:eastAsia="en-AU"/>
              </w:rPr>
            </w:pPr>
            <w:r w:rsidRPr="00FE7F60">
              <w:rPr>
                <w:i/>
                <w:sz w:val="20"/>
                <w:szCs w:val="20"/>
                <w:lang w:val="en-AU" w:eastAsia="en-AU"/>
              </w:rPr>
              <w:t xml:space="preserve">Fill in </w:t>
            </w:r>
            <w:r w:rsidRPr="00FE7F60">
              <w:rPr>
                <w:b/>
                <w:i/>
                <w:sz w:val="20"/>
                <w:szCs w:val="20"/>
                <w:lang w:val="en-AU" w:eastAsia="en-AU"/>
              </w:rPr>
              <w:t>one</w:t>
            </w:r>
            <w:r w:rsidRPr="00FE7F60">
              <w:rPr>
                <w:i/>
                <w:sz w:val="20"/>
                <w:szCs w:val="20"/>
                <w:lang w:val="en-AU" w:eastAsia="en-AU"/>
              </w:rPr>
              <w:t xml:space="preserve"> circle only.</w:t>
            </w:r>
          </w:p>
          <w:p w14:paraId="6AD13A2F" w14:textId="0049012C" w:rsidR="00E93A8E" w:rsidRPr="00FE7F60" w:rsidRDefault="00E93A8E" w:rsidP="00E93A8E">
            <w:pPr>
              <w:pStyle w:val="ListParagraph"/>
              <w:numPr>
                <w:ilvl w:val="0"/>
                <w:numId w:val="2"/>
              </w:numPr>
              <w:spacing w:line="40" w:lineRule="atLeast"/>
              <w:rPr>
                <w:rFonts w:eastAsiaTheme="minorHAnsi"/>
                <w:b/>
                <w:sz w:val="20"/>
                <w:szCs w:val="20"/>
                <w:lang w:val="en-AU" w:eastAsia="en-AU"/>
              </w:rPr>
            </w:pPr>
            <w:r w:rsidRPr="00FE7F60">
              <w:rPr>
                <w:rFonts w:eastAsiaTheme="minorHAnsi"/>
                <w:b/>
                <w:sz w:val="20"/>
                <w:szCs w:val="20"/>
                <w:lang w:val="en-AU" w:eastAsia="en-AU"/>
              </w:rPr>
              <w:t>Yes</w:t>
            </w:r>
          </w:p>
          <w:p w14:paraId="77B210D6" w14:textId="77777777" w:rsidR="00E93A8E" w:rsidRPr="00FE7F60" w:rsidRDefault="00E93A8E" w:rsidP="00E93A8E">
            <w:pPr>
              <w:pStyle w:val="ListParagraph"/>
              <w:numPr>
                <w:ilvl w:val="0"/>
                <w:numId w:val="2"/>
              </w:numPr>
              <w:spacing w:line="40" w:lineRule="atLeast"/>
              <w:rPr>
                <w:rFonts w:eastAsiaTheme="minorHAnsi"/>
                <w:b/>
                <w:sz w:val="20"/>
                <w:szCs w:val="20"/>
                <w:lang w:val="en-AU" w:eastAsia="en-AU"/>
              </w:rPr>
            </w:pPr>
            <w:r w:rsidRPr="00FE7F60">
              <w:rPr>
                <w:rFonts w:eastAsiaTheme="minorHAnsi"/>
                <w:b/>
                <w:sz w:val="20"/>
                <w:szCs w:val="20"/>
                <w:lang w:val="en-AU" w:eastAsia="en-AU"/>
              </w:rPr>
              <w:t>No</w:t>
            </w:r>
          </w:p>
          <w:p w14:paraId="5CA3C0AE" w14:textId="21F44EB8" w:rsidR="009E1DE4" w:rsidRDefault="00E93A8E" w:rsidP="00E93A8E">
            <w:pPr>
              <w:pStyle w:val="ListParagraph"/>
              <w:numPr>
                <w:ilvl w:val="0"/>
                <w:numId w:val="2"/>
              </w:numPr>
              <w:spacing w:line="40" w:lineRule="atLeast"/>
              <w:rPr>
                <w:rFonts w:eastAsiaTheme="minorHAnsi"/>
                <w:b/>
                <w:sz w:val="20"/>
                <w:szCs w:val="20"/>
                <w:lang w:val="en-AU" w:eastAsia="en-AU"/>
              </w:rPr>
            </w:pPr>
            <w:r w:rsidRPr="00FE7F60">
              <w:rPr>
                <w:rFonts w:eastAsiaTheme="minorHAnsi"/>
                <w:b/>
                <w:sz w:val="20"/>
                <w:szCs w:val="20"/>
                <w:lang w:val="en-AU" w:eastAsia="en-AU"/>
              </w:rPr>
              <w:t>I don't know</w:t>
            </w:r>
          </w:p>
          <w:p w14:paraId="099E2AB8" w14:textId="79B62B30" w:rsidR="00E93A8E" w:rsidRDefault="00E93A8E" w:rsidP="00777755">
            <w:pPr>
              <w:ind w:left="-20"/>
              <w:rPr>
                <w:i/>
                <w:sz w:val="20"/>
                <w:szCs w:val="20"/>
                <w:lang w:val="en-AU" w:eastAsia="en-AU"/>
              </w:rPr>
            </w:pPr>
          </w:p>
          <w:p w14:paraId="214256EE" w14:textId="028DB16B" w:rsidR="009E1DE4" w:rsidRDefault="00E93A8E" w:rsidP="00777755">
            <w:pPr>
              <w:ind w:left="-20"/>
              <w:rPr>
                <w:b/>
                <w:sz w:val="20"/>
                <w:szCs w:val="20"/>
                <w:lang w:val="en-AU" w:eastAsia="en-AU"/>
              </w:rPr>
            </w:pPr>
            <w:r w:rsidRPr="00153415">
              <w:rPr>
                <w:b/>
                <w:sz w:val="20"/>
                <w:szCs w:val="20"/>
                <w:lang w:val="en-AU" w:eastAsia="en-AU"/>
              </w:rPr>
              <w:t>Was your father (or stepfather or male legal guard</w:t>
            </w:r>
            <w:r w:rsidR="009E1DE4">
              <w:rPr>
                <w:b/>
                <w:sz w:val="20"/>
                <w:szCs w:val="20"/>
                <w:lang w:val="en-AU" w:eastAsia="en-AU"/>
              </w:rPr>
              <w:t>ian) born in the United States?</w:t>
            </w:r>
          </w:p>
          <w:p w14:paraId="6122543A" w14:textId="1123B0CD" w:rsidR="009E1DE4" w:rsidRDefault="00E93A8E" w:rsidP="00777755">
            <w:pPr>
              <w:ind w:left="-20"/>
              <w:rPr>
                <w:i/>
                <w:sz w:val="20"/>
                <w:szCs w:val="20"/>
                <w:lang w:val="en-AU" w:eastAsia="en-AU"/>
              </w:rPr>
            </w:pPr>
            <w:r w:rsidRPr="00FE7F60">
              <w:rPr>
                <w:i/>
                <w:sz w:val="20"/>
                <w:szCs w:val="20"/>
                <w:lang w:val="en-AU" w:eastAsia="en-AU"/>
              </w:rPr>
              <w:t xml:space="preserve">Fill in </w:t>
            </w:r>
            <w:r w:rsidRPr="00FE7F60">
              <w:rPr>
                <w:b/>
                <w:i/>
                <w:sz w:val="20"/>
                <w:szCs w:val="20"/>
                <w:lang w:val="en-AU" w:eastAsia="en-AU"/>
              </w:rPr>
              <w:t>one</w:t>
            </w:r>
            <w:r w:rsidRPr="00FE7F60">
              <w:rPr>
                <w:i/>
                <w:sz w:val="20"/>
                <w:szCs w:val="20"/>
                <w:lang w:val="en-AU" w:eastAsia="en-AU"/>
              </w:rPr>
              <w:t xml:space="preserve"> circle only.</w:t>
            </w:r>
          </w:p>
          <w:p w14:paraId="7FA0F8D6" w14:textId="73C82AE4" w:rsidR="00E93A8E" w:rsidRPr="00FE7F60" w:rsidRDefault="00E93A8E" w:rsidP="00E93A8E">
            <w:pPr>
              <w:pStyle w:val="ListParagraph"/>
              <w:numPr>
                <w:ilvl w:val="0"/>
                <w:numId w:val="2"/>
              </w:numPr>
              <w:spacing w:line="40" w:lineRule="atLeast"/>
              <w:rPr>
                <w:rFonts w:eastAsiaTheme="minorHAnsi"/>
                <w:i/>
                <w:sz w:val="20"/>
                <w:szCs w:val="20"/>
                <w:lang w:val="en-AU" w:eastAsia="en-AU"/>
              </w:rPr>
            </w:pPr>
            <w:r w:rsidRPr="00FE7F60">
              <w:rPr>
                <w:rFonts w:eastAsiaTheme="minorHAnsi"/>
                <w:i/>
                <w:sz w:val="20"/>
                <w:szCs w:val="20"/>
                <w:lang w:val="en-AU" w:eastAsia="en-AU"/>
              </w:rPr>
              <w:t>Yes</w:t>
            </w:r>
          </w:p>
          <w:p w14:paraId="5D7714D0" w14:textId="77777777" w:rsidR="00E93A8E" w:rsidRPr="00FE7F60" w:rsidRDefault="00E93A8E" w:rsidP="00E93A8E">
            <w:pPr>
              <w:pStyle w:val="ListParagraph"/>
              <w:numPr>
                <w:ilvl w:val="0"/>
                <w:numId w:val="2"/>
              </w:numPr>
              <w:spacing w:line="40" w:lineRule="atLeast"/>
              <w:rPr>
                <w:rFonts w:eastAsiaTheme="minorHAnsi"/>
                <w:i/>
                <w:sz w:val="20"/>
                <w:szCs w:val="20"/>
                <w:lang w:val="en-AU" w:eastAsia="en-AU"/>
              </w:rPr>
            </w:pPr>
            <w:r w:rsidRPr="00FE7F60">
              <w:rPr>
                <w:rFonts w:eastAsiaTheme="minorHAnsi"/>
                <w:i/>
                <w:sz w:val="20"/>
                <w:szCs w:val="20"/>
                <w:lang w:val="en-AU" w:eastAsia="en-AU"/>
              </w:rPr>
              <w:t>No</w:t>
            </w:r>
          </w:p>
          <w:p w14:paraId="6DB06EFD" w14:textId="18BB48CF" w:rsidR="009E1DE4" w:rsidRDefault="009E1DE4" w:rsidP="00E93A8E">
            <w:pPr>
              <w:pStyle w:val="ListParagraph"/>
              <w:numPr>
                <w:ilvl w:val="0"/>
                <w:numId w:val="2"/>
              </w:numPr>
              <w:spacing w:line="40" w:lineRule="atLeast"/>
              <w:rPr>
                <w:rFonts w:eastAsiaTheme="minorHAnsi"/>
                <w:i/>
                <w:sz w:val="20"/>
                <w:szCs w:val="20"/>
                <w:lang w:val="en-AU" w:eastAsia="en-AU"/>
              </w:rPr>
            </w:pPr>
            <w:r>
              <w:rPr>
                <w:rFonts w:eastAsiaTheme="minorHAnsi"/>
                <w:i/>
                <w:sz w:val="20"/>
                <w:szCs w:val="20"/>
                <w:lang w:val="en-AU" w:eastAsia="en-AU"/>
              </w:rPr>
              <w:t>I don't know</w:t>
            </w:r>
          </w:p>
          <w:p w14:paraId="3E5C6096" w14:textId="090DB39E" w:rsidR="00E93A8E" w:rsidRPr="00FE7F60" w:rsidRDefault="00E93A8E" w:rsidP="00777755">
            <w:pPr>
              <w:ind w:left="-20"/>
              <w:rPr>
                <w:i/>
                <w:sz w:val="20"/>
                <w:szCs w:val="20"/>
                <w:lang w:val="en-AU" w:eastAsia="en-AU"/>
              </w:rPr>
            </w:pPr>
          </w:p>
        </w:tc>
        <w:tc>
          <w:tcPr>
            <w:tcW w:w="650" w:type="pct"/>
            <w:tcBorders>
              <w:top w:val="single" w:sz="4" w:space="0" w:color="000000"/>
              <w:left w:val="single" w:sz="4" w:space="0" w:color="000000"/>
              <w:bottom w:val="single" w:sz="4" w:space="0" w:color="000000"/>
              <w:right w:val="single" w:sz="4" w:space="0" w:color="000000"/>
            </w:tcBorders>
          </w:tcPr>
          <w:p w14:paraId="78F22E09" w14:textId="77777777" w:rsidR="00E93A8E" w:rsidRPr="00FE7F60" w:rsidRDefault="00E93A8E" w:rsidP="00777755">
            <w:pPr>
              <w:rPr>
                <w:b/>
                <w:sz w:val="20"/>
                <w:szCs w:val="20"/>
                <w:lang w:val="en-AU" w:eastAsia="en-AU"/>
              </w:rPr>
            </w:pPr>
            <w:r w:rsidRPr="00FE7F60">
              <w:rPr>
                <w:b/>
                <w:sz w:val="20"/>
                <w:szCs w:val="20"/>
                <w:lang w:val="en-AU" w:eastAsia="en-AU"/>
              </w:rPr>
              <w:lastRenderedPageBreak/>
              <w:t>Q6</w:t>
            </w:r>
          </w:p>
          <w:p w14:paraId="7DDCFD69" w14:textId="77777777" w:rsidR="00E93A8E" w:rsidRPr="00FE7F60" w:rsidRDefault="00E93A8E" w:rsidP="00777755">
            <w:pPr>
              <w:rPr>
                <w:b/>
                <w:sz w:val="20"/>
                <w:szCs w:val="20"/>
                <w:lang w:val="en-AU" w:eastAsia="en-AU"/>
              </w:rPr>
            </w:pPr>
            <w:r w:rsidRPr="00FE7F60">
              <w:rPr>
                <w:b/>
                <w:sz w:val="20"/>
                <w:szCs w:val="20"/>
                <w:lang w:val="en-AU" w:eastAsia="en-AU"/>
              </w:rPr>
              <w:t>Q6A</w:t>
            </w:r>
          </w:p>
          <w:p w14:paraId="21F2A5F3" w14:textId="77777777" w:rsidR="00E93A8E" w:rsidRPr="00FE7F60" w:rsidRDefault="00E93A8E" w:rsidP="00777755">
            <w:pPr>
              <w:rPr>
                <w:b/>
                <w:sz w:val="20"/>
                <w:szCs w:val="20"/>
                <w:lang w:val="en-AU" w:eastAsia="en-AU"/>
              </w:rPr>
            </w:pPr>
            <w:r w:rsidRPr="00FE7F60">
              <w:rPr>
                <w:b/>
                <w:sz w:val="20"/>
                <w:szCs w:val="20"/>
                <w:lang w:val="en-AU" w:eastAsia="en-AU"/>
              </w:rPr>
              <w:t>Q6B</w:t>
            </w:r>
          </w:p>
        </w:tc>
        <w:tc>
          <w:tcPr>
            <w:tcW w:w="1902" w:type="pct"/>
            <w:tcBorders>
              <w:top w:val="single" w:sz="4" w:space="0" w:color="000000"/>
              <w:left w:val="single" w:sz="4" w:space="0" w:color="000000"/>
              <w:bottom w:val="single" w:sz="4" w:space="0" w:color="000000"/>
              <w:right w:val="single" w:sz="4" w:space="0" w:color="000000"/>
            </w:tcBorders>
          </w:tcPr>
          <w:p w14:paraId="74D5180B" w14:textId="77777777" w:rsidR="00E93A8E" w:rsidRPr="00FE7F60" w:rsidRDefault="00E93A8E" w:rsidP="00777755">
            <w:pPr>
              <w:spacing w:line="40" w:lineRule="atLeast"/>
              <w:ind w:left="-20"/>
              <w:rPr>
                <w:i/>
                <w:sz w:val="20"/>
                <w:szCs w:val="20"/>
                <w:lang w:val="en-AU" w:eastAsia="en-AU"/>
              </w:rPr>
            </w:pPr>
            <w:r w:rsidRPr="00FE7F60">
              <w:rPr>
                <w:i/>
                <w:sz w:val="20"/>
                <w:szCs w:val="20"/>
                <w:lang w:val="en-AU" w:eastAsia="en-AU"/>
              </w:rPr>
              <w:t>Note: Item stem and dimensions reworded and combined into one question with parts A and B.</w:t>
            </w:r>
          </w:p>
          <w:p w14:paraId="2E0843C0" w14:textId="77777777" w:rsidR="00E93A8E" w:rsidRPr="00FE7F60" w:rsidRDefault="00E93A8E" w:rsidP="00777755">
            <w:pPr>
              <w:spacing w:line="40" w:lineRule="atLeast"/>
              <w:ind w:left="-20"/>
              <w:rPr>
                <w:i/>
                <w:sz w:val="20"/>
                <w:szCs w:val="20"/>
                <w:lang w:val="en-AU" w:eastAsia="en-AU"/>
              </w:rPr>
            </w:pPr>
          </w:p>
          <w:p w14:paraId="48B2882C" w14:textId="77777777" w:rsidR="009E1DE4" w:rsidRDefault="00E93A8E" w:rsidP="00777755">
            <w:pPr>
              <w:spacing w:line="40" w:lineRule="atLeast"/>
              <w:ind w:left="-20"/>
              <w:rPr>
                <w:b/>
                <w:sz w:val="20"/>
                <w:szCs w:val="20"/>
                <w:lang w:val="en-AU" w:eastAsia="en-AU"/>
              </w:rPr>
            </w:pPr>
            <w:r w:rsidRPr="00FE7F60">
              <w:rPr>
                <w:b/>
                <w:sz w:val="20"/>
                <w:szCs w:val="20"/>
                <w:lang w:val="en-AU" w:eastAsia="en-AU"/>
              </w:rPr>
              <w:lastRenderedPageBreak/>
              <w:t>The following question is about your Parent/Guardian A and Parent/Guardian B. If you have only one parent/guardian, answer for Parent/Guardian A. If you have two parents/guardians, choose one for Parent/Guardian A and the other for Parent/Guardian B.</w:t>
            </w:r>
          </w:p>
          <w:p w14:paraId="1A57132B" w14:textId="77777777" w:rsidR="009E1DE4" w:rsidRDefault="00E93A8E" w:rsidP="00777755">
            <w:pPr>
              <w:spacing w:line="40" w:lineRule="atLeast"/>
              <w:ind w:left="-20"/>
              <w:rPr>
                <w:b/>
                <w:sz w:val="20"/>
                <w:szCs w:val="20"/>
                <w:lang w:val="en-AU" w:eastAsia="en-AU"/>
              </w:rPr>
            </w:pPr>
            <w:r w:rsidRPr="00FE7F60">
              <w:rPr>
                <w:b/>
                <w:sz w:val="20"/>
                <w:szCs w:val="20"/>
                <w:lang w:val="en-AU" w:eastAsia="en-AU"/>
              </w:rPr>
              <w:t>Were your parents/guardians born in the United States? (“United States” includes the 50 states, its territories, the District of Columbia, and U.S. military bases abroad)</w:t>
            </w:r>
          </w:p>
          <w:p w14:paraId="706024CA" w14:textId="77777777" w:rsidR="009E1DE4" w:rsidRDefault="00E93A8E" w:rsidP="00777755">
            <w:pPr>
              <w:ind w:left="-20"/>
              <w:rPr>
                <w:i/>
                <w:sz w:val="20"/>
                <w:szCs w:val="20"/>
                <w:lang w:val="en-AU" w:eastAsia="en-AU"/>
              </w:rPr>
            </w:pPr>
            <w:r w:rsidRPr="00FE7F60">
              <w:rPr>
                <w:i/>
                <w:sz w:val="20"/>
                <w:szCs w:val="20"/>
                <w:lang w:val="en-AU" w:eastAsia="en-AU"/>
              </w:rPr>
              <w:t>Fill in o</w:t>
            </w:r>
            <w:r w:rsidRPr="00FE7F60">
              <w:rPr>
                <w:b/>
                <w:i/>
                <w:sz w:val="20"/>
                <w:szCs w:val="20"/>
                <w:lang w:val="en-AU" w:eastAsia="en-AU"/>
              </w:rPr>
              <w:t>ne</w:t>
            </w:r>
            <w:r w:rsidRPr="00FE7F60">
              <w:rPr>
                <w:i/>
                <w:sz w:val="20"/>
                <w:szCs w:val="20"/>
                <w:lang w:val="en-AU" w:eastAsia="en-AU"/>
              </w:rPr>
              <w:t xml:space="preserve"> circle only.</w:t>
            </w:r>
          </w:p>
          <w:p w14:paraId="1DBF627D" w14:textId="19872341" w:rsidR="00E93A8E" w:rsidRPr="00FE7F60" w:rsidRDefault="00E93A8E" w:rsidP="00E93A8E">
            <w:pPr>
              <w:pStyle w:val="ListParagraph"/>
              <w:numPr>
                <w:ilvl w:val="0"/>
                <w:numId w:val="3"/>
              </w:numPr>
              <w:spacing w:line="40" w:lineRule="atLeast"/>
              <w:rPr>
                <w:rFonts w:eastAsiaTheme="minorHAnsi"/>
                <w:b/>
                <w:sz w:val="20"/>
                <w:szCs w:val="20"/>
                <w:lang w:val="en-AU" w:eastAsia="en-AU"/>
              </w:rPr>
            </w:pPr>
            <w:r w:rsidRPr="00FE7F60">
              <w:rPr>
                <w:rFonts w:eastAsiaTheme="minorHAnsi"/>
                <w:b/>
                <w:sz w:val="20"/>
                <w:szCs w:val="20"/>
                <w:lang w:val="en-AU" w:eastAsia="en-AU"/>
              </w:rPr>
              <w:t>Yes</w:t>
            </w:r>
          </w:p>
          <w:p w14:paraId="52320AFC" w14:textId="77777777" w:rsidR="00E93A8E" w:rsidRPr="00FE7F60" w:rsidRDefault="00E93A8E" w:rsidP="00E93A8E">
            <w:pPr>
              <w:pStyle w:val="ListParagraph"/>
              <w:numPr>
                <w:ilvl w:val="0"/>
                <w:numId w:val="3"/>
              </w:numPr>
              <w:spacing w:line="40" w:lineRule="atLeast"/>
              <w:rPr>
                <w:rFonts w:eastAsiaTheme="minorHAnsi"/>
                <w:b/>
                <w:sz w:val="20"/>
                <w:szCs w:val="20"/>
                <w:lang w:val="en-AU" w:eastAsia="en-AU"/>
              </w:rPr>
            </w:pPr>
            <w:r w:rsidRPr="00FE7F60">
              <w:rPr>
                <w:rFonts w:eastAsiaTheme="minorHAnsi"/>
                <w:b/>
                <w:sz w:val="20"/>
                <w:szCs w:val="20"/>
                <w:lang w:val="en-AU" w:eastAsia="en-AU"/>
              </w:rPr>
              <w:t>No</w:t>
            </w:r>
          </w:p>
          <w:p w14:paraId="64DC3A83" w14:textId="77777777" w:rsidR="00E93A8E" w:rsidRPr="00FE7F60" w:rsidRDefault="00E93A8E" w:rsidP="00E93A8E">
            <w:pPr>
              <w:pStyle w:val="ListParagraph"/>
              <w:numPr>
                <w:ilvl w:val="0"/>
                <w:numId w:val="3"/>
              </w:numPr>
              <w:spacing w:line="40" w:lineRule="atLeast"/>
              <w:rPr>
                <w:rFonts w:eastAsiaTheme="minorHAnsi"/>
                <w:b/>
                <w:sz w:val="20"/>
                <w:szCs w:val="20"/>
                <w:lang w:val="en-AU" w:eastAsia="en-AU"/>
              </w:rPr>
            </w:pPr>
            <w:r w:rsidRPr="00FE7F60">
              <w:rPr>
                <w:rFonts w:eastAsiaTheme="minorHAnsi"/>
                <w:b/>
                <w:sz w:val="20"/>
                <w:szCs w:val="20"/>
                <w:lang w:val="en-AU" w:eastAsia="en-AU"/>
              </w:rPr>
              <w:t>I don’t know</w:t>
            </w:r>
          </w:p>
          <w:p w14:paraId="6FBDB30A" w14:textId="77777777" w:rsidR="00E93A8E" w:rsidRPr="00FE7F60" w:rsidRDefault="00E93A8E" w:rsidP="00E93A8E">
            <w:pPr>
              <w:pStyle w:val="ListParagraph"/>
              <w:numPr>
                <w:ilvl w:val="0"/>
                <w:numId w:val="3"/>
              </w:numPr>
              <w:spacing w:line="40" w:lineRule="atLeast"/>
              <w:rPr>
                <w:rFonts w:eastAsiaTheme="minorHAnsi"/>
                <w:b/>
                <w:sz w:val="20"/>
                <w:szCs w:val="20"/>
                <w:lang w:val="en-AU" w:eastAsia="en-AU"/>
              </w:rPr>
            </w:pPr>
            <w:r w:rsidRPr="00FE7F60">
              <w:rPr>
                <w:rFonts w:eastAsiaTheme="minorHAnsi"/>
                <w:b/>
                <w:sz w:val="20"/>
                <w:szCs w:val="20"/>
                <w:lang w:val="en-AU" w:eastAsia="en-AU"/>
              </w:rPr>
              <w:t>Not applicable</w:t>
            </w:r>
          </w:p>
          <w:p w14:paraId="5B8A85B6" w14:textId="77777777" w:rsidR="00E93A8E" w:rsidRPr="00FE7F60" w:rsidRDefault="00E93A8E" w:rsidP="00777755">
            <w:pPr>
              <w:spacing w:line="40" w:lineRule="atLeast"/>
              <w:ind w:left="-20"/>
              <w:rPr>
                <w:i/>
                <w:sz w:val="20"/>
                <w:szCs w:val="20"/>
                <w:lang w:val="en-AU" w:eastAsia="en-AU"/>
              </w:rPr>
            </w:pPr>
          </w:p>
          <w:p w14:paraId="6C38735A" w14:textId="77777777" w:rsidR="00E93A8E" w:rsidRPr="00FE7F60" w:rsidRDefault="00E93A8E" w:rsidP="00E93A8E">
            <w:pPr>
              <w:pStyle w:val="ListParagraph"/>
              <w:numPr>
                <w:ilvl w:val="0"/>
                <w:numId w:val="9"/>
              </w:numPr>
              <w:spacing w:line="40" w:lineRule="atLeast"/>
              <w:rPr>
                <w:rFonts w:eastAsiaTheme="minorHAnsi"/>
                <w:i/>
                <w:sz w:val="20"/>
                <w:szCs w:val="20"/>
                <w:lang w:val="en-AU" w:eastAsia="en-AU"/>
              </w:rPr>
            </w:pPr>
            <w:r w:rsidRPr="00FE7F60">
              <w:rPr>
                <w:rFonts w:eastAsiaTheme="minorHAnsi"/>
                <w:i/>
                <w:sz w:val="20"/>
                <w:szCs w:val="20"/>
                <w:lang w:val="en-AU" w:eastAsia="en-AU"/>
              </w:rPr>
              <w:t>Parent/Guardian A</w:t>
            </w:r>
          </w:p>
          <w:p w14:paraId="4CAE3489" w14:textId="77777777" w:rsidR="00E93A8E" w:rsidRPr="00FE7F60" w:rsidRDefault="00E93A8E" w:rsidP="00E93A8E">
            <w:pPr>
              <w:pStyle w:val="ListParagraph"/>
              <w:numPr>
                <w:ilvl w:val="0"/>
                <w:numId w:val="9"/>
              </w:numPr>
              <w:spacing w:line="40" w:lineRule="atLeast"/>
              <w:rPr>
                <w:rFonts w:eastAsiaTheme="minorHAnsi"/>
                <w:i/>
                <w:sz w:val="20"/>
                <w:szCs w:val="20"/>
                <w:lang w:val="en-AU" w:eastAsia="en-AU"/>
              </w:rPr>
            </w:pPr>
            <w:r w:rsidRPr="00FE7F60">
              <w:rPr>
                <w:rFonts w:eastAsiaTheme="minorHAnsi"/>
                <w:i/>
                <w:sz w:val="20"/>
                <w:szCs w:val="20"/>
                <w:lang w:val="en-AU" w:eastAsia="en-AU"/>
              </w:rPr>
              <w:t>Parent/Guardian B</w:t>
            </w:r>
          </w:p>
        </w:tc>
      </w:tr>
    </w:tbl>
    <w:p w14:paraId="0B059E9E" w14:textId="77777777" w:rsidR="00E93A8E" w:rsidRPr="00FE7F60" w:rsidRDefault="00E93A8E" w:rsidP="00E93A8E">
      <w:pPr>
        <w:jc w:val="center"/>
        <w:rPr>
          <w:b/>
        </w:rPr>
      </w:pPr>
    </w:p>
    <w:p w14:paraId="0F77713C" w14:textId="209582F6" w:rsidR="00E93A8E" w:rsidRDefault="00E93A8E" w:rsidP="00E93A8E">
      <w:pPr>
        <w:rPr>
          <w:b/>
        </w:rPr>
      </w:pPr>
    </w:p>
    <w:p w14:paraId="743FD3D9" w14:textId="77777777" w:rsidR="00E93A8E" w:rsidRPr="00FE7F60" w:rsidRDefault="00E93A8E" w:rsidP="00E93A8E">
      <w:pPr>
        <w:jc w:val="center"/>
        <w:rPr>
          <w:b/>
        </w:rPr>
      </w:pPr>
      <w:r w:rsidRPr="00FE7F60">
        <w:rPr>
          <w:b/>
        </w:rPr>
        <w:t>Grade 8</w:t>
      </w:r>
    </w:p>
    <w:p w14:paraId="4FAF2FDB" w14:textId="77777777" w:rsidR="00E93A8E" w:rsidRPr="00FE7F60" w:rsidRDefault="00E93A8E" w:rsidP="00E93A8E">
      <w:pPr>
        <w:jc w:val="center"/>
        <w:rPr>
          <w:b/>
        </w:rPr>
      </w:pPr>
    </w:p>
    <w:p w14:paraId="0ECBC080" w14:textId="77777777" w:rsidR="00E93A8E" w:rsidRPr="00FE7F60" w:rsidRDefault="00E93A8E" w:rsidP="00E93A8E">
      <w:pPr>
        <w:rPr>
          <w:b/>
        </w:rPr>
      </w:pPr>
      <w:r w:rsidRPr="00FE7F60">
        <w:rPr>
          <w:b/>
        </w:rPr>
        <w:t>D. Principal Questionnaire</w:t>
      </w:r>
      <w:r w:rsidRPr="00FE7F60">
        <w:rPr>
          <w:b/>
        </w:rPr>
        <w:tab/>
      </w:r>
    </w:p>
    <w:p w14:paraId="39A49D1B" w14:textId="77777777" w:rsidR="00E93A8E" w:rsidRPr="00FE7F60" w:rsidRDefault="00E93A8E" w:rsidP="00E93A8E">
      <w:pPr>
        <w:rPr>
          <w:b/>
        </w:rPr>
      </w:pPr>
    </w:p>
    <w:p w14:paraId="7B2BEDE5" w14:textId="77777777" w:rsidR="00E93A8E" w:rsidRPr="00FE7F60" w:rsidRDefault="00E93A8E" w:rsidP="00E93A8E">
      <w:pPr>
        <w:pStyle w:val="ListParagraph"/>
        <w:numPr>
          <w:ilvl w:val="0"/>
          <w:numId w:val="8"/>
        </w:numPr>
      </w:pPr>
      <w:r w:rsidRPr="00FE7F60">
        <w:t>New Adaptations of all items (not already included in the U.S. field test version)</w:t>
      </w:r>
    </w:p>
    <w:p w14:paraId="5F526945" w14:textId="77777777" w:rsidR="00E93A8E" w:rsidRPr="00FE7F60" w:rsidRDefault="00E93A8E" w:rsidP="00E93A8E">
      <w:pPr>
        <w:pStyle w:val="ListParagraph"/>
        <w:ind w:left="108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46"/>
        <w:gridCol w:w="3731"/>
        <w:gridCol w:w="3851"/>
      </w:tblGrid>
      <w:tr w:rsidR="00E93A8E" w:rsidRPr="00FE7F60" w14:paraId="6A5172D0" w14:textId="77777777" w:rsidTr="00777755">
        <w:trPr>
          <w:trHeight w:val="20"/>
          <w:tblHeader/>
        </w:trPr>
        <w:tc>
          <w:tcPr>
            <w:tcW w:w="5000" w:type="pct"/>
            <w:gridSpan w:val="3"/>
          </w:tcPr>
          <w:p w14:paraId="779D584D" w14:textId="77777777" w:rsidR="00E93A8E" w:rsidRPr="00FE7F60" w:rsidRDefault="00E93A8E" w:rsidP="00777755">
            <w:pPr>
              <w:spacing w:after="120"/>
              <w:rPr>
                <w:b/>
                <w:sz w:val="20"/>
                <w:szCs w:val="20"/>
                <w:lang w:val="en-AU" w:eastAsia="en-AU"/>
              </w:rPr>
            </w:pPr>
            <w:r w:rsidRPr="00FE7F60">
              <w:rPr>
                <w:b/>
                <w:sz w:val="20"/>
                <w:szCs w:val="20"/>
                <w:lang w:val="en-AU" w:eastAsia="en-AU"/>
              </w:rPr>
              <w:t>TIMSS 2019 U.S. Field Test (final)</w:t>
            </w:r>
          </w:p>
        </w:tc>
      </w:tr>
      <w:tr w:rsidR="00E93A8E" w:rsidRPr="00FE7F60" w14:paraId="042BDA34" w14:textId="77777777" w:rsidTr="00777755">
        <w:trPr>
          <w:trHeight w:val="20"/>
          <w:tblHeader/>
        </w:trPr>
        <w:tc>
          <w:tcPr>
            <w:tcW w:w="1466" w:type="pct"/>
          </w:tcPr>
          <w:p w14:paraId="51AE84AE" w14:textId="77777777" w:rsidR="00E93A8E" w:rsidRPr="00FE7F60" w:rsidRDefault="00E93A8E" w:rsidP="00777755">
            <w:pPr>
              <w:spacing w:after="120"/>
              <w:rPr>
                <w:b/>
                <w:sz w:val="20"/>
                <w:szCs w:val="20"/>
                <w:lang w:val="en-AU" w:eastAsia="en-AU"/>
              </w:rPr>
            </w:pPr>
            <w:r w:rsidRPr="00FE7F60">
              <w:rPr>
                <w:b/>
                <w:sz w:val="20"/>
                <w:szCs w:val="20"/>
                <w:lang w:val="en-AU" w:eastAsia="en-AU"/>
              </w:rPr>
              <w:t>2015 U.S. adaptation</w:t>
            </w:r>
          </w:p>
        </w:tc>
        <w:tc>
          <w:tcPr>
            <w:tcW w:w="1739" w:type="pct"/>
          </w:tcPr>
          <w:p w14:paraId="2F24EF5D" w14:textId="77777777" w:rsidR="00E93A8E" w:rsidRPr="00FE7F60" w:rsidRDefault="00E93A8E" w:rsidP="00777755">
            <w:pPr>
              <w:spacing w:after="120"/>
              <w:rPr>
                <w:b/>
                <w:sz w:val="20"/>
                <w:szCs w:val="20"/>
                <w:lang w:val="en-AU" w:eastAsia="en-AU"/>
              </w:rPr>
            </w:pPr>
            <w:r w:rsidRPr="00FE7F60">
              <w:rPr>
                <w:b/>
                <w:sz w:val="20"/>
                <w:szCs w:val="20"/>
                <w:lang w:val="en-AU" w:eastAsia="en-AU"/>
              </w:rPr>
              <w:t>2019 Field Test U.S. adaptation</w:t>
            </w:r>
          </w:p>
        </w:tc>
        <w:tc>
          <w:tcPr>
            <w:tcW w:w="1795" w:type="pct"/>
          </w:tcPr>
          <w:p w14:paraId="36FF88B2" w14:textId="77777777" w:rsidR="00E93A8E" w:rsidRPr="00FE7F60" w:rsidRDefault="00E93A8E" w:rsidP="00777755">
            <w:pPr>
              <w:spacing w:after="120"/>
              <w:rPr>
                <w:b/>
                <w:sz w:val="20"/>
                <w:szCs w:val="20"/>
                <w:lang w:val="en-AU" w:eastAsia="en-AU"/>
              </w:rPr>
            </w:pPr>
            <w:r w:rsidRPr="00FE7F60">
              <w:rPr>
                <w:b/>
                <w:sz w:val="20"/>
                <w:szCs w:val="20"/>
                <w:lang w:val="en-AU" w:eastAsia="en-AU"/>
              </w:rPr>
              <w:t>Item(s)</w:t>
            </w:r>
          </w:p>
        </w:tc>
      </w:tr>
      <w:tr w:rsidR="00E93A8E" w:rsidRPr="00FE7F60" w14:paraId="5983F004" w14:textId="77777777" w:rsidTr="00777755">
        <w:trPr>
          <w:trHeight w:val="20"/>
          <w:tblHeader/>
        </w:trPr>
        <w:tc>
          <w:tcPr>
            <w:tcW w:w="1466" w:type="pct"/>
          </w:tcPr>
          <w:p w14:paraId="215E9F96" w14:textId="77777777" w:rsidR="00E93A8E" w:rsidRPr="00FE7F60" w:rsidRDefault="00E93A8E" w:rsidP="00777755">
            <w:pPr>
              <w:spacing w:after="120"/>
              <w:rPr>
                <w:b/>
                <w:sz w:val="20"/>
                <w:szCs w:val="20"/>
                <w:lang w:val="en-AU" w:eastAsia="en-AU"/>
              </w:rPr>
            </w:pPr>
          </w:p>
        </w:tc>
        <w:tc>
          <w:tcPr>
            <w:tcW w:w="1739" w:type="pct"/>
          </w:tcPr>
          <w:p w14:paraId="461CF4CA" w14:textId="77777777" w:rsidR="00E93A8E" w:rsidRPr="00FE7F60" w:rsidRDefault="00E93A8E" w:rsidP="00777755">
            <w:pPr>
              <w:spacing w:after="120"/>
              <w:rPr>
                <w:b/>
                <w:sz w:val="20"/>
                <w:szCs w:val="20"/>
                <w:lang w:val="en-AU" w:eastAsia="en-AU"/>
              </w:rPr>
            </w:pPr>
            <w:r w:rsidRPr="00FE7F60">
              <w:rPr>
                <w:sz w:val="20"/>
                <w:szCs w:val="20"/>
              </w:rPr>
              <w:t>OMB No. 1850-0695, Approval Expires 1/31/2021</w:t>
            </w:r>
          </w:p>
        </w:tc>
        <w:tc>
          <w:tcPr>
            <w:tcW w:w="1795" w:type="pct"/>
          </w:tcPr>
          <w:p w14:paraId="5FE7C52B" w14:textId="77777777" w:rsidR="00E93A8E" w:rsidRPr="00FE7F60" w:rsidRDefault="00E93A8E" w:rsidP="00777755">
            <w:pPr>
              <w:spacing w:after="120"/>
              <w:rPr>
                <w:b/>
                <w:sz w:val="20"/>
                <w:szCs w:val="20"/>
                <w:lang w:val="en-AU" w:eastAsia="en-AU"/>
              </w:rPr>
            </w:pPr>
            <w:r w:rsidRPr="00FE7F60">
              <w:rPr>
                <w:i/>
                <w:sz w:val="20"/>
                <w:szCs w:val="20"/>
                <w:lang w:val="en-GB"/>
              </w:rPr>
              <w:t>Note: Updated OMB date</w:t>
            </w:r>
          </w:p>
        </w:tc>
      </w:tr>
    </w:tbl>
    <w:p w14:paraId="359BAAC9" w14:textId="77777777" w:rsidR="00E93A8E" w:rsidRPr="00FE7F60" w:rsidRDefault="00E93A8E" w:rsidP="00E93A8E">
      <w:pPr>
        <w:ind w:left="720"/>
      </w:pPr>
    </w:p>
    <w:p w14:paraId="2FF3B8FD" w14:textId="77777777" w:rsidR="00E93A8E" w:rsidRPr="00FE7F60" w:rsidRDefault="00E93A8E" w:rsidP="00E93A8E">
      <w:pPr>
        <w:ind w:left="720"/>
      </w:pPr>
      <w:r w:rsidRPr="00FE7F60">
        <w:tab/>
      </w:r>
    </w:p>
    <w:p w14:paraId="340C7ED4" w14:textId="77777777" w:rsidR="00E93A8E" w:rsidRPr="00FE7F60" w:rsidRDefault="00E93A8E" w:rsidP="00E93A8E">
      <w:pPr>
        <w:rPr>
          <w:b/>
        </w:rPr>
      </w:pPr>
      <w:r w:rsidRPr="00FE7F60">
        <w:rPr>
          <w:b/>
        </w:rPr>
        <w:t>E. Math Teacher Questionnaire</w:t>
      </w:r>
      <w:r w:rsidRPr="00FE7F60">
        <w:rPr>
          <w:b/>
        </w:rPr>
        <w:tab/>
      </w:r>
    </w:p>
    <w:p w14:paraId="5E6A5857" w14:textId="77777777" w:rsidR="00E93A8E" w:rsidRPr="00FE7F60" w:rsidRDefault="00E93A8E" w:rsidP="00E93A8E">
      <w:pPr>
        <w:rPr>
          <w:b/>
        </w:rPr>
      </w:pPr>
    </w:p>
    <w:p w14:paraId="30CBECD4" w14:textId="77777777" w:rsidR="00E93A8E" w:rsidRPr="00FE7F60" w:rsidRDefault="00E93A8E" w:rsidP="00E93A8E">
      <w:pPr>
        <w:ind w:left="720"/>
      </w:pPr>
      <w:r w:rsidRPr="00FE7F60">
        <w:t>1. New Adaptations of all items (not already included in the U.S. field test version)</w:t>
      </w:r>
    </w:p>
    <w:p w14:paraId="1A495816" w14:textId="77777777" w:rsidR="00E93A8E" w:rsidRPr="00FE7F60" w:rsidRDefault="00E93A8E" w:rsidP="00E93A8E">
      <w:pPr>
        <w:ind w:left="720"/>
      </w:pPr>
      <w:r w:rsidRPr="00FE7F60">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46"/>
        <w:gridCol w:w="3731"/>
        <w:gridCol w:w="3851"/>
      </w:tblGrid>
      <w:tr w:rsidR="00E93A8E" w:rsidRPr="00FE7F60" w14:paraId="41B843DE" w14:textId="77777777" w:rsidTr="00777755">
        <w:trPr>
          <w:trHeight w:val="20"/>
          <w:tblHeader/>
        </w:trPr>
        <w:tc>
          <w:tcPr>
            <w:tcW w:w="5000" w:type="pct"/>
            <w:gridSpan w:val="3"/>
          </w:tcPr>
          <w:p w14:paraId="0AC4FA05" w14:textId="77777777" w:rsidR="00E93A8E" w:rsidRPr="00FE7F60" w:rsidRDefault="00E93A8E" w:rsidP="00777755">
            <w:pPr>
              <w:spacing w:after="120"/>
              <w:rPr>
                <w:b/>
                <w:sz w:val="20"/>
                <w:szCs w:val="20"/>
                <w:lang w:val="en-AU" w:eastAsia="en-AU"/>
              </w:rPr>
            </w:pPr>
            <w:r w:rsidRPr="00FE7F60">
              <w:rPr>
                <w:b/>
                <w:sz w:val="20"/>
                <w:szCs w:val="20"/>
                <w:lang w:val="en-AU" w:eastAsia="en-AU"/>
              </w:rPr>
              <w:t>TIMSS 2019 U.S. Field Test (final)</w:t>
            </w:r>
          </w:p>
        </w:tc>
      </w:tr>
      <w:tr w:rsidR="00E93A8E" w:rsidRPr="00FE7F60" w14:paraId="449611FE" w14:textId="77777777" w:rsidTr="00777755">
        <w:trPr>
          <w:trHeight w:val="20"/>
          <w:tblHeader/>
        </w:trPr>
        <w:tc>
          <w:tcPr>
            <w:tcW w:w="1466" w:type="pct"/>
          </w:tcPr>
          <w:p w14:paraId="55108260" w14:textId="77777777" w:rsidR="00E93A8E" w:rsidRPr="00FE7F60" w:rsidRDefault="00E93A8E" w:rsidP="00777755">
            <w:pPr>
              <w:spacing w:after="120"/>
              <w:rPr>
                <w:b/>
                <w:sz w:val="20"/>
                <w:szCs w:val="20"/>
                <w:lang w:val="en-AU" w:eastAsia="en-AU"/>
              </w:rPr>
            </w:pPr>
            <w:r w:rsidRPr="00FE7F60">
              <w:rPr>
                <w:b/>
                <w:sz w:val="20"/>
                <w:szCs w:val="20"/>
                <w:lang w:val="en-AU" w:eastAsia="en-AU"/>
              </w:rPr>
              <w:t>2015 U.S. adaptation</w:t>
            </w:r>
          </w:p>
        </w:tc>
        <w:tc>
          <w:tcPr>
            <w:tcW w:w="1739" w:type="pct"/>
          </w:tcPr>
          <w:p w14:paraId="756677D6" w14:textId="77777777" w:rsidR="00E93A8E" w:rsidRPr="00FE7F60" w:rsidRDefault="00E93A8E" w:rsidP="00777755">
            <w:pPr>
              <w:spacing w:after="120"/>
              <w:rPr>
                <w:b/>
                <w:sz w:val="20"/>
                <w:szCs w:val="20"/>
                <w:lang w:val="en-AU" w:eastAsia="en-AU"/>
              </w:rPr>
            </w:pPr>
            <w:r w:rsidRPr="00FE7F60">
              <w:rPr>
                <w:b/>
                <w:sz w:val="20"/>
                <w:szCs w:val="20"/>
                <w:lang w:val="en-AU" w:eastAsia="en-AU"/>
              </w:rPr>
              <w:t>2019 Field Test U.S. adaptation</w:t>
            </w:r>
          </w:p>
        </w:tc>
        <w:tc>
          <w:tcPr>
            <w:tcW w:w="1795" w:type="pct"/>
          </w:tcPr>
          <w:p w14:paraId="77103A36" w14:textId="77777777" w:rsidR="00E93A8E" w:rsidRPr="00FE7F60" w:rsidRDefault="00E93A8E" w:rsidP="00777755">
            <w:pPr>
              <w:spacing w:after="120"/>
              <w:rPr>
                <w:b/>
                <w:sz w:val="20"/>
                <w:szCs w:val="20"/>
                <w:lang w:val="en-AU" w:eastAsia="en-AU"/>
              </w:rPr>
            </w:pPr>
            <w:r w:rsidRPr="00FE7F60">
              <w:rPr>
                <w:b/>
                <w:sz w:val="20"/>
                <w:szCs w:val="20"/>
                <w:lang w:val="en-AU" w:eastAsia="en-AU"/>
              </w:rPr>
              <w:t>Item(s)</w:t>
            </w:r>
          </w:p>
        </w:tc>
      </w:tr>
      <w:tr w:rsidR="00E93A8E" w:rsidRPr="00FE7F60" w14:paraId="2480BA02" w14:textId="77777777" w:rsidTr="00777755">
        <w:trPr>
          <w:trHeight w:val="20"/>
          <w:tblHeader/>
        </w:trPr>
        <w:tc>
          <w:tcPr>
            <w:tcW w:w="1466" w:type="pct"/>
          </w:tcPr>
          <w:p w14:paraId="4C3D1829" w14:textId="77777777" w:rsidR="00E93A8E" w:rsidRPr="00FE7F60" w:rsidRDefault="00E93A8E" w:rsidP="00777755">
            <w:pPr>
              <w:spacing w:after="120"/>
              <w:rPr>
                <w:b/>
                <w:sz w:val="20"/>
                <w:szCs w:val="20"/>
                <w:lang w:val="en-AU" w:eastAsia="en-AU"/>
              </w:rPr>
            </w:pPr>
          </w:p>
        </w:tc>
        <w:tc>
          <w:tcPr>
            <w:tcW w:w="1739" w:type="pct"/>
          </w:tcPr>
          <w:p w14:paraId="5ED4C365" w14:textId="77777777" w:rsidR="00E93A8E" w:rsidRPr="00FE7F60" w:rsidRDefault="00E93A8E" w:rsidP="00777755">
            <w:pPr>
              <w:spacing w:after="120"/>
              <w:rPr>
                <w:b/>
                <w:sz w:val="20"/>
                <w:szCs w:val="20"/>
                <w:lang w:val="en-AU" w:eastAsia="en-AU"/>
              </w:rPr>
            </w:pPr>
            <w:r w:rsidRPr="00FE7F60">
              <w:rPr>
                <w:sz w:val="20"/>
                <w:szCs w:val="20"/>
              </w:rPr>
              <w:t>OMB No. 1850-0695, Approval Expires 1/31/2021</w:t>
            </w:r>
          </w:p>
        </w:tc>
        <w:tc>
          <w:tcPr>
            <w:tcW w:w="1795" w:type="pct"/>
          </w:tcPr>
          <w:p w14:paraId="2358E61D" w14:textId="77777777" w:rsidR="00E93A8E" w:rsidRPr="00FE7F60" w:rsidRDefault="00E93A8E" w:rsidP="00777755">
            <w:pPr>
              <w:spacing w:after="120"/>
              <w:rPr>
                <w:b/>
                <w:sz w:val="20"/>
                <w:szCs w:val="20"/>
                <w:lang w:val="en-AU" w:eastAsia="en-AU"/>
              </w:rPr>
            </w:pPr>
            <w:r w:rsidRPr="00FE7F60">
              <w:rPr>
                <w:i/>
                <w:sz w:val="20"/>
                <w:szCs w:val="20"/>
                <w:lang w:val="en-GB"/>
              </w:rPr>
              <w:t>Note: Updated OMB date</w:t>
            </w:r>
          </w:p>
        </w:tc>
      </w:tr>
    </w:tbl>
    <w:p w14:paraId="796C9F89" w14:textId="77777777" w:rsidR="00E93A8E" w:rsidRPr="00FE7F60" w:rsidRDefault="00E93A8E" w:rsidP="00E93A8E">
      <w:pPr>
        <w:ind w:left="720"/>
      </w:pPr>
    </w:p>
    <w:p w14:paraId="57314F8B" w14:textId="77777777" w:rsidR="00E93A8E" w:rsidRDefault="00E93A8E" w:rsidP="00E93A8E">
      <w:pPr>
        <w:rPr>
          <w:b/>
        </w:rPr>
      </w:pPr>
    </w:p>
    <w:p w14:paraId="19C55C3E" w14:textId="77777777" w:rsidR="00E93A8E" w:rsidRPr="00FE7F60" w:rsidRDefault="00E93A8E" w:rsidP="00E93A8E">
      <w:pPr>
        <w:rPr>
          <w:b/>
        </w:rPr>
      </w:pPr>
      <w:r w:rsidRPr="00FE7F60">
        <w:rPr>
          <w:b/>
        </w:rPr>
        <w:t>F. Science Teacher Questionnaire</w:t>
      </w:r>
      <w:r w:rsidRPr="00FE7F60">
        <w:rPr>
          <w:b/>
        </w:rPr>
        <w:tab/>
      </w:r>
    </w:p>
    <w:p w14:paraId="43707AB5" w14:textId="77777777" w:rsidR="00E93A8E" w:rsidRPr="00FE7F60" w:rsidRDefault="00E93A8E" w:rsidP="00E93A8E">
      <w:pPr>
        <w:rPr>
          <w:b/>
        </w:rPr>
      </w:pPr>
    </w:p>
    <w:p w14:paraId="4D2056D5" w14:textId="77777777" w:rsidR="00E93A8E" w:rsidRPr="00FE7F60" w:rsidRDefault="00E93A8E" w:rsidP="00E93A8E">
      <w:pPr>
        <w:ind w:left="720"/>
      </w:pPr>
      <w:r w:rsidRPr="00FE7F60">
        <w:t>1. New Adaptations of all items (not already included in the U.S. field test version)</w:t>
      </w:r>
    </w:p>
    <w:p w14:paraId="6CB0047D" w14:textId="77777777" w:rsidR="00E93A8E" w:rsidRPr="00FE7F60" w:rsidRDefault="00E93A8E" w:rsidP="00E93A8E">
      <w:pPr>
        <w:ind w:left="720"/>
      </w:pPr>
      <w:r w:rsidRPr="00FE7F60">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46"/>
        <w:gridCol w:w="3731"/>
        <w:gridCol w:w="3851"/>
      </w:tblGrid>
      <w:tr w:rsidR="00E93A8E" w:rsidRPr="00FE7F60" w14:paraId="6FDC740E" w14:textId="77777777" w:rsidTr="00777755">
        <w:trPr>
          <w:trHeight w:val="20"/>
          <w:tblHeader/>
        </w:trPr>
        <w:tc>
          <w:tcPr>
            <w:tcW w:w="5000" w:type="pct"/>
            <w:gridSpan w:val="3"/>
          </w:tcPr>
          <w:p w14:paraId="37A92AD1" w14:textId="77777777" w:rsidR="00E93A8E" w:rsidRPr="00FE7F60" w:rsidRDefault="00E93A8E" w:rsidP="00777755">
            <w:pPr>
              <w:spacing w:after="120"/>
              <w:rPr>
                <w:b/>
                <w:sz w:val="20"/>
                <w:szCs w:val="20"/>
                <w:lang w:val="en-AU" w:eastAsia="en-AU"/>
              </w:rPr>
            </w:pPr>
            <w:r w:rsidRPr="00FE7F60">
              <w:rPr>
                <w:b/>
                <w:sz w:val="20"/>
                <w:szCs w:val="20"/>
                <w:lang w:val="en-AU" w:eastAsia="en-AU"/>
              </w:rPr>
              <w:t>TIMSS 2019 U.S. Field Test (final)</w:t>
            </w:r>
          </w:p>
        </w:tc>
      </w:tr>
      <w:tr w:rsidR="00E93A8E" w:rsidRPr="00FE7F60" w14:paraId="274A265D" w14:textId="77777777" w:rsidTr="00777755">
        <w:trPr>
          <w:trHeight w:val="20"/>
          <w:tblHeader/>
        </w:trPr>
        <w:tc>
          <w:tcPr>
            <w:tcW w:w="1466" w:type="pct"/>
          </w:tcPr>
          <w:p w14:paraId="775D3F02" w14:textId="77777777" w:rsidR="00E93A8E" w:rsidRPr="00FE7F60" w:rsidRDefault="00E93A8E" w:rsidP="00777755">
            <w:pPr>
              <w:spacing w:after="120"/>
              <w:rPr>
                <w:b/>
                <w:sz w:val="20"/>
                <w:szCs w:val="20"/>
                <w:lang w:val="en-AU" w:eastAsia="en-AU"/>
              </w:rPr>
            </w:pPr>
            <w:r w:rsidRPr="00FE7F60">
              <w:rPr>
                <w:b/>
                <w:sz w:val="20"/>
                <w:szCs w:val="20"/>
                <w:lang w:val="en-AU" w:eastAsia="en-AU"/>
              </w:rPr>
              <w:t>2015 U.S. adaptation</w:t>
            </w:r>
          </w:p>
        </w:tc>
        <w:tc>
          <w:tcPr>
            <w:tcW w:w="1739" w:type="pct"/>
          </w:tcPr>
          <w:p w14:paraId="4F472EBB" w14:textId="77777777" w:rsidR="00E93A8E" w:rsidRPr="00FE7F60" w:rsidRDefault="00E93A8E" w:rsidP="00777755">
            <w:pPr>
              <w:spacing w:after="120"/>
              <w:rPr>
                <w:b/>
                <w:sz w:val="20"/>
                <w:szCs w:val="20"/>
                <w:lang w:val="en-AU" w:eastAsia="en-AU"/>
              </w:rPr>
            </w:pPr>
            <w:r w:rsidRPr="00FE7F60">
              <w:rPr>
                <w:b/>
                <w:sz w:val="20"/>
                <w:szCs w:val="20"/>
                <w:lang w:val="en-AU" w:eastAsia="en-AU"/>
              </w:rPr>
              <w:t>2019 Field Test U.S. adaptation</w:t>
            </w:r>
          </w:p>
        </w:tc>
        <w:tc>
          <w:tcPr>
            <w:tcW w:w="1795" w:type="pct"/>
          </w:tcPr>
          <w:p w14:paraId="78D89146" w14:textId="77777777" w:rsidR="00E93A8E" w:rsidRPr="00FE7F60" w:rsidRDefault="00E93A8E" w:rsidP="00777755">
            <w:pPr>
              <w:spacing w:after="120"/>
              <w:rPr>
                <w:b/>
                <w:sz w:val="20"/>
                <w:szCs w:val="20"/>
                <w:lang w:val="en-AU" w:eastAsia="en-AU"/>
              </w:rPr>
            </w:pPr>
            <w:r w:rsidRPr="00FE7F60">
              <w:rPr>
                <w:b/>
                <w:sz w:val="20"/>
                <w:szCs w:val="20"/>
                <w:lang w:val="en-AU" w:eastAsia="en-AU"/>
              </w:rPr>
              <w:t>Item(s)</w:t>
            </w:r>
          </w:p>
        </w:tc>
      </w:tr>
      <w:tr w:rsidR="00E93A8E" w:rsidRPr="00FE7F60" w14:paraId="6D10F753" w14:textId="77777777" w:rsidTr="00777755">
        <w:trPr>
          <w:trHeight w:val="20"/>
          <w:tblHeader/>
        </w:trPr>
        <w:tc>
          <w:tcPr>
            <w:tcW w:w="1466" w:type="pct"/>
          </w:tcPr>
          <w:p w14:paraId="62AE820B" w14:textId="77777777" w:rsidR="00E93A8E" w:rsidRPr="00FE7F60" w:rsidRDefault="00E93A8E" w:rsidP="00777755">
            <w:pPr>
              <w:spacing w:after="120"/>
              <w:rPr>
                <w:b/>
                <w:sz w:val="20"/>
                <w:szCs w:val="20"/>
                <w:lang w:val="en-AU" w:eastAsia="en-AU"/>
              </w:rPr>
            </w:pPr>
          </w:p>
        </w:tc>
        <w:tc>
          <w:tcPr>
            <w:tcW w:w="1739" w:type="pct"/>
          </w:tcPr>
          <w:p w14:paraId="5BBFCC0B" w14:textId="77777777" w:rsidR="00E93A8E" w:rsidRPr="00FE7F60" w:rsidRDefault="00E93A8E" w:rsidP="00777755">
            <w:pPr>
              <w:spacing w:after="120"/>
              <w:rPr>
                <w:b/>
                <w:sz w:val="20"/>
                <w:szCs w:val="20"/>
                <w:lang w:val="en-AU" w:eastAsia="en-AU"/>
              </w:rPr>
            </w:pPr>
            <w:r w:rsidRPr="00FE7F60">
              <w:rPr>
                <w:sz w:val="20"/>
                <w:szCs w:val="20"/>
              </w:rPr>
              <w:t>OMB No. 1850-0695, Approval Expires 1/31/2021</w:t>
            </w:r>
          </w:p>
        </w:tc>
        <w:tc>
          <w:tcPr>
            <w:tcW w:w="1795" w:type="pct"/>
          </w:tcPr>
          <w:p w14:paraId="680398FC" w14:textId="77777777" w:rsidR="00E93A8E" w:rsidRPr="00FE7F60" w:rsidRDefault="00E93A8E" w:rsidP="00777755">
            <w:pPr>
              <w:spacing w:after="120"/>
              <w:rPr>
                <w:b/>
                <w:sz w:val="20"/>
                <w:szCs w:val="20"/>
                <w:lang w:val="en-AU" w:eastAsia="en-AU"/>
              </w:rPr>
            </w:pPr>
            <w:r w:rsidRPr="00FE7F60">
              <w:rPr>
                <w:i/>
                <w:sz w:val="20"/>
                <w:szCs w:val="20"/>
                <w:lang w:val="en-GB"/>
              </w:rPr>
              <w:t>Note: Updated OMB date</w:t>
            </w:r>
          </w:p>
        </w:tc>
      </w:tr>
    </w:tbl>
    <w:p w14:paraId="3EED2E0D" w14:textId="77777777" w:rsidR="00E93A8E" w:rsidRPr="00FE7F60" w:rsidRDefault="00E93A8E" w:rsidP="00E93A8E">
      <w:pPr>
        <w:ind w:left="720"/>
      </w:pPr>
    </w:p>
    <w:p w14:paraId="2C0C8F27" w14:textId="77777777" w:rsidR="00E93A8E" w:rsidRPr="00FE7F60" w:rsidRDefault="00E93A8E" w:rsidP="00E93A8E">
      <w:pPr>
        <w:ind w:left="720"/>
      </w:pPr>
    </w:p>
    <w:p w14:paraId="78DC8A41" w14:textId="77777777" w:rsidR="00E93A8E" w:rsidRPr="00FE7F60" w:rsidRDefault="00E93A8E" w:rsidP="00E93A8E">
      <w:pPr>
        <w:rPr>
          <w:b/>
        </w:rPr>
      </w:pPr>
      <w:r w:rsidRPr="00FE7F60">
        <w:rPr>
          <w:b/>
        </w:rPr>
        <w:t>G. Student Questionnaire</w:t>
      </w:r>
      <w:r w:rsidRPr="00FE7F60">
        <w:rPr>
          <w:b/>
        </w:rPr>
        <w:tab/>
      </w:r>
    </w:p>
    <w:p w14:paraId="3FB0DD91" w14:textId="77777777" w:rsidR="00E93A8E" w:rsidRPr="00FE7F60" w:rsidRDefault="00E93A8E" w:rsidP="00E93A8E">
      <w:pPr>
        <w:rPr>
          <w:b/>
        </w:rPr>
      </w:pPr>
    </w:p>
    <w:p w14:paraId="7F30EA8C" w14:textId="77777777" w:rsidR="00E93A8E" w:rsidRPr="00FE7F60" w:rsidRDefault="00E93A8E" w:rsidP="00E93A8E">
      <w:pPr>
        <w:pStyle w:val="ListParagraph"/>
        <w:numPr>
          <w:ilvl w:val="0"/>
          <w:numId w:val="5"/>
        </w:numPr>
      </w:pPr>
      <w:r w:rsidRPr="00FE7F60">
        <w:t>New Adaptations of all items (not already included in the U.S. field test version)</w:t>
      </w:r>
    </w:p>
    <w:p w14:paraId="12A30C20" w14:textId="77777777" w:rsidR="00E93A8E" w:rsidRPr="00FE7F60" w:rsidRDefault="00E93A8E" w:rsidP="00E93A8E">
      <w:pPr>
        <w:pStyle w:val="ListParagraph"/>
        <w:ind w:left="108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46"/>
        <w:gridCol w:w="3731"/>
        <w:gridCol w:w="3851"/>
      </w:tblGrid>
      <w:tr w:rsidR="00E93A8E" w:rsidRPr="00FE7F60" w14:paraId="00DB3277" w14:textId="77777777" w:rsidTr="00777755">
        <w:trPr>
          <w:trHeight w:val="20"/>
          <w:tblHeader/>
        </w:trPr>
        <w:tc>
          <w:tcPr>
            <w:tcW w:w="5000" w:type="pct"/>
            <w:gridSpan w:val="3"/>
          </w:tcPr>
          <w:p w14:paraId="1414E67E" w14:textId="77777777" w:rsidR="00E93A8E" w:rsidRPr="00FE7F60" w:rsidRDefault="00E93A8E" w:rsidP="00777755">
            <w:pPr>
              <w:spacing w:after="120"/>
              <w:rPr>
                <w:b/>
                <w:sz w:val="20"/>
                <w:szCs w:val="20"/>
                <w:lang w:val="en-AU" w:eastAsia="en-AU"/>
              </w:rPr>
            </w:pPr>
            <w:r w:rsidRPr="00FE7F60">
              <w:rPr>
                <w:b/>
                <w:sz w:val="20"/>
                <w:szCs w:val="20"/>
                <w:lang w:val="en-AU" w:eastAsia="en-AU"/>
              </w:rPr>
              <w:t>TIMSS 2019 U.S. Field Test (final)</w:t>
            </w:r>
          </w:p>
        </w:tc>
      </w:tr>
      <w:tr w:rsidR="00E93A8E" w:rsidRPr="00FE7F60" w14:paraId="49B049F0" w14:textId="77777777" w:rsidTr="00777755">
        <w:trPr>
          <w:trHeight w:val="20"/>
          <w:tblHeader/>
        </w:trPr>
        <w:tc>
          <w:tcPr>
            <w:tcW w:w="1466" w:type="pct"/>
          </w:tcPr>
          <w:p w14:paraId="742BA5AA" w14:textId="77777777" w:rsidR="00E93A8E" w:rsidRPr="00FE7F60" w:rsidRDefault="00E93A8E" w:rsidP="00777755">
            <w:pPr>
              <w:spacing w:after="120"/>
              <w:rPr>
                <w:b/>
                <w:sz w:val="20"/>
                <w:szCs w:val="20"/>
                <w:lang w:val="en-AU" w:eastAsia="en-AU"/>
              </w:rPr>
            </w:pPr>
            <w:r w:rsidRPr="00FE7F60">
              <w:rPr>
                <w:b/>
                <w:sz w:val="20"/>
                <w:szCs w:val="20"/>
                <w:lang w:val="en-AU" w:eastAsia="en-AU"/>
              </w:rPr>
              <w:t>2015 U.S. adaptation</w:t>
            </w:r>
          </w:p>
        </w:tc>
        <w:tc>
          <w:tcPr>
            <w:tcW w:w="1739" w:type="pct"/>
          </w:tcPr>
          <w:p w14:paraId="497F71EE" w14:textId="77777777" w:rsidR="00E93A8E" w:rsidRPr="00FE7F60" w:rsidRDefault="00E93A8E" w:rsidP="00777755">
            <w:pPr>
              <w:spacing w:after="120"/>
              <w:rPr>
                <w:b/>
                <w:sz w:val="20"/>
                <w:szCs w:val="20"/>
                <w:lang w:val="en-AU" w:eastAsia="en-AU"/>
              </w:rPr>
            </w:pPr>
            <w:r w:rsidRPr="00FE7F60">
              <w:rPr>
                <w:b/>
                <w:sz w:val="20"/>
                <w:szCs w:val="20"/>
                <w:lang w:val="en-AU" w:eastAsia="en-AU"/>
              </w:rPr>
              <w:t>2019 Field Test U.S. adaptation</w:t>
            </w:r>
          </w:p>
        </w:tc>
        <w:tc>
          <w:tcPr>
            <w:tcW w:w="1795" w:type="pct"/>
          </w:tcPr>
          <w:p w14:paraId="3942908D" w14:textId="77777777" w:rsidR="00E93A8E" w:rsidRPr="00FE7F60" w:rsidRDefault="00E93A8E" w:rsidP="00777755">
            <w:pPr>
              <w:spacing w:after="120"/>
              <w:rPr>
                <w:b/>
                <w:sz w:val="20"/>
                <w:szCs w:val="20"/>
                <w:lang w:val="en-AU" w:eastAsia="en-AU"/>
              </w:rPr>
            </w:pPr>
            <w:r w:rsidRPr="00FE7F60">
              <w:rPr>
                <w:b/>
                <w:sz w:val="20"/>
                <w:szCs w:val="20"/>
                <w:lang w:val="en-AU" w:eastAsia="en-AU"/>
              </w:rPr>
              <w:t>Item(s)</w:t>
            </w:r>
          </w:p>
        </w:tc>
      </w:tr>
      <w:tr w:rsidR="00E93A8E" w:rsidRPr="00FE7F60" w14:paraId="3E08683A" w14:textId="77777777" w:rsidTr="00777755">
        <w:trPr>
          <w:trHeight w:val="20"/>
          <w:tblHeader/>
        </w:trPr>
        <w:tc>
          <w:tcPr>
            <w:tcW w:w="1466" w:type="pct"/>
          </w:tcPr>
          <w:p w14:paraId="0B11586E" w14:textId="77777777" w:rsidR="00E93A8E" w:rsidRPr="00FE7F60" w:rsidRDefault="00E93A8E" w:rsidP="00777755">
            <w:pPr>
              <w:spacing w:after="120"/>
              <w:rPr>
                <w:b/>
                <w:sz w:val="20"/>
                <w:szCs w:val="20"/>
                <w:lang w:val="en-AU" w:eastAsia="en-AU"/>
              </w:rPr>
            </w:pPr>
          </w:p>
        </w:tc>
        <w:tc>
          <w:tcPr>
            <w:tcW w:w="1739" w:type="pct"/>
          </w:tcPr>
          <w:p w14:paraId="337A1814" w14:textId="77777777" w:rsidR="00E93A8E" w:rsidRPr="00FE7F60" w:rsidRDefault="00E93A8E" w:rsidP="00777755">
            <w:pPr>
              <w:spacing w:after="120"/>
              <w:rPr>
                <w:b/>
                <w:sz w:val="20"/>
                <w:szCs w:val="20"/>
                <w:lang w:val="en-AU" w:eastAsia="en-AU"/>
              </w:rPr>
            </w:pPr>
            <w:r w:rsidRPr="00FE7F60">
              <w:rPr>
                <w:sz w:val="20"/>
                <w:szCs w:val="20"/>
              </w:rPr>
              <w:t>OMB No. 1850-0695, Approval Expires 1/31/2021</w:t>
            </w:r>
          </w:p>
        </w:tc>
        <w:tc>
          <w:tcPr>
            <w:tcW w:w="1795" w:type="pct"/>
          </w:tcPr>
          <w:p w14:paraId="6DFA7FDE" w14:textId="77777777" w:rsidR="00E93A8E" w:rsidRPr="00FE7F60" w:rsidRDefault="00E93A8E" w:rsidP="00777755">
            <w:pPr>
              <w:spacing w:after="120"/>
              <w:rPr>
                <w:b/>
                <w:sz w:val="20"/>
                <w:szCs w:val="20"/>
                <w:lang w:val="en-AU" w:eastAsia="en-AU"/>
              </w:rPr>
            </w:pPr>
            <w:r w:rsidRPr="00FE7F60">
              <w:rPr>
                <w:i/>
                <w:sz w:val="20"/>
                <w:szCs w:val="20"/>
                <w:lang w:val="en-GB"/>
              </w:rPr>
              <w:t>Note: Updated OMB date</w:t>
            </w:r>
          </w:p>
        </w:tc>
      </w:tr>
    </w:tbl>
    <w:p w14:paraId="63934738" w14:textId="77777777" w:rsidR="00E93A8E" w:rsidRDefault="00E93A8E" w:rsidP="00E93A8E"/>
    <w:p w14:paraId="24201A7E" w14:textId="77777777" w:rsidR="00E93A8E" w:rsidRDefault="00E93A8E" w:rsidP="00E93A8E"/>
    <w:p w14:paraId="7EA523DE" w14:textId="77777777" w:rsidR="00E93A8E" w:rsidRPr="00FE7F60" w:rsidRDefault="00E93A8E" w:rsidP="00E93A8E"/>
    <w:p w14:paraId="205E0286" w14:textId="77777777" w:rsidR="00E93A8E" w:rsidRDefault="00E93A8E" w:rsidP="00E93A8E">
      <w:pPr>
        <w:ind w:left="720"/>
      </w:pPr>
      <w:r w:rsidRPr="00FE7F60">
        <w:t>4. Revised Items</w:t>
      </w:r>
    </w:p>
    <w:tbl>
      <w:tblPr>
        <w:tblW w:w="50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6"/>
        <w:gridCol w:w="4052"/>
        <w:gridCol w:w="1441"/>
        <w:gridCol w:w="3933"/>
      </w:tblGrid>
      <w:tr w:rsidR="00E93A8E" w:rsidRPr="00FE7F60" w14:paraId="56FB58E7" w14:textId="77777777" w:rsidTr="00777755">
        <w:trPr>
          <w:trHeight w:val="20"/>
          <w:tblHeader/>
        </w:trPr>
        <w:tc>
          <w:tcPr>
            <w:tcW w:w="2531" w:type="pct"/>
            <w:gridSpan w:val="2"/>
          </w:tcPr>
          <w:p w14:paraId="5193805B" w14:textId="77777777" w:rsidR="00E93A8E" w:rsidRPr="00FE7F60" w:rsidRDefault="00E93A8E" w:rsidP="00777755">
            <w:pPr>
              <w:rPr>
                <w:b/>
                <w:sz w:val="20"/>
                <w:szCs w:val="20"/>
                <w:lang w:val="en-AU" w:eastAsia="en-AU"/>
              </w:rPr>
            </w:pPr>
            <w:r w:rsidRPr="00FE7F60">
              <w:rPr>
                <w:b/>
                <w:sz w:val="20"/>
                <w:szCs w:val="20"/>
                <w:lang w:val="en-AU" w:eastAsia="en-AU"/>
              </w:rPr>
              <w:t>2015 MS Final U.S. Version</w:t>
            </w:r>
          </w:p>
        </w:tc>
        <w:tc>
          <w:tcPr>
            <w:tcW w:w="2469" w:type="pct"/>
            <w:gridSpan w:val="2"/>
          </w:tcPr>
          <w:p w14:paraId="22B00D4F" w14:textId="77777777" w:rsidR="00E93A8E" w:rsidRPr="00FE7F60" w:rsidRDefault="00E93A8E" w:rsidP="00777755">
            <w:pPr>
              <w:rPr>
                <w:b/>
                <w:sz w:val="20"/>
                <w:szCs w:val="20"/>
                <w:lang w:val="en-AU" w:eastAsia="en-AU"/>
              </w:rPr>
            </w:pPr>
            <w:r w:rsidRPr="00FE7F60">
              <w:rPr>
                <w:b/>
                <w:sz w:val="20"/>
                <w:szCs w:val="20"/>
                <w:lang w:val="en-AU" w:eastAsia="en-AU"/>
              </w:rPr>
              <w:t>2019 FT Final U.S. Version</w:t>
            </w:r>
          </w:p>
        </w:tc>
      </w:tr>
      <w:tr w:rsidR="00E93A8E" w:rsidRPr="00FE7F60" w14:paraId="02BBFC89" w14:textId="77777777" w:rsidTr="00777755">
        <w:trPr>
          <w:trHeight w:val="20"/>
          <w:tblHeader/>
        </w:trPr>
        <w:tc>
          <w:tcPr>
            <w:tcW w:w="669" w:type="pct"/>
          </w:tcPr>
          <w:p w14:paraId="038E8185" w14:textId="77777777" w:rsidR="00E93A8E" w:rsidRPr="00FE7F60" w:rsidRDefault="00E93A8E" w:rsidP="00777755">
            <w:pPr>
              <w:rPr>
                <w:b/>
                <w:sz w:val="20"/>
                <w:szCs w:val="20"/>
                <w:lang w:val="en-AU" w:eastAsia="en-AU"/>
              </w:rPr>
            </w:pPr>
            <w:r w:rsidRPr="00FE7F60">
              <w:rPr>
                <w:b/>
                <w:sz w:val="20"/>
                <w:szCs w:val="20"/>
                <w:lang w:val="en-AU" w:eastAsia="en-AU"/>
              </w:rPr>
              <w:t>Item #</w:t>
            </w:r>
          </w:p>
        </w:tc>
        <w:tc>
          <w:tcPr>
            <w:tcW w:w="1862" w:type="pct"/>
          </w:tcPr>
          <w:p w14:paraId="0D0B7880" w14:textId="77777777" w:rsidR="00E93A8E" w:rsidRPr="00FE7F60" w:rsidRDefault="00E93A8E" w:rsidP="00777755">
            <w:pPr>
              <w:rPr>
                <w:b/>
                <w:sz w:val="20"/>
                <w:szCs w:val="20"/>
                <w:lang w:val="en-AU" w:eastAsia="en-AU"/>
              </w:rPr>
            </w:pPr>
            <w:r w:rsidRPr="00FE7F60">
              <w:rPr>
                <w:b/>
                <w:sz w:val="20"/>
                <w:szCs w:val="20"/>
                <w:lang w:val="en-AU" w:eastAsia="en-AU"/>
              </w:rPr>
              <w:t>Original Item</w:t>
            </w:r>
          </w:p>
        </w:tc>
        <w:tc>
          <w:tcPr>
            <w:tcW w:w="662" w:type="pct"/>
          </w:tcPr>
          <w:p w14:paraId="0C1A8E49" w14:textId="77777777" w:rsidR="00E93A8E" w:rsidRPr="00FE7F60" w:rsidRDefault="00E93A8E" w:rsidP="00777755">
            <w:pPr>
              <w:rPr>
                <w:b/>
                <w:sz w:val="20"/>
                <w:szCs w:val="20"/>
                <w:lang w:val="en-AU" w:eastAsia="en-AU"/>
              </w:rPr>
            </w:pPr>
            <w:r w:rsidRPr="00FE7F60">
              <w:rPr>
                <w:b/>
                <w:sz w:val="20"/>
                <w:szCs w:val="20"/>
                <w:lang w:val="en-AU" w:eastAsia="en-AU"/>
              </w:rPr>
              <w:t>Item #</w:t>
            </w:r>
          </w:p>
        </w:tc>
        <w:tc>
          <w:tcPr>
            <w:tcW w:w="1807" w:type="pct"/>
          </w:tcPr>
          <w:p w14:paraId="71D13A71" w14:textId="77777777" w:rsidR="00E93A8E" w:rsidRPr="00FE7F60" w:rsidRDefault="00E93A8E" w:rsidP="00777755">
            <w:pPr>
              <w:rPr>
                <w:b/>
                <w:sz w:val="20"/>
                <w:szCs w:val="20"/>
                <w:lang w:val="en-AU" w:eastAsia="en-AU"/>
              </w:rPr>
            </w:pPr>
            <w:r w:rsidRPr="00FE7F60">
              <w:rPr>
                <w:b/>
                <w:sz w:val="20"/>
                <w:szCs w:val="20"/>
                <w:lang w:val="en-AU" w:eastAsia="en-AU"/>
              </w:rPr>
              <w:t>Revised Item</w:t>
            </w:r>
          </w:p>
        </w:tc>
      </w:tr>
      <w:tr w:rsidR="00E93A8E" w:rsidRPr="00FE7F60" w14:paraId="74048422" w14:textId="77777777" w:rsidTr="00777755">
        <w:trPr>
          <w:trHeight w:val="20"/>
          <w:tblHeader/>
        </w:trPr>
        <w:tc>
          <w:tcPr>
            <w:tcW w:w="669" w:type="pct"/>
            <w:tcBorders>
              <w:top w:val="single" w:sz="4" w:space="0" w:color="000000"/>
              <w:left w:val="single" w:sz="4" w:space="0" w:color="000000"/>
              <w:bottom w:val="single" w:sz="4" w:space="0" w:color="000000"/>
              <w:right w:val="single" w:sz="4" w:space="0" w:color="000000"/>
            </w:tcBorders>
          </w:tcPr>
          <w:p w14:paraId="00D3D470" w14:textId="77777777" w:rsidR="00E93A8E" w:rsidRPr="00FE7F60" w:rsidRDefault="00E93A8E" w:rsidP="00777755">
            <w:pPr>
              <w:rPr>
                <w:b/>
                <w:sz w:val="20"/>
                <w:szCs w:val="20"/>
                <w:lang w:val="en-AU" w:eastAsia="en-AU"/>
              </w:rPr>
            </w:pPr>
            <w:r w:rsidRPr="00FE7F60">
              <w:rPr>
                <w:b/>
                <w:sz w:val="20"/>
                <w:szCs w:val="20"/>
                <w:lang w:val="en-AU" w:eastAsia="en-AU"/>
              </w:rPr>
              <w:t>Q3</w:t>
            </w:r>
          </w:p>
        </w:tc>
        <w:tc>
          <w:tcPr>
            <w:tcW w:w="1862" w:type="pct"/>
            <w:tcBorders>
              <w:top w:val="single" w:sz="4" w:space="0" w:color="000000"/>
              <w:left w:val="single" w:sz="4" w:space="0" w:color="000000"/>
              <w:bottom w:val="single" w:sz="4" w:space="0" w:color="000000"/>
              <w:right w:val="single" w:sz="4" w:space="0" w:color="000000"/>
            </w:tcBorders>
          </w:tcPr>
          <w:p w14:paraId="598976CC" w14:textId="77777777" w:rsidR="00E93A8E" w:rsidRPr="00FE7F60" w:rsidRDefault="00E93A8E" w:rsidP="00777755">
            <w:pPr>
              <w:rPr>
                <w:b/>
                <w:sz w:val="20"/>
                <w:szCs w:val="20"/>
                <w:lang w:val="en-AU" w:eastAsia="en-AU"/>
              </w:rPr>
            </w:pPr>
          </w:p>
          <w:p w14:paraId="099F6419" w14:textId="77777777" w:rsidR="00E93A8E" w:rsidRPr="00FE7F60" w:rsidRDefault="00E93A8E" w:rsidP="00777755">
            <w:pPr>
              <w:rPr>
                <w:b/>
                <w:sz w:val="20"/>
                <w:szCs w:val="20"/>
                <w:lang w:val="en-AU" w:eastAsia="en-AU"/>
              </w:rPr>
            </w:pPr>
            <w:r w:rsidRPr="00FE7F60">
              <w:rPr>
                <w:b/>
                <w:sz w:val="20"/>
                <w:szCs w:val="20"/>
                <w:lang w:val="en-AU" w:eastAsia="en-AU"/>
              </w:rPr>
              <w:t>How often do you speak English at home?</w:t>
            </w:r>
          </w:p>
          <w:p w14:paraId="42CFBA58" w14:textId="77777777" w:rsidR="00E93A8E" w:rsidRPr="00FE7F60" w:rsidRDefault="00E93A8E" w:rsidP="00777755">
            <w:pPr>
              <w:rPr>
                <w:i/>
                <w:sz w:val="20"/>
                <w:szCs w:val="20"/>
                <w:lang w:val="en-AU" w:eastAsia="en-AU"/>
              </w:rPr>
            </w:pPr>
            <w:r w:rsidRPr="00FE7F60">
              <w:rPr>
                <w:i/>
                <w:sz w:val="20"/>
                <w:szCs w:val="20"/>
                <w:lang w:val="en-AU" w:eastAsia="en-AU"/>
              </w:rPr>
              <w:t xml:space="preserve">Fill in </w:t>
            </w:r>
            <w:r w:rsidRPr="009255B2">
              <w:rPr>
                <w:b/>
                <w:i/>
                <w:sz w:val="20"/>
                <w:szCs w:val="20"/>
                <w:lang w:val="en-AU" w:eastAsia="en-AU"/>
              </w:rPr>
              <w:t xml:space="preserve">one </w:t>
            </w:r>
            <w:r w:rsidRPr="00FE7F60">
              <w:rPr>
                <w:i/>
                <w:sz w:val="20"/>
                <w:szCs w:val="20"/>
                <w:lang w:val="en-AU" w:eastAsia="en-AU"/>
              </w:rPr>
              <w:t>circle only.</w:t>
            </w:r>
          </w:p>
          <w:p w14:paraId="3D47FC7B" w14:textId="77777777" w:rsidR="009E1DE4" w:rsidRDefault="00E93A8E" w:rsidP="00E93A8E">
            <w:pPr>
              <w:pStyle w:val="ListParagraph"/>
              <w:numPr>
                <w:ilvl w:val="0"/>
                <w:numId w:val="1"/>
              </w:numPr>
              <w:spacing w:line="40" w:lineRule="atLeast"/>
              <w:rPr>
                <w:rFonts w:eastAsiaTheme="minorHAnsi"/>
                <w:b/>
                <w:sz w:val="20"/>
                <w:szCs w:val="20"/>
                <w:lang w:val="en-AU" w:eastAsia="en-AU"/>
              </w:rPr>
            </w:pPr>
            <w:r w:rsidRPr="00FE7F60">
              <w:rPr>
                <w:rFonts w:eastAsiaTheme="minorHAnsi"/>
                <w:b/>
                <w:sz w:val="20"/>
                <w:szCs w:val="20"/>
                <w:lang w:val="en-AU" w:eastAsia="en-AU"/>
              </w:rPr>
              <w:t>I always speak English at home</w:t>
            </w:r>
          </w:p>
          <w:p w14:paraId="696A99F9" w14:textId="2D1943BA" w:rsidR="00E93A8E" w:rsidRPr="00FE7F60" w:rsidRDefault="00E93A8E" w:rsidP="00777755">
            <w:pPr>
              <w:pStyle w:val="ListParagraph"/>
              <w:spacing w:line="40" w:lineRule="atLeast"/>
              <w:ind w:left="700"/>
              <w:rPr>
                <w:rFonts w:eastAsiaTheme="minorHAnsi"/>
                <w:b/>
                <w:sz w:val="20"/>
                <w:szCs w:val="20"/>
                <w:lang w:val="en-AU" w:eastAsia="en-AU"/>
              </w:rPr>
            </w:pPr>
          </w:p>
          <w:p w14:paraId="39A1C358" w14:textId="77777777" w:rsidR="00E93A8E" w:rsidRPr="00FB7670" w:rsidRDefault="00E93A8E" w:rsidP="00777755">
            <w:pPr>
              <w:rPr>
                <w:i/>
                <w:sz w:val="20"/>
                <w:szCs w:val="20"/>
                <w:lang w:val="en-AU" w:eastAsia="en-AU"/>
              </w:rPr>
            </w:pPr>
            <w:r w:rsidRPr="00FB7670">
              <w:rPr>
                <w:i/>
                <w:sz w:val="20"/>
                <w:szCs w:val="20"/>
                <w:lang w:val="en-AU" w:eastAsia="en-AU"/>
              </w:rPr>
              <w:t>If Always, please go to question 4.</w:t>
            </w:r>
          </w:p>
          <w:p w14:paraId="0DCFD14D" w14:textId="77777777" w:rsidR="00E93A8E" w:rsidRPr="00FE7F60" w:rsidRDefault="00E93A8E" w:rsidP="00E93A8E">
            <w:pPr>
              <w:pStyle w:val="ListParagraph"/>
              <w:numPr>
                <w:ilvl w:val="0"/>
                <w:numId w:val="1"/>
              </w:numPr>
              <w:spacing w:line="40" w:lineRule="atLeast"/>
              <w:rPr>
                <w:rFonts w:eastAsiaTheme="minorHAnsi"/>
                <w:b/>
                <w:sz w:val="20"/>
                <w:szCs w:val="20"/>
                <w:lang w:val="en-AU" w:eastAsia="en-AU"/>
              </w:rPr>
            </w:pPr>
            <w:r w:rsidRPr="00FE7F60">
              <w:rPr>
                <w:rFonts w:eastAsiaTheme="minorHAnsi"/>
                <w:b/>
                <w:sz w:val="20"/>
                <w:szCs w:val="20"/>
                <w:lang w:val="en-AU" w:eastAsia="en-AU"/>
              </w:rPr>
              <w:t>I almost always speak English at home</w:t>
            </w:r>
          </w:p>
          <w:p w14:paraId="789D31A3" w14:textId="77777777" w:rsidR="00E93A8E" w:rsidRPr="00FE7F60" w:rsidRDefault="00E93A8E" w:rsidP="00E93A8E">
            <w:pPr>
              <w:pStyle w:val="ListParagraph"/>
              <w:numPr>
                <w:ilvl w:val="0"/>
                <w:numId w:val="1"/>
              </w:numPr>
              <w:spacing w:line="40" w:lineRule="atLeast"/>
              <w:rPr>
                <w:rFonts w:eastAsiaTheme="minorHAnsi"/>
                <w:b/>
                <w:sz w:val="20"/>
                <w:szCs w:val="20"/>
                <w:lang w:val="en-AU" w:eastAsia="en-AU"/>
              </w:rPr>
            </w:pPr>
            <w:r w:rsidRPr="00FE7F60">
              <w:rPr>
                <w:rFonts w:eastAsiaTheme="minorHAnsi"/>
                <w:b/>
                <w:sz w:val="20"/>
                <w:szCs w:val="20"/>
                <w:lang w:val="en-AU" w:eastAsia="en-AU"/>
              </w:rPr>
              <w:t>I sometimes speak English and sometimes speak another language at home</w:t>
            </w:r>
          </w:p>
          <w:p w14:paraId="41864309" w14:textId="77777777" w:rsidR="00E93A8E" w:rsidRPr="00FE7F60" w:rsidRDefault="00E93A8E" w:rsidP="00E93A8E">
            <w:pPr>
              <w:pStyle w:val="ListParagraph"/>
              <w:numPr>
                <w:ilvl w:val="0"/>
                <w:numId w:val="1"/>
              </w:numPr>
              <w:spacing w:line="40" w:lineRule="atLeast"/>
              <w:rPr>
                <w:rFonts w:eastAsiaTheme="minorHAnsi"/>
                <w:b/>
                <w:sz w:val="20"/>
                <w:szCs w:val="20"/>
                <w:lang w:val="en-AU" w:eastAsia="en-AU"/>
              </w:rPr>
            </w:pPr>
            <w:r w:rsidRPr="00FE7F60">
              <w:rPr>
                <w:rFonts w:eastAsiaTheme="minorHAnsi"/>
                <w:b/>
                <w:sz w:val="20"/>
                <w:szCs w:val="20"/>
                <w:lang w:val="en-AU" w:eastAsia="en-AU"/>
              </w:rPr>
              <w:t>I never speak English at home</w:t>
            </w:r>
          </w:p>
          <w:p w14:paraId="56C67DD2" w14:textId="77777777" w:rsidR="00E93A8E" w:rsidRPr="00FE7F60" w:rsidRDefault="00E93A8E" w:rsidP="00777755">
            <w:pPr>
              <w:rPr>
                <w:b/>
                <w:sz w:val="20"/>
                <w:szCs w:val="20"/>
                <w:lang w:val="en-AU" w:eastAsia="en-AU"/>
              </w:rPr>
            </w:pPr>
          </w:p>
          <w:p w14:paraId="17D5BB0E" w14:textId="77777777" w:rsidR="00E93A8E" w:rsidRPr="00FE7F60" w:rsidRDefault="00E93A8E" w:rsidP="00777755">
            <w:pPr>
              <w:rPr>
                <w:b/>
                <w:sz w:val="20"/>
                <w:szCs w:val="20"/>
                <w:lang w:val="en-AU" w:eastAsia="en-AU"/>
              </w:rPr>
            </w:pPr>
          </w:p>
        </w:tc>
        <w:tc>
          <w:tcPr>
            <w:tcW w:w="662" w:type="pct"/>
            <w:tcBorders>
              <w:top w:val="single" w:sz="4" w:space="0" w:color="000000"/>
              <w:left w:val="single" w:sz="4" w:space="0" w:color="000000"/>
              <w:bottom w:val="single" w:sz="4" w:space="0" w:color="000000"/>
              <w:right w:val="single" w:sz="4" w:space="0" w:color="000000"/>
            </w:tcBorders>
          </w:tcPr>
          <w:p w14:paraId="7D75D2C9" w14:textId="77777777" w:rsidR="00E93A8E" w:rsidRPr="00FE7F60" w:rsidRDefault="00E93A8E" w:rsidP="00777755">
            <w:pPr>
              <w:rPr>
                <w:b/>
                <w:sz w:val="20"/>
                <w:szCs w:val="20"/>
                <w:lang w:val="en-AU" w:eastAsia="en-AU"/>
              </w:rPr>
            </w:pPr>
            <w:r w:rsidRPr="00FE7F60">
              <w:rPr>
                <w:b/>
                <w:sz w:val="20"/>
                <w:szCs w:val="20"/>
                <w:lang w:val="en-AU" w:eastAsia="en-AU"/>
              </w:rPr>
              <w:t>Q3</w:t>
            </w:r>
          </w:p>
        </w:tc>
        <w:tc>
          <w:tcPr>
            <w:tcW w:w="1807" w:type="pct"/>
            <w:tcBorders>
              <w:top w:val="single" w:sz="4" w:space="0" w:color="000000"/>
              <w:left w:val="single" w:sz="4" w:space="0" w:color="000000"/>
              <w:bottom w:val="single" w:sz="4" w:space="0" w:color="000000"/>
              <w:right w:val="single" w:sz="4" w:space="0" w:color="000000"/>
            </w:tcBorders>
          </w:tcPr>
          <w:p w14:paraId="2C246CE5" w14:textId="77777777" w:rsidR="00E93A8E" w:rsidRPr="00FE7F60" w:rsidRDefault="00E93A8E" w:rsidP="00777755">
            <w:pPr>
              <w:rPr>
                <w:i/>
                <w:sz w:val="20"/>
                <w:szCs w:val="20"/>
                <w:lang w:val="en-AU" w:eastAsia="en-AU"/>
              </w:rPr>
            </w:pPr>
            <w:r w:rsidRPr="00FE7F60">
              <w:rPr>
                <w:i/>
                <w:sz w:val="20"/>
                <w:szCs w:val="20"/>
                <w:lang w:val="en-AU" w:eastAsia="en-AU"/>
              </w:rPr>
              <w:t>Note: Added clarifying instructions</w:t>
            </w:r>
          </w:p>
          <w:p w14:paraId="0C725B0C" w14:textId="77777777" w:rsidR="00E93A8E" w:rsidRPr="00FE7F60" w:rsidRDefault="00E93A8E" w:rsidP="00777755">
            <w:pPr>
              <w:rPr>
                <w:b/>
                <w:sz w:val="20"/>
                <w:szCs w:val="20"/>
                <w:lang w:val="en-AU" w:eastAsia="en-AU"/>
              </w:rPr>
            </w:pPr>
            <w:r w:rsidRPr="00FE7F60">
              <w:rPr>
                <w:b/>
                <w:sz w:val="20"/>
                <w:szCs w:val="20"/>
                <w:lang w:val="en-AU" w:eastAsia="en-AU"/>
              </w:rPr>
              <w:t>How often do you speak English at home?</w:t>
            </w:r>
          </w:p>
          <w:p w14:paraId="1A1B8446" w14:textId="77777777" w:rsidR="00E93A8E" w:rsidRPr="00FE7F60" w:rsidRDefault="00E93A8E" w:rsidP="00777755">
            <w:pPr>
              <w:rPr>
                <w:i/>
                <w:sz w:val="20"/>
                <w:szCs w:val="20"/>
                <w:lang w:val="en-AU" w:eastAsia="en-AU"/>
              </w:rPr>
            </w:pPr>
            <w:r w:rsidRPr="00FE7F60">
              <w:rPr>
                <w:i/>
                <w:sz w:val="20"/>
                <w:szCs w:val="20"/>
                <w:lang w:val="en-AU" w:eastAsia="en-AU"/>
              </w:rPr>
              <w:t xml:space="preserve">Fill in </w:t>
            </w:r>
            <w:r w:rsidRPr="00FE7F60">
              <w:rPr>
                <w:b/>
                <w:i/>
                <w:sz w:val="20"/>
                <w:szCs w:val="20"/>
                <w:lang w:val="en-AU" w:eastAsia="en-AU"/>
              </w:rPr>
              <w:t xml:space="preserve">one </w:t>
            </w:r>
            <w:r w:rsidRPr="00FE7F60">
              <w:rPr>
                <w:i/>
                <w:sz w:val="20"/>
                <w:szCs w:val="20"/>
                <w:lang w:val="en-AU" w:eastAsia="en-AU"/>
              </w:rPr>
              <w:t>circle only.</w:t>
            </w:r>
          </w:p>
          <w:p w14:paraId="5DB3ED66" w14:textId="77777777" w:rsidR="009E1DE4" w:rsidRDefault="00E93A8E" w:rsidP="00E93A8E">
            <w:pPr>
              <w:pStyle w:val="ListParagraph"/>
              <w:numPr>
                <w:ilvl w:val="0"/>
                <w:numId w:val="1"/>
              </w:numPr>
              <w:spacing w:line="40" w:lineRule="atLeast"/>
              <w:rPr>
                <w:rFonts w:eastAsiaTheme="minorHAnsi"/>
                <w:b/>
                <w:sz w:val="20"/>
                <w:szCs w:val="20"/>
                <w:lang w:val="en-AU" w:eastAsia="en-AU"/>
              </w:rPr>
            </w:pPr>
            <w:r w:rsidRPr="00FE7F60">
              <w:rPr>
                <w:rFonts w:eastAsiaTheme="minorHAnsi"/>
                <w:b/>
                <w:sz w:val="20"/>
                <w:szCs w:val="20"/>
                <w:lang w:val="en-AU" w:eastAsia="en-AU"/>
              </w:rPr>
              <w:t>I always speak English at home</w:t>
            </w:r>
          </w:p>
          <w:p w14:paraId="30CD5E51" w14:textId="0DADC038" w:rsidR="00E93A8E" w:rsidRPr="00FE7F60" w:rsidRDefault="00E93A8E" w:rsidP="00777755">
            <w:pPr>
              <w:pStyle w:val="ListParagraph"/>
              <w:spacing w:line="40" w:lineRule="atLeast"/>
              <w:ind w:left="700"/>
              <w:rPr>
                <w:rFonts w:eastAsiaTheme="minorHAnsi"/>
                <w:b/>
                <w:sz w:val="20"/>
                <w:szCs w:val="20"/>
                <w:lang w:val="en-AU" w:eastAsia="en-AU"/>
              </w:rPr>
            </w:pPr>
          </w:p>
          <w:p w14:paraId="51A80930" w14:textId="77777777" w:rsidR="00E93A8E" w:rsidRPr="00FC518C" w:rsidRDefault="00E93A8E" w:rsidP="00777755">
            <w:pPr>
              <w:rPr>
                <w:i/>
                <w:sz w:val="20"/>
                <w:szCs w:val="20"/>
                <w:lang w:val="en-AU" w:eastAsia="en-AU"/>
              </w:rPr>
            </w:pPr>
            <w:r w:rsidRPr="00FC518C">
              <w:rPr>
                <w:sz w:val="20"/>
                <w:szCs w:val="20"/>
                <w:lang w:val="en-AU" w:eastAsia="en-AU"/>
              </w:rPr>
              <w:t xml:space="preserve">If </w:t>
            </w:r>
            <w:r w:rsidRPr="00FC518C">
              <w:rPr>
                <w:i/>
                <w:sz w:val="20"/>
                <w:szCs w:val="20"/>
                <w:lang w:val="en-AU" w:eastAsia="en-AU"/>
              </w:rPr>
              <w:t>Always, please go to question 4.</w:t>
            </w:r>
          </w:p>
          <w:p w14:paraId="36756662" w14:textId="77777777" w:rsidR="00E93A8E" w:rsidRPr="00FE7F60" w:rsidRDefault="00E93A8E" w:rsidP="00E93A8E">
            <w:pPr>
              <w:pStyle w:val="ListParagraph"/>
              <w:numPr>
                <w:ilvl w:val="0"/>
                <w:numId w:val="1"/>
              </w:numPr>
              <w:spacing w:line="40" w:lineRule="atLeast"/>
              <w:rPr>
                <w:rFonts w:eastAsiaTheme="minorHAnsi"/>
                <w:b/>
                <w:sz w:val="20"/>
                <w:szCs w:val="20"/>
                <w:lang w:val="en-AU" w:eastAsia="en-AU"/>
              </w:rPr>
            </w:pPr>
            <w:r w:rsidRPr="00FE7F60">
              <w:rPr>
                <w:rFonts w:eastAsiaTheme="minorHAnsi"/>
                <w:b/>
                <w:sz w:val="20"/>
                <w:szCs w:val="20"/>
                <w:lang w:val="en-AU" w:eastAsia="en-AU"/>
              </w:rPr>
              <w:t>I almost always speak English at home</w:t>
            </w:r>
          </w:p>
          <w:p w14:paraId="50E57F50" w14:textId="77777777" w:rsidR="00E93A8E" w:rsidRPr="00FE7F60" w:rsidRDefault="00E93A8E" w:rsidP="00E93A8E">
            <w:pPr>
              <w:pStyle w:val="ListParagraph"/>
              <w:numPr>
                <w:ilvl w:val="0"/>
                <w:numId w:val="1"/>
              </w:numPr>
              <w:spacing w:line="40" w:lineRule="atLeast"/>
              <w:rPr>
                <w:rFonts w:eastAsiaTheme="minorHAnsi"/>
                <w:b/>
                <w:sz w:val="20"/>
                <w:szCs w:val="20"/>
                <w:lang w:val="en-AU" w:eastAsia="en-AU"/>
              </w:rPr>
            </w:pPr>
            <w:r w:rsidRPr="00FE7F60">
              <w:rPr>
                <w:rFonts w:eastAsiaTheme="minorHAnsi"/>
                <w:b/>
                <w:sz w:val="20"/>
                <w:szCs w:val="20"/>
                <w:lang w:val="en-AU" w:eastAsia="en-AU"/>
              </w:rPr>
              <w:t>I sometimes speak English and sometimes speak another language at home</w:t>
            </w:r>
          </w:p>
          <w:p w14:paraId="0F52055E" w14:textId="77777777" w:rsidR="00E93A8E" w:rsidRPr="00FE7F60" w:rsidRDefault="00E93A8E" w:rsidP="00E93A8E">
            <w:pPr>
              <w:pStyle w:val="ListParagraph"/>
              <w:numPr>
                <w:ilvl w:val="0"/>
                <w:numId w:val="1"/>
              </w:numPr>
              <w:spacing w:line="40" w:lineRule="atLeast"/>
              <w:rPr>
                <w:rFonts w:eastAsiaTheme="minorHAnsi"/>
                <w:b/>
                <w:sz w:val="20"/>
                <w:szCs w:val="20"/>
                <w:lang w:val="en-AU" w:eastAsia="en-AU"/>
              </w:rPr>
            </w:pPr>
            <w:r w:rsidRPr="00FE7F60">
              <w:rPr>
                <w:rFonts w:eastAsiaTheme="minorHAnsi"/>
                <w:b/>
                <w:sz w:val="20"/>
                <w:szCs w:val="20"/>
                <w:lang w:val="en-AU" w:eastAsia="en-AU"/>
              </w:rPr>
              <w:t>I never speak English at home</w:t>
            </w:r>
          </w:p>
          <w:p w14:paraId="58A4B0CD" w14:textId="77777777" w:rsidR="00E93A8E" w:rsidRDefault="00E93A8E" w:rsidP="00777755">
            <w:pPr>
              <w:rPr>
                <w:i/>
                <w:sz w:val="20"/>
                <w:szCs w:val="20"/>
                <w:lang w:val="en-AU" w:eastAsia="en-AU"/>
              </w:rPr>
            </w:pPr>
          </w:p>
          <w:p w14:paraId="411F9784" w14:textId="77777777" w:rsidR="00E93A8E" w:rsidRPr="00FB7670" w:rsidRDefault="00E93A8E" w:rsidP="00777755">
            <w:pPr>
              <w:rPr>
                <w:i/>
                <w:sz w:val="20"/>
                <w:szCs w:val="20"/>
                <w:lang w:val="en-AU" w:eastAsia="en-AU"/>
              </w:rPr>
            </w:pPr>
            <w:r w:rsidRPr="00FB7670">
              <w:rPr>
                <w:i/>
                <w:sz w:val="20"/>
                <w:szCs w:val="20"/>
                <w:lang w:val="en-AU" w:eastAsia="en-AU"/>
              </w:rPr>
              <w:t>If Almost always, Sometimes, Never, please go to question 3B.</w:t>
            </w:r>
          </w:p>
        </w:tc>
      </w:tr>
      <w:tr w:rsidR="00E93A8E" w:rsidRPr="00FE7F60" w14:paraId="0925A73B" w14:textId="77777777" w:rsidTr="00777755">
        <w:trPr>
          <w:trHeight w:val="20"/>
          <w:tblHeader/>
        </w:trPr>
        <w:tc>
          <w:tcPr>
            <w:tcW w:w="669" w:type="pct"/>
            <w:tcBorders>
              <w:top w:val="single" w:sz="4" w:space="0" w:color="000000"/>
              <w:left w:val="single" w:sz="4" w:space="0" w:color="000000"/>
              <w:bottom w:val="single" w:sz="4" w:space="0" w:color="000000"/>
              <w:right w:val="single" w:sz="4" w:space="0" w:color="000000"/>
            </w:tcBorders>
          </w:tcPr>
          <w:p w14:paraId="6C4DFCBE" w14:textId="77777777" w:rsidR="00E93A8E" w:rsidRPr="00FE7F60" w:rsidRDefault="00E93A8E" w:rsidP="00777755">
            <w:pPr>
              <w:rPr>
                <w:b/>
                <w:sz w:val="20"/>
                <w:szCs w:val="20"/>
                <w:lang w:val="en-AU" w:eastAsia="en-AU"/>
              </w:rPr>
            </w:pPr>
            <w:r w:rsidRPr="00FE7F60">
              <w:rPr>
                <w:b/>
                <w:sz w:val="20"/>
                <w:szCs w:val="20"/>
                <w:lang w:val="en-AU" w:eastAsia="en-AU"/>
              </w:rPr>
              <w:t>Q11A</w:t>
            </w:r>
          </w:p>
          <w:p w14:paraId="06E5F08D" w14:textId="77777777" w:rsidR="00E93A8E" w:rsidRPr="00FE7F60" w:rsidRDefault="00E93A8E" w:rsidP="00777755">
            <w:pPr>
              <w:rPr>
                <w:b/>
                <w:sz w:val="20"/>
                <w:szCs w:val="20"/>
                <w:lang w:val="en-AU" w:eastAsia="en-AU"/>
              </w:rPr>
            </w:pPr>
            <w:r w:rsidRPr="00FE7F60">
              <w:rPr>
                <w:b/>
                <w:sz w:val="20"/>
                <w:szCs w:val="20"/>
                <w:lang w:val="en-AU" w:eastAsia="en-AU"/>
              </w:rPr>
              <w:t>Q11B</w:t>
            </w:r>
          </w:p>
        </w:tc>
        <w:tc>
          <w:tcPr>
            <w:tcW w:w="1862" w:type="pct"/>
            <w:tcBorders>
              <w:top w:val="single" w:sz="4" w:space="0" w:color="000000"/>
              <w:left w:val="single" w:sz="4" w:space="0" w:color="000000"/>
              <w:bottom w:val="single" w:sz="4" w:space="0" w:color="000000"/>
              <w:right w:val="single" w:sz="4" w:space="0" w:color="000000"/>
            </w:tcBorders>
          </w:tcPr>
          <w:p w14:paraId="3E49F783" w14:textId="77777777" w:rsidR="00E93A8E" w:rsidRPr="00FE7F60" w:rsidRDefault="00E93A8E" w:rsidP="00777755">
            <w:pPr>
              <w:rPr>
                <w:b/>
                <w:sz w:val="20"/>
                <w:szCs w:val="20"/>
                <w:lang w:val="en-AU" w:eastAsia="en-AU"/>
              </w:rPr>
            </w:pPr>
          </w:p>
          <w:p w14:paraId="36A92F76" w14:textId="77777777" w:rsidR="00E93A8E" w:rsidRPr="00FE7F60" w:rsidRDefault="00E93A8E" w:rsidP="00777755">
            <w:pPr>
              <w:rPr>
                <w:b/>
                <w:sz w:val="20"/>
                <w:szCs w:val="20"/>
                <w:lang w:val="en-AU" w:eastAsia="en-AU"/>
              </w:rPr>
            </w:pPr>
          </w:p>
          <w:p w14:paraId="76FBCEBD" w14:textId="77777777" w:rsidR="009E1DE4" w:rsidRDefault="00E93A8E" w:rsidP="00777755">
            <w:pPr>
              <w:rPr>
                <w:b/>
                <w:sz w:val="20"/>
                <w:szCs w:val="20"/>
                <w:lang w:val="en-AU" w:eastAsia="en-AU"/>
              </w:rPr>
            </w:pPr>
            <w:r w:rsidRPr="00FE7F60">
              <w:rPr>
                <w:b/>
                <w:sz w:val="20"/>
                <w:szCs w:val="20"/>
                <w:lang w:val="en-AU" w:eastAsia="en-AU"/>
              </w:rPr>
              <w:t>Was your mother (or stepmother or female legal guardian) born in the United States? (“United States” includes the 50 states, its territories, the District of Columbia, and U.S. military bases abroad)</w:t>
            </w:r>
          </w:p>
          <w:p w14:paraId="21B1463E" w14:textId="77777777" w:rsidR="009E1DE4" w:rsidRDefault="00E93A8E" w:rsidP="00777755">
            <w:pPr>
              <w:rPr>
                <w:i/>
                <w:sz w:val="20"/>
                <w:szCs w:val="20"/>
                <w:lang w:val="en-AU" w:eastAsia="en-AU"/>
              </w:rPr>
            </w:pPr>
            <w:r w:rsidRPr="00FE7F60">
              <w:rPr>
                <w:i/>
                <w:sz w:val="20"/>
                <w:szCs w:val="20"/>
                <w:lang w:val="en-AU" w:eastAsia="en-AU"/>
              </w:rPr>
              <w:t xml:space="preserve">Fill in </w:t>
            </w:r>
            <w:r w:rsidRPr="00FE7F60">
              <w:rPr>
                <w:b/>
                <w:i/>
                <w:sz w:val="20"/>
                <w:szCs w:val="20"/>
                <w:lang w:val="en-AU" w:eastAsia="en-AU"/>
              </w:rPr>
              <w:t>on</w:t>
            </w:r>
            <w:r w:rsidRPr="00FE7F60">
              <w:rPr>
                <w:i/>
                <w:sz w:val="20"/>
                <w:szCs w:val="20"/>
                <w:lang w:val="en-AU" w:eastAsia="en-AU"/>
              </w:rPr>
              <w:t>e circle only.</w:t>
            </w:r>
          </w:p>
          <w:p w14:paraId="6BF218E4" w14:textId="35373321" w:rsidR="00E93A8E" w:rsidRPr="00FE7F60" w:rsidRDefault="00E93A8E" w:rsidP="00E93A8E">
            <w:pPr>
              <w:pStyle w:val="ListParagraph"/>
              <w:numPr>
                <w:ilvl w:val="0"/>
                <w:numId w:val="2"/>
              </w:numPr>
              <w:spacing w:line="40" w:lineRule="atLeast"/>
              <w:rPr>
                <w:rFonts w:eastAsiaTheme="minorHAnsi"/>
                <w:b/>
                <w:sz w:val="20"/>
                <w:szCs w:val="20"/>
                <w:lang w:val="en-AU" w:eastAsia="en-AU"/>
              </w:rPr>
            </w:pPr>
            <w:r w:rsidRPr="00FE7F60">
              <w:rPr>
                <w:rFonts w:eastAsiaTheme="minorHAnsi"/>
                <w:b/>
                <w:sz w:val="20"/>
                <w:szCs w:val="20"/>
                <w:lang w:val="en-AU" w:eastAsia="en-AU"/>
              </w:rPr>
              <w:t>Yes</w:t>
            </w:r>
          </w:p>
          <w:p w14:paraId="41B1C330" w14:textId="77777777" w:rsidR="00E93A8E" w:rsidRPr="00FE7F60" w:rsidRDefault="00E93A8E" w:rsidP="00E93A8E">
            <w:pPr>
              <w:pStyle w:val="ListParagraph"/>
              <w:numPr>
                <w:ilvl w:val="0"/>
                <w:numId w:val="2"/>
              </w:numPr>
              <w:spacing w:line="40" w:lineRule="atLeast"/>
              <w:rPr>
                <w:rFonts w:eastAsiaTheme="minorHAnsi"/>
                <w:b/>
                <w:sz w:val="20"/>
                <w:szCs w:val="20"/>
                <w:lang w:val="en-AU" w:eastAsia="en-AU"/>
              </w:rPr>
            </w:pPr>
            <w:r w:rsidRPr="00FE7F60">
              <w:rPr>
                <w:rFonts w:eastAsiaTheme="minorHAnsi"/>
                <w:b/>
                <w:sz w:val="20"/>
                <w:szCs w:val="20"/>
                <w:lang w:val="en-AU" w:eastAsia="en-AU"/>
              </w:rPr>
              <w:t>No</w:t>
            </w:r>
          </w:p>
          <w:p w14:paraId="60AB6613" w14:textId="02403866" w:rsidR="009E1DE4" w:rsidRDefault="00E93A8E" w:rsidP="00E93A8E">
            <w:pPr>
              <w:pStyle w:val="ListParagraph"/>
              <w:numPr>
                <w:ilvl w:val="0"/>
                <w:numId w:val="2"/>
              </w:numPr>
              <w:spacing w:line="40" w:lineRule="atLeast"/>
              <w:rPr>
                <w:rFonts w:eastAsiaTheme="minorHAnsi"/>
                <w:b/>
                <w:sz w:val="20"/>
                <w:szCs w:val="20"/>
                <w:lang w:val="en-AU" w:eastAsia="en-AU"/>
              </w:rPr>
            </w:pPr>
            <w:r w:rsidRPr="00FE7F60">
              <w:rPr>
                <w:rFonts w:eastAsiaTheme="minorHAnsi"/>
                <w:b/>
                <w:sz w:val="20"/>
                <w:szCs w:val="20"/>
                <w:lang w:val="en-AU" w:eastAsia="en-AU"/>
              </w:rPr>
              <w:t>I don't know</w:t>
            </w:r>
          </w:p>
          <w:p w14:paraId="3734AA5E" w14:textId="63E4EED6" w:rsidR="00E93A8E" w:rsidRPr="00FE7F60" w:rsidRDefault="00E93A8E" w:rsidP="00777755">
            <w:pPr>
              <w:rPr>
                <w:b/>
                <w:sz w:val="20"/>
                <w:szCs w:val="20"/>
                <w:lang w:val="en-AU" w:eastAsia="en-AU"/>
              </w:rPr>
            </w:pPr>
          </w:p>
          <w:p w14:paraId="417AE32B" w14:textId="77777777" w:rsidR="009E1DE4" w:rsidRDefault="00E93A8E" w:rsidP="00777755">
            <w:pPr>
              <w:rPr>
                <w:b/>
                <w:sz w:val="20"/>
                <w:szCs w:val="20"/>
                <w:lang w:val="en-AU" w:eastAsia="en-AU"/>
              </w:rPr>
            </w:pPr>
            <w:r w:rsidRPr="00FE7F60">
              <w:rPr>
                <w:b/>
                <w:sz w:val="20"/>
                <w:szCs w:val="20"/>
                <w:lang w:val="en-AU" w:eastAsia="en-AU"/>
              </w:rPr>
              <w:t>Was your father (or stepfather or male legal guardian) born in the United States?</w:t>
            </w:r>
          </w:p>
          <w:p w14:paraId="3BF64500" w14:textId="7BB09CC3" w:rsidR="009E1DE4" w:rsidRDefault="00E93A8E" w:rsidP="00777755">
            <w:pPr>
              <w:rPr>
                <w:i/>
                <w:sz w:val="20"/>
                <w:szCs w:val="20"/>
                <w:lang w:val="en-AU" w:eastAsia="en-AU"/>
              </w:rPr>
            </w:pPr>
            <w:r w:rsidRPr="00FE7F60">
              <w:rPr>
                <w:i/>
                <w:sz w:val="20"/>
                <w:szCs w:val="20"/>
                <w:lang w:val="en-AU" w:eastAsia="en-AU"/>
              </w:rPr>
              <w:t xml:space="preserve">Fill in </w:t>
            </w:r>
            <w:r w:rsidRPr="00FE7F60">
              <w:rPr>
                <w:b/>
                <w:i/>
                <w:sz w:val="20"/>
                <w:szCs w:val="20"/>
                <w:lang w:val="en-AU" w:eastAsia="en-AU"/>
              </w:rPr>
              <w:t>one</w:t>
            </w:r>
            <w:r w:rsidRPr="00FE7F60">
              <w:rPr>
                <w:i/>
                <w:sz w:val="20"/>
                <w:szCs w:val="20"/>
                <w:lang w:val="en-AU" w:eastAsia="en-AU"/>
              </w:rPr>
              <w:t xml:space="preserve"> circle only.</w:t>
            </w:r>
          </w:p>
          <w:p w14:paraId="04B19EEA" w14:textId="64556AFC" w:rsidR="00E93A8E" w:rsidRPr="00FE7F60" w:rsidRDefault="00E93A8E" w:rsidP="00E93A8E">
            <w:pPr>
              <w:pStyle w:val="ListParagraph"/>
              <w:numPr>
                <w:ilvl w:val="0"/>
                <w:numId w:val="2"/>
              </w:numPr>
              <w:spacing w:line="40" w:lineRule="atLeast"/>
              <w:rPr>
                <w:rFonts w:eastAsiaTheme="minorHAnsi"/>
                <w:b/>
                <w:sz w:val="20"/>
                <w:szCs w:val="20"/>
                <w:lang w:val="en-AU" w:eastAsia="en-AU"/>
              </w:rPr>
            </w:pPr>
            <w:r w:rsidRPr="00FE7F60">
              <w:rPr>
                <w:rFonts w:eastAsiaTheme="minorHAnsi"/>
                <w:b/>
                <w:sz w:val="20"/>
                <w:szCs w:val="20"/>
                <w:lang w:val="en-AU" w:eastAsia="en-AU"/>
              </w:rPr>
              <w:t>Yes</w:t>
            </w:r>
          </w:p>
          <w:p w14:paraId="2D2A3846" w14:textId="77777777" w:rsidR="00E93A8E" w:rsidRPr="00FE7F60" w:rsidRDefault="00E93A8E" w:rsidP="00E93A8E">
            <w:pPr>
              <w:pStyle w:val="ListParagraph"/>
              <w:numPr>
                <w:ilvl w:val="0"/>
                <w:numId w:val="2"/>
              </w:numPr>
              <w:spacing w:line="40" w:lineRule="atLeast"/>
              <w:rPr>
                <w:rFonts w:eastAsiaTheme="minorHAnsi"/>
                <w:b/>
                <w:sz w:val="20"/>
                <w:szCs w:val="20"/>
                <w:lang w:val="en-AU" w:eastAsia="en-AU"/>
              </w:rPr>
            </w:pPr>
            <w:r w:rsidRPr="00FE7F60">
              <w:rPr>
                <w:rFonts w:eastAsiaTheme="minorHAnsi"/>
                <w:b/>
                <w:sz w:val="20"/>
                <w:szCs w:val="20"/>
                <w:lang w:val="en-AU" w:eastAsia="en-AU"/>
              </w:rPr>
              <w:t>No</w:t>
            </w:r>
          </w:p>
          <w:p w14:paraId="0354667C" w14:textId="5AF98693" w:rsidR="009E1DE4" w:rsidRDefault="00E93A8E" w:rsidP="00E93A8E">
            <w:pPr>
              <w:pStyle w:val="ListParagraph"/>
              <w:numPr>
                <w:ilvl w:val="0"/>
                <w:numId w:val="2"/>
              </w:numPr>
              <w:spacing w:line="40" w:lineRule="atLeast"/>
              <w:rPr>
                <w:rFonts w:eastAsiaTheme="minorHAnsi"/>
                <w:b/>
                <w:sz w:val="20"/>
                <w:szCs w:val="20"/>
                <w:lang w:val="en-AU" w:eastAsia="en-AU"/>
              </w:rPr>
            </w:pPr>
            <w:r w:rsidRPr="00FE7F60">
              <w:rPr>
                <w:rFonts w:eastAsiaTheme="minorHAnsi"/>
                <w:b/>
                <w:sz w:val="20"/>
                <w:szCs w:val="20"/>
                <w:lang w:val="en-AU" w:eastAsia="en-AU"/>
              </w:rPr>
              <w:t>I don't know</w:t>
            </w:r>
          </w:p>
          <w:p w14:paraId="4E6D901D" w14:textId="4D7457AD" w:rsidR="00E93A8E" w:rsidRPr="00FE7F60" w:rsidRDefault="00E93A8E" w:rsidP="00777755">
            <w:pPr>
              <w:rPr>
                <w:b/>
                <w:sz w:val="20"/>
                <w:szCs w:val="20"/>
                <w:lang w:val="en-AU" w:eastAsia="en-AU"/>
              </w:rPr>
            </w:pPr>
          </w:p>
        </w:tc>
        <w:tc>
          <w:tcPr>
            <w:tcW w:w="662" w:type="pct"/>
            <w:tcBorders>
              <w:top w:val="single" w:sz="4" w:space="0" w:color="000000"/>
              <w:left w:val="single" w:sz="4" w:space="0" w:color="000000"/>
              <w:bottom w:val="single" w:sz="4" w:space="0" w:color="000000"/>
              <w:right w:val="single" w:sz="4" w:space="0" w:color="000000"/>
            </w:tcBorders>
          </w:tcPr>
          <w:p w14:paraId="5C3E9554" w14:textId="77777777" w:rsidR="00E93A8E" w:rsidRPr="00FE7F60" w:rsidRDefault="00E93A8E" w:rsidP="00777755">
            <w:pPr>
              <w:rPr>
                <w:b/>
                <w:sz w:val="20"/>
                <w:szCs w:val="20"/>
                <w:lang w:val="en-AU" w:eastAsia="en-AU"/>
              </w:rPr>
            </w:pPr>
            <w:r w:rsidRPr="00FE7F60">
              <w:rPr>
                <w:b/>
                <w:sz w:val="20"/>
                <w:szCs w:val="20"/>
                <w:lang w:val="en-AU" w:eastAsia="en-AU"/>
              </w:rPr>
              <w:t>Q08</w:t>
            </w:r>
          </w:p>
          <w:p w14:paraId="67F3ADD3" w14:textId="77777777" w:rsidR="00E93A8E" w:rsidRPr="00FE7F60" w:rsidRDefault="00E93A8E" w:rsidP="00777755">
            <w:pPr>
              <w:rPr>
                <w:b/>
                <w:sz w:val="20"/>
                <w:szCs w:val="20"/>
                <w:lang w:val="en-AU" w:eastAsia="en-AU"/>
              </w:rPr>
            </w:pPr>
            <w:r w:rsidRPr="00FE7F60">
              <w:rPr>
                <w:b/>
                <w:sz w:val="20"/>
                <w:szCs w:val="20"/>
                <w:lang w:val="en-AU" w:eastAsia="en-AU"/>
              </w:rPr>
              <w:t>Q08A</w:t>
            </w:r>
          </w:p>
          <w:p w14:paraId="0A607097" w14:textId="77777777" w:rsidR="00E93A8E" w:rsidRPr="00FE7F60" w:rsidRDefault="00E93A8E" w:rsidP="00777755">
            <w:pPr>
              <w:rPr>
                <w:b/>
                <w:sz w:val="20"/>
                <w:szCs w:val="20"/>
                <w:lang w:val="en-AU" w:eastAsia="en-AU"/>
              </w:rPr>
            </w:pPr>
          </w:p>
        </w:tc>
        <w:tc>
          <w:tcPr>
            <w:tcW w:w="1807" w:type="pct"/>
            <w:tcBorders>
              <w:top w:val="single" w:sz="4" w:space="0" w:color="000000"/>
              <w:left w:val="single" w:sz="4" w:space="0" w:color="000000"/>
              <w:bottom w:val="single" w:sz="4" w:space="0" w:color="000000"/>
              <w:right w:val="single" w:sz="4" w:space="0" w:color="000000"/>
            </w:tcBorders>
          </w:tcPr>
          <w:p w14:paraId="30CC0AC7" w14:textId="77777777" w:rsidR="00E93A8E" w:rsidRPr="00FE7F60" w:rsidRDefault="00E93A8E" w:rsidP="00777755">
            <w:pPr>
              <w:rPr>
                <w:i/>
                <w:sz w:val="20"/>
                <w:szCs w:val="20"/>
                <w:lang w:val="en-AU" w:eastAsia="en-AU"/>
              </w:rPr>
            </w:pPr>
            <w:r w:rsidRPr="00FE7F60">
              <w:rPr>
                <w:i/>
                <w:sz w:val="20"/>
                <w:szCs w:val="20"/>
                <w:lang w:val="en-AU" w:eastAsia="en-AU"/>
              </w:rPr>
              <w:t>Note: Item stem and dimensions reworded and combined into one question.</w:t>
            </w:r>
          </w:p>
          <w:p w14:paraId="002DF6A2" w14:textId="77777777" w:rsidR="009E1DE4" w:rsidRDefault="00E93A8E" w:rsidP="00777755">
            <w:pPr>
              <w:rPr>
                <w:b/>
                <w:sz w:val="20"/>
                <w:szCs w:val="20"/>
                <w:lang w:val="en-AU" w:eastAsia="en-AU"/>
              </w:rPr>
            </w:pPr>
            <w:r w:rsidRPr="00FE7F60">
              <w:rPr>
                <w:b/>
                <w:sz w:val="20"/>
                <w:szCs w:val="20"/>
                <w:lang w:val="en-AU" w:eastAsia="en-AU"/>
              </w:rPr>
              <w:t>Were your parents/guardians born in the United States? (“United States” includes the 50 states, its territories, the District of Columbia, and U.S. military bases abroad)</w:t>
            </w:r>
          </w:p>
          <w:p w14:paraId="35494736" w14:textId="44BF7666" w:rsidR="00E93A8E" w:rsidRPr="00FE7F60" w:rsidRDefault="00E93A8E" w:rsidP="00777755">
            <w:pPr>
              <w:rPr>
                <w:i/>
                <w:sz w:val="20"/>
                <w:szCs w:val="20"/>
                <w:lang w:val="en-AU" w:eastAsia="en-AU"/>
              </w:rPr>
            </w:pPr>
            <w:r w:rsidRPr="00FE7F60">
              <w:rPr>
                <w:i/>
                <w:sz w:val="20"/>
                <w:szCs w:val="20"/>
                <w:lang w:val="en-AU" w:eastAsia="en-AU"/>
              </w:rPr>
              <w:t>Fill in</w:t>
            </w:r>
            <w:r w:rsidRPr="00FE7F60">
              <w:rPr>
                <w:b/>
                <w:i/>
                <w:sz w:val="20"/>
                <w:szCs w:val="20"/>
                <w:lang w:val="en-AU" w:eastAsia="en-AU"/>
              </w:rPr>
              <w:t xml:space="preserve"> one</w:t>
            </w:r>
            <w:r w:rsidRPr="00FE7F60">
              <w:rPr>
                <w:i/>
                <w:sz w:val="20"/>
                <w:szCs w:val="20"/>
                <w:lang w:val="en-AU" w:eastAsia="en-AU"/>
              </w:rPr>
              <w:t xml:space="preserve"> circle only.</w:t>
            </w:r>
          </w:p>
          <w:p w14:paraId="573DAAB2" w14:textId="77777777" w:rsidR="00E93A8E" w:rsidRPr="00FE7F60" w:rsidRDefault="00E93A8E" w:rsidP="00E93A8E">
            <w:pPr>
              <w:pStyle w:val="ListParagraph"/>
              <w:numPr>
                <w:ilvl w:val="0"/>
                <w:numId w:val="3"/>
              </w:numPr>
              <w:spacing w:line="40" w:lineRule="atLeast"/>
              <w:rPr>
                <w:rFonts w:eastAsiaTheme="minorHAnsi"/>
                <w:b/>
                <w:sz w:val="20"/>
                <w:szCs w:val="20"/>
                <w:lang w:val="en-AU" w:eastAsia="en-AU"/>
              </w:rPr>
            </w:pPr>
            <w:r w:rsidRPr="00FE7F60">
              <w:rPr>
                <w:rFonts w:eastAsiaTheme="minorHAnsi"/>
                <w:b/>
                <w:sz w:val="20"/>
                <w:szCs w:val="20"/>
                <w:lang w:val="en-AU" w:eastAsia="en-AU"/>
              </w:rPr>
              <w:t>Yes</w:t>
            </w:r>
          </w:p>
          <w:p w14:paraId="73CA64D3" w14:textId="77777777" w:rsidR="00E93A8E" w:rsidRPr="00FE7F60" w:rsidRDefault="00E93A8E" w:rsidP="00E93A8E">
            <w:pPr>
              <w:pStyle w:val="ListParagraph"/>
              <w:numPr>
                <w:ilvl w:val="0"/>
                <w:numId w:val="3"/>
              </w:numPr>
              <w:spacing w:line="40" w:lineRule="atLeast"/>
              <w:rPr>
                <w:rFonts w:eastAsiaTheme="minorHAnsi"/>
                <w:b/>
                <w:sz w:val="20"/>
                <w:szCs w:val="20"/>
                <w:lang w:val="en-AU" w:eastAsia="en-AU"/>
              </w:rPr>
            </w:pPr>
            <w:r w:rsidRPr="00FE7F60">
              <w:rPr>
                <w:rFonts w:eastAsiaTheme="minorHAnsi"/>
                <w:b/>
                <w:sz w:val="20"/>
                <w:szCs w:val="20"/>
                <w:lang w:val="en-AU" w:eastAsia="en-AU"/>
              </w:rPr>
              <w:t>No</w:t>
            </w:r>
          </w:p>
          <w:p w14:paraId="368ADDA7" w14:textId="77777777" w:rsidR="00E93A8E" w:rsidRPr="00FE7F60" w:rsidRDefault="00E93A8E" w:rsidP="00E93A8E">
            <w:pPr>
              <w:pStyle w:val="ListParagraph"/>
              <w:numPr>
                <w:ilvl w:val="0"/>
                <w:numId w:val="3"/>
              </w:numPr>
              <w:spacing w:line="40" w:lineRule="atLeast"/>
              <w:rPr>
                <w:rFonts w:eastAsiaTheme="minorHAnsi"/>
                <w:b/>
                <w:sz w:val="20"/>
                <w:szCs w:val="20"/>
                <w:lang w:val="en-AU" w:eastAsia="en-AU"/>
              </w:rPr>
            </w:pPr>
            <w:r w:rsidRPr="00FE7F60">
              <w:rPr>
                <w:rFonts w:eastAsiaTheme="minorHAnsi"/>
                <w:b/>
                <w:sz w:val="20"/>
                <w:szCs w:val="20"/>
                <w:lang w:val="en-AU" w:eastAsia="en-AU"/>
              </w:rPr>
              <w:t>I don’t know</w:t>
            </w:r>
          </w:p>
          <w:p w14:paraId="086611D5" w14:textId="77777777" w:rsidR="00E93A8E" w:rsidRPr="00FE7F60" w:rsidRDefault="00E93A8E" w:rsidP="00E93A8E">
            <w:pPr>
              <w:pStyle w:val="ListParagraph"/>
              <w:numPr>
                <w:ilvl w:val="0"/>
                <w:numId w:val="3"/>
              </w:numPr>
              <w:spacing w:line="40" w:lineRule="atLeast"/>
              <w:rPr>
                <w:rFonts w:eastAsiaTheme="minorHAnsi"/>
                <w:b/>
                <w:sz w:val="20"/>
                <w:szCs w:val="20"/>
                <w:lang w:val="en-AU" w:eastAsia="en-AU"/>
              </w:rPr>
            </w:pPr>
            <w:r w:rsidRPr="00FE7F60">
              <w:rPr>
                <w:rFonts w:eastAsiaTheme="minorHAnsi"/>
                <w:b/>
                <w:sz w:val="20"/>
                <w:szCs w:val="20"/>
                <w:lang w:val="en-AU" w:eastAsia="en-AU"/>
              </w:rPr>
              <w:t>Not applicable</w:t>
            </w:r>
          </w:p>
          <w:p w14:paraId="4EC6DAC4" w14:textId="77777777" w:rsidR="00E93A8E" w:rsidRPr="00FE7F60" w:rsidRDefault="00E93A8E" w:rsidP="00777755">
            <w:pPr>
              <w:rPr>
                <w:b/>
                <w:sz w:val="20"/>
                <w:szCs w:val="20"/>
                <w:lang w:val="en-AU" w:eastAsia="en-AU"/>
              </w:rPr>
            </w:pPr>
          </w:p>
          <w:p w14:paraId="3DC3687F" w14:textId="77777777" w:rsidR="00E93A8E" w:rsidRPr="005B7875" w:rsidRDefault="00E93A8E" w:rsidP="00E93A8E">
            <w:pPr>
              <w:pStyle w:val="ListParagraph"/>
              <w:numPr>
                <w:ilvl w:val="0"/>
                <w:numId w:val="4"/>
              </w:numPr>
              <w:spacing w:line="40" w:lineRule="atLeast"/>
              <w:rPr>
                <w:rFonts w:eastAsiaTheme="minorHAnsi"/>
                <w:i/>
                <w:sz w:val="20"/>
                <w:szCs w:val="20"/>
                <w:lang w:val="en-AU" w:eastAsia="en-AU"/>
              </w:rPr>
            </w:pPr>
            <w:r w:rsidRPr="005B7875">
              <w:rPr>
                <w:rFonts w:eastAsiaTheme="minorHAnsi"/>
                <w:i/>
                <w:sz w:val="20"/>
                <w:szCs w:val="20"/>
                <w:lang w:val="en-AU" w:eastAsia="en-AU"/>
              </w:rPr>
              <w:t>Parent/Guardian A</w:t>
            </w:r>
          </w:p>
          <w:p w14:paraId="0C8C9B12" w14:textId="77777777" w:rsidR="00E93A8E" w:rsidRPr="00FE7F60" w:rsidRDefault="00E93A8E" w:rsidP="00E93A8E">
            <w:pPr>
              <w:pStyle w:val="ListParagraph"/>
              <w:numPr>
                <w:ilvl w:val="0"/>
                <w:numId w:val="4"/>
              </w:numPr>
              <w:spacing w:line="40" w:lineRule="atLeast"/>
              <w:rPr>
                <w:rFonts w:eastAsiaTheme="minorHAnsi"/>
                <w:b/>
                <w:sz w:val="20"/>
                <w:szCs w:val="20"/>
                <w:lang w:val="en-AU" w:eastAsia="en-AU"/>
              </w:rPr>
            </w:pPr>
            <w:r w:rsidRPr="005B7875">
              <w:rPr>
                <w:rFonts w:eastAsiaTheme="minorHAnsi"/>
                <w:i/>
                <w:sz w:val="20"/>
                <w:szCs w:val="20"/>
                <w:lang w:val="en-AU" w:eastAsia="en-AU"/>
              </w:rPr>
              <w:t>Parent/Guardian B</w:t>
            </w:r>
          </w:p>
        </w:tc>
      </w:tr>
    </w:tbl>
    <w:p w14:paraId="4AD93243" w14:textId="0B0F64B5" w:rsidR="00F50B51" w:rsidRPr="00456C8C" w:rsidRDefault="00F50B51" w:rsidP="009E1DE4">
      <w:pPr>
        <w:spacing w:after="120"/>
      </w:pPr>
    </w:p>
    <w:sectPr w:rsidR="00F50B51" w:rsidRPr="00456C8C" w:rsidSect="009E1DE4">
      <w:footerReference w:type="default" r:id="rId12"/>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EF217" w14:textId="77777777" w:rsidR="00C61E28" w:rsidRDefault="00C61E28" w:rsidP="00D95812">
      <w:r>
        <w:separator/>
      </w:r>
    </w:p>
  </w:endnote>
  <w:endnote w:type="continuationSeparator" w:id="0">
    <w:p w14:paraId="3367A12A" w14:textId="77777777" w:rsidR="00C61E28" w:rsidRDefault="00C61E28" w:rsidP="00D9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184539"/>
      <w:docPartObj>
        <w:docPartGallery w:val="Page Numbers (Bottom of Page)"/>
        <w:docPartUnique/>
      </w:docPartObj>
    </w:sdtPr>
    <w:sdtEndPr>
      <w:rPr>
        <w:noProof/>
      </w:rPr>
    </w:sdtEndPr>
    <w:sdtContent>
      <w:p w14:paraId="5151CD0A" w14:textId="312654F4" w:rsidR="00B949B2" w:rsidRDefault="00B949B2" w:rsidP="00B949B2">
        <w:pPr>
          <w:pStyle w:val="Footer"/>
          <w:jc w:val="center"/>
        </w:pPr>
        <w:r>
          <w:fldChar w:fldCharType="begin"/>
        </w:r>
        <w:r>
          <w:instrText xml:space="preserve"> PAGE   \* MERGEFORMAT </w:instrText>
        </w:r>
        <w:r>
          <w:fldChar w:fldCharType="separate"/>
        </w:r>
        <w:r w:rsidR="00A47FCA">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6BDDC" w14:textId="77777777" w:rsidR="00C61E28" w:rsidRDefault="00C61E28" w:rsidP="00D95812">
      <w:r>
        <w:separator/>
      </w:r>
    </w:p>
  </w:footnote>
  <w:footnote w:type="continuationSeparator" w:id="0">
    <w:p w14:paraId="081DCB63" w14:textId="77777777" w:rsidR="00C61E28" w:rsidRDefault="00C61E28" w:rsidP="00D95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57043"/>
    <w:multiLevelType w:val="hybridMultilevel"/>
    <w:tmpl w:val="1E749314"/>
    <w:lvl w:ilvl="0" w:tplc="0DE686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D005A5"/>
    <w:multiLevelType w:val="hybridMultilevel"/>
    <w:tmpl w:val="47DEA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5B41891"/>
    <w:multiLevelType w:val="hybridMultilevel"/>
    <w:tmpl w:val="7CBA5EC4"/>
    <w:lvl w:ilvl="0" w:tplc="32E84B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301FB4"/>
    <w:multiLevelType w:val="hybridMultilevel"/>
    <w:tmpl w:val="0834234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971855"/>
    <w:multiLevelType w:val="hybridMultilevel"/>
    <w:tmpl w:val="522826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40023B5"/>
    <w:multiLevelType w:val="hybridMultilevel"/>
    <w:tmpl w:val="C6E6DE52"/>
    <w:lvl w:ilvl="0" w:tplc="5AFE3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C4D4D49"/>
    <w:multiLevelType w:val="hybridMultilevel"/>
    <w:tmpl w:val="A6A44CDE"/>
    <w:lvl w:ilvl="0" w:tplc="89308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B82199C"/>
    <w:multiLevelType w:val="hybridMultilevel"/>
    <w:tmpl w:val="654212EC"/>
    <w:lvl w:ilvl="0" w:tplc="481239AA">
      <w:start w:val="1"/>
      <w:numFmt w:val="lowerLetter"/>
      <w:lvlText w:val="%1)"/>
      <w:lvlJc w:val="left"/>
      <w:pPr>
        <w:ind w:left="720" w:hanging="360"/>
      </w:pPr>
      <w:rPr>
        <w:rFonts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FF3F5B"/>
    <w:multiLevelType w:val="hybridMultilevel"/>
    <w:tmpl w:val="AF3E7D80"/>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num w:numId="1">
    <w:abstractNumId w:val="8"/>
  </w:num>
  <w:num w:numId="2">
    <w:abstractNumId w:val="1"/>
  </w:num>
  <w:num w:numId="3">
    <w:abstractNumId w:val="4"/>
  </w:num>
  <w:num w:numId="4">
    <w:abstractNumId w:val="7"/>
  </w:num>
  <w:num w:numId="5">
    <w:abstractNumId w:val="5"/>
  </w:num>
  <w:num w:numId="6">
    <w:abstractNumId w:val="2"/>
  </w:num>
  <w:num w:numId="7">
    <w:abstractNumId w:val="0"/>
  </w:num>
  <w:num w:numId="8">
    <w:abstractNumId w:val="6"/>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A7A"/>
    <w:rsid w:val="000003EC"/>
    <w:rsid w:val="00000AE9"/>
    <w:rsid w:val="00006485"/>
    <w:rsid w:val="000068C3"/>
    <w:rsid w:val="00010BF1"/>
    <w:rsid w:val="000110EC"/>
    <w:rsid w:val="00011736"/>
    <w:rsid w:val="00011DFE"/>
    <w:rsid w:val="000143B3"/>
    <w:rsid w:val="000274F9"/>
    <w:rsid w:val="00030CEF"/>
    <w:rsid w:val="000325D6"/>
    <w:rsid w:val="00037545"/>
    <w:rsid w:val="000472CB"/>
    <w:rsid w:val="00047E1B"/>
    <w:rsid w:val="00052A95"/>
    <w:rsid w:val="00054BF9"/>
    <w:rsid w:val="00065129"/>
    <w:rsid w:val="000A1575"/>
    <w:rsid w:val="000A2E8F"/>
    <w:rsid w:val="000A45B5"/>
    <w:rsid w:val="000A5962"/>
    <w:rsid w:val="000B0B26"/>
    <w:rsid w:val="000B41C6"/>
    <w:rsid w:val="000C1673"/>
    <w:rsid w:val="000C170A"/>
    <w:rsid w:val="000C2D2C"/>
    <w:rsid w:val="000C6EC0"/>
    <w:rsid w:val="000D0C8D"/>
    <w:rsid w:val="000D1B1B"/>
    <w:rsid w:val="000D255B"/>
    <w:rsid w:val="000D692E"/>
    <w:rsid w:val="000D7602"/>
    <w:rsid w:val="000E4B9D"/>
    <w:rsid w:val="000E6389"/>
    <w:rsid w:val="000F3FBD"/>
    <w:rsid w:val="000F493E"/>
    <w:rsid w:val="00100471"/>
    <w:rsid w:val="00100A29"/>
    <w:rsid w:val="001045CB"/>
    <w:rsid w:val="001051B7"/>
    <w:rsid w:val="00107665"/>
    <w:rsid w:val="00110D7B"/>
    <w:rsid w:val="001150A6"/>
    <w:rsid w:val="001172AE"/>
    <w:rsid w:val="0012174F"/>
    <w:rsid w:val="001232D2"/>
    <w:rsid w:val="00124B56"/>
    <w:rsid w:val="0012759D"/>
    <w:rsid w:val="001334CF"/>
    <w:rsid w:val="00135C78"/>
    <w:rsid w:val="00136A62"/>
    <w:rsid w:val="0016137B"/>
    <w:rsid w:val="001642E4"/>
    <w:rsid w:val="0016575E"/>
    <w:rsid w:val="00165D03"/>
    <w:rsid w:val="00170453"/>
    <w:rsid w:val="00172B0F"/>
    <w:rsid w:val="0018373A"/>
    <w:rsid w:val="001911FB"/>
    <w:rsid w:val="00194B81"/>
    <w:rsid w:val="001A64D0"/>
    <w:rsid w:val="001B745E"/>
    <w:rsid w:val="001C17E7"/>
    <w:rsid w:val="001D0BB9"/>
    <w:rsid w:val="001D5D64"/>
    <w:rsid w:val="001F0D1C"/>
    <w:rsid w:val="001F7D62"/>
    <w:rsid w:val="0020593B"/>
    <w:rsid w:val="002117F0"/>
    <w:rsid w:val="00211DBA"/>
    <w:rsid w:val="002128B7"/>
    <w:rsid w:val="00216221"/>
    <w:rsid w:val="00217A2F"/>
    <w:rsid w:val="00223B19"/>
    <w:rsid w:val="00233186"/>
    <w:rsid w:val="00235BE0"/>
    <w:rsid w:val="002410A8"/>
    <w:rsid w:val="00246592"/>
    <w:rsid w:val="00250F0C"/>
    <w:rsid w:val="00251124"/>
    <w:rsid w:val="00253105"/>
    <w:rsid w:val="00256CDE"/>
    <w:rsid w:val="00257BBC"/>
    <w:rsid w:val="00260C97"/>
    <w:rsid w:val="00261CDC"/>
    <w:rsid w:val="00262B75"/>
    <w:rsid w:val="00263B74"/>
    <w:rsid w:val="0026562C"/>
    <w:rsid w:val="00270485"/>
    <w:rsid w:val="002817A0"/>
    <w:rsid w:val="00283502"/>
    <w:rsid w:val="00290DF0"/>
    <w:rsid w:val="00295749"/>
    <w:rsid w:val="002966C4"/>
    <w:rsid w:val="002A30C5"/>
    <w:rsid w:val="002B2FC7"/>
    <w:rsid w:val="002C14DB"/>
    <w:rsid w:val="002C77A2"/>
    <w:rsid w:val="002D00AA"/>
    <w:rsid w:val="002D65AB"/>
    <w:rsid w:val="002E019D"/>
    <w:rsid w:val="002F3FAF"/>
    <w:rsid w:val="002F4B8F"/>
    <w:rsid w:val="00302F5D"/>
    <w:rsid w:val="00304DEF"/>
    <w:rsid w:val="00320846"/>
    <w:rsid w:val="00321C6B"/>
    <w:rsid w:val="00322F7A"/>
    <w:rsid w:val="0033072B"/>
    <w:rsid w:val="00331901"/>
    <w:rsid w:val="003328A6"/>
    <w:rsid w:val="00336ABF"/>
    <w:rsid w:val="00337B86"/>
    <w:rsid w:val="003543F5"/>
    <w:rsid w:val="00363800"/>
    <w:rsid w:val="003675CA"/>
    <w:rsid w:val="00390C4D"/>
    <w:rsid w:val="003A3702"/>
    <w:rsid w:val="003A3B16"/>
    <w:rsid w:val="003A69B6"/>
    <w:rsid w:val="003C3A7A"/>
    <w:rsid w:val="003C606D"/>
    <w:rsid w:val="0040030B"/>
    <w:rsid w:val="004034C3"/>
    <w:rsid w:val="0041125B"/>
    <w:rsid w:val="004215BE"/>
    <w:rsid w:val="00421900"/>
    <w:rsid w:val="00423348"/>
    <w:rsid w:val="004247AE"/>
    <w:rsid w:val="00431457"/>
    <w:rsid w:val="00436BF9"/>
    <w:rsid w:val="00437877"/>
    <w:rsid w:val="00443354"/>
    <w:rsid w:val="004467B8"/>
    <w:rsid w:val="00453101"/>
    <w:rsid w:val="004538B4"/>
    <w:rsid w:val="00456912"/>
    <w:rsid w:val="00456C8C"/>
    <w:rsid w:val="00460714"/>
    <w:rsid w:val="0046446C"/>
    <w:rsid w:val="00466227"/>
    <w:rsid w:val="00476192"/>
    <w:rsid w:val="00476CC2"/>
    <w:rsid w:val="00480AED"/>
    <w:rsid w:val="0048337A"/>
    <w:rsid w:val="00484E98"/>
    <w:rsid w:val="004859A2"/>
    <w:rsid w:val="00493429"/>
    <w:rsid w:val="004975C8"/>
    <w:rsid w:val="004A7724"/>
    <w:rsid w:val="004A7E99"/>
    <w:rsid w:val="004B5F67"/>
    <w:rsid w:val="004C57E4"/>
    <w:rsid w:val="004C7AF5"/>
    <w:rsid w:val="004D617B"/>
    <w:rsid w:val="004D6A11"/>
    <w:rsid w:val="004F1690"/>
    <w:rsid w:val="004F37AC"/>
    <w:rsid w:val="004F3EEE"/>
    <w:rsid w:val="004F6714"/>
    <w:rsid w:val="00503D04"/>
    <w:rsid w:val="00504B75"/>
    <w:rsid w:val="00506AF3"/>
    <w:rsid w:val="00515BDE"/>
    <w:rsid w:val="005166FA"/>
    <w:rsid w:val="00517B36"/>
    <w:rsid w:val="0052606F"/>
    <w:rsid w:val="00534558"/>
    <w:rsid w:val="00537535"/>
    <w:rsid w:val="005422A9"/>
    <w:rsid w:val="005455B4"/>
    <w:rsid w:val="0054660E"/>
    <w:rsid w:val="00546FA2"/>
    <w:rsid w:val="00565FA6"/>
    <w:rsid w:val="005671A1"/>
    <w:rsid w:val="0057414B"/>
    <w:rsid w:val="005807B4"/>
    <w:rsid w:val="00580AA3"/>
    <w:rsid w:val="00591B35"/>
    <w:rsid w:val="005A2164"/>
    <w:rsid w:val="005A4E7C"/>
    <w:rsid w:val="005A6139"/>
    <w:rsid w:val="005A6D60"/>
    <w:rsid w:val="005B0D9E"/>
    <w:rsid w:val="005B1A4B"/>
    <w:rsid w:val="005B731E"/>
    <w:rsid w:val="005B756C"/>
    <w:rsid w:val="005C232E"/>
    <w:rsid w:val="005C64AA"/>
    <w:rsid w:val="005E12D1"/>
    <w:rsid w:val="005E1D5B"/>
    <w:rsid w:val="005F0D72"/>
    <w:rsid w:val="005F32FE"/>
    <w:rsid w:val="005F73D9"/>
    <w:rsid w:val="005F7BAC"/>
    <w:rsid w:val="006004F7"/>
    <w:rsid w:val="00601603"/>
    <w:rsid w:val="006022B0"/>
    <w:rsid w:val="006112E6"/>
    <w:rsid w:val="006125B7"/>
    <w:rsid w:val="00627A28"/>
    <w:rsid w:val="00632F17"/>
    <w:rsid w:val="00636EEB"/>
    <w:rsid w:val="0064498F"/>
    <w:rsid w:val="00646C9F"/>
    <w:rsid w:val="0065345A"/>
    <w:rsid w:val="0065489A"/>
    <w:rsid w:val="006625B1"/>
    <w:rsid w:val="0066610C"/>
    <w:rsid w:val="00666DB4"/>
    <w:rsid w:val="00673447"/>
    <w:rsid w:val="006836B0"/>
    <w:rsid w:val="00684BE7"/>
    <w:rsid w:val="00684C7F"/>
    <w:rsid w:val="006977A1"/>
    <w:rsid w:val="006A1D7B"/>
    <w:rsid w:val="006A6275"/>
    <w:rsid w:val="006B087A"/>
    <w:rsid w:val="006B4AE1"/>
    <w:rsid w:val="006D28E3"/>
    <w:rsid w:val="006E0C98"/>
    <w:rsid w:val="006F236B"/>
    <w:rsid w:val="006F7E96"/>
    <w:rsid w:val="00701115"/>
    <w:rsid w:val="00701595"/>
    <w:rsid w:val="00701781"/>
    <w:rsid w:val="0070786F"/>
    <w:rsid w:val="00710D4F"/>
    <w:rsid w:val="00711BC5"/>
    <w:rsid w:val="007137D3"/>
    <w:rsid w:val="00713DF7"/>
    <w:rsid w:val="00714368"/>
    <w:rsid w:val="00714F8C"/>
    <w:rsid w:val="00731900"/>
    <w:rsid w:val="00732197"/>
    <w:rsid w:val="00734162"/>
    <w:rsid w:val="0073779F"/>
    <w:rsid w:val="00737CDD"/>
    <w:rsid w:val="0074127D"/>
    <w:rsid w:val="00742006"/>
    <w:rsid w:val="00750799"/>
    <w:rsid w:val="00751AA8"/>
    <w:rsid w:val="00757544"/>
    <w:rsid w:val="00761BB1"/>
    <w:rsid w:val="007745F3"/>
    <w:rsid w:val="007749C2"/>
    <w:rsid w:val="00782BA6"/>
    <w:rsid w:val="00785BAF"/>
    <w:rsid w:val="0079368E"/>
    <w:rsid w:val="0079670A"/>
    <w:rsid w:val="007A0569"/>
    <w:rsid w:val="007A1319"/>
    <w:rsid w:val="007A2C18"/>
    <w:rsid w:val="007A5882"/>
    <w:rsid w:val="007A5955"/>
    <w:rsid w:val="007A5C08"/>
    <w:rsid w:val="007A6627"/>
    <w:rsid w:val="007A74CC"/>
    <w:rsid w:val="007B03E2"/>
    <w:rsid w:val="007B0754"/>
    <w:rsid w:val="007B229A"/>
    <w:rsid w:val="007B4003"/>
    <w:rsid w:val="007B6565"/>
    <w:rsid w:val="007C12AF"/>
    <w:rsid w:val="007C174B"/>
    <w:rsid w:val="007C463E"/>
    <w:rsid w:val="007D6CB9"/>
    <w:rsid w:val="007D7E7D"/>
    <w:rsid w:val="007E07AA"/>
    <w:rsid w:val="007E3935"/>
    <w:rsid w:val="007F7405"/>
    <w:rsid w:val="00801D97"/>
    <w:rsid w:val="00816FB9"/>
    <w:rsid w:val="00821B21"/>
    <w:rsid w:val="00823303"/>
    <w:rsid w:val="0082422E"/>
    <w:rsid w:val="008254DC"/>
    <w:rsid w:val="00844024"/>
    <w:rsid w:val="008474E8"/>
    <w:rsid w:val="00852BD4"/>
    <w:rsid w:val="00854F1A"/>
    <w:rsid w:val="00861C08"/>
    <w:rsid w:val="008649A1"/>
    <w:rsid w:val="00891AC3"/>
    <w:rsid w:val="00893729"/>
    <w:rsid w:val="008969D3"/>
    <w:rsid w:val="008A1B8A"/>
    <w:rsid w:val="008B7591"/>
    <w:rsid w:val="008C4C66"/>
    <w:rsid w:val="008D0718"/>
    <w:rsid w:val="00902D1F"/>
    <w:rsid w:val="00906BED"/>
    <w:rsid w:val="00911A3E"/>
    <w:rsid w:val="00913A5F"/>
    <w:rsid w:val="00915D29"/>
    <w:rsid w:val="0092586D"/>
    <w:rsid w:val="00926718"/>
    <w:rsid w:val="00927913"/>
    <w:rsid w:val="00932737"/>
    <w:rsid w:val="009336F8"/>
    <w:rsid w:val="00937371"/>
    <w:rsid w:val="0094283D"/>
    <w:rsid w:val="009517FA"/>
    <w:rsid w:val="009520F3"/>
    <w:rsid w:val="00952A2D"/>
    <w:rsid w:val="0095328C"/>
    <w:rsid w:val="00960AA3"/>
    <w:rsid w:val="00962F8D"/>
    <w:rsid w:val="009636F4"/>
    <w:rsid w:val="0096659C"/>
    <w:rsid w:val="009669F2"/>
    <w:rsid w:val="009778D4"/>
    <w:rsid w:val="00977F99"/>
    <w:rsid w:val="00991BD6"/>
    <w:rsid w:val="00994B89"/>
    <w:rsid w:val="00994D19"/>
    <w:rsid w:val="009A01A9"/>
    <w:rsid w:val="009A549B"/>
    <w:rsid w:val="009B5343"/>
    <w:rsid w:val="009C262F"/>
    <w:rsid w:val="009C4D1E"/>
    <w:rsid w:val="009C5A8E"/>
    <w:rsid w:val="009D6AD9"/>
    <w:rsid w:val="009E1DE4"/>
    <w:rsid w:val="009F0949"/>
    <w:rsid w:val="009F4D60"/>
    <w:rsid w:val="009F750D"/>
    <w:rsid w:val="009F7EF1"/>
    <w:rsid w:val="00A07576"/>
    <w:rsid w:val="00A12C2B"/>
    <w:rsid w:val="00A226E6"/>
    <w:rsid w:val="00A237A5"/>
    <w:rsid w:val="00A2739D"/>
    <w:rsid w:val="00A3313D"/>
    <w:rsid w:val="00A41EDC"/>
    <w:rsid w:val="00A47FCA"/>
    <w:rsid w:val="00A5397E"/>
    <w:rsid w:val="00A5747F"/>
    <w:rsid w:val="00A6569A"/>
    <w:rsid w:val="00A72CC6"/>
    <w:rsid w:val="00A73D5F"/>
    <w:rsid w:val="00A754E4"/>
    <w:rsid w:val="00A758A8"/>
    <w:rsid w:val="00A84AFC"/>
    <w:rsid w:val="00AA3C57"/>
    <w:rsid w:val="00AA564D"/>
    <w:rsid w:val="00AB25CF"/>
    <w:rsid w:val="00AB2CBC"/>
    <w:rsid w:val="00AB7206"/>
    <w:rsid w:val="00AC2420"/>
    <w:rsid w:val="00AE0429"/>
    <w:rsid w:val="00AF20AB"/>
    <w:rsid w:val="00AF2374"/>
    <w:rsid w:val="00B03CBD"/>
    <w:rsid w:val="00B219ED"/>
    <w:rsid w:val="00B239CB"/>
    <w:rsid w:val="00B43FC2"/>
    <w:rsid w:val="00B541C5"/>
    <w:rsid w:val="00B62B07"/>
    <w:rsid w:val="00B67990"/>
    <w:rsid w:val="00B67A9F"/>
    <w:rsid w:val="00B70B61"/>
    <w:rsid w:val="00B71FBD"/>
    <w:rsid w:val="00B7296C"/>
    <w:rsid w:val="00B7380F"/>
    <w:rsid w:val="00B73C3A"/>
    <w:rsid w:val="00B84EF9"/>
    <w:rsid w:val="00B90D1D"/>
    <w:rsid w:val="00B940B7"/>
    <w:rsid w:val="00B949B2"/>
    <w:rsid w:val="00BA0F31"/>
    <w:rsid w:val="00BA465B"/>
    <w:rsid w:val="00BA6EFA"/>
    <w:rsid w:val="00BB18BE"/>
    <w:rsid w:val="00BC0F67"/>
    <w:rsid w:val="00BD34F0"/>
    <w:rsid w:val="00BF3C0F"/>
    <w:rsid w:val="00C002C3"/>
    <w:rsid w:val="00C00953"/>
    <w:rsid w:val="00C05DE5"/>
    <w:rsid w:val="00C07B07"/>
    <w:rsid w:val="00C11EFF"/>
    <w:rsid w:val="00C12D32"/>
    <w:rsid w:val="00C16B8B"/>
    <w:rsid w:val="00C2216E"/>
    <w:rsid w:val="00C22BE3"/>
    <w:rsid w:val="00C26381"/>
    <w:rsid w:val="00C3076B"/>
    <w:rsid w:val="00C33B57"/>
    <w:rsid w:val="00C34041"/>
    <w:rsid w:val="00C35103"/>
    <w:rsid w:val="00C3537E"/>
    <w:rsid w:val="00C368AB"/>
    <w:rsid w:val="00C36E53"/>
    <w:rsid w:val="00C415BC"/>
    <w:rsid w:val="00C41EE3"/>
    <w:rsid w:val="00C54EE3"/>
    <w:rsid w:val="00C56B25"/>
    <w:rsid w:val="00C61549"/>
    <w:rsid w:val="00C61E28"/>
    <w:rsid w:val="00C63810"/>
    <w:rsid w:val="00C732F7"/>
    <w:rsid w:val="00C84416"/>
    <w:rsid w:val="00CA243C"/>
    <w:rsid w:val="00CA4F40"/>
    <w:rsid w:val="00CB337E"/>
    <w:rsid w:val="00CE4136"/>
    <w:rsid w:val="00CE6852"/>
    <w:rsid w:val="00CE774E"/>
    <w:rsid w:val="00CE7F87"/>
    <w:rsid w:val="00D02BBF"/>
    <w:rsid w:val="00D03A78"/>
    <w:rsid w:val="00D13DDB"/>
    <w:rsid w:val="00D17BFD"/>
    <w:rsid w:val="00D2318A"/>
    <w:rsid w:val="00D2420A"/>
    <w:rsid w:val="00D32E8F"/>
    <w:rsid w:val="00D344B0"/>
    <w:rsid w:val="00D421F9"/>
    <w:rsid w:val="00D45A19"/>
    <w:rsid w:val="00D50529"/>
    <w:rsid w:val="00D53AA6"/>
    <w:rsid w:val="00D55884"/>
    <w:rsid w:val="00D56B23"/>
    <w:rsid w:val="00D65F50"/>
    <w:rsid w:val="00D759B1"/>
    <w:rsid w:val="00D81E9F"/>
    <w:rsid w:val="00D855B0"/>
    <w:rsid w:val="00D86DA3"/>
    <w:rsid w:val="00D90872"/>
    <w:rsid w:val="00D95812"/>
    <w:rsid w:val="00D9625E"/>
    <w:rsid w:val="00DA2764"/>
    <w:rsid w:val="00DB2607"/>
    <w:rsid w:val="00DB5965"/>
    <w:rsid w:val="00DB7207"/>
    <w:rsid w:val="00DC0348"/>
    <w:rsid w:val="00DC4558"/>
    <w:rsid w:val="00DD4844"/>
    <w:rsid w:val="00DE2284"/>
    <w:rsid w:val="00DE237A"/>
    <w:rsid w:val="00DE5AFC"/>
    <w:rsid w:val="00DF36E0"/>
    <w:rsid w:val="00DF5E72"/>
    <w:rsid w:val="00E06AD3"/>
    <w:rsid w:val="00E077C6"/>
    <w:rsid w:val="00E11C89"/>
    <w:rsid w:val="00E1280F"/>
    <w:rsid w:val="00E13099"/>
    <w:rsid w:val="00E162E1"/>
    <w:rsid w:val="00E247DC"/>
    <w:rsid w:val="00E301AF"/>
    <w:rsid w:val="00E32C04"/>
    <w:rsid w:val="00E32D59"/>
    <w:rsid w:val="00E43BAC"/>
    <w:rsid w:val="00E519AF"/>
    <w:rsid w:val="00E529ED"/>
    <w:rsid w:val="00E566CA"/>
    <w:rsid w:val="00E60748"/>
    <w:rsid w:val="00E7352A"/>
    <w:rsid w:val="00E90069"/>
    <w:rsid w:val="00E912EF"/>
    <w:rsid w:val="00E93A8E"/>
    <w:rsid w:val="00E9547F"/>
    <w:rsid w:val="00EA170F"/>
    <w:rsid w:val="00EA4821"/>
    <w:rsid w:val="00EA4B90"/>
    <w:rsid w:val="00EA59DA"/>
    <w:rsid w:val="00EA61D2"/>
    <w:rsid w:val="00EA7DBC"/>
    <w:rsid w:val="00EB2529"/>
    <w:rsid w:val="00EB45AA"/>
    <w:rsid w:val="00EC16B4"/>
    <w:rsid w:val="00ED5359"/>
    <w:rsid w:val="00EE3350"/>
    <w:rsid w:val="00EE45DD"/>
    <w:rsid w:val="00F044D2"/>
    <w:rsid w:val="00F12432"/>
    <w:rsid w:val="00F14656"/>
    <w:rsid w:val="00F212B7"/>
    <w:rsid w:val="00F21641"/>
    <w:rsid w:val="00F26D2B"/>
    <w:rsid w:val="00F32120"/>
    <w:rsid w:val="00F323C2"/>
    <w:rsid w:val="00F353F2"/>
    <w:rsid w:val="00F4157C"/>
    <w:rsid w:val="00F424D4"/>
    <w:rsid w:val="00F4367A"/>
    <w:rsid w:val="00F45EB8"/>
    <w:rsid w:val="00F50B51"/>
    <w:rsid w:val="00F51265"/>
    <w:rsid w:val="00F53675"/>
    <w:rsid w:val="00F56186"/>
    <w:rsid w:val="00F67915"/>
    <w:rsid w:val="00F76745"/>
    <w:rsid w:val="00F8094C"/>
    <w:rsid w:val="00F812E2"/>
    <w:rsid w:val="00F8133F"/>
    <w:rsid w:val="00F86022"/>
    <w:rsid w:val="00F86ADD"/>
    <w:rsid w:val="00FA3985"/>
    <w:rsid w:val="00FA702A"/>
    <w:rsid w:val="00FB38FD"/>
    <w:rsid w:val="00FB65BA"/>
    <w:rsid w:val="00FD3FC0"/>
    <w:rsid w:val="00FD6248"/>
    <w:rsid w:val="00FD673B"/>
    <w:rsid w:val="00FE01A6"/>
    <w:rsid w:val="00FE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 w:type="table" w:styleId="TableGrid">
    <w:name w:val="Table Grid"/>
    <w:basedOn w:val="TableNormal"/>
    <w:uiPriority w:val="59"/>
    <w:rsid w:val="000C1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 w:type="table" w:styleId="TableGrid">
    <w:name w:val="Table Grid"/>
    <w:basedOn w:val="TableNormal"/>
    <w:uiPriority w:val="59"/>
    <w:rsid w:val="000C1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16776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013E8CF77C5445AF3527C9475109C1" ma:contentTypeVersion="0" ma:contentTypeDescription="Create a new document." ma:contentTypeScope="" ma:versionID="d91ae5b132cb2d923beb9f80bdf0bae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57526D-72FE-4EEB-9504-0B8E5DC230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D4A4CB-72C5-434D-80D7-C72C097DB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5F2FEDE-40E6-415C-9CB5-3283FCFF21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Young</dc:creator>
  <cp:lastModifiedBy>SYSTEM</cp:lastModifiedBy>
  <cp:revision>2</cp:revision>
  <cp:lastPrinted>2017-01-28T20:35:00Z</cp:lastPrinted>
  <dcterms:created xsi:type="dcterms:W3CDTF">2018-01-29T12:12:00Z</dcterms:created>
  <dcterms:modified xsi:type="dcterms:W3CDTF">2018-01-29T12:12:00Z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0x010100FB013E8CF77C5445AF3527C9475109C1</vt:lpwstr>
  </property>
</Properties>
</file>