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75" w:rsidRDefault="00A8092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Your opinion matters to us! Please take a moment to participate in the NASA HQ Support Services Satisfaction Survey.</w:t>
      </w:r>
    </w:p>
    <w:p w:rsidR="00A80922" w:rsidRPr="00A80922" w:rsidRDefault="00A80922">
      <w:pPr>
        <w:rPr>
          <w:rFonts w:ascii="Arial" w:hAnsi="Arial" w:cs="Arial"/>
          <w:sz w:val="20"/>
          <w:szCs w:val="20"/>
        </w:rPr>
      </w:pPr>
    </w:p>
    <w:p w:rsidR="002E1D01" w:rsidRPr="00A80922" w:rsidRDefault="00575593" w:rsidP="00A8092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80922">
        <w:rPr>
          <w:rFonts w:ascii="Arial" w:hAnsi="Arial" w:cs="Arial"/>
          <w:b/>
          <w:sz w:val="20"/>
          <w:szCs w:val="20"/>
        </w:rPr>
        <w:t>What type of services did you receive?</w:t>
      </w:r>
    </w:p>
    <w:p w:rsidR="002E1D01" w:rsidRPr="00A80922" w:rsidRDefault="00A80922" w:rsidP="002E1D01">
      <w:pPr>
        <w:pStyle w:val="ListParagrap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-- </w:t>
      </w:r>
      <w:r w:rsidR="002E1D01" w:rsidRPr="00A80922">
        <w:rPr>
          <w:rFonts w:ascii="Arial" w:hAnsi="Arial" w:cs="Arial"/>
          <w:color w:val="000000"/>
          <w:sz w:val="20"/>
          <w:szCs w:val="20"/>
        </w:rPr>
        <w:t>Archives services, including historical research, historical appraisal, and access to collection</w:t>
      </w:r>
    </w:p>
    <w:p w:rsidR="002E1D01" w:rsidRPr="00A80922" w:rsidRDefault="00A80922" w:rsidP="002E1D01">
      <w:pPr>
        <w:pStyle w:val="ListParagrap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-- </w:t>
      </w:r>
      <w:r w:rsidR="002E1D01" w:rsidRPr="00A80922">
        <w:rPr>
          <w:rFonts w:ascii="Arial" w:hAnsi="Arial" w:cs="Arial"/>
          <w:color w:val="000000"/>
          <w:sz w:val="20"/>
          <w:szCs w:val="20"/>
        </w:rPr>
        <w:t>Audio-Visual services, including conference equipment set up, and support for special events</w:t>
      </w:r>
    </w:p>
    <w:p w:rsidR="002E1D01" w:rsidRPr="00A80922" w:rsidRDefault="00A80922" w:rsidP="002E1D01">
      <w:pPr>
        <w:pStyle w:val="ListParagrap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-- </w:t>
      </w:r>
      <w:r w:rsidR="002E1D01" w:rsidRPr="00A80922">
        <w:rPr>
          <w:rFonts w:ascii="Arial" w:hAnsi="Arial" w:cs="Arial"/>
          <w:color w:val="000000"/>
          <w:sz w:val="20"/>
          <w:szCs w:val="20"/>
        </w:rPr>
        <w:t>Courier Driver services, including passport/visa processing and delivering letters/packages to local government agencies</w:t>
      </w:r>
    </w:p>
    <w:p w:rsidR="002E1D01" w:rsidRPr="00A80922" w:rsidRDefault="00A80922" w:rsidP="002E1D01">
      <w:pPr>
        <w:pStyle w:val="ListParagrap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-- </w:t>
      </w:r>
      <w:r w:rsidR="002E1D01" w:rsidRPr="00A80922">
        <w:rPr>
          <w:rFonts w:ascii="Arial" w:hAnsi="Arial" w:cs="Arial"/>
          <w:color w:val="000000"/>
          <w:sz w:val="20"/>
          <w:szCs w:val="20"/>
        </w:rPr>
        <w:t>Electrical services, including moving electrical outlets or moving electrical cables</w:t>
      </w:r>
    </w:p>
    <w:p w:rsidR="002E1D01" w:rsidRPr="00A80922" w:rsidRDefault="00A80922" w:rsidP="002E1D01">
      <w:pPr>
        <w:pStyle w:val="ListParagrap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-- </w:t>
      </w:r>
      <w:r w:rsidR="002E1D01" w:rsidRPr="00A80922">
        <w:rPr>
          <w:rFonts w:ascii="Arial" w:hAnsi="Arial" w:cs="Arial"/>
          <w:color w:val="000000"/>
          <w:sz w:val="20"/>
          <w:szCs w:val="20"/>
        </w:rPr>
        <w:t>Executive Driver services, including driving executives to official meetings and events</w:t>
      </w:r>
    </w:p>
    <w:p w:rsidR="002E1D01" w:rsidRPr="00A80922" w:rsidRDefault="00A80922" w:rsidP="002E1D01">
      <w:pPr>
        <w:pStyle w:val="ListParagrap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-- </w:t>
      </w:r>
      <w:r w:rsidR="002E1D01" w:rsidRPr="00A80922">
        <w:rPr>
          <w:rFonts w:ascii="Arial" w:hAnsi="Arial" w:cs="Arial"/>
          <w:color w:val="000000"/>
          <w:sz w:val="20"/>
          <w:szCs w:val="20"/>
        </w:rPr>
        <w:t>Facilities Help Desk services, including receiving requests for support services and making conference room reservations</w:t>
      </w:r>
    </w:p>
    <w:p w:rsidR="002E1D01" w:rsidRPr="00A80922" w:rsidRDefault="00A80922" w:rsidP="002E1D01">
      <w:pPr>
        <w:pStyle w:val="ListParagrap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-- </w:t>
      </w:r>
      <w:r w:rsidR="002E1D01" w:rsidRPr="00A80922">
        <w:rPr>
          <w:rFonts w:ascii="Arial" w:hAnsi="Arial" w:cs="Arial"/>
          <w:color w:val="000000"/>
          <w:sz w:val="20"/>
          <w:szCs w:val="20"/>
        </w:rPr>
        <w:t>Information services, including receiving visitors and distributing publications</w:t>
      </w:r>
    </w:p>
    <w:p w:rsidR="002E1D01" w:rsidRPr="00A80922" w:rsidRDefault="00A80922" w:rsidP="002E1D01">
      <w:pPr>
        <w:pStyle w:val="ListParagrap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-- </w:t>
      </w:r>
      <w:r w:rsidR="002E1D01" w:rsidRPr="00A80922">
        <w:rPr>
          <w:rFonts w:ascii="Arial" w:hAnsi="Arial" w:cs="Arial"/>
          <w:color w:val="000000"/>
          <w:sz w:val="20"/>
          <w:szCs w:val="20"/>
        </w:rPr>
        <w:t>Library services, including providing current books and materials related to NASA, space policy, and management</w:t>
      </w:r>
    </w:p>
    <w:p w:rsidR="002E1D01" w:rsidRPr="00A80922" w:rsidRDefault="00A80922" w:rsidP="002E1D01">
      <w:pPr>
        <w:pStyle w:val="ListParagrap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-- </w:t>
      </w:r>
      <w:r w:rsidR="002E1D01" w:rsidRPr="00A80922">
        <w:rPr>
          <w:rFonts w:ascii="Arial" w:hAnsi="Arial" w:cs="Arial"/>
          <w:color w:val="000000"/>
          <w:sz w:val="20"/>
          <w:szCs w:val="20"/>
        </w:rPr>
        <w:t>Mail Center Operations services, including mailing of letters/packages, and delivering shredder bins</w:t>
      </w:r>
    </w:p>
    <w:p w:rsidR="002E1D01" w:rsidRPr="00A80922" w:rsidRDefault="00A80922" w:rsidP="002E1D01">
      <w:pPr>
        <w:pStyle w:val="ListParagrap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-- </w:t>
      </w:r>
      <w:r w:rsidR="002E1D01" w:rsidRPr="00A80922">
        <w:rPr>
          <w:rFonts w:ascii="Arial" w:hAnsi="Arial" w:cs="Arial"/>
          <w:color w:val="000000"/>
          <w:sz w:val="20"/>
          <w:szCs w:val="20"/>
        </w:rPr>
        <w:t>Maintenance Mechanic services, including hanging signs/pictures, and repairing/painting walls</w:t>
      </w:r>
    </w:p>
    <w:p w:rsidR="002E1D01" w:rsidRPr="00A80922" w:rsidRDefault="00A80922" w:rsidP="002E1D01">
      <w:pPr>
        <w:pStyle w:val="ListParagrap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-- </w:t>
      </w:r>
      <w:r w:rsidR="002E1D01" w:rsidRPr="00A80922">
        <w:rPr>
          <w:rFonts w:ascii="Arial" w:hAnsi="Arial" w:cs="Arial"/>
          <w:color w:val="000000"/>
          <w:sz w:val="20"/>
          <w:szCs w:val="20"/>
        </w:rPr>
        <w:t>Mover services, including moving boxes and setting up tables for conferences</w:t>
      </w:r>
    </w:p>
    <w:p w:rsidR="002E1D01" w:rsidRPr="00A80922" w:rsidRDefault="002E1D01" w:rsidP="002E1D01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:rsidR="002E1D01" w:rsidRPr="00A80922" w:rsidRDefault="00575593" w:rsidP="00A8092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80922">
        <w:rPr>
          <w:rFonts w:ascii="Arial" w:hAnsi="Arial" w:cs="Arial"/>
          <w:b/>
          <w:sz w:val="20"/>
          <w:szCs w:val="20"/>
        </w:rPr>
        <w:t>The services were received within a satisfactory time frame</w:t>
      </w:r>
    </w:p>
    <w:p w:rsidR="002E1D01" w:rsidRPr="00A80922" w:rsidRDefault="002E1D01" w:rsidP="002E1D01">
      <w:pPr>
        <w:pStyle w:val="ListParagraph"/>
        <w:rPr>
          <w:rFonts w:ascii="Arial" w:hAnsi="Arial" w:cs="Arial"/>
          <w:sz w:val="20"/>
          <w:szCs w:val="20"/>
        </w:rPr>
      </w:pPr>
      <w:r w:rsidRPr="00A80922">
        <w:rPr>
          <w:rFonts w:ascii="Arial" w:hAnsi="Arial" w:cs="Arial"/>
          <w:sz w:val="20"/>
          <w:szCs w:val="20"/>
        </w:rPr>
        <w:t>Strongly Disagree</w:t>
      </w:r>
    </w:p>
    <w:p w:rsidR="002E1D01" w:rsidRPr="00A80922" w:rsidRDefault="002E1D01" w:rsidP="002E1D01">
      <w:pPr>
        <w:pStyle w:val="ListParagraph"/>
        <w:rPr>
          <w:rFonts w:ascii="Arial" w:hAnsi="Arial" w:cs="Arial"/>
          <w:sz w:val="20"/>
          <w:szCs w:val="20"/>
        </w:rPr>
      </w:pPr>
      <w:r w:rsidRPr="00A80922">
        <w:rPr>
          <w:rFonts w:ascii="Arial" w:hAnsi="Arial" w:cs="Arial"/>
          <w:sz w:val="20"/>
          <w:szCs w:val="20"/>
        </w:rPr>
        <w:t>Disagree</w:t>
      </w:r>
    </w:p>
    <w:p w:rsidR="002E1D01" w:rsidRPr="00A80922" w:rsidRDefault="002E1D01" w:rsidP="002E1D01">
      <w:pPr>
        <w:pStyle w:val="ListParagraph"/>
        <w:rPr>
          <w:rFonts w:ascii="Arial" w:hAnsi="Arial" w:cs="Arial"/>
          <w:sz w:val="20"/>
          <w:szCs w:val="20"/>
        </w:rPr>
      </w:pPr>
      <w:r w:rsidRPr="00A80922">
        <w:rPr>
          <w:rFonts w:ascii="Arial" w:hAnsi="Arial" w:cs="Arial"/>
          <w:sz w:val="20"/>
          <w:szCs w:val="20"/>
        </w:rPr>
        <w:t>Neutral</w:t>
      </w:r>
    </w:p>
    <w:p w:rsidR="002E1D01" w:rsidRPr="00A80922" w:rsidRDefault="002E1D01" w:rsidP="002E1D01">
      <w:pPr>
        <w:pStyle w:val="ListParagraph"/>
        <w:rPr>
          <w:rFonts w:ascii="Arial" w:hAnsi="Arial" w:cs="Arial"/>
          <w:sz w:val="20"/>
          <w:szCs w:val="20"/>
        </w:rPr>
      </w:pPr>
      <w:r w:rsidRPr="00A80922">
        <w:rPr>
          <w:rFonts w:ascii="Arial" w:hAnsi="Arial" w:cs="Arial"/>
          <w:sz w:val="20"/>
          <w:szCs w:val="20"/>
        </w:rPr>
        <w:t>Agree</w:t>
      </w:r>
    </w:p>
    <w:p w:rsidR="002E1D01" w:rsidRPr="00A80922" w:rsidRDefault="002E1D01" w:rsidP="002E1D01">
      <w:pPr>
        <w:pStyle w:val="ListParagraph"/>
        <w:rPr>
          <w:rFonts w:ascii="Arial" w:hAnsi="Arial" w:cs="Arial"/>
          <w:sz w:val="20"/>
          <w:szCs w:val="20"/>
        </w:rPr>
      </w:pPr>
      <w:r w:rsidRPr="00A80922">
        <w:rPr>
          <w:rFonts w:ascii="Arial" w:hAnsi="Arial" w:cs="Arial"/>
          <w:sz w:val="20"/>
          <w:szCs w:val="20"/>
        </w:rPr>
        <w:t>Strongly Agree</w:t>
      </w:r>
    </w:p>
    <w:p w:rsidR="002E1D01" w:rsidRPr="00A80922" w:rsidRDefault="002E1D01" w:rsidP="002E1D01">
      <w:pPr>
        <w:pStyle w:val="ListParagraph"/>
        <w:rPr>
          <w:rFonts w:ascii="Arial" w:hAnsi="Arial" w:cs="Arial"/>
          <w:sz w:val="20"/>
          <w:szCs w:val="20"/>
        </w:rPr>
      </w:pPr>
    </w:p>
    <w:p w:rsidR="002E1D01" w:rsidRPr="00A80922" w:rsidRDefault="00575593" w:rsidP="00A8092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80922">
        <w:rPr>
          <w:rFonts w:ascii="Arial" w:hAnsi="Arial" w:cs="Arial"/>
          <w:b/>
          <w:sz w:val="20"/>
          <w:szCs w:val="20"/>
        </w:rPr>
        <w:t>The services were provided in a courteous manner</w:t>
      </w:r>
    </w:p>
    <w:p w:rsidR="002E1D01" w:rsidRPr="00A80922" w:rsidRDefault="002E1D01" w:rsidP="002E1D01">
      <w:pPr>
        <w:pStyle w:val="ListParagraph"/>
        <w:rPr>
          <w:rFonts w:ascii="Arial" w:hAnsi="Arial" w:cs="Arial"/>
          <w:sz w:val="20"/>
          <w:szCs w:val="20"/>
        </w:rPr>
      </w:pPr>
      <w:r w:rsidRPr="00A80922">
        <w:rPr>
          <w:rFonts w:ascii="Arial" w:hAnsi="Arial" w:cs="Arial"/>
          <w:sz w:val="20"/>
          <w:szCs w:val="20"/>
        </w:rPr>
        <w:t>Strongly Disagree</w:t>
      </w:r>
    </w:p>
    <w:p w:rsidR="002E1D01" w:rsidRPr="00A80922" w:rsidRDefault="002E1D01" w:rsidP="002E1D01">
      <w:pPr>
        <w:pStyle w:val="ListParagraph"/>
        <w:rPr>
          <w:rFonts w:ascii="Arial" w:hAnsi="Arial" w:cs="Arial"/>
          <w:sz w:val="20"/>
          <w:szCs w:val="20"/>
        </w:rPr>
      </w:pPr>
      <w:r w:rsidRPr="00A80922">
        <w:rPr>
          <w:rFonts w:ascii="Arial" w:hAnsi="Arial" w:cs="Arial"/>
          <w:sz w:val="20"/>
          <w:szCs w:val="20"/>
        </w:rPr>
        <w:t>Disagree</w:t>
      </w:r>
    </w:p>
    <w:p w:rsidR="002E1D01" w:rsidRPr="00A80922" w:rsidRDefault="002E1D01" w:rsidP="002E1D01">
      <w:pPr>
        <w:pStyle w:val="ListParagraph"/>
        <w:rPr>
          <w:rFonts w:ascii="Arial" w:hAnsi="Arial" w:cs="Arial"/>
          <w:sz w:val="20"/>
          <w:szCs w:val="20"/>
        </w:rPr>
      </w:pPr>
      <w:r w:rsidRPr="00A80922">
        <w:rPr>
          <w:rFonts w:ascii="Arial" w:hAnsi="Arial" w:cs="Arial"/>
          <w:sz w:val="20"/>
          <w:szCs w:val="20"/>
        </w:rPr>
        <w:t>Neutral</w:t>
      </w:r>
    </w:p>
    <w:p w:rsidR="002E1D01" w:rsidRPr="00A80922" w:rsidRDefault="002E1D01" w:rsidP="002E1D01">
      <w:pPr>
        <w:pStyle w:val="ListParagraph"/>
        <w:rPr>
          <w:rFonts w:ascii="Arial" w:hAnsi="Arial" w:cs="Arial"/>
          <w:sz w:val="20"/>
          <w:szCs w:val="20"/>
        </w:rPr>
      </w:pPr>
      <w:r w:rsidRPr="00A80922">
        <w:rPr>
          <w:rFonts w:ascii="Arial" w:hAnsi="Arial" w:cs="Arial"/>
          <w:sz w:val="20"/>
          <w:szCs w:val="20"/>
        </w:rPr>
        <w:t>Agree</w:t>
      </w:r>
    </w:p>
    <w:p w:rsidR="002E1D01" w:rsidRPr="00A80922" w:rsidRDefault="002E1D01" w:rsidP="002E1D01">
      <w:pPr>
        <w:pStyle w:val="ListParagraph"/>
        <w:rPr>
          <w:rFonts w:ascii="Arial" w:hAnsi="Arial" w:cs="Arial"/>
          <w:sz w:val="20"/>
          <w:szCs w:val="20"/>
        </w:rPr>
      </w:pPr>
      <w:r w:rsidRPr="00A80922">
        <w:rPr>
          <w:rFonts w:ascii="Arial" w:hAnsi="Arial" w:cs="Arial"/>
          <w:sz w:val="20"/>
          <w:szCs w:val="20"/>
        </w:rPr>
        <w:t>Strongly Agree</w:t>
      </w:r>
    </w:p>
    <w:p w:rsidR="002E1D01" w:rsidRPr="00A80922" w:rsidRDefault="002E1D01" w:rsidP="002E1D01">
      <w:pPr>
        <w:pStyle w:val="ListParagraph"/>
        <w:rPr>
          <w:rFonts w:ascii="Arial" w:hAnsi="Arial" w:cs="Arial"/>
          <w:sz w:val="20"/>
          <w:szCs w:val="20"/>
        </w:rPr>
      </w:pPr>
    </w:p>
    <w:p w:rsidR="00575593" w:rsidRDefault="00575593" w:rsidP="0057559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80922">
        <w:rPr>
          <w:rFonts w:ascii="Arial" w:hAnsi="Arial" w:cs="Arial"/>
          <w:b/>
          <w:sz w:val="20"/>
          <w:szCs w:val="20"/>
        </w:rPr>
        <w:t xml:space="preserve">Please provide comments about the services you received, or suggestions on how we can improve. </w:t>
      </w:r>
    </w:p>
    <w:p w:rsidR="00A80922" w:rsidRDefault="00A80922" w:rsidP="00A80922">
      <w:pPr>
        <w:rPr>
          <w:rFonts w:ascii="Arial" w:hAnsi="Arial" w:cs="Arial"/>
          <w:b/>
          <w:sz w:val="20"/>
          <w:szCs w:val="20"/>
        </w:rPr>
      </w:pPr>
    </w:p>
    <w:p w:rsidR="00A80922" w:rsidRPr="00A80922" w:rsidRDefault="00A80922" w:rsidP="00A80922">
      <w:pPr>
        <w:spacing w:after="0" w:line="252" w:lineRule="auto"/>
        <w:ind w:left="360" w:right="510"/>
        <w:rPr>
          <w:rFonts w:ascii="Arial" w:eastAsia="Verdana" w:hAnsi="Arial" w:cs="Arial"/>
          <w:sz w:val="20"/>
          <w:szCs w:val="20"/>
        </w:rPr>
      </w:pPr>
      <w:r w:rsidRPr="00A80922">
        <w:rPr>
          <w:rFonts w:ascii="Arial" w:eastAsia="Verdana" w:hAnsi="Arial" w:cs="Arial"/>
          <w:spacing w:val="1"/>
          <w:sz w:val="20"/>
          <w:szCs w:val="20"/>
        </w:rPr>
        <w:t>T</w:t>
      </w:r>
      <w:r w:rsidRPr="00A80922">
        <w:rPr>
          <w:rFonts w:ascii="Arial" w:eastAsia="Verdana" w:hAnsi="Arial" w:cs="Arial"/>
          <w:spacing w:val="-1"/>
          <w:sz w:val="20"/>
          <w:szCs w:val="20"/>
        </w:rPr>
        <w:t>h</w:t>
      </w:r>
      <w:r w:rsidRPr="00A80922">
        <w:rPr>
          <w:rFonts w:ascii="Arial" w:eastAsia="Verdana" w:hAnsi="Arial" w:cs="Arial"/>
          <w:spacing w:val="1"/>
          <w:sz w:val="20"/>
          <w:szCs w:val="20"/>
        </w:rPr>
        <w:t>i</w:t>
      </w:r>
      <w:r w:rsidRPr="00A80922">
        <w:rPr>
          <w:rFonts w:ascii="Arial" w:eastAsia="Verdana" w:hAnsi="Arial" w:cs="Arial"/>
          <w:sz w:val="20"/>
          <w:szCs w:val="20"/>
        </w:rPr>
        <w:t>s</w:t>
      </w:r>
      <w:r w:rsidRPr="00A80922">
        <w:rPr>
          <w:rFonts w:ascii="Arial" w:eastAsia="Verdana" w:hAnsi="Arial" w:cs="Arial"/>
          <w:spacing w:val="16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in</w:t>
      </w:r>
      <w:r w:rsidRPr="00A80922">
        <w:rPr>
          <w:rFonts w:ascii="Arial" w:eastAsia="Verdana" w:hAnsi="Arial" w:cs="Arial"/>
          <w:spacing w:val="-1"/>
          <w:sz w:val="20"/>
          <w:szCs w:val="20"/>
        </w:rPr>
        <w:t>f</w:t>
      </w:r>
      <w:r w:rsidRPr="00A80922">
        <w:rPr>
          <w:rFonts w:ascii="Arial" w:eastAsia="Verdana" w:hAnsi="Arial" w:cs="Arial"/>
          <w:spacing w:val="1"/>
          <w:sz w:val="20"/>
          <w:szCs w:val="20"/>
        </w:rPr>
        <w:t>o</w:t>
      </w:r>
      <w:r w:rsidRPr="00A80922">
        <w:rPr>
          <w:rFonts w:ascii="Arial" w:eastAsia="Verdana" w:hAnsi="Arial" w:cs="Arial"/>
          <w:sz w:val="20"/>
          <w:szCs w:val="20"/>
        </w:rPr>
        <w:t>rma</w:t>
      </w:r>
      <w:r w:rsidRPr="00A80922">
        <w:rPr>
          <w:rFonts w:ascii="Arial" w:eastAsia="Verdana" w:hAnsi="Arial" w:cs="Arial"/>
          <w:spacing w:val="-1"/>
          <w:sz w:val="20"/>
          <w:szCs w:val="20"/>
        </w:rPr>
        <w:t>t</w:t>
      </w:r>
      <w:r w:rsidRPr="00A80922">
        <w:rPr>
          <w:rFonts w:ascii="Arial" w:eastAsia="Verdana" w:hAnsi="Arial" w:cs="Arial"/>
          <w:spacing w:val="1"/>
          <w:sz w:val="20"/>
          <w:szCs w:val="20"/>
        </w:rPr>
        <w:t>i</w:t>
      </w:r>
      <w:r w:rsidRPr="00A80922">
        <w:rPr>
          <w:rFonts w:ascii="Arial" w:eastAsia="Verdana" w:hAnsi="Arial" w:cs="Arial"/>
          <w:sz w:val="20"/>
          <w:szCs w:val="20"/>
        </w:rPr>
        <w:t>on</w:t>
      </w:r>
      <w:r w:rsidRPr="00A80922">
        <w:rPr>
          <w:rFonts w:ascii="Arial" w:eastAsia="Verdana" w:hAnsi="Arial" w:cs="Arial"/>
          <w:spacing w:val="32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col</w:t>
      </w:r>
      <w:r w:rsidRPr="00A80922">
        <w:rPr>
          <w:rFonts w:ascii="Arial" w:eastAsia="Verdana" w:hAnsi="Arial" w:cs="Arial"/>
          <w:spacing w:val="1"/>
          <w:sz w:val="20"/>
          <w:szCs w:val="20"/>
        </w:rPr>
        <w:t>l</w:t>
      </w:r>
      <w:r w:rsidRPr="00A80922">
        <w:rPr>
          <w:rFonts w:ascii="Arial" w:eastAsia="Verdana" w:hAnsi="Arial" w:cs="Arial"/>
          <w:sz w:val="20"/>
          <w:szCs w:val="20"/>
        </w:rPr>
        <w:t>ection</w:t>
      </w:r>
      <w:r w:rsidRPr="00A80922">
        <w:rPr>
          <w:rFonts w:ascii="Arial" w:eastAsia="Verdana" w:hAnsi="Arial" w:cs="Arial"/>
          <w:spacing w:val="28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meets</w:t>
      </w:r>
      <w:r w:rsidRPr="00A80922">
        <w:rPr>
          <w:rFonts w:ascii="Arial" w:eastAsia="Verdana" w:hAnsi="Arial" w:cs="Arial"/>
          <w:spacing w:val="21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the</w:t>
      </w:r>
      <w:r w:rsidRPr="00A80922">
        <w:rPr>
          <w:rFonts w:ascii="Arial" w:eastAsia="Verdana" w:hAnsi="Arial" w:cs="Arial"/>
          <w:spacing w:val="14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req</w:t>
      </w:r>
      <w:r w:rsidRPr="00A80922">
        <w:rPr>
          <w:rFonts w:ascii="Arial" w:eastAsia="Verdana" w:hAnsi="Arial" w:cs="Arial"/>
          <w:spacing w:val="-1"/>
          <w:sz w:val="20"/>
          <w:szCs w:val="20"/>
        </w:rPr>
        <w:t>u</w:t>
      </w:r>
      <w:r w:rsidRPr="00A80922">
        <w:rPr>
          <w:rFonts w:ascii="Arial" w:eastAsia="Verdana" w:hAnsi="Arial" w:cs="Arial"/>
          <w:sz w:val="20"/>
          <w:szCs w:val="20"/>
        </w:rPr>
        <w:t>irements</w:t>
      </w:r>
      <w:r w:rsidRPr="00A80922">
        <w:rPr>
          <w:rFonts w:ascii="Arial" w:eastAsia="Verdana" w:hAnsi="Arial" w:cs="Arial"/>
          <w:spacing w:val="36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of</w:t>
      </w:r>
      <w:r w:rsidRPr="00A80922">
        <w:rPr>
          <w:rFonts w:ascii="Arial" w:eastAsia="Verdana" w:hAnsi="Arial" w:cs="Arial"/>
          <w:spacing w:val="11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44</w:t>
      </w:r>
      <w:r w:rsidRPr="00A80922">
        <w:rPr>
          <w:rFonts w:ascii="Arial" w:eastAsia="Verdana" w:hAnsi="Arial" w:cs="Arial"/>
          <w:spacing w:val="13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U.</w:t>
      </w:r>
      <w:r w:rsidRPr="00A80922">
        <w:rPr>
          <w:rFonts w:ascii="Arial" w:eastAsia="Verdana" w:hAnsi="Arial" w:cs="Arial"/>
          <w:spacing w:val="-1"/>
          <w:sz w:val="20"/>
          <w:szCs w:val="20"/>
        </w:rPr>
        <w:t>S</w:t>
      </w:r>
      <w:r w:rsidRPr="00A80922">
        <w:rPr>
          <w:rFonts w:ascii="Arial" w:eastAsia="Verdana" w:hAnsi="Arial" w:cs="Arial"/>
          <w:sz w:val="20"/>
          <w:szCs w:val="20"/>
        </w:rPr>
        <w:t>.C.</w:t>
      </w:r>
      <w:r w:rsidRPr="00A80922">
        <w:rPr>
          <w:rFonts w:ascii="Arial" w:eastAsia="Verdana" w:hAnsi="Arial" w:cs="Arial"/>
          <w:spacing w:val="16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§</w:t>
      </w:r>
      <w:r w:rsidRPr="00A80922">
        <w:rPr>
          <w:rFonts w:ascii="Arial" w:eastAsia="Verdana" w:hAnsi="Arial" w:cs="Arial"/>
          <w:spacing w:val="5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3507,</w:t>
      </w:r>
      <w:r w:rsidRPr="00A80922">
        <w:rPr>
          <w:rFonts w:ascii="Arial" w:eastAsia="Verdana" w:hAnsi="Arial" w:cs="Arial"/>
          <w:spacing w:val="20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pacing w:val="-1"/>
          <w:sz w:val="20"/>
          <w:szCs w:val="20"/>
        </w:rPr>
        <w:t>a</w:t>
      </w:r>
      <w:r w:rsidRPr="00A80922">
        <w:rPr>
          <w:rFonts w:ascii="Arial" w:eastAsia="Verdana" w:hAnsi="Arial" w:cs="Arial"/>
          <w:sz w:val="20"/>
          <w:szCs w:val="20"/>
        </w:rPr>
        <w:t>s</w:t>
      </w:r>
      <w:r w:rsidRPr="00A80922">
        <w:rPr>
          <w:rFonts w:ascii="Arial" w:eastAsia="Verdana" w:hAnsi="Arial" w:cs="Arial"/>
          <w:spacing w:val="12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amended</w:t>
      </w:r>
      <w:r w:rsidRPr="00A80922">
        <w:rPr>
          <w:rFonts w:ascii="Arial" w:eastAsia="Verdana" w:hAnsi="Arial" w:cs="Arial"/>
          <w:spacing w:val="27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pacing w:val="-1"/>
          <w:sz w:val="20"/>
          <w:szCs w:val="20"/>
        </w:rPr>
        <w:t>b</w:t>
      </w:r>
      <w:r w:rsidRPr="00A80922">
        <w:rPr>
          <w:rFonts w:ascii="Arial" w:eastAsia="Verdana" w:hAnsi="Arial" w:cs="Arial"/>
          <w:sz w:val="20"/>
          <w:szCs w:val="20"/>
        </w:rPr>
        <w:t>y</w:t>
      </w:r>
      <w:r w:rsidRPr="00A80922">
        <w:rPr>
          <w:rFonts w:ascii="Arial" w:eastAsia="Verdana" w:hAnsi="Arial" w:cs="Arial"/>
          <w:spacing w:val="10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secti</w:t>
      </w:r>
      <w:r w:rsidRPr="00A80922">
        <w:rPr>
          <w:rFonts w:ascii="Arial" w:eastAsia="Verdana" w:hAnsi="Arial" w:cs="Arial"/>
          <w:spacing w:val="1"/>
          <w:sz w:val="20"/>
          <w:szCs w:val="20"/>
        </w:rPr>
        <w:t>o</w:t>
      </w:r>
      <w:r w:rsidRPr="00A80922">
        <w:rPr>
          <w:rFonts w:ascii="Arial" w:eastAsia="Verdana" w:hAnsi="Arial" w:cs="Arial"/>
          <w:sz w:val="20"/>
          <w:szCs w:val="20"/>
        </w:rPr>
        <w:t>n</w:t>
      </w:r>
      <w:r w:rsidRPr="00A80922">
        <w:rPr>
          <w:rFonts w:ascii="Arial" w:eastAsia="Verdana" w:hAnsi="Arial" w:cs="Arial"/>
          <w:spacing w:val="22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2</w:t>
      </w:r>
      <w:r w:rsidRPr="00A80922">
        <w:rPr>
          <w:rFonts w:ascii="Arial" w:eastAsia="Verdana" w:hAnsi="Arial" w:cs="Arial"/>
          <w:spacing w:val="10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of</w:t>
      </w:r>
      <w:r w:rsidRPr="00A80922">
        <w:rPr>
          <w:rFonts w:ascii="Arial" w:eastAsia="Verdana" w:hAnsi="Arial" w:cs="Arial"/>
          <w:spacing w:val="11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t</w:t>
      </w:r>
      <w:r w:rsidRPr="00A80922">
        <w:rPr>
          <w:rFonts w:ascii="Arial" w:eastAsia="Verdana" w:hAnsi="Arial" w:cs="Arial"/>
          <w:spacing w:val="-1"/>
          <w:sz w:val="20"/>
          <w:szCs w:val="20"/>
        </w:rPr>
        <w:t>h</w:t>
      </w:r>
      <w:r w:rsidRPr="00A80922">
        <w:rPr>
          <w:rFonts w:ascii="Arial" w:eastAsia="Verdana" w:hAnsi="Arial" w:cs="Arial"/>
          <w:sz w:val="20"/>
          <w:szCs w:val="20"/>
        </w:rPr>
        <w:t>e</w:t>
      </w:r>
      <w:r w:rsidRPr="00A80922">
        <w:rPr>
          <w:rFonts w:ascii="Arial" w:eastAsia="Verdana" w:hAnsi="Arial" w:cs="Arial"/>
          <w:spacing w:val="14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Paper</w:t>
      </w:r>
      <w:r w:rsidRPr="00A80922">
        <w:rPr>
          <w:rFonts w:ascii="Arial" w:eastAsia="Verdana" w:hAnsi="Arial" w:cs="Arial"/>
          <w:spacing w:val="-1"/>
          <w:sz w:val="20"/>
          <w:szCs w:val="20"/>
        </w:rPr>
        <w:t>w</w:t>
      </w:r>
      <w:r w:rsidRPr="00A80922">
        <w:rPr>
          <w:rFonts w:ascii="Arial" w:eastAsia="Verdana" w:hAnsi="Arial" w:cs="Arial"/>
          <w:spacing w:val="1"/>
          <w:sz w:val="20"/>
          <w:szCs w:val="20"/>
        </w:rPr>
        <w:t>o</w:t>
      </w:r>
      <w:r w:rsidRPr="00A80922">
        <w:rPr>
          <w:rFonts w:ascii="Arial" w:eastAsia="Verdana" w:hAnsi="Arial" w:cs="Arial"/>
          <w:sz w:val="20"/>
          <w:szCs w:val="20"/>
        </w:rPr>
        <w:t>rk</w:t>
      </w:r>
      <w:r w:rsidRPr="00A80922">
        <w:rPr>
          <w:rFonts w:ascii="Arial" w:eastAsia="Verdana" w:hAnsi="Arial" w:cs="Arial"/>
          <w:spacing w:val="29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Reduction</w:t>
      </w:r>
      <w:r w:rsidRPr="00A80922">
        <w:rPr>
          <w:rFonts w:ascii="Arial" w:eastAsia="Verdana" w:hAnsi="Arial" w:cs="Arial"/>
          <w:spacing w:val="29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pacing w:val="-1"/>
          <w:sz w:val="20"/>
          <w:szCs w:val="20"/>
        </w:rPr>
        <w:t>A</w:t>
      </w:r>
      <w:r w:rsidRPr="00A80922">
        <w:rPr>
          <w:rFonts w:ascii="Arial" w:eastAsia="Verdana" w:hAnsi="Arial" w:cs="Arial"/>
          <w:sz w:val="20"/>
          <w:szCs w:val="20"/>
        </w:rPr>
        <w:t>ct</w:t>
      </w:r>
      <w:r w:rsidRPr="00A80922">
        <w:rPr>
          <w:rFonts w:ascii="Arial" w:eastAsia="Verdana" w:hAnsi="Arial" w:cs="Arial"/>
          <w:spacing w:val="13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of</w:t>
      </w:r>
      <w:r w:rsidRPr="00A80922">
        <w:rPr>
          <w:rFonts w:ascii="Arial" w:eastAsia="Verdana" w:hAnsi="Arial" w:cs="Arial"/>
          <w:spacing w:val="11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1995.</w:t>
      </w:r>
      <w:r w:rsidRPr="00A80922">
        <w:rPr>
          <w:rFonts w:ascii="Arial" w:eastAsia="Verdana" w:hAnsi="Arial" w:cs="Arial"/>
          <w:spacing w:val="20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You</w:t>
      </w:r>
      <w:r w:rsidRPr="00A80922">
        <w:rPr>
          <w:rFonts w:ascii="Arial" w:eastAsia="Verdana" w:hAnsi="Arial" w:cs="Arial"/>
          <w:spacing w:val="15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pacing w:val="-1"/>
          <w:sz w:val="20"/>
          <w:szCs w:val="20"/>
        </w:rPr>
        <w:t>d</w:t>
      </w:r>
      <w:r w:rsidRPr="00A80922">
        <w:rPr>
          <w:rFonts w:ascii="Arial" w:eastAsia="Verdana" w:hAnsi="Arial" w:cs="Arial"/>
          <w:sz w:val="20"/>
          <w:szCs w:val="20"/>
        </w:rPr>
        <w:t>o</w:t>
      </w:r>
      <w:r w:rsidRPr="00A80922">
        <w:rPr>
          <w:rFonts w:ascii="Arial" w:eastAsia="Verdana" w:hAnsi="Arial" w:cs="Arial"/>
          <w:spacing w:val="12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not</w:t>
      </w:r>
      <w:r w:rsidRPr="00A80922">
        <w:rPr>
          <w:rFonts w:ascii="Arial" w:eastAsia="Verdana" w:hAnsi="Arial" w:cs="Arial"/>
          <w:spacing w:val="14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w w:val="104"/>
          <w:sz w:val="20"/>
          <w:szCs w:val="20"/>
        </w:rPr>
        <w:t xml:space="preserve">need </w:t>
      </w:r>
      <w:r w:rsidRPr="00A80922">
        <w:rPr>
          <w:rFonts w:ascii="Arial" w:eastAsia="Verdana" w:hAnsi="Arial" w:cs="Arial"/>
          <w:sz w:val="20"/>
          <w:szCs w:val="20"/>
        </w:rPr>
        <w:t>to</w:t>
      </w:r>
      <w:r w:rsidRPr="00A80922">
        <w:rPr>
          <w:rFonts w:ascii="Arial" w:eastAsia="Verdana" w:hAnsi="Arial" w:cs="Arial"/>
          <w:spacing w:val="8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ans</w:t>
      </w:r>
      <w:r w:rsidRPr="00A80922">
        <w:rPr>
          <w:rFonts w:ascii="Arial" w:eastAsia="Verdana" w:hAnsi="Arial" w:cs="Arial"/>
          <w:spacing w:val="-1"/>
          <w:sz w:val="20"/>
          <w:szCs w:val="20"/>
        </w:rPr>
        <w:t>w</w:t>
      </w:r>
      <w:r w:rsidRPr="00A80922">
        <w:rPr>
          <w:rFonts w:ascii="Arial" w:eastAsia="Verdana" w:hAnsi="Arial" w:cs="Arial"/>
          <w:sz w:val="20"/>
          <w:szCs w:val="20"/>
        </w:rPr>
        <w:t>er</w:t>
      </w:r>
      <w:r w:rsidRPr="00A80922">
        <w:rPr>
          <w:rFonts w:ascii="Arial" w:eastAsia="Verdana" w:hAnsi="Arial" w:cs="Arial"/>
          <w:spacing w:val="21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these</w:t>
      </w:r>
      <w:r w:rsidRPr="00A80922">
        <w:rPr>
          <w:rFonts w:ascii="Arial" w:eastAsia="Verdana" w:hAnsi="Arial" w:cs="Arial"/>
          <w:spacing w:val="17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q</w:t>
      </w:r>
      <w:r w:rsidRPr="00A80922">
        <w:rPr>
          <w:rFonts w:ascii="Arial" w:eastAsia="Verdana" w:hAnsi="Arial" w:cs="Arial"/>
          <w:spacing w:val="-1"/>
          <w:sz w:val="20"/>
          <w:szCs w:val="20"/>
        </w:rPr>
        <w:t>u</w:t>
      </w:r>
      <w:r w:rsidRPr="00A80922">
        <w:rPr>
          <w:rFonts w:ascii="Arial" w:eastAsia="Verdana" w:hAnsi="Arial" w:cs="Arial"/>
          <w:sz w:val="20"/>
          <w:szCs w:val="20"/>
        </w:rPr>
        <w:t>est</w:t>
      </w:r>
      <w:r w:rsidRPr="00A80922">
        <w:rPr>
          <w:rFonts w:ascii="Arial" w:eastAsia="Verdana" w:hAnsi="Arial" w:cs="Arial"/>
          <w:spacing w:val="1"/>
          <w:sz w:val="20"/>
          <w:szCs w:val="20"/>
        </w:rPr>
        <w:t>i</w:t>
      </w:r>
      <w:r w:rsidRPr="00A80922">
        <w:rPr>
          <w:rFonts w:ascii="Arial" w:eastAsia="Verdana" w:hAnsi="Arial" w:cs="Arial"/>
          <w:sz w:val="20"/>
          <w:szCs w:val="20"/>
        </w:rPr>
        <w:t>ons</w:t>
      </w:r>
      <w:r w:rsidRPr="00A80922">
        <w:rPr>
          <w:rFonts w:ascii="Arial" w:eastAsia="Verdana" w:hAnsi="Arial" w:cs="Arial"/>
          <w:spacing w:val="24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unless</w:t>
      </w:r>
      <w:r w:rsidRPr="00A80922">
        <w:rPr>
          <w:rFonts w:ascii="Arial" w:eastAsia="Verdana" w:hAnsi="Arial" w:cs="Arial"/>
          <w:spacing w:val="19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we</w:t>
      </w:r>
      <w:r w:rsidRPr="00A80922">
        <w:rPr>
          <w:rFonts w:ascii="Arial" w:eastAsia="Verdana" w:hAnsi="Arial" w:cs="Arial"/>
          <w:spacing w:val="11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pacing w:val="-1"/>
          <w:sz w:val="20"/>
          <w:szCs w:val="20"/>
        </w:rPr>
        <w:t>d</w:t>
      </w:r>
      <w:r w:rsidRPr="00A80922">
        <w:rPr>
          <w:rFonts w:ascii="Arial" w:eastAsia="Verdana" w:hAnsi="Arial" w:cs="Arial"/>
          <w:spacing w:val="1"/>
          <w:sz w:val="20"/>
          <w:szCs w:val="20"/>
        </w:rPr>
        <w:t>i</w:t>
      </w:r>
      <w:r w:rsidRPr="00A80922">
        <w:rPr>
          <w:rFonts w:ascii="Arial" w:eastAsia="Verdana" w:hAnsi="Arial" w:cs="Arial"/>
          <w:sz w:val="20"/>
          <w:szCs w:val="20"/>
        </w:rPr>
        <w:t>s</w:t>
      </w:r>
      <w:r w:rsidRPr="00A80922">
        <w:rPr>
          <w:rFonts w:ascii="Arial" w:eastAsia="Verdana" w:hAnsi="Arial" w:cs="Arial"/>
          <w:spacing w:val="-1"/>
          <w:sz w:val="20"/>
          <w:szCs w:val="20"/>
        </w:rPr>
        <w:t>p</w:t>
      </w:r>
      <w:r w:rsidRPr="00A80922">
        <w:rPr>
          <w:rFonts w:ascii="Arial" w:eastAsia="Verdana" w:hAnsi="Arial" w:cs="Arial"/>
          <w:spacing w:val="1"/>
          <w:sz w:val="20"/>
          <w:szCs w:val="20"/>
        </w:rPr>
        <w:t>l</w:t>
      </w:r>
      <w:r w:rsidRPr="00A80922">
        <w:rPr>
          <w:rFonts w:ascii="Arial" w:eastAsia="Verdana" w:hAnsi="Arial" w:cs="Arial"/>
          <w:spacing w:val="-1"/>
          <w:sz w:val="20"/>
          <w:szCs w:val="20"/>
        </w:rPr>
        <w:t>a</w:t>
      </w:r>
      <w:r w:rsidRPr="00A80922">
        <w:rPr>
          <w:rFonts w:ascii="Arial" w:eastAsia="Verdana" w:hAnsi="Arial" w:cs="Arial"/>
          <w:sz w:val="20"/>
          <w:szCs w:val="20"/>
        </w:rPr>
        <w:t>y</w:t>
      </w:r>
      <w:r w:rsidRPr="00A80922">
        <w:rPr>
          <w:rFonts w:ascii="Arial" w:eastAsia="Verdana" w:hAnsi="Arial" w:cs="Arial"/>
          <w:spacing w:val="20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a</w:t>
      </w:r>
      <w:r w:rsidRPr="00A80922">
        <w:rPr>
          <w:rFonts w:ascii="Arial" w:eastAsia="Verdana" w:hAnsi="Arial" w:cs="Arial"/>
          <w:spacing w:val="6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valid</w:t>
      </w:r>
      <w:r w:rsidRPr="00A80922">
        <w:rPr>
          <w:rFonts w:ascii="Arial" w:eastAsia="Verdana" w:hAnsi="Arial" w:cs="Arial"/>
          <w:spacing w:val="15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O</w:t>
      </w:r>
      <w:r w:rsidRPr="00A80922">
        <w:rPr>
          <w:rFonts w:ascii="Arial" w:eastAsia="Verdana" w:hAnsi="Arial" w:cs="Arial"/>
          <w:spacing w:val="-1"/>
          <w:sz w:val="20"/>
          <w:szCs w:val="20"/>
        </w:rPr>
        <w:t>f</w:t>
      </w:r>
      <w:r w:rsidRPr="00A80922">
        <w:rPr>
          <w:rFonts w:ascii="Arial" w:eastAsia="Verdana" w:hAnsi="Arial" w:cs="Arial"/>
          <w:sz w:val="20"/>
          <w:szCs w:val="20"/>
        </w:rPr>
        <w:t>fice</w:t>
      </w:r>
      <w:r w:rsidRPr="00A80922">
        <w:rPr>
          <w:rFonts w:ascii="Arial" w:eastAsia="Verdana" w:hAnsi="Arial" w:cs="Arial"/>
          <w:spacing w:val="17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pacing w:val="1"/>
          <w:sz w:val="20"/>
          <w:szCs w:val="20"/>
        </w:rPr>
        <w:t>o</w:t>
      </w:r>
      <w:r w:rsidRPr="00A80922">
        <w:rPr>
          <w:rFonts w:ascii="Arial" w:eastAsia="Verdana" w:hAnsi="Arial" w:cs="Arial"/>
          <w:sz w:val="20"/>
          <w:szCs w:val="20"/>
        </w:rPr>
        <w:t>f</w:t>
      </w:r>
      <w:r w:rsidRPr="00A80922">
        <w:rPr>
          <w:rFonts w:ascii="Arial" w:eastAsia="Verdana" w:hAnsi="Arial" w:cs="Arial"/>
          <w:spacing w:val="6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Ma</w:t>
      </w:r>
      <w:r w:rsidRPr="00A80922">
        <w:rPr>
          <w:rFonts w:ascii="Arial" w:eastAsia="Verdana" w:hAnsi="Arial" w:cs="Arial"/>
          <w:spacing w:val="-1"/>
          <w:sz w:val="20"/>
          <w:szCs w:val="20"/>
        </w:rPr>
        <w:t>n</w:t>
      </w:r>
      <w:r w:rsidRPr="00A80922">
        <w:rPr>
          <w:rFonts w:ascii="Arial" w:eastAsia="Verdana" w:hAnsi="Arial" w:cs="Arial"/>
          <w:sz w:val="20"/>
          <w:szCs w:val="20"/>
        </w:rPr>
        <w:t>agement</w:t>
      </w:r>
      <w:r w:rsidRPr="00A80922">
        <w:rPr>
          <w:rFonts w:ascii="Arial" w:eastAsia="Verdana" w:hAnsi="Arial" w:cs="Arial"/>
          <w:spacing w:val="34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pacing w:val="-1"/>
          <w:sz w:val="20"/>
          <w:szCs w:val="20"/>
        </w:rPr>
        <w:t>a</w:t>
      </w:r>
      <w:r w:rsidRPr="00A80922">
        <w:rPr>
          <w:rFonts w:ascii="Arial" w:eastAsia="Verdana" w:hAnsi="Arial" w:cs="Arial"/>
          <w:sz w:val="20"/>
          <w:szCs w:val="20"/>
        </w:rPr>
        <w:t>nd</w:t>
      </w:r>
      <w:r w:rsidRPr="00A80922">
        <w:rPr>
          <w:rFonts w:ascii="Arial" w:eastAsia="Verdana" w:hAnsi="Arial" w:cs="Arial"/>
          <w:spacing w:val="13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pacing w:val="-1"/>
          <w:sz w:val="20"/>
          <w:szCs w:val="20"/>
        </w:rPr>
        <w:t>B</w:t>
      </w:r>
      <w:r w:rsidRPr="00A80922">
        <w:rPr>
          <w:rFonts w:ascii="Arial" w:eastAsia="Verdana" w:hAnsi="Arial" w:cs="Arial"/>
          <w:sz w:val="20"/>
          <w:szCs w:val="20"/>
        </w:rPr>
        <w:t>udget</w:t>
      </w:r>
      <w:r w:rsidRPr="00A80922">
        <w:rPr>
          <w:rFonts w:ascii="Arial" w:eastAsia="Verdana" w:hAnsi="Arial" w:cs="Arial"/>
          <w:spacing w:val="20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(O</w:t>
      </w:r>
      <w:r w:rsidRPr="00A80922">
        <w:rPr>
          <w:rFonts w:ascii="Arial" w:eastAsia="Verdana" w:hAnsi="Arial" w:cs="Arial"/>
          <w:spacing w:val="-1"/>
          <w:sz w:val="20"/>
          <w:szCs w:val="20"/>
        </w:rPr>
        <w:t>M</w:t>
      </w:r>
      <w:r w:rsidRPr="00A80922">
        <w:rPr>
          <w:rFonts w:ascii="Arial" w:eastAsia="Verdana" w:hAnsi="Arial" w:cs="Arial"/>
          <w:sz w:val="20"/>
          <w:szCs w:val="20"/>
        </w:rPr>
        <w:t>B)</w:t>
      </w:r>
      <w:r w:rsidRPr="00A80922">
        <w:rPr>
          <w:rFonts w:ascii="Arial" w:eastAsia="Verdana" w:hAnsi="Arial" w:cs="Arial"/>
          <w:spacing w:val="19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con</w:t>
      </w:r>
      <w:r w:rsidRPr="00A80922">
        <w:rPr>
          <w:rFonts w:ascii="Arial" w:eastAsia="Verdana" w:hAnsi="Arial" w:cs="Arial"/>
          <w:spacing w:val="-1"/>
          <w:sz w:val="20"/>
          <w:szCs w:val="20"/>
        </w:rPr>
        <w:t>t</w:t>
      </w:r>
      <w:r w:rsidRPr="00A80922">
        <w:rPr>
          <w:rFonts w:ascii="Arial" w:eastAsia="Verdana" w:hAnsi="Arial" w:cs="Arial"/>
          <w:sz w:val="20"/>
          <w:szCs w:val="20"/>
        </w:rPr>
        <w:t>r</w:t>
      </w:r>
      <w:r w:rsidRPr="00A80922">
        <w:rPr>
          <w:rFonts w:ascii="Arial" w:eastAsia="Verdana" w:hAnsi="Arial" w:cs="Arial"/>
          <w:spacing w:val="1"/>
          <w:sz w:val="20"/>
          <w:szCs w:val="20"/>
        </w:rPr>
        <w:t>o</w:t>
      </w:r>
      <w:r w:rsidRPr="00A80922">
        <w:rPr>
          <w:rFonts w:ascii="Arial" w:eastAsia="Verdana" w:hAnsi="Arial" w:cs="Arial"/>
          <w:sz w:val="20"/>
          <w:szCs w:val="20"/>
        </w:rPr>
        <w:t>l</w:t>
      </w:r>
      <w:r w:rsidRPr="00A80922">
        <w:rPr>
          <w:rFonts w:ascii="Arial" w:eastAsia="Verdana" w:hAnsi="Arial" w:cs="Arial"/>
          <w:spacing w:val="19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pacing w:val="-1"/>
          <w:sz w:val="20"/>
          <w:szCs w:val="20"/>
        </w:rPr>
        <w:t>n</w:t>
      </w:r>
      <w:r w:rsidRPr="00A80922">
        <w:rPr>
          <w:rFonts w:ascii="Arial" w:eastAsia="Verdana" w:hAnsi="Arial" w:cs="Arial"/>
          <w:sz w:val="20"/>
          <w:szCs w:val="20"/>
        </w:rPr>
        <w:t>umber.</w:t>
      </w:r>
      <w:r w:rsidRPr="00A80922">
        <w:rPr>
          <w:rFonts w:ascii="Arial" w:eastAsia="Verdana" w:hAnsi="Arial" w:cs="Arial"/>
          <w:spacing w:val="24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The</w:t>
      </w:r>
      <w:r w:rsidRPr="00A80922">
        <w:rPr>
          <w:rFonts w:ascii="Arial" w:eastAsia="Verdana" w:hAnsi="Arial" w:cs="Arial"/>
          <w:spacing w:val="13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cont</w:t>
      </w:r>
      <w:r w:rsidRPr="00A80922">
        <w:rPr>
          <w:rFonts w:ascii="Arial" w:eastAsia="Verdana" w:hAnsi="Arial" w:cs="Arial"/>
          <w:spacing w:val="-1"/>
          <w:sz w:val="20"/>
          <w:szCs w:val="20"/>
        </w:rPr>
        <w:t>r</w:t>
      </w:r>
      <w:r w:rsidRPr="00A80922">
        <w:rPr>
          <w:rFonts w:ascii="Arial" w:eastAsia="Verdana" w:hAnsi="Arial" w:cs="Arial"/>
          <w:spacing w:val="1"/>
          <w:sz w:val="20"/>
          <w:szCs w:val="20"/>
        </w:rPr>
        <w:t>o</w:t>
      </w:r>
      <w:r w:rsidRPr="00A80922">
        <w:rPr>
          <w:rFonts w:ascii="Arial" w:eastAsia="Verdana" w:hAnsi="Arial" w:cs="Arial"/>
          <w:sz w:val="20"/>
          <w:szCs w:val="20"/>
        </w:rPr>
        <w:t>l</w:t>
      </w:r>
      <w:r w:rsidRPr="00A80922">
        <w:rPr>
          <w:rFonts w:ascii="Arial" w:eastAsia="Verdana" w:hAnsi="Arial" w:cs="Arial"/>
          <w:spacing w:val="19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n</w:t>
      </w:r>
      <w:r w:rsidRPr="00A80922">
        <w:rPr>
          <w:rFonts w:ascii="Arial" w:eastAsia="Verdana" w:hAnsi="Arial" w:cs="Arial"/>
          <w:spacing w:val="-1"/>
          <w:sz w:val="20"/>
          <w:szCs w:val="20"/>
        </w:rPr>
        <w:t>u</w:t>
      </w:r>
      <w:r w:rsidRPr="00A80922">
        <w:rPr>
          <w:rFonts w:ascii="Arial" w:eastAsia="Verdana" w:hAnsi="Arial" w:cs="Arial"/>
          <w:sz w:val="20"/>
          <w:szCs w:val="20"/>
        </w:rPr>
        <w:t>m</w:t>
      </w:r>
      <w:r w:rsidRPr="00A80922">
        <w:rPr>
          <w:rFonts w:ascii="Arial" w:eastAsia="Verdana" w:hAnsi="Arial" w:cs="Arial"/>
          <w:spacing w:val="-1"/>
          <w:sz w:val="20"/>
          <w:szCs w:val="20"/>
        </w:rPr>
        <w:t>b</w:t>
      </w:r>
      <w:r w:rsidRPr="00A80922">
        <w:rPr>
          <w:rFonts w:ascii="Arial" w:eastAsia="Verdana" w:hAnsi="Arial" w:cs="Arial"/>
          <w:spacing w:val="1"/>
          <w:sz w:val="20"/>
          <w:szCs w:val="20"/>
        </w:rPr>
        <w:t>e</w:t>
      </w:r>
      <w:r w:rsidRPr="00A80922">
        <w:rPr>
          <w:rFonts w:ascii="Arial" w:eastAsia="Verdana" w:hAnsi="Arial" w:cs="Arial"/>
          <w:sz w:val="20"/>
          <w:szCs w:val="20"/>
        </w:rPr>
        <w:t>r</w:t>
      </w:r>
      <w:r w:rsidRPr="00A80922">
        <w:rPr>
          <w:rFonts w:ascii="Arial" w:eastAsia="Verdana" w:hAnsi="Arial" w:cs="Arial"/>
          <w:spacing w:val="20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f</w:t>
      </w:r>
      <w:r w:rsidRPr="00A80922">
        <w:rPr>
          <w:rFonts w:ascii="Arial" w:eastAsia="Verdana" w:hAnsi="Arial" w:cs="Arial"/>
          <w:spacing w:val="-2"/>
          <w:sz w:val="20"/>
          <w:szCs w:val="20"/>
        </w:rPr>
        <w:t>o</w:t>
      </w:r>
      <w:r w:rsidRPr="00A80922">
        <w:rPr>
          <w:rFonts w:ascii="Arial" w:eastAsia="Verdana" w:hAnsi="Arial" w:cs="Arial"/>
          <w:sz w:val="20"/>
          <w:szCs w:val="20"/>
        </w:rPr>
        <w:t>r</w:t>
      </w:r>
      <w:r w:rsidRPr="00A80922">
        <w:rPr>
          <w:rFonts w:ascii="Arial" w:eastAsia="Verdana" w:hAnsi="Arial" w:cs="Arial"/>
          <w:spacing w:val="11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t</w:t>
      </w:r>
      <w:r w:rsidRPr="00A80922">
        <w:rPr>
          <w:rFonts w:ascii="Arial" w:eastAsia="Verdana" w:hAnsi="Arial" w:cs="Arial"/>
          <w:spacing w:val="-1"/>
          <w:sz w:val="20"/>
          <w:szCs w:val="20"/>
        </w:rPr>
        <w:t>h</w:t>
      </w:r>
      <w:r w:rsidRPr="00A80922">
        <w:rPr>
          <w:rFonts w:ascii="Arial" w:eastAsia="Verdana" w:hAnsi="Arial" w:cs="Arial"/>
          <w:spacing w:val="1"/>
          <w:sz w:val="20"/>
          <w:szCs w:val="20"/>
        </w:rPr>
        <w:t>i</w:t>
      </w:r>
      <w:r w:rsidRPr="00A80922">
        <w:rPr>
          <w:rFonts w:ascii="Arial" w:eastAsia="Verdana" w:hAnsi="Arial" w:cs="Arial"/>
          <w:sz w:val="20"/>
          <w:szCs w:val="20"/>
        </w:rPr>
        <w:t>s</w:t>
      </w:r>
      <w:r w:rsidRPr="00A80922">
        <w:rPr>
          <w:rFonts w:ascii="Arial" w:eastAsia="Verdana" w:hAnsi="Arial" w:cs="Arial"/>
          <w:spacing w:val="11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c</w:t>
      </w:r>
      <w:r w:rsidRPr="00A80922">
        <w:rPr>
          <w:rFonts w:ascii="Arial" w:eastAsia="Verdana" w:hAnsi="Arial" w:cs="Arial"/>
          <w:spacing w:val="1"/>
          <w:sz w:val="20"/>
          <w:szCs w:val="20"/>
        </w:rPr>
        <w:t>o</w:t>
      </w:r>
      <w:r w:rsidRPr="00A80922">
        <w:rPr>
          <w:rFonts w:ascii="Arial" w:eastAsia="Verdana" w:hAnsi="Arial" w:cs="Arial"/>
          <w:sz w:val="20"/>
          <w:szCs w:val="20"/>
        </w:rPr>
        <w:t>ll</w:t>
      </w:r>
      <w:r w:rsidRPr="00A80922">
        <w:rPr>
          <w:rFonts w:ascii="Arial" w:eastAsia="Verdana" w:hAnsi="Arial" w:cs="Arial"/>
          <w:spacing w:val="1"/>
          <w:sz w:val="20"/>
          <w:szCs w:val="20"/>
        </w:rPr>
        <w:t>e</w:t>
      </w:r>
      <w:r w:rsidRPr="00A80922">
        <w:rPr>
          <w:rFonts w:ascii="Arial" w:eastAsia="Verdana" w:hAnsi="Arial" w:cs="Arial"/>
          <w:sz w:val="20"/>
          <w:szCs w:val="20"/>
        </w:rPr>
        <w:t>c</w:t>
      </w:r>
      <w:r w:rsidRPr="00A80922">
        <w:rPr>
          <w:rFonts w:ascii="Arial" w:eastAsia="Verdana" w:hAnsi="Arial" w:cs="Arial"/>
          <w:spacing w:val="-1"/>
          <w:sz w:val="20"/>
          <w:szCs w:val="20"/>
        </w:rPr>
        <w:t>t</w:t>
      </w:r>
      <w:r w:rsidRPr="00A80922">
        <w:rPr>
          <w:rFonts w:ascii="Arial" w:eastAsia="Verdana" w:hAnsi="Arial" w:cs="Arial"/>
          <w:spacing w:val="1"/>
          <w:sz w:val="20"/>
          <w:szCs w:val="20"/>
        </w:rPr>
        <w:t>i</w:t>
      </w:r>
      <w:r w:rsidRPr="00A80922">
        <w:rPr>
          <w:rFonts w:ascii="Arial" w:eastAsia="Verdana" w:hAnsi="Arial" w:cs="Arial"/>
          <w:sz w:val="20"/>
          <w:szCs w:val="20"/>
        </w:rPr>
        <w:t>on</w:t>
      </w:r>
      <w:r w:rsidRPr="00A80922">
        <w:rPr>
          <w:rFonts w:ascii="Arial" w:eastAsia="Verdana" w:hAnsi="Arial" w:cs="Arial"/>
          <w:spacing w:val="24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pacing w:val="1"/>
          <w:sz w:val="20"/>
          <w:szCs w:val="20"/>
        </w:rPr>
        <w:t>i</w:t>
      </w:r>
      <w:r w:rsidRPr="00A80922">
        <w:rPr>
          <w:rFonts w:ascii="Arial" w:eastAsia="Verdana" w:hAnsi="Arial" w:cs="Arial"/>
          <w:sz w:val="20"/>
          <w:szCs w:val="20"/>
        </w:rPr>
        <w:t>s</w:t>
      </w:r>
      <w:r w:rsidRPr="00A80922">
        <w:rPr>
          <w:rFonts w:ascii="Arial" w:eastAsia="Verdana" w:hAnsi="Arial" w:cs="Arial"/>
          <w:spacing w:val="6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w w:val="104"/>
          <w:sz w:val="20"/>
          <w:szCs w:val="20"/>
        </w:rPr>
        <w:t>2700-0153</w:t>
      </w:r>
      <w:r w:rsidRPr="00A80922">
        <w:rPr>
          <w:rFonts w:ascii="Arial" w:eastAsia="Verdana" w:hAnsi="Arial" w:cs="Arial"/>
          <w:sz w:val="20"/>
          <w:szCs w:val="20"/>
        </w:rPr>
        <w:t xml:space="preserve"> and </w:t>
      </w:r>
      <w:r w:rsidRPr="00A80922">
        <w:rPr>
          <w:rFonts w:ascii="Arial" w:eastAsia="Verdana" w:hAnsi="Arial" w:cs="Arial"/>
          <w:spacing w:val="9"/>
          <w:sz w:val="20"/>
          <w:szCs w:val="20"/>
        </w:rPr>
        <w:t>expires</w:t>
      </w:r>
      <w:r w:rsidRPr="00A80922">
        <w:rPr>
          <w:rFonts w:ascii="Arial" w:eastAsia="Verdana" w:hAnsi="Arial" w:cs="Arial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pacing w:val="17"/>
          <w:sz w:val="20"/>
          <w:szCs w:val="20"/>
        </w:rPr>
        <w:t>on</w:t>
      </w:r>
      <w:r w:rsidRPr="00A80922">
        <w:rPr>
          <w:rFonts w:ascii="Arial" w:eastAsia="Verdana" w:hAnsi="Arial" w:cs="Arial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b/>
          <w:spacing w:val="5"/>
          <w:sz w:val="20"/>
          <w:szCs w:val="20"/>
        </w:rPr>
        <w:t>__</w:t>
      </w:r>
      <w:r w:rsidRPr="00A80922">
        <w:rPr>
          <w:rFonts w:ascii="Arial" w:eastAsia="Verdana" w:hAnsi="Arial" w:cs="Arial"/>
          <w:b/>
          <w:bCs/>
          <w:spacing w:val="1"/>
          <w:sz w:val="20"/>
          <w:szCs w:val="20"/>
        </w:rPr>
        <w:t>/</w:t>
      </w:r>
      <w:r w:rsidRPr="00A80922">
        <w:rPr>
          <w:rFonts w:ascii="Arial" w:eastAsia="Verdana" w:hAnsi="Arial" w:cs="Arial"/>
          <w:b/>
          <w:bCs/>
          <w:sz w:val="20"/>
          <w:szCs w:val="20"/>
        </w:rPr>
        <w:t>__/____</w:t>
      </w:r>
      <w:r w:rsidRPr="00A80922">
        <w:rPr>
          <w:rFonts w:ascii="Arial" w:eastAsia="Verdana" w:hAnsi="Arial" w:cs="Arial"/>
          <w:sz w:val="20"/>
          <w:szCs w:val="20"/>
        </w:rPr>
        <w:t xml:space="preserve">. </w:t>
      </w:r>
      <w:r w:rsidRPr="00A80922">
        <w:rPr>
          <w:rFonts w:ascii="Arial" w:eastAsia="Verdana" w:hAnsi="Arial" w:cs="Arial"/>
          <w:spacing w:val="34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 xml:space="preserve">We </w:t>
      </w:r>
      <w:r w:rsidRPr="00A80922">
        <w:rPr>
          <w:rFonts w:ascii="Arial" w:eastAsia="Verdana" w:hAnsi="Arial" w:cs="Arial"/>
          <w:spacing w:val="8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estim</w:t>
      </w:r>
      <w:r w:rsidRPr="00A80922">
        <w:rPr>
          <w:rFonts w:ascii="Arial" w:eastAsia="Verdana" w:hAnsi="Arial" w:cs="Arial"/>
          <w:spacing w:val="-1"/>
          <w:sz w:val="20"/>
          <w:szCs w:val="20"/>
        </w:rPr>
        <w:t>a</w:t>
      </w:r>
      <w:r w:rsidRPr="00A80922">
        <w:rPr>
          <w:rFonts w:ascii="Arial" w:eastAsia="Verdana" w:hAnsi="Arial" w:cs="Arial"/>
          <w:sz w:val="20"/>
          <w:szCs w:val="20"/>
        </w:rPr>
        <w:t xml:space="preserve">te </w:t>
      </w:r>
      <w:r w:rsidRPr="00A80922">
        <w:rPr>
          <w:rFonts w:ascii="Arial" w:eastAsia="Verdana" w:hAnsi="Arial" w:cs="Arial"/>
          <w:spacing w:val="20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 xml:space="preserve">that </w:t>
      </w:r>
      <w:r w:rsidRPr="00A80922">
        <w:rPr>
          <w:rFonts w:ascii="Arial" w:eastAsia="Verdana" w:hAnsi="Arial" w:cs="Arial"/>
          <w:spacing w:val="9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 xml:space="preserve">it </w:t>
      </w:r>
      <w:r w:rsidRPr="00A80922">
        <w:rPr>
          <w:rFonts w:ascii="Arial" w:eastAsia="Verdana" w:hAnsi="Arial" w:cs="Arial"/>
          <w:spacing w:val="3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 xml:space="preserve">will </w:t>
      </w:r>
      <w:r w:rsidRPr="00A80922">
        <w:rPr>
          <w:rFonts w:ascii="Arial" w:eastAsia="Verdana" w:hAnsi="Arial" w:cs="Arial"/>
          <w:spacing w:val="7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t</w:t>
      </w:r>
      <w:r w:rsidRPr="00A80922">
        <w:rPr>
          <w:rFonts w:ascii="Arial" w:eastAsia="Verdana" w:hAnsi="Arial" w:cs="Arial"/>
          <w:spacing w:val="-1"/>
          <w:sz w:val="20"/>
          <w:szCs w:val="20"/>
        </w:rPr>
        <w:t>a</w:t>
      </w:r>
      <w:r w:rsidRPr="00A80922">
        <w:rPr>
          <w:rFonts w:ascii="Arial" w:eastAsia="Verdana" w:hAnsi="Arial" w:cs="Arial"/>
          <w:sz w:val="20"/>
          <w:szCs w:val="20"/>
        </w:rPr>
        <w:t xml:space="preserve">ke </w:t>
      </w:r>
      <w:r w:rsidRPr="00A80922">
        <w:rPr>
          <w:rFonts w:ascii="Arial" w:eastAsia="Verdana" w:hAnsi="Arial" w:cs="Arial"/>
          <w:spacing w:val="11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abo</w:t>
      </w:r>
      <w:r w:rsidRPr="00A80922">
        <w:rPr>
          <w:rFonts w:ascii="Arial" w:eastAsia="Verdana" w:hAnsi="Arial" w:cs="Arial"/>
          <w:spacing w:val="-1"/>
          <w:sz w:val="20"/>
          <w:szCs w:val="20"/>
        </w:rPr>
        <w:t>u</w:t>
      </w:r>
      <w:r w:rsidRPr="00A80922">
        <w:rPr>
          <w:rFonts w:ascii="Arial" w:eastAsia="Verdana" w:hAnsi="Arial" w:cs="Arial"/>
          <w:sz w:val="20"/>
          <w:szCs w:val="20"/>
        </w:rPr>
        <w:t>t</w:t>
      </w:r>
      <w:r w:rsidRPr="00A80922">
        <w:rPr>
          <w:rFonts w:ascii="Arial" w:eastAsia="Verdana" w:hAnsi="Arial" w:cs="Arial"/>
          <w:spacing w:val="14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 xml:space="preserve">three </w:t>
      </w:r>
      <w:r w:rsidRPr="00A80922">
        <w:rPr>
          <w:rFonts w:ascii="Arial" w:eastAsia="Verdana" w:hAnsi="Arial" w:cs="Arial"/>
          <w:spacing w:val="13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min</w:t>
      </w:r>
      <w:r w:rsidRPr="00A80922">
        <w:rPr>
          <w:rFonts w:ascii="Arial" w:eastAsia="Verdana" w:hAnsi="Arial" w:cs="Arial"/>
          <w:spacing w:val="-1"/>
          <w:sz w:val="20"/>
          <w:szCs w:val="20"/>
        </w:rPr>
        <w:t>u</w:t>
      </w:r>
      <w:r w:rsidRPr="00A80922">
        <w:rPr>
          <w:rFonts w:ascii="Arial" w:eastAsia="Verdana" w:hAnsi="Arial" w:cs="Arial"/>
          <w:sz w:val="20"/>
          <w:szCs w:val="20"/>
        </w:rPr>
        <w:t xml:space="preserve">tes </w:t>
      </w:r>
      <w:r w:rsidRPr="00A80922">
        <w:rPr>
          <w:rFonts w:ascii="Arial" w:eastAsia="Verdana" w:hAnsi="Arial" w:cs="Arial"/>
          <w:spacing w:val="19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 xml:space="preserve">to </w:t>
      </w:r>
      <w:r w:rsidRPr="00A80922">
        <w:rPr>
          <w:rFonts w:ascii="Arial" w:eastAsia="Verdana" w:hAnsi="Arial" w:cs="Arial"/>
          <w:spacing w:val="5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 xml:space="preserve">read </w:t>
      </w:r>
      <w:r w:rsidRPr="00A80922">
        <w:rPr>
          <w:rFonts w:ascii="Arial" w:eastAsia="Verdana" w:hAnsi="Arial" w:cs="Arial"/>
          <w:spacing w:val="11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t</w:t>
      </w:r>
      <w:r w:rsidRPr="00A80922">
        <w:rPr>
          <w:rFonts w:ascii="Arial" w:eastAsia="Verdana" w:hAnsi="Arial" w:cs="Arial"/>
          <w:spacing w:val="-1"/>
          <w:sz w:val="20"/>
          <w:szCs w:val="20"/>
        </w:rPr>
        <w:t>h</w:t>
      </w:r>
      <w:r w:rsidRPr="00A80922">
        <w:rPr>
          <w:rFonts w:ascii="Arial" w:eastAsia="Verdana" w:hAnsi="Arial" w:cs="Arial"/>
          <w:sz w:val="20"/>
          <w:szCs w:val="20"/>
        </w:rPr>
        <w:t xml:space="preserve">e </w:t>
      </w:r>
      <w:r w:rsidRPr="00A80922">
        <w:rPr>
          <w:rFonts w:ascii="Arial" w:eastAsia="Verdana" w:hAnsi="Arial" w:cs="Arial"/>
          <w:spacing w:val="9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ins</w:t>
      </w:r>
      <w:r w:rsidRPr="00A80922">
        <w:rPr>
          <w:rFonts w:ascii="Arial" w:eastAsia="Verdana" w:hAnsi="Arial" w:cs="Arial"/>
          <w:spacing w:val="-1"/>
          <w:sz w:val="20"/>
          <w:szCs w:val="20"/>
        </w:rPr>
        <w:t>t</w:t>
      </w:r>
      <w:r w:rsidRPr="00A80922">
        <w:rPr>
          <w:rFonts w:ascii="Arial" w:eastAsia="Verdana" w:hAnsi="Arial" w:cs="Arial"/>
          <w:sz w:val="20"/>
          <w:szCs w:val="20"/>
        </w:rPr>
        <w:t>ructi</w:t>
      </w:r>
      <w:r w:rsidRPr="00A80922">
        <w:rPr>
          <w:rFonts w:ascii="Arial" w:eastAsia="Verdana" w:hAnsi="Arial" w:cs="Arial"/>
          <w:spacing w:val="1"/>
          <w:sz w:val="20"/>
          <w:szCs w:val="20"/>
        </w:rPr>
        <w:t>o</w:t>
      </w:r>
      <w:r w:rsidRPr="00A80922">
        <w:rPr>
          <w:rFonts w:ascii="Arial" w:eastAsia="Verdana" w:hAnsi="Arial" w:cs="Arial"/>
          <w:spacing w:val="-1"/>
          <w:sz w:val="20"/>
          <w:szCs w:val="20"/>
        </w:rPr>
        <w:t>n</w:t>
      </w:r>
      <w:r w:rsidRPr="00A80922">
        <w:rPr>
          <w:rFonts w:ascii="Arial" w:eastAsia="Verdana" w:hAnsi="Arial" w:cs="Arial"/>
          <w:sz w:val="20"/>
          <w:szCs w:val="20"/>
        </w:rPr>
        <w:t xml:space="preserve">s, </w:t>
      </w:r>
      <w:r w:rsidRPr="00A80922">
        <w:rPr>
          <w:rFonts w:ascii="Arial" w:eastAsia="Verdana" w:hAnsi="Arial" w:cs="Arial"/>
          <w:spacing w:val="28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ga</w:t>
      </w:r>
      <w:r w:rsidRPr="00A80922">
        <w:rPr>
          <w:rFonts w:ascii="Arial" w:eastAsia="Verdana" w:hAnsi="Arial" w:cs="Arial"/>
          <w:spacing w:val="-1"/>
          <w:sz w:val="20"/>
          <w:szCs w:val="20"/>
        </w:rPr>
        <w:t>t</w:t>
      </w:r>
      <w:r w:rsidRPr="00A80922">
        <w:rPr>
          <w:rFonts w:ascii="Arial" w:eastAsia="Verdana" w:hAnsi="Arial" w:cs="Arial"/>
          <w:sz w:val="20"/>
          <w:szCs w:val="20"/>
        </w:rPr>
        <w:t xml:space="preserve">her </w:t>
      </w:r>
      <w:r w:rsidRPr="00A80922">
        <w:rPr>
          <w:rFonts w:ascii="Arial" w:eastAsia="Verdana" w:hAnsi="Arial" w:cs="Arial"/>
          <w:spacing w:val="15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 xml:space="preserve">the </w:t>
      </w:r>
      <w:r w:rsidRPr="00A80922">
        <w:rPr>
          <w:rFonts w:ascii="Arial" w:eastAsia="Verdana" w:hAnsi="Arial" w:cs="Arial"/>
          <w:spacing w:val="8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f</w:t>
      </w:r>
      <w:r w:rsidRPr="00A80922">
        <w:rPr>
          <w:rFonts w:ascii="Arial" w:eastAsia="Verdana" w:hAnsi="Arial" w:cs="Arial"/>
          <w:spacing w:val="-1"/>
          <w:sz w:val="20"/>
          <w:szCs w:val="20"/>
        </w:rPr>
        <w:t>a</w:t>
      </w:r>
      <w:r w:rsidRPr="00A80922">
        <w:rPr>
          <w:rFonts w:ascii="Arial" w:eastAsia="Verdana" w:hAnsi="Arial" w:cs="Arial"/>
          <w:sz w:val="20"/>
          <w:szCs w:val="20"/>
        </w:rPr>
        <w:t xml:space="preserve">cts, </w:t>
      </w:r>
      <w:r w:rsidRPr="00A80922">
        <w:rPr>
          <w:rFonts w:ascii="Arial" w:eastAsia="Verdana" w:hAnsi="Arial" w:cs="Arial"/>
          <w:spacing w:val="13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a</w:t>
      </w:r>
      <w:r w:rsidRPr="00A80922">
        <w:rPr>
          <w:rFonts w:ascii="Arial" w:eastAsia="Verdana" w:hAnsi="Arial" w:cs="Arial"/>
          <w:spacing w:val="-1"/>
          <w:sz w:val="20"/>
          <w:szCs w:val="20"/>
        </w:rPr>
        <w:t>n</w:t>
      </w:r>
      <w:r w:rsidRPr="00A80922">
        <w:rPr>
          <w:rFonts w:ascii="Arial" w:eastAsia="Verdana" w:hAnsi="Arial" w:cs="Arial"/>
          <w:sz w:val="20"/>
          <w:szCs w:val="20"/>
        </w:rPr>
        <w:t xml:space="preserve">d </w:t>
      </w:r>
      <w:r w:rsidRPr="00A80922">
        <w:rPr>
          <w:rFonts w:ascii="Arial" w:eastAsia="Verdana" w:hAnsi="Arial" w:cs="Arial"/>
          <w:spacing w:val="9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>ans</w:t>
      </w:r>
      <w:r w:rsidRPr="00A80922">
        <w:rPr>
          <w:rFonts w:ascii="Arial" w:eastAsia="Verdana" w:hAnsi="Arial" w:cs="Arial"/>
          <w:spacing w:val="-1"/>
          <w:sz w:val="20"/>
          <w:szCs w:val="20"/>
        </w:rPr>
        <w:t>w</w:t>
      </w:r>
      <w:r w:rsidRPr="00A80922">
        <w:rPr>
          <w:rFonts w:ascii="Arial" w:eastAsia="Verdana" w:hAnsi="Arial" w:cs="Arial"/>
          <w:sz w:val="20"/>
          <w:szCs w:val="20"/>
        </w:rPr>
        <w:t xml:space="preserve">er </w:t>
      </w:r>
      <w:r w:rsidRPr="00A80922">
        <w:rPr>
          <w:rFonts w:ascii="Arial" w:eastAsia="Verdana" w:hAnsi="Arial" w:cs="Arial"/>
          <w:spacing w:val="17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w w:val="104"/>
          <w:sz w:val="20"/>
          <w:szCs w:val="20"/>
        </w:rPr>
        <w:t xml:space="preserve">the </w:t>
      </w:r>
      <w:r w:rsidRPr="00A80922">
        <w:rPr>
          <w:rFonts w:ascii="Arial" w:eastAsia="Verdana" w:hAnsi="Arial" w:cs="Arial"/>
          <w:sz w:val="20"/>
          <w:szCs w:val="20"/>
        </w:rPr>
        <w:t>questio</w:t>
      </w:r>
      <w:r w:rsidRPr="00A80922">
        <w:rPr>
          <w:rFonts w:ascii="Arial" w:eastAsia="Verdana" w:hAnsi="Arial" w:cs="Arial"/>
          <w:spacing w:val="-1"/>
          <w:sz w:val="20"/>
          <w:szCs w:val="20"/>
        </w:rPr>
        <w:t>n</w:t>
      </w:r>
      <w:r w:rsidRPr="00A80922">
        <w:rPr>
          <w:rFonts w:ascii="Arial" w:eastAsia="Verdana" w:hAnsi="Arial" w:cs="Arial"/>
          <w:sz w:val="20"/>
          <w:szCs w:val="20"/>
        </w:rPr>
        <w:t>s.</w:t>
      </w:r>
      <w:r w:rsidRPr="00A80922">
        <w:rPr>
          <w:rFonts w:ascii="Arial" w:eastAsia="Verdana" w:hAnsi="Arial" w:cs="Arial"/>
          <w:spacing w:val="25"/>
          <w:sz w:val="20"/>
          <w:szCs w:val="20"/>
        </w:rPr>
        <w:t xml:space="preserve"> </w:t>
      </w:r>
      <w:r w:rsidRPr="00A80922">
        <w:rPr>
          <w:rFonts w:ascii="Arial" w:eastAsia="Verdana" w:hAnsi="Arial" w:cs="Arial"/>
          <w:sz w:val="20"/>
          <w:szCs w:val="20"/>
        </w:rPr>
        <w:t xml:space="preserve"> </w:t>
      </w:r>
    </w:p>
    <w:p w:rsidR="00A80922" w:rsidRPr="00A80922" w:rsidRDefault="00A80922" w:rsidP="00A80922">
      <w:pPr>
        <w:rPr>
          <w:rFonts w:ascii="Arial" w:hAnsi="Arial" w:cs="Arial"/>
          <w:b/>
          <w:sz w:val="20"/>
          <w:szCs w:val="20"/>
        </w:rPr>
      </w:pPr>
    </w:p>
    <w:sectPr w:rsidR="00A80922" w:rsidRPr="00A809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C58CE"/>
    <w:multiLevelType w:val="hybridMultilevel"/>
    <w:tmpl w:val="C758F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593"/>
    <w:rsid w:val="00002093"/>
    <w:rsid w:val="002966A4"/>
    <w:rsid w:val="002E1D01"/>
    <w:rsid w:val="004C0458"/>
    <w:rsid w:val="00575593"/>
    <w:rsid w:val="00904018"/>
    <w:rsid w:val="009102F2"/>
    <w:rsid w:val="00A80922"/>
    <w:rsid w:val="00F41E75"/>
    <w:rsid w:val="00FB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59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7559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55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59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7559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5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Goodwin, Kendell S. (HQ-LD020)[Venesco &amp; SaiTech Joint Venture LLC]</dc:creator>
  <cp:keywords/>
  <dc:description/>
  <cp:lastModifiedBy>SYSTEM</cp:lastModifiedBy>
  <cp:revision>2</cp:revision>
  <dcterms:created xsi:type="dcterms:W3CDTF">2019-12-19T19:02:00Z</dcterms:created>
  <dcterms:modified xsi:type="dcterms:W3CDTF">2019-12-19T19:02:00Z</dcterms:modified>
</cp:coreProperties>
</file>