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249D" w:rsidRPr="00721D61" w:rsidRDefault="0074249D" w:rsidP="0074249D">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4EF7DEA3" wp14:editId="1624F9CB">
                <wp:simplePos x="0" y="0"/>
                <wp:positionH relativeFrom="page">
                  <wp:posOffset>5543550</wp:posOffset>
                </wp:positionH>
                <wp:positionV relativeFrom="paragraph">
                  <wp:posOffset>-180975</wp:posOffset>
                </wp:positionV>
                <wp:extent cx="1955800" cy="914400"/>
                <wp:effectExtent l="0" t="0" r="6350" b="0"/>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914400"/>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49D" w:rsidRDefault="00FF4310" w:rsidP="00FF4310">
                                <w:pPr>
                                  <w:spacing w:before="123" w:line="273" w:lineRule="auto"/>
                                  <w:ind w:right="75"/>
                                  <w:jc w:val="center"/>
                                  <w:rPr>
                                    <w:rFonts w:ascii="Arial" w:eastAsia="Arial" w:hAnsi="Arial" w:cs="Arial"/>
                                    <w:b/>
                                    <w:sz w:val="18"/>
                                    <w:szCs w:val="18"/>
                                  </w:rPr>
                                </w:pPr>
                                <w:r>
                                  <w:rPr>
                                    <w:rFonts w:ascii="Arial"/>
                                    <w:b/>
                                    <w:color w:val="FFFFFF"/>
                                    <w:spacing w:val="-1"/>
                                    <w:sz w:val="18"/>
                                    <w:szCs w:val="18"/>
                                  </w:rPr>
                                  <w:t>Insulin Dependent Diabetic Supplemental Documentation Form</w:t>
                                </w:r>
                              </w:p>
                              <w:p w:rsidR="0074249D" w:rsidRDefault="0074249D" w:rsidP="00FF4310">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74249D" w:rsidRDefault="0074249D" w:rsidP="00FF4310">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65047E" w:rsidRPr="0065047E">
                                  <w:rPr>
                                    <w:rFonts w:ascii="Arial"/>
                                    <w:b/>
                                    <w:color w:val="FFFFFF"/>
                                    <w:sz w:val="18"/>
                                    <w:szCs w:val="18"/>
                                  </w:rPr>
                                  <w:t>00/00/0000</w:t>
                                </w:r>
                              </w:p>
                              <w:p w:rsidR="0074249D" w:rsidRDefault="0074249D" w:rsidP="0074249D">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36.5pt;margin-top:-14.25pt;width:154pt;height:1in;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74249D" w:rsidRDefault="00FF4310" w:rsidP="00FF4310">
                          <w:pPr>
                            <w:spacing w:before="123" w:line="273" w:lineRule="auto"/>
                            <w:ind w:right="75"/>
                            <w:jc w:val="center"/>
                            <w:rPr>
                              <w:rFonts w:ascii="Arial" w:eastAsia="Arial" w:hAnsi="Arial" w:cs="Arial"/>
                              <w:b/>
                              <w:sz w:val="18"/>
                              <w:szCs w:val="18"/>
                            </w:rPr>
                          </w:pPr>
                          <w:r>
                            <w:rPr>
                              <w:rFonts w:ascii="Arial"/>
                              <w:b/>
                              <w:color w:val="FFFFFF"/>
                              <w:spacing w:val="-1"/>
                              <w:sz w:val="18"/>
                              <w:szCs w:val="18"/>
                            </w:rPr>
                            <w:t>Insulin Dependent Diabetic Supplemental Documentation Form</w:t>
                          </w:r>
                        </w:p>
                        <w:p w:rsidR="0074249D" w:rsidRDefault="0074249D" w:rsidP="00FF4310">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74249D" w:rsidRDefault="0074249D" w:rsidP="00FF4310">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65047E" w:rsidRPr="0065047E">
                            <w:rPr>
                              <w:rFonts w:ascii="Arial"/>
                              <w:b/>
                              <w:color w:val="FFFFFF"/>
                              <w:sz w:val="18"/>
                              <w:szCs w:val="18"/>
                            </w:rPr>
                            <w:t>00/00/0000</w:t>
                          </w:r>
                        </w:p>
                        <w:p w:rsidR="0074249D" w:rsidRDefault="0074249D" w:rsidP="0074249D">
                          <w:pPr>
                            <w:spacing w:before="29"/>
                            <w:ind w:left="90" w:right="34"/>
                            <w:rPr>
                              <w:rFonts w:ascii="Arial" w:eastAsia="Arial" w:hAnsi="Arial" w:cs="Arial"/>
                              <w:sz w:val="17"/>
                              <w:szCs w:val="17"/>
                            </w:rPr>
                          </w:pPr>
                        </w:p>
                      </w:txbxContent>
                    </v:textbox>
                  </v:shape>
                </v:group>
                <w10:wrap anchorx="page"/>
              </v:group>
            </w:pict>
          </mc:Fallback>
        </mc:AlternateContent>
      </w:r>
      <w:bookmarkStart w:id="1" w:name="Dental_Exam_Page_1"/>
      <w:bookmarkEnd w:id="1"/>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74249D" w:rsidRPr="00D80A86" w:rsidRDefault="0074249D" w:rsidP="0074249D">
      <w:pPr>
        <w:spacing w:before="7"/>
        <w:ind w:left="-630" w:right="4101"/>
        <w:jc w:val="center"/>
        <w:rPr>
          <w:sz w:val="16"/>
        </w:rPr>
      </w:pPr>
      <w:r w:rsidRPr="00D80A86">
        <w:rPr>
          <w:sz w:val="16"/>
        </w:rPr>
        <w:t>(Last, First, Middle Initial)</w:t>
      </w:r>
    </w:p>
    <w:p w:rsidR="0074249D" w:rsidRPr="00D80A86" w:rsidRDefault="0074249D" w:rsidP="0074249D">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74249D" w:rsidRPr="00721D61" w:rsidRDefault="0074249D" w:rsidP="0074249D">
      <w:pPr>
        <w:ind w:left="1080"/>
        <w:rPr>
          <w:rFonts w:eastAsia="Arial" w:cs="Arial"/>
          <w:sz w:val="16"/>
          <w:szCs w:val="20"/>
        </w:rPr>
      </w:pPr>
      <w:r w:rsidRPr="00721D61">
        <w:rPr>
          <w:rFonts w:eastAsia="Arial" w:cs="Arial"/>
          <w:sz w:val="16"/>
          <w:szCs w:val="20"/>
        </w:rPr>
        <w:t>(Mo</w:t>
      </w:r>
      <w:r w:rsidR="00E4183D">
        <w:rPr>
          <w:rFonts w:eastAsia="Arial" w:cs="Arial"/>
          <w:sz w:val="16"/>
          <w:szCs w:val="20"/>
        </w:rPr>
        <w:t>nth</w:t>
      </w:r>
      <w:r w:rsidRPr="00721D61">
        <w:rPr>
          <w:rFonts w:eastAsia="Arial" w:cs="Arial"/>
          <w:sz w:val="16"/>
          <w:szCs w:val="20"/>
        </w:rPr>
        <w:t>/Day/Year)</w:t>
      </w:r>
    </w:p>
    <w:p w:rsidR="0074249D" w:rsidRDefault="0074249D" w:rsidP="0074249D"/>
    <w:p w:rsidR="0074249D" w:rsidRDefault="0074249D" w:rsidP="0074249D">
      <w:pPr>
        <w:ind w:left="-630"/>
      </w:pPr>
      <w:r>
        <w:rPr>
          <w:noProof/>
        </w:rPr>
        <mc:AlternateContent>
          <mc:Choice Requires="wpg">
            <w:drawing>
              <wp:inline distT="0" distB="0" distL="0" distR="0" wp14:anchorId="7A8FA8FC" wp14:editId="7452B81D">
                <wp:extent cx="6858000" cy="1270"/>
                <wp:effectExtent l="0" t="19050" r="0"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4342EB8" id="Group 7"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G9M&#10;MQD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anchorlock/>
              </v:group>
            </w:pict>
          </mc:Fallback>
        </mc:AlternateContent>
      </w:r>
    </w:p>
    <w:p w:rsidR="0074249D" w:rsidRPr="0074249D" w:rsidRDefault="0074249D" w:rsidP="0074249D">
      <w:pPr>
        <w:spacing w:before="120" w:after="120"/>
        <w:ind w:left="-634" w:right="-446"/>
        <w:rPr>
          <w:b/>
          <w:sz w:val="28"/>
        </w:rPr>
      </w:pPr>
      <w:r w:rsidRPr="0074249D">
        <w:rPr>
          <w:b/>
          <w:sz w:val="28"/>
        </w:rPr>
        <w:t>INSULIN DEPENDENT DIABETIC SUPPLEMENTAL DOCUMENTATION FORM</w:t>
      </w:r>
    </w:p>
    <w:p w:rsidR="0074249D" w:rsidRDefault="0074249D" w:rsidP="0074249D">
      <w:pPr>
        <w:spacing w:after="120"/>
        <w:ind w:left="-634" w:right="-446"/>
      </w:pPr>
      <w:r>
        <w:t>Dear Medical Provider:</w:t>
      </w:r>
    </w:p>
    <w:p w:rsidR="0074249D" w:rsidRDefault="0074249D" w:rsidP="0074249D">
      <w:pPr>
        <w:ind w:left="-630" w:right="-450"/>
      </w:pPr>
      <w:r>
        <w:t>Your patient has applied to serve as a Peace Corps Volunteer and has reported having insulin dependent diabetes. During Peace Corps service, every Peace Corps Volunteer with diabetes will face dramatic changes to living conditions, diet, and level of physical activity. In order to protect the health of our Volunteers, we ask you to review the issues below with your patient and provide us with your written recommendations.</w:t>
      </w:r>
    </w:p>
    <w:p w:rsidR="00FD5AC1" w:rsidRDefault="00FD5AC1" w:rsidP="0074249D">
      <w:pPr>
        <w:ind w:left="-630" w:right="-450"/>
      </w:pPr>
    </w:p>
    <w:p w:rsidR="001C28B5" w:rsidRDefault="00E4183D" w:rsidP="001C28B5">
      <w:pPr>
        <w:ind w:left="-720" w:right="-450" w:firstLine="86"/>
        <w:rPr>
          <w:b/>
        </w:rPr>
      </w:pPr>
      <w:r>
        <w:rPr>
          <w:b/>
          <w:u w:val="single"/>
        </w:rPr>
        <w:t>Considerations for health-</w:t>
      </w:r>
      <w:r w:rsidR="001C28B5" w:rsidRPr="00376691">
        <w:rPr>
          <w:b/>
          <w:u w:val="single"/>
        </w:rPr>
        <w:t>care provider</w:t>
      </w:r>
      <w:r w:rsidR="001C28B5" w:rsidRPr="00BD7BF9">
        <w:rPr>
          <w:b/>
          <w:u w:val="single"/>
        </w:rPr>
        <w:t>:</w:t>
      </w:r>
    </w:p>
    <w:p w:rsidR="001C28B5" w:rsidRDefault="001C28B5" w:rsidP="001C28B5">
      <w:pPr>
        <w:ind w:left="-720" w:right="-450"/>
      </w:pPr>
    </w:p>
    <w:p w:rsidR="001C28B5" w:rsidRDefault="001C28B5" w:rsidP="001C28B5">
      <w:pPr>
        <w:pStyle w:val="ListParagraph"/>
        <w:numPr>
          <w:ilvl w:val="0"/>
          <w:numId w:val="1"/>
        </w:numPr>
        <w:ind w:left="-360" w:right="-450" w:hanging="270"/>
      </w:pPr>
      <w:r>
        <w:t xml:space="preserve">Your patient has applied to serve as a Peace Corps Volunteer. During Peace Corps service, most Peace Corps Volunteer face dramatic changes to living conditions, diet, and level of physical activity. Furthermore, they typically serve in remote and resource limited environments where they are expected to live and work in conditions that parallel those in their local community. It is not uncommon for </w:t>
      </w:r>
      <w:r w:rsidR="00E4183D">
        <w:t xml:space="preserve">Volunteers </w:t>
      </w:r>
      <w:r>
        <w:t>to need to be able to use squat toilets, ambulate for miles on uneven terrain daily, haul water over some distance, and sleep on bedding that does not meet typical U</w:t>
      </w:r>
      <w:r w:rsidR="00E4183D">
        <w:t>.</w:t>
      </w:r>
      <w:r>
        <w:t>S</w:t>
      </w:r>
      <w:r w:rsidR="00E4183D">
        <w:t>.</w:t>
      </w:r>
      <w:r>
        <w:t xml:space="preserve"> comfort standards. Additionally, they may face unpredictable housing conditions, extremes of climate, unreliable transportation, the need for heightened awareness of personal safety, and increased attention to safe food and drinking water.</w:t>
      </w:r>
    </w:p>
    <w:p w:rsidR="001C28B5" w:rsidRDefault="001C28B5" w:rsidP="001C28B5">
      <w:pPr>
        <w:pStyle w:val="ListParagraph"/>
        <w:numPr>
          <w:ilvl w:val="0"/>
          <w:numId w:val="1"/>
        </w:numPr>
        <w:ind w:left="-360" w:right="-450" w:hanging="270"/>
      </w:pPr>
      <w:r>
        <w:t xml:space="preserve">When </w:t>
      </w:r>
      <w:r w:rsidR="00E4183D">
        <w:t xml:space="preserve">Volunteers </w:t>
      </w:r>
      <w:r>
        <w:t>serve with the Peace Corps, the Office of Health services providers assume primary responsibility for their medical care during the duration of their service. However, it must be recognized that given the resource limitations of countries in which volunteers serve, there may be limited access to Western trained health professionals. Medical care and resources comparable to U</w:t>
      </w:r>
      <w:r w:rsidR="00E4183D">
        <w:t>.</w:t>
      </w:r>
      <w:r>
        <w:t>S</w:t>
      </w:r>
      <w:r w:rsidR="00E4183D">
        <w:t>.</w:t>
      </w:r>
      <w:r>
        <w:t xml:space="preserve"> health</w:t>
      </w:r>
      <w:r w:rsidR="00E4183D">
        <w:t>-</w:t>
      </w:r>
      <w:r>
        <w:t xml:space="preserve">care standards are limited and, in the case of specialty physicians, is mostly non-existent. </w:t>
      </w:r>
    </w:p>
    <w:p w:rsidR="001C28B5" w:rsidRDefault="001C28B5" w:rsidP="001C28B5">
      <w:pPr>
        <w:pStyle w:val="ListParagraph"/>
        <w:numPr>
          <w:ilvl w:val="0"/>
          <w:numId w:val="1"/>
        </w:numPr>
        <w:ind w:left="-360" w:right="-450" w:hanging="270"/>
      </w:pPr>
      <w:r>
        <w:t xml:space="preserve">In order to help </w:t>
      </w:r>
      <w:r w:rsidR="00E4183D">
        <w:t xml:space="preserve">the </w:t>
      </w:r>
      <w:r>
        <w:t>Peace Corps fully and accurately understand the current health of potential Volunteers and assess whether 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E4183D">
        <w:t>,</w:t>
      </w:r>
      <w:r>
        <w:t xml:space="preserve"> and anticipated support needs.</w:t>
      </w:r>
    </w:p>
    <w:p w:rsidR="00920C49" w:rsidRDefault="00920C49" w:rsidP="00920C49">
      <w:pPr>
        <w:pStyle w:val="ListParagraph"/>
        <w:ind w:left="-360" w:right="-450"/>
      </w:pPr>
    </w:p>
    <w:p w:rsidR="007861EA" w:rsidRDefault="007861EA" w:rsidP="00795F84">
      <w:pPr>
        <w:ind w:right="-450"/>
      </w:pPr>
    </w:p>
    <w:p w:rsidR="007861EA" w:rsidRDefault="007861EA" w:rsidP="00920C49">
      <w:pPr>
        <w:pStyle w:val="ListParagraph"/>
        <w:ind w:left="-360" w:right="-450"/>
      </w:pPr>
    </w:p>
    <w:p w:rsidR="0074249D" w:rsidRDefault="0074249D" w:rsidP="0074249D">
      <w:pPr>
        <w:ind w:left="-630" w:right="-450"/>
      </w:pPr>
      <w:r>
        <w:rPr>
          <w:noProof/>
        </w:rPr>
        <mc:AlternateContent>
          <mc:Choice Requires="wpg">
            <w:drawing>
              <wp:inline distT="0" distB="0" distL="0" distR="0" wp14:anchorId="04B37119" wp14:editId="73068433">
                <wp:extent cx="5943600" cy="1101"/>
                <wp:effectExtent l="0" t="19050" r="0" b="1841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101"/>
                          <a:chOff x="720" y="-191"/>
                          <a:chExt cx="10800" cy="2"/>
                        </a:xfrm>
                      </wpg:grpSpPr>
                      <wps:wsp>
                        <wps:cNvPr id="1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1622189A" id="Group 9" o:spid="_x0000_s1026" style="width:468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3kcMA&#10;AADbAAAADwAAAGRycy9kb3ducmV2LnhtbESPQWvCQBCF7wX/wzJCb3WjqEh0FZEaihfRFrwO2TEJ&#10;ZmfT7BrTf985CN5meG/e+2a16V2tOmpD5dnAeJSAIs69rbgw8PO9/1iAChHZYu2ZDPxRgM168LbC&#10;1PoHn6g7x0JJCIcUDZQxNqnWIS/JYRj5hli0q28dRlnbQtsWHxLuaj1Jkrl2WLE0lNjQrqT8dr47&#10;A8dumjl7yfqMD7/5PHx2i+tMG/M+7LdLUJH6+DI/r7+s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3kcMAAADb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rsidR="00335695" w:rsidRPr="00335695" w:rsidRDefault="00335695" w:rsidP="00335695">
      <w:pPr>
        <w:pStyle w:val="Heading2"/>
        <w:tabs>
          <w:tab w:val="left" w:pos="-630"/>
        </w:tabs>
        <w:spacing w:before="117"/>
        <w:ind w:left="-630"/>
        <w:rPr>
          <w:rFonts w:asciiTheme="minorHAnsi" w:hAnsiTheme="minorHAnsi" w:cs="Arial"/>
          <w:b w:val="0"/>
          <w:bCs w:val="0"/>
          <w:color w:val="auto"/>
        </w:rPr>
      </w:pPr>
      <w:r w:rsidRPr="00335695">
        <w:rPr>
          <w:rFonts w:asciiTheme="minorHAnsi" w:hAnsiTheme="minorHAnsi"/>
          <w:color w:val="auto"/>
          <w:spacing w:val="-3"/>
        </w:rPr>
        <w:t>PRIVACY</w:t>
      </w:r>
      <w:r w:rsidRPr="00335695">
        <w:rPr>
          <w:rFonts w:asciiTheme="minorHAnsi" w:hAnsiTheme="minorHAnsi"/>
          <w:color w:val="auto"/>
          <w:spacing w:val="-18"/>
        </w:rPr>
        <w:t xml:space="preserve"> </w:t>
      </w:r>
      <w:r w:rsidRPr="00335695">
        <w:rPr>
          <w:rFonts w:asciiTheme="minorHAnsi" w:hAnsiTheme="minorHAnsi"/>
          <w:color w:val="auto"/>
        </w:rPr>
        <w:t>ACT</w:t>
      </w:r>
      <w:r w:rsidRPr="00335695">
        <w:rPr>
          <w:rFonts w:asciiTheme="minorHAnsi" w:hAnsiTheme="minorHAnsi"/>
          <w:color w:val="auto"/>
          <w:spacing w:val="-15"/>
        </w:rPr>
        <w:t xml:space="preserve"> </w:t>
      </w:r>
      <w:r w:rsidRPr="00335695">
        <w:rPr>
          <w:rFonts w:asciiTheme="minorHAnsi" w:hAnsiTheme="minorHAnsi"/>
          <w:color w:val="auto"/>
        </w:rPr>
        <w:t>NOTICE</w:t>
      </w:r>
    </w:p>
    <w:p w:rsidR="00335695" w:rsidRPr="00056ECF" w:rsidRDefault="00335695" w:rsidP="00335695">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335695" w:rsidRPr="00056ECF" w:rsidRDefault="00335695" w:rsidP="00335695">
      <w:pPr>
        <w:tabs>
          <w:tab w:val="left" w:pos="-630"/>
        </w:tabs>
        <w:autoSpaceDE w:val="0"/>
        <w:autoSpaceDN w:val="0"/>
        <w:adjustRightInd w:val="0"/>
        <w:ind w:left="-630"/>
        <w:rPr>
          <w:rFonts w:cs="Times New Roman"/>
          <w:b/>
          <w:color w:val="000000"/>
          <w:sz w:val="14"/>
          <w:szCs w:val="14"/>
        </w:rPr>
      </w:pPr>
    </w:p>
    <w:p w:rsidR="00335695" w:rsidRPr="00056ECF" w:rsidRDefault="00335695" w:rsidP="00335695">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335695" w:rsidRPr="00335695" w:rsidRDefault="00335695" w:rsidP="00335695">
      <w:pPr>
        <w:pStyle w:val="Heading2"/>
        <w:tabs>
          <w:tab w:val="left" w:pos="-630"/>
        </w:tabs>
        <w:ind w:left="-630"/>
        <w:rPr>
          <w:rFonts w:asciiTheme="minorHAnsi" w:hAnsiTheme="minorHAnsi" w:cs="Arial"/>
          <w:b w:val="0"/>
          <w:bCs w:val="0"/>
          <w:color w:val="auto"/>
        </w:rPr>
      </w:pPr>
      <w:r w:rsidRPr="00335695">
        <w:rPr>
          <w:rFonts w:asciiTheme="minorHAnsi" w:hAnsiTheme="minorHAnsi"/>
          <w:color w:val="auto"/>
        </w:rPr>
        <w:t>BURDEN</w:t>
      </w:r>
      <w:r w:rsidRPr="00335695">
        <w:rPr>
          <w:rFonts w:asciiTheme="minorHAnsi" w:hAnsiTheme="minorHAnsi"/>
          <w:color w:val="auto"/>
          <w:spacing w:val="-27"/>
        </w:rPr>
        <w:t xml:space="preserve"> </w:t>
      </w:r>
      <w:r w:rsidRPr="00335695">
        <w:rPr>
          <w:rFonts w:asciiTheme="minorHAnsi" w:hAnsiTheme="minorHAnsi"/>
          <w:color w:val="auto"/>
        </w:rPr>
        <w:t>S</w:t>
      </w:r>
      <w:r w:rsidRPr="00335695">
        <w:rPr>
          <w:rFonts w:asciiTheme="minorHAnsi" w:hAnsiTheme="minorHAnsi"/>
          <w:color w:val="auto"/>
          <w:spacing w:val="-22"/>
        </w:rPr>
        <w:t>TA</w:t>
      </w:r>
      <w:r w:rsidRPr="00335695">
        <w:rPr>
          <w:rFonts w:asciiTheme="minorHAnsi" w:hAnsiTheme="minorHAnsi"/>
          <w:color w:val="auto"/>
        </w:rPr>
        <w:t>TE</w:t>
      </w:r>
      <w:r w:rsidRPr="00335695">
        <w:rPr>
          <w:rFonts w:asciiTheme="minorHAnsi" w:hAnsiTheme="minorHAnsi"/>
          <w:color w:val="auto"/>
          <w:spacing w:val="1"/>
        </w:rPr>
        <w:t>M</w:t>
      </w:r>
      <w:r w:rsidRPr="00335695">
        <w:rPr>
          <w:rFonts w:asciiTheme="minorHAnsi" w:hAnsiTheme="minorHAnsi"/>
          <w:color w:val="auto"/>
        </w:rPr>
        <w:t>EN</w:t>
      </w:r>
      <w:r w:rsidRPr="00335695">
        <w:rPr>
          <w:rFonts w:asciiTheme="minorHAnsi" w:hAnsiTheme="minorHAnsi"/>
          <w:color w:val="auto"/>
          <w:spacing w:val="-33"/>
        </w:rPr>
        <w:t>T</w:t>
      </w:r>
    </w:p>
    <w:p w:rsidR="00335695" w:rsidRPr="00056ECF" w:rsidRDefault="00335695" w:rsidP="00335695">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472048">
        <w:rPr>
          <w:rFonts w:cs="Times New Roman"/>
          <w:color w:val="000000"/>
          <w:sz w:val="14"/>
          <w:szCs w:val="20"/>
        </w:rPr>
        <w:t>75 minutes per applicant and 30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FF4310" w:rsidRPr="00FF4310" w:rsidRDefault="00FF4310" w:rsidP="00795F84">
      <w:pPr>
        <w:pStyle w:val="Heading5"/>
        <w:tabs>
          <w:tab w:val="left" w:pos="4680"/>
          <w:tab w:val="left" w:pos="828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Insulin Dependent Diabetic Supplemental Documentation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C‐262-10 (Previous editions are obsolete)</w:t>
      </w:r>
      <w:r>
        <w:rPr>
          <w:rFonts w:ascii="Calibri" w:eastAsiaTheme="minorHAnsi" w:hAnsi="Calibri"/>
          <w:b/>
          <w:color w:val="B1B1B2"/>
          <w:spacing w:val="-2"/>
          <w:sz w:val="16"/>
        </w:rPr>
        <w:tab/>
        <w:t>Page 1</w:t>
      </w:r>
      <w:r w:rsidRPr="00D85DA0">
        <w:rPr>
          <w:rFonts w:ascii="Calibri" w:eastAsiaTheme="minorHAnsi" w:hAnsi="Calibri"/>
          <w:b/>
          <w:color w:val="B1B1B2"/>
          <w:spacing w:val="-2"/>
          <w:sz w:val="16"/>
        </w:rPr>
        <w:t xml:space="preserve"> of </w:t>
      </w:r>
      <w:r w:rsidR="00920C49">
        <w:rPr>
          <w:rFonts w:ascii="Calibri" w:eastAsiaTheme="minorHAnsi" w:hAnsi="Calibri"/>
          <w:b/>
          <w:color w:val="B1B1B2"/>
          <w:spacing w:val="-2"/>
          <w:sz w:val="16"/>
        </w:rPr>
        <w:t>3</w:t>
      </w:r>
      <w:r w:rsidR="00795F84">
        <w:rPr>
          <w:rFonts w:ascii="Calibri" w:eastAsiaTheme="minorHAnsi" w:hAnsi="Calibri"/>
          <w:b/>
          <w:color w:val="B1B1B2"/>
          <w:spacing w:val="-2"/>
          <w:sz w:val="16"/>
        </w:rPr>
        <w:t xml:space="preserve">      </w:t>
      </w:r>
      <w:r>
        <w:rPr>
          <w:rFonts w:ascii="Calibri" w:eastAsiaTheme="minorHAnsi" w:hAnsi="Calibri"/>
          <w:b/>
          <w:color w:val="B1B1B2"/>
          <w:spacing w:val="-2"/>
          <w:sz w:val="16"/>
        </w:rPr>
        <w:t xml:space="preserve">  </w:t>
      </w:r>
      <w:r w:rsidR="00795F84">
        <w:rPr>
          <w:noProof/>
        </w:rPr>
        <w:drawing>
          <wp:inline distT="0" distB="0" distL="0" distR="0" wp14:anchorId="03BEF46B" wp14:editId="4FB36AD6">
            <wp:extent cx="438912" cy="43586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Pr>
          <w:rFonts w:ascii="Calibri" w:eastAsiaTheme="minorHAnsi" w:hAnsi="Calibri"/>
          <w:b/>
          <w:color w:val="B1B1B2"/>
          <w:spacing w:val="-2"/>
          <w:sz w:val="16"/>
        </w:rPr>
        <w:t xml:space="preserve"> </w:t>
      </w:r>
    </w:p>
    <w:p w:rsidR="0074249D" w:rsidRDefault="0074249D">
      <w:pPr>
        <w:widowControl/>
        <w:spacing w:after="200" w:line="276" w:lineRule="auto"/>
        <w:rPr>
          <w:sz w:val="18"/>
        </w:rPr>
      </w:pPr>
      <w:r>
        <w:rPr>
          <w:sz w:val="18"/>
        </w:rPr>
        <w:br w:type="page"/>
      </w:r>
    </w:p>
    <w:p w:rsidR="00E94DFB" w:rsidRDefault="00E94DFB" w:rsidP="0074249D">
      <w:pPr>
        <w:spacing w:before="120"/>
        <w:ind w:left="-634" w:right="-446"/>
        <w:rPr>
          <w:b/>
          <w:sz w:val="24"/>
        </w:rPr>
      </w:pPr>
      <w:r>
        <w:rPr>
          <w:noProof/>
        </w:rPr>
        <w:lastRenderedPageBreak/>
        <mc:AlternateContent>
          <mc:Choice Requires="wps">
            <w:drawing>
              <wp:inline distT="0" distB="0" distL="0" distR="0" wp14:anchorId="075AECDB" wp14:editId="463D4707">
                <wp:extent cx="6675120" cy="45719"/>
                <wp:effectExtent l="0" t="19050" r="11430" b="0"/>
                <wp:docPr id="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5120" cy="45719"/>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403CC236" id="Freeform 13" o:spid="_x0000_s1026" style="width:525.6pt;height:3.6pt;visibility:visible;mso-wrap-style:square;mso-left-percent:-10001;mso-top-percent:-10001;mso-position-horizontal:absolute;mso-position-horizontal-relative:char;mso-position-vertical:absolute;mso-position-vertical-relative:line;mso-left-percent:-10001;mso-top-percent:-10001;v-text-anchor:top" coordsize="1080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" path="m,l10800,e" filled="f" strokecolor="#231f20" strokeweight="4pt">
                <v:path arrowok="t" o:connecttype="custom" o:connectlocs="0,0;6675120,0" o:connectangles="0,0"/>
                <w10:anchorlock/>
              </v:shape>
            </w:pict>
          </mc:Fallback>
        </mc:AlternateContent>
      </w:r>
    </w:p>
    <w:p w:rsidR="0074249D" w:rsidRPr="00FF4310" w:rsidRDefault="0074249D" w:rsidP="0074249D">
      <w:pPr>
        <w:spacing w:before="120"/>
        <w:ind w:left="-634" w:right="-446"/>
        <w:rPr>
          <w:b/>
          <w:sz w:val="24"/>
        </w:rPr>
      </w:pPr>
      <w:r w:rsidRPr="00FF4310">
        <w:rPr>
          <w:b/>
          <w:sz w:val="24"/>
        </w:rPr>
        <w:t>Please check each box confirming the corresponding issue has been addressed with the applicant.</w:t>
      </w:r>
    </w:p>
    <w:p w:rsidR="0074249D" w:rsidRDefault="0074249D" w:rsidP="0074249D">
      <w:pPr>
        <w:spacing w:before="120"/>
        <w:ind w:left="-634" w:right="-446"/>
        <w:rPr>
          <w:spacing w:val="-1"/>
        </w:rPr>
      </w:pPr>
      <w:r w:rsidRPr="009645A3">
        <w:rPr>
          <w:spacing w:val="-1"/>
        </w:rPr>
        <w:sym w:font="Wingdings" w:char="F0A8"/>
      </w:r>
      <w:r>
        <w:rPr>
          <w:spacing w:val="-1"/>
        </w:rPr>
        <w:t xml:space="preserve"> I have recently </w:t>
      </w:r>
      <w:r w:rsidR="00694431">
        <w:rPr>
          <w:spacing w:val="-1"/>
        </w:rPr>
        <w:t xml:space="preserve">discussed with the applicant insulin strategies and recommendations that can be used when adjusting to a new diet. (Since hypoglycemia is much more threatening in the short term than mild loss of glycemic control, consider instructing your patient to temporarily reduce his/her sliding scale dosing until a better understanding of the local diet is achieved.) </w:t>
      </w:r>
      <w:r w:rsidR="00694431" w:rsidRPr="00FF4310">
        <w:rPr>
          <w:b/>
          <w:spacing w:val="-1"/>
        </w:rPr>
        <w:t>Recommendations</w:t>
      </w:r>
      <w:r w:rsidR="00694431">
        <w:rPr>
          <w:spacing w:val="-1"/>
        </w:rPr>
        <w:t>: ___________________________________________</w:t>
      </w:r>
    </w:p>
    <w:p w:rsidR="00694431" w:rsidRDefault="00694431" w:rsidP="0074249D">
      <w:pPr>
        <w:spacing w:before="120"/>
        <w:ind w:left="-634" w:right="-446"/>
        <w:rPr>
          <w:spacing w:val="-1"/>
        </w:rPr>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Default="00694431" w:rsidP="0074249D">
      <w:pPr>
        <w:spacing w:before="120"/>
        <w:ind w:left="-634" w:right="-446"/>
        <w:rPr>
          <w:spacing w:val="-1"/>
        </w:rPr>
      </w:pPr>
      <w:r w:rsidRPr="009645A3">
        <w:rPr>
          <w:spacing w:val="-1"/>
        </w:rPr>
        <w:sym w:font="Wingdings" w:char="F0A8"/>
      </w:r>
      <w:r>
        <w:rPr>
          <w:spacing w:val="-1"/>
        </w:rPr>
        <w:t xml:space="preserve"> I have recently discussed with the applicant insulin strategies and recommendations that can be used during a “sick day,” or a day when gastrointestinal issues cause a decreased oral intake or potential for increased fluid losses. </w:t>
      </w:r>
      <w:r w:rsidRPr="00FF4310">
        <w:rPr>
          <w:b/>
          <w:spacing w:val="-1"/>
        </w:rPr>
        <w:t>Recommendations</w:t>
      </w:r>
      <w:r>
        <w:rPr>
          <w:spacing w:val="-1"/>
        </w:rPr>
        <w:t>: _______________________________________________________________________________</w:t>
      </w:r>
    </w:p>
    <w:p w:rsidR="00694431" w:rsidRDefault="00694431" w:rsidP="00694431">
      <w:pPr>
        <w:spacing w:before="120"/>
        <w:ind w:left="-634" w:right="-446"/>
        <w:rPr>
          <w:spacing w:val="-1"/>
        </w:rPr>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E94DFB" w:rsidRDefault="00E94DFB" w:rsidP="0074249D">
      <w:pPr>
        <w:spacing w:before="120"/>
        <w:ind w:left="-634" w:right="-446"/>
        <w:rPr>
          <w:b/>
          <w:sz w:val="24"/>
        </w:rPr>
      </w:pPr>
      <w:r>
        <w:rPr>
          <w:noProof/>
        </w:rPr>
        <mc:AlternateContent>
          <mc:Choice Requires="wps">
            <w:drawing>
              <wp:inline distT="0" distB="0" distL="0" distR="0" wp14:anchorId="66F710DE" wp14:editId="2F4F062B">
                <wp:extent cx="6675120" cy="1214"/>
                <wp:effectExtent l="0" t="19050" r="11430" b="37465"/>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5120" cy="1214"/>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115C2B88" id="Freeform 13" o:spid="_x0000_s1026" style="width:525.6pt;height:.1pt;visibility:visible;mso-wrap-style:square;mso-left-percent:-10001;mso-top-percent:-10001;mso-position-horizontal:absolute;mso-position-horizontal-relative:char;mso-position-vertical:absolute;mso-position-vertical-relative:line;mso-left-percent:-10001;mso-top-percent:-10001;v-text-anchor:top" coordsize="10800,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" path="m,l10800,e" filled="f" strokecolor="#231f20" strokeweight="4pt">
                <v:path arrowok="t" o:connecttype="custom" o:connectlocs="0,0;6675120,0" o:connectangles="0,0"/>
                <w10:anchorlock/>
              </v:shape>
            </w:pict>
          </mc:Fallback>
        </mc:AlternateContent>
      </w:r>
    </w:p>
    <w:p w:rsidR="00694431" w:rsidRPr="00FF4310" w:rsidRDefault="00694431" w:rsidP="0074249D">
      <w:pPr>
        <w:spacing w:before="120"/>
        <w:ind w:left="-634" w:right="-446"/>
        <w:rPr>
          <w:b/>
          <w:sz w:val="24"/>
        </w:rPr>
      </w:pPr>
      <w:r w:rsidRPr="00FF4310">
        <w:rPr>
          <w:b/>
          <w:sz w:val="24"/>
        </w:rPr>
        <w:t xml:space="preserve">For </w:t>
      </w:r>
      <w:r w:rsidR="00E4183D" w:rsidRPr="00FF4310">
        <w:rPr>
          <w:b/>
          <w:sz w:val="24"/>
        </w:rPr>
        <w:t>applicants on continuous</w:t>
      </w:r>
      <w:r w:rsidR="00E4183D">
        <w:rPr>
          <w:b/>
          <w:sz w:val="24"/>
        </w:rPr>
        <w:t xml:space="preserve"> subcutaneous insulin infusion</w:t>
      </w:r>
    </w:p>
    <w:p w:rsidR="00694431" w:rsidRDefault="00694431" w:rsidP="0074249D">
      <w:pPr>
        <w:spacing w:before="120"/>
        <w:ind w:left="-634" w:right="-446"/>
        <w:rPr>
          <w:spacing w:val="-1"/>
        </w:rPr>
      </w:pPr>
      <w:r w:rsidRPr="009645A3">
        <w:rPr>
          <w:spacing w:val="-1"/>
        </w:rPr>
        <w:sym w:font="Wingdings" w:char="F0A8"/>
      </w:r>
      <w:r>
        <w:rPr>
          <w:spacing w:val="-1"/>
        </w:rPr>
        <w:t xml:space="preserve"> I have recently discussed with this applicant recommendation regarding switching to a multiple daily injection (MDI) regimen in the event of an insulin pump failure. </w:t>
      </w:r>
      <w:r w:rsidRPr="00FF4310">
        <w:rPr>
          <w:b/>
          <w:spacing w:val="-1"/>
        </w:rPr>
        <w:t>Recommendations</w:t>
      </w:r>
      <w:r>
        <w:rPr>
          <w:spacing w:val="-1"/>
        </w:rPr>
        <w:t>: ___________________________________</w:t>
      </w:r>
    </w:p>
    <w:p w:rsidR="00694431" w:rsidRDefault="00694431" w:rsidP="00694431">
      <w:pPr>
        <w:spacing w:before="120"/>
        <w:ind w:left="-634" w:right="-446"/>
        <w:rPr>
          <w:spacing w:val="-1"/>
        </w:rPr>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Pr="0074249D" w:rsidRDefault="00694431" w:rsidP="00694431">
      <w:pPr>
        <w:spacing w:before="120"/>
        <w:ind w:left="-634" w:right="-446"/>
      </w:pPr>
      <w:r>
        <w:rPr>
          <w:spacing w:val="-1"/>
        </w:rPr>
        <w:t>________________________________________________________________________________________________</w:t>
      </w:r>
    </w:p>
    <w:p w:rsidR="00694431" w:rsidRDefault="00694431" w:rsidP="0074249D">
      <w:pPr>
        <w:spacing w:before="120"/>
        <w:ind w:left="-634" w:right="-446"/>
      </w:pPr>
      <w:r>
        <w:t>OR</w:t>
      </w:r>
    </w:p>
    <w:p w:rsidR="00694431" w:rsidRDefault="00694431" w:rsidP="0074249D">
      <w:pPr>
        <w:spacing w:before="120"/>
        <w:ind w:left="-634" w:right="-446"/>
        <w:rPr>
          <w:spacing w:val="-1"/>
        </w:rPr>
      </w:pPr>
      <w:r w:rsidRPr="009645A3">
        <w:rPr>
          <w:spacing w:val="-1"/>
        </w:rPr>
        <w:sym w:font="Wingdings" w:char="F0A8"/>
      </w:r>
      <w:r>
        <w:rPr>
          <w:spacing w:val="-1"/>
        </w:rPr>
        <w:t xml:space="preserve"> N/A Applicant does not require the use of an insulin pump.</w:t>
      </w:r>
    </w:p>
    <w:p w:rsidR="00694431" w:rsidRDefault="00694431" w:rsidP="00FF4310">
      <w:pPr>
        <w:spacing w:before="120" w:after="120"/>
        <w:ind w:left="-634" w:right="-446"/>
        <w:rPr>
          <w:spacing w:val="-1"/>
        </w:rPr>
      </w:pPr>
      <w:r w:rsidRPr="009645A3">
        <w:rPr>
          <w:spacing w:val="-1"/>
        </w:rPr>
        <w:sym w:font="Wingdings" w:char="F0A8"/>
      </w:r>
      <w:r>
        <w:rPr>
          <w:spacing w:val="-1"/>
        </w:rPr>
        <w:t xml:space="preserve"> I have recently discussed with this applicant recommendations for the proper care and maintenance of all diabetes-related monitors and equipment. Below is a list of the devices and necessary disposables:</w:t>
      </w:r>
    </w:p>
    <w:tbl>
      <w:tblPr>
        <w:tblStyle w:val="TableGrid"/>
        <w:tblW w:w="10440" w:type="dxa"/>
        <w:tblInd w:w="-522" w:type="dxa"/>
        <w:tblLook w:val="04A0" w:firstRow="1" w:lastRow="0" w:firstColumn="1" w:lastColumn="0" w:noHBand="0" w:noVBand="1"/>
      </w:tblPr>
      <w:tblGrid>
        <w:gridCol w:w="5220"/>
        <w:gridCol w:w="5220"/>
      </w:tblGrid>
      <w:tr w:rsidR="00694431" w:rsidTr="00E94DFB">
        <w:tc>
          <w:tcPr>
            <w:tcW w:w="5220" w:type="dxa"/>
            <w:shd w:val="clear" w:color="auto" w:fill="D9D9D9" w:themeFill="background1" w:themeFillShade="D9"/>
          </w:tcPr>
          <w:p w:rsidR="00694431" w:rsidRPr="00694431" w:rsidRDefault="00694431" w:rsidP="0074249D">
            <w:pPr>
              <w:spacing w:before="120"/>
              <w:ind w:right="-446"/>
              <w:rPr>
                <w:b/>
              </w:rPr>
            </w:pPr>
            <w:r w:rsidRPr="00694431">
              <w:rPr>
                <w:b/>
              </w:rPr>
              <w:t>Device(s)/Disposables</w:t>
            </w:r>
          </w:p>
        </w:tc>
        <w:tc>
          <w:tcPr>
            <w:tcW w:w="5220" w:type="dxa"/>
            <w:shd w:val="clear" w:color="auto" w:fill="D9D9D9" w:themeFill="background1" w:themeFillShade="D9"/>
          </w:tcPr>
          <w:p w:rsidR="00694431" w:rsidRPr="00694431" w:rsidRDefault="00694431" w:rsidP="0074249D">
            <w:pPr>
              <w:spacing w:before="120"/>
              <w:ind w:right="-446"/>
              <w:rPr>
                <w:b/>
              </w:rPr>
            </w:pPr>
            <w:r w:rsidRPr="00694431">
              <w:rPr>
                <w:b/>
              </w:rPr>
              <w:t>Manufacturer/Model Number</w:t>
            </w: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r w:rsidR="00694431" w:rsidTr="00E94DFB">
        <w:tc>
          <w:tcPr>
            <w:tcW w:w="5220" w:type="dxa"/>
          </w:tcPr>
          <w:p w:rsidR="00694431" w:rsidRDefault="00694431" w:rsidP="0074249D">
            <w:pPr>
              <w:spacing w:before="120"/>
              <w:ind w:right="-446"/>
            </w:pPr>
          </w:p>
        </w:tc>
        <w:tc>
          <w:tcPr>
            <w:tcW w:w="5220" w:type="dxa"/>
          </w:tcPr>
          <w:p w:rsidR="00694431" w:rsidRDefault="00694431" w:rsidP="0074249D">
            <w:pPr>
              <w:spacing w:before="120"/>
              <w:ind w:right="-446"/>
            </w:pPr>
          </w:p>
        </w:tc>
      </w:tr>
    </w:tbl>
    <w:p w:rsidR="00E94DFB" w:rsidRDefault="00E94DFB" w:rsidP="00E94DFB"/>
    <w:p w:rsidR="00795F84" w:rsidRDefault="00795F84" w:rsidP="00795F84">
      <w:pPr>
        <w:pStyle w:val="Heading5"/>
        <w:tabs>
          <w:tab w:val="left" w:pos="4680"/>
          <w:tab w:val="left" w:pos="828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Insulin Dependent Diabetic Supplemental Documentation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C‐262-10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57AC9DCF" wp14:editId="142EF4C7">
            <wp:extent cx="438912" cy="4358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Pr>
          <w:rFonts w:ascii="Calibri" w:eastAsiaTheme="minorHAnsi" w:hAnsi="Calibri"/>
          <w:b/>
          <w:color w:val="B1B1B2"/>
          <w:spacing w:val="-2"/>
          <w:sz w:val="16"/>
        </w:rPr>
        <w:t xml:space="preserve"> </w:t>
      </w:r>
    </w:p>
    <w:p w:rsidR="00795F84" w:rsidRDefault="00795F84" w:rsidP="00795F84">
      <w:pPr>
        <w:rPr>
          <w:rFonts w:cstheme="majorBidi"/>
        </w:rPr>
      </w:pPr>
      <w:r>
        <w:br w:type="page"/>
      </w:r>
    </w:p>
    <w:p w:rsidR="00920C49" w:rsidRDefault="00920C49" w:rsidP="00795F84">
      <w:pPr>
        <w:spacing w:after="120"/>
        <w:ind w:left="-630"/>
      </w:pPr>
      <w:r>
        <w:rPr>
          <w:noProof/>
        </w:rPr>
        <w:lastRenderedPageBreak/>
        <mc:AlternateContent>
          <mc:Choice Requires="wps">
            <w:drawing>
              <wp:inline distT="0" distB="0" distL="0" distR="0" wp14:anchorId="6C438C1D" wp14:editId="76632659">
                <wp:extent cx="6217920" cy="1270"/>
                <wp:effectExtent l="0" t="19050" r="11430" b="36830"/>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67C8F4C3" id="Freeform 13" o:spid="_x0000_s1026" style="width:489.6pt;height:.1pt;visibility:visible;mso-wrap-style:square;mso-left-percent:-10001;mso-top-percent:-10001;mso-position-horizontal:absolute;mso-position-horizontal-relative:char;mso-position-vertical:absolute;mso-position-vertical-relative:line;mso-left-percent:-10001;mso-top-percent:-10001;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" path="m,l10800,e" filled="f" strokecolor="#231f20" strokeweight="4pt">
                <v:path arrowok="t" o:connecttype="custom" o:connectlocs="0,0;6217920,0" o:connectangles="0,0"/>
                <w10:anchorlock/>
              </v:shape>
            </w:pict>
          </mc:Fallback>
        </mc:AlternateContent>
      </w:r>
    </w:p>
    <w:p w:rsidR="00920C49" w:rsidRPr="0036243F" w:rsidRDefault="00920C49" w:rsidP="00920C49">
      <w:pPr>
        <w:tabs>
          <w:tab w:val="left" w:pos="270"/>
        </w:tabs>
        <w:spacing w:before="120" w:line="276" w:lineRule="auto"/>
        <w:ind w:left="-630" w:right="-450"/>
        <w:rPr>
          <w:b/>
          <w:sz w:val="28"/>
          <w:szCs w:val="18"/>
        </w:rPr>
      </w:pPr>
      <w:r>
        <w:rPr>
          <w:b/>
          <w:sz w:val="28"/>
          <w:szCs w:val="18"/>
        </w:rPr>
        <w:t xml:space="preserve">Closing Signatures </w:t>
      </w:r>
    </w:p>
    <w:p w:rsidR="009B0C9C" w:rsidRPr="0030446D" w:rsidRDefault="009B0C9C" w:rsidP="009B0C9C">
      <w:pPr>
        <w:tabs>
          <w:tab w:val="left" w:pos="270"/>
        </w:tabs>
        <w:spacing w:before="120" w:line="276" w:lineRule="auto"/>
        <w:ind w:left="-634" w:right="-450"/>
        <w:rPr>
          <w:szCs w:val="18"/>
        </w:rPr>
      </w:pPr>
      <w:r>
        <w:rPr>
          <w:szCs w:val="18"/>
        </w:rPr>
        <w:t>Provider</w:t>
      </w:r>
      <w:r w:rsidRPr="0030446D">
        <w:rPr>
          <w:szCs w:val="18"/>
        </w:rPr>
        <w:t xml:space="preserve"> Signature/Title________________________________________________</w:t>
      </w:r>
      <w:r>
        <w:rPr>
          <w:szCs w:val="18"/>
        </w:rPr>
        <w:t>___________________________</w:t>
      </w:r>
    </w:p>
    <w:p w:rsidR="009B0C9C" w:rsidRPr="0030446D" w:rsidRDefault="009B0C9C" w:rsidP="009B0C9C">
      <w:pPr>
        <w:tabs>
          <w:tab w:val="left" w:pos="270"/>
        </w:tabs>
        <w:spacing w:before="120" w:line="276" w:lineRule="auto"/>
        <w:ind w:left="-634" w:right="-45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______________________________</w:t>
      </w:r>
    </w:p>
    <w:p w:rsidR="009B0C9C" w:rsidRPr="0030446D" w:rsidRDefault="009B0C9C" w:rsidP="009B0C9C">
      <w:pPr>
        <w:tabs>
          <w:tab w:val="left" w:pos="270"/>
        </w:tabs>
        <w:spacing w:before="120" w:line="276" w:lineRule="auto"/>
        <w:ind w:left="-634" w:right="-45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Pr>
          <w:szCs w:val="18"/>
        </w:rPr>
        <w:t>______________________</w:t>
      </w:r>
    </w:p>
    <w:p w:rsidR="009B0C9C" w:rsidRDefault="009B0C9C" w:rsidP="009B0C9C">
      <w:pPr>
        <w:tabs>
          <w:tab w:val="left" w:pos="270"/>
        </w:tabs>
        <w:spacing w:before="120" w:line="276" w:lineRule="auto"/>
        <w:ind w:left="-634" w:right="-45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Pr>
          <w:szCs w:val="18"/>
        </w:rPr>
        <w:t>_________________________</w:t>
      </w:r>
    </w:p>
    <w:p w:rsidR="009B0C9C" w:rsidRDefault="009B0C9C" w:rsidP="009B0C9C">
      <w:pPr>
        <w:tabs>
          <w:tab w:val="left" w:pos="270"/>
        </w:tabs>
        <w:spacing w:before="120" w:line="276" w:lineRule="auto"/>
        <w:ind w:left="-634" w:right="-450"/>
        <w:rPr>
          <w:szCs w:val="18"/>
        </w:rPr>
      </w:pPr>
      <w:r>
        <w:rPr>
          <w:szCs w:val="18"/>
        </w:rPr>
        <w:t>_______________________________________________________________________________________________</w:t>
      </w:r>
    </w:p>
    <w:p w:rsidR="009B0C9C" w:rsidRPr="00EF3902" w:rsidRDefault="009B0C9C" w:rsidP="009B0C9C">
      <w:pPr>
        <w:tabs>
          <w:tab w:val="left" w:pos="270"/>
        </w:tabs>
        <w:spacing w:before="120" w:line="276" w:lineRule="auto"/>
        <w:ind w:left="-634" w:right="-450"/>
        <w:rPr>
          <w:b/>
          <w:szCs w:val="18"/>
        </w:rPr>
      </w:pPr>
      <w:r w:rsidRPr="0036243F">
        <w:rPr>
          <w:b/>
          <w:szCs w:val="18"/>
        </w:rPr>
        <w:t xml:space="preserve">If </w:t>
      </w:r>
      <w:r>
        <w:rPr>
          <w:b/>
          <w:szCs w:val="18"/>
        </w:rPr>
        <w:t>evaluation completed by other than MD, DO</w:t>
      </w:r>
      <w:r w:rsidR="00E4183D">
        <w:rPr>
          <w:b/>
          <w:szCs w:val="18"/>
        </w:rPr>
        <w:t>,</w:t>
      </w:r>
      <w:r>
        <w:rPr>
          <w:b/>
          <w:szCs w:val="18"/>
        </w:rPr>
        <w:t xml:space="preserve"> or NP licensed to practice independently,</w:t>
      </w:r>
      <w:r w:rsidRPr="0036243F">
        <w:rPr>
          <w:b/>
          <w:szCs w:val="18"/>
        </w:rPr>
        <w:t xml:space="preserve"> must be signed or co-signed by a licensed MD or DO.</w:t>
      </w:r>
    </w:p>
    <w:p w:rsidR="009B0C9C" w:rsidRPr="0030446D" w:rsidRDefault="009B0C9C" w:rsidP="009B0C9C">
      <w:pPr>
        <w:tabs>
          <w:tab w:val="left" w:pos="270"/>
        </w:tabs>
        <w:spacing w:before="120" w:line="276" w:lineRule="auto"/>
        <w:ind w:left="-634" w:right="-450"/>
        <w:rPr>
          <w:szCs w:val="18"/>
        </w:rPr>
      </w:pPr>
      <w:r>
        <w:rPr>
          <w:szCs w:val="18"/>
        </w:rPr>
        <w:t xml:space="preserve">Co-signature, if required in your state </w:t>
      </w:r>
      <w:r w:rsidRPr="0030446D">
        <w:rPr>
          <w:szCs w:val="18"/>
        </w:rPr>
        <w:t>________________________________________________</w:t>
      </w:r>
      <w:r>
        <w:rPr>
          <w:szCs w:val="18"/>
        </w:rPr>
        <w:t>________________</w:t>
      </w:r>
    </w:p>
    <w:p w:rsidR="009B0C9C" w:rsidRPr="00A75605" w:rsidRDefault="009B0C9C" w:rsidP="009B0C9C">
      <w:pPr>
        <w:tabs>
          <w:tab w:val="left" w:pos="270"/>
        </w:tabs>
        <w:spacing w:before="120" w:line="276" w:lineRule="auto"/>
        <w:ind w:left="-634" w:right="-450"/>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__________________________________</w:t>
      </w: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920C49" w:rsidRDefault="00920C49" w:rsidP="00795F84">
      <w:pPr>
        <w:pStyle w:val="Heading5"/>
        <w:tabs>
          <w:tab w:val="left" w:pos="4680"/>
          <w:tab w:val="left" w:pos="8730"/>
        </w:tabs>
        <w:spacing w:before="55"/>
        <w:ind w:right="-720"/>
        <w:rPr>
          <w:rFonts w:ascii="Calibri" w:eastAsiaTheme="minorHAnsi" w:hAnsi="Calibri"/>
          <w:b/>
          <w:color w:val="B1B1B2"/>
          <w:spacing w:val="-2"/>
          <w:sz w:val="16"/>
        </w:rPr>
      </w:pPr>
    </w:p>
    <w:p w:rsidR="00920C49" w:rsidRDefault="00920C49"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81084B" w:rsidRDefault="0081084B"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81084B" w:rsidRDefault="0081084B"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81084B" w:rsidRDefault="0081084B" w:rsidP="00920C49">
      <w:pPr>
        <w:pStyle w:val="Heading5"/>
        <w:tabs>
          <w:tab w:val="left" w:pos="4680"/>
          <w:tab w:val="left" w:pos="8730"/>
        </w:tabs>
        <w:spacing w:before="55"/>
        <w:ind w:left="-630" w:right="-720"/>
        <w:rPr>
          <w:rFonts w:ascii="Calibri" w:eastAsiaTheme="minorHAnsi" w:hAnsi="Calibri"/>
          <w:b/>
          <w:color w:val="B1B1B2"/>
          <w:spacing w:val="-2"/>
          <w:sz w:val="16"/>
        </w:rPr>
      </w:pPr>
    </w:p>
    <w:p w:rsidR="00795F84" w:rsidRPr="00FF4310" w:rsidRDefault="00795F84" w:rsidP="00795F84">
      <w:pPr>
        <w:pStyle w:val="Heading5"/>
        <w:tabs>
          <w:tab w:val="left" w:pos="4680"/>
          <w:tab w:val="left" w:pos="828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Insulin Dependent Diabetic Supplemental Documentation Form</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C‐262-10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3        </w:t>
      </w:r>
      <w:r>
        <w:rPr>
          <w:noProof/>
        </w:rPr>
        <w:drawing>
          <wp:inline distT="0" distB="0" distL="0" distR="0" wp14:anchorId="5648D461" wp14:editId="4308613C">
            <wp:extent cx="438912" cy="4358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Pr>
          <w:rFonts w:ascii="Calibri" w:eastAsiaTheme="minorHAnsi" w:hAnsi="Calibri"/>
          <w:b/>
          <w:color w:val="B1B1B2"/>
          <w:spacing w:val="-2"/>
          <w:sz w:val="16"/>
        </w:rPr>
        <w:t xml:space="preserve"> </w:t>
      </w:r>
    </w:p>
    <w:p w:rsidR="0074249D" w:rsidRPr="00920C49" w:rsidRDefault="0074249D" w:rsidP="00920C49">
      <w:pPr>
        <w:pStyle w:val="Heading5"/>
        <w:tabs>
          <w:tab w:val="left" w:pos="4680"/>
          <w:tab w:val="left" w:pos="8730"/>
        </w:tabs>
        <w:spacing w:before="55"/>
        <w:ind w:left="-630" w:right="-720"/>
        <w:rPr>
          <w:rFonts w:ascii="Calibri" w:eastAsiaTheme="minorHAnsi" w:hAnsi="Calibri"/>
          <w:b/>
          <w:color w:val="B1B1B2"/>
          <w:spacing w:val="-2"/>
          <w:sz w:val="16"/>
        </w:rPr>
      </w:pPr>
    </w:p>
    <w:sectPr w:rsidR="0074249D" w:rsidRPr="00920C49" w:rsidSect="00920C49">
      <w:pgSz w:w="12240" w:h="15840"/>
      <w:pgMar w:top="81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10C11"/>
    <w:multiLevelType w:val="hybridMultilevel"/>
    <w:tmpl w:val="A0CC4ED8"/>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9D"/>
    <w:rsid w:val="000C5F2F"/>
    <w:rsid w:val="001C28B5"/>
    <w:rsid w:val="00335695"/>
    <w:rsid w:val="00376691"/>
    <w:rsid w:val="00472048"/>
    <w:rsid w:val="0065047E"/>
    <w:rsid w:val="00694431"/>
    <w:rsid w:val="0074249D"/>
    <w:rsid w:val="007861EA"/>
    <w:rsid w:val="00795F84"/>
    <w:rsid w:val="0081084B"/>
    <w:rsid w:val="00843A3F"/>
    <w:rsid w:val="008A3F42"/>
    <w:rsid w:val="00920C49"/>
    <w:rsid w:val="009B0C9C"/>
    <w:rsid w:val="00BD7BF9"/>
    <w:rsid w:val="00C116DE"/>
    <w:rsid w:val="00E4183D"/>
    <w:rsid w:val="00E94DFB"/>
    <w:rsid w:val="00FD5AC1"/>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49D"/>
    <w:pPr>
      <w:widowControl w:val="0"/>
      <w:spacing w:after="0" w:line="240" w:lineRule="auto"/>
    </w:pPr>
  </w:style>
  <w:style w:type="paragraph" w:styleId="Heading2">
    <w:name w:val="heading 2"/>
    <w:basedOn w:val="Normal"/>
    <w:next w:val="Normal"/>
    <w:link w:val="Heading2Char"/>
    <w:uiPriority w:val="9"/>
    <w:semiHidden/>
    <w:unhideWhenUsed/>
    <w:qFormat/>
    <w:rsid w:val="00335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FF431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249D"/>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74249D"/>
    <w:rPr>
      <w:rFonts w:ascii="Trebuchet MS" w:eastAsia="Trebuchet MS" w:hAnsi="Trebuchet MS"/>
      <w:sz w:val="21"/>
      <w:szCs w:val="21"/>
    </w:rPr>
  </w:style>
  <w:style w:type="table" w:styleId="TableGrid">
    <w:name w:val="Table Grid"/>
    <w:basedOn w:val="TableNormal"/>
    <w:uiPriority w:val="59"/>
    <w:rsid w:val="0069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FF43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FF4310"/>
    <w:rPr>
      <w:rFonts w:ascii="Tahoma" w:hAnsi="Tahoma" w:cs="Tahoma"/>
      <w:sz w:val="16"/>
      <w:szCs w:val="16"/>
    </w:rPr>
  </w:style>
  <w:style w:type="character" w:customStyle="1" w:styleId="BalloonTextChar">
    <w:name w:val="Balloon Text Char"/>
    <w:basedOn w:val="DefaultParagraphFont"/>
    <w:link w:val="BalloonText"/>
    <w:uiPriority w:val="99"/>
    <w:semiHidden/>
    <w:rsid w:val="00FF4310"/>
    <w:rPr>
      <w:rFonts w:ascii="Tahoma" w:hAnsi="Tahoma" w:cs="Tahoma"/>
      <w:sz w:val="16"/>
      <w:szCs w:val="16"/>
    </w:rPr>
  </w:style>
  <w:style w:type="paragraph" w:styleId="ListParagraph">
    <w:name w:val="List Paragraph"/>
    <w:basedOn w:val="Normal"/>
    <w:uiPriority w:val="34"/>
    <w:qFormat/>
    <w:rsid w:val="001C28B5"/>
    <w:pPr>
      <w:ind w:left="720"/>
      <w:contextualSpacing/>
    </w:pPr>
  </w:style>
  <w:style w:type="character" w:customStyle="1" w:styleId="Heading2Char">
    <w:name w:val="Heading 2 Char"/>
    <w:basedOn w:val="DefaultParagraphFont"/>
    <w:link w:val="Heading2"/>
    <w:uiPriority w:val="9"/>
    <w:semiHidden/>
    <w:rsid w:val="0033569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356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249D"/>
    <w:pPr>
      <w:widowControl w:val="0"/>
      <w:spacing w:after="0" w:line="240" w:lineRule="auto"/>
    </w:pPr>
  </w:style>
  <w:style w:type="paragraph" w:styleId="Heading2">
    <w:name w:val="heading 2"/>
    <w:basedOn w:val="Normal"/>
    <w:next w:val="Normal"/>
    <w:link w:val="Heading2Char"/>
    <w:uiPriority w:val="9"/>
    <w:semiHidden/>
    <w:unhideWhenUsed/>
    <w:qFormat/>
    <w:rsid w:val="00335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FF431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249D"/>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74249D"/>
    <w:rPr>
      <w:rFonts w:ascii="Trebuchet MS" w:eastAsia="Trebuchet MS" w:hAnsi="Trebuchet MS"/>
      <w:sz w:val="21"/>
      <w:szCs w:val="21"/>
    </w:rPr>
  </w:style>
  <w:style w:type="table" w:styleId="TableGrid">
    <w:name w:val="Table Grid"/>
    <w:basedOn w:val="TableNormal"/>
    <w:uiPriority w:val="59"/>
    <w:rsid w:val="0069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FF43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FF4310"/>
    <w:rPr>
      <w:rFonts w:ascii="Tahoma" w:hAnsi="Tahoma" w:cs="Tahoma"/>
      <w:sz w:val="16"/>
      <w:szCs w:val="16"/>
    </w:rPr>
  </w:style>
  <w:style w:type="character" w:customStyle="1" w:styleId="BalloonTextChar">
    <w:name w:val="Balloon Text Char"/>
    <w:basedOn w:val="DefaultParagraphFont"/>
    <w:link w:val="BalloonText"/>
    <w:uiPriority w:val="99"/>
    <w:semiHidden/>
    <w:rsid w:val="00FF4310"/>
    <w:rPr>
      <w:rFonts w:ascii="Tahoma" w:hAnsi="Tahoma" w:cs="Tahoma"/>
      <w:sz w:val="16"/>
      <w:szCs w:val="16"/>
    </w:rPr>
  </w:style>
  <w:style w:type="paragraph" w:styleId="ListParagraph">
    <w:name w:val="List Paragraph"/>
    <w:basedOn w:val="Normal"/>
    <w:uiPriority w:val="34"/>
    <w:qFormat/>
    <w:rsid w:val="001C28B5"/>
    <w:pPr>
      <w:ind w:left="720"/>
      <w:contextualSpacing/>
    </w:pPr>
  </w:style>
  <w:style w:type="character" w:customStyle="1" w:styleId="Heading2Char">
    <w:name w:val="Heading 2 Char"/>
    <w:basedOn w:val="DefaultParagraphFont"/>
    <w:link w:val="Heading2"/>
    <w:uiPriority w:val="9"/>
    <w:semiHidden/>
    <w:rsid w:val="0033569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356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7</cp:revision>
  <dcterms:created xsi:type="dcterms:W3CDTF">2016-06-17T13:45:00Z</dcterms:created>
  <dcterms:modified xsi:type="dcterms:W3CDTF">2016-06-24T15:00:00Z</dcterms:modified>
</cp:coreProperties>
</file>