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8C86E" w14:textId="01CB092B" w:rsidR="00380CA2" w:rsidRPr="008F2404" w:rsidRDefault="527B7860" w:rsidP="527B7860">
      <w:pPr>
        <w:jc w:val="center"/>
        <w:outlineLvl w:val="0"/>
        <w:rPr>
          <w:rFonts w:ascii="Times New Roman" w:hAnsi="Times New Roman"/>
          <w:b/>
          <w:bCs/>
        </w:rPr>
      </w:pPr>
      <w:bookmarkStart w:id="0" w:name="_GoBack"/>
      <w:bookmarkEnd w:id="0"/>
      <w:r w:rsidRPr="527B7860">
        <w:rPr>
          <w:rFonts w:ascii="Times New Roman" w:hAnsi="Times New Roman"/>
          <w:b/>
          <w:bCs/>
        </w:rPr>
        <w:t>Supporting Statement for</w:t>
      </w:r>
    </w:p>
    <w:p w14:paraId="441A9F86" w14:textId="77777777" w:rsidR="00380CA2" w:rsidRPr="008F2404" w:rsidRDefault="527B7860" w:rsidP="527B7860">
      <w:pPr>
        <w:jc w:val="center"/>
        <w:outlineLvl w:val="0"/>
        <w:rPr>
          <w:rFonts w:ascii="Times New Roman" w:hAnsi="Times New Roman"/>
          <w:b/>
          <w:bCs/>
        </w:rPr>
      </w:pPr>
      <w:r w:rsidRPr="527B7860">
        <w:rPr>
          <w:rFonts w:ascii="Times New Roman" w:hAnsi="Times New Roman"/>
          <w:b/>
          <w:bCs/>
        </w:rPr>
        <w:t>Office of Management and Budget Approval of</w:t>
      </w:r>
    </w:p>
    <w:p w14:paraId="7E5E71F8" w14:textId="53C3139F" w:rsidR="00380CA2" w:rsidRPr="008F2404" w:rsidRDefault="527B7860" w:rsidP="527B7860">
      <w:pPr>
        <w:jc w:val="center"/>
        <w:outlineLvl w:val="0"/>
        <w:rPr>
          <w:rFonts w:ascii="Times New Roman" w:hAnsi="Times New Roman"/>
          <w:b/>
          <w:bCs/>
        </w:rPr>
      </w:pPr>
      <w:r w:rsidRPr="527B7860">
        <w:rPr>
          <w:rFonts w:ascii="Times New Roman" w:hAnsi="Times New Roman"/>
          <w:b/>
          <w:bCs/>
        </w:rPr>
        <w:t>U.S. Census Bureau</w:t>
      </w:r>
      <w:r w:rsidR="003C623E">
        <w:rPr>
          <w:rFonts w:ascii="Times New Roman" w:hAnsi="Times New Roman"/>
          <w:b/>
          <w:bCs/>
        </w:rPr>
        <w:t xml:space="preserve">: </w:t>
      </w:r>
      <w:r w:rsidRPr="000C79B1">
        <w:rPr>
          <w:rFonts w:ascii="Times New Roman" w:hAnsi="Times New Roman"/>
          <w:b/>
          <w:bCs/>
        </w:rPr>
        <w:t>Boundary and Annexation Survey</w:t>
      </w:r>
      <w:r w:rsidR="003C623E" w:rsidRPr="000C79B1">
        <w:rPr>
          <w:rFonts w:ascii="Times New Roman" w:hAnsi="Times New Roman"/>
          <w:b/>
          <w:bCs/>
        </w:rPr>
        <w:t xml:space="preserve"> &amp; Boundary Validation Program</w:t>
      </w:r>
      <w:r w:rsidR="003C623E">
        <w:rPr>
          <w:rFonts w:ascii="Times New Roman" w:hAnsi="Times New Roman"/>
          <w:b/>
          <w:bCs/>
        </w:rPr>
        <w:t xml:space="preserve"> </w:t>
      </w:r>
    </w:p>
    <w:p w14:paraId="4C0FD4C1" w14:textId="77777777" w:rsidR="00226175" w:rsidRPr="008F2404" w:rsidRDefault="527B7860" w:rsidP="527B7860">
      <w:pPr>
        <w:jc w:val="center"/>
        <w:outlineLvl w:val="0"/>
        <w:rPr>
          <w:rFonts w:ascii="Times New Roman" w:hAnsi="Times New Roman"/>
          <w:b/>
          <w:bCs/>
        </w:rPr>
      </w:pPr>
      <w:r w:rsidRPr="527B7860">
        <w:rPr>
          <w:rFonts w:ascii="Times New Roman" w:hAnsi="Times New Roman"/>
          <w:b/>
          <w:bCs/>
        </w:rPr>
        <w:t>OMB Control No. 0607-0151</w:t>
      </w:r>
    </w:p>
    <w:p w14:paraId="5D3991B1" w14:textId="124F337A" w:rsidR="00380CA2" w:rsidRPr="00C933F1" w:rsidRDefault="00380CA2" w:rsidP="527B7860">
      <w:pPr>
        <w:rPr>
          <w:rFonts w:ascii="Times New Roman" w:hAnsi="Times New Roman"/>
        </w:rPr>
      </w:pPr>
    </w:p>
    <w:p w14:paraId="0067BCEF" w14:textId="77777777" w:rsidR="00380CA2" w:rsidRPr="006967EF" w:rsidRDefault="527B7860" w:rsidP="527B7860">
      <w:pPr>
        <w:outlineLvl w:val="0"/>
        <w:rPr>
          <w:rFonts w:ascii="Times New Roman" w:hAnsi="Times New Roman"/>
          <w:b/>
          <w:bCs/>
        </w:rPr>
      </w:pPr>
      <w:r w:rsidRPr="527B7860">
        <w:rPr>
          <w:rFonts w:ascii="Times New Roman" w:hAnsi="Times New Roman"/>
          <w:b/>
          <w:bCs/>
        </w:rPr>
        <w:t>Part A – Justification</w:t>
      </w:r>
    </w:p>
    <w:p w14:paraId="0EA53DF6" w14:textId="77777777" w:rsidR="00380CA2" w:rsidRPr="00C933F1" w:rsidRDefault="00380CA2" w:rsidP="527B7860">
      <w:pPr>
        <w:rPr>
          <w:rFonts w:ascii="Times New Roman" w:hAnsi="Times New Roman"/>
        </w:rPr>
      </w:pPr>
    </w:p>
    <w:p w14:paraId="02137B00" w14:textId="3CEE50CD" w:rsidR="00380CA2" w:rsidRPr="006967EF" w:rsidRDefault="527B7860" w:rsidP="527B7860">
      <w:pPr>
        <w:outlineLvl w:val="0"/>
        <w:rPr>
          <w:rFonts w:ascii="Times New Roman" w:hAnsi="Times New Roman"/>
          <w:b/>
          <w:bCs/>
        </w:rPr>
      </w:pPr>
      <w:r w:rsidRPr="527B7860">
        <w:rPr>
          <w:rFonts w:ascii="Times New Roman" w:hAnsi="Times New Roman"/>
          <w:b/>
          <w:bCs/>
        </w:rPr>
        <w:t>Question 1. Necessity of the Information Collection</w:t>
      </w:r>
    </w:p>
    <w:p w14:paraId="1191047B" w14:textId="77777777" w:rsidR="00380CA2" w:rsidRPr="00C933F1" w:rsidRDefault="00380CA2" w:rsidP="527B7860">
      <w:pPr>
        <w:rPr>
          <w:rFonts w:ascii="Times New Roman" w:hAnsi="Times New Roman"/>
        </w:rPr>
      </w:pPr>
    </w:p>
    <w:p w14:paraId="051D6BD2" w14:textId="58C098A9" w:rsidR="00380CA2" w:rsidRPr="00C933F1" w:rsidRDefault="50DF1EBB" w:rsidP="50DF1EBB">
      <w:pPr>
        <w:rPr>
          <w:rFonts w:ascii="Times New Roman" w:hAnsi="Times New Roman"/>
        </w:rPr>
      </w:pPr>
      <w:r w:rsidRPr="50DF1EBB">
        <w:rPr>
          <w:rFonts w:ascii="Times New Roman" w:hAnsi="Times New Roman"/>
        </w:rPr>
        <w:t>This request is for the clearance to continue the Boundary and Annexation Survey (BAS)</w:t>
      </w:r>
      <w:r w:rsidR="00EA4023">
        <w:rPr>
          <w:rFonts w:ascii="Times New Roman" w:hAnsi="Times New Roman"/>
        </w:rPr>
        <w:t xml:space="preserve"> and B</w:t>
      </w:r>
      <w:r w:rsidR="0076582D">
        <w:rPr>
          <w:rFonts w:ascii="Times New Roman" w:hAnsi="Times New Roman"/>
        </w:rPr>
        <w:t>oundary Validation Program</w:t>
      </w:r>
      <w:r w:rsidRPr="50DF1EBB">
        <w:rPr>
          <w:rFonts w:ascii="Times New Roman" w:hAnsi="Times New Roman"/>
        </w:rPr>
        <w:t xml:space="preserve">. The U.S. Census Bureau is requesting a revision of a currently approved collection. The authority for conducting activities in this document comes from Title 13, U.S.C., Section 6. The BAS updates </w:t>
      </w:r>
      <w:r w:rsidR="009A42CC" w:rsidRPr="009A42CC">
        <w:rPr>
          <w:rFonts w:ascii="Times New Roman" w:hAnsi="Times New Roman"/>
        </w:rPr>
        <w:t xml:space="preserve">incorporated place </w:t>
      </w:r>
      <w:r w:rsidRPr="50DF1EBB">
        <w:rPr>
          <w:rFonts w:ascii="Times New Roman" w:hAnsi="Times New Roman"/>
        </w:rPr>
        <w:t xml:space="preserve">boundaries, </w:t>
      </w:r>
      <w:r w:rsidR="00AB5CCC">
        <w:rPr>
          <w:rFonts w:ascii="Times New Roman" w:hAnsi="Times New Roman"/>
        </w:rPr>
        <w:t>m</w:t>
      </w:r>
      <w:r w:rsidRPr="50DF1EBB">
        <w:rPr>
          <w:rFonts w:ascii="Times New Roman" w:hAnsi="Times New Roman"/>
        </w:rPr>
        <w:t xml:space="preserve">inor </w:t>
      </w:r>
      <w:r w:rsidR="00AB5CCC">
        <w:rPr>
          <w:rFonts w:ascii="Times New Roman" w:hAnsi="Times New Roman"/>
        </w:rPr>
        <w:t>c</w:t>
      </w:r>
      <w:r w:rsidRPr="50DF1EBB">
        <w:rPr>
          <w:rFonts w:ascii="Times New Roman" w:hAnsi="Times New Roman"/>
        </w:rPr>
        <w:t xml:space="preserve">ivil </w:t>
      </w:r>
      <w:r w:rsidR="00AB5CCC">
        <w:rPr>
          <w:rFonts w:ascii="Times New Roman" w:hAnsi="Times New Roman"/>
        </w:rPr>
        <w:t>d</w:t>
      </w:r>
      <w:r w:rsidR="008B0277">
        <w:rPr>
          <w:rFonts w:ascii="Times New Roman" w:hAnsi="Times New Roman"/>
        </w:rPr>
        <w:t>ivisions</w:t>
      </w:r>
      <w:r w:rsidRPr="50DF1EBB">
        <w:rPr>
          <w:rFonts w:ascii="Times New Roman" w:hAnsi="Times New Roman"/>
        </w:rPr>
        <w:t xml:space="preserve">, counties, and </w:t>
      </w:r>
      <w:r w:rsidR="005C1606">
        <w:rPr>
          <w:rFonts w:ascii="Times New Roman" w:hAnsi="Times New Roman"/>
        </w:rPr>
        <w:t xml:space="preserve">the </w:t>
      </w:r>
      <w:r w:rsidRPr="50DF1EBB">
        <w:rPr>
          <w:rFonts w:ascii="Times New Roman" w:hAnsi="Times New Roman"/>
        </w:rPr>
        <w:t xml:space="preserve">federally recognized American Indian </w:t>
      </w:r>
      <w:r w:rsidR="008B64EC">
        <w:rPr>
          <w:rFonts w:ascii="Times New Roman" w:hAnsi="Times New Roman"/>
        </w:rPr>
        <w:t xml:space="preserve">areas </w:t>
      </w:r>
      <w:r w:rsidR="008B64EC" w:rsidRPr="50DF1EBB">
        <w:rPr>
          <w:rFonts w:ascii="Times New Roman" w:hAnsi="Times New Roman"/>
        </w:rPr>
        <w:t>inventory</w:t>
      </w:r>
      <w:r w:rsidRPr="50DF1EBB">
        <w:rPr>
          <w:rFonts w:ascii="Times New Roman" w:hAnsi="Times New Roman"/>
        </w:rPr>
        <w:t xml:space="preserve"> for compliance with responsibilities specified in the Office of Management and Budget (OMB) Circular A-16, Governmental Units and Administrative and Statistical Boundaries Data Theme. Alaska Nati</w:t>
      </w:r>
      <w:r w:rsidR="008B0277">
        <w:rPr>
          <w:rFonts w:ascii="Times New Roman" w:hAnsi="Times New Roman"/>
        </w:rPr>
        <w:t>ve Regional Corporations</w:t>
      </w:r>
      <w:r w:rsidRPr="50DF1EBB">
        <w:rPr>
          <w:rFonts w:ascii="Times New Roman" w:hAnsi="Times New Roman"/>
        </w:rPr>
        <w:t xml:space="preserve"> will be updated through the 2020 Census Participant </w:t>
      </w:r>
      <w:r w:rsidR="008B0277">
        <w:rPr>
          <w:rFonts w:ascii="Times New Roman" w:hAnsi="Times New Roman"/>
        </w:rPr>
        <w:t>Statistical Areas Program</w:t>
      </w:r>
      <w:r w:rsidRPr="50DF1EBB">
        <w:rPr>
          <w:rFonts w:ascii="Times New Roman" w:hAnsi="Times New Roman"/>
        </w:rPr>
        <w:t xml:space="preserve">. BAS supports the spatial data steward responsibilities of the OMB E-Gov, Data.gov, The National Map, and updates to the Geographic </w:t>
      </w:r>
      <w:r w:rsidR="008B0277">
        <w:rPr>
          <w:rFonts w:ascii="Times New Roman" w:hAnsi="Times New Roman"/>
        </w:rPr>
        <w:t>Names Information Systems</w:t>
      </w:r>
      <w:r w:rsidRPr="50DF1EBB">
        <w:rPr>
          <w:rFonts w:ascii="Times New Roman" w:hAnsi="Times New Roman"/>
        </w:rPr>
        <w:t xml:space="preserve">. The results of the BAS are needed to provide information documenting the creation of newly incorporated </w:t>
      </w:r>
      <w:r w:rsidR="009A42CC">
        <w:rPr>
          <w:rFonts w:ascii="Times New Roman" w:hAnsi="Times New Roman"/>
        </w:rPr>
        <w:t>places</w:t>
      </w:r>
      <w:r w:rsidRPr="50DF1EBB">
        <w:rPr>
          <w:rFonts w:ascii="Times New Roman" w:hAnsi="Times New Roman"/>
        </w:rPr>
        <w:t xml:space="preserve">, </w:t>
      </w:r>
      <w:r w:rsidR="008B0277">
        <w:rPr>
          <w:rFonts w:ascii="Times New Roman" w:hAnsi="Times New Roman"/>
        </w:rPr>
        <w:t>minor civil divisions</w:t>
      </w:r>
      <w:r w:rsidRPr="50DF1EBB">
        <w:rPr>
          <w:rFonts w:ascii="Times New Roman" w:hAnsi="Times New Roman"/>
        </w:rPr>
        <w:t>, countie</w:t>
      </w:r>
      <w:r w:rsidR="008B0277">
        <w:rPr>
          <w:rFonts w:ascii="Times New Roman" w:hAnsi="Times New Roman"/>
        </w:rPr>
        <w:t>s, federally recognized American Indian Areas</w:t>
      </w:r>
      <w:r w:rsidRPr="50DF1EBB">
        <w:rPr>
          <w:rFonts w:ascii="Times New Roman" w:hAnsi="Times New Roman"/>
        </w:rPr>
        <w:t xml:space="preserve"> (including American Indian </w:t>
      </w:r>
      <w:r w:rsidR="00AB5CCC">
        <w:rPr>
          <w:rFonts w:ascii="Times New Roman" w:hAnsi="Times New Roman"/>
        </w:rPr>
        <w:t>r</w:t>
      </w:r>
      <w:r w:rsidR="008B0277">
        <w:rPr>
          <w:rFonts w:ascii="Times New Roman" w:hAnsi="Times New Roman"/>
        </w:rPr>
        <w:t>eservations</w:t>
      </w:r>
      <w:r w:rsidRPr="50DF1EBB">
        <w:rPr>
          <w:rFonts w:ascii="Times New Roman" w:hAnsi="Times New Roman"/>
        </w:rPr>
        <w:t xml:space="preserve">, and </w:t>
      </w:r>
      <w:r w:rsidR="00AB5CCC">
        <w:rPr>
          <w:rFonts w:ascii="Times New Roman" w:hAnsi="Times New Roman"/>
        </w:rPr>
        <w:t>o</w:t>
      </w:r>
      <w:r w:rsidRPr="50DF1EBB">
        <w:rPr>
          <w:rFonts w:ascii="Times New Roman" w:hAnsi="Times New Roman"/>
        </w:rPr>
        <w:t>ff-</w:t>
      </w:r>
      <w:r w:rsidR="00AB5CCC">
        <w:rPr>
          <w:rFonts w:ascii="Times New Roman" w:hAnsi="Times New Roman"/>
        </w:rPr>
        <w:t>r</w:t>
      </w:r>
      <w:r w:rsidRPr="50DF1EBB">
        <w:rPr>
          <w:rFonts w:ascii="Times New Roman" w:hAnsi="Times New Roman"/>
        </w:rPr>
        <w:t xml:space="preserve">eservation </w:t>
      </w:r>
      <w:r w:rsidR="00AB5CCC">
        <w:rPr>
          <w:rFonts w:ascii="Times New Roman" w:hAnsi="Times New Roman"/>
        </w:rPr>
        <w:t>t</w:t>
      </w:r>
      <w:r w:rsidRPr="50DF1EBB">
        <w:rPr>
          <w:rFonts w:ascii="Times New Roman" w:hAnsi="Times New Roman"/>
        </w:rPr>
        <w:t xml:space="preserve">rust </w:t>
      </w:r>
      <w:r w:rsidR="00AB5CCC">
        <w:rPr>
          <w:rFonts w:ascii="Times New Roman" w:hAnsi="Times New Roman"/>
        </w:rPr>
        <w:t>l</w:t>
      </w:r>
      <w:r w:rsidR="008B0277">
        <w:rPr>
          <w:rFonts w:ascii="Times New Roman" w:hAnsi="Times New Roman"/>
        </w:rPr>
        <w:t>ands</w:t>
      </w:r>
      <w:r w:rsidRPr="50DF1EBB">
        <w:rPr>
          <w:rFonts w:ascii="Times New Roman" w:hAnsi="Times New Roman"/>
        </w:rPr>
        <w:t xml:space="preserve">). BAS also includes the dissolution of incorporated </w:t>
      </w:r>
      <w:r w:rsidR="009A42CC">
        <w:rPr>
          <w:rFonts w:ascii="Times New Roman" w:hAnsi="Times New Roman"/>
        </w:rPr>
        <w:t>places</w:t>
      </w:r>
      <w:r w:rsidRPr="50DF1EBB">
        <w:rPr>
          <w:rFonts w:ascii="Times New Roman" w:hAnsi="Times New Roman"/>
        </w:rPr>
        <w:t xml:space="preserve"> and </w:t>
      </w:r>
      <w:r w:rsidR="008B0277">
        <w:rPr>
          <w:rFonts w:ascii="Times New Roman" w:hAnsi="Times New Roman"/>
        </w:rPr>
        <w:t>minor civil divisions</w:t>
      </w:r>
      <w:r w:rsidRPr="50DF1EBB">
        <w:rPr>
          <w:rFonts w:ascii="Times New Roman" w:hAnsi="Times New Roman"/>
        </w:rPr>
        <w:t xml:space="preserve">, and changes in the boundaries of </w:t>
      </w:r>
      <w:r w:rsidR="009A42CC" w:rsidRPr="009A42CC">
        <w:rPr>
          <w:rFonts w:ascii="Times New Roman" w:hAnsi="Times New Roman"/>
        </w:rPr>
        <w:t>incorporated place</w:t>
      </w:r>
      <w:r w:rsidR="009A42CC">
        <w:rPr>
          <w:rFonts w:ascii="Times New Roman" w:hAnsi="Times New Roman"/>
        </w:rPr>
        <w:t>s</w:t>
      </w:r>
      <w:r w:rsidRPr="009A42CC">
        <w:rPr>
          <w:rFonts w:ascii="Times New Roman" w:hAnsi="Times New Roman"/>
        </w:rPr>
        <w:t>,</w:t>
      </w:r>
      <w:r w:rsidRPr="50DF1EBB">
        <w:rPr>
          <w:rFonts w:ascii="Times New Roman" w:hAnsi="Times New Roman"/>
        </w:rPr>
        <w:t xml:space="preserve"> </w:t>
      </w:r>
      <w:r w:rsidR="008B0277">
        <w:rPr>
          <w:rFonts w:ascii="Times New Roman" w:hAnsi="Times New Roman"/>
        </w:rPr>
        <w:t>minor civil divisions</w:t>
      </w:r>
      <w:r w:rsidRPr="50DF1EBB">
        <w:rPr>
          <w:rFonts w:ascii="Times New Roman" w:hAnsi="Times New Roman"/>
        </w:rPr>
        <w:t xml:space="preserve">, counties, and </w:t>
      </w:r>
      <w:r w:rsidR="00A84223">
        <w:rPr>
          <w:rFonts w:ascii="Times New Roman" w:hAnsi="Times New Roman"/>
        </w:rPr>
        <w:t>American Indian Area</w:t>
      </w:r>
      <w:r w:rsidRPr="50DF1EBB">
        <w:rPr>
          <w:rFonts w:ascii="Times New Roman" w:hAnsi="Times New Roman"/>
        </w:rPr>
        <w:t xml:space="preserve">s. </w:t>
      </w:r>
      <w:r w:rsidR="005C1606" w:rsidRPr="005C1606">
        <w:rPr>
          <w:rFonts w:ascii="Times New Roman" w:hAnsi="Times New Roman"/>
        </w:rPr>
        <w:t>BAS information provides an appropriate record for reporting the results of the economic censuses, decennial census, economic census, the Po</w:t>
      </w:r>
      <w:r w:rsidR="008B0277">
        <w:rPr>
          <w:rFonts w:ascii="Times New Roman" w:hAnsi="Times New Roman"/>
        </w:rPr>
        <w:t>pulation Estimates Program</w:t>
      </w:r>
      <w:r w:rsidR="005C1606" w:rsidRPr="005C1606">
        <w:rPr>
          <w:rFonts w:ascii="Times New Roman" w:hAnsi="Times New Roman"/>
        </w:rPr>
        <w:t>, and surveys such as the American Co</w:t>
      </w:r>
      <w:r w:rsidR="008B0277">
        <w:rPr>
          <w:rFonts w:ascii="Times New Roman" w:hAnsi="Times New Roman"/>
        </w:rPr>
        <w:t>mmunity Survey</w:t>
      </w:r>
      <w:r w:rsidR="005C1606" w:rsidRPr="005C1606">
        <w:rPr>
          <w:rFonts w:ascii="Times New Roman" w:hAnsi="Times New Roman"/>
        </w:rPr>
        <w:t xml:space="preserve">.  </w:t>
      </w:r>
    </w:p>
    <w:p w14:paraId="25A52899" w14:textId="6C95858F" w:rsidR="00A0267C" w:rsidRDefault="527B7860" w:rsidP="527B7860">
      <w:pPr>
        <w:ind w:firstLine="720"/>
        <w:rPr>
          <w:rFonts w:ascii="Times New Roman" w:hAnsi="Times New Roman"/>
        </w:rPr>
      </w:pPr>
      <w:r w:rsidRPr="527B7860">
        <w:rPr>
          <w:rFonts w:ascii="Times New Roman" w:hAnsi="Times New Roman"/>
        </w:rPr>
        <w:t>The BAS universe and mailing materials vary depending both upon the needs of the Census Bureau in fulfilling its censuses and household surveys and upon budget constraints. Counties or equivalent ent</w:t>
      </w:r>
      <w:r w:rsidR="008B0277">
        <w:rPr>
          <w:rFonts w:ascii="Times New Roman" w:hAnsi="Times New Roman"/>
        </w:rPr>
        <w:t>ities, federally recognized American Indian Reservations</w:t>
      </w:r>
      <w:r w:rsidRPr="527B7860">
        <w:rPr>
          <w:rFonts w:ascii="Times New Roman" w:hAnsi="Times New Roman"/>
        </w:rPr>
        <w:t xml:space="preserve">, </w:t>
      </w:r>
      <w:r w:rsidR="008B0277">
        <w:rPr>
          <w:rFonts w:ascii="Times New Roman" w:hAnsi="Times New Roman"/>
        </w:rPr>
        <w:t>off-reservation trust lands</w:t>
      </w:r>
      <w:r w:rsidRPr="527B7860">
        <w:rPr>
          <w:rFonts w:ascii="Times New Roman" w:hAnsi="Times New Roman"/>
        </w:rPr>
        <w:t>, and tribal subdivisions are included in every BAS.</w:t>
      </w:r>
    </w:p>
    <w:p w14:paraId="6C3D142E" w14:textId="79460EEF" w:rsidR="00F12D1E" w:rsidRDefault="527B7860" w:rsidP="527B7860">
      <w:pPr>
        <w:ind w:firstLine="720"/>
        <w:rPr>
          <w:rFonts w:ascii="Times New Roman" w:hAnsi="Times New Roman"/>
        </w:rPr>
      </w:pPr>
      <w:r w:rsidRPr="527B7860">
        <w:rPr>
          <w:rFonts w:ascii="Times New Roman" w:hAnsi="Times New Roman"/>
        </w:rPr>
        <w:t>There are projects to support the BAS among various levels of governments and obtain the most accurate boundary information. These are the:</w:t>
      </w:r>
    </w:p>
    <w:p w14:paraId="6A5E40E4" w14:textId="53DA7247" w:rsidR="00F12D1E" w:rsidRPr="00FE3E6C" w:rsidRDefault="527B7860" w:rsidP="527B7860">
      <w:pPr>
        <w:pStyle w:val="ListParagraph"/>
        <w:numPr>
          <w:ilvl w:val="0"/>
          <w:numId w:val="9"/>
        </w:numPr>
        <w:rPr>
          <w:rFonts w:ascii="Times New Roman" w:hAnsi="Times New Roman"/>
          <w:sz w:val="24"/>
          <w:szCs w:val="24"/>
        </w:rPr>
      </w:pPr>
      <w:r w:rsidRPr="527B7860">
        <w:rPr>
          <w:rFonts w:ascii="Times New Roman" w:eastAsia="Times New Roman" w:hAnsi="Times New Roman"/>
          <w:sz w:val="24"/>
          <w:szCs w:val="24"/>
        </w:rPr>
        <w:t>Boundary Quality Assessme</w:t>
      </w:r>
      <w:r w:rsidR="008B0277">
        <w:rPr>
          <w:rFonts w:ascii="Times New Roman" w:eastAsia="Times New Roman" w:hAnsi="Times New Roman"/>
          <w:sz w:val="24"/>
          <w:szCs w:val="24"/>
        </w:rPr>
        <w:t>nt and Reconciliation Project</w:t>
      </w:r>
      <w:r w:rsidRPr="527B7860">
        <w:rPr>
          <w:rFonts w:ascii="Times New Roman" w:eastAsia="Times New Roman" w:hAnsi="Times New Roman"/>
          <w:sz w:val="24"/>
          <w:szCs w:val="24"/>
        </w:rPr>
        <w:t>.</w:t>
      </w:r>
    </w:p>
    <w:p w14:paraId="69EA802C" w14:textId="65F04071" w:rsidR="00F12D1E" w:rsidRPr="00FE3E6C" w:rsidRDefault="527B7860" w:rsidP="527B7860">
      <w:pPr>
        <w:pStyle w:val="ListParagraph"/>
        <w:numPr>
          <w:ilvl w:val="0"/>
          <w:numId w:val="9"/>
        </w:numPr>
        <w:rPr>
          <w:rFonts w:ascii="Times New Roman" w:hAnsi="Times New Roman"/>
          <w:sz w:val="24"/>
          <w:szCs w:val="24"/>
        </w:rPr>
      </w:pPr>
      <w:r w:rsidRPr="527B7860">
        <w:rPr>
          <w:rFonts w:ascii="Times New Roman" w:eastAsia="Times New Roman" w:hAnsi="Times New Roman"/>
          <w:sz w:val="24"/>
          <w:szCs w:val="24"/>
        </w:rPr>
        <w:t>B</w:t>
      </w:r>
      <w:r w:rsidR="008B0277">
        <w:rPr>
          <w:rFonts w:ascii="Times New Roman" w:eastAsia="Times New Roman" w:hAnsi="Times New Roman"/>
          <w:sz w:val="24"/>
          <w:szCs w:val="24"/>
        </w:rPr>
        <w:t>oundary Validation Program</w:t>
      </w:r>
      <w:r w:rsidRPr="527B7860">
        <w:rPr>
          <w:rFonts w:ascii="Times New Roman" w:eastAsia="Times New Roman" w:hAnsi="Times New Roman"/>
          <w:sz w:val="24"/>
          <w:szCs w:val="24"/>
        </w:rPr>
        <w:t>.</w:t>
      </w:r>
    </w:p>
    <w:p w14:paraId="3D93711C" w14:textId="7A5A1CDA" w:rsidR="004E1461" w:rsidRPr="00FE3E6C" w:rsidRDefault="527B7860" w:rsidP="527B7860">
      <w:pPr>
        <w:pStyle w:val="ListParagraph"/>
        <w:numPr>
          <w:ilvl w:val="0"/>
          <w:numId w:val="9"/>
        </w:numPr>
        <w:rPr>
          <w:rFonts w:ascii="Times New Roman" w:hAnsi="Times New Roman"/>
          <w:sz w:val="24"/>
          <w:szCs w:val="24"/>
        </w:rPr>
      </w:pPr>
      <w:r w:rsidRPr="527B7860">
        <w:rPr>
          <w:rFonts w:ascii="Times New Roman" w:eastAsia="Times New Roman" w:hAnsi="Times New Roman"/>
          <w:sz w:val="24"/>
          <w:szCs w:val="24"/>
        </w:rPr>
        <w:t>State Certification</w:t>
      </w:r>
      <w:r w:rsidR="009A42CC">
        <w:rPr>
          <w:rFonts w:ascii="Times New Roman" w:eastAsia="Times New Roman" w:hAnsi="Times New Roman"/>
          <w:sz w:val="24"/>
          <w:szCs w:val="24"/>
        </w:rPr>
        <w:t xml:space="preserve"> Program</w:t>
      </w:r>
      <w:r w:rsidRPr="527B7860">
        <w:rPr>
          <w:rFonts w:ascii="Times New Roman" w:eastAsia="Times New Roman" w:hAnsi="Times New Roman"/>
          <w:sz w:val="24"/>
          <w:szCs w:val="24"/>
        </w:rPr>
        <w:t xml:space="preserve">. </w:t>
      </w:r>
    </w:p>
    <w:p w14:paraId="470535BC" w14:textId="15FFEB05" w:rsidR="00797813" w:rsidRDefault="50DF1EBB" w:rsidP="50DF1EBB">
      <w:pPr>
        <w:shd w:val="clear" w:color="auto" w:fill="FFFFFF" w:themeFill="background1"/>
        <w:ind w:firstLine="720"/>
        <w:rPr>
          <w:rFonts w:ascii="Times New Roman" w:hAnsi="Times New Roman"/>
        </w:rPr>
      </w:pPr>
      <w:r w:rsidRPr="50DF1EBB">
        <w:rPr>
          <w:rFonts w:ascii="Times New Roman" w:hAnsi="Times New Roman"/>
        </w:rPr>
        <w:t>The Boundary Quality and Reconciliation Project (BQARP) supports the BAS program, improves boundary quality in the Census Bureau’s Master Address File/Topologically Integrated Geographic Encoding and Referencing System (</w:t>
      </w:r>
      <w:r w:rsidR="007B654C">
        <w:rPr>
          <w:rFonts w:ascii="Times New Roman" w:hAnsi="Times New Roman"/>
        </w:rPr>
        <w:t>MAF/TIGER</w:t>
      </w:r>
      <w:r w:rsidRPr="50DF1EBB">
        <w:rPr>
          <w:rFonts w:ascii="Times New Roman" w:hAnsi="Times New Roman"/>
        </w:rPr>
        <w:t>), and lessen</w:t>
      </w:r>
      <w:r w:rsidR="00AB5CCC">
        <w:rPr>
          <w:rFonts w:ascii="Times New Roman" w:hAnsi="Times New Roman"/>
        </w:rPr>
        <w:t>s</w:t>
      </w:r>
      <w:r w:rsidRPr="50DF1EBB">
        <w:rPr>
          <w:rFonts w:ascii="Times New Roman" w:hAnsi="Times New Roman"/>
        </w:rPr>
        <w:t xml:space="preserve"> the burden on BAS participants.</w:t>
      </w:r>
      <w:r w:rsidR="00AB5CCC">
        <w:rPr>
          <w:rFonts w:ascii="Times New Roman" w:hAnsi="Times New Roman"/>
        </w:rPr>
        <w:t xml:space="preserve"> BQARP </w:t>
      </w:r>
      <w:r w:rsidR="00792099">
        <w:rPr>
          <w:rFonts w:ascii="Times New Roman" w:hAnsi="Times New Roman"/>
        </w:rPr>
        <w:t xml:space="preserve">works with state level cadastral or </w:t>
      </w:r>
      <w:r w:rsidR="009A4242">
        <w:rPr>
          <w:rFonts w:ascii="Times New Roman" w:hAnsi="Times New Roman"/>
        </w:rPr>
        <w:t>geographic i</w:t>
      </w:r>
      <w:r w:rsidR="009A4242" w:rsidRPr="50DF1EBB">
        <w:rPr>
          <w:rFonts w:ascii="Times New Roman" w:hAnsi="Times New Roman"/>
        </w:rPr>
        <w:t>nform</w:t>
      </w:r>
      <w:r w:rsidR="009A4242">
        <w:rPr>
          <w:rFonts w:ascii="Times New Roman" w:hAnsi="Times New Roman"/>
        </w:rPr>
        <w:t>ation systems</w:t>
      </w:r>
      <w:r w:rsidR="009A4242" w:rsidRPr="50DF1EBB">
        <w:rPr>
          <w:rFonts w:ascii="Times New Roman" w:hAnsi="Times New Roman"/>
        </w:rPr>
        <w:t xml:space="preserve"> </w:t>
      </w:r>
      <w:r w:rsidR="00792099">
        <w:rPr>
          <w:rFonts w:ascii="Times New Roman" w:hAnsi="Times New Roman"/>
        </w:rPr>
        <w:t>coordinators to update</w:t>
      </w:r>
      <w:r w:rsidR="00AB5CCC">
        <w:rPr>
          <w:rFonts w:ascii="Times New Roman" w:hAnsi="Times New Roman"/>
        </w:rPr>
        <w:t xml:space="preserve"> state, </w:t>
      </w:r>
      <w:r w:rsidR="00770EEA">
        <w:rPr>
          <w:rFonts w:ascii="Times New Roman" w:hAnsi="Times New Roman"/>
        </w:rPr>
        <w:t xml:space="preserve">county, </w:t>
      </w:r>
      <w:r w:rsidR="00AB5CCC">
        <w:rPr>
          <w:rFonts w:ascii="Times New Roman" w:hAnsi="Times New Roman"/>
        </w:rPr>
        <w:t>and incorporated place boundaries</w:t>
      </w:r>
      <w:r w:rsidR="00792099">
        <w:rPr>
          <w:rFonts w:ascii="Times New Roman" w:hAnsi="Times New Roman"/>
        </w:rPr>
        <w:t xml:space="preserve">. </w:t>
      </w:r>
      <w:r w:rsidRPr="50DF1EBB">
        <w:rPr>
          <w:rFonts w:ascii="Times New Roman" w:hAnsi="Times New Roman"/>
        </w:rPr>
        <w:t xml:space="preserve">The BAS would then continue the collection of annexations and de-annexations on a transaction basis as they occur over time. Ensuring quality and spatially accurate boundaries is a critical component of the geographic preparations for the 2020 Census and the Census Bureau’s ongoing geographic partnership programs and surveys. In addition, the improvement of boundary quality is an </w:t>
      </w:r>
      <w:r w:rsidRPr="50DF1EBB">
        <w:rPr>
          <w:rFonts w:ascii="Times New Roman" w:hAnsi="Times New Roman"/>
        </w:rPr>
        <w:lastRenderedPageBreak/>
        <w:t xml:space="preserve">essential element of the Census Bureau’s commitment as the responsible agency for legal boundaries under the </w:t>
      </w:r>
      <w:r w:rsidR="008B0277">
        <w:rPr>
          <w:rFonts w:ascii="Times New Roman" w:hAnsi="Times New Roman"/>
        </w:rPr>
        <w:t>OMB</w:t>
      </w:r>
      <w:r w:rsidRPr="50DF1EBB">
        <w:rPr>
          <w:rFonts w:ascii="Times New Roman" w:hAnsi="Times New Roman"/>
        </w:rPr>
        <w:t xml:space="preserve"> Circular A-16. </w:t>
      </w:r>
    </w:p>
    <w:p w14:paraId="6F1F35DB" w14:textId="77777777" w:rsidR="00F12D1E" w:rsidRPr="00F12D1E" w:rsidRDefault="00F12D1E" w:rsidP="527B7860">
      <w:pPr>
        <w:shd w:val="clear" w:color="auto" w:fill="FFFFFF" w:themeFill="background1"/>
        <w:ind w:firstLine="720"/>
        <w:rPr>
          <w:rFonts w:ascii="Times New Roman" w:hAnsi="Times New Roman"/>
        </w:rPr>
      </w:pPr>
    </w:p>
    <w:p w14:paraId="07339933" w14:textId="68CD4AC0" w:rsidR="004E1461" w:rsidRPr="004E1461" w:rsidRDefault="527B7860" w:rsidP="527B7860">
      <w:pPr>
        <w:ind w:firstLine="720"/>
        <w:rPr>
          <w:rFonts w:ascii="Times New Roman" w:hAnsi="Times New Roman"/>
        </w:rPr>
      </w:pPr>
      <w:r w:rsidRPr="527B7860">
        <w:rPr>
          <w:rFonts w:ascii="Times New Roman" w:hAnsi="Times New Roman"/>
        </w:rPr>
        <w:t xml:space="preserve">The Census Bureau will conduct the 2020 Boundary Validation Program (BVP) in conjunction with the 2020 BAS. </w:t>
      </w:r>
      <w:r w:rsidR="00770EEA" w:rsidRPr="003C5976">
        <w:rPr>
          <w:rFonts w:ascii="Times New Roman" w:hAnsi="Times New Roman"/>
        </w:rPr>
        <w:t>The BVP is a part of BAS conducted in preparation for the decennial census.</w:t>
      </w:r>
      <w:r w:rsidR="00770EEA" w:rsidRPr="00770EEA">
        <w:rPr>
          <w:rFonts w:ascii="Times New Roman" w:hAnsi="Times New Roman"/>
        </w:rPr>
        <w:t xml:space="preserve"> </w:t>
      </w:r>
      <w:r w:rsidRPr="527B7860">
        <w:rPr>
          <w:rFonts w:ascii="Times New Roman" w:hAnsi="Times New Roman"/>
        </w:rPr>
        <w:t>The Census Bureau conducts the BVP every ten years to provide the highest elected or appointed officials of tribal and local governments an opportunity to review the boundary data collected during the BAS over the last decade. The 2020 BVP will cover:</w:t>
      </w:r>
    </w:p>
    <w:p w14:paraId="6188EF06" w14:textId="77777777" w:rsidR="004E1461" w:rsidRPr="00FE3E6C" w:rsidRDefault="527B7860" w:rsidP="527B7860">
      <w:pPr>
        <w:pStyle w:val="ListParagraph"/>
        <w:numPr>
          <w:ilvl w:val="0"/>
          <w:numId w:val="6"/>
        </w:numPr>
        <w:rPr>
          <w:rFonts w:ascii="Times New Roman" w:hAnsi="Times New Roman"/>
          <w:sz w:val="24"/>
          <w:szCs w:val="24"/>
        </w:rPr>
      </w:pPr>
      <w:r w:rsidRPr="527B7860">
        <w:rPr>
          <w:rFonts w:ascii="Times New Roman" w:eastAsia="Times New Roman" w:hAnsi="Times New Roman"/>
          <w:sz w:val="24"/>
          <w:szCs w:val="24"/>
        </w:rPr>
        <w:t>All actively functioning counties or statistically equivalent entities.</w:t>
      </w:r>
    </w:p>
    <w:p w14:paraId="5D46AD8B" w14:textId="77777777" w:rsidR="004E1461" w:rsidRPr="00FE3E6C" w:rsidRDefault="527B7860" w:rsidP="527B7860">
      <w:pPr>
        <w:pStyle w:val="ListParagraph"/>
        <w:numPr>
          <w:ilvl w:val="0"/>
          <w:numId w:val="6"/>
        </w:numPr>
        <w:rPr>
          <w:rFonts w:ascii="Times New Roman" w:hAnsi="Times New Roman"/>
          <w:sz w:val="24"/>
          <w:szCs w:val="24"/>
        </w:rPr>
      </w:pPr>
      <w:r w:rsidRPr="527B7860">
        <w:rPr>
          <w:rFonts w:ascii="Times New Roman" w:eastAsia="Times New Roman" w:hAnsi="Times New Roman"/>
          <w:sz w:val="24"/>
          <w:szCs w:val="24"/>
        </w:rPr>
        <w:t>Incorporated places (including consolidated cities).</w:t>
      </w:r>
    </w:p>
    <w:p w14:paraId="7B7C8AB4" w14:textId="45398A50" w:rsidR="004E1461" w:rsidRPr="00FE3E6C" w:rsidRDefault="009A42CC" w:rsidP="527B7860">
      <w:pPr>
        <w:pStyle w:val="ListParagraph"/>
        <w:numPr>
          <w:ilvl w:val="0"/>
          <w:numId w:val="6"/>
        </w:numPr>
        <w:rPr>
          <w:rFonts w:ascii="Times New Roman" w:hAnsi="Times New Roman"/>
          <w:sz w:val="24"/>
          <w:szCs w:val="24"/>
        </w:rPr>
      </w:pPr>
      <w:r>
        <w:rPr>
          <w:rFonts w:ascii="Times New Roman" w:eastAsia="Times New Roman" w:hAnsi="Times New Roman"/>
          <w:sz w:val="24"/>
          <w:szCs w:val="24"/>
        </w:rPr>
        <w:t>All functioning m</w:t>
      </w:r>
      <w:r w:rsidR="00DE69FF">
        <w:rPr>
          <w:rFonts w:ascii="Times New Roman" w:eastAsia="Times New Roman" w:hAnsi="Times New Roman"/>
          <w:sz w:val="24"/>
          <w:szCs w:val="24"/>
        </w:rPr>
        <w:t>inor civil divisions</w:t>
      </w:r>
      <w:r w:rsidR="527B7860" w:rsidRPr="527B7860">
        <w:rPr>
          <w:rFonts w:ascii="Times New Roman" w:eastAsia="Times New Roman" w:hAnsi="Times New Roman"/>
          <w:sz w:val="24"/>
          <w:szCs w:val="24"/>
        </w:rPr>
        <w:t>.</w:t>
      </w:r>
    </w:p>
    <w:p w14:paraId="73E21A17" w14:textId="17E7FFC4" w:rsidR="004E1461" w:rsidRPr="00FE3E6C" w:rsidRDefault="527B7860" w:rsidP="527B7860">
      <w:pPr>
        <w:pStyle w:val="ListParagraph"/>
        <w:numPr>
          <w:ilvl w:val="0"/>
          <w:numId w:val="6"/>
        </w:numPr>
        <w:rPr>
          <w:rFonts w:ascii="Times New Roman" w:hAnsi="Times New Roman"/>
          <w:sz w:val="24"/>
          <w:szCs w:val="24"/>
        </w:rPr>
      </w:pPr>
      <w:r w:rsidRPr="527B7860">
        <w:rPr>
          <w:rFonts w:ascii="Times New Roman" w:eastAsia="Times New Roman" w:hAnsi="Times New Roman"/>
          <w:sz w:val="24"/>
          <w:szCs w:val="24"/>
        </w:rPr>
        <w:t xml:space="preserve">All federally recognized American Indian </w:t>
      </w:r>
      <w:r w:rsidR="00DE69FF">
        <w:rPr>
          <w:rFonts w:ascii="Times New Roman" w:eastAsia="Times New Roman" w:hAnsi="Times New Roman"/>
          <w:sz w:val="24"/>
          <w:szCs w:val="24"/>
        </w:rPr>
        <w:t>reservations</w:t>
      </w:r>
      <w:r w:rsidRPr="527B7860">
        <w:rPr>
          <w:rFonts w:ascii="Times New Roman" w:eastAsia="Times New Roman" w:hAnsi="Times New Roman"/>
          <w:sz w:val="24"/>
          <w:szCs w:val="24"/>
        </w:rPr>
        <w:t xml:space="preserve"> and off-reservation trust land entities in the United States.</w:t>
      </w:r>
    </w:p>
    <w:p w14:paraId="440FEA8D" w14:textId="73CD2DC9" w:rsidR="004E1461" w:rsidRPr="004C664F" w:rsidRDefault="50DF1EBB" w:rsidP="50DF1EBB">
      <w:pPr>
        <w:pStyle w:val="ListParagraph"/>
        <w:numPr>
          <w:ilvl w:val="0"/>
          <w:numId w:val="6"/>
        </w:numPr>
        <w:rPr>
          <w:rFonts w:ascii="Times New Roman" w:hAnsi="Times New Roman"/>
          <w:sz w:val="24"/>
          <w:szCs w:val="24"/>
          <w:lang w:val="es-PR"/>
        </w:rPr>
      </w:pPr>
      <w:r w:rsidRPr="004C664F">
        <w:rPr>
          <w:rFonts w:ascii="Times New Roman" w:eastAsia="Times New Roman" w:hAnsi="Times New Roman"/>
          <w:sz w:val="24"/>
          <w:szCs w:val="24"/>
          <w:lang w:val="es-PR"/>
        </w:rPr>
        <w:t xml:space="preserve">Municipios, barrios, barrio-pueblos and subbarrios in Puerto Rico. </w:t>
      </w:r>
    </w:p>
    <w:p w14:paraId="75DE9DD8" w14:textId="77777777" w:rsidR="00F12D1E" w:rsidRDefault="527B7860" w:rsidP="527B7860">
      <w:pPr>
        <w:ind w:firstLine="360"/>
        <w:rPr>
          <w:rFonts w:ascii="Times New Roman" w:hAnsi="Times New Roman"/>
        </w:rPr>
      </w:pPr>
      <w:r w:rsidRPr="527B7860">
        <w:rPr>
          <w:rFonts w:ascii="Times New Roman" w:hAnsi="Times New Roman"/>
        </w:rPr>
        <w:t>In addition, the Census Bureau will send a letter to the governor of each state explaining the 2020 BVP process and advising them the Census Bureau will review the state boundaries in conjunction with relevant county boundaries as part of the BVP.</w:t>
      </w:r>
    </w:p>
    <w:p w14:paraId="6E7E1593" w14:textId="2A0805F8" w:rsidR="004E1461" w:rsidRPr="004E1461" w:rsidRDefault="50DF1EBB" w:rsidP="00A31ED1">
      <w:pPr>
        <w:pStyle w:val="NoSpacing"/>
        <w:ind w:firstLine="360"/>
        <w:rPr>
          <w:rFonts w:ascii="Times New Roman" w:hAnsi="Times New Roman"/>
        </w:rPr>
      </w:pPr>
      <w:r w:rsidRPr="50DF1EBB">
        <w:rPr>
          <w:rFonts w:ascii="Times New Roman" w:hAnsi="Times New Roman"/>
        </w:rPr>
        <w:t>The Census Bureau will conduct the 2020 BVP in two phases, initial and final. During the initial BVP phase, ever</w:t>
      </w:r>
      <w:r w:rsidR="008B0277">
        <w:rPr>
          <w:rFonts w:ascii="Times New Roman" w:hAnsi="Times New Roman"/>
        </w:rPr>
        <w:t>y highest elected official</w:t>
      </w:r>
      <w:r w:rsidRPr="50DF1EBB">
        <w:rPr>
          <w:rFonts w:ascii="Times New Roman" w:hAnsi="Times New Roman"/>
        </w:rPr>
        <w:t xml:space="preserve"> in the BAS universe will receive a BVP form, a letter with instructions, and </w:t>
      </w:r>
      <w:r w:rsidR="009A42CC">
        <w:rPr>
          <w:rFonts w:ascii="Times New Roman" w:hAnsi="Times New Roman"/>
        </w:rPr>
        <w:t xml:space="preserve">paper maps or </w:t>
      </w:r>
      <w:r w:rsidRPr="50DF1EBB">
        <w:rPr>
          <w:rFonts w:ascii="Times New Roman" w:hAnsi="Times New Roman"/>
        </w:rPr>
        <w:t xml:space="preserve">a CD/DVD containing a complete set of 2020 BAS maps in PDF format for their governmental unit with </w:t>
      </w:r>
      <w:r w:rsidR="009A42CC">
        <w:rPr>
          <w:rFonts w:ascii="Times New Roman" w:hAnsi="Times New Roman"/>
        </w:rPr>
        <w:t>an</w:t>
      </w:r>
      <w:r w:rsidRPr="50DF1EBB">
        <w:rPr>
          <w:rFonts w:ascii="Times New Roman" w:hAnsi="Times New Roman"/>
        </w:rPr>
        <w:t xml:space="preserve"> option </w:t>
      </w:r>
      <w:r w:rsidR="009A42CC">
        <w:rPr>
          <w:rFonts w:ascii="Times New Roman" w:hAnsi="Times New Roman"/>
        </w:rPr>
        <w:t>to request other formats</w:t>
      </w:r>
      <w:r w:rsidRPr="50DF1EBB">
        <w:rPr>
          <w:rFonts w:ascii="Times New Roman" w:hAnsi="Times New Roman"/>
        </w:rPr>
        <w:t xml:space="preserve">. The Census Bureau asks the </w:t>
      </w:r>
      <w:r w:rsidR="008B0277">
        <w:rPr>
          <w:rFonts w:ascii="Times New Roman" w:hAnsi="Times New Roman"/>
        </w:rPr>
        <w:t xml:space="preserve">highest elected official </w:t>
      </w:r>
      <w:r w:rsidRPr="50DF1EBB">
        <w:rPr>
          <w:rFonts w:ascii="Times New Roman" w:hAnsi="Times New Roman"/>
        </w:rPr>
        <w:t xml:space="preserve">to review </w:t>
      </w:r>
      <w:r w:rsidR="00B40EA6">
        <w:rPr>
          <w:rFonts w:ascii="Times New Roman" w:hAnsi="Times New Roman"/>
        </w:rPr>
        <w:t>their boundaries</w:t>
      </w:r>
      <w:r w:rsidRPr="50DF1EBB">
        <w:rPr>
          <w:rFonts w:ascii="Times New Roman" w:hAnsi="Times New Roman"/>
        </w:rPr>
        <w:t xml:space="preserve"> and return the BVP form within ten days of receipt. If the </w:t>
      </w:r>
      <w:r w:rsidR="008B0277">
        <w:rPr>
          <w:rFonts w:ascii="Times New Roman" w:hAnsi="Times New Roman"/>
        </w:rPr>
        <w:t xml:space="preserve">highest elected official </w:t>
      </w:r>
      <w:r w:rsidRPr="50DF1EBB">
        <w:rPr>
          <w:rFonts w:ascii="Times New Roman" w:hAnsi="Times New Roman"/>
        </w:rPr>
        <w:t xml:space="preserve">determines that there are no changes to report, the </w:t>
      </w:r>
      <w:r w:rsidR="008B0277">
        <w:rPr>
          <w:rFonts w:ascii="Times New Roman" w:hAnsi="Times New Roman"/>
        </w:rPr>
        <w:t xml:space="preserve">highest elected official </w:t>
      </w:r>
      <w:r w:rsidRPr="50DF1EBB">
        <w:rPr>
          <w:rFonts w:ascii="Times New Roman" w:hAnsi="Times New Roman"/>
        </w:rPr>
        <w:t xml:space="preserve">will sign and return the validated BVP form. If the </w:t>
      </w:r>
      <w:r w:rsidR="008B0277">
        <w:rPr>
          <w:rFonts w:ascii="Times New Roman" w:hAnsi="Times New Roman"/>
        </w:rPr>
        <w:t xml:space="preserve">highest elected official </w:t>
      </w:r>
      <w:r w:rsidRPr="50DF1EBB">
        <w:rPr>
          <w:rFonts w:ascii="Times New Roman" w:hAnsi="Times New Roman"/>
        </w:rPr>
        <w:t xml:space="preserve">determines that their entity requires boundary changes, the Census Bureau </w:t>
      </w:r>
      <w:r w:rsidR="009A42CC">
        <w:rPr>
          <w:rFonts w:ascii="Times New Roman" w:hAnsi="Times New Roman"/>
        </w:rPr>
        <w:t>request</w:t>
      </w:r>
      <w:r w:rsidR="00B40EA6">
        <w:rPr>
          <w:rFonts w:ascii="Times New Roman" w:hAnsi="Times New Roman"/>
        </w:rPr>
        <w:t>s</w:t>
      </w:r>
      <w:r w:rsidRPr="50DF1EBB">
        <w:rPr>
          <w:rFonts w:ascii="Times New Roman" w:hAnsi="Times New Roman"/>
        </w:rPr>
        <w:t xml:space="preserve"> the </w:t>
      </w:r>
      <w:r w:rsidR="008B0277">
        <w:rPr>
          <w:rFonts w:ascii="Times New Roman" w:hAnsi="Times New Roman"/>
        </w:rPr>
        <w:t xml:space="preserve">highest elected official </w:t>
      </w:r>
      <w:r w:rsidRPr="50DF1EBB">
        <w:rPr>
          <w:rFonts w:ascii="Times New Roman" w:hAnsi="Times New Roman"/>
        </w:rPr>
        <w:t xml:space="preserve">work with </w:t>
      </w:r>
      <w:r w:rsidR="009A42CC">
        <w:rPr>
          <w:rFonts w:ascii="Times New Roman" w:hAnsi="Times New Roman"/>
        </w:rPr>
        <w:t xml:space="preserve">their </w:t>
      </w:r>
      <w:r w:rsidRPr="50DF1EBB">
        <w:rPr>
          <w:rFonts w:ascii="Times New Roman" w:hAnsi="Times New Roman"/>
        </w:rPr>
        <w:t xml:space="preserve">BAS contact to submit boundary changes through the 2020 BAS process. If either the </w:t>
      </w:r>
      <w:r w:rsidR="008B0277">
        <w:rPr>
          <w:rFonts w:ascii="Times New Roman" w:hAnsi="Times New Roman"/>
        </w:rPr>
        <w:t xml:space="preserve">highest elected official </w:t>
      </w:r>
      <w:r w:rsidRPr="50DF1EBB">
        <w:rPr>
          <w:rFonts w:ascii="Times New Roman" w:hAnsi="Times New Roman"/>
        </w:rPr>
        <w:t>or the BAS contact submits 2020 BAS boundary updates, effective as of January 1, 2020</w:t>
      </w:r>
      <w:r w:rsidR="00B40EA6">
        <w:rPr>
          <w:rFonts w:ascii="Times New Roman" w:hAnsi="Times New Roman"/>
        </w:rPr>
        <w:t xml:space="preserve"> or before</w:t>
      </w:r>
      <w:r w:rsidRPr="50DF1EBB">
        <w:rPr>
          <w:rFonts w:ascii="Times New Roman" w:hAnsi="Times New Roman"/>
        </w:rPr>
        <w:t xml:space="preserve">, by the deadline of March 1, 2020, the entity will be included in the final phase of the BVP. </w:t>
      </w:r>
      <w:r w:rsidR="009A42CC">
        <w:rPr>
          <w:rFonts w:ascii="Times New Roman" w:hAnsi="Times New Roman"/>
        </w:rPr>
        <w:t>The governments</w:t>
      </w:r>
      <w:r w:rsidRPr="50DF1EBB">
        <w:rPr>
          <w:rFonts w:ascii="Times New Roman" w:hAnsi="Times New Roman"/>
        </w:rPr>
        <w:t xml:space="preserve"> will have the option to submit the corrections on either paper or digital maps. </w:t>
      </w:r>
    </w:p>
    <w:p w14:paraId="68BA230C" w14:textId="59BE38B2" w:rsidR="00F12D1E" w:rsidRPr="00C933F1" w:rsidRDefault="527B7860" w:rsidP="527B7860">
      <w:pPr>
        <w:ind w:firstLine="360"/>
        <w:rPr>
          <w:rFonts w:ascii="Times New Roman" w:hAnsi="Times New Roman"/>
        </w:rPr>
      </w:pPr>
      <w:r w:rsidRPr="527B7860">
        <w:rPr>
          <w:rFonts w:ascii="Times New Roman" w:hAnsi="Times New Roman"/>
        </w:rPr>
        <w:t xml:space="preserve">In the final BVP phase, once the Census Bureau applies the participant’s 2020 BAS boundary updates to </w:t>
      </w:r>
      <w:r w:rsidR="007B654C">
        <w:rPr>
          <w:rFonts w:ascii="Times New Roman" w:hAnsi="Times New Roman"/>
        </w:rPr>
        <w:t>MAF/TIGER</w:t>
      </w:r>
      <w:r w:rsidRPr="527B7860">
        <w:rPr>
          <w:rFonts w:ascii="Times New Roman" w:hAnsi="Times New Roman"/>
        </w:rPr>
        <w:t xml:space="preserve">, the Census Bureau will provide each </w:t>
      </w:r>
      <w:r w:rsidR="008B0277">
        <w:rPr>
          <w:rFonts w:ascii="Times New Roman" w:hAnsi="Times New Roman"/>
        </w:rPr>
        <w:t xml:space="preserve">highest elected official </w:t>
      </w:r>
      <w:r w:rsidRPr="527B7860">
        <w:rPr>
          <w:rFonts w:ascii="Times New Roman" w:hAnsi="Times New Roman"/>
        </w:rPr>
        <w:t xml:space="preserve">a complete set of updated 2020 BAS maps </w:t>
      </w:r>
      <w:r w:rsidR="00762A52">
        <w:rPr>
          <w:rFonts w:ascii="Times New Roman" w:hAnsi="Times New Roman"/>
        </w:rPr>
        <w:t xml:space="preserve">or shapefiles. </w:t>
      </w:r>
      <w:r w:rsidR="00762A52" w:rsidRPr="00762A52">
        <w:rPr>
          <w:rFonts w:ascii="Times New Roman" w:hAnsi="Times New Roman"/>
        </w:rPr>
        <w:t xml:space="preserve">The governments may request CD/DVD, download or plotted paper maps. This is their final opportunity to review the boundary and verify that the Census Bureau clearly reflects </w:t>
      </w:r>
      <w:r w:rsidR="00B40EA6">
        <w:rPr>
          <w:rFonts w:ascii="Times New Roman" w:hAnsi="Times New Roman"/>
        </w:rPr>
        <w:t xml:space="preserve">the </w:t>
      </w:r>
      <w:r w:rsidR="00762A52" w:rsidRPr="00762A52">
        <w:rPr>
          <w:rFonts w:ascii="Times New Roman" w:hAnsi="Times New Roman"/>
        </w:rPr>
        <w:t>correct boundary in the MAF/TIGER database, effective January 1</w:t>
      </w:r>
      <w:r w:rsidR="000163AC">
        <w:rPr>
          <w:rFonts w:ascii="Times New Roman" w:hAnsi="Times New Roman"/>
        </w:rPr>
        <w:t>,</w:t>
      </w:r>
      <w:r w:rsidR="00C71D69">
        <w:rPr>
          <w:rFonts w:ascii="Times New Roman" w:hAnsi="Times New Roman"/>
        </w:rPr>
        <w:t xml:space="preserve"> 2020</w:t>
      </w:r>
      <w:r w:rsidR="00762A52" w:rsidRPr="00762A52">
        <w:rPr>
          <w:rFonts w:ascii="Times New Roman" w:hAnsi="Times New Roman"/>
        </w:rPr>
        <w:t xml:space="preserve">, for the 2020 Census. In the final BVP phase, each </w:t>
      </w:r>
      <w:r w:rsidR="008B0277">
        <w:rPr>
          <w:rFonts w:ascii="Times New Roman" w:hAnsi="Times New Roman"/>
        </w:rPr>
        <w:t xml:space="preserve">highest elected official </w:t>
      </w:r>
      <w:r w:rsidR="00762A52" w:rsidRPr="00762A52">
        <w:rPr>
          <w:rFonts w:ascii="Times New Roman" w:hAnsi="Times New Roman"/>
        </w:rPr>
        <w:t>submits any remaining corrections within five days directly to the Census Bureau using the instructions provi</w:t>
      </w:r>
      <w:r w:rsidR="00762A52">
        <w:rPr>
          <w:rFonts w:ascii="Times New Roman" w:hAnsi="Times New Roman"/>
        </w:rPr>
        <w:t>ded in the BAS respondent guide</w:t>
      </w:r>
      <w:r w:rsidRPr="527B7860">
        <w:rPr>
          <w:rFonts w:ascii="Times New Roman" w:hAnsi="Times New Roman"/>
        </w:rPr>
        <w:t>.</w:t>
      </w:r>
    </w:p>
    <w:p w14:paraId="2364C5EF" w14:textId="1B1134B2" w:rsidR="00307F0F" w:rsidRDefault="50DF1EBB" w:rsidP="50DF1EBB">
      <w:pPr>
        <w:ind w:firstLine="360"/>
        <w:rPr>
          <w:rFonts w:ascii="Times New Roman" w:hAnsi="Times New Roman"/>
        </w:rPr>
      </w:pPr>
      <w:r w:rsidRPr="50DF1EBB">
        <w:rPr>
          <w:rFonts w:ascii="Times New Roman" w:hAnsi="Times New Roman"/>
        </w:rPr>
        <w:t xml:space="preserve">The final stage of </w:t>
      </w:r>
      <w:r w:rsidR="009A42CC">
        <w:rPr>
          <w:rFonts w:ascii="Times New Roman" w:hAnsi="Times New Roman"/>
        </w:rPr>
        <w:t>BAS is the annual State Certification P</w:t>
      </w:r>
      <w:r w:rsidRPr="50DF1EBB">
        <w:rPr>
          <w:rFonts w:ascii="Times New Roman" w:hAnsi="Times New Roman"/>
        </w:rPr>
        <w:t>rogram</w:t>
      </w:r>
      <w:r w:rsidR="009A42CC">
        <w:rPr>
          <w:rFonts w:ascii="Times New Roman" w:hAnsi="Times New Roman"/>
        </w:rPr>
        <w:t>, which reviews the previous years’ BAS updates</w:t>
      </w:r>
      <w:r w:rsidRPr="50DF1EBB">
        <w:rPr>
          <w:rFonts w:ascii="Times New Roman" w:hAnsi="Times New Roman"/>
        </w:rPr>
        <w:t xml:space="preserve">. This program allows state level agencies to verify that the status and boundary updates received through the BAS were accomplished according to state law. </w:t>
      </w:r>
      <w:r w:rsidR="00762A52" w:rsidRPr="00762A52">
        <w:rPr>
          <w:rFonts w:ascii="Times New Roman" w:hAnsi="Times New Roman"/>
        </w:rPr>
        <w:t>The State Certification Program will be held in 2018</w:t>
      </w:r>
      <w:r w:rsidR="00B40EA6">
        <w:rPr>
          <w:rFonts w:ascii="Times New Roman" w:hAnsi="Times New Roman"/>
        </w:rPr>
        <w:t xml:space="preserve"> and </w:t>
      </w:r>
      <w:r w:rsidR="00762A52" w:rsidRPr="00762A52">
        <w:rPr>
          <w:rFonts w:ascii="Times New Roman" w:hAnsi="Times New Roman"/>
        </w:rPr>
        <w:t>2019. The BVP replaces the State Certification in 2020.</w:t>
      </w:r>
      <w:r w:rsidR="00762A52">
        <w:rPr>
          <w:rFonts w:ascii="Times New Roman" w:hAnsi="Times New Roman"/>
        </w:rPr>
        <w:t xml:space="preserve"> </w:t>
      </w:r>
      <w:r w:rsidRPr="50DF1EBB">
        <w:rPr>
          <w:rFonts w:ascii="Times New Roman" w:hAnsi="Times New Roman"/>
        </w:rPr>
        <w:t>During each cycle of this program, Govern</w:t>
      </w:r>
      <w:r w:rsidR="008B0277">
        <w:rPr>
          <w:rFonts w:ascii="Times New Roman" w:hAnsi="Times New Roman"/>
        </w:rPr>
        <w:t>or-designated state certifying o</w:t>
      </w:r>
      <w:r w:rsidRPr="50DF1EBB">
        <w:rPr>
          <w:rFonts w:ascii="Times New Roman" w:hAnsi="Times New Roman"/>
        </w:rPr>
        <w:t xml:space="preserve">fficials review listings of incorporated place legal boundary and functional status changes reported to the BAS during the previous year. The extent of the State Certification program varies depending on the </w:t>
      </w:r>
      <w:r w:rsidRPr="50DF1EBB">
        <w:rPr>
          <w:rFonts w:ascii="Times New Roman" w:hAnsi="Times New Roman"/>
        </w:rPr>
        <w:lastRenderedPageBreak/>
        <w:t xml:space="preserve">laws governing annexations, deannexations, incorporations, and disincorporations in the given state. Some states have strong laws that require local governments to report legal boundary changes to the state government. In these states, the </w:t>
      </w:r>
      <w:r w:rsidR="008B0277">
        <w:rPr>
          <w:rFonts w:ascii="Times New Roman" w:hAnsi="Times New Roman"/>
        </w:rPr>
        <w:t>state certifying official</w:t>
      </w:r>
      <w:r w:rsidRPr="50DF1EBB">
        <w:rPr>
          <w:rFonts w:ascii="Times New Roman" w:hAnsi="Times New Roman"/>
        </w:rPr>
        <w:t xml:space="preserve"> is able to certify, edit, add, or reverse reported annexations, and may mark a legal boundary change as a duplicate of a previously reported change. In these states, the </w:t>
      </w:r>
      <w:r w:rsidR="008B0277">
        <w:rPr>
          <w:rFonts w:ascii="Times New Roman" w:hAnsi="Times New Roman"/>
        </w:rPr>
        <w:t>state certifying official</w:t>
      </w:r>
      <w:r w:rsidRPr="50DF1EBB">
        <w:rPr>
          <w:rFonts w:ascii="Times New Roman" w:hAnsi="Times New Roman"/>
        </w:rPr>
        <w:t xml:space="preserve"> also has the authority to request that the Census Bureau edit or delete information received from the local government. In states that do not require local governments to report legal boundary changes to the state, the Census Bureau will not edit or delete information without confirmation from the local government. If the </w:t>
      </w:r>
      <w:r w:rsidR="008B0277">
        <w:rPr>
          <w:rFonts w:ascii="Times New Roman" w:hAnsi="Times New Roman"/>
        </w:rPr>
        <w:t>state certifying official</w:t>
      </w:r>
      <w:r w:rsidRPr="50DF1EBB">
        <w:rPr>
          <w:rFonts w:ascii="Times New Roman" w:hAnsi="Times New Roman"/>
        </w:rPr>
        <w:t xml:space="preserve"> adds legal boundary changes missing from the Census Bureau’s annexation list, the Census Bureau will contact the local government to request information. The State Certification program helps to ensure that all levels of government represent boundaries consistently and accurately.</w:t>
      </w:r>
    </w:p>
    <w:p w14:paraId="003AE941" w14:textId="77777777" w:rsidR="00152506" w:rsidRPr="00C933F1" w:rsidRDefault="00152506" w:rsidP="527B7860">
      <w:pPr>
        <w:shd w:val="clear" w:color="auto" w:fill="FFFFFF" w:themeFill="background1"/>
        <w:rPr>
          <w:rFonts w:ascii="Times New Roman" w:hAnsi="Times New Roman"/>
        </w:rPr>
      </w:pPr>
    </w:p>
    <w:p w14:paraId="255AF10C" w14:textId="6A276704" w:rsidR="00380CA2" w:rsidRPr="006967EF" w:rsidRDefault="527B7860" w:rsidP="527B7860">
      <w:pPr>
        <w:outlineLvl w:val="0"/>
        <w:rPr>
          <w:rFonts w:ascii="Times New Roman" w:hAnsi="Times New Roman"/>
          <w:b/>
          <w:bCs/>
        </w:rPr>
      </w:pPr>
      <w:r w:rsidRPr="527B7860">
        <w:rPr>
          <w:rFonts w:ascii="Times New Roman" w:hAnsi="Times New Roman"/>
          <w:b/>
          <w:bCs/>
        </w:rPr>
        <w:t>Question 2. Needs and Uses</w:t>
      </w:r>
    </w:p>
    <w:p w14:paraId="61DD7070" w14:textId="77777777" w:rsidR="00380CA2" w:rsidRPr="00C933F1" w:rsidRDefault="00380CA2" w:rsidP="527B7860">
      <w:pPr>
        <w:rPr>
          <w:rFonts w:ascii="Times New Roman" w:hAnsi="Times New Roman"/>
        </w:rPr>
      </w:pPr>
    </w:p>
    <w:p w14:paraId="4436EBFE" w14:textId="35297BCC" w:rsidR="00307F0F" w:rsidRDefault="50DF1EBB" w:rsidP="00A31ED1">
      <w:pPr>
        <w:ind w:firstLine="360"/>
        <w:rPr>
          <w:rFonts w:ascii="Times New Roman" w:hAnsi="Times New Roman"/>
        </w:rPr>
      </w:pPr>
      <w:r w:rsidRPr="50DF1EBB">
        <w:rPr>
          <w:rFonts w:ascii="Times New Roman" w:hAnsi="Times New Roman"/>
        </w:rPr>
        <w:t>The data and information collected from the BA</w:t>
      </w:r>
      <w:r w:rsidR="00DF7866">
        <w:rPr>
          <w:rFonts w:ascii="Times New Roman" w:hAnsi="Times New Roman"/>
        </w:rPr>
        <w:t>S and BVP serve tribal, federal,</w:t>
      </w:r>
      <w:r w:rsidRPr="50DF1EBB">
        <w:rPr>
          <w:rFonts w:ascii="Times New Roman" w:hAnsi="Times New Roman"/>
        </w:rPr>
        <w:t xml:space="preserve"> state</w:t>
      </w:r>
      <w:r w:rsidR="00DF7866">
        <w:rPr>
          <w:rFonts w:ascii="Times New Roman" w:hAnsi="Times New Roman"/>
        </w:rPr>
        <w:t xml:space="preserve"> and local </w:t>
      </w:r>
      <w:r w:rsidRPr="50DF1EBB">
        <w:rPr>
          <w:rFonts w:ascii="Times New Roman" w:hAnsi="Times New Roman"/>
        </w:rPr>
        <w:t xml:space="preserve">governments, and the private sector. The BVP provides validation for the information collected through the BAS. The BAS is the primary provider for the following services and products: </w:t>
      </w:r>
    </w:p>
    <w:p w14:paraId="53D43410" w14:textId="1C338B0A" w:rsidR="00307F0F" w:rsidRPr="00E33811" w:rsidRDefault="50DF1EBB" w:rsidP="50DF1EBB">
      <w:pPr>
        <w:pStyle w:val="ListParagraph"/>
        <w:numPr>
          <w:ilvl w:val="0"/>
          <w:numId w:val="5"/>
        </w:numPr>
        <w:rPr>
          <w:rFonts w:ascii="Times New Roman" w:hAnsi="Times New Roman"/>
          <w:sz w:val="24"/>
          <w:szCs w:val="24"/>
        </w:rPr>
      </w:pPr>
      <w:r w:rsidRPr="50DF1EBB">
        <w:rPr>
          <w:rFonts w:ascii="Times New Roman" w:eastAsia="Times New Roman" w:hAnsi="Times New Roman"/>
          <w:sz w:val="24"/>
          <w:szCs w:val="24"/>
        </w:rPr>
        <w:t xml:space="preserve">Classify data collected in the periodic </w:t>
      </w:r>
      <w:r w:rsidR="00A31ED1">
        <w:rPr>
          <w:rFonts w:ascii="Times New Roman" w:eastAsia="Times New Roman" w:hAnsi="Times New Roman"/>
          <w:sz w:val="24"/>
          <w:szCs w:val="24"/>
        </w:rPr>
        <w:t>d</w:t>
      </w:r>
      <w:r w:rsidRPr="50DF1EBB">
        <w:rPr>
          <w:rFonts w:ascii="Times New Roman" w:eastAsia="Times New Roman" w:hAnsi="Times New Roman"/>
          <w:sz w:val="24"/>
          <w:szCs w:val="24"/>
        </w:rPr>
        <w:t xml:space="preserve">ecennial and </w:t>
      </w:r>
      <w:r w:rsidR="00301C8E">
        <w:rPr>
          <w:rFonts w:ascii="Times New Roman" w:eastAsia="Times New Roman" w:hAnsi="Times New Roman"/>
          <w:sz w:val="24"/>
          <w:szCs w:val="24"/>
        </w:rPr>
        <w:t>ec</w:t>
      </w:r>
      <w:r w:rsidR="00301C8E" w:rsidRPr="50DF1EBB">
        <w:rPr>
          <w:rFonts w:ascii="Times New Roman" w:eastAsia="Times New Roman" w:hAnsi="Times New Roman"/>
          <w:sz w:val="24"/>
          <w:szCs w:val="24"/>
        </w:rPr>
        <w:t>onomic</w:t>
      </w:r>
      <w:r w:rsidRPr="50DF1EBB">
        <w:rPr>
          <w:rFonts w:ascii="Times New Roman" w:eastAsia="Times New Roman" w:hAnsi="Times New Roman"/>
          <w:sz w:val="24"/>
          <w:szCs w:val="24"/>
        </w:rPr>
        <w:t xml:space="preserve"> </w:t>
      </w:r>
      <w:r w:rsidR="00A31ED1">
        <w:rPr>
          <w:rFonts w:ascii="Times New Roman" w:eastAsia="Times New Roman" w:hAnsi="Times New Roman"/>
          <w:sz w:val="24"/>
          <w:szCs w:val="24"/>
        </w:rPr>
        <w:t>c</w:t>
      </w:r>
      <w:r w:rsidRPr="50DF1EBB">
        <w:rPr>
          <w:rFonts w:ascii="Times New Roman" w:eastAsia="Times New Roman" w:hAnsi="Times New Roman"/>
          <w:sz w:val="24"/>
          <w:szCs w:val="24"/>
        </w:rPr>
        <w:t>ensuses and annual surveys.</w:t>
      </w:r>
    </w:p>
    <w:p w14:paraId="62D43A68" w14:textId="311EA689" w:rsidR="00E33811" w:rsidRPr="00E33811" w:rsidRDefault="50DF1EBB" w:rsidP="008B0277">
      <w:pPr>
        <w:pStyle w:val="ListParagraph"/>
        <w:numPr>
          <w:ilvl w:val="0"/>
          <w:numId w:val="5"/>
        </w:numPr>
        <w:rPr>
          <w:rFonts w:ascii="Times New Roman" w:hAnsi="Times New Roman"/>
          <w:sz w:val="24"/>
          <w:szCs w:val="24"/>
        </w:rPr>
      </w:pPr>
      <w:r w:rsidRPr="50DF1EBB">
        <w:rPr>
          <w:rFonts w:ascii="Times New Roman" w:eastAsia="Times New Roman" w:hAnsi="Times New Roman"/>
          <w:sz w:val="24"/>
          <w:szCs w:val="24"/>
        </w:rPr>
        <w:t xml:space="preserve">Serve as the primary source of information regarding new incorporations, disincorporations, and other changes in the local and tribal government inventory for the Federal Information Processing </w:t>
      </w:r>
      <w:r w:rsidR="00301C8E">
        <w:rPr>
          <w:rFonts w:ascii="Times New Roman" w:eastAsia="Times New Roman" w:hAnsi="Times New Roman"/>
          <w:sz w:val="24"/>
          <w:szCs w:val="24"/>
        </w:rPr>
        <w:t>Series</w:t>
      </w:r>
      <w:r w:rsidR="008B0277">
        <w:rPr>
          <w:rFonts w:ascii="Times New Roman" w:eastAsia="Times New Roman" w:hAnsi="Times New Roman"/>
          <w:sz w:val="24"/>
          <w:szCs w:val="24"/>
        </w:rPr>
        <w:t xml:space="preserve"> </w:t>
      </w:r>
      <w:r w:rsidRPr="50DF1EBB">
        <w:rPr>
          <w:rFonts w:ascii="Times New Roman" w:eastAsia="Times New Roman" w:hAnsi="Times New Roman"/>
          <w:sz w:val="24"/>
          <w:szCs w:val="24"/>
        </w:rPr>
        <w:t xml:space="preserve">and </w:t>
      </w:r>
      <w:r w:rsidR="008B0277" w:rsidRPr="008B0277">
        <w:rPr>
          <w:rFonts w:ascii="Times New Roman" w:eastAsia="Times New Roman" w:hAnsi="Times New Roman"/>
          <w:sz w:val="24"/>
          <w:szCs w:val="24"/>
        </w:rPr>
        <w:t xml:space="preserve">Geographic Names Information Systems </w:t>
      </w:r>
      <w:r w:rsidRPr="50DF1EBB">
        <w:rPr>
          <w:rFonts w:ascii="Times New Roman" w:eastAsia="Times New Roman" w:hAnsi="Times New Roman"/>
          <w:sz w:val="24"/>
          <w:szCs w:val="24"/>
        </w:rPr>
        <w:t xml:space="preserve">programs, </w:t>
      </w:r>
      <w:r w:rsidR="00301C8E">
        <w:rPr>
          <w:rFonts w:ascii="Times New Roman" w:eastAsia="Times New Roman" w:hAnsi="Times New Roman"/>
          <w:sz w:val="24"/>
          <w:szCs w:val="24"/>
        </w:rPr>
        <w:t xml:space="preserve">tribal, </w:t>
      </w:r>
      <w:r w:rsidRPr="50DF1EBB">
        <w:rPr>
          <w:rFonts w:ascii="Times New Roman" w:eastAsia="Times New Roman" w:hAnsi="Times New Roman"/>
          <w:sz w:val="24"/>
          <w:szCs w:val="24"/>
        </w:rPr>
        <w:t xml:space="preserve">state and local officials, and private data users. </w:t>
      </w:r>
    </w:p>
    <w:p w14:paraId="474F49C5" w14:textId="77777777" w:rsidR="00E33811" w:rsidRPr="00E33811" w:rsidRDefault="527B7860" w:rsidP="527B7860">
      <w:pPr>
        <w:pStyle w:val="ListParagraph"/>
        <w:numPr>
          <w:ilvl w:val="0"/>
          <w:numId w:val="5"/>
        </w:numPr>
        <w:rPr>
          <w:rFonts w:ascii="Times New Roman" w:hAnsi="Times New Roman"/>
          <w:sz w:val="24"/>
          <w:szCs w:val="24"/>
        </w:rPr>
      </w:pPr>
      <w:r w:rsidRPr="527B7860">
        <w:rPr>
          <w:rFonts w:ascii="Times New Roman" w:eastAsia="Times New Roman" w:hAnsi="Times New Roman"/>
          <w:sz w:val="24"/>
          <w:szCs w:val="24"/>
        </w:rPr>
        <w:t>Update its estimates of the population as a result of the creation of new governments, the dissolution of governments, or changes in boundaries for existing local or tribal governments.</w:t>
      </w:r>
    </w:p>
    <w:p w14:paraId="0CF2DE57" w14:textId="2D1C89DF" w:rsidR="00CB764D" w:rsidRPr="00E33811" w:rsidRDefault="527B7860" w:rsidP="527B7860">
      <w:pPr>
        <w:pStyle w:val="ListParagraph"/>
        <w:numPr>
          <w:ilvl w:val="0"/>
          <w:numId w:val="5"/>
        </w:numPr>
        <w:rPr>
          <w:rFonts w:ascii="Times New Roman" w:hAnsi="Times New Roman"/>
          <w:sz w:val="24"/>
          <w:szCs w:val="24"/>
        </w:rPr>
      </w:pPr>
      <w:r w:rsidRPr="527B7860">
        <w:rPr>
          <w:rFonts w:ascii="Times New Roman" w:eastAsia="Times New Roman" w:hAnsi="Times New Roman"/>
          <w:sz w:val="24"/>
          <w:szCs w:val="24"/>
        </w:rPr>
        <w:t xml:space="preserve">Serve as the source for governmental unit boundary information as a framework layer of the National Spatial Data Infrastructure for The National Map and the data.gov website. </w:t>
      </w:r>
    </w:p>
    <w:p w14:paraId="6B8D316E" w14:textId="36C01C74" w:rsidR="00380CA2" w:rsidRPr="00C933F1" w:rsidRDefault="50DF1EBB" w:rsidP="00301C8E">
      <w:pPr>
        <w:ind w:firstLine="360"/>
        <w:rPr>
          <w:rFonts w:ascii="Times New Roman" w:hAnsi="Times New Roman"/>
        </w:rPr>
      </w:pPr>
      <w:r w:rsidRPr="50DF1EBB">
        <w:rPr>
          <w:rFonts w:ascii="Times New Roman" w:hAnsi="Times New Roman"/>
        </w:rPr>
        <w:t>Information quality is an integral part of the pre-dissemination review of the information disseminated by the Census Bureau. Information quality is also integral to the information collections conducted by the Census Bureau, and we incorporate it into the clearance process as required by the Paperwork Reduction Act of 1995.</w:t>
      </w:r>
    </w:p>
    <w:p w14:paraId="2451FC81" w14:textId="77777777" w:rsidR="00380CA2" w:rsidRPr="00C933F1" w:rsidRDefault="00380CA2" w:rsidP="527B7860">
      <w:pPr>
        <w:rPr>
          <w:rFonts w:ascii="Times New Roman" w:hAnsi="Times New Roman"/>
        </w:rPr>
      </w:pPr>
    </w:p>
    <w:p w14:paraId="292F12D7" w14:textId="2F0196BD" w:rsidR="00380CA2" w:rsidRPr="006967EF" w:rsidRDefault="527B7860" w:rsidP="527B7860">
      <w:pPr>
        <w:outlineLvl w:val="0"/>
        <w:rPr>
          <w:rFonts w:ascii="Times New Roman" w:hAnsi="Times New Roman"/>
          <w:b/>
          <w:bCs/>
        </w:rPr>
      </w:pPr>
      <w:r w:rsidRPr="527B7860">
        <w:rPr>
          <w:rFonts w:ascii="Times New Roman" w:hAnsi="Times New Roman"/>
          <w:b/>
          <w:bCs/>
        </w:rPr>
        <w:t>Question 3. Use of Information Technology</w:t>
      </w:r>
    </w:p>
    <w:p w14:paraId="21E5F583" w14:textId="77777777" w:rsidR="00380CA2" w:rsidRPr="00C933F1" w:rsidRDefault="00380CA2" w:rsidP="527B7860">
      <w:pPr>
        <w:rPr>
          <w:rFonts w:ascii="Times New Roman" w:hAnsi="Times New Roman"/>
        </w:rPr>
      </w:pPr>
    </w:p>
    <w:p w14:paraId="5823879E" w14:textId="3FE4CDFF" w:rsidR="00452B7D" w:rsidRPr="00AD0A8A" w:rsidRDefault="50DF1EBB" w:rsidP="00FF1683">
      <w:pPr>
        <w:ind w:firstLine="720"/>
        <w:rPr>
          <w:rFonts w:ascii="Times New Roman" w:hAnsi="Times New Roman"/>
        </w:rPr>
      </w:pPr>
      <w:r w:rsidRPr="50DF1EBB">
        <w:rPr>
          <w:rFonts w:ascii="Times New Roman" w:hAnsi="Times New Roman"/>
        </w:rPr>
        <w:t>The Census Bureau continually researches and develops new technology in the fields of Geographic Inform</w:t>
      </w:r>
      <w:r w:rsidR="009A4242">
        <w:rPr>
          <w:rFonts w:ascii="Times New Roman" w:hAnsi="Times New Roman"/>
        </w:rPr>
        <w:t>ation Systems</w:t>
      </w:r>
      <w:r w:rsidRPr="50DF1EBB">
        <w:rPr>
          <w:rFonts w:ascii="Times New Roman" w:hAnsi="Times New Roman"/>
        </w:rPr>
        <w:t xml:space="preserve"> and web services to lessen the burden of our BAS partners. Our digital partners have multiple options for participating in the BAS. As of FY 2016, our digital partners have the option to submit BAS updates via the Geographic Update Partnership Software (GUPS). GUPS is free to all participants w</w:t>
      </w:r>
      <w:r w:rsidR="00762A52">
        <w:rPr>
          <w:rFonts w:ascii="Times New Roman" w:hAnsi="Times New Roman"/>
        </w:rPr>
        <w:t>ishing to participate digitally.</w:t>
      </w:r>
      <w:r w:rsidRPr="50DF1EBB">
        <w:rPr>
          <w:rFonts w:ascii="Times New Roman" w:hAnsi="Times New Roman"/>
        </w:rPr>
        <w:t xml:space="preserve"> GUPS is a specifically designed boundary, feature, and address update tool that is accessible by all partners, regardless of their </w:t>
      </w:r>
      <w:r w:rsidR="009A4242">
        <w:rPr>
          <w:rFonts w:ascii="Times New Roman" w:hAnsi="Times New Roman"/>
        </w:rPr>
        <w:t>g</w:t>
      </w:r>
      <w:r w:rsidR="009A4242" w:rsidRPr="50DF1EBB">
        <w:rPr>
          <w:rFonts w:ascii="Times New Roman" w:hAnsi="Times New Roman"/>
        </w:rPr>
        <w:t xml:space="preserve">eographic </w:t>
      </w:r>
      <w:r w:rsidR="009A4242">
        <w:rPr>
          <w:rFonts w:ascii="Times New Roman" w:hAnsi="Times New Roman"/>
        </w:rPr>
        <w:t>i</w:t>
      </w:r>
      <w:r w:rsidR="009A4242" w:rsidRPr="50DF1EBB">
        <w:rPr>
          <w:rFonts w:ascii="Times New Roman" w:hAnsi="Times New Roman"/>
        </w:rPr>
        <w:t>nform</w:t>
      </w:r>
      <w:r w:rsidR="009A4242">
        <w:rPr>
          <w:rFonts w:ascii="Times New Roman" w:hAnsi="Times New Roman"/>
        </w:rPr>
        <w:t>ation systems</w:t>
      </w:r>
      <w:r w:rsidR="009A4242" w:rsidRPr="50DF1EBB">
        <w:rPr>
          <w:rFonts w:ascii="Times New Roman" w:hAnsi="Times New Roman"/>
        </w:rPr>
        <w:t xml:space="preserve"> </w:t>
      </w:r>
      <w:r w:rsidRPr="50DF1EBB">
        <w:rPr>
          <w:rFonts w:ascii="Times New Roman" w:hAnsi="Times New Roman"/>
        </w:rPr>
        <w:t>experience or access to the internet. GUPS will reduce burden and paper costs for the Census Bureau and decrease usage of paper maps for Geographic Partnership Programs.</w:t>
      </w:r>
      <w:r w:rsidR="00FF1683" w:rsidRPr="00AD0A8A">
        <w:rPr>
          <w:rFonts w:ascii="Times New Roman" w:hAnsi="Times New Roman"/>
        </w:rPr>
        <w:t xml:space="preserve"> </w:t>
      </w:r>
    </w:p>
    <w:p w14:paraId="249B6BA2" w14:textId="77777777" w:rsidR="00452B7D" w:rsidRPr="00AD0A8A" w:rsidRDefault="00452B7D" w:rsidP="527B7860">
      <w:pPr>
        <w:rPr>
          <w:rFonts w:ascii="Times New Roman" w:hAnsi="Times New Roman"/>
        </w:rPr>
      </w:pPr>
    </w:p>
    <w:p w14:paraId="1F00A3EA" w14:textId="08DDD82F" w:rsidR="00452B7D" w:rsidRDefault="50DF1EBB" w:rsidP="00FF1683">
      <w:pPr>
        <w:ind w:firstLine="720"/>
        <w:rPr>
          <w:rFonts w:ascii="Times New Roman" w:hAnsi="Times New Roman"/>
        </w:rPr>
      </w:pPr>
      <w:r w:rsidRPr="50DF1EBB">
        <w:rPr>
          <w:rFonts w:ascii="Times New Roman" w:hAnsi="Times New Roman"/>
        </w:rPr>
        <w:t xml:space="preserve">The internet also plays a significant role in providing the public access to Census Bureau boundary data. GUPS, along with its accompanying spatial data files, is available for download free from the Census Bureau’s </w:t>
      </w:r>
      <w:r w:rsidR="00FF1683">
        <w:rPr>
          <w:rFonts w:ascii="Times New Roman" w:hAnsi="Times New Roman"/>
        </w:rPr>
        <w:t>website,</w:t>
      </w:r>
      <w:r w:rsidRPr="50DF1EBB">
        <w:rPr>
          <w:rFonts w:ascii="Times New Roman" w:hAnsi="Times New Roman"/>
        </w:rPr>
        <w:t xml:space="preserve"> or the Census Bureau, upon request, </w:t>
      </w:r>
      <w:r w:rsidR="00FF1683">
        <w:rPr>
          <w:rFonts w:ascii="Times New Roman" w:hAnsi="Times New Roman"/>
        </w:rPr>
        <w:t>will</w:t>
      </w:r>
      <w:r w:rsidRPr="50DF1EBB">
        <w:rPr>
          <w:rFonts w:ascii="Times New Roman" w:hAnsi="Times New Roman"/>
        </w:rPr>
        <w:t xml:space="preserve"> send the BAS materials to the participant via DVD. Our paper map participants can also download digital representations of their boundaries from the internet in PDF format, or they can request a DVD of their PDF maps. The Census Bureau also released an easy-to-use web mapping service, TIGERweb, enabling participants to compare and view their boundaries in relationship to other geographic areas and i</w:t>
      </w:r>
      <w:r w:rsidR="008B0277">
        <w:rPr>
          <w:rFonts w:ascii="Times New Roman" w:hAnsi="Times New Roman"/>
        </w:rPr>
        <w:t>magery. Geography Division</w:t>
      </w:r>
      <w:r w:rsidRPr="50DF1EBB">
        <w:rPr>
          <w:rFonts w:ascii="Times New Roman" w:hAnsi="Times New Roman"/>
        </w:rPr>
        <w:t xml:space="preserve"> will also conduct BAS workshops online as well as in person to reduce burden and to provide an opportunity for respondents to ask questions about the survey.</w:t>
      </w:r>
    </w:p>
    <w:p w14:paraId="0617C690" w14:textId="77777777" w:rsidR="003E2C7E" w:rsidRDefault="003E2C7E" w:rsidP="527B7860">
      <w:pPr>
        <w:rPr>
          <w:rFonts w:ascii="Times New Roman" w:hAnsi="Times New Roman"/>
        </w:rPr>
      </w:pPr>
    </w:p>
    <w:p w14:paraId="6E5F94D6" w14:textId="6F290AA7" w:rsidR="003E2C7E" w:rsidRDefault="50DF1EBB" w:rsidP="00FF1683">
      <w:pPr>
        <w:ind w:firstLine="720"/>
        <w:rPr>
          <w:rFonts w:ascii="Times New Roman" w:hAnsi="Times New Roman"/>
        </w:rPr>
      </w:pPr>
      <w:r w:rsidRPr="50DF1EBB">
        <w:rPr>
          <w:rFonts w:ascii="Times New Roman" w:hAnsi="Times New Roman"/>
        </w:rPr>
        <w:t xml:space="preserve">BAS partners have opportunities to respond to the survey electronically. The Census Bureau </w:t>
      </w:r>
      <w:r w:rsidR="00B329A6">
        <w:rPr>
          <w:rFonts w:ascii="Times New Roman" w:hAnsi="Times New Roman"/>
        </w:rPr>
        <w:t>estimates that approximately 50 percent</w:t>
      </w:r>
      <w:r w:rsidRPr="50DF1EBB">
        <w:rPr>
          <w:rFonts w:ascii="Times New Roman" w:hAnsi="Times New Roman"/>
        </w:rPr>
        <w:t xml:space="preserve"> of the reporting universe partners who respond will do so electronically. A partner may report a “no change” response through email or on-line. In addition, a partner may respond they have no changes or request materials electronically through email, and digital updates can be submitted through the S</w:t>
      </w:r>
      <w:r w:rsidR="008B0277">
        <w:rPr>
          <w:rFonts w:ascii="Times New Roman" w:hAnsi="Times New Roman"/>
        </w:rPr>
        <w:t>ecure Web Incoming Module</w:t>
      </w:r>
      <w:r w:rsidRPr="50DF1EBB">
        <w:rPr>
          <w:rFonts w:ascii="Times New Roman" w:hAnsi="Times New Roman"/>
        </w:rPr>
        <w:t>, or by mailing us CD/DVD media.</w:t>
      </w:r>
    </w:p>
    <w:p w14:paraId="26CF4113" w14:textId="77777777" w:rsidR="00452B7D" w:rsidRPr="00C933F1" w:rsidRDefault="00452B7D" w:rsidP="527B7860">
      <w:pPr>
        <w:rPr>
          <w:rFonts w:ascii="Times New Roman" w:hAnsi="Times New Roman"/>
        </w:rPr>
      </w:pPr>
    </w:p>
    <w:p w14:paraId="176A4565" w14:textId="22AF79DD" w:rsidR="00452B7D" w:rsidRPr="006967EF" w:rsidRDefault="527B7860" w:rsidP="527B7860">
      <w:pPr>
        <w:rPr>
          <w:rFonts w:ascii="Times New Roman" w:hAnsi="Times New Roman"/>
          <w:b/>
          <w:bCs/>
        </w:rPr>
      </w:pPr>
      <w:r w:rsidRPr="527B7860">
        <w:rPr>
          <w:rFonts w:ascii="Times New Roman" w:hAnsi="Times New Roman"/>
          <w:b/>
          <w:bCs/>
        </w:rPr>
        <w:t>Question 4. Efforts to Identify Duplication</w:t>
      </w:r>
    </w:p>
    <w:p w14:paraId="5E9FA687" w14:textId="77777777" w:rsidR="008D1FA5" w:rsidRPr="00C933F1" w:rsidRDefault="008D1FA5" w:rsidP="527B7860">
      <w:pPr>
        <w:rPr>
          <w:rFonts w:ascii="Times New Roman" w:hAnsi="Times New Roman"/>
        </w:rPr>
      </w:pPr>
    </w:p>
    <w:p w14:paraId="1B409747" w14:textId="798BE455" w:rsidR="008D1FA5" w:rsidRPr="00C933F1" w:rsidRDefault="50DF1EBB" w:rsidP="00FF1683">
      <w:pPr>
        <w:ind w:firstLine="720"/>
        <w:rPr>
          <w:rFonts w:ascii="Times New Roman" w:hAnsi="Times New Roman"/>
        </w:rPr>
      </w:pPr>
      <w:r w:rsidRPr="50DF1EBB">
        <w:rPr>
          <w:rFonts w:ascii="Times New Roman" w:hAnsi="Times New Roman"/>
        </w:rPr>
        <w:t>Boundary data can be obtained and updated from tribal, state, and local governments. However, the Census Bureau is the designated federal agency through OMB Circular A-16. There is no similar federal boundary data collection occurring on a consistent national basis.</w:t>
      </w:r>
    </w:p>
    <w:p w14:paraId="789AB2AD" w14:textId="77777777" w:rsidR="00380CA2" w:rsidRPr="00C933F1" w:rsidRDefault="00380CA2" w:rsidP="527B7860">
      <w:pPr>
        <w:rPr>
          <w:rFonts w:ascii="Times New Roman" w:hAnsi="Times New Roman"/>
        </w:rPr>
      </w:pPr>
    </w:p>
    <w:p w14:paraId="78ED7123" w14:textId="293B6466" w:rsidR="00380CA2" w:rsidRPr="006967EF" w:rsidRDefault="527B7860" w:rsidP="527B7860">
      <w:pPr>
        <w:outlineLvl w:val="0"/>
        <w:rPr>
          <w:rFonts w:ascii="Times New Roman" w:hAnsi="Times New Roman"/>
          <w:b/>
          <w:bCs/>
        </w:rPr>
      </w:pPr>
      <w:r w:rsidRPr="527B7860">
        <w:rPr>
          <w:rFonts w:ascii="Times New Roman" w:hAnsi="Times New Roman"/>
          <w:b/>
          <w:bCs/>
        </w:rPr>
        <w:t>Question 5. Minimizing Burden</w:t>
      </w:r>
    </w:p>
    <w:p w14:paraId="1F2B01FB" w14:textId="77777777" w:rsidR="00380CA2" w:rsidRPr="00C933F1" w:rsidRDefault="00380CA2" w:rsidP="527B7860">
      <w:pPr>
        <w:rPr>
          <w:rFonts w:ascii="Times New Roman" w:hAnsi="Times New Roman"/>
        </w:rPr>
      </w:pPr>
    </w:p>
    <w:p w14:paraId="3025D8E7" w14:textId="6C3BB05B" w:rsidR="00380CA2" w:rsidRPr="00C933F1" w:rsidRDefault="527B7860" w:rsidP="527B7860">
      <w:pPr>
        <w:ind w:firstLine="720"/>
        <w:rPr>
          <w:rFonts w:ascii="Times New Roman" w:hAnsi="Times New Roman"/>
        </w:rPr>
      </w:pPr>
      <w:r w:rsidRPr="527B7860">
        <w:rPr>
          <w:rFonts w:ascii="Times New Roman" w:hAnsi="Times New Roman"/>
        </w:rPr>
        <w:t xml:space="preserve">To reduce the burden on respondents, the Census Bureau will accept and use digital files. The Census Bureau also offers an electronic response option for those files that meet quality standards. The governments that use a digital file option or electronic form option do not need to use the corresponding paper materials. </w:t>
      </w:r>
    </w:p>
    <w:p w14:paraId="64A4AB52" w14:textId="7A4B80F6" w:rsidR="00E33811" w:rsidRDefault="527B7860" w:rsidP="527B7860">
      <w:pPr>
        <w:ind w:firstLine="720"/>
        <w:rPr>
          <w:rFonts w:ascii="Times New Roman" w:hAnsi="Times New Roman"/>
        </w:rPr>
      </w:pPr>
      <w:r w:rsidRPr="527B7860">
        <w:rPr>
          <w:rFonts w:ascii="Times New Roman" w:hAnsi="Times New Roman"/>
        </w:rPr>
        <w:t>The Census Bureau offers two types of consolidated responses for governmental units to respond to the BAS. The first type of consolidated response</w:t>
      </w:r>
      <w:r w:rsidR="008B0277">
        <w:rPr>
          <w:rFonts w:ascii="Times New Roman" w:hAnsi="Times New Roman"/>
        </w:rPr>
        <w:t xml:space="preserve"> is the Consolidated BAS </w:t>
      </w:r>
      <w:r w:rsidRPr="527B7860">
        <w:rPr>
          <w:rFonts w:ascii="Times New Roman" w:hAnsi="Times New Roman"/>
        </w:rPr>
        <w:t>program. The Census Bureau offers consolidation agreements to counties that are interested in submitting boundary changes for the legal governments (incorporated places and minor civil divisions (</w:t>
      </w:r>
      <w:r w:rsidR="008B0277">
        <w:rPr>
          <w:rFonts w:ascii="Times New Roman" w:hAnsi="Times New Roman"/>
        </w:rPr>
        <w:t>minor civil divisions</w:t>
      </w:r>
      <w:r w:rsidRPr="527B7860">
        <w:rPr>
          <w:rFonts w:ascii="Times New Roman" w:hAnsi="Times New Roman"/>
        </w:rPr>
        <w:t>)) within their jurisdiction. The C</w:t>
      </w:r>
      <w:r w:rsidR="008B0277">
        <w:rPr>
          <w:rFonts w:ascii="Times New Roman" w:hAnsi="Times New Roman"/>
        </w:rPr>
        <w:t xml:space="preserve">onsolidated </w:t>
      </w:r>
      <w:r w:rsidRPr="527B7860">
        <w:rPr>
          <w:rFonts w:ascii="Times New Roman" w:hAnsi="Times New Roman"/>
        </w:rPr>
        <w:t xml:space="preserve">BAS provides counties with an opportunity to report boundary and feature changes for some or all of the legal governments within their county in order to reduce the burden on local governments and to avoid the duplication of effort. </w:t>
      </w:r>
    </w:p>
    <w:p w14:paraId="136661CA" w14:textId="515AA7A9" w:rsidR="006E6B3D" w:rsidRDefault="527B7860" w:rsidP="527B7860">
      <w:pPr>
        <w:ind w:firstLine="720"/>
        <w:rPr>
          <w:rFonts w:ascii="Times New Roman" w:hAnsi="Times New Roman"/>
        </w:rPr>
      </w:pPr>
      <w:r w:rsidRPr="527B7860">
        <w:rPr>
          <w:rFonts w:ascii="Times New Roman" w:hAnsi="Times New Roman"/>
        </w:rPr>
        <w:t xml:space="preserve">The second type of consolidated response offered by the Census Bureau is a state agreement. Two types of BAS state agreements are available to states that enforce laws requiring local governments to report all boundary changes to a designated state agency. Under the first type of agreement, the state reports boundary changes for all incorporated places, consolidated cities, </w:t>
      </w:r>
      <w:r w:rsidR="008B0277">
        <w:rPr>
          <w:rFonts w:ascii="Times New Roman" w:hAnsi="Times New Roman"/>
        </w:rPr>
        <w:t>minor civil divisions</w:t>
      </w:r>
      <w:r w:rsidRPr="527B7860">
        <w:rPr>
          <w:rFonts w:ascii="Times New Roman" w:hAnsi="Times New Roman"/>
        </w:rPr>
        <w:t xml:space="preserve"> (if applicable), and counties and county equivalents within its jurisdiction to the BAS. Under the second type of agreement, the state provides the Census Bureau with a list of local governments that reported boundary changes to the state. The Census Bureau uses this list to target those specified local governments for the BAS. Through this partnership, the Census Bureau aims to reduce the duplication of effort among the various levels of government, and to reduce the cost burden associated with the annual BAS.</w:t>
      </w:r>
    </w:p>
    <w:p w14:paraId="0190468B" w14:textId="622F7994" w:rsidR="006E6B3D" w:rsidRPr="00C933F1" w:rsidRDefault="527B7860" w:rsidP="527B7860">
      <w:pPr>
        <w:ind w:firstLine="720"/>
        <w:rPr>
          <w:rFonts w:ascii="Times New Roman" w:hAnsi="Times New Roman"/>
        </w:rPr>
      </w:pPr>
      <w:r w:rsidRPr="527B7860">
        <w:rPr>
          <w:rFonts w:ascii="Times New Roman" w:hAnsi="Times New Roman"/>
        </w:rPr>
        <w:t>To reduce the burden on respondents, the Census Bureau has simplified the BVP process. The BVP package includes a one-page letter, a one-page form and a CD</w:t>
      </w:r>
      <w:r w:rsidR="00762A52">
        <w:rPr>
          <w:rFonts w:ascii="Times New Roman" w:hAnsi="Times New Roman"/>
        </w:rPr>
        <w:t>/DVD</w:t>
      </w:r>
      <w:r w:rsidRPr="527B7860">
        <w:rPr>
          <w:rFonts w:ascii="Times New Roman" w:hAnsi="Times New Roman"/>
        </w:rPr>
        <w:t xml:space="preserve"> with BAS maps in digital format with an option for a paper map. The form is short and can be quickly reviewed. The form asks the participants if the boundaries for their governmental unit are correct and to verify their current contact information. If the boundaries for their governmental unit are correct, the respondent checks the appropriate box and returns the completed form to the Census Bureau. If the boundaries for their governmental unit are incorrect, changes are submitted through the BAS process, not through the BVP. </w:t>
      </w:r>
    </w:p>
    <w:p w14:paraId="4835B37D" w14:textId="77777777" w:rsidR="00380CA2" w:rsidRPr="00C933F1" w:rsidRDefault="00380CA2" w:rsidP="527B7860">
      <w:pPr>
        <w:rPr>
          <w:rFonts w:ascii="Times New Roman" w:hAnsi="Times New Roman"/>
        </w:rPr>
      </w:pPr>
    </w:p>
    <w:p w14:paraId="16981549" w14:textId="28021AC4" w:rsidR="00380CA2" w:rsidRPr="006967EF" w:rsidRDefault="527B7860" w:rsidP="527B7860">
      <w:pPr>
        <w:outlineLvl w:val="0"/>
        <w:rPr>
          <w:rFonts w:ascii="Times New Roman" w:hAnsi="Times New Roman"/>
          <w:b/>
          <w:bCs/>
        </w:rPr>
      </w:pPr>
      <w:r w:rsidRPr="527B7860">
        <w:rPr>
          <w:rFonts w:ascii="Times New Roman" w:hAnsi="Times New Roman"/>
          <w:b/>
          <w:bCs/>
        </w:rPr>
        <w:t>Question 6. Consequences of Less Frequent Collection</w:t>
      </w:r>
    </w:p>
    <w:p w14:paraId="1F2459DB" w14:textId="77777777" w:rsidR="00380CA2" w:rsidRPr="00C933F1" w:rsidRDefault="00380CA2" w:rsidP="527B7860">
      <w:pPr>
        <w:rPr>
          <w:rFonts w:ascii="Times New Roman" w:hAnsi="Times New Roman"/>
        </w:rPr>
      </w:pPr>
    </w:p>
    <w:p w14:paraId="475970FC" w14:textId="0789112F" w:rsidR="006E6B3D" w:rsidRDefault="527B7860" w:rsidP="00CF4805">
      <w:pPr>
        <w:ind w:firstLine="720"/>
        <w:rPr>
          <w:rFonts w:ascii="Times New Roman" w:hAnsi="Times New Roman"/>
        </w:rPr>
      </w:pPr>
      <w:r w:rsidRPr="527B7860">
        <w:rPr>
          <w:rFonts w:ascii="Times New Roman" w:hAnsi="Times New Roman"/>
        </w:rPr>
        <w:t>BAS must continue in order to support the 2020 Census and Geographic Partnership Programs. Conducting them less frequently would greatly reduce the efficiency of preparing for the decennial and economic censuses, surveys, the on-going American Community Survey, and the annual Population Estimates Program. In addition, it would disrupt the flow of information to the agencies that use this information in administering their programs. BAS is the only current federal source of a nationally consistent inventory of governments, their legal status, and their boundaries.</w:t>
      </w:r>
      <w:r w:rsidR="00CF4805" w:rsidRPr="00CF4805">
        <w:rPr>
          <w:rFonts w:ascii="Times New Roman" w:hAnsi="Times New Roman"/>
        </w:rPr>
        <w:t xml:space="preserve"> </w:t>
      </w:r>
      <w:r w:rsidR="00CF4805" w:rsidRPr="527B7860">
        <w:rPr>
          <w:rFonts w:ascii="Times New Roman" w:hAnsi="Times New Roman"/>
        </w:rPr>
        <w:t>The BVP</w:t>
      </w:r>
      <w:r w:rsidR="00CF4805">
        <w:rPr>
          <w:rFonts w:ascii="Times New Roman" w:hAnsi="Times New Roman"/>
        </w:rPr>
        <w:t xml:space="preserve"> occurs</w:t>
      </w:r>
      <w:r w:rsidR="00CF4805" w:rsidRPr="527B7860">
        <w:rPr>
          <w:rFonts w:ascii="Times New Roman" w:hAnsi="Times New Roman"/>
        </w:rPr>
        <w:t xml:space="preserve"> </w:t>
      </w:r>
      <w:r w:rsidR="00CF4805">
        <w:rPr>
          <w:rFonts w:ascii="Times New Roman" w:hAnsi="Times New Roman"/>
        </w:rPr>
        <w:t xml:space="preserve">at the same time as the 2020 BAS and </w:t>
      </w:r>
      <w:r w:rsidR="00CF4805" w:rsidRPr="527B7860">
        <w:rPr>
          <w:rFonts w:ascii="Times New Roman" w:hAnsi="Times New Roman"/>
        </w:rPr>
        <w:t>provides the only opportunity for highest elected officials to validate their legal status and legal boundaries.</w:t>
      </w:r>
      <w:r w:rsidR="00CF4805">
        <w:rPr>
          <w:rFonts w:ascii="Times New Roman" w:hAnsi="Times New Roman"/>
        </w:rPr>
        <w:t xml:space="preserve"> A less frequent response would prevent the highest elected officials from reviewing their boundaries before the decennial census.</w:t>
      </w:r>
    </w:p>
    <w:p w14:paraId="29EF5DA0" w14:textId="7F914878" w:rsidR="00380CA2" w:rsidRPr="00C933F1" w:rsidRDefault="00380CA2" w:rsidP="527B7860">
      <w:pPr>
        <w:rPr>
          <w:rFonts w:ascii="Times New Roman" w:hAnsi="Times New Roman"/>
        </w:rPr>
      </w:pPr>
    </w:p>
    <w:p w14:paraId="7D87DFF3" w14:textId="3D4F2BF7" w:rsidR="00380CA2" w:rsidRPr="006967EF" w:rsidRDefault="527B7860" w:rsidP="527B7860">
      <w:pPr>
        <w:outlineLvl w:val="0"/>
        <w:rPr>
          <w:rFonts w:ascii="Times New Roman" w:hAnsi="Times New Roman"/>
          <w:b/>
          <w:bCs/>
        </w:rPr>
      </w:pPr>
      <w:r w:rsidRPr="527B7860">
        <w:rPr>
          <w:rFonts w:ascii="Times New Roman" w:hAnsi="Times New Roman"/>
          <w:b/>
          <w:bCs/>
        </w:rPr>
        <w:t>Question 7: Special Circumstances</w:t>
      </w:r>
    </w:p>
    <w:p w14:paraId="70B6C0EB" w14:textId="77777777" w:rsidR="00380CA2" w:rsidRPr="00C933F1" w:rsidRDefault="00380CA2" w:rsidP="527B7860">
      <w:pPr>
        <w:rPr>
          <w:rFonts w:ascii="Times New Roman" w:hAnsi="Times New Roman"/>
        </w:rPr>
      </w:pPr>
    </w:p>
    <w:p w14:paraId="0619A443" w14:textId="5949E32A" w:rsidR="00380CA2" w:rsidRPr="00C933F1" w:rsidRDefault="527B7860" w:rsidP="527B7860">
      <w:pPr>
        <w:ind w:firstLine="720"/>
        <w:rPr>
          <w:rFonts w:ascii="Times New Roman" w:hAnsi="Times New Roman"/>
        </w:rPr>
      </w:pPr>
      <w:r w:rsidRPr="527B7860">
        <w:rPr>
          <w:rFonts w:ascii="Times New Roman" w:hAnsi="Times New Roman"/>
        </w:rPr>
        <w:t>Data collection for BAS and the BVP follows the guidelines of OMB when conducting the survey.</w:t>
      </w:r>
    </w:p>
    <w:p w14:paraId="59B169DE" w14:textId="77777777" w:rsidR="00380CA2" w:rsidRPr="00C933F1" w:rsidRDefault="00380CA2" w:rsidP="527B7860">
      <w:pPr>
        <w:rPr>
          <w:rFonts w:ascii="Times New Roman" w:hAnsi="Times New Roman"/>
        </w:rPr>
      </w:pPr>
    </w:p>
    <w:p w14:paraId="26F8D145" w14:textId="54B9117D" w:rsidR="00380CA2" w:rsidRPr="006967EF" w:rsidRDefault="527B7860" w:rsidP="527B7860">
      <w:pPr>
        <w:outlineLvl w:val="0"/>
        <w:rPr>
          <w:rFonts w:ascii="Times New Roman" w:hAnsi="Times New Roman"/>
          <w:b/>
          <w:bCs/>
        </w:rPr>
      </w:pPr>
      <w:r w:rsidRPr="527B7860">
        <w:rPr>
          <w:rFonts w:ascii="Times New Roman" w:hAnsi="Times New Roman"/>
          <w:b/>
          <w:bCs/>
        </w:rPr>
        <w:t>Question 8: Consultations Outside the Agency</w:t>
      </w:r>
    </w:p>
    <w:p w14:paraId="5E15C5C2" w14:textId="77777777" w:rsidR="00380CA2" w:rsidRPr="00C933F1" w:rsidRDefault="00380CA2" w:rsidP="527B7860">
      <w:pPr>
        <w:rPr>
          <w:rFonts w:ascii="Times New Roman" w:hAnsi="Times New Roman"/>
        </w:rPr>
      </w:pPr>
    </w:p>
    <w:p w14:paraId="1C85DF0B" w14:textId="5EF9AB6A" w:rsidR="00FC5FA4" w:rsidRDefault="00FC5FA4" w:rsidP="50DF1EBB">
      <w:pPr>
        <w:ind w:firstLine="720"/>
        <w:rPr>
          <w:rFonts w:ascii="Times New Roman" w:hAnsi="Times New Roman"/>
        </w:rPr>
      </w:pPr>
    </w:p>
    <w:p w14:paraId="7A385882" w14:textId="2997A79D" w:rsidR="00D8299F" w:rsidRDefault="50DF1EBB" w:rsidP="50DF1EBB">
      <w:pPr>
        <w:ind w:firstLine="720"/>
        <w:rPr>
          <w:rFonts w:ascii="Times New Roman" w:hAnsi="Times New Roman"/>
        </w:rPr>
      </w:pPr>
      <w:r w:rsidRPr="50DF1EBB">
        <w:rPr>
          <w:rFonts w:ascii="Times New Roman" w:hAnsi="Times New Roman"/>
        </w:rPr>
        <w:t xml:space="preserve">The purpose, methodology, and problems of the BAS are discussed with </w:t>
      </w:r>
      <w:r w:rsidR="00FF1683">
        <w:rPr>
          <w:rFonts w:ascii="Times New Roman" w:hAnsi="Times New Roman"/>
        </w:rPr>
        <w:t xml:space="preserve">tribal, </w:t>
      </w:r>
      <w:r w:rsidRPr="50DF1EBB">
        <w:rPr>
          <w:rFonts w:ascii="Times New Roman" w:hAnsi="Times New Roman"/>
        </w:rPr>
        <w:t>st</w:t>
      </w:r>
      <w:r w:rsidR="00FF1683">
        <w:rPr>
          <w:rFonts w:ascii="Times New Roman" w:hAnsi="Times New Roman"/>
        </w:rPr>
        <w:t>ate, and county</w:t>
      </w:r>
      <w:r w:rsidRPr="50DF1EBB">
        <w:rPr>
          <w:rFonts w:ascii="Times New Roman" w:hAnsi="Times New Roman"/>
        </w:rPr>
        <w:t xml:space="preserve"> officials, plus a network of frequent users of Census Bureau data, during periodical local and national meetings of </w:t>
      </w:r>
      <w:r w:rsidR="00FF1683" w:rsidRPr="00FF1683">
        <w:rPr>
          <w:rFonts w:ascii="Times New Roman" w:hAnsi="Times New Roman"/>
        </w:rPr>
        <w:t xml:space="preserve">tribal, state, county, </w:t>
      </w:r>
      <w:r w:rsidR="00762A52">
        <w:rPr>
          <w:rFonts w:ascii="Times New Roman" w:hAnsi="Times New Roman"/>
        </w:rPr>
        <w:t>incorporated place</w:t>
      </w:r>
      <w:r w:rsidR="00FF1683" w:rsidRPr="00FF1683">
        <w:rPr>
          <w:rFonts w:ascii="Times New Roman" w:hAnsi="Times New Roman"/>
        </w:rPr>
        <w:t xml:space="preserve">, and </w:t>
      </w:r>
      <w:r w:rsidR="00A84223">
        <w:rPr>
          <w:rFonts w:ascii="Times New Roman" w:hAnsi="Times New Roman"/>
        </w:rPr>
        <w:t>minor civil division</w:t>
      </w:r>
      <w:r w:rsidR="00FF1683" w:rsidRPr="00FF1683">
        <w:rPr>
          <w:rFonts w:ascii="Times New Roman" w:hAnsi="Times New Roman"/>
        </w:rPr>
        <w:t xml:space="preserve"> governments.</w:t>
      </w:r>
      <w:r w:rsidR="00FF1683">
        <w:rPr>
          <w:rFonts w:ascii="Times New Roman" w:hAnsi="Times New Roman"/>
        </w:rPr>
        <w:t xml:space="preserve"> </w:t>
      </w:r>
      <w:r w:rsidRPr="50DF1EBB">
        <w:rPr>
          <w:rFonts w:ascii="Times New Roman" w:hAnsi="Times New Roman"/>
        </w:rPr>
        <w:t>Discrepancies in maps are discussed with governmental officials at the time the officials are contacted during problem resolution. As the primary stakeholders in the accuracy of boundary information and the resulting data, respondents are cooperative and willing to provide BAS information. The following is a representative sample of the individuals we have consulted with during 2017.</w:t>
      </w:r>
    </w:p>
    <w:p w14:paraId="4F2A472B" w14:textId="09813331" w:rsidR="001053FE" w:rsidRPr="00C933F1" w:rsidRDefault="001053FE" w:rsidP="527B7860">
      <w:pPr>
        <w:rPr>
          <w:rFonts w:ascii="Times New Roman" w:hAnsi="Times New Roman"/>
        </w:rPr>
      </w:pPr>
    </w:p>
    <w:tbl>
      <w:tblPr>
        <w:tblW w:w="9270" w:type="dxa"/>
        <w:tblInd w:w="1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4367"/>
        <w:gridCol w:w="4903"/>
      </w:tblGrid>
      <w:tr w:rsidR="00633A74" w:rsidRPr="00950D93" w14:paraId="24A444BB" w14:textId="77777777" w:rsidTr="50DF1EBB">
        <w:trPr>
          <w:trHeight w:val="2224"/>
        </w:trPr>
        <w:tc>
          <w:tcPr>
            <w:tcW w:w="4367" w:type="dxa"/>
            <w:tcBorders>
              <w:bottom w:val="single" w:sz="6" w:space="0" w:color="auto"/>
            </w:tcBorders>
            <w:shd w:val="clear" w:color="auto" w:fill="auto"/>
          </w:tcPr>
          <w:p w14:paraId="356F6275" w14:textId="77777777" w:rsidR="00633A74" w:rsidRPr="00950D93" w:rsidRDefault="527B7860" w:rsidP="527B7860">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Jefferson County, WV</w:t>
            </w:r>
          </w:p>
          <w:p w14:paraId="6E5C5772" w14:textId="77777777" w:rsidR="00633A74" w:rsidRPr="00950D93" w:rsidRDefault="527B7860" w:rsidP="527B7860">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Todd Fagan</w:t>
            </w:r>
          </w:p>
          <w:p w14:paraId="13346252" w14:textId="77777777" w:rsidR="00633A74" w:rsidRPr="00950D93" w:rsidRDefault="527B7860" w:rsidP="527B7860">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GIS Director</w:t>
            </w:r>
          </w:p>
          <w:p w14:paraId="5D655A9A" w14:textId="77777777" w:rsidR="00633A74" w:rsidRPr="00950D93" w:rsidRDefault="527B7860" w:rsidP="527B7860">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116 E Washington St. Suite 201</w:t>
            </w:r>
          </w:p>
          <w:p w14:paraId="570A26CB" w14:textId="77777777" w:rsidR="00633A74" w:rsidRPr="00950D93" w:rsidRDefault="527B7860" w:rsidP="527B7860">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Charles Town, WV 25414</w:t>
            </w:r>
          </w:p>
          <w:p w14:paraId="1F5B24B6" w14:textId="77777777" w:rsidR="00633A74" w:rsidRPr="00950D93" w:rsidRDefault="50DF1EBB" w:rsidP="50DF1EBB">
            <w:pPr>
              <w:autoSpaceDE w:val="0"/>
              <w:autoSpaceDN w:val="0"/>
              <w:adjustRightInd w:val="0"/>
              <w:spacing w:line="240" w:lineRule="atLeast"/>
              <w:rPr>
                <w:rFonts w:ascii="Times New Roman" w:hAnsi="Times New Roman"/>
                <w:color w:val="000000" w:themeColor="text1"/>
              </w:rPr>
            </w:pPr>
            <w:r w:rsidRPr="50DF1EBB">
              <w:rPr>
                <w:rFonts w:ascii="Times New Roman" w:hAnsi="Times New Roman"/>
                <w:color w:val="000000" w:themeColor="text1"/>
              </w:rPr>
              <w:t>304-724-6759</w:t>
            </w:r>
          </w:p>
          <w:p w14:paraId="377AE639" w14:textId="77777777" w:rsidR="00444CC9" w:rsidRDefault="0035155F" w:rsidP="527B7860">
            <w:pPr>
              <w:autoSpaceDE w:val="0"/>
              <w:autoSpaceDN w:val="0"/>
              <w:adjustRightInd w:val="0"/>
              <w:spacing w:line="240" w:lineRule="atLeast"/>
              <w:rPr>
                <w:rFonts w:ascii="Times New Roman" w:hAnsi="Times New Roman"/>
                <w:color w:val="000000" w:themeColor="text1"/>
              </w:rPr>
            </w:pPr>
            <w:hyperlink r:id="rId12">
              <w:r w:rsidR="527B7860" w:rsidRPr="527B7860">
                <w:rPr>
                  <w:rStyle w:val="Hyperlink"/>
                  <w:rFonts w:ascii="Times New Roman" w:hAnsi="Times New Roman"/>
                </w:rPr>
                <w:t>tfagan@jeffersoncountywv.org</w:t>
              </w:r>
            </w:hyperlink>
            <w:r w:rsidR="527B7860" w:rsidRPr="527B7860">
              <w:rPr>
                <w:rFonts w:ascii="Times New Roman" w:hAnsi="Times New Roman"/>
                <w:color w:val="000000" w:themeColor="text1"/>
              </w:rPr>
              <w:t xml:space="preserve"> </w:t>
            </w:r>
          </w:p>
          <w:p w14:paraId="3349E957" w14:textId="77777777" w:rsidR="004F45EC" w:rsidRPr="00950D93" w:rsidRDefault="004F45EC" w:rsidP="527B7860">
            <w:pPr>
              <w:autoSpaceDE w:val="0"/>
              <w:autoSpaceDN w:val="0"/>
              <w:adjustRightInd w:val="0"/>
              <w:spacing w:line="240" w:lineRule="atLeast"/>
              <w:rPr>
                <w:rFonts w:ascii="Times New Roman" w:hAnsi="Times New Roman"/>
                <w:color w:val="000000" w:themeColor="text1"/>
              </w:rPr>
            </w:pPr>
          </w:p>
        </w:tc>
        <w:tc>
          <w:tcPr>
            <w:tcW w:w="4903" w:type="dxa"/>
            <w:shd w:val="clear" w:color="auto" w:fill="auto"/>
          </w:tcPr>
          <w:p w14:paraId="686A89E2" w14:textId="77777777" w:rsidR="00633A74" w:rsidRPr="00950D93" w:rsidRDefault="527B7860" w:rsidP="527B7860">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State of Kentucky</w:t>
            </w:r>
          </w:p>
          <w:p w14:paraId="5D6F8637" w14:textId="77777777" w:rsidR="00633A74" w:rsidRPr="00950D93" w:rsidRDefault="50DF1EBB" w:rsidP="50DF1EBB">
            <w:pPr>
              <w:autoSpaceDE w:val="0"/>
              <w:autoSpaceDN w:val="0"/>
              <w:adjustRightInd w:val="0"/>
              <w:spacing w:line="240" w:lineRule="atLeast"/>
              <w:rPr>
                <w:rFonts w:ascii="Times New Roman" w:hAnsi="Times New Roman"/>
                <w:color w:val="000000" w:themeColor="text1"/>
              </w:rPr>
            </w:pPr>
            <w:r w:rsidRPr="50DF1EBB">
              <w:rPr>
                <w:rFonts w:ascii="Times New Roman" w:hAnsi="Times New Roman"/>
                <w:color w:val="000000" w:themeColor="text1"/>
              </w:rPr>
              <w:t>Kandie Adkinson</w:t>
            </w:r>
          </w:p>
          <w:p w14:paraId="75351824" w14:textId="4BF8F8F8" w:rsidR="00633A74" w:rsidRDefault="527B7860" w:rsidP="527B7860">
            <w:pPr>
              <w:autoSpaceDE w:val="0"/>
              <w:autoSpaceDN w:val="0"/>
              <w:adjustRightInd w:val="0"/>
              <w:spacing w:line="240" w:lineRule="atLeast"/>
              <w:ind w:right="-119"/>
              <w:rPr>
                <w:rFonts w:ascii="Times New Roman" w:hAnsi="Times New Roman"/>
                <w:color w:val="000000" w:themeColor="text1"/>
              </w:rPr>
            </w:pPr>
            <w:r w:rsidRPr="527B7860">
              <w:rPr>
                <w:rFonts w:ascii="Times New Roman" w:hAnsi="Times New Roman"/>
                <w:color w:val="000000" w:themeColor="text1"/>
              </w:rPr>
              <w:t>Administrative Supervisor</w:t>
            </w:r>
          </w:p>
          <w:p w14:paraId="29742500" w14:textId="3CC2C7A9" w:rsidR="00FD0DF5" w:rsidRPr="00950D93" w:rsidRDefault="50DF1EBB" w:rsidP="50DF1EBB">
            <w:pPr>
              <w:autoSpaceDE w:val="0"/>
              <w:autoSpaceDN w:val="0"/>
              <w:adjustRightInd w:val="0"/>
              <w:spacing w:line="240" w:lineRule="atLeast"/>
              <w:rPr>
                <w:rFonts w:ascii="Times New Roman" w:hAnsi="Times New Roman"/>
                <w:color w:val="000000" w:themeColor="text1"/>
              </w:rPr>
            </w:pPr>
            <w:r w:rsidRPr="50DF1EBB">
              <w:rPr>
                <w:rFonts w:ascii="Times New Roman" w:hAnsi="Times New Roman"/>
                <w:color w:val="000000" w:themeColor="text1"/>
              </w:rPr>
              <w:t xml:space="preserve">Secretary of State Land Office </w:t>
            </w:r>
            <w:r w:rsidR="00E30C7A" w:rsidRPr="50DF1EBB">
              <w:rPr>
                <w:rFonts w:ascii="Times New Roman" w:hAnsi="Times New Roman"/>
                <w:color w:val="000000" w:themeColor="text1"/>
              </w:rPr>
              <w:t>Division</w:t>
            </w:r>
          </w:p>
          <w:p w14:paraId="7869918C" w14:textId="77777777" w:rsidR="00633A74" w:rsidRPr="00950D93" w:rsidRDefault="527B7860" w:rsidP="527B7860">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702 Capital Ave.</w:t>
            </w:r>
          </w:p>
          <w:p w14:paraId="1223E361" w14:textId="77777777" w:rsidR="00633A74" w:rsidRPr="00950D93" w:rsidRDefault="527B7860" w:rsidP="527B7860">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Frankfort, KY 40601</w:t>
            </w:r>
          </w:p>
          <w:p w14:paraId="39D4C966" w14:textId="77777777" w:rsidR="00633A74" w:rsidRPr="00950D93" w:rsidRDefault="50DF1EBB" w:rsidP="50DF1EBB">
            <w:pPr>
              <w:autoSpaceDE w:val="0"/>
              <w:autoSpaceDN w:val="0"/>
              <w:adjustRightInd w:val="0"/>
              <w:spacing w:line="240" w:lineRule="atLeast"/>
              <w:rPr>
                <w:rFonts w:ascii="Times New Roman" w:hAnsi="Times New Roman"/>
                <w:color w:val="000000" w:themeColor="text1"/>
              </w:rPr>
            </w:pPr>
            <w:r w:rsidRPr="50DF1EBB">
              <w:rPr>
                <w:rFonts w:ascii="Times New Roman" w:hAnsi="Times New Roman"/>
                <w:color w:val="000000" w:themeColor="text1"/>
              </w:rPr>
              <w:t>502-782-7408</w:t>
            </w:r>
          </w:p>
          <w:p w14:paraId="4635A2B8" w14:textId="77777777" w:rsidR="00633A74" w:rsidRPr="00950D93" w:rsidRDefault="0035155F" w:rsidP="527B7860">
            <w:pPr>
              <w:autoSpaceDE w:val="0"/>
              <w:autoSpaceDN w:val="0"/>
              <w:adjustRightInd w:val="0"/>
              <w:spacing w:line="240" w:lineRule="atLeast"/>
              <w:rPr>
                <w:rFonts w:ascii="Times New Roman" w:hAnsi="Times New Roman"/>
                <w:color w:val="000000" w:themeColor="text1"/>
              </w:rPr>
            </w:pPr>
            <w:hyperlink r:id="rId13">
              <w:r w:rsidR="527B7860" w:rsidRPr="527B7860">
                <w:rPr>
                  <w:rStyle w:val="Hyperlink"/>
                  <w:rFonts w:ascii="Times New Roman" w:hAnsi="Times New Roman"/>
                </w:rPr>
                <w:t>kandie.adkinson@ky.gov</w:t>
              </w:r>
            </w:hyperlink>
          </w:p>
        </w:tc>
      </w:tr>
      <w:tr w:rsidR="00A9165E" w:rsidRPr="00950D93" w14:paraId="4CC49B6B" w14:textId="77777777" w:rsidTr="50DF1EBB">
        <w:trPr>
          <w:trHeight w:val="2494"/>
        </w:trPr>
        <w:tc>
          <w:tcPr>
            <w:tcW w:w="4367" w:type="dxa"/>
            <w:tcBorders>
              <w:top w:val="single" w:sz="6" w:space="0" w:color="auto"/>
              <w:bottom w:val="single" w:sz="6" w:space="0" w:color="auto"/>
            </w:tcBorders>
            <w:shd w:val="clear" w:color="auto" w:fill="auto"/>
          </w:tcPr>
          <w:p w14:paraId="4D44B299" w14:textId="77777777" w:rsidR="00A9165E" w:rsidRPr="00950D93" w:rsidRDefault="00A9165E" w:rsidP="00A9165E">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Lane County, OR</w:t>
            </w:r>
          </w:p>
          <w:p w14:paraId="5F847B2A" w14:textId="77777777" w:rsidR="00A9165E" w:rsidRPr="00950D93" w:rsidRDefault="00A9165E" w:rsidP="00A9165E">
            <w:pPr>
              <w:autoSpaceDE w:val="0"/>
              <w:autoSpaceDN w:val="0"/>
              <w:adjustRightInd w:val="0"/>
              <w:spacing w:line="240" w:lineRule="atLeast"/>
              <w:rPr>
                <w:rFonts w:ascii="Times New Roman" w:hAnsi="Times New Roman"/>
                <w:color w:val="000000" w:themeColor="text1"/>
              </w:rPr>
            </w:pPr>
            <w:r w:rsidRPr="50DF1EBB">
              <w:rPr>
                <w:rFonts w:ascii="Times New Roman" w:hAnsi="Times New Roman"/>
                <w:color w:val="000000" w:themeColor="text1"/>
              </w:rPr>
              <w:t>Bill Clingman</w:t>
            </w:r>
          </w:p>
          <w:p w14:paraId="7875D418" w14:textId="77777777" w:rsidR="00A9165E" w:rsidRPr="00950D93" w:rsidRDefault="00A9165E" w:rsidP="00A9165E">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Senior GIS Analyst</w:t>
            </w:r>
          </w:p>
          <w:p w14:paraId="5B5694C1" w14:textId="77777777" w:rsidR="00A9165E" w:rsidRPr="00950D93" w:rsidRDefault="00A9165E" w:rsidP="00A9165E">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859 Willamette St. Suite 500</w:t>
            </w:r>
          </w:p>
          <w:p w14:paraId="239589A8" w14:textId="77777777" w:rsidR="00A9165E" w:rsidRPr="00950D93" w:rsidRDefault="00A9165E" w:rsidP="00A9165E">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Eugene, OR 97401</w:t>
            </w:r>
          </w:p>
          <w:p w14:paraId="3ACEA7D5" w14:textId="77777777" w:rsidR="00A9165E" w:rsidRPr="00950D93" w:rsidRDefault="00A9165E" w:rsidP="00A9165E">
            <w:pPr>
              <w:autoSpaceDE w:val="0"/>
              <w:autoSpaceDN w:val="0"/>
              <w:adjustRightInd w:val="0"/>
              <w:spacing w:line="240" w:lineRule="atLeast"/>
              <w:rPr>
                <w:rFonts w:ascii="Times New Roman" w:hAnsi="Times New Roman"/>
                <w:color w:val="000000" w:themeColor="text1"/>
              </w:rPr>
            </w:pPr>
            <w:r w:rsidRPr="50DF1EBB">
              <w:rPr>
                <w:rFonts w:ascii="Times New Roman" w:hAnsi="Times New Roman"/>
                <w:color w:val="000000" w:themeColor="text1"/>
              </w:rPr>
              <w:t>541-682-4548</w:t>
            </w:r>
          </w:p>
          <w:p w14:paraId="3DB8DB86" w14:textId="250959E4" w:rsidR="00A9165E" w:rsidRPr="00950D93" w:rsidRDefault="0035155F" w:rsidP="00A9165E">
            <w:pPr>
              <w:autoSpaceDE w:val="0"/>
              <w:autoSpaceDN w:val="0"/>
              <w:adjustRightInd w:val="0"/>
              <w:spacing w:line="240" w:lineRule="atLeast"/>
              <w:rPr>
                <w:rFonts w:ascii="Times New Roman" w:hAnsi="Times New Roman"/>
                <w:color w:val="000000" w:themeColor="text1"/>
              </w:rPr>
            </w:pPr>
            <w:hyperlink r:id="rId14">
              <w:r w:rsidR="00A9165E" w:rsidRPr="527B7860">
                <w:rPr>
                  <w:rStyle w:val="Hyperlink"/>
                  <w:rFonts w:ascii="Times New Roman" w:hAnsi="Times New Roman"/>
                </w:rPr>
                <w:t>bclingman@lcog.org</w:t>
              </w:r>
            </w:hyperlink>
            <w:r w:rsidR="00A9165E" w:rsidRPr="527B7860">
              <w:rPr>
                <w:rFonts w:ascii="Times New Roman" w:hAnsi="Times New Roman"/>
                <w:color w:val="000000" w:themeColor="text1"/>
              </w:rPr>
              <w:t xml:space="preserve"> </w:t>
            </w:r>
          </w:p>
        </w:tc>
        <w:tc>
          <w:tcPr>
            <w:tcW w:w="4903" w:type="dxa"/>
            <w:shd w:val="clear" w:color="auto" w:fill="auto"/>
          </w:tcPr>
          <w:p w14:paraId="08656843" w14:textId="77777777" w:rsidR="00A9165E" w:rsidRDefault="00A9165E" w:rsidP="00A9165E">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State of Washington</w:t>
            </w:r>
          </w:p>
          <w:p w14:paraId="355D8358" w14:textId="77777777" w:rsidR="00A9165E" w:rsidRDefault="00A9165E" w:rsidP="00A9165E">
            <w:pPr>
              <w:autoSpaceDE w:val="0"/>
              <w:autoSpaceDN w:val="0"/>
              <w:adjustRightInd w:val="0"/>
              <w:spacing w:line="240" w:lineRule="atLeast"/>
              <w:rPr>
                <w:rFonts w:ascii="Times New Roman" w:hAnsi="Times New Roman"/>
                <w:color w:val="000000" w:themeColor="text1"/>
              </w:rPr>
            </w:pPr>
            <w:r w:rsidRPr="50DF1EBB">
              <w:rPr>
                <w:rFonts w:ascii="Times New Roman" w:hAnsi="Times New Roman"/>
                <w:color w:val="000000" w:themeColor="text1"/>
              </w:rPr>
              <w:t>Mike Mohrman</w:t>
            </w:r>
          </w:p>
          <w:p w14:paraId="5F8498DD" w14:textId="77777777" w:rsidR="00A9165E" w:rsidRDefault="00A9165E" w:rsidP="00A9165E">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Senior Forecast Analyst</w:t>
            </w:r>
          </w:p>
          <w:p w14:paraId="7CE94494" w14:textId="77777777" w:rsidR="00A9165E" w:rsidRDefault="00A9165E" w:rsidP="00A9165E">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Financial Management, Forecasting &amp; Research Division</w:t>
            </w:r>
          </w:p>
          <w:p w14:paraId="1BF8C9FE" w14:textId="77777777" w:rsidR="00A9165E" w:rsidRDefault="00A9165E" w:rsidP="00A9165E">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106 11</w:t>
            </w:r>
            <w:r w:rsidRPr="527B7860">
              <w:rPr>
                <w:rFonts w:ascii="Times New Roman" w:hAnsi="Times New Roman"/>
                <w:color w:val="000000" w:themeColor="text1"/>
                <w:vertAlign w:val="superscript"/>
              </w:rPr>
              <w:t>th</w:t>
            </w:r>
            <w:r w:rsidRPr="527B7860">
              <w:rPr>
                <w:rFonts w:ascii="Times New Roman" w:hAnsi="Times New Roman"/>
                <w:color w:val="000000" w:themeColor="text1"/>
              </w:rPr>
              <w:t xml:space="preserve"> Ave SW Suite 2200</w:t>
            </w:r>
          </w:p>
          <w:p w14:paraId="3269E23A" w14:textId="77777777" w:rsidR="00A9165E" w:rsidRDefault="00A9165E" w:rsidP="00A9165E">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Olympia, WA 98501</w:t>
            </w:r>
          </w:p>
          <w:p w14:paraId="23189374" w14:textId="77777777" w:rsidR="00A9165E" w:rsidRDefault="00A9165E" w:rsidP="00A9165E">
            <w:pPr>
              <w:autoSpaceDE w:val="0"/>
              <w:autoSpaceDN w:val="0"/>
              <w:adjustRightInd w:val="0"/>
              <w:spacing w:line="240" w:lineRule="atLeast"/>
              <w:rPr>
                <w:rFonts w:ascii="Times New Roman" w:hAnsi="Times New Roman"/>
                <w:color w:val="000000" w:themeColor="text1"/>
              </w:rPr>
            </w:pPr>
            <w:r w:rsidRPr="50DF1EBB">
              <w:rPr>
                <w:rFonts w:ascii="Times New Roman" w:hAnsi="Times New Roman"/>
                <w:color w:val="000000" w:themeColor="text1"/>
              </w:rPr>
              <w:t>360-902-0599</w:t>
            </w:r>
          </w:p>
          <w:p w14:paraId="785ED6DD" w14:textId="00DD8E74" w:rsidR="00A9165E" w:rsidRPr="00950D93" w:rsidRDefault="0035155F" w:rsidP="00A9165E">
            <w:pPr>
              <w:autoSpaceDE w:val="0"/>
              <w:autoSpaceDN w:val="0"/>
              <w:adjustRightInd w:val="0"/>
              <w:spacing w:line="240" w:lineRule="atLeast"/>
              <w:rPr>
                <w:rFonts w:ascii="Times New Roman" w:hAnsi="Times New Roman"/>
                <w:color w:val="000000" w:themeColor="text1"/>
              </w:rPr>
            </w:pPr>
            <w:hyperlink r:id="rId15">
              <w:r w:rsidR="00A9165E" w:rsidRPr="527B7860">
                <w:rPr>
                  <w:rStyle w:val="Hyperlink"/>
                  <w:rFonts w:ascii="Times New Roman" w:hAnsi="Times New Roman"/>
                </w:rPr>
                <w:t>pop.annexations@ofm.wa.gov</w:t>
              </w:r>
            </w:hyperlink>
          </w:p>
        </w:tc>
      </w:tr>
      <w:tr w:rsidR="00A9165E" w:rsidRPr="00950D93" w14:paraId="35ED8064" w14:textId="77777777" w:rsidTr="50DF1EBB">
        <w:trPr>
          <w:trHeight w:val="2494"/>
        </w:trPr>
        <w:tc>
          <w:tcPr>
            <w:tcW w:w="4367" w:type="dxa"/>
            <w:tcBorders>
              <w:top w:val="single" w:sz="6" w:space="0" w:color="auto"/>
              <w:bottom w:val="single" w:sz="6" w:space="0" w:color="auto"/>
            </w:tcBorders>
            <w:shd w:val="clear" w:color="auto" w:fill="auto"/>
          </w:tcPr>
          <w:p w14:paraId="1D60DC97" w14:textId="77777777" w:rsidR="00A9165E" w:rsidRDefault="00A9165E" w:rsidP="00A9165E">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State of Arkansas</w:t>
            </w:r>
          </w:p>
          <w:p w14:paraId="27FB547D" w14:textId="77777777" w:rsidR="00A9165E" w:rsidRDefault="00A9165E" w:rsidP="00A9165E">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Shelby Johnson</w:t>
            </w:r>
          </w:p>
          <w:p w14:paraId="6FE50BC2" w14:textId="77777777" w:rsidR="00A9165E" w:rsidRDefault="00A9165E" w:rsidP="00A9165E">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State Geographic Information Officer</w:t>
            </w:r>
          </w:p>
          <w:p w14:paraId="41011533" w14:textId="77777777" w:rsidR="00A9165E" w:rsidRDefault="00A9165E" w:rsidP="00A9165E">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1 Capital Mall Suite 6D</w:t>
            </w:r>
          </w:p>
          <w:p w14:paraId="61972BF4" w14:textId="77777777" w:rsidR="00A9165E" w:rsidRDefault="00A9165E" w:rsidP="00A9165E">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Little Rock, AR 72201</w:t>
            </w:r>
          </w:p>
          <w:p w14:paraId="7F7E1517" w14:textId="77777777" w:rsidR="00A9165E" w:rsidRDefault="00A9165E" w:rsidP="00A9165E">
            <w:pPr>
              <w:autoSpaceDE w:val="0"/>
              <w:autoSpaceDN w:val="0"/>
              <w:adjustRightInd w:val="0"/>
              <w:spacing w:line="240" w:lineRule="atLeast"/>
              <w:rPr>
                <w:rFonts w:ascii="Times New Roman" w:hAnsi="Times New Roman"/>
                <w:color w:val="000000" w:themeColor="text1"/>
              </w:rPr>
            </w:pPr>
            <w:r w:rsidRPr="50DF1EBB">
              <w:rPr>
                <w:rFonts w:ascii="Times New Roman" w:hAnsi="Times New Roman"/>
                <w:color w:val="000000" w:themeColor="text1"/>
              </w:rPr>
              <w:t>501-682-2943</w:t>
            </w:r>
          </w:p>
          <w:p w14:paraId="7FC93524" w14:textId="22FC1150" w:rsidR="00A9165E" w:rsidRPr="00950D93" w:rsidRDefault="0035155F" w:rsidP="00A9165E">
            <w:pPr>
              <w:autoSpaceDE w:val="0"/>
              <w:autoSpaceDN w:val="0"/>
              <w:adjustRightInd w:val="0"/>
              <w:spacing w:line="240" w:lineRule="atLeast"/>
              <w:rPr>
                <w:rFonts w:ascii="Times New Roman" w:hAnsi="Times New Roman"/>
                <w:color w:val="000000" w:themeColor="text1"/>
              </w:rPr>
            </w:pPr>
            <w:hyperlink r:id="rId16">
              <w:r w:rsidR="00A9165E" w:rsidRPr="527B7860">
                <w:rPr>
                  <w:rStyle w:val="Hyperlink"/>
                  <w:rFonts w:ascii="Times New Roman" w:hAnsi="Times New Roman"/>
                </w:rPr>
                <w:t>shelby.johnson@arkansas.gov</w:t>
              </w:r>
            </w:hyperlink>
          </w:p>
        </w:tc>
        <w:tc>
          <w:tcPr>
            <w:tcW w:w="4903" w:type="dxa"/>
            <w:shd w:val="clear" w:color="auto" w:fill="auto"/>
          </w:tcPr>
          <w:p w14:paraId="1B723727" w14:textId="77777777" w:rsidR="00A9165E" w:rsidRDefault="00A9165E" w:rsidP="00A9165E">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State of Wisconsin</w:t>
            </w:r>
          </w:p>
          <w:p w14:paraId="07BA8DD7" w14:textId="77777777" w:rsidR="00A9165E" w:rsidRDefault="00A9165E" w:rsidP="00A9165E">
            <w:pPr>
              <w:autoSpaceDE w:val="0"/>
              <w:autoSpaceDN w:val="0"/>
              <w:adjustRightInd w:val="0"/>
              <w:spacing w:line="240" w:lineRule="atLeast"/>
              <w:rPr>
                <w:rFonts w:ascii="Times New Roman" w:hAnsi="Times New Roman"/>
                <w:color w:val="000000" w:themeColor="text1"/>
              </w:rPr>
            </w:pPr>
            <w:r w:rsidRPr="50DF1EBB">
              <w:rPr>
                <w:rFonts w:ascii="Times New Roman" w:hAnsi="Times New Roman"/>
                <w:color w:val="000000" w:themeColor="text1"/>
              </w:rPr>
              <w:t>Tony Van Der Wielen</w:t>
            </w:r>
          </w:p>
          <w:p w14:paraId="1AE02D33" w14:textId="77777777" w:rsidR="00A9165E" w:rsidRDefault="00A9165E" w:rsidP="00A9165E">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GIS Team Manager</w:t>
            </w:r>
          </w:p>
          <w:p w14:paraId="2532CAEE" w14:textId="77777777" w:rsidR="00A9165E" w:rsidRDefault="00A9165E" w:rsidP="00A9165E">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 xml:space="preserve">Legislative Technology Services Bureau </w:t>
            </w:r>
          </w:p>
          <w:p w14:paraId="289FD84A" w14:textId="77777777" w:rsidR="00A9165E" w:rsidRDefault="00A9165E" w:rsidP="00A9165E">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17 W Main Street Suite 200</w:t>
            </w:r>
          </w:p>
          <w:p w14:paraId="173961D5" w14:textId="77777777" w:rsidR="00A9165E" w:rsidRDefault="00A9165E" w:rsidP="00A9165E">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Madison, WI 53703</w:t>
            </w:r>
          </w:p>
          <w:p w14:paraId="0F6ADEC8" w14:textId="77777777" w:rsidR="00A9165E" w:rsidRDefault="00A9165E" w:rsidP="00A9165E">
            <w:pPr>
              <w:autoSpaceDE w:val="0"/>
              <w:autoSpaceDN w:val="0"/>
              <w:adjustRightInd w:val="0"/>
              <w:spacing w:line="240" w:lineRule="atLeast"/>
              <w:rPr>
                <w:rFonts w:ascii="Times New Roman" w:hAnsi="Times New Roman"/>
                <w:color w:val="000000" w:themeColor="text1"/>
              </w:rPr>
            </w:pPr>
            <w:r w:rsidRPr="50DF1EBB">
              <w:rPr>
                <w:rFonts w:ascii="Times New Roman" w:hAnsi="Times New Roman"/>
                <w:color w:val="000000" w:themeColor="text1"/>
              </w:rPr>
              <w:t>608-283-1817</w:t>
            </w:r>
          </w:p>
          <w:p w14:paraId="11F14D31" w14:textId="77777777" w:rsidR="00A9165E" w:rsidRDefault="0035155F" w:rsidP="00A9165E">
            <w:pPr>
              <w:autoSpaceDE w:val="0"/>
              <w:autoSpaceDN w:val="0"/>
              <w:adjustRightInd w:val="0"/>
              <w:spacing w:line="240" w:lineRule="atLeast"/>
              <w:rPr>
                <w:rFonts w:ascii="Times New Roman" w:hAnsi="Times New Roman"/>
                <w:color w:val="000000" w:themeColor="text1"/>
              </w:rPr>
            </w:pPr>
            <w:hyperlink r:id="rId17">
              <w:r w:rsidR="00A9165E" w:rsidRPr="527B7860">
                <w:rPr>
                  <w:rStyle w:val="Hyperlink"/>
                  <w:rFonts w:ascii="Times New Roman" w:hAnsi="Times New Roman"/>
                </w:rPr>
                <w:t>tony.vanderwielen@legis.wisconsin.gov</w:t>
              </w:r>
            </w:hyperlink>
            <w:r w:rsidR="00A9165E" w:rsidRPr="527B7860">
              <w:rPr>
                <w:rFonts w:ascii="Times New Roman" w:hAnsi="Times New Roman"/>
                <w:color w:val="000000" w:themeColor="text1"/>
              </w:rPr>
              <w:t xml:space="preserve"> </w:t>
            </w:r>
          </w:p>
          <w:p w14:paraId="14D4EDE4" w14:textId="2643B75F" w:rsidR="00A9165E" w:rsidRPr="00950D93" w:rsidRDefault="00A9165E" w:rsidP="00A9165E">
            <w:pPr>
              <w:autoSpaceDE w:val="0"/>
              <w:autoSpaceDN w:val="0"/>
              <w:adjustRightInd w:val="0"/>
              <w:spacing w:line="240" w:lineRule="atLeast"/>
              <w:rPr>
                <w:rFonts w:ascii="Times New Roman" w:hAnsi="Times New Roman"/>
                <w:color w:val="000000" w:themeColor="text1"/>
              </w:rPr>
            </w:pPr>
          </w:p>
        </w:tc>
      </w:tr>
      <w:tr w:rsidR="00A9165E" w:rsidRPr="00950D93" w14:paraId="2440FC5C" w14:textId="77777777" w:rsidTr="50DF1EBB">
        <w:trPr>
          <w:trHeight w:val="2209"/>
        </w:trPr>
        <w:tc>
          <w:tcPr>
            <w:tcW w:w="4367" w:type="dxa"/>
            <w:tcBorders>
              <w:top w:val="single" w:sz="6" w:space="0" w:color="auto"/>
              <w:bottom w:val="single" w:sz="6" w:space="0" w:color="auto"/>
            </w:tcBorders>
            <w:shd w:val="clear" w:color="auto" w:fill="auto"/>
          </w:tcPr>
          <w:p w14:paraId="1E0B4199" w14:textId="77777777" w:rsidR="00A9165E" w:rsidRPr="00950D93" w:rsidRDefault="00A9165E" w:rsidP="00A9165E">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Buckeye, AZ</w:t>
            </w:r>
          </w:p>
          <w:p w14:paraId="5A169675" w14:textId="77777777" w:rsidR="00A9165E" w:rsidRPr="00950D93" w:rsidRDefault="00A9165E" w:rsidP="00A9165E">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Anthony Renaud</w:t>
            </w:r>
          </w:p>
          <w:p w14:paraId="550AFDCC" w14:textId="77777777" w:rsidR="00A9165E" w:rsidRPr="00950D93" w:rsidRDefault="00A9165E" w:rsidP="00A9165E">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GIS Administrator</w:t>
            </w:r>
          </w:p>
          <w:p w14:paraId="0D97A3F6" w14:textId="77777777" w:rsidR="00A9165E" w:rsidRPr="00950D93" w:rsidRDefault="00A9165E" w:rsidP="00A9165E">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1101 E Ash Ave.</w:t>
            </w:r>
          </w:p>
          <w:p w14:paraId="41392ABF" w14:textId="77777777" w:rsidR="00A9165E" w:rsidRPr="00950D93" w:rsidRDefault="00A9165E" w:rsidP="00A9165E">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Buckeye, AZ 85326</w:t>
            </w:r>
          </w:p>
          <w:p w14:paraId="1FCF8C63" w14:textId="77777777" w:rsidR="00A9165E" w:rsidRPr="00950D93" w:rsidRDefault="00A9165E" w:rsidP="00A9165E">
            <w:pPr>
              <w:autoSpaceDE w:val="0"/>
              <w:autoSpaceDN w:val="0"/>
              <w:adjustRightInd w:val="0"/>
              <w:spacing w:line="240" w:lineRule="atLeast"/>
              <w:rPr>
                <w:rFonts w:ascii="Times New Roman" w:hAnsi="Times New Roman"/>
                <w:color w:val="000000" w:themeColor="text1"/>
              </w:rPr>
            </w:pPr>
            <w:r w:rsidRPr="50DF1EBB">
              <w:rPr>
                <w:rFonts w:ascii="Times New Roman" w:hAnsi="Times New Roman"/>
                <w:color w:val="000000" w:themeColor="text1"/>
              </w:rPr>
              <w:t>623-349-6552</w:t>
            </w:r>
          </w:p>
          <w:p w14:paraId="2F92FE71" w14:textId="77777777" w:rsidR="00A9165E" w:rsidRDefault="0035155F" w:rsidP="00A9165E">
            <w:pPr>
              <w:autoSpaceDE w:val="0"/>
              <w:autoSpaceDN w:val="0"/>
              <w:adjustRightInd w:val="0"/>
              <w:spacing w:line="240" w:lineRule="atLeast"/>
              <w:rPr>
                <w:rFonts w:ascii="Times New Roman" w:hAnsi="Times New Roman"/>
                <w:color w:val="000000" w:themeColor="text1"/>
              </w:rPr>
            </w:pPr>
            <w:hyperlink r:id="rId18">
              <w:r w:rsidR="00A9165E" w:rsidRPr="527B7860">
                <w:rPr>
                  <w:rStyle w:val="Hyperlink"/>
                  <w:rFonts w:ascii="Times New Roman" w:hAnsi="Times New Roman"/>
                </w:rPr>
                <w:t>arenaud@buckeyeaz.gov</w:t>
              </w:r>
            </w:hyperlink>
            <w:r w:rsidR="00A9165E" w:rsidRPr="527B7860">
              <w:rPr>
                <w:rFonts w:ascii="Times New Roman" w:hAnsi="Times New Roman"/>
                <w:color w:val="000000" w:themeColor="text1"/>
              </w:rPr>
              <w:t xml:space="preserve"> </w:t>
            </w:r>
          </w:p>
          <w:p w14:paraId="2CDF7BD9" w14:textId="77777777" w:rsidR="00A9165E" w:rsidRPr="00950D93" w:rsidRDefault="00A9165E" w:rsidP="00A9165E">
            <w:pPr>
              <w:autoSpaceDE w:val="0"/>
              <w:autoSpaceDN w:val="0"/>
              <w:adjustRightInd w:val="0"/>
              <w:spacing w:line="240" w:lineRule="atLeast"/>
              <w:rPr>
                <w:rFonts w:ascii="Times New Roman" w:hAnsi="Times New Roman"/>
                <w:color w:val="000000" w:themeColor="text1"/>
              </w:rPr>
            </w:pPr>
          </w:p>
        </w:tc>
        <w:tc>
          <w:tcPr>
            <w:tcW w:w="4903" w:type="dxa"/>
            <w:shd w:val="clear" w:color="auto" w:fill="auto"/>
          </w:tcPr>
          <w:p w14:paraId="31382452" w14:textId="77777777" w:rsidR="00A9165E" w:rsidRPr="00950D93" w:rsidRDefault="00A9165E" w:rsidP="00A9165E">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Fairview Industries</w:t>
            </w:r>
          </w:p>
          <w:p w14:paraId="51D61D1A" w14:textId="77777777" w:rsidR="00A9165E" w:rsidRPr="00950D93" w:rsidRDefault="00A9165E" w:rsidP="00A9165E">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Nancy Von Meyer</w:t>
            </w:r>
          </w:p>
          <w:p w14:paraId="1E275AF2" w14:textId="77777777" w:rsidR="00A9165E" w:rsidRPr="00950D93" w:rsidRDefault="00A9165E" w:rsidP="00A9165E">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P.O. Box 100</w:t>
            </w:r>
          </w:p>
          <w:p w14:paraId="66D8A9FD" w14:textId="77777777" w:rsidR="00A9165E" w:rsidRPr="00950D93" w:rsidRDefault="00A9165E" w:rsidP="00A9165E">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Pendleton, SC 29670</w:t>
            </w:r>
          </w:p>
          <w:p w14:paraId="20FE31F8" w14:textId="77777777" w:rsidR="00A9165E" w:rsidRPr="00950D93" w:rsidRDefault="00A9165E" w:rsidP="00A9165E">
            <w:pPr>
              <w:autoSpaceDE w:val="0"/>
              <w:autoSpaceDN w:val="0"/>
              <w:adjustRightInd w:val="0"/>
              <w:spacing w:line="240" w:lineRule="atLeast"/>
              <w:rPr>
                <w:rFonts w:ascii="Times New Roman" w:hAnsi="Times New Roman"/>
                <w:color w:val="000000" w:themeColor="text1"/>
              </w:rPr>
            </w:pPr>
            <w:r w:rsidRPr="50DF1EBB">
              <w:rPr>
                <w:rFonts w:ascii="Times New Roman" w:hAnsi="Times New Roman"/>
                <w:color w:val="000000" w:themeColor="text1"/>
              </w:rPr>
              <w:t>864-646-2755</w:t>
            </w:r>
          </w:p>
          <w:p w14:paraId="52CFAF84" w14:textId="77777777" w:rsidR="00A9165E" w:rsidRDefault="0035155F" w:rsidP="00A9165E">
            <w:pPr>
              <w:autoSpaceDE w:val="0"/>
              <w:autoSpaceDN w:val="0"/>
              <w:adjustRightInd w:val="0"/>
              <w:spacing w:line="240" w:lineRule="atLeast"/>
              <w:rPr>
                <w:rFonts w:ascii="Times New Roman" w:hAnsi="Times New Roman"/>
                <w:color w:val="000000" w:themeColor="text1"/>
              </w:rPr>
            </w:pPr>
            <w:hyperlink r:id="rId19">
              <w:r w:rsidR="00A9165E" w:rsidRPr="527B7860">
                <w:rPr>
                  <w:rStyle w:val="Hyperlink"/>
                  <w:rFonts w:ascii="Times New Roman" w:hAnsi="Times New Roman"/>
                </w:rPr>
                <w:t>nancy@fairview-industries.com</w:t>
              </w:r>
            </w:hyperlink>
            <w:r w:rsidR="00A9165E" w:rsidRPr="527B7860">
              <w:rPr>
                <w:rFonts w:ascii="Times New Roman" w:hAnsi="Times New Roman"/>
                <w:color w:val="000000" w:themeColor="text1"/>
              </w:rPr>
              <w:t xml:space="preserve"> </w:t>
            </w:r>
          </w:p>
          <w:p w14:paraId="6137AA14" w14:textId="66313259" w:rsidR="00A9165E" w:rsidRPr="00DF583F" w:rsidRDefault="00A9165E" w:rsidP="00A9165E">
            <w:pPr>
              <w:autoSpaceDE w:val="0"/>
              <w:autoSpaceDN w:val="0"/>
              <w:adjustRightInd w:val="0"/>
              <w:spacing w:line="240" w:lineRule="atLeast"/>
              <w:rPr>
                <w:rFonts w:ascii="Times New Roman" w:hAnsi="Times New Roman"/>
                <w:strike/>
                <w:color w:val="000000" w:themeColor="text1"/>
              </w:rPr>
            </w:pPr>
          </w:p>
        </w:tc>
      </w:tr>
      <w:tr w:rsidR="00A9165E" w:rsidRPr="004C664F" w14:paraId="7F43E50D" w14:textId="77777777" w:rsidTr="50DF1EBB">
        <w:trPr>
          <w:trHeight w:val="2224"/>
        </w:trPr>
        <w:tc>
          <w:tcPr>
            <w:tcW w:w="4367" w:type="dxa"/>
            <w:tcBorders>
              <w:top w:val="single" w:sz="6" w:space="0" w:color="auto"/>
              <w:bottom w:val="single" w:sz="6" w:space="0" w:color="auto"/>
            </w:tcBorders>
            <w:shd w:val="clear" w:color="auto" w:fill="auto"/>
          </w:tcPr>
          <w:p w14:paraId="5DEA65D2" w14:textId="03B26056" w:rsidR="00A9165E" w:rsidRDefault="00A9165E" w:rsidP="00A9165E">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 xml:space="preserve">State of Georgia </w:t>
            </w:r>
          </w:p>
          <w:p w14:paraId="62FB4A6F" w14:textId="1341B52E" w:rsidR="00A9165E" w:rsidRDefault="00A9165E" w:rsidP="00A9165E">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Lisa Westin</w:t>
            </w:r>
          </w:p>
          <w:p w14:paraId="275DC767" w14:textId="5BE8A022" w:rsidR="00A9165E" w:rsidRPr="00067189" w:rsidRDefault="00A9165E" w:rsidP="00A9165E">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Senior GIS Specialist</w:t>
            </w:r>
          </w:p>
          <w:p w14:paraId="712B8C6E" w14:textId="3326855C" w:rsidR="00A9165E" w:rsidRDefault="00A9165E" w:rsidP="00A9165E">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 xml:space="preserve">Community Affairs </w:t>
            </w:r>
          </w:p>
          <w:p w14:paraId="6AF9DA8B" w14:textId="77777777" w:rsidR="00A9165E" w:rsidRDefault="00A9165E" w:rsidP="00A9165E">
            <w:pPr>
              <w:autoSpaceDE w:val="0"/>
              <w:autoSpaceDN w:val="0"/>
              <w:adjustRightInd w:val="0"/>
              <w:spacing w:line="240" w:lineRule="atLeast"/>
              <w:rPr>
                <w:rFonts w:ascii="Times New Roman" w:hAnsi="Times New Roman"/>
                <w:color w:val="000000" w:themeColor="text1"/>
              </w:rPr>
            </w:pPr>
            <w:r w:rsidRPr="527B7860">
              <w:rPr>
                <w:rFonts w:ascii="Times New Roman" w:hAnsi="Times New Roman"/>
                <w:color w:val="000000" w:themeColor="text1"/>
              </w:rPr>
              <w:t>60 Executive Park S NE</w:t>
            </w:r>
          </w:p>
          <w:p w14:paraId="0CA05291" w14:textId="77777777" w:rsidR="00A9165E" w:rsidRPr="004C664F" w:rsidRDefault="00A9165E" w:rsidP="00A9165E">
            <w:pPr>
              <w:autoSpaceDE w:val="0"/>
              <w:autoSpaceDN w:val="0"/>
              <w:adjustRightInd w:val="0"/>
              <w:spacing w:line="240" w:lineRule="atLeast"/>
              <w:rPr>
                <w:rFonts w:ascii="Times New Roman" w:hAnsi="Times New Roman"/>
                <w:color w:val="000000" w:themeColor="text1"/>
                <w:lang w:val="es-PR"/>
              </w:rPr>
            </w:pPr>
            <w:r w:rsidRPr="004C664F">
              <w:rPr>
                <w:rFonts w:ascii="Times New Roman" w:hAnsi="Times New Roman"/>
                <w:color w:val="000000" w:themeColor="text1"/>
                <w:lang w:val="es-PR"/>
              </w:rPr>
              <w:t>Atlanta, GA 30329</w:t>
            </w:r>
          </w:p>
          <w:p w14:paraId="23D41498" w14:textId="77777777" w:rsidR="00A9165E" w:rsidRPr="004C664F" w:rsidRDefault="00A9165E" w:rsidP="00A9165E">
            <w:pPr>
              <w:autoSpaceDE w:val="0"/>
              <w:autoSpaceDN w:val="0"/>
              <w:adjustRightInd w:val="0"/>
              <w:spacing w:line="240" w:lineRule="atLeast"/>
              <w:rPr>
                <w:rFonts w:ascii="Times New Roman" w:hAnsi="Times New Roman"/>
                <w:color w:val="000000" w:themeColor="text1"/>
                <w:lang w:val="es-PR"/>
              </w:rPr>
            </w:pPr>
            <w:r w:rsidRPr="004C664F">
              <w:rPr>
                <w:rFonts w:ascii="Times New Roman" w:hAnsi="Times New Roman"/>
                <w:color w:val="000000" w:themeColor="text1"/>
                <w:lang w:val="es-PR"/>
              </w:rPr>
              <w:t>404-679-3135</w:t>
            </w:r>
          </w:p>
          <w:p w14:paraId="76290676" w14:textId="4C2714D5" w:rsidR="00A9165E" w:rsidRPr="004C664F" w:rsidRDefault="0035155F" w:rsidP="00A9165E">
            <w:pPr>
              <w:autoSpaceDE w:val="0"/>
              <w:autoSpaceDN w:val="0"/>
              <w:adjustRightInd w:val="0"/>
              <w:spacing w:line="240" w:lineRule="atLeast"/>
              <w:rPr>
                <w:rFonts w:ascii="Times New Roman" w:hAnsi="Times New Roman"/>
                <w:color w:val="000000" w:themeColor="text1"/>
                <w:lang w:val="es-PR"/>
              </w:rPr>
            </w:pPr>
            <w:hyperlink r:id="rId20">
              <w:r w:rsidR="00A9165E" w:rsidRPr="004C664F">
                <w:rPr>
                  <w:rStyle w:val="Hyperlink"/>
                  <w:rFonts w:ascii="Times New Roman" w:hAnsi="Times New Roman"/>
                  <w:lang w:val="es-PR"/>
                </w:rPr>
                <w:t>lisa.westin@dca.ga.gov</w:t>
              </w:r>
            </w:hyperlink>
          </w:p>
        </w:tc>
        <w:tc>
          <w:tcPr>
            <w:tcW w:w="4903" w:type="dxa"/>
            <w:shd w:val="clear" w:color="auto" w:fill="auto"/>
          </w:tcPr>
          <w:p w14:paraId="0FD110B2" w14:textId="6E135321" w:rsidR="00A9165E" w:rsidRPr="004C664F" w:rsidRDefault="00A9165E" w:rsidP="00A9165E">
            <w:pPr>
              <w:autoSpaceDE w:val="0"/>
              <w:autoSpaceDN w:val="0"/>
              <w:adjustRightInd w:val="0"/>
              <w:spacing w:line="240" w:lineRule="atLeast"/>
              <w:rPr>
                <w:rFonts w:ascii="Times New Roman" w:hAnsi="Times New Roman"/>
                <w:color w:val="000000" w:themeColor="text1"/>
                <w:lang w:val="es-PR"/>
              </w:rPr>
            </w:pPr>
          </w:p>
        </w:tc>
      </w:tr>
    </w:tbl>
    <w:p w14:paraId="5C710334" w14:textId="77777777" w:rsidR="00633A74" w:rsidRPr="004C664F" w:rsidRDefault="00633A74" w:rsidP="527B7860">
      <w:pPr>
        <w:autoSpaceDE w:val="0"/>
        <w:autoSpaceDN w:val="0"/>
        <w:adjustRightInd w:val="0"/>
        <w:spacing w:line="240" w:lineRule="atLeast"/>
        <w:rPr>
          <w:rFonts w:ascii="Times New Roman" w:hAnsi="Times New Roman"/>
          <w:color w:val="000000" w:themeColor="text1"/>
          <w:lang w:val="es-PR"/>
        </w:rPr>
        <w:sectPr w:rsidR="00633A74" w:rsidRPr="004C664F" w:rsidSect="00CB764D">
          <w:headerReference w:type="even" r:id="rId21"/>
          <w:headerReference w:type="default" r:id="rId22"/>
          <w:pgSz w:w="12240" w:h="15840"/>
          <w:pgMar w:top="1440" w:right="1440" w:bottom="1440" w:left="1440" w:header="720" w:footer="720" w:gutter="0"/>
          <w:cols w:space="720"/>
          <w:titlePg/>
          <w:docGrid w:linePitch="360"/>
        </w:sectPr>
      </w:pPr>
    </w:p>
    <w:p w14:paraId="77FBA8CC" w14:textId="7E22B00D" w:rsidR="00E84446" w:rsidRPr="004C664F" w:rsidRDefault="00E84446" w:rsidP="2C83EF3B">
      <w:pPr>
        <w:rPr>
          <w:rFonts w:ascii="Times New Roman" w:hAnsi="Times New Roman"/>
          <w:lang w:val="es-PR"/>
        </w:rPr>
        <w:sectPr w:rsidR="00E84446" w:rsidRPr="004C664F" w:rsidSect="00E84446">
          <w:type w:val="continuous"/>
          <w:pgSz w:w="12240" w:h="15840"/>
          <w:pgMar w:top="1440" w:right="1800" w:bottom="1440" w:left="1800" w:header="720" w:footer="720" w:gutter="0"/>
          <w:cols w:num="2" w:space="720"/>
          <w:titlePg/>
          <w:docGrid w:linePitch="360"/>
        </w:sectPr>
      </w:pPr>
    </w:p>
    <w:p w14:paraId="1E55CDF7" w14:textId="4DB8CC08" w:rsidR="007151A7" w:rsidRDefault="4056D961" w:rsidP="4056D961">
      <w:pPr>
        <w:rPr>
          <w:rFonts w:ascii="Times New Roman" w:hAnsi="Times New Roman"/>
        </w:rPr>
      </w:pPr>
      <w:r w:rsidRPr="4056D961">
        <w:rPr>
          <w:rFonts w:ascii="Times New Roman" w:hAnsi="Times New Roman"/>
        </w:rPr>
        <w:t>During conversations with these individuals, comments were favorable concerning the survey and all issues resolved.</w:t>
      </w:r>
    </w:p>
    <w:p w14:paraId="424AF9F0" w14:textId="1F682DC9" w:rsidR="00773E77" w:rsidRPr="00923DC3" w:rsidRDefault="00D15B4A" w:rsidP="00D15B4A">
      <w:pPr>
        <w:rPr>
          <w:rFonts w:ascii="Times New Roman" w:hAnsi="Times New Roman"/>
        </w:rPr>
      </w:pPr>
      <w:r>
        <w:rPr>
          <w:rFonts w:ascii="Times New Roman" w:hAnsi="Times New Roman"/>
        </w:rPr>
        <w:t xml:space="preserve">In addition to the consultations outside the Census </w:t>
      </w:r>
      <w:r w:rsidR="000163AC">
        <w:rPr>
          <w:rFonts w:ascii="Times New Roman" w:hAnsi="Times New Roman"/>
        </w:rPr>
        <w:t>Bureau</w:t>
      </w:r>
      <w:r>
        <w:rPr>
          <w:rFonts w:ascii="Times New Roman" w:hAnsi="Times New Roman"/>
        </w:rPr>
        <w:t xml:space="preserve">, the </w:t>
      </w:r>
      <w:r w:rsidR="00773E77" w:rsidRPr="00923DC3">
        <w:rPr>
          <w:rFonts w:ascii="Times New Roman" w:hAnsi="Times New Roman"/>
        </w:rPr>
        <w:t xml:space="preserve">public had the opportunity to review and submit comments on the </w:t>
      </w:r>
      <w:r>
        <w:rPr>
          <w:rFonts w:ascii="Times New Roman" w:hAnsi="Times New Roman"/>
        </w:rPr>
        <w:t>BAS</w:t>
      </w:r>
      <w:r w:rsidR="00773E77" w:rsidRPr="00923DC3">
        <w:rPr>
          <w:rFonts w:ascii="Times New Roman" w:hAnsi="Times New Roman"/>
        </w:rPr>
        <w:t xml:space="preserve"> during the 60-Day Notice of the Proposed Information Collection. The notice for public comment, titled “</w:t>
      </w:r>
      <w:r>
        <w:rPr>
          <w:rFonts w:ascii="Times New Roman" w:hAnsi="Times New Roman"/>
        </w:rPr>
        <w:t>Boundary and Annexation Survey</w:t>
      </w:r>
      <w:r w:rsidR="00773E77" w:rsidRPr="00923DC3">
        <w:rPr>
          <w:rFonts w:ascii="Times New Roman" w:hAnsi="Times New Roman"/>
        </w:rPr>
        <w:t xml:space="preserve">,” was published in the </w:t>
      </w:r>
      <w:r w:rsidR="00773E77" w:rsidRPr="006A0CED">
        <w:rPr>
          <w:rFonts w:ascii="Times New Roman" w:hAnsi="Times New Roman"/>
          <w:i/>
        </w:rPr>
        <w:t>Federal Register</w:t>
      </w:r>
      <w:r>
        <w:rPr>
          <w:rFonts w:ascii="Times New Roman" w:hAnsi="Times New Roman"/>
        </w:rPr>
        <w:t xml:space="preserve"> March 06, 2018 (Vol 83., No. 44, pp. 9475-9478</w:t>
      </w:r>
      <w:r w:rsidR="00773E77" w:rsidRPr="00923DC3">
        <w:rPr>
          <w:rFonts w:ascii="Times New Roman" w:hAnsi="Times New Roman"/>
        </w:rPr>
        <w:t>) with a con</w:t>
      </w:r>
      <w:r>
        <w:rPr>
          <w:rFonts w:ascii="Times New Roman" w:hAnsi="Times New Roman"/>
        </w:rPr>
        <w:t>sideration period ending on May 7</w:t>
      </w:r>
      <w:r w:rsidR="00773E77" w:rsidRPr="00923DC3">
        <w:rPr>
          <w:rFonts w:ascii="Times New Roman" w:hAnsi="Times New Roman"/>
        </w:rPr>
        <w:t xml:space="preserve">, 2018. </w:t>
      </w:r>
      <w:r w:rsidRPr="00F902C9">
        <w:rPr>
          <w:rFonts w:ascii="Times New Roman" w:hAnsi="Times New Roman"/>
        </w:rPr>
        <w:t>BAS received one public comment</w:t>
      </w:r>
      <w:r>
        <w:rPr>
          <w:rFonts w:ascii="Times New Roman" w:hAnsi="Times New Roman"/>
        </w:rPr>
        <w:t xml:space="preserve"> on the 60-day federal register notice</w:t>
      </w:r>
      <w:r w:rsidRPr="00F902C9">
        <w:rPr>
          <w:rFonts w:ascii="Times New Roman" w:hAnsi="Times New Roman"/>
        </w:rPr>
        <w:t xml:space="preserve"> that was unrelated to the collection</w:t>
      </w:r>
      <w:r>
        <w:rPr>
          <w:rFonts w:ascii="Times New Roman" w:hAnsi="Times New Roman"/>
        </w:rPr>
        <w:t xml:space="preserve">. </w:t>
      </w:r>
    </w:p>
    <w:p w14:paraId="294EE77C" w14:textId="78BFA907" w:rsidR="00773E77" w:rsidRDefault="00773E77" w:rsidP="00773E77">
      <w:pPr>
        <w:ind w:firstLine="720"/>
        <w:rPr>
          <w:rFonts w:ascii="Times New Roman" w:hAnsi="Times New Roman"/>
        </w:rPr>
      </w:pPr>
    </w:p>
    <w:p w14:paraId="45782047" w14:textId="77777777" w:rsidR="00773E77" w:rsidRDefault="00773E77" w:rsidP="4056D961">
      <w:pPr>
        <w:rPr>
          <w:rFonts w:ascii="Times New Roman" w:hAnsi="Times New Roman"/>
        </w:rPr>
      </w:pPr>
    </w:p>
    <w:p w14:paraId="688B911C" w14:textId="6FBA5D55" w:rsidR="00380CA2" w:rsidRPr="006967EF" w:rsidRDefault="4056D961" w:rsidP="4056D961">
      <w:pPr>
        <w:outlineLvl w:val="0"/>
        <w:rPr>
          <w:rFonts w:ascii="Times New Roman" w:hAnsi="Times New Roman"/>
          <w:b/>
          <w:bCs/>
        </w:rPr>
      </w:pPr>
      <w:r w:rsidRPr="4056D961">
        <w:rPr>
          <w:rFonts w:ascii="Times New Roman" w:hAnsi="Times New Roman"/>
          <w:b/>
          <w:bCs/>
        </w:rPr>
        <w:t>Question 9. Paying Respondents</w:t>
      </w:r>
    </w:p>
    <w:p w14:paraId="70CF36A1" w14:textId="77777777" w:rsidR="00380CA2" w:rsidRPr="00C933F1" w:rsidRDefault="00380CA2">
      <w:pPr>
        <w:rPr>
          <w:rFonts w:ascii="Times New Roman" w:hAnsi="Times New Roman"/>
        </w:rPr>
      </w:pPr>
    </w:p>
    <w:p w14:paraId="4647B3BB" w14:textId="514CCED0" w:rsidR="00D8299F" w:rsidRDefault="4056D961" w:rsidP="4056D961">
      <w:pPr>
        <w:ind w:firstLine="720"/>
        <w:rPr>
          <w:rFonts w:ascii="Times New Roman" w:hAnsi="Times New Roman"/>
        </w:rPr>
      </w:pPr>
      <w:r w:rsidRPr="4056D961">
        <w:rPr>
          <w:rFonts w:ascii="Times New Roman" w:hAnsi="Times New Roman"/>
        </w:rPr>
        <w:t>The Census Bureau does not pay respondents or provide them with gifts for responding to this survey.</w:t>
      </w:r>
    </w:p>
    <w:p w14:paraId="4BD69660" w14:textId="356B08A4" w:rsidR="00CB15ED" w:rsidRDefault="00CB15ED" w:rsidP="00D8299F">
      <w:pPr>
        <w:rPr>
          <w:rFonts w:ascii="Times New Roman" w:hAnsi="Times New Roman"/>
        </w:rPr>
      </w:pPr>
    </w:p>
    <w:p w14:paraId="1EAF29A9" w14:textId="77777777" w:rsidR="004C664F" w:rsidRDefault="004C664F" w:rsidP="4056D961">
      <w:pPr>
        <w:rPr>
          <w:rFonts w:ascii="Times New Roman" w:hAnsi="Times New Roman"/>
          <w:b/>
          <w:bCs/>
        </w:rPr>
      </w:pPr>
    </w:p>
    <w:p w14:paraId="51DA3941" w14:textId="59FB7472" w:rsidR="00380CA2" w:rsidRPr="00D8299F" w:rsidRDefault="4056D961" w:rsidP="4056D961">
      <w:pPr>
        <w:rPr>
          <w:rFonts w:ascii="Times New Roman" w:hAnsi="Times New Roman"/>
        </w:rPr>
      </w:pPr>
      <w:r w:rsidRPr="4056D961">
        <w:rPr>
          <w:rFonts w:ascii="Times New Roman" w:hAnsi="Times New Roman"/>
          <w:b/>
          <w:bCs/>
        </w:rPr>
        <w:t>Question 10. Assurance of Confidentiality</w:t>
      </w:r>
    </w:p>
    <w:p w14:paraId="4B23D9CE" w14:textId="77777777" w:rsidR="00380CA2" w:rsidRPr="00C933F1" w:rsidRDefault="00380CA2">
      <w:pPr>
        <w:rPr>
          <w:rFonts w:ascii="Times New Roman" w:hAnsi="Times New Roman"/>
        </w:rPr>
      </w:pPr>
    </w:p>
    <w:p w14:paraId="202A9CF4" w14:textId="49A48A19" w:rsidR="00380CA2" w:rsidRPr="00C933F1" w:rsidRDefault="50DF1EBB" w:rsidP="50DF1EBB">
      <w:pPr>
        <w:ind w:firstLine="720"/>
        <w:rPr>
          <w:rFonts w:ascii="Times New Roman" w:hAnsi="Times New Roman"/>
        </w:rPr>
      </w:pPr>
      <w:r w:rsidRPr="50DF1EBB">
        <w:rPr>
          <w:rFonts w:ascii="Times New Roman" w:hAnsi="Times New Roman"/>
        </w:rPr>
        <w:t>All information requested in this survey is public information of a non</w:t>
      </w:r>
      <w:r w:rsidR="005378BD">
        <w:rPr>
          <w:rFonts w:ascii="Times New Roman" w:hAnsi="Times New Roman"/>
        </w:rPr>
        <w:t>-</w:t>
      </w:r>
      <w:r w:rsidRPr="50DF1EBB">
        <w:rPr>
          <w:rFonts w:ascii="Times New Roman" w:hAnsi="Times New Roman"/>
        </w:rPr>
        <w:t>sensitive nature and normally would be available to any person requesting it by participating officials. The Census Bureau informs the respondent of the voluntary nature of this survey in the introductory letter. In addition, the Census Bureau provides the OMB approval number, expiration date, and reasons for data collection.</w:t>
      </w:r>
    </w:p>
    <w:p w14:paraId="1D98E1F3" w14:textId="77777777" w:rsidR="00D12F4D" w:rsidRPr="00C933F1" w:rsidRDefault="00D12F4D">
      <w:pPr>
        <w:rPr>
          <w:rFonts w:ascii="Times New Roman" w:hAnsi="Times New Roman"/>
        </w:rPr>
      </w:pPr>
    </w:p>
    <w:p w14:paraId="1AA4B2C3" w14:textId="41E0F261" w:rsidR="00380CA2" w:rsidRPr="006967EF" w:rsidRDefault="4056D961" w:rsidP="4056D961">
      <w:pPr>
        <w:outlineLvl w:val="0"/>
        <w:rPr>
          <w:rFonts w:ascii="Times New Roman" w:hAnsi="Times New Roman"/>
          <w:b/>
          <w:bCs/>
        </w:rPr>
      </w:pPr>
      <w:r w:rsidRPr="4056D961">
        <w:rPr>
          <w:rFonts w:ascii="Times New Roman" w:hAnsi="Times New Roman"/>
          <w:b/>
          <w:bCs/>
        </w:rPr>
        <w:t>Question 11. Justification for Sensitive Questions</w:t>
      </w:r>
    </w:p>
    <w:p w14:paraId="1316AA86" w14:textId="77777777" w:rsidR="00FF1683" w:rsidRDefault="00FF1683" w:rsidP="50DF1EBB">
      <w:pPr>
        <w:ind w:firstLine="720"/>
        <w:outlineLvl w:val="0"/>
        <w:rPr>
          <w:rFonts w:ascii="Times New Roman" w:hAnsi="Times New Roman"/>
        </w:rPr>
      </w:pPr>
    </w:p>
    <w:p w14:paraId="156DCA34" w14:textId="5FBA8F41" w:rsidR="00AC2E45" w:rsidRDefault="50DF1EBB" w:rsidP="50DF1EBB">
      <w:pPr>
        <w:ind w:firstLine="720"/>
        <w:outlineLvl w:val="0"/>
        <w:rPr>
          <w:rFonts w:ascii="Times New Roman" w:hAnsi="Times New Roman"/>
        </w:rPr>
      </w:pPr>
      <w:r w:rsidRPr="50DF1EBB">
        <w:rPr>
          <w:rFonts w:ascii="Times New Roman" w:hAnsi="Times New Roman"/>
        </w:rPr>
        <w:t>There are no questions of a sensitive nature in this survey.</w:t>
      </w:r>
    </w:p>
    <w:p w14:paraId="15D97103" w14:textId="77777777" w:rsidR="00467105" w:rsidRDefault="00467105">
      <w:pPr>
        <w:outlineLvl w:val="0"/>
        <w:rPr>
          <w:rFonts w:ascii="Times New Roman" w:hAnsi="Times New Roman"/>
        </w:rPr>
      </w:pPr>
    </w:p>
    <w:p w14:paraId="2E368B5A" w14:textId="436714B3" w:rsidR="00380CA2" w:rsidRPr="006967EF" w:rsidRDefault="4056D961" w:rsidP="4056D961">
      <w:pPr>
        <w:outlineLvl w:val="0"/>
        <w:rPr>
          <w:rFonts w:ascii="Times New Roman" w:hAnsi="Times New Roman"/>
          <w:b/>
          <w:bCs/>
        </w:rPr>
      </w:pPr>
      <w:r w:rsidRPr="4056D961">
        <w:rPr>
          <w:rFonts w:ascii="Times New Roman" w:hAnsi="Times New Roman"/>
          <w:b/>
          <w:bCs/>
        </w:rPr>
        <w:t>Question 12. Estimate of Hour Burden</w:t>
      </w:r>
    </w:p>
    <w:p w14:paraId="519CF45D" w14:textId="77777777" w:rsidR="00380CA2" w:rsidRPr="00C933F1" w:rsidRDefault="00380CA2">
      <w:pPr>
        <w:rPr>
          <w:rFonts w:ascii="Times New Roman" w:hAnsi="Times New Roman"/>
        </w:rPr>
      </w:pPr>
    </w:p>
    <w:p w14:paraId="0327DE7D" w14:textId="5227C4B4" w:rsidR="00380CA2" w:rsidRPr="00C933F1" w:rsidRDefault="527B7860" w:rsidP="527B7860">
      <w:pPr>
        <w:ind w:firstLine="720"/>
        <w:rPr>
          <w:rFonts w:ascii="Times New Roman" w:hAnsi="Times New Roman"/>
        </w:rPr>
      </w:pPr>
      <w:r w:rsidRPr="527B7860">
        <w:rPr>
          <w:rFonts w:ascii="Times New Roman" w:hAnsi="Times New Roman"/>
        </w:rPr>
        <w:t xml:space="preserve">The Census Bureau based the estimated hour burden using the 2016 and 2017 BAS. Burden hours vary for each year; thus, the Census Bureau is providing the maximum burden. The </w:t>
      </w:r>
      <w:r w:rsidR="00F902C9">
        <w:rPr>
          <w:rFonts w:ascii="Times New Roman" w:hAnsi="Times New Roman"/>
        </w:rPr>
        <w:t xml:space="preserve">BVP </w:t>
      </w:r>
      <w:r w:rsidRPr="527B7860">
        <w:rPr>
          <w:rFonts w:ascii="Times New Roman" w:hAnsi="Times New Roman"/>
        </w:rPr>
        <w:t>will only occur in 2020. The projected number of respondents and the estimated burden for the 2019 through 2021 BAS are the following:</w:t>
      </w:r>
    </w:p>
    <w:p w14:paraId="1ACF9A11" w14:textId="77777777" w:rsidR="00136567" w:rsidRDefault="00136567" w:rsidP="00D12F4D">
      <w:pPr>
        <w:tabs>
          <w:tab w:val="left" w:pos="2160"/>
          <w:tab w:val="decimal" w:pos="3420"/>
          <w:tab w:val="left" w:pos="4320"/>
          <w:tab w:val="decimal" w:pos="5220"/>
          <w:tab w:val="left" w:pos="6840"/>
          <w:tab w:val="decimal" w:pos="7560"/>
        </w:tabs>
        <w:rPr>
          <w:rFonts w:ascii="Times New Roman" w:hAnsi="Times New Roman"/>
        </w:rPr>
      </w:pPr>
    </w:p>
    <w:p w14:paraId="4C3F6F19" w14:textId="51361464" w:rsidR="008745AE" w:rsidRDefault="008745AE" w:rsidP="00D12F4D">
      <w:pPr>
        <w:tabs>
          <w:tab w:val="left" w:pos="2160"/>
          <w:tab w:val="decimal" w:pos="3420"/>
          <w:tab w:val="left" w:pos="4320"/>
          <w:tab w:val="decimal" w:pos="5220"/>
          <w:tab w:val="left" w:pos="6840"/>
          <w:tab w:val="decimal" w:pos="7560"/>
        </w:tabs>
        <w:rPr>
          <w:rFonts w:ascii="Times New Roman" w:hAnsi="Times New Roman"/>
        </w:rPr>
      </w:pPr>
    </w:p>
    <w:tbl>
      <w:tblPr>
        <w:tblStyle w:val="TableGrid"/>
        <w:tblW w:w="0" w:type="auto"/>
        <w:tblLook w:val="04A0" w:firstRow="1" w:lastRow="0" w:firstColumn="1" w:lastColumn="0" w:noHBand="0" w:noVBand="1"/>
      </w:tblPr>
      <w:tblGrid>
        <w:gridCol w:w="2875"/>
        <w:gridCol w:w="1710"/>
        <w:gridCol w:w="2160"/>
        <w:gridCol w:w="1885"/>
      </w:tblGrid>
      <w:tr w:rsidR="00D35670" w14:paraId="21DC62DB" w14:textId="77777777" w:rsidTr="00D35670">
        <w:tc>
          <w:tcPr>
            <w:tcW w:w="2875" w:type="dxa"/>
          </w:tcPr>
          <w:p w14:paraId="347F5B90" w14:textId="3BCCC3A3" w:rsidR="00D35670" w:rsidRPr="00B60896" w:rsidRDefault="00D35670" w:rsidP="00D12F4D">
            <w:pPr>
              <w:tabs>
                <w:tab w:val="left" w:pos="2160"/>
                <w:tab w:val="decimal" w:pos="3420"/>
                <w:tab w:val="left" w:pos="4320"/>
                <w:tab w:val="decimal" w:pos="5220"/>
                <w:tab w:val="left" w:pos="6840"/>
                <w:tab w:val="decimal" w:pos="7560"/>
              </w:tabs>
              <w:rPr>
                <w:rFonts w:ascii="Times New Roman" w:hAnsi="Times New Roman"/>
                <w:b/>
              </w:rPr>
            </w:pPr>
            <w:r w:rsidRPr="00B60896">
              <w:rPr>
                <w:rFonts w:ascii="Times New Roman" w:hAnsi="Times New Roman"/>
                <w:b/>
              </w:rPr>
              <w:t>Stage of Review</w:t>
            </w:r>
            <w:r w:rsidR="002B6996" w:rsidRPr="00B60896">
              <w:rPr>
                <w:rFonts w:ascii="Times New Roman" w:hAnsi="Times New Roman"/>
                <w:b/>
              </w:rPr>
              <w:t xml:space="preserve"> or Response</w:t>
            </w:r>
          </w:p>
        </w:tc>
        <w:tc>
          <w:tcPr>
            <w:tcW w:w="1710" w:type="dxa"/>
          </w:tcPr>
          <w:p w14:paraId="14E86494" w14:textId="5A58653B" w:rsidR="00D35670" w:rsidRPr="00B60896" w:rsidRDefault="00D35670" w:rsidP="00D12F4D">
            <w:pPr>
              <w:tabs>
                <w:tab w:val="left" w:pos="2160"/>
                <w:tab w:val="decimal" w:pos="3420"/>
                <w:tab w:val="left" w:pos="4320"/>
                <w:tab w:val="decimal" w:pos="5220"/>
                <w:tab w:val="left" w:pos="6840"/>
                <w:tab w:val="decimal" w:pos="7560"/>
              </w:tabs>
              <w:rPr>
                <w:rFonts w:ascii="Times New Roman" w:hAnsi="Times New Roman"/>
                <w:b/>
              </w:rPr>
            </w:pPr>
            <w:r w:rsidRPr="00B60896">
              <w:rPr>
                <w:rFonts w:ascii="Times New Roman" w:hAnsi="Times New Roman"/>
                <w:b/>
              </w:rPr>
              <w:t>Estimated # of Respondents</w:t>
            </w:r>
          </w:p>
        </w:tc>
        <w:tc>
          <w:tcPr>
            <w:tcW w:w="2160" w:type="dxa"/>
          </w:tcPr>
          <w:p w14:paraId="32673D43" w14:textId="3EA4CD18" w:rsidR="00D35670" w:rsidRPr="00B60896" w:rsidRDefault="00D35670" w:rsidP="00D12F4D">
            <w:pPr>
              <w:tabs>
                <w:tab w:val="left" w:pos="2160"/>
                <w:tab w:val="decimal" w:pos="3420"/>
                <w:tab w:val="left" w:pos="4320"/>
                <w:tab w:val="decimal" w:pos="5220"/>
                <w:tab w:val="left" w:pos="6840"/>
                <w:tab w:val="decimal" w:pos="7560"/>
              </w:tabs>
              <w:rPr>
                <w:rFonts w:ascii="Times New Roman" w:hAnsi="Times New Roman"/>
                <w:b/>
              </w:rPr>
            </w:pPr>
            <w:r w:rsidRPr="00B60896">
              <w:rPr>
                <w:rFonts w:ascii="Times New Roman" w:hAnsi="Times New Roman"/>
                <w:b/>
              </w:rPr>
              <w:t>Estimated Time per Response (Hours)</w:t>
            </w:r>
          </w:p>
        </w:tc>
        <w:tc>
          <w:tcPr>
            <w:tcW w:w="1885" w:type="dxa"/>
          </w:tcPr>
          <w:p w14:paraId="3DA5EF5C" w14:textId="5DD1DB20" w:rsidR="00D35670" w:rsidRPr="00B60896" w:rsidRDefault="00D35670" w:rsidP="00D12F4D">
            <w:pPr>
              <w:tabs>
                <w:tab w:val="left" w:pos="2160"/>
                <w:tab w:val="decimal" w:pos="3420"/>
                <w:tab w:val="left" w:pos="4320"/>
                <w:tab w:val="decimal" w:pos="5220"/>
                <w:tab w:val="left" w:pos="6840"/>
                <w:tab w:val="decimal" w:pos="7560"/>
              </w:tabs>
              <w:rPr>
                <w:rFonts w:ascii="Times New Roman" w:hAnsi="Times New Roman"/>
                <w:b/>
              </w:rPr>
            </w:pPr>
            <w:r w:rsidRPr="00B60896">
              <w:rPr>
                <w:rFonts w:ascii="Times New Roman" w:hAnsi="Times New Roman"/>
                <w:b/>
              </w:rPr>
              <w:t xml:space="preserve">Estimated Total </w:t>
            </w:r>
            <w:r w:rsidR="00895E43" w:rsidRPr="00B60896">
              <w:rPr>
                <w:rFonts w:ascii="Times New Roman" w:hAnsi="Times New Roman"/>
                <w:b/>
              </w:rPr>
              <w:t xml:space="preserve">Annual </w:t>
            </w:r>
            <w:r w:rsidRPr="00B60896">
              <w:rPr>
                <w:rFonts w:ascii="Times New Roman" w:hAnsi="Times New Roman"/>
                <w:b/>
              </w:rPr>
              <w:t>Burden (Hours)</w:t>
            </w:r>
          </w:p>
        </w:tc>
      </w:tr>
      <w:tr w:rsidR="00D35670" w14:paraId="4262F444" w14:textId="77777777" w:rsidTr="00D35670">
        <w:tc>
          <w:tcPr>
            <w:tcW w:w="2875" w:type="dxa"/>
          </w:tcPr>
          <w:p w14:paraId="1EC93B82" w14:textId="7B2551B0" w:rsidR="00D35670" w:rsidRDefault="00D35670" w:rsidP="00D12F4D">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Annual Response Notification</w:t>
            </w:r>
          </w:p>
        </w:tc>
        <w:tc>
          <w:tcPr>
            <w:tcW w:w="1710" w:type="dxa"/>
          </w:tcPr>
          <w:p w14:paraId="28FCBCCD" w14:textId="2395361D" w:rsidR="00D35670" w:rsidRDefault="002B6996" w:rsidP="00C173BD">
            <w:pPr>
              <w:tabs>
                <w:tab w:val="left" w:pos="2160"/>
                <w:tab w:val="decimal" w:pos="3420"/>
                <w:tab w:val="left" w:pos="4320"/>
                <w:tab w:val="decimal" w:pos="5220"/>
                <w:tab w:val="left" w:pos="6840"/>
                <w:tab w:val="decimal" w:pos="7560"/>
              </w:tabs>
              <w:jc w:val="right"/>
              <w:rPr>
                <w:rFonts w:ascii="Times New Roman" w:hAnsi="Times New Roman"/>
              </w:rPr>
            </w:pPr>
            <w:r>
              <w:rPr>
                <w:rFonts w:ascii="Times New Roman" w:hAnsi="Times New Roman"/>
              </w:rPr>
              <w:t>39,400</w:t>
            </w:r>
          </w:p>
        </w:tc>
        <w:tc>
          <w:tcPr>
            <w:tcW w:w="2160" w:type="dxa"/>
          </w:tcPr>
          <w:p w14:paraId="02E3BE65" w14:textId="701C1528" w:rsidR="00D35670" w:rsidRDefault="00C173BD" w:rsidP="0075110C">
            <w:pPr>
              <w:tabs>
                <w:tab w:val="left" w:pos="2160"/>
                <w:tab w:val="decimal" w:pos="3420"/>
                <w:tab w:val="left" w:pos="4320"/>
                <w:tab w:val="decimal" w:pos="5220"/>
                <w:tab w:val="left" w:pos="6840"/>
                <w:tab w:val="decimal" w:pos="7560"/>
              </w:tabs>
              <w:jc w:val="right"/>
              <w:rPr>
                <w:rFonts w:ascii="Times New Roman" w:hAnsi="Times New Roman"/>
              </w:rPr>
            </w:pPr>
            <w:r>
              <w:rPr>
                <w:rFonts w:ascii="Times New Roman" w:hAnsi="Times New Roman"/>
              </w:rPr>
              <w:t>0.5</w:t>
            </w:r>
          </w:p>
        </w:tc>
        <w:tc>
          <w:tcPr>
            <w:tcW w:w="1885" w:type="dxa"/>
          </w:tcPr>
          <w:p w14:paraId="760BEBD3" w14:textId="7D5B1E3C" w:rsidR="00D35670" w:rsidRDefault="00C173BD" w:rsidP="0075110C">
            <w:pPr>
              <w:tabs>
                <w:tab w:val="left" w:pos="2160"/>
                <w:tab w:val="decimal" w:pos="3420"/>
                <w:tab w:val="left" w:pos="4320"/>
                <w:tab w:val="decimal" w:pos="5220"/>
                <w:tab w:val="left" w:pos="6840"/>
                <w:tab w:val="decimal" w:pos="7560"/>
              </w:tabs>
              <w:jc w:val="right"/>
              <w:rPr>
                <w:rFonts w:ascii="Times New Roman" w:hAnsi="Times New Roman"/>
              </w:rPr>
            </w:pPr>
            <w:r>
              <w:rPr>
                <w:rFonts w:ascii="Times New Roman" w:hAnsi="Times New Roman"/>
              </w:rPr>
              <w:t>19,700</w:t>
            </w:r>
          </w:p>
        </w:tc>
      </w:tr>
      <w:tr w:rsidR="00D35670" w14:paraId="6B089F01" w14:textId="77777777" w:rsidTr="00D35670">
        <w:tc>
          <w:tcPr>
            <w:tcW w:w="2875" w:type="dxa"/>
          </w:tcPr>
          <w:p w14:paraId="6941B3C9" w14:textId="449B4702" w:rsidR="00D35670" w:rsidRDefault="00D35670" w:rsidP="00D12F4D">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No Change Response</w:t>
            </w:r>
          </w:p>
        </w:tc>
        <w:tc>
          <w:tcPr>
            <w:tcW w:w="1710" w:type="dxa"/>
          </w:tcPr>
          <w:p w14:paraId="189B131E" w14:textId="6E8DD103" w:rsidR="00D35670" w:rsidRDefault="002B6996" w:rsidP="00C173BD">
            <w:pPr>
              <w:tabs>
                <w:tab w:val="left" w:pos="2160"/>
                <w:tab w:val="decimal" w:pos="3420"/>
                <w:tab w:val="left" w:pos="4320"/>
                <w:tab w:val="decimal" w:pos="5220"/>
                <w:tab w:val="left" w:pos="6840"/>
                <w:tab w:val="decimal" w:pos="7560"/>
              </w:tabs>
              <w:jc w:val="right"/>
              <w:rPr>
                <w:rFonts w:ascii="Times New Roman" w:hAnsi="Times New Roman"/>
              </w:rPr>
            </w:pPr>
            <w:r>
              <w:rPr>
                <w:rFonts w:ascii="Times New Roman" w:hAnsi="Times New Roman"/>
              </w:rPr>
              <w:t>25,000</w:t>
            </w:r>
          </w:p>
        </w:tc>
        <w:tc>
          <w:tcPr>
            <w:tcW w:w="2160" w:type="dxa"/>
          </w:tcPr>
          <w:p w14:paraId="10392B5C" w14:textId="5F34A77A" w:rsidR="00D35670" w:rsidRDefault="00C173BD" w:rsidP="0075110C">
            <w:pPr>
              <w:tabs>
                <w:tab w:val="left" w:pos="2160"/>
                <w:tab w:val="decimal" w:pos="3420"/>
                <w:tab w:val="left" w:pos="4320"/>
                <w:tab w:val="decimal" w:pos="5220"/>
                <w:tab w:val="left" w:pos="6840"/>
                <w:tab w:val="decimal" w:pos="7560"/>
              </w:tabs>
              <w:jc w:val="right"/>
              <w:rPr>
                <w:rFonts w:ascii="Times New Roman" w:hAnsi="Times New Roman"/>
              </w:rPr>
            </w:pPr>
            <w:r>
              <w:rPr>
                <w:rFonts w:ascii="Times New Roman" w:hAnsi="Times New Roman"/>
              </w:rPr>
              <w:t>4</w:t>
            </w:r>
          </w:p>
        </w:tc>
        <w:tc>
          <w:tcPr>
            <w:tcW w:w="1885" w:type="dxa"/>
          </w:tcPr>
          <w:p w14:paraId="7C412A81" w14:textId="1AF01B72" w:rsidR="00D35670" w:rsidRDefault="00C173BD" w:rsidP="0075110C">
            <w:pPr>
              <w:tabs>
                <w:tab w:val="left" w:pos="2160"/>
                <w:tab w:val="decimal" w:pos="3420"/>
                <w:tab w:val="left" w:pos="4320"/>
                <w:tab w:val="decimal" w:pos="5220"/>
                <w:tab w:val="left" w:pos="6840"/>
                <w:tab w:val="decimal" w:pos="7560"/>
              </w:tabs>
              <w:jc w:val="right"/>
              <w:rPr>
                <w:rFonts w:ascii="Times New Roman" w:hAnsi="Times New Roman"/>
              </w:rPr>
            </w:pPr>
            <w:r>
              <w:rPr>
                <w:rFonts w:ascii="Times New Roman" w:hAnsi="Times New Roman"/>
              </w:rPr>
              <w:t>100,000</w:t>
            </w:r>
          </w:p>
        </w:tc>
      </w:tr>
      <w:tr w:rsidR="00D35670" w14:paraId="46132766" w14:textId="77777777" w:rsidTr="00D35670">
        <w:tc>
          <w:tcPr>
            <w:tcW w:w="2875" w:type="dxa"/>
          </w:tcPr>
          <w:p w14:paraId="44C8EB37" w14:textId="50E699B6" w:rsidR="00D35670" w:rsidRDefault="00D35670" w:rsidP="00D12F4D">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Telephone Follow-up</w:t>
            </w:r>
          </w:p>
        </w:tc>
        <w:tc>
          <w:tcPr>
            <w:tcW w:w="1710" w:type="dxa"/>
          </w:tcPr>
          <w:p w14:paraId="6AF46E93" w14:textId="3EC10EBB" w:rsidR="00D35670" w:rsidRDefault="002B6996" w:rsidP="00C173BD">
            <w:pPr>
              <w:tabs>
                <w:tab w:val="left" w:pos="2160"/>
                <w:tab w:val="decimal" w:pos="3420"/>
                <w:tab w:val="left" w:pos="4320"/>
                <w:tab w:val="decimal" w:pos="5220"/>
                <w:tab w:val="left" w:pos="6840"/>
                <w:tab w:val="decimal" w:pos="7560"/>
              </w:tabs>
              <w:jc w:val="right"/>
              <w:rPr>
                <w:rFonts w:ascii="Times New Roman" w:hAnsi="Times New Roman"/>
              </w:rPr>
            </w:pPr>
            <w:r>
              <w:rPr>
                <w:rFonts w:ascii="Times New Roman" w:hAnsi="Times New Roman"/>
              </w:rPr>
              <w:t>14,000</w:t>
            </w:r>
          </w:p>
        </w:tc>
        <w:tc>
          <w:tcPr>
            <w:tcW w:w="2160" w:type="dxa"/>
          </w:tcPr>
          <w:p w14:paraId="3E42F630" w14:textId="29544BB5" w:rsidR="00D35670" w:rsidRDefault="00C173BD" w:rsidP="0075110C">
            <w:pPr>
              <w:tabs>
                <w:tab w:val="left" w:pos="2160"/>
                <w:tab w:val="decimal" w:pos="3420"/>
                <w:tab w:val="left" w:pos="4320"/>
                <w:tab w:val="decimal" w:pos="5220"/>
                <w:tab w:val="left" w:pos="6840"/>
                <w:tab w:val="decimal" w:pos="7560"/>
              </w:tabs>
              <w:jc w:val="right"/>
              <w:rPr>
                <w:rFonts w:ascii="Times New Roman" w:hAnsi="Times New Roman"/>
              </w:rPr>
            </w:pPr>
            <w:r>
              <w:rPr>
                <w:rFonts w:ascii="Times New Roman" w:hAnsi="Times New Roman"/>
              </w:rPr>
              <w:t>0.5</w:t>
            </w:r>
          </w:p>
        </w:tc>
        <w:tc>
          <w:tcPr>
            <w:tcW w:w="1885" w:type="dxa"/>
          </w:tcPr>
          <w:p w14:paraId="29EB61C9" w14:textId="487446EC" w:rsidR="00D35670" w:rsidRDefault="00C173BD" w:rsidP="0075110C">
            <w:pPr>
              <w:tabs>
                <w:tab w:val="left" w:pos="2160"/>
                <w:tab w:val="decimal" w:pos="3420"/>
                <w:tab w:val="left" w:pos="4320"/>
                <w:tab w:val="decimal" w:pos="5220"/>
                <w:tab w:val="left" w:pos="6840"/>
                <w:tab w:val="decimal" w:pos="7560"/>
              </w:tabs>
              <w:jc w:val="right"/>
              <w:rPr>
                <w:rFonts w:ascii="Times New Roman" w:hAnsi="Times New Roman"/>
              </w:rPr>
            </w:pPr>
            <w:r>
              <w:rPr>
                <w:rFonts w:ascii="Times New Roman" w:hAnsi="Times New Roman"/>
              </w:rPr>
              <w:t>7,000</w:t>
            </w:r>
          </w:p>
        </w:tc>
      </w:tr>
      <w:tr w:rsidR="00D35670" w14:paraId="3B21F0E2" w14:textId="77777777" w:rsidTr="00D35670">
        <w:tc>
          <w:tcPr>
            <w:tcW w:w="2875" w:type="dxa"/>
          </w:tcPr>
          <w:p w14:paraId="67DB438D" w14:textId="1BEB4142" w:rsidR="00D35670" w:rsidRDefault="00895E43" w:rsidP="00D12F4D">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Packages with Changes</w:t>
            </w:r>
          </w:p>
        </w:tc>
        <w:tc>
          <w:tcPr>
            <w:tcW w:w="1710" w:type="dxa"/>
          </w:tcPr>
          <w:p w14:paraId="61BB6DB5" w14:textId="06C14FEA" w:rsidR="00D35670" w:rsidRDefault="002B6996" w:rsidP="00C173BD">
            <w:pPr>
              <w:tabs>
                <w:tab w:val="left" w:pos="2160"/>
                <w:tab w:val="decimal" w:pos="3420"/>
                <w:tab w:val="left" w:pos="4320"/>
                <w:tab w:val="decimal" w:pos="5220"/>
                <w:tab w:val="left" w:pos="6840"/>
                <w:tab w:val="decimal" w:pos="7560"/>
              </w:tabs>
              <w:jc w:val="right"/>
              <w:rPr>
                <w:rFonts w:ascii="Times New Roman" w:hAnsi="Times New Roman"/>
              </w:rPr>
            </w:pPr>
            <w:r>
              <w:rPr>
                <w:rFonts w:ascii="Times New Roman" w:hAnsi="Times New Roman"/>
              </w:rPr>
              <w:t>5,000</w:t>
            </w:r>
          </w:p>
        </w:tc>
        <w:tc>
          <w:tcPr>
            <w:tcW w:w="2160" w:type="dxa"/>
          </w:tcPr>
          <w:p w14:paraId="6E6CB1C3" w14:textId="7C518622" w:rsidR="00D35670" w:rsidRDefault="00C173BD" w:rsidP="0075110C">
            <w:pPr>
              <w:tabs>
                <w:tab w:val="left" w:pos="2160"/>
                <w:tab w:val="decimal" w:pos="3420"/>
                <w:tab w:val="left" w:pos="4320"/>
                <w:tab w:val="decimal" w:pos="5220"/>
                <w:tab w:val="left" w:pos="6840"/>
                <w:tab w:val="decimal" w:pos="7560"/>
              </w:tabs>
              <w:jc w:val="right"/>
              <w:rPr>
                <w:rFonts w:ascii="Times New Roman" w:hAnsi="Times New Roman"/>
              </w:rPr>
            </w:pPr>
            <w:r>
              <w:rPr>
                <w:rFonts w:ascii="Times New Roman" w:hAnsi="Times New Roman"/>
              </w:rPr>
              <w:t>8</w:t>
            </w:r>
          </w:p>
        </w:tc>
        <w:tc>
          <w:tcPr>
            <w:tcW w:w="1885" w:type="dxa"/>
          </w:tcPr>
          <w:p w14:paraId="5AEC6D17" w14:textId="45B8449A" w:rsidR="00D35670" w:rsidRDefault="00C173BD" w:rsidP="0075110C">
            <w:pPr>
              <w:tabs>
                <w:tab w:val="left" w:pos="2160"/>
                <w:tab w:val="decimal" w:pos="3420"/>
                <w:tab w:val="left" w:pos="4320"/>
                <w:tab w:val="decimal" w:pos="5220"/>
                <w:tab w:val="left" w:pos="6840"/>
                <w:tab w:val="decimal" w:pos="7560"/>
              </w:tabs>
              <w:jc w:val="right"/>
              <w:rPr>
                <w:rFonts w:ascii="Times New Roman" w:hAnsi="Times New Roman"/>
              </w:rPr>
            </w:pPr>
            <w:r>
              <w:rPr>
                <w:rFonts w:ascii="Times New Roman" w:hAnsi="Times New Roman"/>
              </w:rPr>
              <w:t>40,000</w:t>
            </w:r>
          </w:p>
        </w:tc>
      </w:tr>
      <w:tr w:rsidR="00D35670" w14:paraId="185AA1B4" w14:textId="77777777" w:rsidTr="00D35670">
        <w:tc>
          <w:tcPr>
            <w:tcW w:w="2875" w:type="dxa"/>
          </w:tcPr>
          <w:p w14:paraId="2022ECAA" w14:textId="3C8CECC6" w:rsidR="00D35670" w:rsidRDefault="00895E43" w:rsidP="00D12F4D">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State Certification Review</w:t>
            </w:r>
          </w:p>
        </w:tc>
        <w:tc>
          <w:tcPr>
            <w:tcW w:w="1710" w:type="dxa"/>
          </w:tcPr>
          <w:p w14:paraId="76DDF212" w14:textId="566A5025" w:rsidR="00D35670" w:rsidRDefault="002B6996" w:rsidP="00C173BD">
            <w:pPr>
              <w:tabs>
                <w:tab w:val="left" w:pos="2160"/>
                <w:tab w:val="decimal" w:pos="3420"/>
                <w:tab w:val="left" w:pos="4320"/>
                <w:tab w:val="decimal" w:pos="5220"/>
                <w:tab w:val="left" w:pos="6840"/>
                <w:tab w:val="decimal" w:pos="7560"/>
              </w:tabs>
              <w:jc w:val="right"/>
              <w:rPr>
                <w:rFonts w:ascii="Times New Roman" w:hAnsi="Times New Roman"/>
              </w:rPr>
            </w:pPr>
            <w:r>
              <w:rPr>
                <w:rFonts w:ascii="Times New Roman" w:hAnsi="Times New Roman"/>
              </w:rPr>
              <w:t>49</w:t>
            </w:r>
          </w:p>
        </w:tc>
        <w:tc>
          <w:tcPr>
            <w:tcW w:w="2160" w:type="dxa"/>
          </w:tcPr>
          <w:p w14:paraId="3B9CA535" w14:textId="1FA528C1" w:rsidR="00D35670" w:rsidRDefault="00C173BD" w:rsidP="0075110C">
            <w:pPr>
              <w:tabs>
                <w:tab w:val="left" w:pos="2160"/>
                <w:tab w:val="decimal" w:pos="3420"/>
                <w:tab w:val="left" w:pos="4320"/>
                <w:tab w:val="decimal" w:pos="5220"/>
                <w:tab w:val="left" w:pos="6840"/>
                <w:tab w:val="decimal" w:pos="7560"/>
              </w:tabs>
              <w:jc w:val="right"/>
              <w:rPr>
                <w:rFonts w:ascii="Times New Roman" w:hAnsi="Times New Roman"/>
              </w:rPr>
            </w:pPr>
            <w:r>
              <w:rPr>
                <w:rFonts w:ascii="Times New Roman" w:hAnsi="Times New Roman"/>
              </w:rPr>
              <w:t>10</w:t>
            </w:r>
          </w:p>
        </w:tc>
        <w:tc>
          <w:tcPr>
            <w:tcW w:w="1885" w:type="dxa"/>
          </w:tcPr>
          <w:p w14:paraId="037AC816" w14:textId="17E4AC26" w:rsidR="00D35670" w:rsidRDefault="00C173BD" w:rsidP="0075110C">
            <w:pPr>
              <w:tabs>
                <w:tab w:val="left" w:pos="2160"/>
                <w:tab w:val="decimal" w:pos="3420"/>
                <w:tab w:val="left" w:pos="4320"/>
                <w:tab w:val="decimal" w:pos="5220"/>
                <w:tab w:val="left" w:pos="6840"/>
                <w:tab w:val="decimal" w:pos="7560"/>
              </w:tabs>
              <w:jc w:val="right"/>
              <w:rPr>
                <w:rFonts w:ascii="Times New Roman" w:hAnsi="Times New Roman"/>
              </w:rPr>
            </w:pPr>
            <w:r>
              <w:rPr>
                <w:rFonts w:ascii="Times New Roman" w:hAnsi="Times New Roman"/>
              </w:rPr>
              <w:t>490</w:t>
            </w:r>
          </w:p>
        </w:tc>
      </w:tr>
      <w:tr w:rsidR="002B6996" w14:paraId="6E232053" w14:textId="77777777" w:rsidTr="00D35670">
        <w:tc>
          <w:tcPr>
            <w:tcW w:w="2875" w:type="dxa"/>
          </w:tcPr>
          <w:p w14:paraId="18AAA009" w14:textId="1FE60B50" w:rsidR="002B6996" w:rsidRDefault="00C173BD" w:rsidP="00D12F4D">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 xml:space="preserve">State Certification </w:t>
            </w:r>
            <w:r w:rsidR="002B6996">
              <w:rPr>
                <w:rFonts w:ascii="Times New Roman" w:hAnsi="Times New Roman"/>
              </w:rPr>
              <w:t>Local Review</w:t>
            </w:r>
          </w:p>
        </w:tc>
        <w:tc>
          <w:tcPr>
            <w:tcW w:w="1710" w:type="dxa"/>
          </w:tcPr>
          <w:p w14:paraId="64CA3775" w14:textId="7EB7A06C" w:rsidR="002B6996" w:rsidRDefault="002B6996" w:rsidP="002B6996">
            <w:pPr>
              <w:tabs>
                <w:tab w:val="left" w:pos="2160"/>
                <w:tab w:val="decimal" w:pos="3420"/>
                <w:tab w:val="left" w:pos="4320"/>
                <w:tab w:val="decimal" w:pos="5220"/>
                <w:tab w:val="left" w:pos="6840"/>
                <w:tab w:val="decimal" w:pos="7560"/>
              </w:tabs>
              <w:jc w:val="right"/>
              <w:rPr>
                <w:rFonts w:ascii="Times New Roman" w:hAnsi="Times New Roman"/>
              </w:rPr>
            </w:pPr>
            <w:r>
              <w:rPr>
                <w:rFonts w:ascii="Times New Roman" w:hAnsi="Times New Roman"/>
              </w:rPr>
              <w:t>1,000</w:t>
            </w:r>
          </w:p>
        </w:tc>
        <w:tc>
          <w:tcPr>
            <w:tcW w:w="2160" w:type="dxa"/>
          </w:tcPr>
          <w:p w14:paraId="3CBE7A91" w14:textId="32F4A066" w:rsidR="002B6996" w:rsidRDefault="00C173BD" w:rsidP="0075110C">
            <w:pPr>
              <w:tabs>
                <w:tab w:val="left" w:pos="2160"/>
                <w:tab w:val="decimal" w:pos="3420"/>
                <w:tab w:val="left" w:pos="4320"/>
                <w:tab w:val="decimal" w:pos="5220"/>
                <w:tab w:val="left" w:pos="6840"/>
                <w:tab w:val="decimal" w:pos="7560"/>
              </w:tabs>
              <w:jc w:val="right"/>
              <w:rPr>
                <w:rFonts w:ascii="Times New Roman" w:hAnsi="Times New Roman"/>
              </w:rPr>
            </w:pPr>
            <w:r>
              <w:rPr>
                <w:rFonts w:ascii="Times New Roman" w:hAnsi="Times New Roman"/>
              </w:rPr>
              <w:t>2</w:t>
            </w:r>
          </w:p>
        </w:tc>
        <w:tc>
          <w:tcPr>
            <w:tcW w:w="1885" w:type="dxa"/>
          </w:tcPr>
          <w:p w14:paraId="7270D833" w14:textId="41AAAC81" w:rsidR="002B6996" w:rsidRDefault="00C173BD" w:rsidP="0075110C">
            <w:pPr>
              <w:tabs>
                <w:tab w:val="left" w:pos="2160"/>
                <w:tab w:val="decimal" w:pos="3420"/>
                <w:tab w:val="left" w:pos="4320"/>
                <w:tab w:val="decimal" w:pos="5220"/>
                <w:tab w:val="left" w:pos="6840"/>
                <w:tab w:val="decimal" w:pos="7560"/>
              </w:tabs>
              <w:jc w:val="right"/>
              <w:rPr>
                <w:rFonts w:ascii="Times New Roman" w:hAnsi="Times New Roman"/>
              </w:rPr>
            </w:pPr>
            <w:r>
              <w:rPr>
                <w:rFonts w:ascii="Times New Roman" w:hAnsi="Times New Roman"/>
              </w:rPr>
              <w:t>2,000</w:t>
            </w:r>
          </w:p>
        </w:tc>
      </w:tr>
      <w:tr w:rsidR="00D35670" w14:paraId="0113164F" w14:textId="77777777" w:rsidTr="00D35670">
        <w:tc>
          <w:tcPr>
            <w:tcW w:w="2875" w:type="dxa"/>
          </w:tcPr>
          <w:p w14:paraId="67FA2239" w14:textId="32D16E40" w:rsidR="00D35670" w:rsidRDefault="00895E43" w:rsidP="00D12F4D">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Boundary Quality Assessment Reconciliation Project</w:t>
            </w:r>
          </w:p>
        </w:tc>
        <w:tc>
          <w:tcPr>
            <w:tcW w:w="1710" w:type="dxa"/>
          </w:tcPr>
          <w:p w14:paraId="01FFC884" w14:textId="656DCD13" w:rsidR="00D35670" w:rsidRDefault="002B6996" w:rsidP="00C173BD">
            <w:pPr>
              <w:tabs>
                <w:tab w:val="left" w:pos="2160"/>
                <w:tab w:val="decimal" w:pos="3420"/>
                <w:tab w:val="left" w:pos="4320"/>
                <w:tab w:val="decimal" w:pos="5220"/>
                <w:tab w:val="left" w:pos="6840"/>
                <w:tab w:val="decimal" w:pos="7560"/>
              </w:tabs>
              <w:jc w:val="right"/>
              <w:rPr>
                <w:rFonts w:ascii="Times New Roman" w:hAnsi="Times New Roman"/>
              </w:rPr>
            </w:pPr>
            <w:r>
              <w:rPr>
                <w:rFonts w:ascii="Times New Roman" w:hAnsi="Times New Roman"/>
              </w:rPr>
              <w:t>16</w:t>
            </w:r>
          </w:p>
        </w:tc>
        <w:tc>
          <w:tcPr>
            <w:tcW w:w="2160" w:type="dxa"/>
          </w:tcPr>
          <w:p w14:paraId="4CBC2155" w14:textId="6B6494E8" w:rsidR="00D35670" w:rsidRDefault="00C173BD" w:rsidP="0075110C">
            <w:pPr>
              <w:tabs>
                <w:tab w:val="left" w:pos="2160"/>
                <w:tab w:val="decimal" w:pos="3420"/>
                <w:tab w:val="left" w:pos="4320"/>
                <w:tab w:val="decimal" w:pos="5220"/>
                <w:tab w:val="left" w:pos="6840"/>
                <w:tab w:val="decimal" w:pos="7560"/>
              </w:tabs>
              <w:jc w:val="right"/>
              <w:rPr>
                <w:rFonts w:ascii="Times New Roman" w:hAnsi="Times New Roman"/>
              </w:rPr>
            </w:pPr>
            <w:r>
              <w:rPr>
                <w:rFonts w:ascii="Times New Roman" w:hAnsi="Times New Roman"/>
              </w:rPr>
              <w:t>25</w:t>
            </w:r>
          </w:p>
        </w:tc>
        <w:tc>
          <w:tcPr>
            <w:tcW w:w="1885" w:type="dxa"/>
          </w:tcPr>
          <w:p w14:paraId="68578841" w14:textId="7AA852E7" w:rsidR="00D35670" w:rsidRDefault="00C173BD" w:rsidP="0075110C">
            <w:pPr>
              <w:tabs>
                <w:tab w:val="left" w:pos="2160"/>
                <w:tab w:val="decimal" w:pos="3420"/>
                <w:tab w:val="left" w:pos="4320"/>
                <w:tab w:val="decimal" w:pos="5220"/>
                <w:tab w:val="left" w:pos="6840"/>
                <w:tab w:val="decimal" w:pos="7560"/>
              </w:tabs>
              <w:jc w:val="right"/>
              <w:rPr>
                <w:rFonts w:ascii="Times New Roman" w:hAnsi="Times New Roman"/>
              </w:rPr>
            </w:pPr>
            <w:r>
              <w:rPr>
                <w:rFonts w:ascii="Times New Roman" w:hAnsi="Times New Roman"/>
              </w:rPr>
              <w:t>400</w:t>
            </w:r>
          </w:p>
        </w:tc>
      </w:tr>
      <w:tr w:rsidR="00D35670" w14:paraId="0E5462E0" w14:textId="77777777" w:rsidTr="00D35670">
        <w:tc>
          <w:tcPr>
            <w:tcW w:w="2875" w:type="dxa"/>
          </w:tcPr>
          <w:p w14:paraId="544B8F5E" w14:textId="11DC7A13" w:rsidR="00D35670" w:rsidRDefault="00895E43" w:rsidP="00D12F4D">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Boundary Validation Program</w:t>
            </w:r>
          </w:p>
        </w:tc>
        <w:tc>
          <w:tcPr>
            <w:tcW w:w="1710" w:type="dxa"/>
          </w:tcPr>
          <w:p w14:paraId="71C7EB9A" w14:textId="574702CB" w:rsidR="00D35670" w:rsidRDefault="002B6996" w:rsidP="00C173BD">
            <w:pPr>
              <w:tabs>
                <w:tab w:val="left" w:pos="2160"/>
                <w:tab w:val="decimal" w:pos="3420"/>
                <w:tab w:val="left" w:pos="4320"/>
                <w:tab w:val="decimal" w:pos="5220"/>
                <w:tab w:val="left" w:pos="6840"/>
                <w:tab w:val="decimal" w:pos="7560"/>
              </w:tabs>
              <w:jc w:val="right"/>
              <w:rPr>
                <w:rFonts w:ascii="Times New Roman" w:hAnsi="Times New Roman"/>
              </w:rPr>
            </w:pPr>
            <w:r w:rsidRPr="4056D961">
              <w:rPr>
                <w:rFonts w:ascii="Times New Roman" w:hAnsi="Times New Roman"/>
              </w:rPr>
              <w:t>48,000</w:t>
            </w:r>
          </w:p>
        </w:tc>
        <w:tc>
          <w:tcPr>
            <w:tcW w:w="2160" w:type="dxa"/>
          </w:tcPr>
          <w:p w14:paraId="1DA6722D" w14:textId="0C941510" w:rsidR="00D35670" w:rsidRDefault="00C173BD" w:rsidP="0075110C">
            <w:pPr>
              <w:tabs>
                <w:tab w:val="left" w:pos="2160"/>
                <w:tab w:val="decimal" w:pos="3420"/>
                <w:tab w:val="left" w:pos="4320"/>
                <w:tab w:val="decimal" w:pos="5220"/>
                <w:tab w:val="left" w:pos="6840"/>
                <w:tab w:val="decimal" w:pos="7560"/>
              </w:tabs>
              <w:jc w:val="right"/>
              <w:rPr>
                <w:rFonts w:ascii="Times New Roman" w:hAnsi="Times New Roman"/>
              </w:rPr>
            </w:pPr>
            <w:r>
              <w:rPr>
                <w:rFonts w:ascii="Times New Roman" w:hAnsi="Times New Roman"/>
              </w:rPr>
              <w:t>2</w:t>
            </w:r>
          </w:p>
        </w:tc>
        <w:tc>
          <w:tcPr>
            <w:tcW w:w="1885" w:type="dxa"/>
          </w:tcPr>
          <w:p w14:paraId="1576EC4F" w14:textId="5381B19E" w:rsidR="00D35670" w:rsidRDefault="00C173BD" w:rsidP="0075110C">
            <w:pPr>
              <w:tabs>
                <w:tab w:val="left" w:pos="2160"/>
                <w:tab w:val="decimal" w:pos="3420"/>
                <w:tab w:val="left" w:pos="4320"/>
                <w:tab w:val="decimal" w:pos="5220"/>
                <w:tab w:val="left" w:pos="6840"/>
                <w:tab w:val="decimal" w:pos="7560"/>
              </w:tabs>
              <w:jc w:val="right"/>
              <w:rPr>
                <w:rFonts w:ascii="Times New Roman" w:hAnsi="Times New Roman"/>
              </w:rPr>
            </w:pPr>
            <w:r>
              <w:rPr>
                <w:rFonts w:ascii="Times New Roman" w:hAnsi="Times New Roman"/>
              </w:rPr>
              <w:t>96,000</w:t>
            </w:r>
          </w:p>
        </w:tc>
      </w:tr>
      <w:tr w:rsidR="002B6996" w14:paraId="75AC1ECA" w14:textId="77777777" w:rsidTr="00D35670">
        <w:tc>
          <w:tcPr>
            <w:tcW w:w="2875" w:type="dxa"/>
          </w:tcPr>
          <w:p w14:paraId="0D860194" w14:textId="4BE898D3" w:rsidR="002B6996" w:rsidRDefault="002B6996" w:rsidP="00D12F4D">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Totals</w:t>
            </w:r>
          </w:p>
        </w:tc>
        <w:tc>
          <w:tcPr>
            <w:tcW w:w="1710" w:type="dxa"/>
          </w:tcPr>
          <w:p w14:paraId="68F730E7" w14:textId="106C8485" w:rsidR="002B6996" w:rsidDel="002B6996" w:rsidRDefault="00F902C9" w:rsidP="00C173BD">
            <w:pPr>
              <w:tabs>
                <w:tab w:val="left" w:pos="2160"/>
                <w:tab w:val="decimal" w:pos="3420"/>
                <w:tab w:val="left" w:pos="4320"/>
                <w:tab w:val="decimal" w:pos="5220"/>
                <w:tab w:val="left" w:pos="6840"/>
                <w:tab w:val="decimal" w:pos="7560"/>
              </w:tabs>
              <w:jc w:val="right"/>
              <w:rPr>
                <w:rFonts w:ascii="Times New Roman" w:hAnsi="Times New Roman"/>
              </w:rPr>
            </w:pPr>
            <w:r>
              <w:rPr>
                <w:rFonts w:ascii="Times New Roman" w:hAnsi="Times New Roman"/>
              </w:rPr>
              <w:t>132,465</w:t>
            </w:r>
          </w:p>
        </w:tc>
        <w:tc>
          <w:tcPr>
            <w:tcW w:w="2160" w:type="dxa"/>
          </w:tcPr>
          <w:p w14:paraId="6E1BF936" w14:textId="4200D25B" w:rsidR="002B6996" w:rsidRDefault="002B6996" w:rsidP="00C173BD">
            <w:pPr>
              <w:tabs>
                <w:tab w:val="left" w:pos="2160"/>
                <w:tab w:val="decimal" w:pos="3420"/>
                <w:tab w:val="left" w:pos="4320"/>
                <w:tab w:val="decimal" w:pos="5220"/>
                <w:tab w:val="left" w:pos="6840"/>
                <w:tab w:val="decimal" w:pos="7560"/>
              </w:tabs>
              <w:rPr>
                <w:rFonts w:ascii="Times New Roman" w:hAnsi="Times New Roman"/>
              </w:rPr>
            </w:pPr>
          </w:p>
        </w:tc>
        <w:tc>
          <w:tcPr>
            <w:tcW w:w="1885" w:type="dxa"/>
          </w:tcPr>
          <w:p w14:paraId="42349104" w14:textId="06472A26" w:rsidR="002B6996" w:rsidRDefault="00CC795F" w:rsidP="007428BF">
            <w:pPr>
              <w:tabs>
                <w:tab w:val="left" w:pos="2160"/>
                <w:tab w:val="decimal" w:pos="3420"/>
                <w:tab w:val="left" w:pos="4320"/>
                <w:tab w:val="decimal" w:pos="5220"/>
                <w:tab w:val="left" w:pos="6840"/>
                <w:tab w:val="decimal" w:pos="7560"/>
              </w:tabs>
              <w:jc w:val="right"/>
              <w:rPr>
                <w:rFonts w:ascii="Times New Roman" w:hAnsi="Times New Roman"/>
              </w:rPr>
            </w:pPr>
            <w:r>
              <w:rPr>
                <w:rFonts w:ascii="Times New Roman" w:hAnsi="Times New Roman"/>
              </w:rPr>
              <w:t>265,590</w:t>
            </w:r>
            <w:r w:rsidR="00810280">
              <w:rPr>
                <w:rStyle w:val="FootnoteReference"/>
                <w:rFonts w:ascii="Times New Roman" w:hAnsi="Times New Roman"/>
              </w:rPr>
              <w:footnoteReference w:id="2"/>
            </w:r>
          </w:p>
        </w:tc>
      </w:tr>
    </w:tbl>
    <w:p w14:paraId="44CC5B1E" w14:textId="77777777" w:rsidR="00D35670" w:rsidRPr="00C933F1" w:rsidRDefault="00D35670" w:rsidP="00D12F4D">
      <w:pPr>
        <w:tabs>
          <w:tab w:val="left" w:pos="2160"/>
          <w:tab w:val="decimal" w:pos="3420"/>
          <w:tab w:val="left" w:pos="4320"/>
          <w:tab w:val="decimal" w:pos="5220"/>
          <w:tab w:val="left" w:pos="6840"/>
          <w:tab w:val="decimal" w:pos="7560"/>
        </w:tabs>
        <w:rPr>
          <w:rFonts w:ascii="Times New Roman" w:hAnsi="Times New Roman"/>
        </w:rPr>
      </w:pPr>
    </w:p>
    <w:p w14:paraId="2D19743C" w14:textId="2A7716CF" w:rsidR="00B574F1" w:rsidRPr="00B574F1" w:rsidRDefault="00B574F1" w:rsidP="00B574F1">
      <w:pPr>
        <w:tabs>
          <w:tab w:val="left" w:pos="2160"/>
          <w:tab w:val="decimal" w:pos="3420"/>
          <w:tab w:val="left" w:pos="4320"/>
          <w:tab w:val="decimal" w:pos="5220"/>
          <w:tab w:val="left" w:pos="6840"/>
          <w:tab w:val="decimal" w:pos="7560"/>
        </w:tabs>
        <w:rPr>
          <w:rFonts w:ascii="Times New Roman" w:hAnsi="Times New Roman"/>
        </w:rPr>
      </w:pPr>
      <w:r w:rsidRPr="00B574F1">
        <w:rPr>
          <w:rFonts w:ascii="Times New Roman" w:hAnsi="Times New Roman"/>
        </w:rPr>
        <w:t>Estimated Total Annual Cost to Public: $0. (This is not the cost of respondents’ time, but the indirect costs respondents may incur for such things as purch</w:t>
      </w:r>
      <w:r>
        <w:rPr>
          <w:rFonts w:ascii="Times New Roman" w:hAnsi="Times New Roman"/>
        </w:rPr>
        <w:t xml:space="preserve">ases of specialized software or </w:t>
      </w:r>
      <w:r w:rsidRPr="00B574F1">
        <w:rPr>
          <w:rFonts w:ascii="Times New Roman" w:hAnsi="Times New Roman"/>
        </w:rPr>
        <w:t>hardware needed to report, or expenditures for accounting or records maintenance services required specifically by the collection).</w:t>
      </w:r>
    </w:p>
    <w:p w14:paraId="72017C1B" w14:textId="237394B7" w:rsidR="00B574F1" w:rsidRDefault="00B574F1" w:rsidP="00B574F1">
      <w:pPr>
        <w:tabs>
          <w:tab w:val="left" w:pos="2160"/>
          <w:tab w:val="decimal" w:pos="3420"/>
          <w:tab w:val="left" w:pos="4320"/>
          <w:tab w:val="decimal" w:pos="5220"/>
          <w:tab w:val="left" w:pos="6840"/>
          <w:tab w:val="decimal" w:pos="7560"/>
        </w:tabs>
        <w:rPr>
          <w:rFonts w:ascii="Times New Roman" w:hAnsi="Times New Roman"/>
        </w:rPr>
      </w:pPr>
    </w:p>
    <w:p w14:paraId="241D012E" w14:textId="77777777" w:rsidR="00B574F1" w:rsidRPr="00B574F1" w:rsidRDefault="00B574F1" w:rsidP="00B574F1">
      <w:pPr>
        <w:tabs>
          <w:tab w:val="left" w:pos="2160"/>
          <w:tab w:val="decimal" w:pos="3420"/>
          <w:tab w:val="left" w:pos="4320"/>
          <w:tab w:val="decimal" w:pos="5220"/>
          <w:tab w:val="left" w:pos="6840"/>
          <w:tab w:val="decimal" w:pos="7560"/>
        </w:tabs>
        <w:rPr>
          <w:rFonts w:ascii="Times New Roman" w:hAnsi="Times New Roman"/>
        </w:rPr>
      </w:pPr>
    </w:p>
    <w:p w14:paraId="3FF5C96A" w14:textId="4FB2F8FB" w:rsidR="00380CA2" w:rsidRPr="006967EF" w:rsidRDefault="4056D961" w:rsidP="4056D961">
      <w:pPr>
        <w:tabs>
          <w:tab w:val="left" w:pos="2160"/>
          <w:tab w:val="decimal" w:pos="3420"/>
          <w:tab w:val="left" w:pos="4320"/>
          <w:tab w:val="decimal" w:pos="5220"/>
          <w:tab w:val="left" w:pos="6840"/>
          <w:tab w:val="decimal" w:pos="7560"/>
        </w:tabs>
        <w:outlineLvl w:val="0"/>
        <w:rPr>
          <w:rFonts w:ascii="Times New Roman" w:hAnsi="Times New Roman"/>
          <w:b/>
          <w:bCs/>
        </w:rPr>
      </w:pPr>
      <w:r w:rsidRPr="4056D961">
        <w:rPr>
          <w:rFonts w:ascii="Times New Roman" w:hAnsi="Times New Roman"/>
          <w:b/>
          <w:bCs/>
        </w:rPr>
        <w:t>Question 13. Estimated Cost Burden</w:t>
      </w:r>
    </w:p>
    <w:p w14:paraId="6F2C8471" w14:textId="77777777" w:rsidR="00380CA2" w:rsidRPr="00C933F1" w:rsidRDefault="00380CA2">
      <w:pPr>
        <w:tabs>
          <w:tab w:val="left" w:pos="2160"/>
          <w:tab w:val="decimal" w:pos="3420"/>
          <w:tab w:val="left" w:pos="4320"/>
          <w:tab w:val="decimal" w:pos="5220"/>
          <w:tab w:val="left" w:pos="6840"/>
          <w:tab w:val="decimal" w:pos="7560"/>
        </w:tabs>
        <w:rPr>
          <w:rFonts w:ascii="Times New Roman" w:hAnsi="Times New Roman"/>
        </w:rPr>
      </w:pPr>
    </w:p>
    <w:p w14:paraId="62D789EC" w14:textId="5425E707" w:rsidR="00840657" w:rsidRPr="00C933F1" w:rsidRDefault="50DF1EBB" w:rsidP="50DF1EBB">
      <w:pPr>
        <w:tabs>
          <w:tab w:val="left" w:pos="2160"/>
          <w:tab w:val="decimal" w:pos="3420"/>
          <w:tab w:val="left" w:pos="4320"/>
          <w:tab w:val="decimal" w:pos="5220"/>
          <w:tab w:val="left" w:pos="6840"/>
          <w:tab w:val="decimal" w:pos="7560"/>
        </w:tabs>
        <w:ind w:firstLine="720"/>
        <w:rPr>
          <w:rFonts w:ascii="Times New Roman" w:hAnsi="Times New Roman"/>
        </w:rPr>
      </w:pPr>
      <w:r w:rsidRPr="50DF1EBB">
        <w:rPr>
          <w:rFonts w:ascii="Times New Roman" w:hAnsi="Times New Roman"/>
        </w:rPr>
        <w:t>The Census Bureau does not expect respondents to incur any cost other than their time to respond. The information requested is of the type and scope normally contained in government records, and no special hardware or accounting software or system is necessary to provide answers to this information collection. Therefore, respondents should not incur any capital, start-up costs</w:t>
      </w:r>
      <w:r w:rsidR="00FF1683">
        <w:rPr>
          <w:rFonts w:ascii="Times New Roman" w:hAnsi="Times New Roman"/>
        </w:rPr>
        <w:t>,</w:t>
      </w:r>
      <w:r w:rsidRPr="50DF1EBB">
        <w:rPr>
          <w:rFonts w:ascii="Times New Roman" w:hAnsi="Times New Roman"/>
        </w:rPr>
        <w:t xml:space="preserve"> or system maintenance costs in responding. Further, purchasing of outside accounting or information collection services, if performed by the respondent, is part of usual and customary business practices and not specifically required for this information collection. Participation in one of the outline</w:t>
      </w:r>
      <w:r w:rsidR="008260E1">
        <w:rPr>
          <w:rFonts w:ascii="Times New Roman" w:hAnsi="Times New Roman"/>
        </w:rPr>
        <w:t>d</w:t>
      </w:r>
      <w:r w:rsidRPr="50DF1EBB">
        <w:rPr>
          <w:rFonts w:ascii="Times New Roman" w:hAnsi="Times New Roman"/>
        </w:rPr>
        <w:t xml:space="preserve"> programs is not contingent on part</w:t>
      </w:r>
      <w:r w:rsidR="00712D89">
        <w:rPr>
          <w:rFonts w:ascii="Times New Roman" w:hAnsi="Times New Roman"/>
        </w:rPr>
        <w:t>icipation</w:t>
      </w:r>
      <w:r w:rsidRPr="50DF1EBB">
        <w:rPr>
          <w:rFonts w:ascii="Times New Roman" w:hAnsi="Times New Roman"/>
        </w:rPr>
        <w:t xml:space="preserve"> of all the programs. </w:t>
      </w:r>
    </w:p>
    <w:p w14:paraId="239932C9" w14:textId="77777777" w:rsidR="00380CA2" w:rsidRPr="00C933F1" w:rsidRDefault="00380CA2">
      <w:pPr>
        <w:tabs>
          <w:tab w:val="left" w:pos="2160"/>
          <w:tab w:val="decimal" w:pos="3420"/>
          <w:tab w:val="left" w:pos="4320"/>
          <w:tab w:val="decimal" w:pos="5220"/>
          <w:tab w:val="left" w:pos="6840"/>
          <w:tab w:val="decimal" w:pos="7560"/>
        </w:tabs>
        <w:rPr>
          <w:rFonts w:ascii="Times New Roman" w:hAnsi="Times New Roman"/>
        </w:rPr>
      </w:pPr>
    </w:p>
    <w:p w14:paraId="545263E9" w14:textId="652A4C52" w:rsidR="00380CA2" w:rsidRPr="006967EF" w:rsidRDefault="4056D961" w:rsidP="4056D961">
      <w:pPr>
        <w:tabs>
          <w:tab w:val="left" w:pos="2160"/>
          <w:tab w:val="decimal" w:pos="3420"/>
          <w:tab w:val="left" w:pos="4320"/>
          <w:tab w:val="decimal" w:pos="5220"/>
          <w:tab w:val="left" w:pos="6840"/>
          <w:tab w:val="decimal" w:pos="7560"/>
        </w:tabs>
        <w:outlineLvl w:val="0"/>
        <w:rPr>
          <w:rFonts w:ascii="Times New Roman" w:hAnsi="Times New Roman"/>
          <w:b/>
          <w:bCs/>
        </w:rPr>
      </w:pPr>
      <w:r w:rsidRPr="4056D961">
        <w:rPr>
          <w:rFonts w:ascii="Times New Roman" w:hAnsi="Times New Roman"/>
          <w:b/>
          <w:bCs/>
        </w:rPr>
        <w:t>Question 14. Cost to Federal Government</w:t>
      </w:r>
    </w:p>
    <w:p w14:paraId="6DD227A8" w14:textId="77777777" w:rsidR="00380CA2" w:rsidRPr="00C933F1" w:rsidRDefault="00380CA2">
      <w:pPr>
        <w:tabs>
          <w:tab w:val="left" w:pos="2160"/>
          <w:tab w:val="decimal" w:pos="3420"/>
          <w:tab w:val="left" w:pos="4320"/>
          <w:tab w:val="decimal" w:pos="5220"/>
          <w:tab w:val="left" w:pos="6840"/>
          <w:tab w:val="decimal" w:pos="7560"/>
        </w:tabs>
        <w:rPr>
          <w:rFonts w:ascii="Times New Roman" w:hAnsi="Times New Roman"/>
        </w:rPr>
      </w:pPr>
    </w:p>
    <w:p w14:paraId="2C31C8EC" w14:textId="008AA46D" w:rsidR="00380CA2" w:rsidRDefault="4056D961" w:rsidP="4056D961">
      <w:pPr>
        <w:tabs>
          <w:tab w:val="left" w:pos="2160"/>
          <w:tab w:val="decimal" w:pos="3420"/>
          <w:tab w:val="left" w:pos="4320"/>
          <w:tab w:val="decimal" w:pos="5220"/>
          <w:tab w:val="left" w:pos="6840"/>
          <w:tab w:val="decimal" w:pos="7560"/>
        </w:tabs>
        <w:ind w:firstLine="720"/>
        <w:rPr>
          <w:rFonts w:ascii="Times New Roman" w:hAnsi="Times New Roman"/>
        </w:rPr>
      </w:pPr>
      <w:r w:rsidRPr="4056D961">
        <w:rPr>
          <w:rFonts w:ascii="Times New Roman" w:hAnsi="Times New Roman"/>
        </w:rPr>
        <w:t xml:space="preserve">The estimate to conduct the BAS is approximately $17,500,000 in 2019, $18,025,000 in 2020 and $18,565,750 in 2021. This includes costs for the Census Bureau’s </w:t>
      </w:r>
      <w:r w:rsidR="009A4242">
        <w:rPr>
          <w:rFonts w:ascii="Times New Roman" w:hAnsi="Times New Roman"/>
        </w:rPr>
        <w:t>National Processing Center</w:t>
      </w:r>
      <w:r w:rsidRPr="4056D961">
        <w:rPr>
          <w:rFonts w:ascii="Times New Roman" w:hAnsi="Times New Roman"/>
        </w:rPr>
        <w:t>, Regional Offices, and Headquarters. The Census Bureau’s Geography Division has reviewed all requirements for conducting the BAS, including material and person-hour costs to arrive at this estimate and have determined that the resources are available for efficient administration of the BAS. The additional cost to conduct the BVP in 2020 is estimated to be $8,000,000.</w:t>
      </w:r>
    </w:p>
    <w:p w14:paraId="144C8368" w14:textId="59D909C9" w:rsidR="00391498" w:rsidRDefault="00391498">
      <w:pPr>
        <w:tabs>
          <w:tab w:val="left" w:pos="2160"/>
          <w:tab w:val="decimal" w:pos="3420"/>
          <w:tab w:val="left" w:pos="4320"/>
          <w:tab w:val="decimal" w:pos="5220"/>
          <w:tab w:val="left" w:pos="6840"/>
          <w:tab w:val="decimal" w:pos="7560"/>
        </w:tabs>
        <w:rPr>
          <w:rFonts w:ascii="Times New Roman" w:hAnsi="Times New Roman"/>
        </w:rPr>
      </w:pPr>
    </w:p>
    <w:p w14:paraId="2AB132FD" w14:textId="77777777" w:rsidR="00380CA2" w:rsidRPr="00C933F1" w:rsidRDefault="00380CA2">
      <w:pPr>
        <w:tabs>
          <w:tab w:val="left" w:pos="2160"/>
          <w:tab w:val="decimal" w:pos="3420"/>
          <w:tab w:val="left" w:pos="4320"/>
          <w:tab w:val="decimal" w:pos="5220"/>
          <w:tab w:val="left" w:pos="6840"/>
          <w:tab w:val="decimal" w:pos="7560"/>
        </w:tabs>
        <w:rPr>
          <w:rFonts w:ascii="Times New Roman" w:hAnsi="Times New Roman"/>
        </w:rPr>
      </w:pPr>
    </w:p>
    <w:p w14:paraId="33ED0EE8" w14:textId="5A4F108E" w:rsidR="00380CA2" w:rsidRPr="006967EF" w:rsidRDefault="4056D961" w:rsidP="4056D961">
      <w:pPr>
        <w:tabs>
          <w:tab w:val="left" w:pos="2160"/>
          <w:tab w:val="decimal" w:pos="3420"/>
          <w:tab w:val="left" w:pos="4320"/>
          <w:tab w:val="decimal" w:pos="5220"/>
          <w:tab w:val="left" w:pos="6840"/>
          <w:tab w:val="decimal" w:pos="7560"/>
        </w:tabs>
        <w:outlineLvl w:val="0"/>
        <w:rPr>
          <w:rFonts w:ascii="Times New Roman" w:hAnsi="Times New Roman"/>
          <w:b/>
          <w:bCs/>
        </w:rPr>
      </w:pPr>
      <w:r w:rsidRPr="4056D961">
        <w:rPr>
          <w:rFonts w:ascii="Times New Roman" w:hAnsi="Times New Roman"/>
          <w:b/>
          <w:bCs/>
        </w:rPr>
        <w:t>Question 15. Reason for Change in Burden</w:t>
      </w:r>
    </w:p>
    <w:p w14:paraId="0709B242" w14:textId="77777777" w:rsidR="00380CA2" w:rsidRPr="00C933F1" w:rsidRDefault="00380CA2">
      <w:pPr>
        <w:tabs>
          <w:tab w:val="left" w:pos="2160"/>
          <w:tab w:val="decimal" w:pos="3420"/>
          <w:tab w:val="left" w:pos="4320"/>
          <w:tab w:val="decimal" w:pos="5220"/>
          <w:tab w:val="left" w:pos="6840"/>
          <w:tab w:val="decimal" w:pos="7560"/>
        </w:tabs>
        <w:rPr>
          <w:rFonts w:ascii="Times New Roman" w:hAnsi="Times New Roman"/>
        </w:rPr>
      </w:pPr>
    </w:p>
    <w:p w14:paraId="1F81EFFD" w14:textId="7326EC33" w:rsidR="00380CA2" w:rsidRPr="00C933F1" w:rsidRDefault="4056D961" w:rsidP="4056D961">
      <w:pPr>
        <w:tabs>
          <w:tab w:val="left" w:pos="2160"/>
          <w:tab w:val="decimal" w:pos="3420"/>
          <w:tab w:val="left" w:pos="4320"/>
          <w:tab w:val="decimal" w:pos="5220"/>
          <w:tab w:val="left" w:pos="6840"/>
          <w:tab w:val="decimal" w:pos="7560"/>
        </w:tabs>
        <w:ind w:firstLine="720"/>
        <w:rPr>
          <w:rFonts w:ascii="Times New Roman" w:hAnsi="Times New Roman"/>
        </w:rPr>
      </w:pPr>
      <w:r w:rsidRPr="4056D961">
        <w:rPr>
          <w:rFonts w:ascii="Times New Roman" w:hAnsi="Times New Roman"/>
        </w:rPr>
        <w:t>The reason for the increase in burden hours from the current OMB approval is due to the</w:t>
      </w:r>
      <w:r w:rsidR="00F902C9">
        <w:rPr>
          <w:rFonts w:ascii="Times New Roman" w:hAnsi="Times New Roman"/>
        </w:rPr>
        <w:t xml:space="preserve"> BVP</w:t>
      </w:r>
      <w:r w:rsidRPr="4056D961">
        <w:rPr>
          <w:rFonts w:ascii="Times New Roman" w:hAnsi="Times New Roman"/>
        </w:rPr>
        <w:t>.</w:t>
      </w:r>
    </w:p>
    <w:p w14:paraId="0955D75B" w14:textId="5A624E06" w:rsidR="00D8299F" w:rsidRDefault="00D8299F">
      <w:pPr>
        <w:tabs>
          <w:tab w:val="left" w:pos="2160"/>
          <w:tab w:val="decimal" w:pos="3420"/>
          <w:tab w:val="left" w:pos="4320"/>
          <w:tab w:val="decimal" w:pos="5220"/>
          <w:tab w:val="left" w:pos="6840"/>
          <w:tab w:val="decimal" w:pos="7560"/>
        </w:tabs>
        <w:outlineLvl w:val="0"/>
        <w:rPr>
          <w:rFonts w:ascii="Times New Roman" w:hAnsi="Times New Roman"/>
        </w:rPr>
      </w:pPr>
    </w:p>
    <w:p w14:paraId="08581280" w14:textId="3844773E" w:rsidR="004C664F" w:rsidRDefault="004C664F">
      <w:pPr>
        <w:tabs>
          <w:tab w:val="left" w:pos="2160"/>
          <w:tab w:val="decimal" w:pos="3420"/>
          <w:tab w:val="left" w:pos="4320"/>
          <w:tab w:val="decimal" w:pos="5220"/>
          <w:tab w:val="left" w:pos="6840"/>
          <w:tab w:val="decimal" w:pos="7560"/>
        </w:tabs>
        <w:outlineLvl w:val="0"/>
        <w:rPr>
          <w:rFonts w:ascii="Times New Roman" w:hAnsi="Times New Roman"/>
        </w:rPr>
      </w:pPr>
    </w:p>
    <w:p w14:paraId="359F4D02" w14:textId="40EDF9C4" w:rsidR="004C664F" w:rsidRDefault="004C664F">
      <w:pPr>
        <w:tabs>
          <w:tab w:val="left" w:pos="2160"/>
          <w:tab w:val="decimal" w:pos="3420"/>
          <w:tab w:val="left" w:pos="4320"/>
          <w:tab w:val="decimal" w:pos="5220"/>
          <w:tab w:val="left" w:pos="6840"/>
          <w:tab w:val="decimal" w:pos="7560"/>
        </w:tabs>
        <w:outlineLvl w:val="0"/>
        <w:rPr>
          <w:rFonts w:ascii="Times New Roman" w:hAnsi="Times New Roman"/>
        </w:rPr>
      </w:pPr>
    </w:p>
    <w:p w14:paraId="0493AD99" w14:textId="25D7C476" w:rsidR="004C664F" w:rsidRDefault="004C664F">
      <w:pPr>
        <w:tabs>
          <w:tab w:val="left" w:pos="2160"/>
          <w:tab w:val="decimal" w:pos="3420"/>
          <w:tab w:val="left" w:pos="4320"/>
          <w:tab w:val="decimal" w:pos="5220"/>
          <w:tab w:val="left" w:pos="6840"/>
          <w:tab w:val="decimal" w:pos="7560"/>
        </w:tabs>
        <w:outlineLvl w:val="0"/>
        <w:rPr>
          <w:rFonts w:ascii="Times New Roman" w:hAnsi="Times New Roman"/>
        </w:rPr>
      </w:pPr>
    </w:p>
    <w:p w14:paraId="6198B151" w14:textId="77777777" w:rsidR="004C664F" w:rsidRDefault="004C664F">
      <w:pPr>
        <w:tabs>
          <w:tab w:val="left" w:pos="2160"/>
          <w:tab w:val="decimal" w:pos="3420"/>
          <w:tab w:val="left" w:pos="4320"/>
          <w:tab w:val="decimal" w:pos="5220"/>
          <w:tab w:val="left" w:pos="6840"/>
          <w:tab w:val="decimal" w:pos="7560"/>
        </w:tabs>
        <w:outlineLvl w:val="0"/>
        <w:rPr>
          <w:rFonts w:ascii="Times New Roman" w:hAnsi="Times New Roman"/>
        </w:rPr>
      </w:pPr>
    </w:p>
    <w:p w14:paraId="16425D71" w14:textId="0DD38A93" w:rsidR="00380CA2" w:rsidRDefault="4056D961" w:rsidP="4056D961">
      <w:pPr>
        <w:tabs>
          <w:tab w:val="left" w:pos="2160"/>
          <w:tab w:val="decimal" w:pos="3420"/>
          <w:tab w:val="left" w:pos="4320"/>
          <w:tab w:val="decimal" w:pos="5220"/>
          <w:tab w:val="left" w:pos="6840"/>
          <w:tab w:val="decimal" w:pos="7560"/>
        </w:tabs>
        <w:outlineLvl w:val="0"/>
        <w:rPr>
          <w:rFonts w:ascii="Times New Roman" w:hAnsi="Times New Roman"/>
          <w:b/>
          <w:bCs/>
        </w:rPr>
      </w:pPr>
      <w:r w:rsidRPr="4056D961">
        <w:rPr>
          <w:rFonts w:ascii="Times New Roman" w:hAnsi="Times New Roman"/>
          <w:b/>
          <w:bCs/>
        </w:rPr>
        <w:t>Question 16. Project Schedule for Each Survey Year</w:t>
      </w:r>
    </w:p>
    <w:p w14:paraId="6C661B75" w14:textId="77777777" w:rsidR="00B54C39" w:rsidRDefault="00B54C39">
      <w:pPr>
        <w:tabs>
          <w:tab w:val="left" w:pos="2160"/>
          <w:tab w:val="decimal" w:pos="3420"/>
          <w:tab w:val="left" w:pos="4320"/>
          <w:tab w:val="decimal" w:pos="5220"/>
          <w:tab w:val="left" w:pos="6840"/>
          <w:tab w:val="decimal" w:pos="7560"/>
        </w:tabs>
        <w:outlineLvl w:val="0"/>
        <w:rPr>
          <w:rFonts w:ascii="Times New Roman" w:hAnsi="Times New Roman"/>
          <w:b/>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705"/>
        <w:gridCol w:w="7151"/>
      </w:tblGrid>
      <w:tr w:rsidR="00B54C39" w:rsidRPr="00F6539E" w14:paraId="574A5ED6" w14:textId="77777777" w:rsidTr="00F902C9">
        <w:tc>
          <w:tcPr>
            <w:tcW w:w="1705" w:type="dxa"/>
            <w:shd w:val="clear" w:color="auto" w:fill="auto"/>
          </w:tcPr>
          <w:p w14:paraId="482924A3" w14:textId="77777777" w:rsidR="00004FF9" w:rsidRDefault="4056D961" w:rsidP="4056D961">
            <w:pPr>
              <w:tabs>
                <w:tab w:val="left" w:pos="2160"/>
                <w:tab w:val="decimal" w:pos="3420"/>
                <w:tab w:val="left" w:pos="4320"/>
                <w:tab w:val="decimal" w:pos="5220"/>
                <w:tab w:val="left" w:pos="6840"/>
                <w:tab w:val="decimal" w:pos="7560"/>
              </w:tabs>
              <w:jc w:val="center"/>
              <w:outlineLvl w:val="0"/>
              <w:rPr>
                <w:rFonts w:ascii="Times New Roman" w:hAnsi="Times New Roman"/>
                <w:b/>
                <w:bCs/>
              </w:rPr>
            </w:pPr>
            <w:r w:rsidRPr="4056D961">
              <w:rPr>
                <w:rFonts w:ascii="Times New Roman" w:hAnsi="Times New Roman"/>
                <w:b/>
                <w:bCs/>
              </w:rPr>
              <w:t>Month/</w:t>
            </w:r>
          </w:p>
          <w:p w14:paraId="5BD3CBC6" w14:textId="77777777" w:rsidR="00B54C39" w:rsidRPr="00F6539E" w:rsidRDefault="4056D961" w:rsidP="4056D961">
            <w:pPr>
              <w:tabs>
                <w:tab w:val="left" w:pos="2160"/>
                <w:tab w:val="decimal" w:pos="3420"/>
                <w:tab w:val="left" w:pos="4320"/>
                <w:tab w:val="decimal" w:pos="5220"/>
                <w:tab w:val="left" w:pos="6840"/>
                <w:tab w:val="decimal" w:pos="7560"/>
              </w:tabs>
              <w:jc w:val="center"/>
              <w:outlineLvl w:val="0"/>
              <w:rPr>
                <w:rFonts w:ascii="Times New Roman" w:hAnsi="Times New Roman"/>
                <w:b/>
                <w:bCs/>
              </w:rPr>
            </w:pPr>
            <w:r w:rsidRPr="4056D961">
              <w:rPr>
                <w:rFonts w:ascii="Times New Roman" w:hAnsi="Times New Roman"/>
                <w:b/>
                <w:bCs/>
              </w:rPr>
              <w:t>Milestone</w:t>
            </w:r>
          </w:p>
        </w:tc>
        <w:tc>
          <w:tcPr>
            <w:tcW w:w="7151" w:type="dxa"/>
            <w:shd w:val="clear" w:color="auto" w:fill="auto"/>
          </w:tcPr>
          <w:p w14:paraId="4A26DC74" w14:textId="77777777" w:rsidR="00B54C39" w:rsidRPr="00F6539E" w:rsidRDefault="4056D961" w:rsidP="4056D961">
            <w:pPr>
              <w:tabs>
                <w:tab w:val="left" w:pos="2160"/>
                <w:tab w:val="decimal" w:pos="3420"/>
                <w:tab w:val="left" w:pos="4320"/>
                <w:tab w:val="decimal" w:pos="5220"/>
                <w:tab w:val="left" w:pos="6840"/>
                <w:tab w:val="decimal" w:pos="7560"/>
              </w:tabs>
              <w:jc w:val="center"/>
              <w:outlineLvl w:val="0"/>
              <w:rPr>
                <w:rFonts w:ascii="Times New Roman" w:hAnsi="Times New Roman"/>
                <w:b/>
                <w:bCs/>
              </w:rPr>
            </w:pPr>
            <w:r w:rsidRPr="4056D961">
              <w:rPr>
                <w:rFonts w:ascii="Times New Roman" w:hAnsi="Times New Roman"/>
                <w:b/>
                <w:bCs/>
              </w:rPr>
              <w:t>Activity</w:t>
            </w:r>
          </w:p>
        </w:tc>
      </w:tr>
      <w:tr w:rsidR="00B54C39" w:rsidRPr="00F6539E" w14:paraId="2479987B" w14:textId="77777777" w:rsidTr="00F902C9">
        <w:tc>
          <w:tcPr>
            <w:tcW w:w="1705" w:type="dxa"/>
            <w:shd w:val="clear" w:color="auto" w:fill="auto"/>
          </w:tcPr>
          <w:p w14:paraId="69F25727" w14:textId="77777777" w:rsidR="00B54C39" w:rsidRPr="00F6539E" w:rsidRDefault="4056D961" w:rsidP="4056D961">
            <w:pPr>
              <w:tabs>
                <w:tab w:val="left" w:pos="2160"/>
                <w:tab w:val="decimal" w:pos="3420"/>
                <w:tab w:val="left" w:pos="4320"/>
                <w:tab w:val="decimal" w:pos="5220"/>
                <w:tab w:val="left" w:pos="6840"/>
                <w:tab w:val="decimal" w:pos="7560"/>
              </w:tabs>
              <w:jc w:val="center"/>
              <w:outlineLvl w:val="0"/>
              <w:rPr>
                <w:rFonts w:ascii="Times New Roman" w:hAnsi="Times New Roman"/>
                <w:b/>
                <w:bCs/>
              </w:rPr>
            </w:pPr>
            <w:r w:rsidRPr="4056D961">
              <w:rPr>
                <w:rFonts w:ascii="Times New Roman" w:hAnsi="Times New Roman"/>
                <w:b/>
                <w:bCs/>
              </w:rPr>
              <w:t>October</w:t>
            </w:r>
          </w:p>
        </w:tc>
        <w:tc>
          <w:tcPr>
            <w:tcW w:w="7151" w:type="dxa"/>
            <w:shd w:val="clear" w:color="auto" w:fill="auto"/>
          </w:tcPr>
          <w:p w14:paraId="748F1CDD" w14:textId="3F8CB317" w:rsidR="00B54C39" w:rsidRPr="00F6539E" w:rsidRDefault="50DF1EBB" w:rsidP="00FF1683">
            <w:pPr>
              <w:tabs>
                <w:tab w:val="left" w:pos="2160"/>
                <w:tab w:val="decimal" w:pos="3420"/>
                <w:tab w:val="left" w:pos="4320"/>
                <w:tab w:val="decimal" w:pos="5220"/>
                <w:tab w:val="left" w:pos="6840"/>
                <w:tab w:val="decimal" w:pos="7560"/>
              </w:tabs>
              <w:outlineLvl w:val="0"/>
              <w:rPr>
                <w:rFonts w:ascii="Times New Roman" w:hAnsi="Times New Roman"/>
              </w:rPr>
            </w:pPr>
            <w:r w:rsidRPr="50DF1EBB">
              <w:rPr>
                <w:rFonts w:ascii="Times New Roman" w:hAnsi="Times New Roman"/>
              </w:rPr>
              <w:t xml:space="preserve">Prepare for BAS annual response. Complete review of all stages of product creation for the BAS for spatial product datasets only. Start posting data on the BAS </w:t>
            </w:r>
            <w:r w:rsidR="00FF1683">
              <w:rPr>
                <w:rFonts w:ascii="Times New Roman" w:hAnsi="Times New Roman"/>
              </w:rPr>
              <w:t>website</w:t>
            </w:r>
            <w:r w:rsidRPr="50DF1EBB">
              <w:rPr>
                <w:rFonts w:ascii="Times New Roman" w:hAnsi="Times New Roman"/>
              </w:rPr>
              <w:t>. Start staging/preparing mail-out of BAS materials.</w:t>
            </w:r>
          </w:p>
        </w:tc>
      </w:tr>
      <w:tr w:rsidR="00B54C39" w:rsidRPr="00F6539E" w14:paraId="38778E52" w14:textId="77777777" w:rsidTr="00F902C9">
        <w:tc>
          <w:tcPr>
            <w:tcW w:w="1705" w:type="dxa"/>
            <w:shd w:val="clear" w:color="auto" w:fill="auto"/>
          </w:tcPr>
          <w:p w14:paraId="4554D47B" w14:textId="77777777" w:rsidR="00B54C39" w:rsidRPr="00F6539E" w:rsidRDefault="4056D961" w:rsidP="4056D961">
            <w:pPr>
              <w:tabs>
                <w:tab w:val="left" w:pos="2160"/>
                <w:tab w:val="decimal" w:pos="3420"/>
                <w:tab w:val="left" w:pos="4320"/>
                <w:tab w:val="decimal" w:pos="5220"/>
                <w:tab w:val="left" w:pos="6840"/>
                <w:tab w:val="decimal" w:pos="7560"/>
              </w:tabs>
              <w:jc w:val="center"/>
              <w:outlineLvl w:val="0"/>
              <w:rPr>
                <w:rFonts w:ascii="Times New Roman" w:hAnsi="Times New Roman"/>
                <w:b/>
                <w:bCs/>
              </w:rPr>
            </w:pPr>
            <w:r w:rsidRPr="4056D961">
              <w:rPr>
                <w:rFonts w:ascii="Times New Roman" w:hAnsi="Times New Roman"/>
                <w:b/>
                <w:bCs/>
              </w:rPr>
              <w:t>November</w:t>
            </w:r>
          </w:p>
        </w:tc>
        <w:tc>
          <w:tcPr>
            <w:tcW w:w="7151" w:type="dxa"/>
            <w:shd w:val="clear" w:color="auto" w:fill="auto"/>
          </w:tcPr>
          <w:p w14:paraId="42EB5248" w14:textId="10EA863A" w:rsidR="00605946" w:rsidRPr="00F6539E" w:rsidRDefault="50DF1EBB" w:rsidP="00FF1683">
            <w:pPr>
              <w:tabs>
                <w:tab w:val="left" w:pos="2160"/>
                <w:tab w:val="decimal" w:pos="3420"/>
                <w:tab w:val="left" w:pos="4320"/>
                <w:tab w:val="decimal" w:pos="5220"/>
                <w:tab w:val="left" w:pos="6840"/>
                <w:tab w:val="decimal" w:pos="7560"/>
              </w:tabs>
              <w:outlineLvl w:val="0"/>
              <w:rPr>
                <w:rFonts w:ascii="Times New Roman" w:hAnsi="Times New Roman"/>
              </w:rPr>
            </w:pPr>
            <w:r w:rsidRPr="50DF1EBB">
              <w:rPr>
                <w:rFonts w:ascii="Times New Roman" w:hAnsi="Times New Roman"/>
              </w:rPr>
              <w:t xml:space="preserve">Create BAS partnership shapefiles and maps in PDF format for internet posting. Create BAS letter and forms in electronic format for internet posting and on-demand printing. Complete posting of BAS materials on the BAS </w:t>
            </w:r>
            <w:r w:rsidR="00FF1683">
              <w:rPr>
                <w:rFonts w:ascii="Times New Roman" w:hAnsi="Times New Roman"/>
              </w:rPr>
              <w:t>website</w:t>
            </w:r>
            <w:r w:rsidRPr="50DF1EBB">
              <w:rPr>
                <w:rFonts w:ascii="Times New Roman" w:hAnsi="Times New Roman"/>
              </w:rPr>
              <w:t xml:space="preserve">. Complete staging/preparing mail-out of BAS materials. Send State Certification Letter and Appointment Forms to Governor to designate </w:t>
            </w:r>
            <w:r w:rsidR="008B0277">
              <w:rPr>
                <w:rFonts w:ascii="Times New Roman" w:hAnsi="Times New Roman"/>
              </w:rPr>
              <w:t>state certifying official</w:t>
            </w:r>
            <w:r w:rsidRPr="50DF1EBB">
              <w:rPr>
                <w:rFonts w:ascii="Times New Roman" w:hAnsi="Times New Roman"/>
              </w:rPr>
              <w:t>.</w:t>
            </w:r>
          </w:p>
        </w:tc>
      </w:tr>
      <w:tr w:rsidR="00B54C39" w:rsidRPr="00F6539E" w14:paraId="35EE8E53" w14:textId="77777777" w:rsidTr="00F902C9">
        <w:tc>
          <w:tcPr>
            <w:tcW w:w="1705" w:type="dxa"/>
            <w:shd w:val="clear" w:color="auto" w:fill="auto"/>
          </w:tcPr>
          <w:p w14:paraId="5159FBC3" w14:textId="77777777" w:rsidR="00B54C39" w:rsidRPr="00F6539E" w:rsidRDefault="4056D961" w:rsidP="4056D961">
            <w:pPr>
              <w:tabs>
                <w:tab w:val="left" w:pos="2160"/>
                <w:tab w:val="decimal" w:pos="3420"/>
                <w:tab w:val="left" w:pos="4320"/>
                <w:tab w:val="decimal" w:pos="5220"/>
                <w:tab w:val="left" w:pos="6840"/>
                <w:tab w:val="decimal" w:pos="7560"/>
              </w:tabs>
              <w:jc w:val="center"/>
              <w:outlineLvl w:val="0"/>
              <w:rPr>
                <w:rFonts w:ascii="Times New Roman" w:hAnsi="Times New Roman"/>
                <w:b/>
                <w:bCs/>
              </w:rPr>
            </w:pPr>
            <w:r w:rsidRPr="4056D961">
              <w:rPr>
                <w:rFonts w:ascii="Times New Roman" w:hAnsi="Times New Roman"/>
                <w:b/>
                <w:bCs/>
              </w:rPr>
              <w:t>December</w:t>
            </w:r>
          </w:p>
        </w:tc>
        <w:tc>
          <w:tcPr>
            <w:tcW w:w="7151" w:type="dxa"/>
            <w:shd w:val="clear" w:color="auto" w:fill="auto"/>
          </w:tcPr>
          <w:p w14:paraId="5DE21E97" w14:textId="7417F042" w:rsidR="00F25493" w:rsidRPr="00F6539E" w:rsidRDefault="008B0277" w:rsidP="527B7860">
            <w:pPr>
              <w:tabs>
                <w:tab w:val="left" w:pos="2160"/>
                <w:tab w:val="decimal" w:pos="3420"/>
                <w:tab w:val="left" w:pos="4320"/>
                <w:tab w:val="decimal" w:pos="5220"/>
                <w:tab w:val="left" w:pos="6840"/>
                <w:tab w:val="decimal" w:pos="7560"/>
              </w:tabs>
              <w:outlineLvl w:val="0"/>
              <w:rPr>
                <w:rFonts w:ascii="Times New Roman" w:hAnsi="Times New Roman"/>
              </w:rPr>
            </w:pPr>
            <w:r>
              <w:rPr>
                <w:rFonts w:ascii="Times New Roman" w:hAnsi="Times New Roman"/>
              </w:rPr>
              <w:t>state certifying official</w:t>
            </w:r>
            <w:r w:rsidR="527B7860" w:rsidRPr="527B7860">
              <w:rPr>
                <w:rFonts w:ascii="Times New Roman" w:hAnsi="Times New Roman"/>
              </w:rPr>
              <w:t xml:space="preserve"> Letters with state law summary enclosure distributed by email to the governor appointed </w:t>
            </w:r>
            <w:r>
              <w:rPr>
                <w:rFonts w:ascii="Times New Roman" w:hAnsi="Times New Roman"/>
              </w:rPr>
              <w:t>state certifying official</w:t>
            </w:r>
            <w:r w:rsidR="527B7860" w:rsidRPr="527B7860">
              <w:rPr>
                <w:rFonts w:ascii="Times New Roman" w:hAnsi="Times New Roman"/>
              </w:rPr>
              <w:t>. Post State Certification files to BAS website for review.</w:t>
            </w:r>
          </w:p>
        </w:tc>
      </w:tr>
      <w:tr w:rsidR="00B54C39" w:rsidRPr="00F6539E" w14:paraId="17667F66" w14:textId="77777777" w:rsidTr="00F902C9">
        <w:tc>
          <w:tcPr>
            <w:tcW w:w="1705" w:type="dxa"/>
            <w:shd w:val="clear" w:color="auto" w:fill="auto"/>
          </w:tcPr>
          <w:p w14:paraId="5A155E09" w14:textId="77777777" w:rsidR="00B54C39" w:rsidRPr="00F6539E" w:rsidRDefault="4056D961" w:rsidP="4056D961">
            <w:pPr>
              <w:tabs>
                <w:tab w:val="left" w:pos="2160"/>
                <w:tab w:val="decimal" w:pos="3420"/>
                <w:tab w:val="left" w:pos="4320"/>
                <w:tab w:val="decimal" w:pos="5220"/>
                <w:tab w:val="left" w:pos="6840"/>
                <w:tab w:val="decimal" w:pos="7560"/>
              </w:tabs>
              <w:jc w:val="center"/>
              <w:outlineLvl w:val="0"/>
              <w:rPr>
                <w:rFonts w:ascii="Times New Roman" w:hAnsi="Times New Roman"/>
                <w:b/>
                <w:bCs/>
              </w:rPr>
            </w:pPr>
            <w:r w:rsidRPr="4056D961">
              <w:rPr>
                <w:rFonts w:ascii="Times New Roman" w:hAnsi="Times New Roman"/>
                <w:b/>
                <w:bCs/>
              </w:rPr>
              <w:t>January</w:t>
            </w:r>
          </w:p>
        </w:tc>
        <w:tc>
          <w:tcPr>
            <w:tcW w:w="7151" w:type="dxa"/>
            <w:shd w:val="clear" w:color="auto" w:fill="auto"/>
          </w:tcPr>
          <w:p w14:paraId="73F494F5" w14:textId="73A4D8C7" w:rsidR="00B54C39" w:rsidRPr="00F6539E" w:rsidRDefault="50DF1EBB" w:rsidP="50DF1EBB">
            <w:pPr>
              <w:tabs>
                <w:tab w:val="left" w:pos="2160"/>
                <w:tab w:val="decimal" w:pos="3420"/>
                <w:tab w:val="left" w:pos="4320"/>
                <w:tab w:val="decimal" w:pos="5220"/>
                <w:tab w:val="left" w:pos="6840"/>
                <w:tab w:val="decimal" w:pos="7560"/>
              </w:tabs>
              <w:outlineLvl w:val="0"/>
              <w:rPr>
                <w:rFonts w:ascii="Times New Roman" w:hAnsi="Times New Roman"/>
              </w:rPr>
            </w:pPr>
            <w:r w:rsidRPr="50DF1EBB">
              <w:rPr>
                <w:rFonts w:ascii="Times New Roman" w:hAnsi="Times New Roman"/>
              </w:rPr>
              <w:t xml:space="preserve">Annual response conducted by email for all governments. Start BAS workshops. Start receiving email notifications to request materials to mail to participants. Participants start downloading materials digitally for review and submission. Mail-out of BAS packages begins. Start receiving no change notifications from participants. Start receiving BAS returns and start pre-processing. Processing and verification of BAS returns begin for legal changes with an effective date of </w:t>
            </w:r>
            <w:r w:rsidR="00FF1683">
              <w:rPr>
                <w:rFonts w:ascii="Times New Roman" w:hAnsi="Times New Roman"/>
              </w:rPr>
              <w:t xml:space="preserve">no later than </w:t>
            </w:r>
            <w:r w:rsidRPr="50DF1EBB">
              <w:rPr>
                <w:rFonts w:ascii="Times New Roman" w:hAnsi="Times New Roman"/>
              </w:rPr>
              <w:t>January 1 of current survey year. Send annual response letters.</w:t>
            </w:r>
          </w:p>
        </w:tc>
      </w:tr>
      <w:tr w:rsidR="00B54C39" w:rsidRPr="00F6539E" w14:paraId="08FCEE4F" w14:textId="77777777" w:rsidTr="00F902C9">
        <w:tc>
          <w:tcPr>
            <w:tcW w:w="1705" w:type="dxa"/>
            <w:shd w:val="clear" w:color="auto" w:fill="auto"/>
          </w:tcPr>
          <w:p w14:paraId="4764DEF4" w14:textId="77777777" w:rsidR="00B54C39" w:rsidRPr="00F6539E" w:rsidRDefault="4056D961" w:rsidP="4056D961">
            <w:pPr>
              <w:tabs>
                <w:tab w:val="left" w:pos="2160"/>
                <w:tab w:val="decimal" w:pos="3420"/>
                <w:tab w:val="left" w:pos="4320"/>
                <w:tab w:val="decimal" w:pos="5220"/>
                <w:tab w:val="left" w:pos="6840"/>
                <w:tab w:val="decimal" w:pos="7560"/>
              </w:tabs>
              <w:jc w:val="center"/>
              <w:outlineLvl w:val="0"/>
              <w:rPr>
                <w:rFonts w:ascii="Times New Roman" w:hAnsi="Times New Roman"/>
                <w:b/>
                <w:bCs/>
              </w:rPr>
            </w:pPr>
            <w:r w:rsidRPr="4056D961">
              <w:rPr>
                <w:rFonts w:ascii="Times New Roman" w:hAnsi="Times New Roman"/>
                <w:b/>
                <w:bCs/>
              </w:rPr>
              <w:t>February</w:t>
            </w:r>
          </w:p>
        </w:tc>
        <w:tc>
          <w:tcPr>
            <w:tcW w:w="7151" w:type="dxa"/>
            <w:shd w:val="clear" w:color="auto" w:fill="auto"/>
          </w:tcPr>
          <w:p w14:paraId="231CCEB9" w14:textId="4CC1437D" w:rsidR="00B54C39" w:rsidRPr="00F6539E" w:rsidRDefault="50DF1EBB" w:rsidP="008B64EC">
            <w:pPr>
              <w:tabs>
                <w:tab w:val="left" w:pos="2160"/>
                <w:tab w:val="decimal" w:pos="3420"/>
                <w:tab w:val="left" w:pos="4320"/>
                <w:tab w:val="decimal" w:pos="5220"/>
                <w:tab w:val="left" w:pos="6840"/>
                <w:tab w:val="decimal" w:pos="7560"/>
              </w:tabs>
              <w:outlineLvl w:val="0"/>
              <w:rPr>
                <w:rFonts w:ascii="Times New Roman" w:hAnsi="Times New Roman"/>
              </w:rPr>
            </w:pPr>
            <w:r w:rsidRPr="50DF1EBB">
              <w:rPr>
                <w:rFonts w:ascii="Times New Roman" w:hAnsi="Times New Roman"/>
              </w:rPr>
              <w:t>Start updating M</w:t>
            </w:r>
            <w:r w:rsidR="008B64EC">
              <w:rPr>
                <w:rFonts w:ascii="Times New Roman" w:hAnsi="Times New Roman"/>
              </w:rPr>
              <w:t>AF/TIGER and quality control</w:t>
            </w:r>
            <w:r w:rsidRPr="50DF1EBB">
              <w:rPr>
                <w:rFonts w:ascii="Times New Roman" w:hAnsi="Times New Roman"/>
              </w:rPr>
              <w:t xml:space="preserve"> review for legal changes with an effective date of</w:t>
            </w:r>
            <w:r w:rsidR="00683D6F">
              <w:rPr>
                <w:rFonts w:ascii="Times New Roman" w:hAnsi="Times New Roman"/>
              </w:rPr>
              <w:t xml:space="preserve"> no later than</w:t>
            </w:r>
            <w:r w:rsidRPr="50DF1EBB">
              <w:rPr>
                <w:rFonts w:ascii="Times New Roman" w:hAnsi="Times New Roman"/>
              </w:rPr>
              <w:t xml:space="preserve"> January 1 of current survey year or earlier. Send non-response follow up emails to the reporting universe of governments. Invite the State Data Centers to participate with telephone follow-up for BAS and response status of participation for BAS reporting universe. </w:t>
            </w:r>
          </w:p>
        </w:tc>
      </w:tr>
      <w:tr w:rsidR="00B54C39" w:rsidRPr="00F6539E" w14:paraId="07FC21FF" w14:textId="77777777" w:rsidTr="00F902C9">
        <w:tc>
          <w:tcPr>
            <w:tcW w:w="1705" w:type="dxa"/>
            <w:shd w:val="clear" w:color="auto" w:fill="auto"/>
          </w:tcPr>
          <w:p w14:paraId="474AB2C1" w14:textId="39F99C9B" w:rsidR="00B54C39" w:rsidRPr="00F6539E" w:rsidRDefault="4056D961" w:rsidP="4056D961">
            <w:pPr>
              <w:tabs>
                <w:tab w:val="left" w:pos="2160"/>
                <w:tab w:val="decimal" w:pos="3420"/>
                <w:tab w:val="left" w:pos="4320"/>
                <w:tab w:val="decimal" w:pos="5220"/>
                <w:tab w:val="left" w:pos="6840"/>
                <w:tab w:val="decimal" w:pos="7560"/>
              </w:tabs>
              <w:jc w:val="center"/>
              <w:outlineLvl w:val="0"/>
              <w:rPr>
                <w:rFonts w:ascii="Times New Roman" w:hAnsi="Times New Roman"/>
                <w:b/>
                <w:bCs/>
              </w:rPr>
            </w:pPr>
            <w:r w:rsidRPr="4056D961">
              <w:rPr>
                <w:rFonts w:ascii="Times New Roman" w:hAnsi="Times New Roman"/>
                <w:b/>
                <w:bCs/>
              </w:rPr>
              <w:t xml:space="preserve">March 1 </w:t>
            </w:r>
          </w:p>
        </w:tc>
        <w:tc>
          <w:tcPr>
            <w:tcW w:w="7151" w:type="dxa"/>
            <w:shd w:val="clear" w:color="auto" w:fill="auto"/>
          </w:tcPr>
          <w:p w14:paraId="691E15BB" w14:textId="4187E77D" w:rsidR="00856A86" w:rsidRPr="00F6539E" w:rsidRDefault="527B7860" w:rsidP="527B7860">
            <w:pPr>
              <w:tabs>
                <w:tab w:val="left" w:pos="2160"/>
                <w:tab w:val="decimal" w:pos="3420"/>
                <w:tab w:val="left" w:pos="4320"/>
                <w:tab w:val="decimal" w:pos="5220"/>
                <w:tab w:val="left" w:pos="6840"/>
                <w:tab w:val="decimal" w:pos="7560"/>
              </w:tabs>
              <w:outlineLvl w:val="0"/>
              <w:rPr>
                <w:rFonts w:ascii="Times New Roman" w:hAnsi="Times New Roman"/>
              </w:rPr>
            </w:pPr>
            <w:r w:rsidRPr="527B7860">
              <w:rPr>
                <w:rFonts w:ascii="Times New Roman" w:hAnsi="Times New Roman"/>
              </w:rPr>
              <w:t xml:space="preserve">Deadline for governments to return BAS package for inclusion in the </w:t>
            </w:r>
            <w:r w:rsidR="009A4242" w:rsidRPr="009A4242">
              <w:rPr>
                <w:rFonts w:ascii="Times New Roman" w:hAnsi="Times New Roman"/>
              </w:rPr>
              <w:t>American Community Survey a</w:t>
            </w:r>
            <w:r w:rsidR="009A4242">
              <w:rPr>
                <w:rFonts w:ascii="Times New Roman" w:hAnsi="Times New Roman"/>
              </w:rPr>
              <w:t xml:space="preserve">nd Population Estimates Program </w:t>
            </w:r>
            <w:r w:rsidRPr="527B7860">
              <w:rPr>
                <w:rFonts w:ascii="Times New Roman" w:hAnsi="Times New Roman"/>
              </w:rPr>
              <w:t>product delivery.</w:t>
            </w:r>
          </w:p>
        </w:tc>
      </w:tr>
      <w:tr w:rsidR="00B54C39" w:rsidRPr="00F6539E" w14:paraId="3CCC3EE0" w14:textId="77777777" w:rsidTr="00F902C9">
        <w:tc>
          <w:tcPr>
            <w:tcW w:w="1705" w:type="dxa"/>
            <w:shd w:val="clear" w:color="auto" w:fill="auto"/>
          </w:tcPr>
          <w:p w14:paraId="32E7EC8A" w14:textId="77777777" w:rsidR="00B54C39" w:rsidRPr="00F6539E" w:rsidRDefault="4056D961" w:rsidP="4056D961">
            <w:pPr>
              <w:tabs>
                <w:tab w:val="left" w:pos="2160"/>
                <w:tab w:val="decimal" w:pos="3420"/>
                <w:tab w:val="left" w:pos="4320"/>
                <w:tab w:val="decimal" w:pos="5220"/>
                <w:tab w:val="left" w:pos="6840"/>
                <w:tab w:val="decimal" w:pos="7560"/>
              </w:tabs>
              <w:jc w:val="center"/>
              <w:outlineLvl w:val="0"/>
              <w:rPr>
                <w:rFonts w:ascii="Times New Roman" w:hAnsi="Times New Roman"/>
                <w:b/>
                <w:bCs/>
              </w:rPr>
            </w:pPr>
            <w:r w:rsidRPr="4056D961">
              <w:rPr>
                <w:rFonts w:ascii="Times New Roman" w:hAnsi="Times New Roman"/>
                <w:b/>
                <w:bCs/>
              </w:rPr>
              <w:t>March</w:t>
            </w:r>
          </w:p>
        </w:tc>
        <w:tc>
          <w:tcPr>
            <w:tcW w:w="7151" w:type="dxa"/>
            <w:shd w:val="clear" w:color="auto" w:fill="auto"/>
          </w:tcPr>
          <w:p w14:paraId="083DFEF4" w14:textId="13D13929" w:rsidR="003633D5" w:rsidRPr="003633D5" w:rsidRDefault="527B7860" w:rsidP="527B7860">
            <w:pPr>
              <w:tabs>
                <w:tab w:val="left" w:pos="2160"/>
                <w:tab w:val="decimal" w:pos="3420"/>
                <w:tab w:val="left" w:pos="4320"/>
                <w:tab w:val="decimal" w:pos="5220"/>
                <w:tab w:val="left" w:pos="6840"/>
                <w:tab w:val="decimal" w:pos="7560"/>
              </w:tabs>
              <w:outlineLvl w:val="0"/>
              <w:rPr>
                <w:rFonts w:ascii="Times New Roman" w:hAnsi="Times New Roman"/>
              </w:rPr>
            </w:pPr>
            <w:r w:rsidRPr="527B7860">
              <w:rPr>
                <w:rFonts w:ascii="Times New Roman" w:hAnsi="Times New Roman"/>
              </w:rPr>
              <w:t xml:space="preserve">The State Data Centers participate in telephone follow-up for BAS reporting universe. Distribute State Certification Discrepancy Letters and forms. Jeffersonville call center starts non-response follow up to annual response telephone calls for the reporting universe of governments. </w:t>
            </w:r>
          </w:p>
        </w:tc>
      </w:tr>
      <w:tr w:rsidR="003633D5" w:rsidRPr="00F6539E" w14:paraId="372A6A12" w14:textId="77777777" w:rsidTr="00F902C9">
        <w:tc>
          <w:tcPr>
            <w:tcW w:w="1705" w:type="dxa"/>
            <w:shd w:val="clear" w:color="auto" w:fill="auto"/>
          </w:tcPr>
          <w:p w14:paraId="39C734BA" w14:textId="4FA44E8F" w:rsidR="003633D5" w:rsidRPr="00F6539E" w:rsidRDefault="4056D961" w:rsidP="4056D961">
            <w:pPr>
              <w:tabs>
                <w:tab w:val="left" w:pos="2160"/>
                <w:tab w:val="decimal" w:pos="3420"/>
                <w:tab w:val="left" w:pos="4320"/>
                <w:tab w:val="decimal" w:pos="5220"/>
                <w:tab w:val="left" w:pos="6840"/>
                <w:tab w:val="decimal" w:pos="7560"/>
              </w:tabs>
              <w:jc w:val="center"/>
              <w:outlineLvl w:val="0"/>
              <w:rPr>
                <w:rFonts w:ascii="Times New Roman" w:hAnsi="Times New Roman"/>
                <w:b/>
                <w:bCs/>
              </w:rPr>
            </w:pPr>
            <w:r w:rsidRPr="4056D961">
              <w:rPr>
                <w:rFonts w:ascii="Times New Roman" w:hAnsi="Times New Roman"/>
                <w:b/>
                <w:bCs/>
              </w:rPr>
              <w:t xml:space="preserve">March 30 </w:t>
            </w:r>
          </w:p>
        </w:tc>
        <w:tc>
          <w:tcPr>
            <w:tcW w:w="7151" w:type="dxa"/>
            <w:shd w:val="clear" w:color="auto" w:fill="auto"/>
          </w:tcPr>
          <w:p w14:paraId="7EAC75F1" w14:textId="39C1811E" w:rsidR="003633D5" w:rsidRDefault="00B329A6" w:rsidP="527B7860">
            <w:pPr>
              <w:tabs>
                <w:tab w:val="left" w:pos="2160"/>
                <w:tab w:val="decimal" w:pos="3420"/>
                <w:tab w:val="left" w:pos="4320"/>
                <w:tab w:val="decimal" w:pos="5220"/>
                <w:tab w:val="left" w:pos="6840"/>
                <w:tab w:val="decimal" w:pos="7560"/>
              </w:tabs>
              <w:outlineLvl w:val="0"/>
              <w:rPr>
                <w:rFonts w:ascii="Times New Roman" w:hAnsi="Times New Roman"/>
              </w:rPr>
            </w:pPr>
            <w:r>
              <w:rPr>
                <w:rFonts w:ascii="Times New Roman" w:hAnsi="Times New Roman"/>
              </w:rPr>
              <w:t>BAS required to reach 40 percent</w:t>
            </w:r>
            <w:r w:rsidR="527B7860" w:rsidRPr="527B7860">
              <w:rPr>
                <w:rFonts w:ascii="Times New Roman" w:hAnsi="Times New Roman"/>
              </w:rPr>
              <w:t xml:space="preserve"> response rate for reporting universe.</w:t>
            </w:r>
          </w:p>
        </w:tc>
      </w:tr>
      <w:tr w:rsidR="003633D5" w:rsidRPr="00F6539E" w14:paraId="340AEA8F" w14:textId="77777777" w:rsidTr="00F902C9">
        <w:tc>
          <w:tcPr>
            <w:tcW w:w="1705" w:type="dxa"/>
            <w:shd w:val="clear" w:color="auto" w:fill="auto"/>
          </w:tcPr>
          <w:p w14:paraId="219F9834" w14:textId="77777777" w:rsidR="003633D5" w:rsidRDefault="4056D961" w:rsidP="4056D961">
            <w:pPr>
              <w:tabs>
                <w:tab w:val="left" w:pos="2160"/>
                <w:tab w:val="decimal" w:pos="3420"/>
                <w:tab w:val="left" w:pos="4320"/>
                <w:tab w:val="decimal" w:pos="5220"/>
                <w:tab w:val="left" w:pos="6840"/>
                <w:tab w:val="decimal" w:pos="7560"/>
              </w:tabs>
              <w:jc w:val="center"/>
              <w:outlineLvl w:val="0"/>
              <w:rPr>
                <w:rFonts w:ascii="Times New Roman" w:hAnsi="Times New Roman"/>
                <w:b/>
                <w:bCs/>
              </w:rPr>
            </w:pPr>
            <w:r w:rsidRPr="4056D961">
              <w:rPr>
                <w:rFonts w:ascii="Times New Roman" w:hAnsi="Times New Roman"/>
                <w:b/>
                <w:bCs/>
              </w:rPr>
              <w:t>April</w:t>
            </w:r>
          </w:p>
        </w:tc>
        <w:tc>
          <w:tcPr>
            <w:tcW w:w="7151" w:type="dxa"/>
            <w:shd w:val="clear" w:color="auto" w:fill="auto"/>
          </w:tcPr>
          <w:p w14:paraId="0B371898" w14:textId="134959A8" w:rsidR="003633D5" w:rsidRDefault="00FF1683" w:rsidP="00FF1683">
            <w:pPr>
              <w:tabs>
                <w:tab w:val="left" w:pos="2160"/>
                <w:tab w:val="decimal" w:pos="3420"/>
                <w:tab w:val="left" w:pos="4320"/>
                <w:tab w:val="decimal" w:pos="5220"/>
                <w:tab w:val="left" w:pos="6840"/>
                <w:tab w:val="decimal" w:pos="7560"/>
              </w:tabs>
              <w:outlineLvl w:val="0"/>
              <w:rPr>
                <w:rFonts w:ascii="Times New Roman" w:hAnsi="Times New Roman"/>
              </w:rPr>
            </w:pPr>
            <w:r w:rsidRPr="50DF1EBB">
              <w:rPr>
                <w:rFonts w:ascii="Times New Roman" w:hAnsi="Times New Roman"/>
              </w:rPr>
              <w:t>Finish BAS workshops.</w:t>
            </w:r>
            <w:r>
              <w:rPr>
                <w:rFonts w:ascii="Times New Roman" w:hAnsi="Times New Roman"/>
              </w:rPr>
              <w:t xml:space="preserve"> </w:t>
            </w:r>
            <w:r w:rsidR="50DF1EBB" w:rsidRPr="50DF1EBB">
              <w:rPr>
                <w:rFonts w:ascii="Times New Roman" w:hAnsi="Times New Roman"/>
              </w:rPr>
              <w:t xml:space="preserve">Complete processing and verification of BAS returns for legal changes with an effective date </w:t>
            </w:r>
            <w:r w:rsidR="00683D6F" w:rsidRPr="50DF1EBB">
              <w:rPr>
                <w:rFonts w:ascii="Times New Roman" w:hAnsi="Times New Roman"/>
              </w:rPr>
              <w:t>of</w:t>
            </w:r>
            <w:r w:rsidR="00683D6F">
              <w:rPr>
                <w:rFonts w:ascii="Times New Roman" w:hAnsi="Times New Roman"/>
              </w:rPr>
              <w:t xml:space="preserve"> no later than</w:t>
            </w:r>
            <w:r w:rsidR="50DF1EBB" w:rsidRPr="50DF1EBB">
              <w:rPr>
                <w:rFonts w:ascii="Times New Roman" w:hAnsi="Times New Roman"/>
              </w:rPr>
              <w:t xml:space="preserve"> January 1 of current survey year or earlier.</w:t>
            </w:r>
          </w:p>
        </w:tc>
      </w:tr>
      <w:tr w:rsidR="003633D5" w:rsidRPr="00F6539E" w14:paraId="015CE505" w14:textId="77777777" w:rsidTr="00F902C9">
        <w:tc>
          <w:tcPr>
            <w:tcW w:w="1705" w:type="dxa"/>
            <w:shd w:val="clear" w:color="auto" w:fill="auto"/>
          </w:tcPr>
          <w:p w14:paraId="12AD233D" w14:textId="77777777" w:rsidR="003633D5" w:rsidRDefault="4056D961" w:rsidP="4056D961">
            <w:pPr>
              <w:tabs>
                <w:tab w:val="left" w:pos="2160"/>
                <w:tab w:val="decimal" w:pos="3420"/>
                <w:tab w:val="left" w:pos="4320"/>
                <w:tab w:val="decimal" w:pos="5220"/>
                <w:tab w:val="left" w:pos="6840"/>
                <w:tab w:val="decimal" w:pos="7560"/>
              </w:tabs>
              <w:jc w:val="center"/>
              <w:outlineLvl w:val="0"/>
              <w:rPr>
                <w:rFonts w:ascii="Times New Roman" w:hAnsi="Times New Roman"/>
                <w:b/>
                <w:bCs/>
              </w:rPr>
            </w:pPr>
            <w:r w:rsidRPr="4056D961">
              <w:rPr>
                <w:rFonts w:ascii="Times New Roman" w:hAnsi="Times New Roman"/>
                <w:b/>
                <w:bCs/>
              </w:rPr>
              <w:t>May</w:t>
            </w:r>
          </w:p>
        </w:tc>
        <w:tc>
          <w:tcPr>
            <w:tcW w:w="7151" w:type="dxa"/>
            <w:shd w:val="clear" w:color="auto" w:fill="auto"/>
          </w:tcPr>
          <w:p w14:paraId="004B080E" w14:textId="5588637D" w:rsidR="003633D5" w:rsidRDefault="50DF1EBB" w:rsidP="009A4242">
            <w:pPr>
              <w:tabs>
                <w:tab w:val="left" w:pos="2160"/>
                <w:tab w:val="decimal" w:pos="3420"/>
                <w:tab w:val="left" w:pos="4320"/>
                <w:tab w:val="decimal" w:pos="5220"/>
                <w:tab w:val="left" w:pos="6840"/>
                <w:tab w:val="decimal" w:pos="7560"/>
              </w:tabs>
              <w:outlineLvl w:val="0"/>
              <w:rPr>
                <w:rFonts w:ascii="Times New Roman" w:hAnsi="Times New Roman"/>
              </w:rPr>
            </w:pPr>
            <w:r w:rsidRPr="50DF1EBB">
              <w:rPr>
                <w:rFonts w:ascii="Times New Roman" w:hAnsi="Times New Roman"/>
              </w:rPr>
              <w:t xml:space="preserve">Complete updates into MAF/TIGER and </w:t>
            </w:r>
            <w:r w:rsidR="009A4242">
              <w:rPr>
                <w:rFonts w:ascii="Times New Roman" w:hAnsi="Times New Roman"/>
              </w:rPr>
              <w:t>quality check</w:t>
            </w:r>
            <w:r w:rsidRPr="50DF1EBB">
              <w:rPr>
                <w:rFonts w:ascii="Times New Roman" w:hAnsi="Times New Roman"/>
              </w:rPr>
              <w:t xml:space="preserve"> review for legal ch</w:t>
            </w:r>
            <w:r w:rsidR="00683D6F">
              <w:rPr>
                <w:rFonts w:ascii="Times New Roman" w:hAnsi="Times New Roman"/>
              </w:rPr>
              <w:t>anges with an effective date of no later than</w:t>
            </w:r>
            <w:r w:rsidR="00683D6F" w:rsidRPr="50DF1EBB">
              <w:rPr>
                <w:rFonts w:ascii="Times New Roman" w:hAnsi="Times New Roman"/>
              </w:rPr>
              <w:t xml:space="preserve"> </w:t>
            </w:r>
            <w:r w:rsidRPr="50DF1EBB">
              <w:rPr>
                <w:rFonts w:ascii="Times New Roman" w:hAnsi="Times New Roman"/>
              </w:rPr>
              <w:t xml:space="preserve">January 1 of current survey year and received by March 1. Final </w:t>
            </w:r>
            <w:r w:rsidR="009A4242">
              <w:rPr>
                <w:rFonts w:ascii="Times New Roman" w:hAnsi="Times New Roman"/>
              </w:rPr>
              <w:t>quality check</w:t>
            </w:r>
            <w:r w:rsidRPr="50DF1EBB">
              <w:rPr>
                <w:rFonts w:ascii="Times New Roman" w:hAnsi="Times New Roman"/>
              </w:rPr>
              <w:t xml:space="preserve"> of legal updates by headquarters before releasing to product creation. Processing and verification of BAS returns starts for packages returned after March 1.</w:t>
            </w:r>
          </w:p>
        </w:tc>
      </w:tr>
      <w:tr w:rsidR="003633D5" w:rsidRPr="00F6539E" w14:paraId="74F51042" w14:textId="77777777" w:rsidTr="00F902C9">
        <w:tc>
          <w:tcPr>
            <w:tcW w:w="1705" w:type="dxa"/>
            <w:shd w:val="clear" w:color="auto" w:fill="auto"/>
          </w:tcPr>
          <w:p w14:paraId="6F3B4008" w14:textId="259D4DE6" w:rsidR="003633D5" w:rsidRDefault="4056D961" w:rsidP="4056D961">
            <w:pPr>
              <w:tabs>
                <w:tab w:val="left" w:pos="2160"/>
                <w:tab w:val="decimal" w:pos="3420"/>
                <w:tab w:val="left" w:pos="4320"/>
                <w:tab w:val="decimal" w:pos="5220"/>
                <w:tab w:val="left" w:pos="6840"/>
                <w:tab w:val="decimal" w:pos="7560"/>
              </w:tabs>
              <w:jc w:val="center"/>
              <w:outlineLvl w:val="0"/>
              <w:rPr>
                <w:rFonts w:ascii="Times New Roman" w:hAnsi="Times New Roman"/>
                <w:b/>
                <w:bCs/>
              </w:rPr>
            </w:pPr>
            <w:r w:rsidRPr="4056D961">
              <w:rPr>
                <w:rFonts w:ascii="Times New Roman" w:hAnsi="Times New Roman"/>
                <w:b/>
                <w:bCs/>
              </w:rPr>
              <w:t xml:space="preserve">May 31 </w:t>
            </w:r>
          </w:p>
        </w:tc>
        <w:tc>
          <w:tcPr>
            <w:tcW w:w="7151" w:type="dxa"/>
            <w:shd w:val="clear" w:color="auto" w:fill="auto"/>
          </w:tcPr>
          <w:p w14:paraId="5B8E7F8C" w14:textId="071E1789" w:rsidR="003633D5" w:rsidRDefault="50DF1EBB" w:rsidP="00683D6F">
            <w:pPr>
              <w:pStyle w:val="NormalWeb"/>
            </w:pPr>
            <w:r w:rsidRPr="50DF1EBB">
              <w:t xml:space="preserve">Deadline for governments to return BAS package for inclusion in the following BAS year materials and other Census Bureau products inclusion of all boundary updates with </w:t>
            </w:r>
            <w:r w:rsidR="00683D6F">
              <w:t>an effective date of no later than January 1</w:t>
            </w:r>
            <w:r w:rsidRPr="50DF1EBB">
              <w:t xml:space="preserve"> of the next survey year as well as all other types of updates submitted (feature, landmarks, etc.)</w:t>
            </w:r>
            <w:r w:rsidR="00683D6F">
              <w:t>.</w:t>
            </w:r>
            <w:r w:rsidRPr="50DF1EBB">
              <w:t xml:space="preserve"> State Certification completion deadline. </w:t>
            </w:r>
          </w:p>
        </w:tc>
      </w:tr>
      <w:tr w:rsidR="003633D5" w:rsidRPr="00F6539E" w14:paraId="2F0A15EB" w14:textId="77777777" w:rsidTr="00F902C9">
        <w:tc>
          <w:tcPr>
            <w:tcW w:w="1705" w:type="dxa"/>
            <w:shd w:val="clear" w:color="auto" w:fill="auto"/>
          </w:tcPr>
          <w:p w14:paraId="1BDAD597" w14:textId="77777777" w:rsidR="003633D5" w:rsidRDefault="4056D961" w:rsidP="4056D961">
            <w:pPr>
              <w:tabs>
                <w:tab w:val="left" w:pos="2160"/>
                <w:tab w:val="decimal" w:pos="3420"/>
                <w:tab w:val="left" w:pos="4320"/>
                <w:tab w:val="decimal" w:pos="5220"/>
                <w:tab w:val="left" w:pos="6840"/>
                <w:tab w:val="decimal" w:pos="7560"/>
              </w:tabs>
              <w:jc w:val="center"/>
              <w:outlineLvl w:val="0"/>
              <w:rPr>
                <w:rFonts w:ascii="Times New Roman" w:hAnsi="Times New Roman"/>
                <w:b/>
                <w:bCs/>
              </w:rPr>
            </w:pPr>
            <w:r w:rsidRPr="4056D961">
              <w:rPr>
                <w:rFonts w:ascii="Times New Roman" w:hAnsi="Times New Roman"/>
                <w:b/>
                <w:bCs/>
              </w:rPr>
              <w:t>June</w:t>
            </w:r>
          </w:p>
        </w:tc>
        <w:tc>
          <w:tcPr>
            <w:tcW w:w="7151" w:type="dxa"/>
            <w:shd w:val="clear" w:color="auto" w:fill="auto"/>
          </w:tcPr>
          <w:p w14:paraId="287D532D" w14:textId="643E0B6E" w:rsidR="003633D5" w:rsidRDefault="527B7860" w:rsidP="527B7860">
            <w:pPr>
              <w:tabs>
                <w:tab w:val="left" w:pos="2160"/>
                <w:tab w:val="decimal" w:pos="3420"/>
                <w:tab w:val="left" w:pos="4320"/>
                <w:tab w:val="decimal" w:pos="5220"/>
                <w:tab w:val="left" w:pos="6840"/>
                <w:tab w:val="decimal" w:pos="7560"/>
              </w:tabs>
              <w:outlineLvl w:val="0"/>
              <w:rPr>
                <w:rFonts w:ascii="Times New Roman" w:hAnsi="Times New Roman"/>
              </w:rPr>
            </w:pPr>
            <w:r w:rsidRPr="527B7860">
              <w:rPr>
                <w:rFonts w:ascii="Times New Roman" w:hAnsi="Times New Roman"/>
              </w:rPr>
              <w:t>Start review of all stages</w:t>
            </w:r>
            <w:r w:rsidR="008B64EC">
              <w:rPr>
                <w:rFonts w:ascii="Times New Roman" w:hAnsi="Times New Roman"/>
              </w:rPr>
              <w:t xml:space="preserve"> of product creation for the American Community Survey and Population Estimates Program</w:t>
            </w:r>
            <w:r w:rsidRPr="527B7860">
              <w:rPr>
                <w:rFonts w:ascii="Times New Roman" w:hAnsi="Times New Roman"/>
              </w:rPr>
              <w:t>.</w:t>
            </w:r>
          </w:p>
        </w:tc>
      </w:tr>
      <w:tr w:rsidR="003633D5" w:rsidRPr="00F6539E" w14:paraId="694676A3" w14:textId="77777777" w:rsidTr="00F902C9">
        <w:tc>
          <w:tcPr>
            <w:tcW w:w="1705" w:type="dxa"/>
            <w:shd w:val="clear" w:color="auto" w:fill="auto"/>
          </w:tcPr>
          <w:p w14:paraId="74C2A4A9" w14:textId="3E224DA4" w:rsidR="003633D5" w:rsidRDefault="4056D961" w:rsidP="4056D961">
            <w:pPr>
              <w:tabs>
                <w:tab w:val="left" w:pos="2160"/>
                <w:tab w:val="decimal" w:pos="3420"/>
                <w:tab w:val="left" w:pos="4320"/>
                <w:tab w:val="decimal" w:pos="5220"/>
                <w:tab w:val="left" w:pos="6840"/>
                <w:tab w:val="decimal" w:pos="7560"/>
              </w:tabs>
              <w:jc w:val="center"/>
              <w:outlineLvl w:val="0"/>
              <w:rPr>
                <w:rFonts w:ascii="Times New Roman" w:hAnsi="Times New Roman"/>
                <w:b/>
                <w:bCs/>
              </w:rPr>
            </w:pPr>
            <w:r w:rsidRPr="4056D961">
              <w:rPr>
                <w:rFonts w:ascii="Times New Roman" w:hAnsi="Times New Roman"/>
                <w:b/>
                <w:bCs/>
              </w:rPr>
              <w:t xml:space="preserve">June 30 </w:t>
            </w:r>
          </w:p>
        </w:tc>
        <w:tc>
          <w:tcPr>
            <w:tcW w:w="7151" w:type="dxa"/>
            <w:shd w:val="clear" w:color="auto" w:fill="auto"/>
          </w:tcPr>
          <w:p w14:paraId="62931324" w14:textId="4BCE8F9A" w:rsidR="003633D5" w:rsidRDefault="00B329A6" w:rsidP="527B7860">
            <w:pPr>
              <w:tabs>
                <w:tab w:val="left" w:pos="2160"/>
                <w:tab w:val="decimal" w:pos="3420"/>
                <w:tab w:val="left" w:pos="4320"/>
                <w:tab w:val="decimal" w:pos="5220"/>
                <w:tab w:val="left" w:pos="6840"/>
                <w:tab w:val="decimal" w:pos="7560"/>
              </w:tabs>
              <w:outlineLvl w:val="0"/>
              <w:rPr>
                <w:rFonts w:ascii="Times New Roman" w:hAnsi="Times New Roman"/>
              </w:rPr>
            </w:pPr>
            <w:r>
              <w:rPr>
                <w:rFonts w:ascii="Times New Roman" w:hAnsi="Times New Roman"/>
              </w:rPr>
              <w:t>BAS required to reach 80 percent</w:t>
            </w:r>
            <w:r w:rsidR="527B7860" w:rsidRPr="527B7860">
              <w:rPr>
                <w:rFonts w:ascii="Times New Roman" w:hAnsi="Times New Roman"/>
              </w:rPr>
              <w:t xml:space="preserve"> response rate for reporting universe.</w:t>
            </w:r>
          </w:p>
        </w:tc>
      </w:tr>
      <w:tr w:rsidR="003633D5" w:rsidRPr="00F6539E" w14:paraId="292793AA" w14:textId="77777777" w:rsidTr="00F902C9">
        <w:tc>
          <w:tcPr>
            <w:tcW w:w="1705" w:type="dxa"/>
            <w:shd w:val="clear" w:color="auto" w:fill="auto"/>
          </w:tcPr>
          <w:p w14:paraId="081B7097" w14:textId="77777777" w:rsidR="003633D5" w:rsidRDefault="4056D961" w:rsidP="4056D961">
            <w:pPr>
              <w:tabs>
                <w:tab w:val="left" w:pos="2160"/>
                <w:tab w:val="decimal" w:pos="3420"/>
                <w:tab w:val="left" w:pos="4320"/>
                <w:tab w:val="decimal" w:pos="5220"/>
                <w:tab w:val="left" w:pos="6840"/>
                <w:tab w:val="decimal" w:pos="7560"/>
              </w:tabs>
              <w:jc w:val="center"/>
              <w:outlineLvl w:val="0"/>
              <w:rPr>
                <w:rFonts w:ascii="Times New Roman" w:hAnsi="Times New Roman"/>
                <w:b/>
                <w:bCs/>
              </w:rPr>
            </w:pPr>
            <w:r w:rsidRPr="4056D961">
              <w:rPr>
                <w:rFonts w:ascii="Times New Roman" w:hAnsi="Times New Roman"/>
                <w:b/>
                <w:bCs/>
              </w:rPr>
              <w:t>July</w:t>
            </w:r>
          </w:p>
        </w:tc>
        <w:tc>
          <w:tcPr>
            <w:tcW w:w="7151" w:type="dxa"/>
            <w:shd w:val="clear" w:color="auto" w:fill="auto"/>
          </w:tcPr>
          <w:p w14:paraId="2F407951" w14:textId="6A16DA53" w:rsidR="003633D5" w:rsidRDefault="527B7860" w:rsidP="009A4242">
            <w:pPr>
              <w:tabs>
                <w:tab w:val="left" w:pos="2160"/>
                <w:tab w:val="decimal" w:pos="3420"/>
                <w:tab w:val="left" w:pos="4320"/>
                <w:tab w:val="decimal" w:pos="5220"/>
                <w:tab w:val="left" w:pos="6840"/>
                <w:tab w:val="decimal" w:pos="7560"/>
              </w:tabs>
              <w:outlineLvl w:val="0"/>
              <w:rPr>
                <w:rFonts w:ascii="Times New Roman" w:hAnsi="Times New Roman"/>
              </w:rPr>
            </w:pPr>
            <w:r w:rsidRPr="527B7860">
              <w:rPr>
                <w:rFonts w:ascii="Times New Roman" w:hAnsi="Times New Roman"/>
              </w:rPr>
              <w:t xml:space="preserve">Updates into MAF/TIGER and </w:t>
            </w:r>
            <w:r w:rsidR="009A4242">
              <w:rPr>
                <w:rFonts w:ascii="Times New Roman" w:hAnsi="Times New Roman"/>
              </w:rPr>
              <w:t>quality check</w:t>
            </w:r>
            <w:r w:rsidRPr="527B7860">
              <w:rPr>
                <w:rFonts w:ascii="Times New Roman" w:hAnsi="Times New Roman"/>
              </w:rPr>
              <w:t xml:space="preserve"> review begin for all returned packages with a priority on boundaries first, then features. Complete processing and verification of BAS returns received by May 31. Complete review of all stages of product creation for the </w:t>
            </w:r>
            <w:r w:rsidR="008B64EC">
              <w:rPr>
                <w:rFonts w:ascii="Times New Roman" w:hAnsi="Times New Roman"/>
              </w:rPr>
              <w:t>American Community Survey and Population Estimates Program</w:t>
            </w:r>
            <w:r w:rsidRPr="527B7860">
              <w:rPr>
                <w:rFonts w:ascii="Times New Roman" w:hAnsi="Times New Roman"/>
              </w:rPr>
              <w:t>.</w:t>
            </w:r>
          </w:p>
        </w:tc>
      </w:tr>
      <w:tr w:rsidR="003633D5" w:rsidRPr="00F6539E" w14:paraId="68CF7031" w14:textId="77777777" w:rsidTr="00F902C9">
        <w:trPr>
          <w:trHeight w:val="431"/>
        </w:trPr>
        <w:tc>
          <w:tcPr>
            <w:tcW w:w="1705" w:type="dxa"/>
            <w:shd w:val="clear" w:color="auto" w:fill="auto"/>
          </w:tcPr>
          <w:p w14:paraId="3CE1301B" w14:textId="77777777" w:rsidR="003633D5" w:rsidRDefault="4056D961" w:rsidP="4056D961">
            <w:pPr>
              <w:tabs>
                <w:tab w:val="left" w:pos="2160"/>
                <w:tab w:val="decimal" w:pos="3420"/>
                <w:tab w:val="left" w:pos="4320"/>
                <w:tab w:val="decimal" w:pos="5220"/>
                <w:tab w:val="left" w:pos="6840"/>
                <w:tab w:val="decimal" w:pos="7560"/>
              </w:tabs>
              <w:jc w:val="center"/>
              <w:outlineLvl w:val="0"/>
              <w:rPr>
                <w:rFonts w:ascii="Times New Roman" w:hAnsi="Times New Roman"/>
                <w:b/>
                <w:bCs/>
              </w:rPr>
            </w:pPr>
            <w:r w:rsidRPr="4056D961">
              <w:rPr>
                <w:rFonts w:ascii="Times New Roman" w:hAnsi="Times New Roman"/>
                <w:b/>
                <w:bCs/>
              </w:rPr>
              <w:t>August</w:t>
            </w:r>
          </w:p>
        </w:tc>
        <w:tc>
          <w:tcPr>
            <w:tcW w:w="7151" w:type="dxa"/>
            <w:shd w:val="clear" w:color="auto" w:fill="auto"/>
          </w:tcPr>
          <w:p w14:paraId="53B4B772" w14:textId="06BE465D" w:rsidR="003633D5" w:rsidRDefault="527B7860" w:rsidP="007B654C">
            <w:pPr>
              <w:tabs>
                <w:tab w:val="left" w:pos="2160"/>
                <w:tab w:val="decimal" w:pos="3420"/>
                <w:tab w:val="left" w:pos="4320"/>
                <w:tab w:val="decimal" w:pos="5220"/>
                <w:tab w:val="left" w:pos="6840"/>
                <w:tab w:val="decimal" w:pos="7560"/>
              </w:tabs>
              <w:spacing w:after="160" w:line="259" w:lineRule="auto"/>
              <w:rPr>
                <w:rFonts w:ascii="Times New Roman" w:hAnsi="Times New Roman"/>
              </w:rPr>
            </w:pPr>
            <w:r w:rsidRPr="527B7860">
              <w:rPr>
                <w:rFonts w:ascii="Times New Roman" w:hAnsi="Times New Roman"/>
              </w:rPr>
              <w:t xml:space="preserve">Continue processing and verification and update </w:t>
            </w:r>
            <w:r w:rsidR="007B654C">
              <w:rPr>
                <w:rFonts w:ascii="Times New Roman" w:hAnsi="Times New Roman"/>
              </w:rPr>
              <w:t>MAF/TIGER</w:t>
            </w:r>
            <w:r w:rsidRPr="527B7860">
              <w:rPr>
                <w:rFonts w:ascii="Times New Roman" w:hAnsi="Times New Roman"/>
              </w:rPr>
              <w:t>.</w:t>
            </w:r>
          </w:p>
        </w:tc>
      </w:tr>
      <w:tr w:rsidR="003633D5" w:rsidRPr="00F6539E" w14:paraId="10BFFBF4" w14:textId="77777777" w:rsidTr="008B64EC">
        <w:trPr>
          <w:trHeight w:val="377"/>
        </w:trPr>
        <w:tc>
          <w:tcPr>
            <w:tcW w:w="1705" w:type="dxa"/>
            <w:shd w:val="clear" w:color="auto" w:fill="auto"/>
          </w:tcPr>
          <w:p w14:paraId="0E463B72" w14:textId="419A5FFC" w:rsidR="003633D5" w:rsidRDefault="4056D961" w:rsidP="4056D961">
            <w:pPr>
              <w:tabs>
                <w:tab w:val="left" w:pos="2160"/>
                <w:tab w:val="decimal" w:pos="3420"/>
                <w:tab w:val="left" w:pos="4320"/>
                <w:tab w:val="decimal" w:pos="5220"/>
                <w:tab w:val="left" w:pos="6840"/>
                <w:tab w:val="decimal" w:pos="7560"/>
              </w:tabs>
              <w:jc w:val="center"/>
              <w:outlineLvl w:val="0"/>
              <w:rPr>
                <w:rFonts w:ascii="Times New Roman" w:hAnsi="Times New Roman"/>
                <w:b/>
                <w:bCs/>
              </w:rPr>
            </w:pPr>
            <w:r w:rsidRPr="4056D961">
              <w:rPr>
                <w:rFonts w:ascii="Times New Roman" w:hAnsi="Times New Roman"/>
                <w:b/>
                <w:bCs/>
              </w:rPr>
              <w:t xml:space="preserve">September 1 </w:t>
            </w:r>
          </w:p>
        </w:tc>
        <w:tc>
          <w:tcPr>
            <w:tcW w:w="7151" w:type="dxa"/>
            <w:shd w:val="clear" w:color="auto" w:fill="auto"/>
          </w:tcPr>
          <w:p w14:paraId="251B68B4" w14:textId="77777777" w:rsidR="003633D5" w:rsidRDefault="527B7860" w:rsidP="527B7860">
            <w:pPr>
              <w:tabs>
                <w:tab w:val="left" w:pos="2160"/>
                <w:tab w:val="decimal" w:pos="3420"/>
                <w:tab w:val="left" w:pos="4320"/>
                <w:tab w:val="decimal" w:pos="5220"/>
                <w:tab w:val="left" w:pos="6840"/>
                <w:tab w:val="decimal" w:pos="7560"/>
              </w:tabs>
              <w:outlineLvl w:val="0"/>
              <w:rPr>
                <w:rFonts w:ascii="Times New Roman" w:hAnsi="Times New Roman"/>
              </w:rPr>
            </w:pPr>
            <w:r w:rsidRPr="527B7860">
              <w:rPr>
                <w:rFonts w:ascii="Times New Roman" w:hAnsi="Times New Roman"/>
              </w:rPr>
              <w:t>Complete processing and update of State Certification returns.</w:t>
            </w:r>
          </w:p>
        </w:tc>
      </w:tr>
      <w:tr w:rsidR="003633D5" w:rsidRPr="00F6539E" w14:paraId="6E2C491A" w14:textId="77777777" w:rsidTr="00F902C9">
        <w:tc>
          <w:tcPr>
            <w:tcW w:w="1705" w:type="dxa"/>
            <w:shd w:val="clear" w:color="auto" w:fill="auto"/>
          </w:tcPr>
          <w:p w14:paraId="0B5CE5C3" w14:textId="4DA9863F" w:rsidR="003633D5" w:rsidRDefault="4056D961" w:rsidP="4056D961">
            <w:pPr>
              <w:tabs>
                <w:tab w:val="left" w:pos="2160"/>
                <w:tab w:val="decimal" w:pos="3420"/>
                <w:tab w:val="left" w:pos="4320"/>
                <w:tab w:val="decimal" w:pos="5220"/>
                <w:tab w:val="left" w:pos="6840"/>
                <w:tab w:val="decimal" w:pos="7560"/>
              </w:tabs>
              <w:jc w:val="center"/>
              <w:outlineLvl w:val="0"/>
              <w:rPr>
                <w:rFonts w:ascii="Times New Roman" w:hAnsi="Times New Roman"/>
                <w:b/>
                <w:bCs/>
              </w:rPr>
            </w:pPr>
            <w:r w:rsidRPr="4056D961">
              <w:rPr>
                <w:rFonts w:ascii="Times New Roman" w:hAnsi="Times New Roman"/>
                <w:b/>
                <w:bCs/>
              </w:rPr>
              <w:t>September</w:t>
            </w:r>
          </w:p>
        </w:tc>
        <w:tc>
          <w:tcPr>
            <w:tcW w:w="7151" w:type="dxa"/>
            <w:shd w:val="clear" w:color="auto" w:fill="auto"/>
          </w:tcPr>
          <w:p w14:paraId="28EBDF3C" w14:textId="62E2806D" w:rsidR="003633D5" w:rsidRDefault="527B7860" w:rsidP="527B7860">
            <w:pPr>
              <w:tabs>
                <w:tab w:val="left" w:pos="2160"/>
                <w:tab w:val="decimal" w:pos="3420"/>
                <w:tab w:val="left" w:pos="4320"/>
                <w:tab w:val="decimal" w:pos="5220"/>
                <w:tab w:val="left" w:pos="6840"/>
                <w:tab w:val="decimal" w:pos="7560"/>
              </w:tabs>
              <w:outlineLvl w:val="0"/>
              <w:rPr>
                <w:rFonts w:ascii="Times New Roman" w:hAnsi="Times New Roman"/>
              </w:rPr>
            </w:pPr>
            <w:r w:rsidRPr="527B7860">
              <w:rPr>
                <w:rFonts w:ascii="Times New Roman" w:hAnsi="Times New Roman"/>
              </w:rPr>
              <w:t>Complete updates into M</w:t>
            </w:r>
            <w:r w:rsidR="008B64EC">
              <w:rPr>
                <w:rFonts w:ascii="Times New Roman" w:hAnsi="Times New Roman"/>
              </w:rPr>
              <w:t>AF/TIGER and quality check review. Final quality check</w:t>
            </w:r>
            <w:r w:rsidRPr="527B7860">
              <w:rPr>
                <w:rFonts w:ascii="Times New Roman" w:hAnsi="Times New Roman"/>
              </w:rPr>
              <w:t xml:space="preserve"> of all updates by Headquarters before releasing to product creation. Start review of all stages of product creation for the BAS.</w:t>
            </w:r>
          </w:p>
        </w:tc>
      </w:tr>
      <w:tr w:rsidR="00784578" w:rsidRPr="00F6539E" w14:paraId="41E8DD80" w14:textId="77777777" w:rsidTr="00F902C9">
        <w:trPr>
          <w:trHeight w:val="413"/>
        </w:trPr>
        <w:tc>
          <w:tcPr>
            <w:tcW w:w="1705" w:type="dxa"/>
            <w:shd w:val="clear" w:color="auto" w:fill="auto"/>
          </w:tcPr>
          <w:p w14:paraId="6D4F2E68" w14:textId="15ECDA10" w:rsidR="00784578" w:rsidRDefault="4056D961" w:rsidP="4056D961">
            <w:pPr>
              <w:tabs>
                <w:tab w:val="left" w:pos="2160"/>
                <w:tab w:val="decimal" w:pos="3420"/>
                <w:tab w:val="left" w:pos="4320"/>
                <w:tab w:val="decimal" w:pos="5220"/>
                <w:tab w:val="left" w:pos="6840"/>
                <w:tab w:val="decimal" w:pos="7560"/>
              </w:tabs>
              <w:jc w:val="center"/>
              <w:outlineLvl w:val="0"/>
              <w:rPr>
                <w:rFonts w:ascii="Times New Roman" w:hAnsi="Times New Roman"/>
                <w:b/>
                <w:bCs/>
              </w:rPr>
            </w:pPr>
            <w:r w:rsidRPr="4056D961">
              <w:rPr>
                <w:rFonts w:ascii="Times New Roman" w:hAnsi="Times New Roman"/>
                <w:b/>
                <w:bCs/>
              </w:rPr>
              <w:t xml:space="preserve">September 30 </w:t>
            </w:r>
          </w:p>
        </w:tc>
        <w:tc>
          <w:tcPr>
            <w:tcW w:w="7151" w:type="dxa"/>
            <w:shd w:val="clear" w:color="auto" w:fill="auto"/>
          </w:tcPr>
          <w:p w14:paraId="302B226D" w14:textId="1A269378" w:rsidR="00784578" w:rsidRDefault="527B7860" w:rsidP="527B7860">
            <w:pPr>
              <w:tabs>
                <w:tab w:val="left" w:pos="2160"/>
                <w:tab w:val="decimal" w:pos="3420"/>
                <w:tab w:val="left" w:pos="4320"/>
                <w:tab w:val="decimal" w:pos="5220"/>
                <w:tab w:val="left" w:pos="6840"/>
                <w:tab w:val="decimal" w:pos="7560"/>
              </w:tabs>
              <w:outlineLvl w:val="0"/>
              <w:rPr>
                <w:rFonts w:ascii="Times New Roman" w:hAnsi="Times New Roman"/>
              </w:rPr>
            </w:pPr>
            <w:r w:rsidRPr="527B7860">
              <w:rPr>
                <w:rFonts w:ascii="Times New Roman" w:hAnsi="Times New Roman"/>
              </w:rPr>
              <w:t>BAS re</w:t>
            </w:r>
            <w:r w:rsidR="00343EAF">
              <w:rPr>
                <w:rFonts w:ascii="Times New Roman" w:hAnsi="Times New Roman"/>
              </w:rPr>
              <w:t>quired to reach 85 percent</w:t>
            </w:r>
            <w:r w:rsidRPr="527B7860">
              <w:rPr>
                <w:rFonts w:ascii="Times New Roman" w:hAnsi="Times New Roman"/>
              </w:rPr>
              <w:t xml:space="preserve"> response rate for reporting universe.</w:t>
            </w:r>
          </w:p>
        </w:tc>
      </w:tr>
      <w:tr w:rsidR="00784578" w:rsidRPr="00F6539E" w14:paraId="75E2A6EB" w14:textId="77777777" w:rsidTr="00F902C9">
        <w:tc>
          <w:tcPr>
            <w:tcW w:w="1705" w:type="dxa"/>
            <w:shd w:val="clear" w:color="auto" w:fill="auto"/>
          </w:tcPr>
          <w:p w14:paraId="046CA3C3" w14:textId="77777777" w:rsidR="00784578" w:rsidRDefault="4056D961" w:rsidP="4056D961">
            <w:pPr>
              <w:tabs>
                <w:tab w:val="left" w:pos="2160"/>
                <w:tab w:val="decimal" w:pos="3420"/>
                <w:tab w:val="left" w:pos="4320"/>
                <w:tab w:val="decimal" w:pos="5220"/>
                <w:tab w:val="left" w:pos="6840"/>
                <w:tab w:val="decimal" w:pos="7560"/>
              </w:tabs>
              <w:jc w:val="center"/>
              <w:outlineLvl w:val="0"/>
              <w:rPr>
                <w:rFonts w:ascii="Times New Roman" w:hAnsi="Times New Roman"/>
                <w:b/>
                <w:bCs/>
              </w:rPr>
            </w:pPr>
            <w:r w:rsidRPr="4056D961">
              <w:rPr>
                <w:rFonts w:ascii="Times New Roman" w:hAnsi="Times New Roman"/>
                <w:b/>
                <w:bCs/>
              </w:rPr>
              <w:t>All Year</w:t>
            </w:r>
          </w:p>
        </w:tc>
        <w:tc>
          <w:tcPr>
            <w:tcW w:w="7151" w:type="dxa"/>
            <w:shd w:val="clear" w:color="auto" w:fill="auto"/>
          </w:tcPr>
          <w:p w14:paraId="23B53C47" w14:textId="7A3D47F4" w:rsidR="00784578" w:rsidRDefault="527B7860" w:rsidP="527B7860">
            <w:pPr>
              <w:tabs>
                <w:tab w:val="left" w:pos="2160"/>
                <w:tab w:val="decimal" w:pos="3420"/>
                <w:tab w:val="left" w:pos="4320"/>
                <w:tab w:val="decimal" w:pos="5220"/>
                <w:tab w:val="left" w:pos="6840"/>
                <w:tab w:val="decimal" w:pos="7560"/>
              </w:tabs>
              <w:outlineLvl w:val="0"/>
              <w:rPr>
                <w:rFonts w:ascii="Times New Roman" w:hAnsi="Times New Roman"/>
              </w:rPr>
            </w:pPr>
            <w:r w:rsidRPr="527B7860">
              <w:rPr>
                <w:rFonts w:ascii="Times New Roman" w:hAnsi="Times New Roman"/>
              </w:rPr>
              <w:t xml:space="preserve">Write requirements and procedures. Process data. Respond to participants through email and phone. Provide training of staff and participants. Attend conferences. Develop </w:t>
            </w:r>
            <w:r w:rsidR="008B64EC">
              <w:rPr>
                <w:rFonts w:ascii="Times New Roman" w:hAnsi="Times New Roman"/>
              </w:rPr>
              <w:t>Production Control System</w:t>
            </w:r>
            <w:r w:rsidRPr="527B7860">
              <w:rPr>
                <w:rFonts w:ascii="Times New Roman" w:hAnsi="Times New Roman"/>
              </w:rPr>
              <w:t>. Identify efficient methods to implement and process BAS.</w:t>
            </w:r>
          </w:p>
        </w:tc>
      </w:tr>
    </w:tbl>
    <w:p w14:paraId="3491A94E" w14:textId="4C9F143E" w:rsidR="002F6E96" w:rsidRDefault="002F6E96">
      <w:pPr>
        <w:tabs>
          <w:tab w:val="left" w:pos="2160"/>
          <w:tab w:val="decimal" w:pos="3420"/>
          <w:tab w:val="left" w:pos="4320"/>
          <w:tab w:val="decimal" w:pos="5220"/>
          <w:tab w:val="left" w:pos="6840"/>
          <w:tab w:val="decimal" w:pos="7560"/>
        </w:tabs>
        <w:outlineLvl w:val="0"/>
        <w:rPr>
          <w:rFonts w:ascii="Times New Roman" w:hAnsi="Times New Roman"/>
        </w:rPr>
      </w:pPr>
    </w:p>
    <w:p w14:paraId="2CD6D4E7" w14:textId="77777777" w:rsidR="00D56796" w:rsidRDefault="00D56796" w:rsidP="4056D961">
      <w:pPr>
        <w:tabs>
          <w:tab w:val="left" w:pos="2160"/>
          <w:tab w:val="decimal" w:pos="3420"/>
          <w:tab w:val="left" w:pos="4320"/>
          <w:tab w:val="decimal" w:pos="5220"/>
          <w:tab w:val="left" w:pos="6840"/>
          <w:tab w:val="decimal" w:pos="7560"/>
        </w:tabs>
        <w:outlineLvl w:val="0"/>
        <w:rPr>
          <w:rFonts w:ascii="Times New Roman" w:hAnsi="Times New Roman"/>
          <w:b/>
          <w:bCs/>
        </w:rPr>
      </w:pPr>
    </w:p>
    <w:p w14:paraId="62B18B3E" w14:textId="77777777" w:rsidR="00D56796" w:rsidRDefault="00D56796" w:rsidP="4056D961">
      <w:pPr>
        <w:tabs>
          <w:tab w:val="left" w:pos="2160"/>
          <w:tab w:val="decimal" w:pos="3420"/>
          <w:tab w:val="left" w:pos="4320"/>
          <w:tab w:val="decimal" w:pos="5220"/>
          <w:tab w:val="left" w:pos="6840"/>
          <w:tab w:val="decimal" w:pos="7560"/>
        </w:tabs>
        <w:outlineLvl w:val="0"/>
        <w:rPr>
          <w:rFonts w:ascii="Times New Roman" w:hAnsi="Times New Roman"/>
          <w:b/>
          <w:bCs/>
        </w:rPr>
      </w:pPr>
    </w:p>
    <w:p w14:paraId="3EACD886" w14:textId="1D626460" w:rsidR="00380CA2" w:rsidRPr="006967EF" w:rsidRDefault="4056D961" w:rsidP="4056D961">
      <w:pPr>
        <w:tabs>
          <w:tab w:val="left" w:pos="2160"/>
          <w:tab w:val="decimal" w:pos="3420"/>
          <w:tab w:val="left" w:pos="4320"/>
          <w:tab w:val="decimal" w:pos="5220"/>
          <w:tab w:val="left" w:pos="6840"/>
          <w:tab w:val="decimal" w:pos="7560"/>
        </w:tabs>
        <w:outlineLvl w:val="0"/>
        <w:rPr>
          <w:rFonts w:ascii="Times New Roman" w:hAnsi="Times New Roman"/>
          <w:b/>
          <w:bCs/>
        </w:rPr>
      </w:pPr>
      <w:r w:rsidRPr="4056D961">
        <w:rPr>
          <w:rFonts w:ascii="Times New Roman" w:hAnsi="Times New Roman"/>
          <w:b/>
          <w:bCs/>
        </w:rPr>
        <w:t>Question 17. Request to Not Display Expiration Date</w:t>
      </w:r>
    </w:p>
    <w:p w14:paraId="5D971689" w14:textId="77777777" w:rsidR="00380CA2" w:rsidRPr="00C933F1" w:rsidRDefault="00380CA2">
      <w:pPr>
        <w:tabs>
          <w:tab w:val="left" w:pos="2160"/>
          <w:tab w:val="decimal" w:pos="3420"/>
          <w:tab w:val="left" w:pos="4320"/>
          <w:tab w:val="decimal" w:pos="5220"/>
          <w:tab w:val="left" w:pos="6840"/>
          <w:tab w:val="decimal" w:pos="7560"/>
        </w:tabs>
        <w:rPr>
          <w:rFonts w:ascii="Times New Roman" w:hAnsi="Times New Roman"/>
        </w:rPr>
      </w:pPr>
    </w:p>
    <w:p w14:paraId="22716F23" w14:textId="2D37EB87" w:rsidR="00380CA2" w:rsidRPr="00C933F1" w:rsidRDefault="50DF1EBB" w:rsidP="50DF1EBB">
      <w:pPr>
        <w:tabs>
          <w:tab w:val="left" w:pos="2160"/>
          <w:tab w:val="decimal" w:pos="3420"/>
          <w:tab w:val="left" w:pos="4320"/>
          <w:tab w:val="decimal" w:pos="5220"/>
          <w:tab w:val="left" w:pos="6840"/>
          <w:tab w:val="decimal" w:pos="7560"/>
        </w:tabs>
        <w:ind w:firstLine="720"/>
        <w:rPr>
          <w:rFonts w:ascii="Times New Roman" w:hAnsi="Times New Roman"/>
        </w:rPr>
      </w:pPr>
      <w:r w:rsidRPr="50DF1EBB">
        <w:rPr>
          <w:rFonts w:ascii="Times New Roman" w:hAnsi="Times New Roman"/>
        </w:rPr>
        <w:t>The Census Bureau</w:t>
      </w:r>
      <w:r w:rsidRPr="50DF1EBB">
        <w:rPr>
          <w:rStyle w:val="CommentReference"/>
        </w:rPr>
        <w:t xml:space="preserve"> </w:t>
      </w:r>
      <w:r w:rsidRPr="00683D6F">
        <w:rPr>
          <w:rFonts w:ascii="Times New Roman" w:hAnsi="Times New Roman"/>
        </w:rPr>
        <w:t xml:space="preserve">will </w:t>
      </w:r>
      <w:r w:rsidRPr="50DF1EBB">
        <w:rPr>
          <w:rFonts w:ascii="Times New Roman" w:hAnsi="Times New Roman"/>
        </w:rPr>
        <w:t>display the assigned expiration date of this information collection on the BAS forms.</w:t>
      </w:r>
    </w:p>
    <w:p w14:paraId="6ADA1E00" w14:textId="77777777" w:rsidR="00380CA2" w:rsidRPr="00C933F1" w:rsidRDefault="00380CA2">
      <w:pPr>
        <w:tabs>
          <w:tab w:val="left" w:pos="2160"/>
          <w:tab w:val="decimal" w:pos="3420"/>
          <w:tab w:val="left" w:pos="4320"/>
          <w:tab w:val="decimal" w:pos="5220"/>
          <w:tab w:val="left" w:pos="6840"/>
          <w:tab w:val="decimal" w:pos="7560"/>
        </w:tabs>
        <w:rPr>
          <w:rFonts w:ascii="Times New Roman" w:hAnsi="Times New Roman"/>
        </w:rPr>
      </w:pPr>
    </w:p>
    <w:p w14:paraId="18661569" w14:textId="56FA51C3" w:rsidR="00380CA2" w:rsidRPr="006967EF" w:rsidRDefault="4056D961" w:rsidP="4056D961">
      <w:pPr>
        <w:tabs>
          <w:tab w:val="left" w:pos="2160"/>
          <w:tab w:val="decimal" w:pos="3420"/>
          <w:tab w:val="left" w:pos="4320"/>
          <w:tab w:val="decimal" w:pos="5220"/>
          <w:tab w:val="left" w:pos="6840"/>
          <w:tab w:val="decimal" w:pos="7560"/>
        </w:tabs>
        <w:outlineLvl w:val="0"/>
        <w:rPr>
          <w:rFonts w:ascii="Times New Roman" w:hAnsi="Times New Roman"/>
          <w:b/>
          <w:bCs/>
        </w:rPr>
      </w:pPr>
      <w:r w:rsidRPr="4056D961">
        <w:rPr>
          <w:rFonts w:ascii="Times New Roman" w:hAnsi="Times New Roman"/>
          <w:b/>
          <w:bCs/>
        </w:rPr>
        <w:t>Question 18. Exception to the Certification</w:t>
      </w:r>
    </w:p>
    <w:p w14:paraId="132E0159" w14:textId="77777777" w:rsidR="00380CA2" w:rsidRPr="00C933F1" w:rsidRDefault="00380CA2">
      <w:pPr>
        <w:tabs>
          <w:tab w:val="left" w:pos="2160"/>
          <w:tab w:val="decimal" w:pos="3420"/>
          <w:tab w:val="left" w:pos="4320"/>
          <w:tab w:val="decimal" w:pos="5220"/>
          <w:tab w:val="left" w:pos="6840"/>
          <w:tab w:val="decimal" w:pos="7560"/>
        </w:tabs>
        <w:rPr>
          <w:rFonts w:ascii="Times New Roman" w:hAnsi="Times New Roman"/>
        </w:rPr>
      </w:pPr>
    </w:p>
    <w:p w14:paraId="7CB1F2FD" w14:textId="77777777" w:rsidR="00380CA2" w:rsidRPr="00C933F1" w:rsidRDefault="4056D961" w:rsidP="4056D961">
      <w:pPr>
        <w:tabs>
          <w:tab w:val="left" w:pos="2160"/>
          <w:tab w:val="decimal" w:pos="3420"/>
          <w:tab w:val="left" w:pos="4320"/>
          <w:tab w:val="decimal" w:pos="5220"/>
          <w:tab w:val="left" w:pos="6840"/>
          <w:tab w:val="decimal" w:pos="7560"/>
        </w:tabs>
        <w:rPr>
          <w:rFonts w:ascii="Times New Roman" w:hAnsi="Times New Roman"/>
        </w:rPr>
      </w:pPr>
      <w:r w:rsidRPr="4056D961">
        <w:rPr>
          <w:rFonts w:ascii="Times New Roman" w:hAnsi="Times New Roman"/>
        </w:rPr>
        <w:t>There are no exceptions.</w:t>
      </w:r>
    </w:p>
    <w:p w14:paraId="0526C7F2" w14:textId="77777777" w:rsidR="00380CA2" w:rsidRPr="00C933F1" w:rsidRDefault="00380CA2">
      <w:pPr>
        <w:tabs>
          <w:tab w:val="left" w:pos="2160"/>
          <w:tab w:val="decimal" w:pos="3420"/>
          <w:tab w:val="left" w:pos="4320"/>
          <w:tab w:val="decimal" w:pos="5220"/>
          <w:tab w:val="left" w:pos="6840"/>
          <w:tab w:val="decimal" w:pos="7560"/>
        </w:tabs>
        <w:rPr>
          <w:rFonts w:ascii="Times New Roman" w:hAnsi="Times New Roman"/>
        </w:rPr>
      </w:pPr>
    </w:p>
    <w:p w14:paraId="2B6FDD2A" w14:textId="16FC10F5" w:rsidR="00E178DF" w:rsidRPr="00136567" w:rsidRDefault="4056D961" w:rsidP="4056D961">
      <w:pPr>
        <w:tabs>
          <w:tab w:val="left" w:pos="2160"/>
          <w:tab w:val="decimal" w:pos="3420"/>
          <w:tab w:val="left" w:pos="4320"/>
          <w:tab w:val="decimal" w:pos="5220"/>
          <w:tab w:val="left" w:pos="6840"/>
          <w:tab w:val="decimal" w:pos="7560"/>
        </w:tabs>
        <w:rPr>
          <w:rFonts w:ascii="Times New Roman" w:hAnsi="Times New Roman"/>
        </w:rPr>
      </w:pPr>
      <w:r w:rsidRPr="4056D961">
        <w:rPr>
          <w:rFonts w:ascii="Times New Roman" w:hAnsi="Times New Roman"/>
        </w:rPr>
        <w:t>Attachments:</w:t>
      </w:r>
    </w:p>
    <w:p w14:paraId="40A0C28E" w14:textId="77777777" w:rsidR="001B589D" w:rsidRDefault="001B589D" w:rsidP="001B589D">
      <w:pPr>
        <w:tabs>
          <w:tab w:val="left" w:pos="5040"/>
        </w:tabs>
        <w:ind w:right="-720"/>
        <w:rPr>
          <w:rFonts w:ascii="Times New Roman" w:hAnsi="Times New Roman"/>
        </w:rPr>
      </w:pPr>
    </w:p>
    <w:tbl>
      <w:tblPr>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2"/>
        <w:gridCol w:w="7397"/>
      </w:tblGrid>
      <w:tr w:rsidR="00DA0666" w:rsidRPr="00207BF2" w14:paraId="3BFC2278" w14:textId="77777777" w:rsidTr="009D2AB4">
        <w:trPr>
          <w:trHeight w:val="145"/>
        </w:trPr>
        <w:tc>
          <w:tcPr>
            <w:tcW w:w="2042" w:type="dxa"/>
            <w:tcBorders>
              <w:bottom w:val="thinThickSmallGap" w:sz="24" w:space="0" w:color="auto"/>
            </w:tcBorders>
          </w:tcPr>
          <w:p w14:paraId="3138EAB9" w14:textId="77777777" w:rsidR="00DA0666" w:rsidRPr="00207BF2" w:rsidRDefault="4056D961" w:rsidP="4056D961">
            <w:pPr>
              <w:rPr>
                <w:rFonts w:ascii="Times New Roman" w:hAnsi="Times New Roman"/>
                <w:b/>
                <w:bCs/>
              </w:rPr>
            </w:pPr>
            <w:r w:rsidRPr="4056D961">
              <w:rPr>
                <w:rFonts w:ascii="Times New Roman" w:hAnsi="Times New Roman"/>
                <w:b/>
                <w:bCs/>
              </w:rPr>
              <w:t>ID</w:t>
            </w:r>
          </w:p>
        </w:tc>
        <w:tc>
          <w:tcPr>
            <w:tcW w:w="7397" w:type="dxa"/>
            <w:tcBorders>
              <w:bottom w:val="thinThickSmallGap" w:sz="24" w:space="0" w:color="auto"/>
            </w:tcBorders>
          </w:tcPr>
          <w:p w14:paraId="6F918083" w14:textId="77777777" w:rsidR="00DA0666" w:rsidRPr="00207BF2" w:rsidRDefault="4056D961" w:rsidP="4056D961">
            <w:pPr>
              <w:rPr>
                <w:rFonts w:ascii="Times New Roman" w:hAnsi="Times New Roman"/>
                <w:b/>
                <w:bCs/>
              </w:rPr>
            </w:pPr>
            <w:r w:rsidRPr="4056D961">
              <w:rPr>
                <w:rFonts w:ascii="Times New Roman" w:hAnsi="Times New Roman"/>
                <w:b/>
                <w:bCs/>
              </w:rPr>
              <w:t xml:space="preserve">Description </w:t>
            </w:r>
          </w:p>
        </w:tc>
      </w:tr>
      <w:tr w:rsidR="00DA0666" w:rsidRPr="00207BF2" w14:paraId="21ACAD47" w14:textId="77777777" w:rsidTr="009D2AB4">
        <w:trPr>
          <w:trHeight w:val="145"/>
        </w:trPr>
        <w:tc>
          <w:tcPr>
            <w:tcW w:w="9439" w:type="dxa"/>
            <w:gridSpan w:val="2"/>
            <w:tcBorders>
              <w:top w:val="thinThickSmallGap" w:sz="24" w:space="0" w:color="auto"/>
              <w:left w:val="thinThickSmallGap" w:sz="24" w:space="0" w:color="auto"/>
              <w:bottom w:val="thickThinSmallGap" w:sz="24" w:space="0" w:color="auto"/>
              <w:right w:val="thickThinSmallGap" w:sz="24" w:space="0" w:color="auto"/>
            </w:tcBorders>
            <w:vAlign w:val="center"/>
          </w:tcPr>
          <w:p w14:paraId="52C31941" w14:textId="77777777" w:rsidR="00DA0666" w:rsidRPr="003561A8" w:rsidRDefault="4056D961" w:rsidP="4056D961">
            <w:pPr>
              <w:jc w:val="center"/>
              <w:rPr>
                <w:rFonts w:ascii="Times New Roman" w:hAnsi="Times New Roman"/>
                <w:b/>
                <w:bCs/>
                <w:sz w:val="28"/>
                <w:szCs w:val="28"/>
              </w:rPr>
            </w:pPr>
            <w:r w:rsidRPr="4056D961">
              <w:rPr>
                <w:rFonts w:ascii="Times New Roman" w:hAnsi="Times New Roman"/>
                <w:b/>
                <w:bCs/>
                <w:sz w:val="28"/>
                <w:szCs w:val="28"/>
              </w:rPr>
              <w:t>Letters/Inserts/Flyers</w:t>
            </w:r>
          </w:p>
        </w:tc>
      </w:tr>
      <w:tr w:rsidR="00DA0666" w:rsidRPr="00207BF2" w14:paraId="1D2AAC19" w14:textId="77777777" w:rsidTr="009D2AB4">
        <w:trPr>
          <w:trHeight w:val="145"/>
        </w:trPr>
        <w:tc>
          <w:tcPr>
            <w:tcW w:w="2042" w:type="dxa"/>
            <w:tcBorders>
              <w:top w:val="thickThinSmallGap" w:sz="24" w:space="0" w:color="auto"/>
            </w:tcBorders>
          </w:tcPr>
          <w:p w14:paraId="78804E63" w14:textId="77777777" w:rsidR="00DA0666" w:rsidRPr="00207BF2" w:rsidRDefault="4056D961" w:rsidP="4056D961">
            <w:pPr>
              <w:rPr>
                <w:rFonts w:ascii="Times New Roman" w:hAnsi="Times New Roman"/>
                <w:b/>
                <w:bCs/>
              </w:rPr>
            </w:pPr>
            <w:r w:rsidRPr="4056D961">
              <w:rPr>
                <w:rFonts w:ascii="Times New Roman" w:hAnsi="Times New Roman"/>
                <w:b/>
                <w:bCs/>
              </w:rPr>
              <w:t>BAS 1L</w:t>
            </w:r>
          </w:p>
        </w:tc>
        <w:tc>
          <w:tcPr>
            <w:tcW w:w="7397" w:type="dxa"/>
            <w:tcBorders>
              <w:top w:val="thickThinSmallGap" w:sz="24" w:space="0" w:color="auto"/>
            </w:tcBorders>
          </w:tcPr>
          <w:p w14:paraId="6D4C24BF" w14:textId="6312F8B3" w:rsidR="00DA0666" w:rsidRPr="00531343" w:rsidRDefault="4056D961" w:rsidP="4056D961">
            <w:pPr>
              <w:rPr>
                <w:rFonts w:ascii="Times New Roman" w:hAnsi="Times New Roman"/>
              </w:rPr>
            </w:pPr>
            <w:r w:rsidRPr="4056D961">
              <w:rPr>
                <w:rFonts w:ascii="Times New Roman" w:hAnsi="Times New Roman"/>
              </w:rPr>
              <w:t>Annual Response Letter: Annual Response Form link, sent</w:t>
            </w:r>
            <w:r w:rsidR="007B654C">
              <w:rPr>
                <w:rFonts w:ascii="Times New Roman" w:hAnsi="Times New Roman"/>
              </w:rPr>
              <w:t xml:space="preserve"> via email</w:t>
            </w:r>
            <w:r w:rsidRPr="4056D961">
              <w:rPr>
                <w:rFonts w:ascii="Times New Roman" w:hAnsi="Times New Roman"/>
              </w:rPr>
              <w:t xml:space="preserve"> to the BAS contact.</w:t>
            </w:r>
          </w:p>
        </w:tc>
      </w:tr>
      <w:tr w:rsidR="00DA0666" w:rsidRPr="00207BF2" w14:paraId="023CCB2B" w14:textId="77777777" w:rsidTr="009D2AB4">
        <w:trPr>
          <w:trHeight w:val="145"/>
        </w:trPr>
        <w:tc>
          <w:tcPr>
            <w:tcW w:w="2042" w:type="dxa"/>
          </w:tcPr>
          <w:p w14:paraId="0919068A" w14:textId="77777777" w:rsidR="00DA0666" w:rsidRPr="00207BF2" w:rsidRDefault="4056D961" w:rsidP="4056D961">
            <w:pPr>
              <w:rPr>
                <w:rFonts w:ascii="Times New Roman" w:hAnsi="Times New Roman"/>
                <w:b/>
                <w:bCs/>
              </w:rPr>
            </w:pPr>
            <w:r w:rsidRPr="4056D961">
              <w:rPr>
                <w:rFonts w:ascii="Times New Roman" w:hAnsi="Times New Roman"/>
                <w:b/>
                <w:bCs/>
              </w:rPr>
              <w:t>BAS 2L</w:t>
            </w:r>
          </w:p>
        </w:tc>
        <w:tc>
          <w:tcPr>
            <w:tcW w:w="7397" w:type="dxa"/>
          </w:tcPr>
          <w:p w14:paraId="201C8C3D" w14:textId="1F9E0441" w:rsidR="00DA0666" w:rsidRPr="00531343" w:rsidRDefault="4056D961" w:rsidP="4056D961">
            <w:pPr>
              <w:rPr>
                <w:rFonts w:ascii="Times New Roman" w:hAnsi="Times New Roman"/>
              </w:rPr>
            </w:pPr>
            <w:r w:rsidRPr="4056D961">
              <w:rPr>
                <w:rFonts w:ascii="Times New Roman" w:hAnsi="Times New Roman"/>
              </w:rPr>
              <w:t xml:space="preserve">Annual Response Letter: </w:t>
            </w:r>
            <w:r w:rsidR="00A84223">
              <w:rPr>
                <w:rFonts w:ascii="Times New Roman" w:hAnsi="Times New Roman"/>
              </w:rPr>
              <w:t>American Indian Area</w:t>
            </w:r>
            <w:r w:rsidRPr="4056D961">
              <w:rPr>
                <w:rFonts w:ascii="Times New Roman" w:hAnsi="Times New Roman"/>
              </w:rPr>
              <w:t xml:space="preserve"> with Annual Response Form link, sent to the </w:t>
            </w:r>
            <w:r w:rsidR="00A84223">
              <w:rPr>
                <w:rFonts w:ascii="Times New Roman" w:hAnsi="Times New Roman"/>
              </w:rPr>
              <w:t>American Indian Area</w:t>
            </w:r>
            <w:r w:rsidRPr="4056D961">
              <w:rPr>
                <w:rFonts w:ascii="Times New Roman" w:hAnsi="Times New Roman"/>
              </w:rPr>
              <w:t xml:space="preserve"> BAS contact.</w:t>
            </w:r>
          </w:p>
        </w:tc>
      </w:tr>
      <w:tr w:rsidR="00DA0666" w:rsidRPr="00207BF2" w14:paraId="0CA78C75" w14:textId="77777777" w:rsidTr="009D2AB4">
        <w:trPr>
          <w:trHeight w:val="145"/>
        </w:trPr>
        <w:tc>
          <w:tcPr>
            <w:tcW w:w="2042" w:type="dxa"/>
          </w:tcPr>
          <w:p w14:paraId="714ADD47" w14:textId="77777777" w:rsidR="00DA0666" w:rsidRPr="00207BF2" w:rsidRDefault="4056D961" w:rsidP="4056D961">
            <w:pPr>
              <w:rPr>
                <w:rFonts w:ascii="Times New Roman" w:hAnsi="Times New Roman"/>
                <w:b/>
                <w:bCs/>
              </w:rPr>
            </w:pPr>
            <w:r w:rsidRPr="4056D961">
              <w:rPr>
                <w:rFonts w:ascii="Times New Roman" w:hAnsi="Times New Roman"/>
                <w:b/>
                <w:bCs/>
              </w:rPr>
              <w:t>BAS 3L</w:t>
            </w:r>
          </w:p>
        </w:tc>
        <w:tc>
          <w:tcPr>
            <w:tcW w:w="7397" w:type="dxa"/>
          </w:tcPr>
          <w:p w14:paraId="6017D086" w14:textId="252CEFB4" w:rsidR="00DA0666" w:rsidRPr="00531343" w:rsidRDefault="4056D961" w:rsidP="009A4242">
            <w:pPr>
              <w:rPr>
                <w:rFonts w:ascii="Times New Roman" w:hAnsi="Times New Roman"/>
              </w:rPr>
            </w:pPr>
            <w:r w:rsidRPr="4056D961">
              <w:rPr>
                <w:rFonts w:ascii="Times New Roman" w:hAnsi="Times New Roman"/>
              </w:rPr>
              <w:t xml:space="preserve">Annual Response Letter: CBAS sent to all local governments that are part of either a county or state consolidation agreement. Annual Response Form link is not included because response will come from the agency named in </w:t>
            </w:r>
            <w:r w:rsidR="009A4242">
              <w:rPr>
                <w:rFonts w:ascii="Times New Roman" w:hAnsi="Times New Roman"/>
              </w:rPr>
              <w:t>the agreement. They can report highest elected o</w:t>
            </w:r>
            <w:r w:rsidRPr="4056D961">
              <w:rPr>
                <w:rFonts w:ascii="Times New Roman" w:hAnsi="Times New Roman"/>
              </w:rPr>
              <w:t xml:space="preserve">fficial updates online or in an email to </w:t>
            </w:r>
            <w:hyperlink r:id="rId23">
              <w:r w:rsidRPr="4056D961">
                <w:rPr>
                  <w:rStyle w:val="Hyperlink"/>
                  <w:rFonts w:ascii="Times New Roman" w:hAnsi="Times New Roman"/>
                </w:rPr>
                <w:t>geo.bas@census.gov</w:t>
              </w:r>
            </w:hyperlink>
            <w:r w:rsidRPr="4056D961">
              <w:rPr>
                <w:rFonts w:ascii="Times New Roman" w:hAnsi="Times New Roman"/>
              </w:rPr>
              <w:t xml:space="preserve">. </w:t>
            </w:r>
          </w:p>
        </w:tc>
      </w:tr>
      <w:tr w:rsidR="00DA0666" w:rsidRPr="00207BF2" w14:paraId="595BE1E9" w14:textId="77777777" w:rsidTr="009D2AB4">
        <w:trPr>
          <w:trHeight w:val="145"/>
        </w:trPr>
        <w:tc>
          <w:tcPr>
            <w:tcW w:w="2042" w:type="dxa"/>
          </w:tcPr>
          <w:p w14:paraId="12C42DF0" w14:textId="77777777" w:rsidR="00DA0666" w:rsidRPr="00207BF2" w:rsidRDefault="4056D961" w:rsidP="4056D961">
            <w:pPr>
              <w:rPr>
                <w:rFonts w:ascii="Times New Roman" w:hAnsi="Times New Roman"/>
                <w:b/>
                <w:bCs/>
              </w:rPr>
            </w:pPr>
            <w:r w:rsidRPr="4056D961">
              <w:rPr>
                <w:rFonts w:ascii="Times New Roman" w:hAnsi="Times New Roman"/>
                <w:b/>
                <w:bCs/>
              </w:rPr>
              <w:t>BAS 4L</w:t>
            </w:r>
          </w:p>
        </w:tc>
        <w:tc>
          <w:tcPr>
            <w:tcW w:w="7397" w:type="dxa"/>
          </w:tcPr>
          <w:p w14:paraId="0B2303F7" w14:textId="76421AC6" w:rsidR="00DA0666" w:rsidRPr="00531343" w:rsidRDefault="4056D961" w:rsidP="4056D961">
            <w:pPr>
              <w:rPr>
                <w:rFonts w:ascii="Times New Roman" w:hAnsi="Times New Roman"/>
              </w:rPr>
            </w:pPr>
            <w:r w:rsidRPr="4056D961">
              <w:rPr>
                <w:rFonts w:ascii="Times New Roman" w:hAnsi="Times New Roman"/>
              </w:rPr>
              <w:t xml:space="preserve">Annual Response Letter: Not currently </w:t>
            </w:r>
            <w:r w:rsidR="008B64EC" w:rsidRPr="4056D961">
              <w:rPr>
                <w:rFonts w:ascii="Times New Roman" w:hAnsi="Times New Roman"/>
              </w:rPr>
              <w:t>C</w:t>
            </w:r>
            <w:r w:rsidR="008B64EC">
              <w:rPr>
                <w:rFonts w:ascii="Times New Roman" w:hAnsi="Times New Roman"/>
              </w:rPr>
              <w:t xml:space="preserve">onsolidated </w:t>
            </w:r>
            <w:r w:rsidRPr="4056D961">
              <w:rPr>
                <w:rFonts w:ascii="Times New Roman" w:hAnsi="Times New Roman"/>
              </w:rPr>
              <w:t>BAS, sent to local governments where the county has an agreement and they are currently not part of that agreement.</w:t>
            </w:r>
          </w:p>
        </w:tc>
      </w:tr>
      <w:tr w:rsidR="00DA0666" w:rsidRPr="00207BF2" w14:paraId="23270FF7" w14:textId="77777777" w:rsidTr="009D2AB4">
        <w:trPr>
          <w:trHeight w:val="145"/>
        </w:trPr>
        <w:tc>
          <w:tcPr>
            <w:tcW w:w="2042" w:type="dxa"/>
          </w:tcPr>
          <w:p w14:paraId="34F696EA" w14:textId="77777777" w:rsidR="00DA0666" w:rsidRDefault="4056D961" w:rsidP="4056D961">
            <w:pPr>
              <w:rPr>
                <w:rFonts w:ascii="Times New Roman" w:hAnsi="Times New Roman"/>
                <w:b/>
                <w:bCs/>
              </w:rPr>
            </w:pPr>
            <w:r w:rsidRPr="4056D961">
              <w:rPr>
                <w:rFonts w:ascii="Times New Roman" w:hAnsi="Times New Roman"/>
                <w:b/>
                <w:bCs/>
              </w:rPr>
              <w:t>BAS 5L</w:t>
            </w:r>
          </w:p>
        </w:tc>
        <w:tc>
          <w:tcPr>
            <w:tcW w:w="7397" w:type="dxa"/>
          </w:tcPr>
          <w:p w14:paraId="73085EBB" w14:textId="08BBCD98" w:rsidR="00DA0666" w:rsidRPr="00531343" w:rsidRDefault="4056D961" w:rsidP="4056D961">
            <w:pPr>
              <w:rPr>
                <w:rFonts w:ascii="Times New Roman" w:hAnsi="Times New Roman"/>
              </w:rPr>
            </w:pPr>
            <w:r w:rsidRPr="4056D961">
              <w:rPr>
                <w:rFonts w:ascii="Times New Roman" w:hAnsi="Times New Roman"/>
              </w:rPr>
              <w:t>Annual Response Letter: C</w:t>
            </w:r>
            <w:r w:rsidR="008B64EC">
              <w:rPr>
                <w:rFonts w:ascii="Times New Roman" w:hAnsi="Times New Roman"/>
              </w:rPr>
              <w:t xml:space="preserve">onsolidated </w:t>
            </w:r>
            <w:r w:rsidRPr="4056D961">
              <w:rPr>
                <w:rFonts w:ascii="Times New Roman" w:hAnsi="Times New Roman"/>
              </w:rPr>
              <w:t>BAS partial, sent to local governments where the entity is in more than one county but not all of their counties are in an agreement.</w:t>
            </w:r>
          </w:p>
        </w:tc>
      </w:tr>
      <w:tr w:rsidR="00DA0666" w:rsidRPr="00207BF2" w14:paraId="3B760DEF" w14:textId="77777777" w:rsidTr="009D2AB4">
        <w:trPr>
          <w:trHeight w:val="145"/>
        </w:trPr>
        <w:tc>
          <w:tcPr>
            <w:tcW w:w="2042" w:type="dxa"/>
          </w:tcPr>
          <w:p w14:paraId="2C9C3D17" w14:textId="77777777" w:rsidR="00DA0666" w:rsidRPr="00207BF2" w:rsidRDefault="4056D961" w:rsidP="4056D961">
            <w:pPr>
              <w:rPr>
                <w:rFonts w:ascii="Times New Roman" w:hAnsi="Times New Roman"/>
                <w:b/>
                <w:bCs/>
              </w:rPr>
            </w:pPr>
            <w:r w:rsidRPr="4056D961">
              <w:rPr>
                <w:rFonts w:ascii="Times New Roman" w:hAnsi="Times New Roman"/>
                <w:b/>
                <w:bCs/>
              </w:rPr>
              <w:t>BAS 9L</w:t>
            </w:r>
          </w:p>
        </w:tc>
        <w:tc>
          <w:tcPr>
            <w:tcW w:w="7397" w:type="dxa"/>
          </w:tcPr>
          <w:p w14:paraId="00E06457" w14:textId="77777777" w:rsidR="00DA0666" w:rsidRPr="00531343" w:rsidRDefault="4056D961" w:rsidP="4056D961">
            <w:pPr>
              <w:rPr>
                <w:rFonts w:ascii="Times New Roman" w:hAnsi="Times New Roman"/>
              </w:rPr>
            </w:pPr>
            <w:r w:rsidRPr="4056D961">
              <w:rPr>
                <w:rFonts w:ascii="Times New Roman" w:hAnsi="Times New Roman"/>
              </w:rPr>
              <w:t>BAS Package Letter sent to entities requesting maps.</w:t>
            </w:r>
          </w:p>
        </w:tc>
      </w:tr>
      <w:tr w:rsidR="00DA0666" w:rsidRPr="00207BF2" w14:paraId="44559CB5" w14:textId="77777777" w:rsidTr="009D2AB4">
        <w:trPr>
          <w:trHeight w:val="145"/>
        </w:trPr>
        <w:tc>
          <w:tcPr>
            <w:tcW w:w="2042" w:type="dxa"/>
          </w:tcPr>
          <w:p w14:paraId="3B0169BC" w14:textId="77777777" w:rsidR="00DA0666" w:rsidRPr="00207BF2" w:rsidRDefault="4056D961" w:rsidP="4056D961">
            <w:pPr>
              <w:rPr>
                <w:rFonts w:ascii="Times New Roman" w:hAnsi="Times New Roman"/>
                <w:b/>
                <w:bCs/>
              </w:rPr>
            </w:pPr>
            <w:r w:rsidRPr="4056D961">
              <w:rPr>
                <w:rFonts w:ascii="Times New Roman" w:hAnsi="Times New Roman"/>
                <w:b/>
                <w:bCs/>
              </w:rPr>
              <w:t>BAS 4I</w:t>
            </w:r>
          </w:p>
        </w:tc>
        <w:tc>
          <w:tcPr>
            <w:tcW w:w="7397" w:type="dxa"/>
          </w:tcPr>
          <w:p w14:paraId="4042236B" w14:textId="77777777" w:rsidR="00DA0666" w:rsidRPr="00531343" w:rsidRDefault="4056D961" w:rsidP="4056D961">
            <w:pPr>
              <w:rPr>
                <w:rFonts w:ascii="Times New Roman" w:hAnsi="Times New Roman"/>
              </w:rPr>
            </w:pPr>
            <w:r w:rsidRPr="4056D961">
              <w:rPr>
                <w:rFonts w:ascii="Times New Roman" w:hAnsi="Times New Roman"/>
              </w:rPr>
              <w:t>BAS Response Methods Insert is included and explains response methods.</w:t>
            </w:r>
          </w:p>
        </w:tc>
      </w:tr>
      <w:tr w:rsidR="004A5C67" w:rsidRPr="00207BF2" w14:paraId="77A84447" w14:textId="77777777" w:rsidTr="009D2AB4">
        <w:trPr>
          <w:trHeight w:val="145"/>
        </w:trPr>
        <w:tc>
          <w:tcPr>
            <w:tcW w:w="2042" w:type="dxa"/>
          </w:tcPr>
          <w:p w14:paraId="36DF869E" w14:textId="32FE7ECD" w:rsidR="004A5C67" w:rsidRPr="5392D232" w:rsidRDefault="4056D961" w:rsidP="4056D961">
            <w:pPr>
              <w:rPr>
                <w:rFonts w:ascii="Times New Roman" w:hAnsi="Times New Roman"/>
                <w:b/>
                <w:bCs/>
              </w:rPr>
            </w:pPr>
            <w:r w:rsidRPr="4056D961">
              <w:rPr>
                <w:rFonts w:ascii="Times New Roman" w:hAnsi="Times New Roman"/>
                <w:b/>
                <w:bCs/>
              </w:rPr>
              <w:t>BAS 5I</w:t>
            </w:r>
          </w:p>
        </w:tc>
        <w:tc>
          <w:tcPr>
            <w:tcW w:w="7397" w:type="dxa"/>
          </w:tcPr>
          <w:p w14:paraId="383C2D72" w14:textId="571AE000" w:rsidR="004A5C67" w:rsidRPr="5392D232" w:rsidRDefault="4056D961" w:rsidP="4056D961">
            <w:pPr>
              <w:rPr>
                <w:rFonts w:ascii="Times New Roman" w:hAnsi="Times New Roman"/>
              </w:rPr>
            </w:pPr>
            <w:r w:rsidRPr="4056D961">
              <w:rPr>
                <w:rFonts w:ascii="Times New Roman" w:hAnsi="Times New Roman"/>
              </w:rPr>
              <w:t>BAS Materials Checklist sent to entities requesting maps</w:t>
            </w:r>
          </w:p>
        </w:tc>
      </w:tr>
      <w:tr w:rsidR="00DA0666" w:rsidRPr="00207BF2" w14:paraId="48DDF444" w14:textId="77777777" w:rsidTr="009D2AB4">
        <w:trPr>
          <w:trHeight w:val="145"/>
        </w:trPr>
        <w:tc>
          <w:tcPr>
            <w:tcW w:w="2042" w:type="dxa"/>
          </w:tcPr>
          <w:p w14:paraId="2369A79E" w14:textId="77777777" w:rsidR="00DA0666" w:rsidRPr="00207BF2" w:rsidRDefault="4056D961" w:rsidP="4056D961">
            <w:pPr>
              <w:rPr>
                <w:rFonts w:ascii="Times New Roman" w:hAnsi="Times New Roman"/>
                <w:b/>
                <w:bCs/>
              </w:rPr>
            </w:pPr>
            <w:r w:rsidRPr="4056D961">
              <w:rPr>
                <w:rFonts w:ascii="Times New Roman" w:hAnsi="Times New Roman"/>
                <w:b/>
                <w:bCs/>
              </w:rPr>
              <w:t>BAS 14I</w:t>
            </w:r>
          </w:p>
        </w:tc>
        <w:tc>
          <w:tcPr>
            <w:tcW w:w="7397" w:type="dxa"/>
          </w:tcPr>
          <w:p w14:paraId="27502667" w14:textId="77777777" w:rsidR="00DA0666" w:rsidRPr="00531343" w:rsidRDefault="4056D961" w:rsidP="4056D961">
            <w:pPr>
              <w:rPr>
                <w:rFonts w:ascii="Times New Roman" w:hAnsi="Times New Roman"/>
              </w:rPr>
            </w:pPr>
            <w:r w:rsidRPr="4056D961">
              <w:rPr>
                <w:rFonts w:ascii="Times New Roman" w:hAnsi="Times New Roman"/>
              </w:rPr>
              <w:t>Indiana Insert: Indiana specific information.</w:t>
            </w:r>
          </w:p>
        </w:tc>
      </w:tr>
      <w:tr w:rsidR="00DA0666" w:rsidRPr="00207BF2" w14:paraId="03DEF134" w14:textId="77777777" w:rsidTr="009D2AB4">
        <w:trPr>
          <w:trHeight w:val="145"/>
        </w:trPr>
        <w:tc>
          <w:tcPr>
            <w:tcW w:w="2042" w:type="dxa"/>
          </w:tcPr>
          <w:p w14:paraId="05F0AD0C" w14:textId="77777777" w:rsidR="00DA0666" w:rsidRDefault="4056D961" w:rsidP="4056D961">
            <w:pPr>
              <w:rPr>
                <w:rFonts w:ascii="Times New Roman" w:hAnsi="Times New Roman"/>
                <w:b/>
                <w:bCs/>
              </w:rPr>
            </w:pPr>
            <w:r w:rsidRPr="4056D961">
              <w:rPr>
                <w:rFonts w:ascii="Times New Roman" w:hAnsi="Times New Roman"/>
                <w:b/>
                <w:bCs/>
              </w:rPr>
              <w:t>BAS 15I</w:t>
            </w:r>
          </w:p>
        </w:tc>
        <w:tc>
          <w:tcPr>
            <w:tcW w:w="7397" w:type="dxa"/>
          </w:tcPr>
          <w:p w14:paraId="7D2B5EC0" w14:textId="77777777" w:rsidR="00DA0666" w:rsidRPr="00531343" w:rsidRDefault="4056D961" w:rsidP="4056D961">
            <w:pPr>
              <w:rPr>
                <w:rFonts w:ascii="Times New Roman" w:hAnsi="Times New Roman"/>
              </w:rPr>
            </w:pPr>
            <w:r w:rsidRPr="4056D961">
              <w:rPr>
                <w:rFonts w:ascii="Times New Roman" w:hAnsi="Times New Roman"/>
              </w:rPr>
              <w:t xml:space="preserve">Georgia Insert: Georgia Department of Community Affairs information. </w:t>
            </w:r>
          </w:p>
        </w:tc>
      </w:tr>
      <w:tr w:rsidR="00285F0B" w:rsidRPr="00207BF2" w14:paraId="0DE74CB2" w14:textId="77777777" w:rsidTr="009D2AB4">
        <w:trPr>
          <w:trHeight w:val="145"/>
        </w:trPr>
        <w:tc>
          <w:tcPr>
            <w:tcW w:w="2042" w:type="dxa"/>
          </w:tcPr>
          <w:p w14:paraId="32F857B0" w14:textId="643E5466" w:rsidR="00285F0B" w:rsidRPr="4056D961" w:rsidRDefault="00285F0B" w:rsidP="4056D961">
            <w:pPr>
              <w:rPr>
                <w:rFonts w:ascii="Times New Roman" w:hAnsi="Times New Roman"/>
                <w:b/>
                <w:bCs/>
              </w:rPr>
            </w:pPr>
            <w:r>
              <w:rPr>
                <w:rFonts w:ascii="Times New Roman" w:hAnsi="Times New Roman"/>
                <w:b/>
                <w:bCs/>
              </w:rPr>
              <w:t>BAS 16I</w:t>
            </w:r>
          </w:p>
        </w:tc>
        <w:tc>
          <w:tcPr>
            <w:tcW w:w="7397" w:type="dxa"/>
          </w:tcPr>
          <w:p w14:paraId="7C48BF7E" w14:textId="4D866808" w:rsidR="00285F0B" w:rsidRPr="4056D961" w:rsidRDefault="00285F0B" w:rsidP="4056D961">
            <w:pPr>
              <w:rPr>
                <w:rFonts w:ascii="Times New Roman" w:hAnsi="Times New Roman"/>
              </w:rPr>
            </w:pPr>
            <w:r w:rsidRPr="4056D961">
              <w:rPr>
                <w:rFonts w:ascii="Times New Roman" w:hAnsi="Times New Roman"/>
              </w:rPr>
              <w:t xml:space="preserve">Indiana Insert: </w:t>
            </w:r>
            <w:r>
              <w:rPr>
                <w:rFonts w:ascii="Times New Roman" w:hAnsi="Times New Roman"/>
              </w:rPr>
              <w:t xml:space="preserve">2020 </w:t>
            </w:r>
            <w:r w:rsidRPr="4056D961">
              <w:rPr>
                <w:rFonts w:ascii="Times New Roman" w:hAnsi="Times New Roman"/>
              </w:rPr>
              <w:t>Indiana specific information.</w:t>
            </w:r>
          </w:p>
        </w:tc>
      </w:tr>
      <w:tr w:rsidR="00DA0666" w:rsidRPr="004C664F" w14:paraId="222520CB" w14:textId="77777777" w:rsidTr="009D2AB4">
        <w:trPr>
          <w:trHeight w:val="145"/>
        </w:trPr>
        <w:tc>
          <w:tcPr>
            <w:tcW w:w="2042" w:type="dxa"/>
            <w:tcBorders>
              <w:bottom w:val="single" w:sz="4" w:space="0" w:color="auto"/>
            </w:tcBorders>
          </w:tcPr>
          <w:p w14:paraId="260950EF" w14:textId="77777777" w:rsidR="00DA0666" w:rsidRPr="00207BF2" w:rsidRDefault="4056D961" w:rsidP="4056D961">
            <w:pPr>
              <w:rPr>
                <w:rFonts w:ascii="Times New Roman" w:hAnsi="Times New Roman"/>
                <w:b/>
                <w:bCs/>
              </w:rPr>
            </w:pPr>
            <w:r w:rsidRPr="4056D961">
              <w:rPr>
                <w:rFonts w:ascii="Times New Roman" w:hAnsi="Times New Roman"/>
                <w:b/>
                <w:bCs/>
              </w:rPr>
              <w:t>BAS Flyer</w:t>
            </w:r>
          </w:p>
        </w:tc>
        <w:tc>
          <w:tcPr>
            <w:tcW w:w="7397" w:type="dxa"/>
            <w:tcBorders>
              <w:bottom w:val="single" w:sz="4" w:space="0" w:color="auto"/>
            </w:tcBorders>
          </w:tcPr>
          <w:p w14:paraId="4E72B8B7" w14:textId="6064AE9D" w:rsidR="00DA0666" w:rsidRPr="004C664F" w:rsidRDefault="4056D961" w:rsidP="00F902C9">
            <w:pPr>
              <w:rPr>
                <w:rFonts w:ascii="Times New Roman" w:hAnsi="Times New Roman"/>
                <w:lang w:val="fr-CA"/>
              </w:rPr>
            </w:pPr>
            <w:r w:rsidRPr="004C664F">
              <w:rPr>
                <w:rFonts w:ascii="Times New Roman" w:hAnsi="Times New Roman"/>
                <w:lang w:val="fr-CA"/>
              </w:rPr>
              <w:t xml:space="preserve">BAS Flyer: BAS </w:t>
            </w:r>
            <w:r w:rsidR="00F902C9">
              <w:rPr>
                <w:rFonts w:ascii="Times New Roman" w:hAnsi="Times New Roman"/>
                <w:lang w:val="fr-CA"/>
              </w:rPr>
              <w:t>i</w:t>
            </w:r>
            <w:r w:rsidR="00F902C9" w:rsidRPr="00F902C9">
              <w:rPr>
                <w:rFonts w:ascii="Times New Roman" w:hAnsi="Times New Roman"/>
                <w:lang w:val="fr-CA"/>
              </w:rPr>
              <w:t xml:space="preserve">nformational </w:t>
            </w:r>
            <w:r w:rsidRPr="004C664F">
              <w:rPr>
                <w:rFonts w:ascii="Times New Roman" w:hAnsi="Times New Roman"/>
                <w:lang w:val="fr-CA"/>
              </w:rPr>
              <w:t xml:space="preserve">flyer. </w:t>
            </w:r>
          </w:p>
        </w:tc>
      </w:tr>
      <w:tr w:rsidR="00E92F59" w:rsidRPr="00207BF2" w14:paraId="573CD39F" w14:textId="77777777" w:rsidTr="009D2AB4">
        <w:trPr>
          <w:trHeight w:val="145"/>
        </w:trPr>
        <w:tc>
          <w:tcPr>
            <w:tcW w:w="2042" w:type="dxa"/>
            <w:tcBorders>
              <w:bottom w:val="thinThickSmallGap" w:sz="24" w:space="0" w:color="auto"/>
            </w:tcBorders>
          </w:tcPr>
          <w:p w14:paraId="06920A73" w14:textId="08EADC09" w:rsidR="00E92F59" w:rsidRPr="5392D232" w:rsidRDefault="4056D961" w:rsidP="4056D961">
            <w:pPr>
              <w:rPr>
                <w:rFonts w:ascii="Times New Roman" w:hAnsi="Times New Roman"/>
                <w:b/>
                <w:bCs/>
              </w:rPr>
            </w:pPr>
            <w:r w:rsidRPr="4056D961">
              <w:rPr>
                <w:rFonts w:ascii="Times New Roman" w:hAnsi="Times New Roman"/>
                <w:b/>
                <w:bCs/>
              </w:rPr>
              <w:t>BAS Tribal Flyer</w:t>
            </w:r>
          </w:p>
        </w:tc>
        <w:tc>
          <w:tcPr>
            <w:tcW w:w="7397" w:type="dxa"/>
            <w:tcBorders>
              <w:bottom w:val="thinThickSmallGap" w:sz="24" w:space="0" w:color="auto"/>
            </w:tcBorders>
          </w:tcPr>
          <w:p w14:paraId="2BA79646" w14:textId="4F4387A6" w:rsidR="00E92F59" w:rsidRPr="5392D232" w:rsidRDefault="4056D961" w:rsidP="4056D961">
            <w:pPr>
              <w:rPr>
                <w:rFonts w:ascii="Times New Roman" w:hAnsi="Times New Roman"/>
              </w:rPr>
            </w:pPr>
            <w:r w:rsidRPr="4056D961">
              <w:rPr>
                <w:rFonts w:ascii="Times New Roman" w:hAnsi="Times New Roman"/>
              </w:rPr>
              <w:t>BAS Tribal Flyer: BAS Tribal informational flyer.</w:t>
            </w:r>
          </w:p>
        </w:tc>
      </w:tr>
      <w:tr w:rsidR="00DA0666" w:rsidRPr="00207BF2" w14:paraId="7C9D8BA5" w14:textId="77777777" w:rsidTr="009D2AB4">
        <w:trPr>
          <w:trHeight w:val="145"/>
        </w:trPr>
        <w:tc>
          <w:tcPr>
            <w:tcW w:w="9439" w:type="dxa"/>
            <w:gridSpan w:val="2"/>
            <w:tcBorders>
              <w:top w:val="thinThickSmallGap" w:sz="24" w:space="0" w:color="auto"/>
              <w:left w:val="thinThickSmallGap" w:sz="24" w:space="0" w:color="auto"/>
              <w:bottom w:val="thickThinSmallGap" w:sz="24" w:space="0" w:color="auto"/>
              <w:right w:val="thickThinSmallGap" w:sz="24" w:space="0" w:color="auto"/>
            </w:tcBorders>
          </w:tcPr>
          <w:p w14:paraId="0567DD32" w14:textId="77777777" w:rsidR="00DA0666" w:rsidRPr="008F0943" w:rsidRDefault="4056D961" w:rsidP="4056D961">
            <w:pPr>
              <w:jc w:val="center"/>
              <w:rPr>
                <w:rFonts w:ascii="Times New Roman" w:hAnsi="Times New Roman"/>
                <w:b/>
                <w:bCs/>
                <w:sz w:val="28"/>
                <w:szCs w:val="28"/>
              </w:rPr>
            </w:pPr>
            <w:r w:rsidRPr="4056D961">
              <w:rPr>
                <w:rFonts w:ascii="Times New Roman" w:hAnsi="Times New Roman"/>
                <w:b/>
                <w:bCs/>
                <w:sz w:val="28"/>
                <w:szCs w:val="28"/>
              </w:rPr>
              <w:t>Forms</w:t>
            </w:r>
          </w:p>
        </w:tc>
      </w:tr>
      <w:tr w:rsidR="00DA0666" w:rsidRPr="00207BF2" w14:paraId="5C175C90" w14:textId="77777777" w:rsidTr="009D2AB4">
        <w:trPr>
          <w:trHeight w:val="145"/>
        </w:trPr>
        <w:tc>
          <w:tcPr>
            <w:tcW w:w="2042" w:type="dxa"/>
          </w:tcPr>
          <w:p w14:paraId="0EA2CD3F" w14:textId="77777777" w:rsidR="00DA0666" w:rsidRPr="00207BF2" w:rsidRDefault="4056D961" w:rsidP="4056D961">
            <w:pPr>
              <w:rPr>
                <w:rFonts w:ascii="Times New Roman" w:hAnsi="Times New Roman"/>
                <w:b/>
                <w:bCs/>
              </w:rPr>
            </w:pPr>
            <w:r w:rsidRPr="4056D961">
              <w:rPr>
                <w:rFonts w:ascii="Times New Roman" w:hAnsi="Times New Roman"/>
                <w:b/>
                <w:bCs/>
              </w:rPr>
              <w:t>BAS 1</w:t>
            </w:r>
          </w:p>
        </w:tc>
        <w:tc>
          <w:tcPr>
            <w:tcW w:w="7397" w:type="dxa"/>
          </w:tcPr>
          <w:p w14:paraId="16A892E0" w14:textId="77777777" w:rsidR="00DA0666" w:rsidRPr="00531343" w:rsidRDefault="4056D961" w:rsidP="4056D961">
            <w:pPr>
              <w:rPr>
                <w:rFonts w:ascii="Times New Roman" w:hAnsi="Times New Roman"/>
              </w:rPr>
            </w:pPr>
            <w:r w:rsidRPr="4056D961">
              <w:rPr>
                <w:rFonts w:ascii="Times New Roman" w:hAnsi="Times New Roman"/>
              </w:rPr>
              <w:t>Place Form</w:t>
            </w:r>
          </w:p>
        </w:tc>
      </w:tr>
      <w:tr w:rsidR="00DA0666" w:rsidRPr="00207BF2" w14:paraId="69776AF6" w14:textId="77777777" w:rsidTr="009D2AB4">
        <w:trPr>
          <w:trHeight w:val="145"/>
        </w:trPr>
        <w:tc>
          <w:tcPr>
            <w:tcW w:w="2042" w:type="dxa"/>
          </w:tcPr>
          <w:p w14:paraId="0746DB34" w14:textId="77777777" w:rsidR="00DA0666" w:rsidRPr="00207BF2" w:rsidRDefault="4056D961" w:rsidP="4056D961">
            <w:pPr>
              <w:rPr>
                <w:rFonts w:ascii="Times New Roman" w:hAnsi="Times New Roman"/>
                <w:b/>
                <w:bCs/>
              </w:rPr>
            </w:pPr>
            <w:r w:rsidRPr="4056D961">
              <w:rPr>
                <w:rFonts w:ascii="Times New Roman" w:hAnsi="Times New Roman"/>
                <w:b/>
                <w:bCs/>
              </w:rPr>
              <w:t>BAS 2</w:t>
            </w:r>
          </w:p>
        </w:tc>
        <w:tc>
          <w:tcPr>
            <w:tcW w:w="7397" w:type="dxa"/>
          </w:tcPr>
          <w:p w14:paraId="44541A08" w14:textId="77777777" w:rsidR="00DA0666" w:rsidRPr="00531343" w:rsidRDefault="4056D961" w:rsidP="4056D961">
            <w:pPr>
              <w:rPr>
                <w:rFonts w:ascii="Times New Roman" w:hAnsi="Times New Roman"/>
              </w:rPr>
            </w:pPr>
            <w:r w:rsidRPr="4056D961">
              <w:rPr>
                <w:rFonts w:ascii="Times New Roman" w:hAnsi="Times New Roman"/>
              </w:rPr>
              <w:t>County Form</w:t>
            </w:r>
          </w:p>
        </w:tc>
      </w:tr>
      <w:tr w:rsidR="00DA0666" w:rsidRPr="00207BF2" w14:paraId="454237CD" w14:textId="77777777" w:rsidTr="009D2AB4">
        <w:trPr>
          <w:trHeight w:val="145"/>
        </w:trPr>
        <w:tc>
          <w:tcPr>
            <w:tcW w:w="2042" w:type="dxa"/>
          </w:tcPr>
          <w:p w14:paraId="254F5934" w14:textId="77777777" w:rsidR="00DA0666" w:rsidRPr="00207BF2" w:rsidRDefault="4056D961" w:rsidP="4056D961">
            <w:pPr>
              <w:rPr>
                <w:rFonts w:ascii="Times New Roman" w:hAnsi="Times New Roman"/>
                <w:b/>
                <w:bCs/>
              </w:rPr>
            </w:pPr>
            <w:r w:rsidRPr="4056D961">
              <w:rPr>
                <w:rFonts w:ascii="Times New Roman" w:hAnsi="Times New Roman"/>
                <w:b/>
                <w:bCs/>
              </w:rPr>
              <w:t>BAS 3</w:t>
            </w:r>
          </w:p>
        </w:tc>
        <w:tc>
          <w:tcPr>
            <w:tcW w:w="7397" w:type="dxa"/>
          </w:tcPr>
          <w:p w14:paraId="701DE0B3" w14:textId="6F345C6F" w:rsidR="00DA0666" w:rsidRPr="00531343" w:rsidRDefault="008B64EC" w:rsidP="4056D961">
            <w:pPr>
              <w:rPr>
                <w:rFonts w:ascii="Times New Roman" w:hAnsi="Times New Roman"/>
              </w:rPr>
            </w:pPr>
            <w:r>
              <w:rPr>
                <w:rFonts w:ascii="Times New Roman" w:hAnsi="Times New Roman"/>
              </w:rPr>
              <w:t>M</w:t>
            </w:r>
            <w:r w:rsidR="00A84223">
              <w:rPr>
                <w:rFonts w:ascii="Times New Roman" w:hAnsi="Times New Roman"/>
              </w:rPr>
              <w:t>inor civil division</w:t>
            </w:r>
            <w:r w:rsidR="4056D961" w:rsidRPr="4056D961">
              <w:rPr>
                <w:rFonts w:ascii="Times New Roman" w:hAnsi="Times New Roman"/>
              </w:rPr>
              <w:t xml:space="preserve"> Form</w:t>
            </w:r>
          </w:p>
        </w:tc>
      </w:tr>
      <w:tr w:rsidR="00DA0666" w:rsidRPr="00207BF2" w14:paraId="2F4E701F" w14:textId="77777777" w:rsidTr="009D2AB4">
        <w:trPr>
          <w:trHeight w:val="145"/>
        </w:trPr>
        <w:tc>
          <w:tcPr>
            <w:tcW w:w="2042" w:type="dxa"/>
          </w:tcPr>
          <w:p w14:paraId="18638838" w14:textId="77777777" w:rsidR="00DA0666" w:rsidRPr="00207BF2" w:rsidRDefault="4056D961" w:rsidP="4056D961">
            <w:pPr>
              <w:rPr>
                <w:rFonts w:ascii="Times New Roman" w:hAnsi="Times New Roman"/>
                <w:b/>
                <w:bCs/>
              </w:rPr>
            </w:pPr>
            <w:r w:rsidRPr="4056D961">
              <w:rPr>
                <w:rFonts w:ascii="Times New Roman" w:hAnsi="Times New Roman"/>
                <w:b/>
                <w:bCs/>
              </w:rPr>
              <w:t>BAS 5</w:t>
            </w:r>
          </w:p>
        </w:tc>
        <w:tc>
          <w:tcPr>
            <w:tcW w:w="7397" w:type="dxa"/>
          </w:tcPr>
          <w:p w14:paraId="3D6D9087" w14:textId="627BA172" w:rsidR="00DA0666" w:rsidRPr="00531343" w:rsidRDefault="008B64EC" w:rsidP="4056D961">
            <w:pPr>
              <w:rPr>
                <w:rFonts w:ascii="Times New Roman" w:hAnsi="Times New Roman"/>
              </w:rPr>
            </w:pPr>
            <w:r>
              <w:rPr>
                <w:rFonts w:ascii="Times New Roman" w:hAnsi="Times New Roman"/>
              </w:rPr>
              <w:t>American Indian area</w:t>
            </w:r>
            <w:r w:rsidR="4056D961" w:rsidRPr="4056D961">
              <w:rPr>
                <w:rFonts w:ascii="Times New Roman" w:hAnsi="Times New Roman"/>
              </w:rPr>
              <w:t xml:space="preserve"> Form</w:t>
            </w:r>
          </w:p>
        </w:tc>
      </w:tr>
      <w:tr w:rsidR="00DA0666" w:rsidRPr="00207BF2" w14:paraId="2E82C281" w14:textId="77777777" w:rsidTr="009D2AB4">
        <w:trPr>
          <w:trHeight w:val="145"/>
        </w:trPr>
        <w:tc>
          <w:tcPr>
            <w:tcW w:w="2042" w:type="dxa"/>
            <w:tcBorders>
              <w:bottom w:val="single" w:sz="4" w:space="0" w:color="auto"/>
            </w:tcBorders>
          </w:tcPr>
          <w:p w14:paraId="6F30305F" w14:textId="77777777" w:rsidR="00DA0666" w:rsidRPr="00207BF2" w:rsidRDefault="4056D961" w:rsidP="4056D961">
            <w:pPr>
              <w:rPr>
                <w:rFonts w:ascii="Times New Roman" w:hAnsi="Times New Roman"/>
                <w:b/>
                <w:bCs/>
              </w:rPr>
            </w:pPr>
            <w:r w:rsidRPr="4056D961">
              <w:rPr>
                <w:rFonts w:ascii="Times New Roman" w:hAnsi="Times New Roman"/>
                <w:b/>
                <w:bCs/>
              </w:rPr>
              <w:t>BAS 6</w:t>
            </w:r>
          </w:p>
        </w:tc>
        <w:tc>
          <w:tcPr>
            <w:tcW w:w="7397" w:type="dxa"/>
            <w:tcBorders>
              <w:bottom w:val="single" w:sz="4" w:space="0" w:color="auto"/>
            </w:tcBorders>
          </w:tcPr>
          <w:p w14:paraId="26BCA7EC" w14:textId="77777777" w:rsidR="00DA0666" w:rsidRPr="00531343" w:rsidRDefault="4056D961" w:rsidP="4056D961">
            <w:pPr>
              <w:rPr>
                <w:rFonts w:ascii="Times New Roman" w:hAnsi="Times New Roman"/>
              </w:rPr>
            </w:pPr>
            <w:r w:rsidRPr="4056D961">
              <w:rPr>
                <w:rFonts w:ascii="Times New Roman" w:hAnsi="Times New Roman"/>
              </w:rPr>
              <w:t>Consolidated BAS</w:t>
            </w:r>
          </w:p>
        </w:tc>
      </w:tr>
      <w:tr w:rsidR="00EE08F5" w:rsidRPr="00EE08F5" w14:paraId="530ED9B8" w14:textId="77777777" w:rsidTr="009D2AB4">
        <w:trPr>
          <w:trHeight w:val="145"/>
        </w:trPr>
        <w:tc>
          <w:tcPr>
            <w:tcW w:w="2042" w:type="dxa"/>
            <w:tcBorders>
              <w:bottom w:val="thinThickSmallGap" w:sz="24" w:space="0" w:color="auto"/>
            </w:tcBorders>
          </w:tcPr>
          <w:p w14:paraId="70809B2F" w14:textId="0D6E8CAB" w:rsidR="00EE08F5" w:rsidRPr="00EE08F5" w:rsidRDefault="4056D961" w:rsidP="4056D961">
            <w:pPr>
              <w:rPr>
                <w:rFonts w:ascii="Times New Roman" w:hAnsi="Times New Roman"/>
                <w:b/>
                <w:bCs/>
              </w:rPr>
            </w:pPr>
            <w:r w:rsidRPr="4056D961">
              <w:rPr>
                <w:rFonts w:ascii="Times New Roman" w:hAnsi="Times New Roman"/>
                <w:b/>
                <w:bCs/>
              </w:rPr>
              <w:t>BAS ARF</w:t>
            </w:r>
          </w:p>
        </w:tc>
        <w:tc>
          <w:tcPr>
            <w:tcW w:w="7397" w:type="dxa"/>
            <w:tcBorders>
              <w:bottom w:val="thinThickSmallGap" w:sz="24" w:space="0" w:color="auto"/>
            </w:tcBorders>
          </w:tcPr>
          <w:p w14:paraId="10CE3D35" w14:textId="7C8B7759" w:rsidR="00EE08F5" w:rsidRPr="00EE08F5" w:rsidRDefault="4056D961" w:rsidP="4056D961">
            <w:pPr>
              <w:rPr>
                <w:rFonts w:ascii="Times New Roman" w:hAnsi="Times New Roman"/>
              </w:rPr>
            </w:pPr>
            <w:r w:rsidRPr="4056D961">
              <w:rPr>
                <w:rFonts w:ascii="Times New Roman" w:hAnsi="Times New Roman"/>
              </w:rPr>
              <w:t>Annual Response Form: Mailed to entities that do not have not responded.</w:t>
            </w:r>
          </w:p>
        </w:tc>
      </w:tr>
      <w:tr w:rsidR="00DA0666" w:rsidRPr="00207BF2" w14:paraId="08D2F017" w14:textId="77777777" w:rsidTr="009D2AB4">
        <w:trPr>
          <w:trHeight w:val="145"/>
        </w:trPr>
        <w:tc>
          <w:tcPr>
            <w:tcW w:w="9439" w:type="dxa"/>
            <w:gridSpan w:val="2"/>
            <w:tcBorders>
              <w:top w:val="thinThickSmallGap" w:sz="24" w:space="0" w:color="auto"/>
              <w:left w:val="thinThickSmallGap" w:sz="24" w:space="0" w:color="auto"/>
              <w:bottom w:val="thickThinSmallGap" w:sz="24" w:space="0" w:color="auto"/>
              <w:right w:val="thickThinSmallGap" w:sz="24" w:space="0" w:color="auto"/>
            </w:tcBorders>
            <w:vAlign w:val="center"/>
          </w:tcPr>
          <w:p w14:paraId="696CAA6C" w14:textId="1B2C25C3" w:rsidR="00DA0666" w:rsidRPr="008F0943" w:rsidRDefault="4056D961" w:rsidP="4056D961">
            <w:pPr>
              <w:jc w:val="center"/>
              <w:rPr>
                <w:rFonts w:ascii="Times New Roman" w:hAnsi="Times New Roman"/>
                <w:b/>
                <w:bCs/>
                <w:sz w:val="28"/>
                <w:szCs w:val="28"/>
              </w:rPr>
            </w:pPr>
            <w:r w:rsidRPr="4056D961">
              <w:rPr>
                <w:rFonts w:ascii="Times New Roman" w:hAnsi="Times New Roman"/>
                <w:b/>
                <w:bCs/>
                <w:sz w:val="28"/>
                <w:szCs w:val="28"/>
              </w:rPr>
              <w:t>Email Templates</w:t>
            </w:r>
          </w:p>
        </w:tc>
      </w:tr>
      <w:tr w:rsidR="00EE08F5" w:rsidRPr="00207BF2" w14:paraId="52DDCF23" w14:textId="77777777" w:rsidTr="009D2AB4">
        <w:trPr>
          <w:trHeight w:val="145"/>
        </w:trPr>
        <w:tc>
          <w:tcPr>
            <w:tcW w:w="2042" w:type="dxa"/>
            <w:tcBorders>
              <w:top w:val="thickThinSmallGap" w:sz="24" w:space="0" w:color="auto"/>
              <w:bottom w:val="single" w:sz="4" w:space="0" w:color="auto"/>
            </w:tcBorders>
          </w:tcPr>
          <w:p w14:paraId="1F5169B1" w14:textId="11B9364A" w:rsidR="00EE08F5" w:rsidRPr="004C664F" w:rsidRDefault="4056D961" w:rsidP="008B64EC">
            <w:pPr>
              <w:rPr>
                <w:rFonts w:ascii="Times New Roman" w:hAnsi="Times New Roman"/>
                <w:b/>
                <w:bCs/>
                <w:lang w:val="fr-CA"/>
              </w:rPr>
            </w:pPr>
            <w:r w:rsidRPr="004C664F">
              <w:rPr>
                <w:rFonts w:ascii="Times New Roman" w:hAnsi="Times New Roman"/>
                <w:b/>
                <w:bCs/>
                <w:lang w:val="fr-CA"/>
              </w:rPr>
              <w:t xml:space="preserve">BAS Email </w:t>
            </w:r>
            <w:r w:rsidR="00A84223">
              <w:rPr>
                <w:rFonts w:ascii="Times New Roman" w:hAnsi="Times New Roman"/>
                <w:b/>
                <w:bCs/>
                <w:lang w:val="fr-CA"/>
              </w:rPr>
              <w:t>H</w:t>
            </w:r>
            <w:r w:rsidR="008B0277">
              <w:rPr>
                <w:rFonts w:ascii="Times New Roman" w:hAnsi="Times New Roman"/>
                <w:b/>
                <w:bCs/>
                <w:lang w:val="fr-CA"/>
              </w:rPr>
              <w:t xml:space="preserve">ighest </w:t>
            </w:r>
            <w:r w:rsidR="008B64EC">
              <w:rPr>
                <w:rFonts w:ascii="Times New Roman" w:hAnsi="Times New Roman"/>
                <w:b/>
                <w:bCs/>
                <w:lang w:val="fr-CA"/>
              </w:rPr>
              <w:t>El</w:t>
            </w:r>
            <w:r w:rsidR="008B0277">
              <w:rPr>
                <w:rFonts w:ascii="Times New Roman" w:hAnsi="Times New Roman"/>
                <w:b/>
                <w:bCs/>
                <w:lang w:val="fr-CA"/>
              </w:rPr>
              <w:t xml:space="preserve">ected official </w:t>
            </w:r>
            <w:r w:rsidRPr="004C664F">
              <w:rPr>
                <w:rFonts w:ascii="Times New Roman" w:hAnsi="Times New Roman"/>
                <w:b/>
                <w:bCs/>
                <w:lang w:val="fr-CA"/>
              </w:rPr>
              <w:t>/TC Courtesy Copy</w:t>
            </w:r>
          </w:p>
        </w:tc>
        <w:tc>
          <w:tcPr>
            <w:tcW w:w="7397" w:type="dxa"/>
            <w:tcBorders>
              <w:top w:val="thickThinSmallGap" w:sz="24" w:space="0" w:color="auto"/>
              <w:bottom w:val="single" w:sz="4" w:space="0" w:color="auto"/>
            </w:tcBorders>
          </w:tcPr>
          <w:p w14:paraId="11505BC8" w14:textId="25343E80" w:rsidR="00EE08F5" w:rsidRPr="00531343" w:rsidRDefault="00A84223" w:rsidP="00A84223">
            <w:pPr>
              <w:rPr>
                <w:rFonts w:ascii="Times New Roman" w:hAnsi="Times New Roman"/>
              </w:rPr>
            </w:pPr>
            <w:r>
              <w:rPr>
                <w:rFonts w:ascii="Times New Roman" w:hAnsi="Times New Roman"/>
              </w:rPr>
              <w:t>Highest E</w:t>
            </w:r>
            <w:r w:rsidR="008B0277">
              <w:rPr>
                <w:rFonts w:ascii="Times New Roman" w:hAnsi="Times New Roman"/>
              </w:rPr>
              <w:t xml:space="preserve">lected </w:t>
            </w:r>
            <w:r>
              <w:rPr>
                <w:rFonts w:ascii="Times New Roman" w:hAnsi="Times New Roman"/>
              </w:rPr>
              <w:t>O</w:t>
            </w:r>
            <w:r w:rsidR="008B0277">
              <w:rPr>
                <w:rFonts w:ascii="Times New Roman" w:hAnsi="Times New Roman"/>
              </w:rPr>
              <w:t xml:space="preserve">fficial </w:t>
            </w:r>
            <w:r w:rsidR="4056D961" w:rsidRPr="4056D961">
              <w:rPr>
                <w:rFonts w:ascii="Times New Roman" w:hAnsi="Times New Roman"/>
              </w:rPr>
              <w:t>/TC courtesy copy: Email text version that contains information from BAS letters.</w:t>
            </w:r>
          </w:p>
        </w:tc>
      </w:tr>
      <w:tr w:rsidR="00EE08F5" w:rsidRPr="00207BF2" w14:paraId="539EDA39" w14:textId="77777777" w:rsidTr="009D2AB4">
        <w:trPr>
          <w:trHeight w:val="145"/>
        </w:trPr>
        <w:tc>
          <w:tcPr>
            <w:tcW w:w="2042" w:type="dxa"/>
            <w:tcBorders>
              <w:top w:val="single" w:sz="4" w:space="0" w:color="auto"/>
            </w:tcBorders>
          </w:tcPr>
          <w:p w14:paraId="5D751500" w14:textId="1D9FD7E9" w:rsidR="00EE08F5" w:rsidRPr="004C664F" w:rsidRDefault="4056D961" w:rsidP="4056D961">
            <w:pPr>
              <w:rPr>
                <w:rFonts w:ascii="Times New Roman" w:hAnsi="Times New Roman"/>
                <w:b/>
                <w:bCs/>
                <w:lang w:val="fr-CA"/>
              </w:rPr>
            </w:pPr>
            <w:r w:rsidRPr="004C664F">
              <w:rPr>
                <w:rFonts w:ascii="Times New Roman" w:hAnsi="Times New Roman"/>
                <w:b/>
                <w:bCs/>
                <w:lang w:val="fr-CA"/>
              </w:rPr>
              <w:t>BAS Email Yes Change Response</w:t>
            </w:r>
          </w:p>
        </w:tc>
        <w:tc>
          <w:tcPr>
            <w:tcW w:w="7397" w:type="dxa"/>
            <w:tcBorders>
              <w:top w:val="single" w:sz="4" w:space="0" w:color="auto"/>
            </w:tcBorders>
          </w:tcPr>
          <w:p w14:paraId="6FB37BBC" w14:textId="4A7FA312" w:rsidR="00EE08F5" w:rsidRPr="5392D232" w:rsidRDefault="4056D961" w:rsidP="4056D961">
            <w:pPr>
              <w:rPr>
                <w:rFonts w:ascii="Times New Roman" w:hAnsi="Times New Roman"/>
              </w:rPr>
            </w:pPr>
            <w:r w:rsidRPr="4056D961">
              <w:rPr>
                <w:rFonts w:ascii="Times New Roman" w:hAnsi="Times New Roman"/>
              </w:rPr>
              <w:t>Entities that reply to Annual Response with yes boundary changes will get this email: It will include submission information.</w:t>
            </w:r>
          </w:p>
        </w:tc>
      </w:tr>
      <w:tr w:rsidR="00EE08F5" w:rsidRPr="00207BF2" w14:paraId="1EF4266D" w14:textId="77777777" w:rsidTr="009D2AB4">
        <w:trPr>
          <w:trHeight w:val="145"/>
        </w:trPr>
        <w:tc>
          <w:tcPr>
            <w:tcW w:w="2042" w:type="dxa"/>
          </w:tcPr>
          <w:p w14:paraId="3717D0D4" w14:textId="27737529" w:rsidR="00EE08F5" w:rsidRPr="00207BF2" w:rsidRDefault="4056D961" w:rsidP="4056D961">
            <w:pPr>
              <w:rPr>
                <w:rFonts w:ascii="Times New Roman" w:hAnsi="Times New Roman"/>
                <w:b/>
                <w:bCs/>
              </w:rPr>
            </w:pPr>
            <w:r w:rsidRPr="4056D961">
              <w:rPr>
                <w:rFonts w:ascii="Times New Roman" w:hAnsi="Times New Roman"/>
                <w:b/>
                <w:bCs/>
              </w:rPr>
              <w:t>BAS Email BAS Yes Change Response Has Acct</w:t>
            </w:r>
          </w:p>
        </w:tc>
        <w:tc>
          <w:tcPr>
            <w:tcW w:w="7397" w:type="dxa"/>
          </w:tcPr>
          <w:p w14:paraId="27B32737" w14:textId="4C139CCE" w:rsidR="00EE08F5" w:rsidRPr="00531343" w:rsidRDefault="4056D961" w:rsidP="4056D961">
            <w:pPr>
              <w:rPr>
                <w:rFonts w:ascii="Times New Roman" w:hAnsi="Times New Roman"/>
              </w:rPr>
            </w:pPr>
            <w:r w:rsidRPr="4056D961">
              <w:rPr>
                <w:rFonts w:ascii="Times New Roman" w:hAnsi="Times New Roman"/>
              </w:rPr>
              <w:t>Entities that reply to Annual Response with yes boundary changes, that already have a SWIM account, will get this email.</w:t>
            </w:r>
          </w:p>
        </w:tc>
      </w:tr>
      <w:tr w:rsidR="00EE08F5" w:rsidRPr="00207BF2" w14:paraId="4E41DCDA" w14:textId="77777777" w:rsidTr="009D2AB4">
        <w:trPr>
          <w:trHeight w:val="145"/>
        </w:trPr>
        <w:tc>
          <w:tcPr>
            <w:tcW w:w="2042" w:type="dxa"/>
          </w:tcPr>
          <w:p w14:paraId="1772D4FA" w14:textId="770DE6FF" w:rsidR="00EE08F5" w:rsidRPr="004C664F" w:rsidRDefault="4056D961" w:rsidP="4056D961">
            <w:pPr>
              <w:rPr>
                <w:rFonts w:ascii="Times New Roman" w:hAnsi="Times New Roman"/>
                <w:b/>
                <w:bCs/>
                <w:lang w:val="fr-CA"/>
              </w:rPr>
            </w:pPr>
            <w:r w:rsidRPr="004C664F">
              <w:rPr>
                <w:rFonts w:ascii="Times New Roman" w:hAnsi="Times New Roman"/>
                <w:b/>
                <w:bCs/>
                <w:lang w:val="fr-CA"/>
              </w:rPr>
              <w:t>BAS Email Yes Change Response Token</w:t>
            </w:r>
          </w:p>
        </w:tc>
        <w:tc>
          <w:tcPr>
            <w:tcW w:w="7397" w:type="dxa"/>
          </w:tcPr>
          <w:p w14:paraId="2B614932" w14:textId="39B88688" w:rsidR="00EE08F5" w:rsidRPr="00531343" w:rsidRDefault="4056D961" w:rsidP="4056D961">
            <w:pPr>
              <w:rPr>
                <w:rFonts w:ascii="Times New Roman" w:hAnsi="Times New Roman"/>
              </w:rPr>
            </w:pPr>
            <w:r w:rsidRPr="4056D961">
              <w:rPr>
                <w:rFonts w:ascii="Times New Roman" w:hAnsi="Times New Roman"/>
              </w:rPr>
              <w:t>Entities that reply to Annual Response with yes boundary changes, that need a SWIM token, will get this email: It will only include the SWIM Token.</w:t>
            </w:r>
          </w:p>
        </w:tc>
      </w:tr>
      <w:tr w:rsidR="00EE08F5" w:rsidRPr="004C664F" w14:paraId="7B30CCE7" w14:textId="77777777" w:rsidTr="009D2AB4">
        <w:trPr>
          <w:trHeight w:val="145"/>
        </w:trPr>
        <w:tc>
          <w:tcPr>
            <w:tcW w:w="2042" w:type="dxa"/>
          </w:tcPr>
          <w:p w14:paraId="2F6374C7" w14:textId="56FE810C" w:rsidR="00EE08F5" w:rsidRPr="00207BF2" w:rsidRDefault="4056D961" w:rsidP="4056D961">
            <w:pPr>
              <w:rPr>
                <w:rFonts w:ascii="Times New Roman" w:hAnsi="Times New Roman"/>
                <w:b/>
                <w:bCs/>
              </w:rPr>
            </w:pPr>
            <w:r w:rsidRPr="4056D961">
              <w:rPr>
                <w:rFonts w:ascii="Times New Roman" w:hAnsi="Times New Roman"/>
                <w:b/>
                <w:bCs/>
              </w:rPr>
              <w:t>BAS Email 1L</w:t>
            </w:r>
          </w:p>
        </w:tc>
        <w:tc>
          <w:tcPr>
            <w:tcW w:w="7397" w:type="dxa"/>
          </w:tcPr>
          <w:p w14:paraId="1583C532" w14:textId="3924E1FD" w:rsidR="00EE08F5" w:rsidRPr="004C664F" w:rsidRDefault="4056D961" w:rsidP="4056D961">
            <w:pPr>
              <w:rPr>
                <w:rFonts w:ascii="Times New Roman" w:hAnsi="Times New Roman"/>
                <w:lang w:val="fr-CA"/>
              </w:rPr>
            </w:pPr>
            <w:r w:rsidRPr="004C664F">
              <w:rPr>
                <w:rFonts w:ascii="Times New Roman" w:hAnsi="Times New Roman"/>
                <w:lang w:val="fr-CA"/>
              </w:rPr>
              <w:t>Non-Tribal Entities : Email text version of BAS 1L letter.</w:t>
            </w:r>
          </w:p>
        </w:tc>
      </w:tr>
      <w:tr w:rsidR="00EE08F5" w:rsidRPr="00207BF2" w14:paraId="3736F474" w14:textId="77777777" w:rsidTr="009D2AB4">
        <w:trPr>
          <w:trHeight w:val="145"/>
        </w:trPr>
        <w:tc>
          <w:tcPr>
            <w:tcW w:w="2042" w:type="dxa"/>
          </w:tcPr>
          <w:p w14:paraId="1A31AD89" w14:textId="4EEDDA7D" w:rsidR="00EE08F5" w:rsidRDefault="4056D961" w:rsidP="4056D961">
            <w:pPr>
              <w:rPr>
                <w:rFonts w:ascii="Times New Roman" w:hAnsi="Times New Roman"/>
                <w:b/>
                <w:bCs/>
              </w:rPr>
            </w:pPr>
            <w:r w:rsidRPr="4056D961">
              <w:rPr>
                <w:rFonts w:ascii="Times New Roman" w:hAnsi="Times New Roman"/>
                <w:b/>
                <w:bCs/>
              </w:rPr>
              <w:t>BAS Email 2L</w:t>
            </w:r>
          </w:p>
        </w:tc>
        <w:tc>
          <w:tcPr>
            <w:tcW w:w="7397" w:type="dxa"/>
          </w:tcPr>
          <w:p w14:paraId="7EDB1EBB" w14:textId="1C0A3707" w:rsidR="00EE08F5" w:rsidRPr="00531343" w:rsidRDefault="4056D961" w:rsidP="4056D961">
            <w:pPr>
              <w:rPr>
                <w:rFonts w:ascii="Times New Roman" w:hAnsi="Times New Roman"/>
              </w:rPr>
            </w:pPr>
            <w:r w:rsidRPr="4056D961">
              <w:rPr>
                <w:rFonts w:ascii="Times New Roman" w:hAnsi="Times New Roman"/>
              </w:rPr>
              <w:t>Tribal Entities: Email text version of BAS 2L letter.</w:t>
            </w:r>
          </w:p>
        </w:tc>
      </w:tr>
      <w:tr w:rsidR="00EE08F5" w:rsidRPr="00207BF2" w14:paraId="51DBA568" w14:textId="77777777" w:rsidTr="009D2AB4">
        <w:trPr>
          <w:trHeight w:val="145"/>
        </w:trPr>
        <w:tc>
          <w:tcPr>
            <w:tcW w:w="2042" w:type="dxa"/>
          </w:tcPr>
          <w:p w14:paraId="60F2332C" w14:textId="3B2213A4" w:rsidR="00EE08F5" w:rsidRPr="005F18A6" w:rsidRDefault="4056D961" w:rsidP="4056D961">
            <w:pPr>
              <w:rPr>
                <w:rFonts w:ascii="Times New Roman" w:hAnsi="Times New Roman"/>
                <w:b/>
                <w:bCs/>
              </w:rPr>
            </w:pPr>
            <w:r w:rsidRPr="4056D961">
              <w:rPr>
                <w:rFonts w:ascii="Times New Roman" w:hAnsi="Times New Roman"/>
                <w:b/>
                <w:bCs/>
              </w:rPr>
              <w:t>BAS Email 3L</w:t>
            </w:r>
          </w:p>
        </w:tc>
        <w:tc>
          <w:tcPr>
            <w:tcW w:w="7397" w:type="dxa"/>
          </w:tcPr>
          <w:p w14:paraId="46A20D0E" w14:textId="4CBE49CD" w:rsidR="00EE08F5" w:rsidRPr="5392D232" w:rsidRDefault="4056D961" w:rsidP="4056D961">
            <w:pPr>
              <w:rPr>
                <w:rFonts w:ascii="Times New Roman" w:hAnsi="Times New Roman"/>
              </w:rPr>
            </w:pPr>
            <w:r w:rsidRPr="4056D961">
              <w:rPr>
                <w:rFonts w:ascii="Times New Roman" w:hAnsi="Times New Roman"/>
              </w:rPr>
              <w:t>Partnership Entities: Email text version of BAS 3L letter.</w:t>
            </w:r>
          </w:p>
        </w:tc>
      </w:tr>
      <w:tr w:rsidR="00EE08F5" w:rsidRPr="00207BF2" w14:paraId="05AAF6CB" w14:textId="77777777" w:rsidTr="009D2AB4">
        <w:trPr>
          <w:trHeight w:val="145"/>
        </w:trPr>
        <w:tc>
          <w:tcPr>
            <w:tcW w:w="2042" w:type="dxa"/>
          </w:tcPr>
          <w:p w14:paraId="524CDE08" w14:textId="1DE91817" w:rsidR="00EE08F5" w:rsidRPr="00207BF2" w:rsidRDefault="4056D961" w:rsidP="4056D961">
            <w:pPr>
              <w:rPr>
                <w:rFonts w:ascii="Times New Roman" w:hAnsi="Times New Roman"/>
                <w:b/>
                <w:bCs/>
              </w:rPr>
            </w:pPr>
            <w:r w:rsidRPr="4056D961">
              <w:rPr>
                <w:rFonts w:ascii="Times New Roman" w:hAnsi="Times New Roman"/>
                <w:b/>
                <w:bCs/>
              </w:rPr>
              <w:t>BAS Email 4L</w:t>
            </w:r>
          </w:p>
        </w:tc>
        <w:tc>
          <w:tcPr>
            <w:tcW w:w="7397" w:type="dxa"/>
          </w:tcPr>
          <w:p w14:paraId="69EEB537" w14:textId="50862313" w:rsidR="00EE08F5" w:rsidRPr="00531343" w:rsidRDefault="4056D961" w:rsidP="4056D961">
            <w:pPr>
              <w:rPr>
                <w:rFonts w:ascii="Times New Roman" w:hAnsi="Times New Roman"/>
              </w:rPr>
            </w:pPr>
            <w:r w:rsidRPr="4056D961">
              <w:rPr>
                <w:rFonts w:ascii="Times New Roman" w:hAnsi="Times New Roman"/>
              </w:rPr>
              <w:t>Entities whose county is in a consolidated agreement but they are not: Email text version of BAS 4L letter.</w:t>
            </w:r>
          </w:p>
        </w:tc>
      </w:tr>
      <w:tr w:rsidR="00EE08F5" w:rsidRPr="00207BF2" w14:paraId="203AD8CF" w14:textId="77777777" w:rsidTr="009D2AB4">
        <w:trPr>
          <w:trHeight w:val="70"/>
        </w:trPr>
        <w:tc>
          <w:tcPr>
            <w:tcW w:w="2042" w:type="dxa"/>
          </w:tcPr>
          <w:p w14:paraId="0ACA8E3C" w14:textId="206042B7" w:rsidR="00EE08F5" w:rsidRPr="00207BF2" w:rsidRDefault="4056D961" w:rsidP="4056D961">
            <w:pPr>
              <w:rPr>
                <w:rFonts w:ascii="Times New Roman" w:hAnsi="Times New Roman"/>
                <w:b/>
                <w:bCs/>
              </w:rPr>
            </w:pPr>
            <w:r w:rsidRPr="4056D961">
              <w:rPr>
                <w:rFonts w:ascii="Times New Roman" w:hAnsi="Times New Roman"/>
                <w:b/>
                <w:bCs/>
              </w:rPr>
              <w:t>BAS Email 5L</w:t>
            </w:r>
          </w:p>
        </w:tc>
        <w:tc>
          <w:tcPr>
            <w:tcW w:w="7397" w:type="dxa"/>
          </w:tcPr>
          <w:p w14:paraId="17BF4806" w14:textId="052966FA" w:rsidR="00EE08F5" w:rsidRPr="00531343" w:rsidRDefault="4056D961" w:rsidP="4056D961">
            <w:pPr>
              <w:rPr>
                <w:rFonts w:ascii="Times New Roman" w:hAnsi="Times New Roman"/>
              </w:rPr>
            </w:pPr>
            <w:r w:rsidRPr="4056D961">
              <w:rPr>
                <w:rFonts w:ascii="Times New Roman" w:hAnsi="Times New Roman"/>
              </w:rPr>
              <w:t>Entities in more than one county and not all of their counties are in an agreement: Email text version of BAS 5L letter.</w:t>
            </w:r>
          </w:p>
        </w:tc>
      </w:tr>
      <w:tr w:rsidR="00C802C8" w:rsidRPr="00207BF2" w14:paraId="2B4AC648" w14:textId="77777777" w:rsidTr="00AC2EF5">
        <w:trPr>
          <w:trHeight w:val="70"/>
        </w:trPr>
        <w:tc>
          <w:tcPr>
            <w:tcW w:w="2042" w:type="dxa"/>
          </w:tcPr>
          <w:p w14:paraId="08CE9591" w14:textId="3FC7AE10" w:rsidR="00C802C8" w:rsidRPr="00C802C8" w:rsidRDefault="00C802C8" w:rsidP="00C802C8">
            <w:pPr>
              <w:rPr>
                <w:rFonts w:ascii="Times New Roman" w:hAnsi="Times New Roman"/>
                <w:b/>
                <w:bCs/>
                <w:color w:val="000000" w:themeColor="text1"/>
              </w:rPr>
            </w:pPr>
            <w:r w:rsidRPr="00C802C8">
              <w:rPr>
                <w:rFonts w:ascii="Times New Roman" w:hAnsi="Times New Roman"/>
                <w:b/>
                <w:bCs/>
              </w:rPr>
              <w:t>BAS Email 6L</w:t>
            </w:r>
          </w:p>
        </w:tc>
        <w:tc>
          <w:tcPr>
            <w:tcW w:w="7397" w:type="dxa"/>
          </w:tcPr>
          <w:p w14:paraId="784C89AE" w14:textId="0A823213" w:rsidR="00C802C8" w:rsidRPr="00C802C8" w:rsidRDefault="00C802C8" w:rsidP="00C802C8">
            <w:pPr>
              <w:rPr>
                <w:rFonts w:ascii="Times New Roman" w:hAnsi="Times New Roman"/>
                <w:color w:val="000000" w:themeColor="text1"/>
              </w:rPr>
            </w:pPr>
            <w:r w:rsidRPr="00C802C8">
              <w:rPr>
                <w:rFonts w:ascii="Times New Roman" w:hAnsi="Times New Roman"/>
              </w:rPr>
              <w:t>Email sent to regional agencies to promote BAS</w:t>
            </w:r>
          </w:p>
        </w:tc>
      </w:tr>
      <w:tr w:rsidR="00C802C8" w:rsidRPr="00207BF2" w14:paraId="48958468" w14:textId="77777777" w:rsidTr="00AC2EF5">
        <w:trPr>
          <w:trHeight w:val="70"/>
        </w:trPr>
        <w:tc>
          <w:tcPr>
            <w:tcW w:w="2042" w:type="dxa"/>
          </w:tcPr>
          <w:p w14:paraId="49CF5FDF" w14:textId="5EFF7D99" w:rsidR="00C802C8" w:rsidRPr="00C802C8" w:rsidRDefault="00C802C8" w:rsidP="00C802C8">
            <w:pPr>
              <w:rPr>
                <w:rFonts w:ascii="Times New Roman" w:hAnsi="Times New Roman"/>
                <w:b/>
                <w:bCs/>
                <w:color w:val="000000" w:themeColor="text1"/>
              </w:rPr>
            </w:pPr>
            <w:r w:rsidRPr="00C802C8">
              <w:rPr>
                <w:rFonts w:ascii="Times New Roman" w:hAnsi="Times New Roman"/>
                <w:b/>
                <w:bCs/>
              </w:rPr>
              <w:t>BAS Email 7L</w:t>
            </w:r>
          </w:p>
        </w:tc>
        <w:tc>
          <w:tcPr>
            <w:tcW w:w="7397" w:type="dxa"/>
          </w:tcPr>
          <w:p w14:paraId="339DD232" w14:textId="508D7CF4" w:rsidR="00C802C8" w:rsidRPr="00C802C8" w:rsidRDefault="00C802C8" w:rsidP="00C802C8">
            <w:pPr>
              <w:rPr>
                <w:rFonts w:ascii="Times New Roman" w:hAnsi="Times New Roman"/>
                <w:color w:val="000000" w:themeColor="text1"/>
              </w:rPr>
            </w:pPr>
            <w:r w:rsidRPr="00C802C8">
              <w:rPr>
                <w:rFonts w:ascii="Times New Roman" w:hAnsi="Times New Roman"/>
              </w:rPr>
              <w:t>Email sent to regional agencies to promote CBAS</w:t>
            </w:r>
          </w:p>
        </w:tc>
      </w:tr>
      <w:tr w:rsidR="00C802C8" w:rsidRPr="00207BF2" w14:paraId="57331289" w14:textId="77777777" w:rsidTr="009D2AB4">
        <w:trPr>
          <w:trHeight w:val="70"/>
        </w:trPr>
        <w:tc>
          <w:tcPr>
            <w:tcW w:w="2042" w:type="dxa"/>
            <w:vAlign w:val="bottom"/>
          </w:tcPr>
          <w:p w14:paraId="0C9C53BF" w14:textId="272C342A" w:rsidR="00C802C8" w:rsidRPr="00207BF2" w:rsidRDefault="00C802C8" w:rsidP="00C802C8">
            <w:pPr>
              <w:rPr>
                <w:rFonts w:ascii="Times New Roman" w:hAnsi="Times New Roman"/>
                <w:b/>
                <w:bCs/>
              </w:rPr>
            </w:pPr>
            <w:r w:rsidRPr="4056D961">
              <w:rPr>
                <w:rFonts w:ascii="Times New Roman" w:hAnsi="Times New Roman"/>
                <w:b/>
                <w:bCs/>
                <w:color w:val="000000" w:themeColor="text1"/>
              </w:rPr>
              <w:t>BAS Email Nonresponse Yes Change No Return</w:t>
            </w:r>
          </w:p>
        </w:tc>
        <w:tc>
          <w:tcPr>
            <w:tcW w:w="7397" w:type="dxa"/>
          </w:tcPr>
          <w:p w14:paraId="644571FE" w14:textId="3113DD94" w:rsidR="00C802C8" w:rsidRPr="005F18A6" w:rsidRDefault="00C802C8" w:rsidP="00C802C8">
            <w:pPr>
              <w:rPr>
                <w:rFonts w:ascii="Times New Roman" w:hAnsi="Times New Roman"/>
              </w:rPr>
            </w:pPr>
            <w:r w:rsidRPr="4056D961">
              <w:rPr>
                <w:rFonts w:ascii="Times New Roman" w:hAnsi="Times New Roman"/>
                <w:color w:val="000000" w:themeColor="text1"/>
              </w:rPr>
              <w:t>Entities that reply to Annual Response with yes boundary changes, but have not submitted the updates</w:t>
            </w:r>
          </w:p>
        </w:tc>
      </w:tr>
      <w:tr w:rsidR="00C802C8" w:rsidRPr="00207BF2" w14:paraId="78D0CEFF" w14:textId="77777777" w:rsidTr="009D2AB4">
        <w:trPr>
          <w:trHeight w:val="70"/>
        </w:trPr>
        <w:tc>
          <w:tcPr>
            <w:tcW w:w="2042" w:type="dxa"/>
            <w:vAlign w:val="bottom"/>
          </w:tcPr>
          <w:p w14:paraId="7F7F2C66" w14:textId="15F0959C" w:rsidR="00C802C8" w:rsidRPr="005F18A6" w:rsidRDefault="00C802C8" w:rsidP="00C802C8">
            <w:pPr>
              <w:rPr>
                <w:rFonts w:ascii="Times New Roman" w:hAnsi="Times New Roman"/>
                <w:b/>
                <w:bCs/>
              </w:rPr>
            </w:pPr>
            <w:r w:rsidRPr="4056D961">
              <w:rPr>
                <w:rFonts w:ascii="Times New Roman" w:hAnsi="Times New Roman"/>
                <w:b/>
                <w:bCs/>
                <w:color w:val="000000" w:themeColor="text1"/>
              </w:rPr>
              <w:t>BAS Email Nonresponse</w:t>
            </w:r>
          </w:p>
        </w:tc>
        <w:tc>
          <w:tcPr>
            <w:tcW w:w="7397" w:type="dxa"/>
          </w:tcPr>
          <w:p w14:paraId="4CD74076" w14:textId="41F5E909" w:rsidR="00C802C8" w:rsidRPr="005F18A6" w:rsidRDefault="00C802C8" w:rsidP="00C802C8">
            <w:pPr>
              <w:rPr>
                <w:rFonts w:ascii="Times New Roman" w:hAnsi="Times New Roman"/>
              </w:rPr>
            </w:pPr>
            <w:r w:rsidRPr="4056D961">
              <w:rPr>
                <w:rFonts w:ascii="Times New Roman" w:hAnsi="Times New Roman"/>
                <w:color w:val="000000" w:themeColor="text1"/>
              </w:rPr>
              <w:t>Non-partnership entities: Nonresponse email template includes link to website for workshop and webinar information.</w:t>
            </w:r>
          </w:p>
        </w:tc>
      </w:tr>
      <w:tr w:rsidR="00C802C8" w:rsidRPr="00207BF2" w14:paraId="1649B5A7" w14:textId="77777777" w:rsidTr="009D2AB4">
        <w:trPr>
          <w:trHeight w:val="70"/>
        </w:trPr>
        <w:tc>
          <w:tcPr>
            <w:tcW w:w="2042" w:type="dxa"/>
            <w:vAlign w:val="bottom"/>
          </w:tcPr>
          <w:p w14:paraId="6A2073B9" w14:textId="4EDAE88B" w:rsidR="00C802C8" w:rsidRPr="005F18A6" w:rsidRDefault="00C802C8" w:rsidP="00C802C8">
            <w:pPr>
              <w:rPr>
                <w:rFonts w:ascii="Times New Roman" w:hAnsi="Times New Roman"/>
                <w:b/>
                <w:bCs/>
              </w:rPr>
            </w:pPr>
            <w:r w:rsidRPr="4056D961">
              <w:rPr>
                <w:rFonts w:ascii="Times New Roman" w:hAnsi="Times New Roman"/>
                <w:b/>
                <w:bCs/>
                <w:color w:val="000000" w:themeColor="text1"/>
              </w:rPr>
              <w:t>BAS Email State Agreement</w:t>
            </w:r>
          </w:p>
        </w:tc>
        <w:tc>
          <w:tcPr>
            <w:tcW w:w="7397" w:type="dxa"/>
          </w:tcPr>
          <w:p w14:paraId="7A046954" w14:textId="79F1DDE7" w:rsidR="00C802C8" w:rsidRPr="005F18A6" w:rsidRDefault="00C802C8" w:rsidP="00C802C8">
            <w:pPr>
              <w:rPr>
                <w:rFonts w:ascii="Times New Roman" w:hAnsi="Times New Roman"/>
              </w:rPr>
            </w:pPr>
            <w:r w:rsidRPr="4056D961">
              <w:rPr>
                <w:rFonts w:ascii="Times New Roman" w:hAnsi="Times New Roman"/>
                <w:color w:val="000000" w:themeColor="text1"/>
              </w:rPr>
              <w:t>BAS Information for State Agreement Contact</w:t>
            </w:r>
          </w:p>
        </w:tc>
      </w:tr>
      <w:tr w:rsidR="00C802C8" w:rsidRPr="00207BF2" w14:paraId="1B216444" w14:textId="77777777" w:rsidTr="009D2AB4">
        <w:trPr>
          <w:trHeight w:val="70"/>
        </w:trPr>
        <w:tc>
          <w:tcPr>
            <w:tcW w:w="2042" w:type="dxa"/>
            <w:vAlign w:val="bottom"/>
          </w:tcPr>
          <w:p w14:paraId="3409FE44" w14:textId="309908C3" w:rsidR="00C802C8" w:rsidRPr="005F18A6" w:rsidRDefault="00C802C8" w:rsidP="00C802C8">
            <w:pPr>
              <w:rPr>
                <w:rFonts w:ascii="Times New Roman" w:hAnsi="Times New Roman"/>
                <w:b/>
                <w:bCs/>
              </w:rPr>
            </w:pPr>
            <w:r w:rsidRPr="4056D961">
              <w:rPr>
                <w:rFonts w:ascii="Times New Roman" w:hAnsi="Times New Roman"/>
                <w:b/>
                <w:bCs/>
                <w:color w:val="000000" w:themeColor="text1"/>
              </w:rPr>
              <w:t>BAS Email State Data Center</w:t>
            </w:r>
          </w:p>
        </w:tc>
        <w:tc>
          <w:tcPr>
            <w:tcW w:w="7397" w:type="dxa"/>
          </w:tcPr>
          <w:p w14:paraId="7E6C485F" w14:textId="1F08D326" w:rsidR="00C802C8" w:rsidRPr="005F18A6" w:rsidRDefault="00C802C8" w:rsidP="00C802C8">
            <w:pPr>
              <w:rPr>
                <w:rFonts w:ascii="Times New Roman" w:hAnsi="Times New Roman"/>
              </w:rPr>
            </w:pPr>
            <w:r w:rsidRPr="4056D961">
              <w:rPr>
                <w:rFonts w:ascii="Times New Roman" w:hAnsi="Times New Roman"/>
                <w:color w:val="000000" w:themeColor="text1"/>
              </w:rPr>
              <w:t>BAS Information for State Data Center Contact</w:t>
            </w:r>
          </w:p>
        </w:tc>
      </w:tr>
      <w:tr w:rsidR="00C802C8" w:rsidRPr="00207BF2" w14:paraId="51D94954" w14:textId="77777777" w:rsidTr="009D2AB4">
        <w:trPr>
          <w:trHeight w:val="70"/>
        </w:trPr>
        <w:tc>
          <w:tcPr>
            <w:tcW w:w="2042" w:type="dxa"/>
            <w:vAlign w:val="bottom"/>
          </w:tcPr>
          <w:p w14:paraId="063EA5D3" w14:textId="2F513310" w:rsidR="00C802C8" w:rsidRPr="00C802C8" w:rsidRDefault="00C802C8" w:rsidP="00C802C8">
            <w:pPr>
              <w:rPr>
                <w:rFonts w:ascii="Times New Roman" w:hAnsi="Times New Roman"/>
                <w:b/>
                <w:bCs/>
                <w:color w:val="000000" w:themeColor="text1"/>
              </w:rPr>
            </w:pPr>
            <w:r w:rsidRPr="00C802C8">
              <w:rPr>
                <w:rFonts w:ascii="Times New Roman" w:hAnsi="Times New Roman"/>
                <w:b/>
                <w:bCs/>
                <w:color w:val="000000" w:themeColor="text1"/>
              </w:rPr>
              <w:t>ReadMe BAS</w:t>
            </w:r>
          </w:p>
        </w:tc>
        <w:tc>
          <w:tcPr>
            <w:tcW w:w="7397" w:type="dxa"/>
          </w:tcPr>
          <w:p w14:paraId="2C6C4D2C" w14:textId="2AD10247" w:rsidR="00C802C8" w:rsidRPr="00C802C8" w:rsidRDefault="00C802C8" w:rsidP="00C802C8">
            <w:pPr>
              <w:rPr>
                <w:rFonts w:ascii="Times New Roman" w:hAnsi="Times New Roman"/>
                <w:color w:val="000000" w:themeColor="text1"/>
              </w:rPr>
            </w:pPr>
            <w:r w:rsidRPr="00C802C8">
              <w:rPr>
                <w:rFonts w:ascii="Times New Roman" w:hAnsi="Times New Roman"/>
                <w:color w:val="000000" w:themeColor="text1"/>
              </w:rPr>
              <w:t>Descriptive text file included on the CD/DVD for BAS materials.</w:t>
            </w:r>
          </w:p>
        </w:tc>
      </w:tr>
      <w:tr w:rsidR="00C802C8" w:rsidRPr="00207BF2" w14:paraId="2E11950B" w14:textId="77777777" w:rsidTr="009D2AB4">
        <w:trPr>
          <w:trHeight w:val="70"/>
        </w:trPr>
        <w:tc>
          <w:tcPr>
            <w:tcW w:w="2042" w:type="dxa"/>
            <w:vAlign w:val="bottom"/>
          </w:tcPr>
          <w:p w14:paraId="2C2296A7" w14:textId="5FF08FFF" w:rsidR="00C802C8" w:rsidRPr="00C802C8" w:rsidRDefault="00C802C8" w:rsidP="00C802C8">
            <w:pPr>
              <w:rPr>
                <w:rFonts w:ascii="Times New Roman" w:hAnsi="Times New Roman"/>
                <w:b/>
                <w:bCs/>
                <w:color w:val="000000" w:themeColor="text1"/>
              </w:rPr>
            </w:pPr>
            <w:r w:rsidRPr="00C802C8">
              <w:rPr>
                <w:rFonts w:ascii="Times New Roman" w:hAnsi="Times New Roman"/>
                <w:b/>
                <w:bCs/>
                <w:color w:val="000000" w:themeColor="text1"/>
              </w:rPr>
              <w:t>ReadMe BAS GUPS</w:t>
            </w:r>
          </w:p>
        </w:tc>
        <w:tc>
          <w:tcPr>
            <w:tcW w:w="7397" w:type="dxa"/>
          </w:tcPr>
          <w:p w14:paraId="45FA4ABA" w14:textId="59926319" w:rsidR="00C802C8" w:rsidRPr="00C802C8" w:rsidRDefault="00C802C8" w:rsidP="00C802C8">
            <w:pPr>
              <w:rPr>
                <w:rFonts w:ascii="Times New Roman" w:hAnsi="Times New Roman"/>
                <w:color w:val="000000" w:themeColor="text1"/>
              </w:rPr>
            </w:pPr>
            <w:r w:rsidRPr="00C802C8">
              <w:rPr>
                <w:rFonts w:ascii="Times New Roman" w:hAnsi="Times New Roman"/>
                <w:color w:val="000000" w:themeColor="text1"/>
              </w:rPr>
              <w:t>Descriptive text file included on the CD/DVD for the GUPS software materials.</w:t>
            </w:r>
          </w:p>
        </w:tc>
      </w:tr>
      <w:tr w:rsidR="00C802C8" w:rsidRPr="00207BF2" w14:paraId="59EDAE9C" w14:textId="77777777" w:rsidTr="009D2AB4">
        <w:trPr>
          <w:trHeight w:val="20"/>
        </w:trPr>
        <w:tc>
          <w:tcPr>
            <w:tcW w:w="943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70A16C" w14:textId="4251DCDA" w:rsidR="00C802C8" w:rsidRPr="005F18A6" w:rsidRDefault="00C802C8" w:rsidP="00C802C8">
            <w:pPr>
              <w:jc w:val="center"/>
              <w:rPr>
                <w:rFonts w:ascii="Times New Roman" w:hAnsi="Times New Roman"/>
                <w:b/>
                <w:bCs/>
              </w:rPr>
            </w:pPr>
            <w:r w:rsidRPr="4056D961">
              <w:rPr>
                <w:rFonts w:ascii="Times New Roman" w:hAnsi="Times New Roman"/>
                <w:b/>
                <w:bCs/>
              </w:rPr>
              <w:t>Videos</w:t>
            </w:r>
          </w:p>
        </w:tc>
      </w:tr>
      <w:tr w:rsidR="00C802C8" w:rsidRPr="00207BF2" w14:paraId="067E2FAC" w14:textId="77777777" w:rsidTr="009D2AB4">
        <w:trPr>
          <w:trHeight w:val="70"/>
        </w:trPr>
        <w:tc>
          <w:tcPr>
            <w:tcW w:w="2042" w:type="dxa"/>
            <w:tcBorders>
              <w:top w:val="thinThickSmallGap" w:sz="24" w:space="0" w:color="auto"/>
              <w:bottom w:val="single" w:sz="4" w:space="0" w:color="auto"/>
            </w:tcBorders>
          </w:tcPr>
          <w:p w14:paraId="0E50729D" w14:textId="4E4B23D8" w:rsidR="00C802C8" w:rsidRDefault="00C802C8" w:rsidP="00C802C8">
            <w:pPr>
              <w:rPr>
                <w:rFonts w:ascii="Times New Roman" w:hAnsi="Times New Roman"/>
                <w:b/>
                <w:bCs/>
              </w:rPr>
            </w:pPr>
            <w:r w:rsidRPr="4056D961">
              <w:rPr>
                <w:rFonts w:ascii="Times New Roman" w:hAnsi="Times New Roman"/>
                <w:b/>
                <w:bCs/>
              </w:rPr>
              <w:t>BAS Geographic Concepts</w:t>
            </w:r>
          </w:p>
        </w:tc>
        <w:tc>
          <w:tcPr>
            <w:tcW w:w="7397" w:type="dxa"/>
            <w:tcBorders>
              <w:top w:val="thinThickSmallGap" w:sz="24" w:space="0" w:color="auto"/>
              <w:bottom w:val="single" w:sz="4" w:space="0" w:color="auto"/>
            </w:tcBorders>
          </w:tcPr>
          <w:p w14:paraId="3F499FA4" w14:textId="6EBC7115" w:rsidR="00C802C8" w:rsidRPr="005F18A6" w:rsidRDefault="0035155F" w:rsidP="00C802C8">
            <w:pPr>
              <w:rPr>
                <w:rFonts w:ascii="Times New Roman" w:hAnsi="Times New Roman"/>
              </w:rPr>
            </w:pPr>
            <w:hyperlink r:id="rId24" w:history="1">
              <w:r w:rsidR="00C802C8" w:rsidRPr="005F18A6">
                <w:rPr>
                  <w:rStyle w:val="Hyperlink"/>
                  <w:rFonts w:ascii="Times New Roman" w:hAnsi="Times New Roman"/>
                </w:rPr>
                <w:t>https://www.census.gov/programs-surveys/bas/library/videos/geographic-concepts.html</w:t>
              </w:r>
            </w:hyperlink>
            <w:r w:rsidR="00C802C8" w:rsidRPr="005F18A6">
              <w:rPr>
                <w:rFonts w:ascii="Times New Roman" w:hAnsi="Times New Roman"/>
              </w:rPr>
              <w:t xml:space="preserve"> </w:t>
            </w:r>
          </w:p>
        </w:tc>
      </w:tr>
      <w:tr w:rsidR="00C802C8" w:rsidRPr="00207BF2" w14:paraId="57ADA3A9" w14:textId="77777777" w:rsidTr="009D2AB4">
        <w:trPr>
          <w:trHeight w:val="70"/>
        </w:trPr>
        <w:tc>
          <w:tcPr>
            <w:tcW w:w="2042" w:type="dxa"/>
            <w:tcBorders>
              <w:bottom w:val="single" w:sz="4" w:space="0" w:color="auto"/>
            </w:tcBorders>
          </w:tcPr>
          <w:p w14:paraId="31F78BD6" w14:textId="08137D59" w:rsidR="00C802C8" w:rsidRDefault="00C802C8" w:rsidP="00C802C8">
            <w:pPr>
              <w:rPr>
                <w:rFonts w:ascii="Times New Roman" w:hAnsi="Times New Roman"/>
                <w:b/>
                <w:bCs/>
              </w:rPr>
            </w:pPr>
            <w:r w:rsidRPr="4056D961">
              <w:rPr>
                <w:rFonts w:ascii="Times New Roman" w:hAnsi="Times New Roman"/>
                <w:b/>
                <w:bCs/>
              </w:rPr>
              <w:t>Introduction to BAS</w:t>
            </w:r>
          </w:p>
        </w:tc>
        <w:tc>
          <w:tcPr>
            <w:tcW w:w="7397" w:type="dxa"/>
            <w:tcBorders>
              <w:bottom w:val="single" w:sz="4" w:space="0" w:color="auto"/>
            </w:tcBorders>
          </w:tcPr>
          <w:p w14:paraId="00BC6CFC" w14:textId="69F8C7BD" w:rsidR="00C802C8" w:rsidRPr="005F18A6" w:rsidRDefault="0035155F" w:rsidP="00C802C8">
            <w:pPr>
              <w:rPr>
                <w:rFonts w:ascii="Times New Roman" w:hAnsi="Times New Roman"/>
              </w:rPr>
            </w:pPr>
            <w:hyperlink r:id="rId25" w:history="1">
              <w:r w:rsidR="00C802C8" w:rsidRPr="005F18A6">
                <w:rPr>
                  <w:rStyle w:val="Hyperlink"/>
                  <w:rFonts w:ascii="Times New Roman" w:hAnsi="Times New Roman"/>
                </w:rPr>
                <w:t>https://www.census.gov/programs-surveys/bas/library/videos/bas-intro.html</w:t>
              </w:r>
            </w:hyperlink>
            <w:r w:rsidR="00C802C8" w:rsidRPr="005F18A6">
              <w:rPr>
                <w:rFonts w:ascii="Times New Roman" w:hAnsi="Times New Roman"/>
              </w:rPr>
              <w:t xml:space="preserve"> </w:t>
            </w:r>
          </w:p>
        </w:tc>
      </w:tr>
      <w:tr w:rsidR="00C802C8" w:rsidRPr="00207BF2" w14:paraId="73FBFD5C" w14:textId="77777777" w:rsidTr="009D2AB4">
        <w:trPr>
          <w:trHeight w:val="70"/>
        </w:trPr>
        <w:tc>
          <w:tcPr>
            <w:tcW w:w="2042" w:type="dxa"/>
            <w:tcBorders>
              <w:bottom w:val="single" w:sz="4" w:space="0" w:color="auto"/>
            </w:tcBorders>
          </w:tcPr>
          <w:p w14:paraId="3B6C795D" w14:textId="0CF339B0" w:rsidR="00C802C8" w:rsidRDefault="00C802C8" w:rsidP="00C802C8">
            <w:pPr>
              <w:rPr>
                <w:rFonts w:ascii="Times New Roman" w:hAnsi="Times New Roman"/>
                <w:b/>
                <w:bCs/>
              </w:rPr>
            </w:pPr>
            <w:r w:rsidRPr="4056D961">
              <w:rPr>
                <w:rFonts w:ascii="Times New Roman" w:hAnsi="Times New Roman"/>
                <w:b/>
                <w:bCs/>
              </w:rPr>
              <w:t>Introduction to Tribal BAS</w:t>
            </w:r>
          </w:p>
        </w:tc>
        <w:tc>
          <w:tcPr>
            <w:tcW w:w="7397" w:type="dxa"/>
            <w:tcBorders>
              <w:bottom w:val="single" w:sz="4" w:space="0" w:color="auto"/>
            </w:tcBorders>
          </w:tcPr>
          <w:p w14:paraId="4B78CA76" w14:textId="63714F11" w:rsidR="00C802C8" w:rsidRPr="005F18A6" w:rsidRDefault="0035155F" w:rsidP="00C802C8">
            <w:pPr>
              <w:rPr>
                <w:rFonts w:ascii="Times New Roman" w:hAnsi="Times New Roman"/>
              </w:rPr>
            </w:pPr>
            <w:hyperlink r:id="rId26" w:history="1">
              <w:r w:rsidR="00C802C8" w:rsidRPr="005F18A6">
                <w:rPr>
                  <w:rStyle w:val="Hyperlink"/>
                  <w:rFonts w:ascii="Times New Roman" w:hAnsi="Times New Roman"/>
                </w:rPr>
                <w:t>https://www.census.gov/programs-surveys/bas/library/videos/tribal-intro.html</w:t>
              </w:r>
            </w:hyperlink>
            <w:r w:rsidR="00C802C8" w:rsidRPr="005F18A6">
              <w:rPr>
                <w:rFonts w:ascii="Times New Roman" w:hAnsi="Times New Roman"/>
              </w:rPr>
              <w:t xml:space="preserve"> </w:t>
            </w:r>
          </w:p>
        </w:tc>
      </w:tr>
      <w:tr w:rsidR="00C802C8" w:rsidRPr="00207BF2" w14:paraId="0DE21B80" w14:textId="77777777" w:rsidTr="009D2AB4">
        <w:trPr>
          <w:trHeight w:val="70"/>
        </w:trPr>
        <w:tc>
          <w:tcPr>
            <w:tcW w:w="2042" w:type="dxa"/>
            <w:tcBorders>
              <w:bottom w:val="single" w:sz="4" w:space="0" w:color="auto"/>
            </w:tcBorders>
          </w:tcPr>
          <w:p w14:paraId="2533B33A" w14:textId="339B2F46" w:rsidR="00C802C8" w:rsidRDefault="00C802C8" w:rsidP="00C802C8">
            <w:pPr>
              <w:rPr>
                <w:rFonts w:ascii="Times New Roman" w:hAnsi="Times New Roman"/>
                <w:b/>
                <w:bCs/>
              </w:rPr>
            </w:pPr>
            <w:r w:rsidRPr="4056D961">
              <w:rPr>
                <w:rFonts w:ascii="Times New Roman" w:hAnsi="Times New Roman"/>
                <w:b/>
                <w:bCs/>
              </w:rPr>
              <w:t>Introduction to Digital BAS</w:t>
            </w:r>
          </w:p>
        </w:tc>
        <w:tc>
          <w:tcPr>
            <w:tcW w:w="7397" w:type="dxa"/>
            <w:tcBorders>
              <w:bottom w:val="single" w:sz="4" w:space="0" w:color="auto"/>
            </w:tcBorders>
          </w:tcPr>
          <w:p w14:paraId="4B6F74D6" w14:textId="0FEA891F" w:rsidR="00C802C8" w:rsidRPr="005F18A6" w:rsidRDefault="0035155F" w:rsidP="00C802C8">
            <w:pPr>
              <w:rPr>
                <w:rFonts w:ascii="Times New Roman" w:hAnsi="Times New Roman"/>
              </w:rPr>
            </w:pPr>
            <w:hyperlink r:id="rId27" w:history="1">
              <w:r w:rsidR="00C802C8" w:rsidRPr="005F18A6">
                <w:rPr>
                  <w:rStyle w:val="Hyperlink"/>
                  <w:rFonts w:ascii="Times New Roman" w:hAnsi="Times New Roman"/>
                </w:rPr>
                <w:t>https://www.census.gov/programs-surveys/bas/library/videos/digital-bas-intro.html</w:t>
              </w:r>
            </w:hyperlink>
            <w:r w:rsidR="00C802C8" w:rsidRPr="005F18A6">
              <w:rPr>
                <w:rFonts w:ascii="Times New Roman" w:hAnsi="Times New Roman"/>
              </w:rPr>
              <w:t xml:space="preserve"> </w:t>
            </w:r>
          </w:p>
        </w:tc>
      </w:tr>
      <w:tr w:rsidR="00C802C8" w:rsidRPr="00207BF2" w14:paraId="17F8C1C1" w14:textId="77777777" w:rsidTr="009D2AB4">
        <w:trPr>
          <w:trHeight w:val="70"/>
        </w:trPr>
        <w:tc>
          <w:tcPr>
            <w:tcW w:w="2042" w:type="dxa"/>
            <w:tcBorders>
              <w:bottom w:val="single" w:sz="4" w:space="0" w:color="auto"/>
            </w:tcBorders>
          </w:tcPr>
          <w:p w14:paraId="3645A43D" w14:textId="6811DA24" w:rsidR="00C802C8" w:rsidRDefault="00C802C8" w:rsidP="00C802C8">
            <w:pPr>
              <w:rPr>
                <w:rFonts w:ascii="Times New Roman" w:hAnsi="Times New Roman"/>
                <w:b/>
                <w:bCs/>
              </w:rPr>
            </w:pPr>
            <w:r w:rsidRPr="4056D961">
              <w:rPr>
                <w:rFonts w:ascii="Times New Roman" w:hAnsi="Times New Roman"/>
                <w:b/>
                <w:bCs/>
              </w:rPr>
              <w:t>Digital Processing and Topology</w:t>
            </w:r>
          </w:p>
        </w:tc>
        <w:tc>
          <w:tcPr>
            <w:tcW w:w="7397" w:type="dxa"/>
            <w:tcBorders>
              <w:bottom w:val="single" w:sz="4" w:space="0" w:color="auto"/>
            </w:tcBorders>
          </w:tcPr>
          <w:p w14:paraId="28BA8E7B" w14:textId="187F55F8" w:rsidR="00C802C8" w:rsidRPr="005F18A6" w:rsidRDefault="0035155F" w:rsidP="00C802C8">
            <w:pPr>
              <w:rPr>
                <w:rFonts w:ascii="Times New Roman" w:hAnsi="Times New Roman"/>
              </w:rPr>
            </w:pPr>
            <w:hyperlink r:id="rId28" w:history="1">
              <w:r w:rsidR="00C802C8" w:rsidRPr="005F18A6">
                <w:rPr>
                  <w:rStyle w:val="Hyperlink"/>
                  <w:rFonts w:ascii="Times New Roman" w:hAnsi="Times New Roman"/>
                </w:rPr>
                <w:t>https://www.census.gov/programs-surveys/bas/library/videos/digital-processing.html</w:t>
              </w:r>
            </w:hyperlink>
            <w:r w:rsidR="00C802C8" w:rsidRPr="005F18A6">
              <w:rPr>
                <w:rFonts w:ascii="Times New Roman" w:hAnsi="Times New Roman"/>
              </w:rPr>
              <w:t xml:space="preserve"> </w:t>
            </w:r>
          </w:p>
        </w:tc>
      </w:tr>
      <w:tr w:rsidR="00C802C8" w:rsidRPr="00207BF2" w14:paraId="67AC7867" w14:textId="77777777" w:rsidTr="009D2AB4">
        <w:trPr>
          <w:trHeight w:val="473"/>
        </w:trPr>
        <w:tc>
          <w:tcPr>
            <w:tcW w:w="2042" w:type="dxa"/>
            <w:tcBorders>
              <w:bottom w:val="single" w:sz="4" w:space="0" w:color="auto"/>
            </w:tcBorders>
          </w:tcPr>
          <w:p w14:paraId="02F33A40" w14:textId="60FE57E8" w:rsidR="00C802C8" w:rsidRPr="5392D232" w:rsidRDefault="00C802C8" w:rsidP="00C802C8">
            <w:pPr>
              <w:rPr>
                <w:rFonts w:ascii="Times New Roman" w:hAnsi="Times New Roman"/>
                <w:b/>
                <w:bCs/>
              </w:rPr>
            </w:pPr>
            <w:r w:rsidRPr="4056D961">
              <w:rPr>
                <w:rFonts w:ascii="Times New Roman" w:hAnsi="Times New Roman"/>
                <w:b/>
                <w:bCs/>
              </w:rPr>
              <w:t>Paper BAS Demonstration</w:t>
            </w:r>
          </w:p>
        </w:tc>
        <w:tc>
          <w:tcPr>
            <w:tcW w:w="7397" w:type="dxa"/>
            <w:tcBorders>
              <w:bottom w:val="single" w:sz="4" w:space="0" w:color="auto"/>
            </w:tcBorders>
          </w:tcPr>
          <w:p w14:paraId="480E4CFE" w14:textId="14D2406D" w:rsidR="00C802C8" w:rsidRPr="005F18A6" w:rsidRDefault="0035155F" w:rsidP="00C802C8">
            <w:pPr>
              <w:rPr>
                <w:rFonts w:ascii="Times New Roman" w:hAnsi="Times New Roman"/>
              </w:rPr>
            </w:pPr>
            <w:hyperlink r:id="rId29" w:history="1">
              <w:r w:rsidR="00C802C8" w:rsidRPr="005F18A6">
                <w:rPr>
                  <w:rStyle w:val="Hyperlink"/>
                  <w:rFonts w:ascii="Times New Roman" w:hAnsi="Times New Roman"/>
                </w:rPr>
                <w:t>https://www.census.gov/programs-surveys/bas/library/videos/paper-bas.html</w:t>
              </w:r>
            </w:hyperlink>
            <w:r w:rsidR="00C802C8" w:rsidRPr="005F18A6">
              <w:rPr>
                <w:rFonts w:ascii="Times New Roman" w:hAnsi="Times New Roman"/>
              </w:rPr>
              <w:t xml:space="preserve"> </w:t>
            </w:r>
          </w:p>
        </w:tc>
      </w:tr>
      <w:tr w:rsidR="00C802C8" w:rsidRPr="00207BF2" w14:paraId="79DBF65A" w14:textId="77777777" w:rsidTr="009D2AB4">
        <w:trPr>
          <w:trHeight w:val="473"/>
        </w:trPr>
        <w:tc>
          <w:tcPr>
            <w:tcW w:w="2042" w:type="dxa"/>
            <w:tcBorders>
              <w:bottom w:val="single" w:sz="4" w:space="0" w:color="auto"/>
            </w:tcBorders>
          </w:tcPr>
          <w:p w14:paraId="3D2DBE03" w14:textId="7390CB40" w:rsidR="00C802C8" w:rsidRDefault="00C802C8" w:rsidP="00C802C8">
            <w:pPr>
              <w:rPr>
                <w:rFonts w:ascii="Times New Roman" w:hAnsi="Times New Roman"/>
                <w:b/>
                <w:bCs/>
              </w:rPr>
            </w:pPr>
            <w:r w:rsidRPr="4056D961">
              <w:rPr>
                <w:rFonts w:ascii="Times New Roman" w:hAnsi="Times New Roman"/>
                <w:b/>
                <w:bCs/>
              </w:rPr>
              <w:t>Digital BAS Demonstration</w:t>
            </w:r>
          </w:p>
        </w:tc>
        <w:tc>
          <w:tcPr>
            <w:tcW w:w="7397" w:type="dxa"/>
            <w:tcBorders>
              <w:bottom w:val="single" w:sz="4" w:space="0" w:color="auto"/>
            </w:tcBorders>
          </w:tcPr>
          <w:p w14:paraId="1EDF5C13" w14:textId="40896FBF" w:rsidR="00C802C8" w:rsidRPr="005F18A6" w:rsidRDefault="0035155F" w:rsidP="00C802C8">
            <w:pPr>
              <w:rPr>
                <w:rFonts w:ascii="Times New Roman" w:hAnsi="Times New Roman"/>
              </w:rPr>
            </w:pPr>
            <w:hyperlink r:id="rId30" w:history="1">
              <w:r w:rsidR="00C802C8" w:rsidRPr="005F18A6">
                <w:rPr>
                  <w:rStyle w:val="Hyperlink"/>
                  <w:rFonts w:ascii="Times New Roman" w:hAnsi="Times New Roman"/>
                </w:rPr>
                <w:t>https://www.census.gov/programs-surveys/bas/library/videos/digital-bas.html</w:t>
              </w:r>
            </w:hyperlink>
            <w:r w:rsidR="00C802C8" w:rsidRPr="005F18A6">
              <w:rPr>
                <w:rFonts w:ascii="Times New Roman" w:hAnsi="Times New Roman"/>
              </w:rPr>
              <w:t xml:space="preserve"> </w:t>
            </w:r>
          </w:p>
        </w:tc>
      </w:tr>
      <w:tr w:rsidR="00C802C8" w:rsidRPr="0070733D" w14:paraId="7067C9F9" w14:textId="77777777" w:rsidTr="009D2AB4">
        <w:trPr>
          <w:trHeight w:val="473"/>
        </w:trPr>
        <w:tc>
          <w:tcPr>
            <w:tcW w:w="2042" w:type="dxa"/>
            <w:tcBorders>
              <w:bottom w:val="single" w:sz="24" w:space="0" w:color="auto"/>
            </w:tcBorders>
          </w:tcPr>
          <w:p w14:paraId="24BA589E" w14:textId="164718A7" w:rsidR="00C802C8" w:rsidRDefault="00C802C8" w:rsidP="00C802C8">
            <w:pPr>
              <w:rPr>
                <w:rFonts w:ascii="Times New Roman" w:hAnsi="Times New Roman"/>
                <w:b/>
                <w:bCs/>
              </w:rPr>
            </w:pPr>
            <w:r w:rsidRPr="4056D961">
              <w:rPr>
                <w:rFonts w:ascii="Times New Roman" w:hAnsi="Times New Roman"/>
                <w:b/>
                <w:bCs/>
              </w:rPr>
              <w:t>GUPS How-To</w:t>
            </w:r>
          </w:p>
        </w:tc>
        <w:tc>
          <w:tcPr>
            <w:tcW w:w="7397" w:type="dxa"/>
            <w:tcBorders>
              <w:bottom w:val="single" w:sz="24" w:space="0" w:color="auto"/>
            </w:tcBorders>
          </w:tcPr>
          <w:p w14:paraId="1BE662C4" w14:textId="1B8346FD" w:rsidR="00C802C8" w:rsidRPr="005F18A6" w:rsidRDefault="0035155F" w:rsidP="00C802C8">
            <w:pPr>
              <w:rPr>
                <w:rFonts w:ascii="Times New Roman" w:hAnsi="Times New Roman"/>
              </w:rPr>
            </w:pPr>
            <w:hyperlink r:id="rId31">
              <w:r w:rsidR="00C802C8" w:rsidRPr="005F18A6">
                <w:rPr>
                  <w:rStyle w:val="Hyperlink"/>
                  <w:rFonts w:ascii="Times New Roman" w:hAnsi="Times New Roman"/>
                </w:rPr>
                <w:t>https://www.census.gov/programs-surveys/bas/library/videos/gups-bas.html</w:t>
              </w:r>
            </w:hyperlink>
            <w:r w:rsidR="00C802C8" w:rsidRPr="005F18A6">
              <w:rPr>
                <w:rFonts w:ascii="Times New Roman" w:hAnsi="Times New Roman"/>
              </w:rPr>
              <w:t xml:space="preserve"> </w:t>
            </w:r>
          </w:p>
        </w:tc>
      </w:tr>
      <w:tr w:rsidR="00C802C8" w:rsidRPr="00207BF2" w14:paraId="7DDC030F" w14:textId="77777777" w:rsidTr="009D2AB4">
        <w:trPr>
          <w:trHeight w:val="255"/>
        </w:trPr>
        <w:tc>
          <w:tcPr>
            <w:tcW w:w="9439" w:type="dxa"/>
            <w:gridSpan w:val="2"/>
            <w:tcBorders>
              <w:top w:val="single" w:sz="24" w:space="0" w:color="auto"/>
              <w:left w:val="thinThickSmallGap" w:sz="24" w:space="0" w:color="auto"/>
              <w:bottom w:val="thickThinSmallGap" w:sz="24" w:space="0" w:color="auto"/>
              <w:right w:val="thickThinSmallGap" w:sz="24" w:space="0" w:color="auto"/>
            </w:tcBorders>
            <w:vAlign w:val="center"/>
          </w:tcPr>
          <w:p w14:paraId="0686D668" w14:textId="62EF9064" w:rsidR="00C802C8" w:rsidRPr="008F0943" w:rsidRDefault="00C802C8" w:rsidP="00C802C8">
            <w:pPr>
              <w:jc w:val="center"/>
              <w:rPr>
                <w:rFonts w:ascii="Times New Roman" w:hAnsi="Times New Roman"/>
                <w:b/>
                <w:bCs/>
                <w:sz w:val="28"/>
                <w:szCs w:val="28"/>
              </w:rPr>
            </w:pPr>
            <w:r w:rsidRPr="4056D961">
              <w:rPr>
                <w:rFonts w:ascii="Times New Roman" w:hAnsi="Times New Roman"/>
                <w:b/>
                <w:bCs/>
                <w:sz w:val="28"/>
                <w:szCs w:val="28"/>
              </w:rPr>
              <w:t>Respondent Guides</w:t>
            </w:r>
          </w:p>
        </w:tc>
      </w:tr>
      <w:tr w:rsidR="00C802C8" w:rsidRPr="00207BF2" w14:paraId="0BD9649D" w14:textId="77777777" w:rsidTr="009D2AB4">
        <w:trPr>
          <w:trHeight w:val="209"/>
        </w:trPr>
        <w:tc>
          <w:tcPr>
            <w:tcW w:w="2042" w:type="dxa"/>
            <w:tcBorders>
              <w:top w:val="thickThinSmallGap" w:sz="24" w:space="0" w:color="auto"/>
              <w:bottom w:val="single" w:sz="4" w:space="0" w:color="auto"/>
            </w:tcBorders>
          </w:tcPr>
          <w:p w14:paraId="7C6E47E3" w14:textId="0F050847" w:rsidR="00C802C8" w:rsidRDefault="00C802C8" w:rsidP="00C802C8">
            <w:pPr>
              <w:rPr>
                <w:rFonts w:ascii="Times New Roman" w:hAnsi="Times New Roman"/>
                <w:b/>
                <w:bCs/>
              </w:rPr>
            </w:pPr>
            <w:r w:rsidRPr="4056D961">
              <w:rPr>
                <w:rFonts w:ascii="Times New Roman" w:hAnsi="Times New Roman"/>
                <w:b/>
                <w:bCs/>
              </w:rPr>
              <w:t xml:space="preserve">BAS Digital </w:t>
            </w:r>
          </w:p>
        </w:tc>
        <w:tc>
          <w:tcPr>
            <w:tcW w:w="7397" w:type="dxa"/>
            <w:tcBorders>
              <w:top w:val="thickThinSmallGap" w:sz="24" w:space="0" w:color="auto"/>
              <w:bottom w:val="single" w:sz="4" w:space="0" w:color="auto"/>
            </w:tcBorders>
          </w:tcPr>
          <w:p w14:paraId="2DC8CFD2" w14:textId="6CF50671" w:rsidR="00C802C8" w:rsidRPr="005322B3" w:rsidRDefault="00C802C8" w:rsidP="00C802C8">
            <w:pPr>
              <w:rPr>
                <w:rFonts w:ascii="Times New Roman" w:hAnsi="Times New Roman"/>
              </w:rPr>
            </w:pPr>
            <w:r w:rsidRPr="4056D961">
              <w:rPr>
                <w:rFonts w:ascii="Times New Roman" w:hAnsi="Times New Roman"/>
              </w:rPr>
              <w:t xml:space="preserve">BAS Respondent Guide Digital: Places, Counties, and </w:t>
            </w:r>
            <w:r>
              <w:rPr>
                <w:rFonts w:ascii="Times New Roman" w:hAnsi="Times New Roman"/>
              </w:rPr>
              <w:t>minor civil divisions</w:t>
            </w:r>
            <w:r w:rsidRPr="4056D961">
              <w:rPr>
                <w:rFonts w:ascii="Times New Roman" w:hAnsi="Times New Roman"/>
              </w:rPr>
              <w:t>.</w:t>
            </w:r>
          </w:p>
        </w:tc>
      </w:tr>
      <w:tr w:rsidR="00C802C8" w:rsidRPr="00207BF2" w14:paraId="0096F681" w14:textId="77777777" w:rsidTr="009D2AB4">
        <w:trPr>
          <w:trHeight w:val="70"/>
        </w:trPr>
        <w:tc>
          <w:tcPr>
            <w:tcW w:w="2042" w:type="dxa"/>
            <w:tcBorders>
              <w:top w:val="single" w:sz="4" w:space="0" w:color="auto"/>
              <w:bottom w:val="single" w:sz="4" w:space="0" w:color="auto"/>
            </w:tcBorders>
          </w:tcPr>
          <w:p w14:paraId="2EADDE44" w14:textId="49EB8FB6" w:rsidR="00C802C8" w:rsidRPr="00121E67" w:rsidRDefault="00C802C8" w:rsidP="00C802C8">
            <w:pPr>
              <w:rPr>
                <w:rFonts w:ascii="Times New Roman" w:hAnsi="Times New Roman"/>
                <w:b/>
                <w:bCs/>
              </w:rPr>
            </w:pPr>
            <w:r w:rsidRPr="4056D961">
              <w:rPr>
                <w:rFonts w:ascii="Times New Roman" w:hAnsi="Times New Roman"/>
                <w:b/>
                <w:bCs/>
              </w:rPr>
              <w:t>BAS Digital GUPS</w:t>
            </w:r>
          </w:p>
        </w:tc>
        <w:tc>
          <w:tcPr>
            <w:tcW w:w="7397" w:type="dxa"/>
            <w:tcBorders>
              <w:top w:val="single" w:sz="4" w:space="0" w:color="auto"/>
              <w:bottom w:val="single" w:sz="4" w:space="0" w:color="auto"/>
            </w:tcBorders>
          </w:tcPr>
          <w:p w14:paraId="5F349DCF" w14:textId="4CA3FB46" w:rsidR="00C802C8" w:rsidRPr="00121E67" w:rsidRDefault="00C802C8" w:rsidP="00C802C8">
            <w:pPr>
              <w:rPr>
                <w:rFonts w:ascii="Times New Roman" w:hAnsi="Times New Roman"/>
              </w:rPr>
            </w:pPr>
            <w:r w:rsidRPr="4056D961">
              <w:rPr>
                <w:rFonts w:ascii="Times New Roman" w:hAnsi="Times New Roman"/>
              </w:rPr>
              <w:t>BAS Respondent Guide: Geographic Update Partnership Software (GUPS).</w:t>
            </w:r>
          </w:p>
        </w:tc>
      </w:tr>
      <w:tr w:rsidR="00C802C8" w:rsidRPr="00207BF2" w14:paraId="3041A53F" w14:textId="77777777" w:rsidTr="009D2AB4">
        <w:trPr>
          <w:trHeight w:val="70"/>
        </w:trPr>
        <w:tc>
          <w:tcPr>
            <w:tcW w:w="2042" w:type="dxa"/>
            <w:tcBorders>
              <w:top w:val="single" w:sz="4" w:space="0" w:color="auto"/>
              <w:bottom w:val="single" w:sz="4" w:space="0" w:color="auto"/>
            </w:tcBorders>
          </w:tcPr>
          <w:p w14:paraId="2DF58CCA" w14:textId="148EFD9C" w:rsidR="00C802C8" w:rsidRPr="00121E67" w:rsidRDefault="00C802C8" w:rsidP="00C802C8">
            <w:pPr>
              <w:rPr>
                <w:rFonts w:ascii="Times New Roman" w:hAnsi="Times New Roman"/>
                <w:b/>
                <w:bCs/>
              </w:rPr>
            </w:pPr>
            <w:r w:rsidRPr="4056D961">
              <w:rPr>
                <w:rFonts w:ascii="Times New Roman" w:hAnsi="Times New Roman"/>
                <w:b/>
                <w:bCs/>
                <w:color w:val="000000" w:themeColor="text1"/>
              </w:rPr>
              <w:t>BAS Digital Quick Start</w:t>
            </w:r>
          </w:p>
        </w:tc>
        <w:tc>
          <w:tcPr>
            <w:tcW w:w="7397" w:type="dxa"/>
            <w:tcBorders>
              <w:top w:val="single" w:sz="4" w:space="0" w:color="auto"/>
              <w:bottom w:val="single" w:sz="4" w:space="0" w:color="auto"/>
            </w:tcBorders>
          </w:tcPr>
          <w:p w14:paraId="4026EC3D" w14:textId="27737CFF" w:rsidR="00C802C8" w:rsidRPr="00121E67" w:rsidRDefault="00C802C8" w:rsidP="00C802C8">
            <w:pPr>
              <w:rPr>
                <w:rFonts w:ascii="Times New Roman" w:hAnsi="Times New Roman"/>
              </w:rPr>
            </w:pPr>
            <w:r w:rsidRPr="4056D961">
              <w:rPr>
                <w:rFonts w:ascii="Times New Roman" w:hAnsi="Times New Roman"/>
                <w:color w:val="000000" w:themeColor="text1"/>
              </w:rPr>
              <w:t>BAS Quick Start Guide: Digital</w:t>
            </w:r>
          </w:p>
        </w:tc>
      </w:tr>
      <w:tr w:rsidR="00C802C8" w:rsidRPr="00207BF2" w14:paraId="5D33156F" w14:textId="77777777" w:rsidTr="009D2AB4">
        <w:trPr>
          <w:trHeight w:val="236"/>
        </w:trPr>
        <w:tc>
          <w:tcPr>
            <w:tcW w:w="2042" w:type="dxa"/>
            <w:tcBorders>
              <w:top w:val="single" w:sz="4" w:space="0" w:color="auto"/>
              <w:bottom w:val="single" w:sz="4" w:space="0" w:color="auto"/>
            </w:tcBorders>
          </w:tcPr>
          <w:p w14:paraId="616D277E" w14:textId="3897826E" w:rsidR="00C802C8" w:rsidRPr="00121E67" w:rsidRDefault="00C802C8" w:rsidP="00C802C8">
            <w:pPr>
              <w:rPr>
                <w:rFonts w:ascii="Times New Roman" w:hAnsi="Times New Roman"/>
                <w:b/>
                <w:bCs/>
              </w:rPr>
            </w:pPr>
            <w:r w:rsidRPr="4056D961">
              <w:rPr>
                <w:rFonts w:ascii="Times New Roman" w:hAnsi="Times New Roman"/>
                <w:b/>
                <w:bCs/>
                <w:color w:val="000000" w:themeColor="text1"/>
              </w:rPr>
              <w:t>BAS GUPS Quick Start</w:t>
            </w:r>
          </w:p>
        </w:tc>
        <w:tc>
          <w:tcPr>
            <w:tcW w:w="7397" w:type="dxa"/>
            <w:tcBorders>
              <w:top w:val="single" w:sz="4" w:space="0" w:color="auto"/>
              <w:bottom w:val="single" w:sz="4" w:space="0" w:color="auto"/>
            </w:tcBorders>
          </w:tcPr>
          <w:p w14:paraId="33910329" w14:textId="19B10EF5" w:rsidR="00C802C8" w:rsidRPr="00121E67" w:rsidRDefault="00C802C8" w:rsidP="00C802C8">
            <w:pPr>
              <w:rPr>
                <w:rFonts w:ascii="Times New Roman" w:hAnsi="Times New Roman"/>
              </w:rPr>
            </w:pPr>
            <w:r w:rsidRPr="4056D961">
              <w:rPr>
                <w:rFonts w:ascii="Times New Roman" w:hAnsi="Times New Roman"/>
                <w:color w:val="000000" w:themeColor="text1"/>
              </w:rPr>
              <w:t>BAS Quick Start Guide: GUPS.</w:t>
            </w:r>
          </w:p>
        </w:tc>
      </w:tr>
      <w:tr w:rsidR="00C802C8" w:rsidRPr="00207BF2" w14:paraId="3DEA4776" w14:textId="77777777" w:rsidTr="009D2AB4">
        <w:trPr>
          <w:trHeight w:val="236"/>
        </w:trPr>
        <w:tc>
          <w:tcPr>
            <w:tcW w:w="2042" w:type="dxa"/>
            <w:tcBorders>
              <w:top w:val="single" w:sz="4" w:space="0" w:color="auto"/>
              <w:bottom w:val="single" w:sz="4" w:space="0" w:color="auto"/>
            </w:tcBorders>
          </w:tcPr>
          <w:p w14:paraId="0BCA1F7D" w14:textId="7271FAD7" w:rsidR="00C802C8" w:rsidRPr="00121E67" w:rsidRDefault="00C802C8" w:rsidP="00C802C8">
            <w:pPr>
              <w:rPr>
                <w:rFonts w:ascii="Times New Roman" w:hAnsi="Times New Roman"/>
                <w:b/>
                <w:bCs/>
              </w:rPr>
            </w:pPr>
            <w:r w:rsidRPr="4056D961">
              <w:rPr>
                <w:rFonts w:ascii="Times New Roman" w:hAnsi="Times New Roman"/>
                <w:b/>
                <w:bCs/>
              </w:rPr>
              <w:t>BAS Paper</w:t>
            </w:r>
          </w:p>
        </w:tc>
        <w:tc>
          <w:tcPr>
            <w:tcW w:w="7397" w:type="dxa"/>
            <w:tcBorders>
              <w:top w:val="single" w:sz="4" w:space="0" w:color="auto"/>
              <w:bottom w:val="single" w:sz="4" w:space="0" w:color="auto"/>
            </w:tcBorders>
          </w:tcPr>
          <w:p w14:paraId="6426C1EB" w14:textId="432B6296" w:rsidR="00C802C8" w:rsidRPr="00121E67" w:rsidRDefault="00C802C8" w:rsidP="00C802C8">
            <w:pPr>
              <w:rPr>
                <w:rFonts w:ascii="Times New Roman" w:hAnsi="Times New Roman"/>
              </w:rPr>
            </w:pPr>
            <w:r w:rsidRPr="4056D961">
              <w:rPr>
                <w:rFonts w:ascii="Times New Roman" w:hAnsi="Times New Roman"/>
              </w:rPr>
              <w:t xml:space="preserve">BAS Respondent Guide Paper: Places, Counties, </w:t>
            </w:r>
            <w:r>
              <w:rPr>
                <w:rFonts w:ascii="Times New Roman" w:hAnsi="Times New Roman"/>
              </w:rPr>
              <w:t>minor civil divisions</w:t>
            </w:r>
            <w:r w:rsidRPr="4056D961">
              <w:rPr>
                <w:rFonts w:ascii="Times New Roman" w:hAnsi="Times New Roman"/>
              </w:rPr>
              <w:t xml:space="preserve">, and </w:t>
            </w:r>
            <w:r>
              <w:rPr>
                <w:rFonts w:ascii="Times New Roman" w:hAnsi="Times New Roman"/>
              </w:rPr>
              <w:t>American Indian Area</w:t>
            </w:r>
            <w:r w:rsidRPr="4056D961">
              <w:rPr>
                <w:rFonts w:ascii="Times New Roman" w:hAnsi="Times New Roman"/>
              </w:rPr>
              <w:t>s.</w:t>
            </w:r>
          </w:p>
        </w:tc>
      </w:tr>
      <w:tr w:rsidR="00C802C8" w:rsidRPr="00207BF2" w14:paraId="76494FC0" w14:textId="77777777" w:rsidTr="009D2AB4">
        <w:trPr>
          <w:trHeight w:val="236"/>
        </w:trPr>
        <w:tc>
          <w:tcPr>
            <w:tcW w:w="2042" w:type="dxa"/>
            <w:tcBorders>
              <w:top w:val="single" w:sz="4" w:space="0" w:color="auto"/>
              <w:bottom w:val="single" w:sz="4" w:space="0" w:color="auto"/>
            </w:tcBorders>
          </w:tcPr>
          <w:p w14:paraId="5F77E3A8" w14:textId="475C8371" w:rsidR="00C802C8" w:rsidRPr="00121E67" w:rsidRDefault="00C802C8" w:rsidP="00C802C8">
            <w:pPr>
              <w:rPr>
                <w:rFonts w:ascii="Times New Roman" w:hAnsi="Times New Roman"/>
                <w:b/>
                <w:bCs/>
              </w:rPr>
            </w:pPr>
            <w:r w:rsidRPr="4056D961">
              <w:rPr>
                <w:rFonts w:ascii="Times New Roman" w:hAnsi="Times New Roman"/>
                <w:b/>
                <w:bCs/>
              </w:rPr>
              <w:t>BAS Tribal GUPS</w:t>
            </w:r>
          </w:p>
        </w:tc>
        <w:tc>
          <w:tcPr>
            <w:tcW w:w="7397" w:type="dxa"/>
            <w:tcBorders>
              <w:top w:val="single" w:sz="4" w:space="0" w:color="auto"/>
              <w:bottom w:val="single" w:sz="4" w:space="0" w:color="auto"/>
            </w:tcBorders>
          </w:tcPr>
          <w:p w14:paraId="15659D1E" w14:textId="7398C8CE" w:rsidR="00C802C8" w:rsidRPr="00121E67" w:rsidRDefault="00C802C8" w:rsidP="00C802C8">
            <w:pPr>
              <w:rPr>
                <w:rFonts w:ascii="Times New Roman" w:hAnsi="Times New Roman"/>
              </w:rPr>
            </w:pPr>
            <w:r w:rsidRPr="4056D961">
              <w:rPr>
                <w:rFonts w:ascii="Times New Roman" w:hAnsi="Times New Roman"/>
              </w:rPr>
              <w:t xml:space="preserve">BAS Respondent Guide: </w:t>
            </w:r>
            <w:r>
              <w:rPr>
                <w:rFonts w:ascii="Times New Roman" w:hAnsi="Times New Roman"/>
              </w:rPr>
              <w:t>American Indian Area</w:t>
            </w:r>
            <w:r w:rsidRPr="4056D961">
              <w:rPr>
                <w:rFonts w:ascii="Times New Roman" w:hAnsi="Times New Roman"/>
              </w:rPr>
              <w:t xml:space="preserve">s </w:t>
            </w:r>
            <w:r>
              <w:rPr>
                <w:rFonts w:ascii="Times New Roman" w:hAnsi="Times New Roman"/>
              </w:rPr>
              <w:t>GUPS.</w:t>
            </w:r>
          </w:p>
        </w:tc>
      </w:tr>
      <w:tr w:rsidR="00C802C8" w:rsidRPr="004C664F" w14:paraId="75D1E6FC" w14:textId="77777777" w:rsidTr="009D2AB4">
        <w:trPr>
          <w:trHeight w:val="236"/>
        </w:trPr>
        <w:tc>
          <w:tcPr>
            <w:tcW w:w="2042" w:type="dxa"/>
            <w:tcBorders>
              <w:top w:val="single" w:sz="4" w:space="0" w:color="auto"/>
              <w:bottom w:val="single" w:sz="4" w:space="0" w:color="auto"/>
            </w:tcBorders>
          </w:tcPr>
          <w:p w14:paraId="5FC453B4" w14:textId="5C2E3449" w:rsidR="00C802C8" w:rsidRPr="00121E67" w:rsidRDefault="00C802C8" w:rsidP="00C802C8">
            <w:pPr>
              <w:rPr>
                <w:rFonts w:ascii="Times New Roman" w:hAnsi="Times New Roman"/>
                <w:b/>
                <w:bCs/>
              </w:rPr>
            </w:pPr>
            <w:r w:rsidRPr="4056D961">
              <w:rPr>
                <w:rFonts w:ascii="Times New Roman" w:hAnsi="Times New Roman"/>
                <w:b/>
                <w:bCs/>
              </w:rPr>
              <w:t>BAS Digital Tribal</w:t>
            </w:r>
          </w:p>
        </w:tc>
        <w:tc>
          <w:tcPr>
            <w:tcW w:w="7397" w:type="dxa"/>
            <w:tcBorders>
              <w:top w:val="single" w:sz="4" w:space="0" w:color="auto"/>
              <w:bottom w:val="single" w:sz="4" w:space="0" w:color="auto"/>
            </w:tcBorders>
          </w:tcPr>
          <w:p w14:paraId="09CC186E" w14:textId="09E2C863" w:rsidR="00C802C8" w:rsidRPr="004C664F" w:rsidRDefault="00C802C8" w:rsidP="00C802C8">
            <w:pPr>
              <w:rPr>
                <w:rFonts w:ascii="Times New Roman" w:hAnsi="Times New Roman"/>
                <w:lang w:val="fr-CA"/>
              </w:rPr>
            </w:pPr>
            <w:r w:rsidRPr="004C664F">
              <w:rPr>
                <w:rFonts w:ascii="Times New Roman" w:hAnsi="Times New Roman"/>
                <w:lang w:val="fr-CA"/>
              </w:rPr>
              <w:t xml:space="preserve">BAS </w:t>
            </w:r>
            <w:r w:rsidRPr="00A84223">
              <w:rPr>
                <w:rFonts w:ascii="Times New Roman" w:hAnsi="Times New Roman"/>
              </w:rPr>
              <w:t>Respondent</w:t>
            </w:r>
            <w:r w:rsidRPr="004C664F">
              <w:rPr>
                <w:rFonts w:ascii="Times New Roman" w:hAnsi="Times New Roman"/>
                <w:lang w:val="fr-CA"/>
              </w:rPr>
              <w:t xml:space="preserve"> Guide Digital: </w:t>
            </w:r>
            <w:r>
              <w:rPr>
                <w:rFonts w:ascii="Times New Roman" w:hAnsi="Times New Roman"/>
                <w:lang w:val="fr-CA"/>
              </w:rPr>
              <w:t>American Indian Area</w:t>
            </w:r>
            <w:r w:rsidRPr="004C664F">
              <w:rPr>
                <w:rFonts w:ascii="Times New Roman" w:hAnsi="Times New Roman"/>
                <w:lang w:val="fr-CA"/>
              </w:rPr>
              <w:t>s.</w:t>
            </w:r>
          </w:p>
        </w:tc>
      </w:tr>
      <w:tr w:rsidR="00C802C8" w:rsidRPr="00207BF2" w14:paraId="48AAC7DF" w14:textId="77777777" w:rsidTr="009D2AB4">
        <w:trPr>
          <w:trHeight w:val="70"/>
        </w:trPr>
        <w:tc>
          <w:tcPr>
            <w:tcW w:w="9439" w:type="dxa"/>
            <w:gridSpan w:val="2"/>
            <w:tcBorders>
              <w:top w:val="thinThickSmallGap" w:sz="24" w:space="0" w:color="auto"/>
              <w:left w:val="thinThickSmallGap" w:sz="24" w:space="0" w:color="auto"/>
              <w:bottom w:val="thickThinSmallGap" w:sz="24" w:space="0" w:color="auto"/>
              <w:right w:val="thickThinSmallGap" w:sz="24" w:space="0" w:color="auto"/>
            </w:tcBorders>
          </w:tcPr>
          <w:p w14:paraId="5B362EB5" w14:textId="2BEBA341" w:rsidR="00C802C8" w:rsidRDefault="00C802C8" w:rsidP="00C802C8">
            <w:pPr>
              <w:jc w:val="center"/>
              <w:rPr>
                <w:rFonts w:ascii="Times New Roman" w:hAnsi="Times New Roman"/>
              </w:rPr>
            </w:pPr>
            <w:r w:rsidRPr="4056D961">
              <w:rPr>
                <w:rFonts w:ascii="Times New Roman" w:hAnsi="Times New Roman"/>
                <w:b/>
                <w:bCs/>
                <w:sz w:val="28"/>
                <w:szCs w:val="28"/>
              </w:rPr>
              <w:t>State Certification</w:t>
            </w:r>
          </w:p>
        </w:tc>
      </w:tr>
      <w:tr w:rsidR="00C802C8" w:rsidRPr="00207BF2" w14:paraId="218EEB44" w14:textId="77777777" w:rsidTr="009D2AB4">
        <w:trPr>
          <w:trHeight w:val="70"/>
        </w:trPr>
        <w:tc>
          <w:tcPr>
            <w:tcW w:w="2042" w:type="dxa"/>
            <w:tcBorders>
              <w:top w:val="thickThinSmallGap" w:sz="24" w:space="0" w:color="auto"/>
              <w:bottom w:val="single" w:sz="4" w:space="0" w:color="auto"/>
              <w:right w:val="single" w:sz="4" w:space="0" w:color="auto"/>
            </w:tcBorders>
          </w:tcPr>
          <w:p w14:paraId="5AC281FD" w14:textId="332BE407" w:rsidR="00C802C8" w:rsidRDefault="00C802C8" w:rsidP="00C802C8">
            <w:pPr>
              <w:rPr>
                <w:rFonts w:ascii="Times New Roman" w:hAnsi="Times New Roman"/>
                <w:b/>
                <w:bCs/>
              </w:rPr>
            </w:pPr>
            <w:r w:rsidRPr="4056D961">
              <w:rPr>
                <w:rFonts w:ascii="Times New Roman" w:hAnsi="Times New Roman"/>
                <w:b/>
                <w:bCs/>
              </w:rPr>
              <w:t>BASSC 1L</w:t>
            </w:r>
          </w:p>
        </w:tc>
        <w:tc>
          <w:tcPr>
            <w:tcW w:w="7397" w:type="dxa"/>
            <w:tcBorders>
              <w:top w:val="thickThinSmallGap" w:sz="24" w:space="0" w:color="auto"/>
              <w:left w:val="single" w:sz="4" w:space="0" w:color="auto"/>
              <w:bottom w:val="single" w:sz="4" w:space="0" w:color="auto"/>
            </w:tcBorders>
          </w:tcPr>
          <w:p w14:paraId="7301A7CA" w14:textId="68C39B5B" w:rsidR="00C802C8" w:rsidRDefault="00C802C8" w:rsidP="00C802C8">
            <w:pPr>
              <w:rPr>
                <w:rFonts w:ascii="Times New Roman" w:hAnsi="Times New Roman"/>
              </w:rPr>
            </w:pPr>
            <w:r w:rsidRPr="4056D961">
              <w:rPr>
                <w:rFonts w:ascii="Times New Roman" w:hAnsi="Times New Roman"/>
              </w:rPr>
              <w:t>State Certification Letter to the Local: Includes details of discrepancies of changes reversed between state and census data.</w:t>
            </w:r>
          </w:p>
        </w:tc>
      </w:tr>
      <w:tr w:rsidR="00C802C8" w:rsidRPr="00207BF2" w14:paraId="42B08A89" w14:textId="77777777" w:rsidTr="009D2AB4">
        <w:trPr>
          <w:trHeight w:val="70"/>
        </w:trPr>
        <w:tc>
          <w:tcPr>
            <w:tcW w:w="2042" w:type="dxa"/>
            <w:tcBorders>
              <w:top w:val="single" w:sz="4" w:space="0" w:color="auto"/>
              <w:bottom w:val="single" w:sz="4" w:space="0" w:color="auto"/>
              <w:right w:val="single" w:sz="4" w:space="0" w:color="auto"/>
            </w:tcBorders>
          </w:tcPr>
          <w:p w14:paraId="1499311B" w14:textId="3996C9AC" w:rsidR="00C802C8" w:rsidRDefault="00C802C8" w:rsidP="00C802C8">
            <w:pPr>
              <w:rPr>
                <w:rFonts w:ascii="Times New Roman" w:hAnsi="Times New Roman"/>
                <w:b/>
                <w:bCs/>
              </w:rPr>
            </w:pPr>
            <w:r w:rsidRPr="4056D961">
              <w:rPr>
                <w:rFonts w:ascii="Times New Roman" w:hAnsi="Times New Roman"/>
                <w:b/>
                <w:bCs/>
              </w:rPr>
              <w:t>BASSC 1L Form</w:t>
            </w:r>
          </w:p>
        </w:tc>
        <w:tc>
          <w:tcPr>
            <w:tcW w:w="7397" w:type="dxa"/>
            <w:tcBorders>
              <w:top w:val="single" w:sz="4" w:space="0" w:color="auto"/>
              <w:left w:val="single" w:sz="4" w:space="0" w:color="auto"/>
              <w:bottom w:val="single" w:sz="4" w:space="0" w:color="auto"/>
            </w:tcBorders>
          </w:tcPr>
          <w:p w14:paraId="53FD97AC" w14:textId="5B53D171" w:rsidR="00C802C8" w:rsidRPr="5392D232" w:rsidRDefault="00C802C8" w:rsidP="00C802C8">
            <w:pPr>
              <w:rPr>
                <w:rFonts w:ascii="Times New Roman" w:hAnsi="Times New Roman"/>
              </w:rPr>
            </w:pPr>
            <w:r w:rsidRPr="4056D961">
              <w:rPr>
                <w:rFonts w:ascii="Times New Roman" w:hAnsi="Times New Roman"/>
              </w:rPr>
              <w:t>State Certification Form: Includes details of discrepancies of changes reversed between state and census data; Sent with BASSC 1L Letter</w:t>
            </w:r>
          </w:p>
        </w:tc>
      </w:tr>
      <w:tr w:rsidR="00C802C8" w:rsidRPr="00207BF2" w14:paraId="1364E024" w14:textId="77777777" w:rsidTr="009D2AB4">
        <w:trPr>
          <w:trHeight w:val="70"/>
        </w:trPr>
        <w:tc>
          <w:tcPr>
            <w:tcW w:w="2042" w:type="dxa"/>
            <w:tcBorders>
              <w:top w:val="single" w:sz="4" w:space="0" w:color="auto"/>
              <w:bottom w:val="single" w:sz="4" w:space="0" w:color="auto"/>
              <w:right w:val="single" w:sz="4" w:space="0" w:color="auto"/>
            </w:tcBorders>
          </w:tcPr>
          <w:p w14:paraId="02E4655A" w14:textId="6CF703A5" w:rsidR="00C802C8" w:rsidRDefault="00C802C8" w:rsidP="00C802C8">
            <w:pPr>
              <w:rPr>
                <w:rFonts w:ascii="Times New Roman" w:hAnsi="Times New Roman"/>
                <w:b/>
                <w:bCs/>
              </w:rPr>
            </w:pPr>
            <w:r w:rsidRPr="4056D961">
              <w:rPr>
                <w:rFonts w:ascii="Times New Roman" w:hAnsi="Times New Roman"/>
                <w:b/>
                <w:bCs/>
              </w:rPr>
              <w:t>BASSC 2L</w:t>
            </w:r>
          </w:p>
        </w:tc>
        <w:tc>
          <w:tcPr>
            <w:tcW w:w="7397" w:type="dxa"/>
            <w:tcBorders>
              <w:top w:val="single" w:sz="4" w:space="0" w:color="auto"/>
              <w:left w:val="single" w:sz="4" w:space="0" w:color="auto"/>
              <w:bottom w:val="single" w:sz="4" w:space="0" w:color="auto"/>
            </w:tcBorders>
          </w:tcPr>
          <w:p w14:paraId="0F10D26A" w14:textId="6CA40F97" w:rsidR="00C802C8" w:rsidRDefault="00C802C8" w:rsidP="00C802C8">
            <w:pPr>
              <w:rPr>
                <w:rFonts w:ascii="Times New Roman" w:hAnsi="Times New Roman"/>
              </w:rPr>
            </w:pPr>
            <w:r w:rsidRPr="4056D961">
              <w:rPr>
                <w:rFonts w:ascii="Times New Roman" w:hAnsi="Times New Roman"/>
              </w:rPr>
              <w:t>State Certification Letter to the Local: Includes details of discrepancies of changes not reported to the Census Bureau between state and census data.</w:t>
            </w:r>
          </w:p>
        </w:tc>
      </w:tr>
      <w:tr w:rsidR="00C802C8" w:rsidRPr="00207BF2" w14:paraId="70CEC1CC" w14:textId="77777777" w:rsidTr="009D2AB4">
        <w:trPr>
          <w:trHeight w:val="70"/>
        </w:trPr>
        <w:tc>
          <w:tcPr>
            <w:tcW w:w="2042" w:type="dxa"/>
            <w:tcBorders>
              <w:top w:val="single" w:sz="4" w:space="0" w:color="auto"/>
              <w:bottom w:val="single" w:sz="4" w:space="0" w:color="auto"/>
              <w:right w:val="single" w:sz="4" w:space="0" w:color="auto"/>
            </w:tcBorders>
          </w:tcPr>
          <w:p w14:paraId="34E69AF2" w14:textId="54B98805" w:rsidR="00C802C8" w:rsidRDefault="00C802C8" w:rsidP="00C802C8">
            <w:pPr>
              <w:rPr>
                <w:rFonts w:ascii="Times New Roman" w:hAnsi="Times New Roman"/>
                <w:b/>
                <w:bCs/>
              </w:rPr>
            </w:pPr>
            <w:r w:rsidRPr="4056D961">
              <w:rPr>
                <w:rFonts w:ascii="Times New Roman" w:hAnsi="Times New Roman"/>
                <w:b/>
                <w:bCs/>
              </w:rPr>
              <w:t>BASSC 2L Form</w:t>
            </w:r>
          </w:p>
        </w:tc>
        <w:tc>
          <w:tcPr>
            <w:tcW w:w="7397" w:type="dxa"/>
            <w:tcBorders>
              <w:top w:val="single" w:sz="4" w:space="0" w:color="auto"/>
              <w:left w:val="single" w:sz="4" w:space="0" w:color="auto"/>
              <w:bottom w:val="single" w:sz="4" w:space="0" w:color="auto"/>
            </w:tcBorders>
          </w:tcPr>
          <w:p w14:paraId="0DD2F35C" w14:textId="4A630B69" w:rsidR="00C802C8" w:rsidRPr="5392D232" w:rsidRDefault="00C802C8" w:rsidP="00C802C8">
            <w:pPr>
              <w:rPr>
                <w:rFonts w:ascii="Times New Roman" w:hAnsi="Times New Roman"/>
              </w:rPr>
            </w:pPr>
            <w:r w:rsidRPr="4056D961">
              <w:rPr>
                <w:rFonts w:ascii="Times New Roman" w:hAnsi="Times New Roman"/>
              </w:rPr>
              <w:t>State Certification Form: Includes details of discrepancies of changes not reported to the Census Bureau between state and census data; Sent with BASSC 2L letter</w:t>
            </w:r>
          </w:p>
        </w:tc>
      </w:tr>
      <w:tr w:rsidR="00C802C8" w:rsidRPr="00207BF2" w14:paraId="37E0185D" w14:textId="77777777" w:rsidTr="009D2AB4">
        <w:trPr>
          <w:trHeight w:val="70"/>
        </w:trPr>
        <w:tc>
          <w:tcPr>
            <w:tcW w:w="2042" w:type="dxa"/>
            <w:tcBorders>
              <w:top w:val="single" w:sz="4" w:space="0" w:color="auto"/>
              <w:bottom w:val="single" w:sz="4" w:space="0" w:color="auto"/>
              <w:right w:val="single" w:sz="4" w:space="0" w:color="auto"/>
            </w:tcBorders>
          </w:tcPr>
          <w:p w14:paraId="1FF76EF7" w14:textId="531E3EFB" w:rsidR="00C802C8" w:rsidRDefault="00C802C8" w:rsidP="00C802C8">
            <w:pPr>
              <w:rPr>
                <w:rFonts w:ascii="Times New Roman" w:hAnsi="Times New Roman"/>
                <w:b/>
                <w:bCs/>
              </w:rPr>
            </w:pPr>
            <w:r w:rsidRPr="4056D961">
              <w:rPr>
                <w:rFonts w:ascii="Times New Roman" w:hAnsi="Times New Roman"/>
                <w:b/>
                <w:bCs/>
              </w:rPr>
              <w:t>BASSC 3L</w:t>
            </w:r>
          </w:p>
        </w:tc>
        <w:tc>
          <w:tcPr>
            <w:tcW w:w="7397" w:type="dxa"/>
            <w:tcBorders>
              <w:top w:val="single" w:sz="4" w:space="0" w:color="auto"/>
              <w:left w:val="single" w:sz="4" w:space="0" w:color="auto"/>
              <w:bottom w:val="single" w:sz="4" w:space="0" w:color="auto"/>
            </w:tcBorders>
          </w:tcPr>
          <w:p w14:paraId="7268C1CF" w14:textId="72C03781" w:rsidR="00C802C8" w:rsidRDefault="00C802C8" w:rsidP="00C802C8">
            <w:pPr>
              <w:rPr>
                <w:rFonts w:ascii="Times New Roman" w:hAnsi="Times New Roman"/>
              </w:rPr>
            </w:pPr>
            <w:r w:rsidRPr="4056D961">
              <w:rPr>
                <w:rFonts w:ascii="Times New Roman" w:hAnsi="Times New Roman"/>
              </w:rPr>
              <w:t xml:space="preserve">State Certification Letter to the Governor: Asks Governor to designate a </w:t>
            </w:r>
            <w:r>
              <w:rPr>
                <w:rFonts w:ascii="Times New Roman" w:hAnsi="Times New Roman"/>
              </w:rPr>
              <w:t>state certifying official</w:t>
            </w:r>
            <w:r w:rsidRPr="4056D961">
              <w:rPr>
                <w:rFonts w:ascii="Times New Roman" w:hAnsi="Times New Roman"/>
              </w:rPr>
              <w:t xml:space="preserve">. </w:t>
            </w:r>
          </w:p>
        </w:tc>
      </w:tr>
      <w:tr w:rsidR="00C802C8" w:rsidRPr="00207BF2" w14:paraId="6BA7CE54" w14:textId="77777777" w:rsidTr="009D2AB4">
        <w:trPr>
          <w:trHeight w:val="70"/>
        </w:trPr>
        <w:tc>
          <w:tcPr>
            <w:tcW w:w="2042" w:type="dxa"/>
            <w:tcBorders>
              <w:top w:val="single" w:sz="4" w:space="0" w:color="auto"/>
              <w:bottom w:val="single" w:sz="4" w:space="0" w:color="auto"/>
              <w:right w:val="single" w:sz="4" w:space="0" w:color="auto"/>
            </w:tcBorders>
          </w:tcPr>
          <w:p w14:paraId="2B136C7F" w14:textId="6BFD62B2" w:rsidR="00C802C8" w:rsidRDefault="00C802C8" w:rsidP="00C802C8">
            <w:pPr>
              <w:rPr>
                <w:rFonts w:ascii="Times New Roman" w:hAnsi="Times New Roman"/>
                <w:b/>
                <w:bCs/>
              </w:rPr>
            </w:pPr>
            <w:r w:rsidRPr="4056D961">
              <w:rPr>
                <w:rFonts w:ascii="Times New Roman" w:hAnsi="Times New Roman"/>
                <w:b/>
                <w:bCs/>
              </w:rPr>
              <w:t>BASSC 4L</w:t>
            </w:r>
          </w:p>
        </w:tc>
        <w:tc>
          <w:tcPr>
            <w:tcW w:w="7397" w:type="dxa"/>
            <w:tcBorders>
              <w:top w:val="single" w:sz="4" w:space="0" w:color="auto"/>
              <w:left w:val="single" w:sz="4" w:space="0" w:color="auto"/>
              <w:bottom w:val="single" w:sz="4" w:space="0" w:color="auto"/>
            </w:tcBorders>
          </w:tcPr>
          <w:p w14:paraId="23360D45" w14:textId="09FA8CEF" w:rsidR="00C802C8" w:rsidRDefault="00C802C8" w:rsidP="00C802C8">
            <w:pPr>
              <w:rPr>
                <w:rFonts w:ascii="Times New Roman" w:hAnsi="Times New Roman"/>
              </w:rPr>
            </w:pPr>
            <w:r w:rsidRPr="4056D961">
              <w:rPr>
                <w:rFonts w:ascii="Times New Roman" w:hAnsi="Times New Roman"/>
              </w:rPr>
              <w:t>State Certification Letter to the State Certifying Official: Describes process and schedule.</w:t>
            </w:r>
          </w:p>
        </w:tc>
      </w:tr>
      <w:tr w:rsidR="00D975CF" w:rsidRPr="00207BF2" w14:paraId="68B1051E" w14:textId="77777777" w:rsidTr="009D2AB4">
        <w:trPr>
          <w:trHeight w:val="70"/>
        </w:trPr>
        <w:tc>
          <w:tcPr>
            <w:tcW w:w="2042" w:type="dxa"/>
            <w:tcBorders>
              <w:top w:val="single" w:sz="4" w:space="0" w:color="auto"/>
              <w:bottom w:val="single" w:sz="4" w:space="0" w:color="auto"/>
              <w:right w:val="single" w:sz="4" w:space="0" w:color="auto"/>
            </w:tcBorders>
          </w:tcPr>
          <w:p w14:paraId="150348B0" w14:textId="0564CAAD" w:rsidR="00D975CF" w:rsidRPr="00D975CF" w:rsidRDefault="00D975CF" w:rsidP="00D975CF">
            <w:pPr>
              <w:rPr>
                <w:rFonts w:ascii="Times New Roman" w:hAnsi="Times New Roman"/>
                <w:b/>
                <w:bCs/>
              </w:rPr>
            </w:pPr>
            <w:r w:rsidRPr="00D975CF">
              <w:rPr>
                <w:rFonts w:ascii="Times New Roman" w:hAnsi="Times New Roman"/>
                <w:b/>
                <w:bCs/>
              </w:rPr>
              <w:t>BASSC 4L MCD</w:t>
            </w:r>
          </w:p>
        </w:tc>
        <w:tc>
          <w:tcPr>
            <w:tcW w:w="7397" w:type="dxa"/>
            <w:tcBorders>
              <w:top w:val="single" w:sz="4" w:space="0" w:color="auto"/>
              <w:left w:val="single" w:sz="4" w:space="0" w:color="auto"/>
              <w:bottom w:val="single" w:sz="4" w:space="0" w:color="auto"/>
            </w:tcBorders>
          </w:tcPr>
          <w:p w14:paraId="3A083A4A" w14:textId="5E5887F6" w:rsidR="00D975CF" w:rsidRPr="00D975CF" w:rsidRDefault="00D975CF" w:rsidP="00D975CF">
            <w:pPr>
              <w:rPr>
                <w:rFonts w:ascii="Times New Roman" w:hAnsi="Times New Roman"/>
              </w:rPr>
            </w:pPr>
            <w:r w:rsidRPr="00D975CF">
              <w:rPr>
                <w:rFonts w:ascii="Times New Roman" w:hAnsi="Times New Roman"/>
              </w:rPr>
              <w:t xml:space="preserve">State Certification Letter to the State Certifying Official for MCDs: Describes process and schedule </w:t>
            </w:r>
          </w:p>
        </w:tc>
      </w:tr>
      <w:tr w:rsidR="00D975CF" w:rsidRPr="00207BF2" w14:paraId="6343ACA2" w14:textId="77777777" w:rsidTr="009D2AB4">
        <w:trPr>
          <w:trHeight w:val="70"/>
        </w:trPr>
        <w:tc>
          <w:tcPr>
            <w:tcW w:w="2042" w:type="dxa"/>
            <w:tcBorders>
              <w:top w:val="single" w:sz="4" w:space="0" w:color="auto"/>
              <w:bottom w:val="single" w:sz="4" w:space="0" w:color="auto"/>
              <w:right w:val="single" w:sz="4" w:space="0" w:color="auto"/>
            </w:tcBorders>
          </w:tcPr>
          <w:p w14:paraId="307FE457" w14:textId="515C55E8" w:rsidR="00D975CF" w:rsidRPr="00D975CF" w:rsidRDefault="00D975CF" w:rsidP="00D975CF">
            <w:pPr>
              <w:rPr>
                <w:rFonts w:ascii="Times New Roman" w:hAnsi="Times New Roman"/>
                <w:b/>
                <w:bCs/>
              </w:rPr>
            </w:pPr>
            <w:r w:rsidRPr="00D975CF">
              <w:rPr>
                <w:rFonts w:ascii="Times New Roman" w:hAnsi="Times New Roman"/>
                <w:b/>
                <w:bCs/>
              </w:rPr>
              <w:t>BASSC 4L CCD</w:t>
            </w:r>
          </w:p>
        </w:tc>
        <w:tc>
          <w:tcPr>
            <w:tcW w:w="7397" w:type="dxa"/>
            <w:tcBorders>
              <w:top w:val="single" w:sz="4" w:space="0" w:color="auto"/>
              <w:left w:val="single" w:sz="4" w:space="0" w:color="auto"/>
              <w:bottom w:val="single" w:sz="4" w:space="0" w:color="auto"/>
            </w:tcBorders>
          </w:tcPr>
          <w:p w14:paraId="35679ECB" w14:textId="544E0D2D" w:rsidR="00D975CF" w:rsidRPr="00D975CF" w:rsidRDefault="00D975CF" w:rsidP="00D975CF">
            <w:pPr>
              <w:rPr>
                <w:rFonts w:ascii="Times New Roman" w:hAnsi="Times New Roman"/>
              </w:rPr>
            </w:pPr>
            <w:r w:rsidRPr="00D975CF">
              <w:rPr>
                <w:rFonts w:ascii="Times New Roman" w:hAnsi="Times New Roman"/>
              </w:rPr>
              <w:t>State Certification Letter to the State Certifying Official for CCDs: Describes process and schedule</w:t>
            </w:r>
          </w:p>
        </w:tc>
      </w:tr>
      <w:tr w:rsidR="00D975CF" w:rsidRPr="00207BF2" w14:paraId="0BB6C284" w14:textId="77777777" w:rsidTr="009D2AB4">
        <w:trPr>
          <w:trHeight w:val="70"/>
        </w:trPr>
        <w:tc>
          <w:tcPr>
            <w:tcW w:w="2042" w:type="dxa"/>
            <w:tcBorders>
              <w:top w:val="single" w:sz="4" w:space="0" w:color="auto"/>
              <w:bottom w:val="single" w:sz="4" w:space="0" w:color="auto"/>
              <w:right w:val="single" w:sz="4" w:space="0" w:color="auto"/>
            </w:tcBorders>
          </w:tcPr>
          <w:p w14:paraId="1FA36A8C" w14:textId="743E02B3" w:rsidR="00D975CF" w:rsidRDefault="00D975CF" w:rsidP="00D975CF">
            <w:pPr>
              <w:rPr>
                <w:rFonts w:ascii="Times New Roman" w:hAnsi="Times New Roman"/>
                <w:b/>
                <w:bCs/>
              </w:rPr>
            </w:pPr>
            <w:r w:rsidRPr="4056D961">
              <w:rPr>
                <w:rFonts w:ascii="Times New Roman" w:hAnsi="Times New Roman"/>
                <w:b/>
                <w:bCs/>
              </w:rPr>
              <w:t>BASSC Form</w:t>
            </w:r>
          </w:p>
        </w:tc>
        <w:tc>
          <w:tcPr>
            <w:tcW w:w="7397" w:type="dxa"/>
            <w:tcBorders>
              <w:top w:val="single" w:sz="4" w:space="0" w:color="auto"/>
              <w:left w:val="single" w:sz="4" w:space="0" w:color="auto"/>
              <w:bottom w:val="single" w:sz="4" w:space="0" w:color="auto"/>
            </w:tcBorders>
          </w:tcPr>
          <w:p w14:paraId="5B3B4444" w14:textId="49C3B686" w:rsidR="00D975CF" w:rsidRDefault="00D975CF" w:rsidP="00D975CF">
            <w:pPr>
              <w:rPr>
                <w:rFonts w:ascii="Times New Roman" w:hAnsi="Times New Roman"/>
              </w:rPr>
            </w:pPr>
            <w:r>
              <w:rPr>
                <w:rFonts w:ascii="Times New Roman" w:hAnsi="Times New Roman"/>
              </w:rPr>
              <w:t>State Certifying official</w:t>
            </w:r>
            <w:r w:rsidRPr="4056D961">
              <w:rPr>
                <w:rFonts w:ascii="Times New Roman" w:hAnsi="Times New Roman"/>
              </w:rPr>
              <w:t xml:space="preserve"> Sign-Up Form</w:t>
            </w:r>
          </w:p>
        </w:tc>
      </w:tr>
      <w:tr w:rsidR="00D975CF" w:rsidRPr="00207BF2" w14:paraId="14F92711" w14:textId="77777777" w:rsidTr="009D2AB4">
        <w:trPr>
          <w:trHeight w:val="70"/>
        </w:trPr>
        <w:tc>
          <w:tcPr>
            <w:tcW w:w="2042" w:type="dxa"/>
            <w:tcBorders>
              <w:top w:val="single" w:sz="4" w:space="0" w:color="auto"/>
              <w:bottom w:val="single" w:sz="4" w:space="0" w:color="auto"/>
              <w:right w:val="single" w:sz="4" w:space="0" w:color="auto"/>
            </w:tcBorders>
          </w:tcPr>
          <w:p w14:paraId="7D51054F" w14:textId="3EB891F2" w:rsidR="00D975CF" w:rsidRDefault="00D975CF" w:rsidP="00D975CF">
            <w:pPr>
              <w:rPr>
                <w:rFonts w:ascii="Times New Roman" w:hAnsi="Times New Roman"/>
                <w:b/>
                <w:bCs/>
              </w:rPr>
            </w:pPr>
            <w:r w:rsidRPr="4056D961">
              <w:rPr>
                <w:rFonts w:ascii="Times New Roman" w:hAnsi="Times New Roman"/>
                <w:b/>
                <w:bCs/>
              </w:rPr>
              <w:t>BASSC Guide</w:t>
            </w:r>
          </w:p>
        </w:tc>
        <w:tc>
          <w:tcPr>
            <w:tcW w:w="7397" w:type="dxa"/>
            <w:tcBorders>
              <w:top w:val="single" w:sz="4" w:space="0" w:color="auto"/>
              <w:left w:val="single" w:sz="4" w:space="0" w:color="auto"/>
              <w:bottom w:val="single" w:sz="4" w:space="0" w:color="auto"/>
            </w:tcBorders>
          </w:tcPr>
          <w:p w14:paraId="2845B338" w14:textId="54A0FA8B" w:rsidR="00D975CF" w:rsidRDefault="00D975CF" w:rsidP="00D975CF">
            <w:pPr>
              <w:rPr>
                <w:rFonts w:ascii="Times New Roman" w:hAnsi="Times New Roman"/>
              </w:rPr>
            </w:pPr>
            <w:r w:rsidRPr="4056D961">
              <w:rPr>
                <w:rFonts w:ascii="Times New Roman" w:hAnsi="Times New Roman"/>
              </w:rPr>
              <w:t>State Certification Respondent Guide</w:t>
            </w:r>
          </w:p>
        </w:tc>
      </w:tr>
      <w:tr w:rsidR="00D975CF" w:rsidRPr="00207BF2" w14:paraId="5E73FCB1" w14:textId="77777777" w:rsidTr="009D2AB4">
        <w:trPr>
          <w:trHeight w:val="70"/>
        </w:trPr>
        <w:tc>
          <w:tcPr>
            <w:tcW w:w="2042" w:type="dxa"/>
            <w:tcBorders>
              <w:top w:val="single" w:sz="4" w:space="0" w:color="auto"/>
              <w:bottom w:val="single" w:sz="4" w:space="0" w:color="auto"/>
              <w:right w:val="single" w:sz="4" w:space="0" w:color="auto"/>
            </w:tcBorders>
          </w:tcPr>
          <w:p w14:paraId="33B750F1" w14:textId="558E7164" w:rsidR="00D975CF" w:rsidRPr="003975E5" w:rsidRDefault="00D975CF" w:rsidP="00D975CF">
            <w:pPr>
              <w:rPr>
                <w:rFonts w:ascii="Times New Roman" w:hAnsi="Times New Roman"/>
                <w:b/>
                <w:bCs/>
              </w:rPr>
            </w:pPr>
            <w:r w:rsidRPr="4056D961">
              <w:rPr>
                <w:rFonts w:ascii="Times New Roman" w:hAnsi="Times New Roman"/>
                <w:b/>
                <w:bCs/>
              </w:rPr>
              <w:t xml:space="preserve">BASSC </w:t>
            </w:r>
            <w:r>
              <w:rPr>
                <w:rFonts w:ascii="Times New Roman" w:hAnsi="Times New Roman"/>
                <w:b/>
                <w:bCs/>
              </w:rPr>
              <w:t>state certifying official</w:t>
            </w:r>
            <w:r w:rsidRPr="4056D961">
              <w:rPr>
                <w:rFonts w:ascii="Times New Roman" w:hAnsi="Times New Roman"/>
                <w:b/>
                <w:bCs/>
              </w:rPr>
              <w:t xml:space="preserve"> Email Body text</w:t>
            </w:r>
          </w:p>
        </w:tc>
        <w:tc>
          <w:tcPr>
            <w:tcW w:w="7397" w:type="dxa"/>
            <w:tcBorders>
              <w:top w:val="single" w:sz="4" w:space="0" w:color="auto"/>
              <w:left w:val="single" w:sz="4" w:space="0" w:color="auto"/>
              <w:bottom w:val="single" w:sz="4" w:space="0" w:color="auto"/>
            </w:tcBorders>
          </w:tcPr>
          <w:p w14:paraId="1AA8F2B6" w14:textId="78970B03" w:rsidR="00D975CF" w:rsidRPr="003975E5" w:rsidRDefault="00D975CF" w:rsidP="00D975CF">
            <w:pPr>
              <w:rPr>
                <w:rFonts w:ascii="Times New Roman" w:hAnsi="Times New Roman"/>
              </w:rPr>
            </w:pPr>
            <w:r w:rsidRPr="4056D961">
              <w:rPr>
                <w:rFonts w:ascii="Times New Roman" w:hAnsi="Times New Roman"/>
              </w:rPr>
              <w:t xml:space="preserve">Email body distributed to </w:t>
            </w:r>
            <w:r>
              <w:rPr>
                <w:rFonts w:ascii="Times New Roman" w:hAnsi="Times New Roman"/>
              </w:rPr>
              <w:t>state certifying official</w:t>
            </w:r>
            <w:r w:rsidRPr="4056D961">
              <w:rPr>
                <w:rFonts w:ascii="Times New Roman" w:hAnsi="Times New Roman"/>
              </w:rPr>
              <w:t xml:space="preserve"> to announce State Certification Program commencing</w:t>
            </w:r>
          </w:p>
        </w:tc>
      </w:tr>
      <w:tr w:rsidR="00D975CF" w:rsidRPr="00207BF2" w14:paraId="4344F3C4" w14:textId="77777777" w:rsidTr="009D2AB4">
        <w:trPr>
          <w:trHeight w:val="70"/>
        </w:trPr>
        <w:tc>
          <w:tcPr>
            <w:tcW w:w="2042" w:type="dxa"/>
            <w:tcBorders>
              <w:top w:val="single" w:sz="4" w:space="0" w:color="auto"/>
              <w:bottom w:val="single" w:sz="4" w:space="0" w:color="auto"/>
              <w:right w:val="single" w:sz="4" w:space="0" w:color="auto"/>
            </w:tcBorders>
          </w:tcPr>
          <w:p w14:paraId="28BE7702" w14:textId="7426339D" w:rsidR="00D975CF" w:rsidRPr="003975E5" w:rsidRDefault="00D975CF" w:rsidP="00D975CF">
            <w:pPr>
              <w:rPr>
                <w:rFonts w:ascii="Times New Roman" w:hAnsi="Times New Roman"/>
                <w:b/>
                <w:bCs/>
              </w:rPr>
            </w:pPr>
            <w:r w:rsidRPr="4056D961">
              <w:rPr>
                <w:rFonts w:ascii="Times New Roman" w:hAnsi="Times New Roman"/>
                <w:b/>
                <w:bCs/>
              </w:rPr>
              <w:t>BASSC Discrepancy Email Body1</w:t>
            </w:r>
          </w:p>
        </w:tc>
        <w:tc>
          <w:tcPr>
            <w:tcW w:w="7397" w:type="dxa"/>
            <w:tcBorders>
              <w:top w:val="single" w:sz="4" w:space="0" w:color="auto"/>
              <w:left w:val="single" w:sz="4" w:space="0" w:color="auto"/>
              <w:bottom w:val="single" w:sz="4" w:space="0" w:color="auto"/>
            </w:tcBorders>
          </w:tcPr>
          <w:p w14:paraId="2DE848FE" w14:textId="257AD410" w:rsidR="00D975CF" w:rsidRPr="003975E5" w:rsidRDefault="00D975CF" w:rsidP="00D975CF">
            <w:pPr>
              <w:rPr>
                <w:rFonts w:ascii="Times New Roman" w:hAnsi="Times New Roman"/>
              </w:rPr>
            </w:pPr>
            <w:r w:rsidRPr="4056D961">
              <w:rPr>
                <w:rFonts w:ascii="Times New Roman" w:hAnsi="Times New Roman"/>
              </w:rPr>
              <w:t>Email body distributed to with BASSC 1L as an attachment to notify entity of change reported to BAS not in compliance with state law</w:t>
            </w:r>
          </w:p>
        </w:tc>
      </w:tr>
      <w:tr w:rsidR="00D975CF" w:rsidRPr="00207BF2" w14:paraId="7165F897" w14:textId="77777777" w:rsidTr="009D2AB4">
        <w:trPr>
          <w:trHeight w:val="70"/>
        </w:trPr>
        <w:tc>
          <w:tcPr>
            <w:tcW w:w="2042" w:type="dxa"/>
            <w:tcBorders>
              <w:top w:val="single" w:sz="4" w:space="0" w:color="auto"/>
              <w:bottom w:val="thinThickSmallGap" w:sz="24" w:space="0" w:color="auto"/>
              <w:right w:val="single" w:sz="4" w:space="0" w:color="auto"/>
            </w:tcBorders>
          </w:tcPr>
          <w:p w14:paraId="522B8ADE" w14:textId="6728DB88" w:rsidR="00D975CF" w:rsidRPr="003975E5" w:rsidRDefault="00D975CF" w:rsidP="00D975CF">
            <w:pPr>
              <w:rPr>
                <w:rFonts w:ascii="Times New Roman" w:hAnsi="Times New Roman"/>
                <w:b/>
                <w:bCs/>
              </w:rPr>
            </w:pPr>
            <w:r w:rsidRPr="4056D961">
              <w:rPr>
                <w:rFonts w:ascii="Times New Roman" w:hAnsi="Times New Roman"/>
                <w:b/>
                <w:bCs/>
              </w:rPr>
              <w:t>BASSC Discrepancy Email Body 2</w:t>
            </w:r>
          </w:p>
        </w:tc>
        <w:tc>
          <w:tcPr>
            <w:tcW w:w="7397" w:type="dxa"/>
            <w:tcBorders>
              <w:top w:val="single" w:sz="4" w:space="0" w:color="auto"/>
              <w:left w:val="single" w:sz="4" w:space="0" w:color="auto"/>
              <w:bottom w:val="thinThickSmallGap" w:sz="24" w:space="0" w:color="auto"/>
            </w:tcBorders>
          </w:tcPr>
          <w:p w14:paraId="6B7B39D1" w14:textId="5B264B70" w:rsidR="00D975CF" w:rsidRPr="003975E5" w:rsidRDefault="00D975CF" w:rsidP="00D975CF">
            <w:pPr>
              <w:rPr>
                <w:rFonts w:ascii="Times New Roman" w:hAnsi="Times New Roman"/>
              </w:rPr>
            </w:pPr>
            <w:r w:rsidRPr="4056D961">
              <w:rPr>
                <w:rFonts w:ascii="Times New Roman" w:hAnsi="Times New Roman"/>
              </w:rPr>
              <w:t>Email body distributed to with BASSC 2L as an attachment to notify entity of legal boundary change not reported to BAS program</w:t>
            </w:r>
          </w:p>
        </w:tc>
      </w:tr>
      <w:tr w:rsidR="00D975CF" w:rsidRPr="00207BF2" w14:paraId="6488E086" w14:textId="77777777" w:rsidTr="009D2AB4">
        <w:trPr>
          <w:trHeight w:val="70"/>
        </w:trPr>
        <w:tc>
          <w:tcPr>
            <w:tcW w:w="9439" w:type="dxa"/>
            <w:gridSpan w:val="2"/>
            <w:tcBorders>
              <w:top w:val="thinThickSmallGap" w:sz="24" w:space="0" w:color="auto"/>
              <w:left w:val="thinThickSmallGap" w:sz="24" w:space="0" w:color="auto"/>
              <w:bottom w:val="single" w:sz="4" w:space="0" w:color="auto"/>
              <w:right w:val="thickThinSmallGap" w:sz="24" w:space="0" w:color="auto"/>
            </w:tcBorders>
          </w:tcPr>
          <w:p w14:paraId="5685C2A4" w14:textId="3DA4177F" w:rsidR="00D975CF" w:rsidRPr="4056D961" w:rsidRDefault="00D975CF" w:rsidP="00D975CF">
            <w:pPr>
              <w:jc w:val="center"/>
              <w:rPr>
                <w:rFonts w:ascii="Times New Roman" w:hAnsi="Times New Roman"/>
              </w:rPr>
            </w:pPr>
            <w:r w:rsidRPr="4056D961">
              <w:rPr>
                <w:rFonts w:ascii="Times New Roman" w:hAnsi="Times New Roman"/>
                <w:b/>
                <w:bCs/>
                <w:sz w:val="28"/>
                <w:szCs w:val="28"/>
              </w:rPr>
              <w:t>Boundary Verification Program</w:t>
            </w:r>
          </w:p>
        </w:tc>
      </w:tr>
      <w:tr w:rsidR="00D975CF" w:rsidRPr="00207BF2" w14:paraId="5D533D15" w14:textId="77777777" w:rsidTr="009D2AB4">
        <w:trPr>
          <w:trHeight w:val="70"/>
        </w:trPr>
        <w:tc>
          <w:tcPr>
            <w:tcW w:w="2042" w:type="dxa"/>
            <w:tcBorders>
              <w:top w:val="thickThinSmallGap" w:sz="24" w:space="0" w:color="auto"/>
              <w:bottom w:val="single" w:sz="4" w:space="0" w:color="auto"/>
              <w:right w:val="single" w:sz="4" w:space="0" w:color="auto"/>
            </w:tcBorders>
          </w:tcPr>
          <w:p w14:paraId="50C1CB30" w14:textId="395D65E1" w:rsidR="00D975CF" w:rsidRPr="4056D961" w:rsidRDefault="00D975CF" w:rsidP="00D975CF">
            <w:pPr>
              <w:jc w:val="right"/>
              <w:rPr>
                <w:rFonts w:ascii="Times New Roman" w:hAnsi="Times New Roman"/>
                <w:b/>
                <w:bCs/>
              </w:rPr>
            </w:pPr>
            <w:r w:rsidRPr="4056D961">
              <w:rPr>
                <w:rFonts w:ascii="Times New Roman" w:hAnsi="Times New Roman"/>
                <w:b/>
                <w:bCs/>
              </w:rPr>
              <w:t>BVP 1</w:t>
            </w:r>
          </w:p>
        </w:tc>
        <w:tc>
          <w:tcPr>
            <w:tcW w:w="7397" w:type="dxa"/>
            <w:tcBorders>
              <w:top w:val="thickThinSmallGap" w:sz="24" w:space="0" w:color="auto"/>
              <w:left w:val="single" w:sz="4" w:space="0" w:color="auto"/>
              <w:bottom w:val="single" w:sz="4" w:space="0" w:color="auto"/>
            </w:tcBorders>
          </w:tcPr>
          <w:p w14:paraId="359CD990" w14:textId="67155B53" w:rsidR="00D975CF" w:rsidRPr="4056D961" w:rsidRDefault="00D975CF" w:rsidP="00D975CF">
            <w:pPr>
              <w:rPr>
                <w:rFonts w:ascii="Times New Roman" w:hAnsi="Times New Roman"/>
              </w:rPr>
            </w:pPr>
            <w:r w:rsidRPr="4056D961">
              <w:rPr>
                <w:rFonts w:ascii="Times New Roman" w:hAnsi="Times New Roman"/>
              </w:rPr>
              <w:t>BOUNDARY VALIDATION PROGRAM (BVP) – Initial Form to verify boundaries</w:t>
            </w:r>
          </w:p>
        </w:tc>
      </w:tr>
      <w:tr w:rsidR="00D975CF" w:rsidRPr="00207BF2" w14:paraId="497B0A6A" w14:textId="77777777" w:rsidTr="009D2AB4">
        <w:trPr>
          <w:trHeight w:val="70"/>
        </w:trPr>
        <w:tc>
          <w:tcPr>
            <w:tcW w:w="2042" w:type="dxa"/>
            <w:tcBorders>
              <w:top w:val="single" w:sz="4" w:space="0" w:color="auto"/>
              <w:bottom w:val="single" w:sz="4" w:space="0" w:color="auto"/>
              <w:right w:val="single" w:sz="4" w:space="0" w:color="auto"/>
            </w:tcBorders>
          </w:tcPr>
          <w:p w14:paraId="03615B2F" w14:textId="709D8C1E" w:rsidR="00D975CF" w:rsidRPr="4056D961" w:rsidRDefault="00D975CF" w:rsidP="00D975CF">
            <w:pPr>
              <w:rPr>
                <w:rFonts w:ascii="Times New Roman" w:hAnsi="Times New Roman"/>
                <w:b/>
                <w:bCs/>
              </w:rPr>
            </w:pPr>
            <w:r w:rsidRPr="4056D961">
              <w:rPr>
                <w:rFonts w:ascii="Times New Roman" w:hAnsi="Times New Roman"/>
                <w:b/>
                <w:bCs/>
              </w:rPr>
              <w:t>BVP L1</w:t>
            </w:r>
          </w:p>
        </w:tc>
        <w:tc>
          <w:tcPr>
            <w:tcW w:w="7397" w:type="dxa"/>
            <w:tcBorders>
              <w:top w:val="single" w:sz="4" w:space="0" w:color="auto"/>
              <w:left w:val="single" w:sz="4" w:space="0" w:color="auto"/>
              <w:bottom w:val="single" w:sz="4" w:space="0" w:color="auto"/>
            </w:tcBorders>
          </w:tcPr>
          <w:p w14:paraId="48F3BBDE" w14:textId="39042F76" w:rsidR="00D975CF" w:rsidRPr="4056D961" w:rsidRDefault="00D975CF" w:rsidP="00D975CF">
            <w:pPr>
              <w:rPr>
                <w:rFonts w:ascii="Times New Roman" w:hAnsi="Times New Roman"/>
              </w:rPr>
            </w:pPr>
            <w:r w:rsidRPr="4056D961">
              <w:rPr>
                <w:rFonts w:ascii="Times New Roman" w:hAnsi="Times New Roman"/>
              </w:rPr>
              <w:t xml:space="preserve">BOUNDARY VALIDATION PROGRAM (BVP) – </w:t>
            </w:r>
            <w:r>
              <w:rPr>
                <w:rFonts w:ascii="Times New Roman" w:hAnsi="Times New Roman"/>
              </w:rPr>
              <w:t>Initial</w:t>
            </w:r>
            <w:r w:rsidRPr="4056D961">
              <w:rPr>
                <w:rFonts w:ascii="Times New Roman" w:hAnsi="Times New Roman"/>
              </w:rPr>
              <w:t xml:space="preserve"> Letter sent to </w:t>
            </w:r>
            <w:r>
              <w:rPr>
                <w:rFonts w:ascii="Times New Roman" w:hAnsi="Times New Roman"/>
              </w:rPr>
              <w:t xml:space="preserve">highest elected official </w:t>
            </w:r>
            <w:r w:rsidRPr="4056D961">
              <w:rPr>
                <w:rFonts w:ascii="Times New Roman" w:hAnsi="Times New Roman"/>
              </w:rPr>
              <w:t>s</w:t>
            </w:r>
          </w:p>
        </w:tc>
      </w:tr>
      <w:tr w:rsidR="00D975CF" w:rsidRPr="00207BF2" w14:paraId="610635A3" w14:textId="77777777" w:rsidTr="009D2AB4">
        <w:trPr>
          <w:trHeight w:val="70"/>
        </w:trPr>
        <w:tc>
          <w:tcPr>
            <w:tcW w:w="2042" w:type="dxa"/>
            <w:tcBorders>
              <w:top w:val="single" w:sz="4" w:space="0" w:color="auto"/>
              <w:bottom w:val="single" w:sz="4" w:space="0" w:color="auto"/>
              <w:right w:val="single" w:sz="4" w:space="0" w:color="auto"/>
            </w:tcBorders>
          </w:tcPr>
          <w:p w14:paraId="1803B155" w14:textId="672607C0" w:rsidR="00D975CF" w:rsidRPr="4056D961" w:rsidRDefault="00D975CF" w:rsidP="00D975CF">
            <w:pPr>
              <w:rPr>
                <w:rFonts w:ascii="Times New Roman" w:hAnsi="Times New Roman"/>
                <w:b/>
                <w:bCs/>
              </w:rPr>
            </w:pPr>
            <w:r w:rsidRPr="4056D961">
              <w:rPr>
                <w:rFonts w:ascii="Times New Roman" w:hAnsi="Times New Roman"/>
                <w:b/>
                <w:bCs/>
              </w:rPr>
              <w:t>BVP L1 AIA</w:t>
            </w:r>
          </w:p>
        </w:tc>
        <w:tc>
          <w:tcPr>
            <w:tcW w:w="7397" w:type="dxa"/>
            <w:tcBorders>
              <w:top w:val="single" w:sz="4" w:space="0" w:color="auto"/>
              <w:left w:val="single" w:sz="4" w:space="0" w:color="auto"/>
              <w:bottom w:val="single" w:sz="4" w:space="0" w:color="auto"/>
            </w:tcBorders>
          </w:tcPr>
          <w:p w14:paraId="60B6D495" w14:textId="5C05D76B" w:rsidR="00D975CF" w:rsidRPr="4056D961" w:rsidRDefault="00D975CF" w:rsidP="00D975CF">
            <w:pPr>
              <w:rPr>
                <w:rFonts w:ascii="Times New Roman" w:hAnsi="Times New Roman"/>
              </w:rPr>
            </w:pPr>
            <w:r w:rsidRPr="4056D961">
              <w:rPr>
                <w:rFonts w:ascii="Times New Roman" w:hAnsi="Times New Roman"/>
              </w:rPr>
              <w:t xml:space="preserve">BOUNDARY VALIDATION PROGRAM (BVP) – </w:t>
            </w:r>
            <w:r>
              <w:rPr>
                <w:rFonts w:ascii="Times New Roman" w:hAnsi="Times New Roman"/>
              </w:rPr>
              <w:t>Initial</w:t>
            </w:r>
            <w:r w:rsidRPr="4056D961">
              <w:rPr>
                <w:rFonts w:ascii="Times New Roman" w:hAnsi="Times New Roman"/>
              </w:rPr>
              <w:t xml:space="preserve"> Letter sent to Tribal Chairs</w:t>
            </w:r>
          </w:p>
        </w:tc>
      </w:tr>
      <w:tr w:rsidR="00D975CF" w:rsidRPr="00207BF2" w14:paraId="03594F62" w14:textId="77777777" w:rsidTr="009D2AB4">
        <w:trPr>
          <w:trHeight w:val="70"/>
        </w:trPr>
        <w:tc>
          <w:tcPr>
            <w:tcW w:w="2042" w:type="dxa"/>
            <w:tcBorders>
              <w:top w:val="single" w:sz="4" w:space="0" w:color="auto"/>
              <w:bottom w:val="single" w:sz="4" w:space="0" w:color="auto"/>
              <w:right w:val="single" w:sz="4" w:space="0" w:color="auto"/>
            </w:tcBorders>
          </w:tcPr>
          <w:p w14:paraId="4644A26E" w14:textId="5D17257B" w:rsidR="00D975CF" w:rsidRPr="4056D961" w:rsidRDefault="00D975CF" w:rsidP="00D975CF">
            <w:pPr>
              <w:rPr>
                <w:rFonts w:ascii="Times New Roman" w:hAnsi="Times New Roman"/>
                <w:b/>
                <w:bCs/>
              </w:rPr>
            </w:pPr>
            <w:r w:rsidRPr="4056D961">
              <w:rPr>
                <w:rFonts w:ascii="Times New Roman" w:hAnsi="Times New Roman"/>
                <w:b/>
                <w:bCs/>
              </w:rPr>
              <w:t>BVP L1 PR</w:t>
            </w:r>
          </w:p>
        </w:tc>
        <w:tc>
          <w:tcPr>
            <w:tcW w:w="7397" w:type="dxa"/>
            <w:tcBorders>
              <w:top w:val="single" w:sz="4" w:space="0" w:color="auto"/>
              <w:left w:val="single" w:sz="4" w:space="0" w:color="auto"/>
              <w:bottom w:val="single" w:sz="4" w:space="0" w:color="auto"/>
            </w:tcBorders>
          </w:tcPr>
          <w:p w14:paraId="5218253C" w14:textId="0585122E" w:rsidR="00D975CF" w:rsidRPr="4056D961" w:rsidRDefault="00D975CF" w:rsidP="00D975CF">
            <w:pPr>
              <w:rPr>
                <w:rFonts w:ascii="Times New Roman" w:hAnsi="Times New Roman"/>
              </w:rPr>
            </w:pPr>
            <w:r w:rsidRPr="4056D961">
              <w:rPr>
                <w:rFonts w:ascii="Times New Roman" w:hAnsi="Times New Roman"/>
              </w:rPr>
              <w:t xml:space="preserve">BOUNDARY VALIDATION PROGRAM (BVP) – </w:t>
            </w:r>
            <w:r>
              <w:rPr>
                <w:rFonts w:ascii="Times New Roman" w:hAnsi="Times New Roman"/>
              </w:rPr>
              <w:t>Initial</w:t>
            </w:r>
            <w:r w:rsidRPr="4056D961">
              <w:rPr>
                <w:rFonts w:ascii="Times New Roman" w:hAnsi="Times New Roman"/>
              </w:rPr>
              <w:t xml:space="preserve"> Letter sent to Puerto Rico </w:t>
            </w:r>
            <w:r>
              <w:rPr>
                <w:rFonts w:ascii="Times New Roman" w:hAnsi="Times New Roman"/>
              </w:rPr>
              <w:t xml:space="preserve">highest elected official </w:t>
            </w:r>
            <w:r w:rsidRPr="4056D961">
              <w:rPr>
                <w:rFonts w:ascii="Times New Roman" w:hAnsi="Times New Roman"/>
              </w:rPr>
              <w:t>s</w:t>
            </w:r>
          </w:p>
        </w:tc>
      </w:tr>
      <w:tr w:rsidR="00D975CF" w:rsidRPr="00207BF2" w14:paraId="50A7E8A3" w14:textId="77777777" w:rsidTr="009D2AB4">
        <w:trPr>
          <w:trHeight w:val="70"/>
        </w:trPr>
        <w:tc>
          <w:tcPr>
            <w:tcW w:w="2042" w:type="dxa"/>
            <w:tcBorders>
              <w:top w:val="single" w:sz="4" w:space="0" w:color="auto"/>
              <w:bottom w:val="single" w:sz="4" w:space="0" w:color="auto"/>
              <w:right w:val="single" w:sz="4" w:space="0" w:color="auto"/>
            </w:tcBorders>
          </w:tcPr>
          <w:p w14:paraId="3C210D4A" w14:textId="17572722" w:rsidR="00D975CF" w:rsidRPr="4056D961" w:rsidRDefault="00D975CF" w:rsidP="00D975CF">
            <w:pPr>
              <w:rPr>
                <w:rFonts w:ascii="Times New Roman" w:hAnsi="Times New Roman"/>
                <w:b/>
                <w:bCs/>
              </w:rPr>
            </w:pPr>
            <w:r w:rsidRPr="4056D961">
              <w:rPr>
                <w:rFonts w:ascii="Times New Roman" w:hAnsi="Times New Roman"/>
                <w:b/>
                <w:bCs/>
              </w:rPr>
              <w:t>BVP L2</w:t>
            </w:r>
          </w:p>
        </w:tc>
        <w:tc>
          <w:tcPr>
            <w:tcW w:w="7397" w:type="dxa"/>
            <w:tcBorders>
              <w:top w:val="single" w:sz="4" w:space="0" w:color="auto"/>
              <w:left w:val="single" w:sz="4" w:space="0" w:color="auto"/>
              <w:bottom w:val="single" w:sz="4" w:space="0" w:color="auto"/>
            </w:tcBorders>
          </w:tcPr>
          <w:p w14:paraId="5B07ADEB" w14:textId="1F86F44E" w:rsidR="00D975CF" w:rsidRPr="4056D961" w:rsidRDefault="00D975CF" w:rsidP="00D975CF">
            <w:pPr>
              <w:rPr>
                <w:rFonts w:ascii="Times New Roman" w:hAnsi="Times New Roman"/>
              </w:rPr>
            </w:pPr>
            <w:r w:rsidRPr="4056D961">
              <w:rPr>
                <w:rFonts w:ascii="Times New Roman" w:hAnsi="Times New Roman"/>
              </w:rPr>
              <w:t xml:space="preserve">BOUNDARY VALIDATION PROGRAM (BVP) – Initial Letter sent to </w:t>
            </w:r>
            <w:r>
              <w:rPr>
                <w:rFonts w:ascii="Times New Roman" w:hAnsi="Times New Roman"/>
              </w:rPr>
              <w:t xml:space="preserve">highest elected official </w:t>
            </w:r>
            <w:r w:rsidRPr="4056D961">
              <w:rPr>
                <w:rFonts w:ascii="Times New Roman" w:hAnsi="Times New Roman"/>
              </w:rPr>
              <w:t>s- package includes DVD</w:t>
            </w:r>
          </w:p>
        </w:tc>
      </w:tr>
      <w:tr w:rsidR="00D975CF" w:rsidRPr="00207BF2" w14:paraId="65AE6A65" w14:textId="77777777" w:rsidTr="009D2AB4">
        <w:trPr>
          <w:trHeight w:val="70"/>
        </w:trPr>
        <w:tc>
          <w:tcPr>
            <w:tcW w:w="2042" w:type="dxa"/>
            <w:tcBorders>
              <w:top w:val="single" w:sz="4" w:space="0" w:color="auto"/>
              <w:bottom w:val="single" w:sz="4" w:space="0" w:color="auto"/>
              <w:right w:val="single" w:sz="4" w:space="0" w:color="auto"/>
            </w:tcBorders>
          </w:tcPr>
          <w:p w14:paraId="54948E01" w14:textId="75963BF4" w:rsidR="00D975CF" w:rsidRPr="4056D961" w:rsidRDefault="00D975CF" w:rsidP="00D975CF">
            <w:pPr>
              <w:rPr>
                <w:rFonts w:ascii="Times New Roman" w:hAnsi="Times New Roman"/>
                <w:b/>
                <w:bCs/>
              </w:rPr>
            </w:pPr>
            <w:r w:rsidRPr="4056D961">
              <w:rPr>
                <w:rFonts w:ascii="Times New Roman" w:hAnsi="Times New Roman"/>
                <w:b/>
                <w:bCs/>
              </w:rPr>
              <w:t>BVP L3</w:t>
            </w:r>
          </w:p>
        </w:tc>
        <w:tc>
          <w:tcPr>
            <w:tcW w:w="7397" w:type="dxa"/>
            <w:tcBorders>
              <w:top w:val="single" w:sz="4" w:space="0" w:color="auto"/>
              <w:left w:val="single" w:sz="4" w:space="0" w:color="auto"/>
              <w:bottom w:val="single" w:sz="4" w:space="0" w:color="auto"/>
            </w:tcBorders>
          </w:tcPr>
          <w:p w14:paraId="62189F91" w14:textId="072D72B5" w:rsidR="00D975CF" w:rsidRPr="4056D961" w:rsidRDefault="00D975CF" w:rsidP="00D975CF">
            <w:pPr>
              <w:rPr>
                <w:rFonts w:ascii="Times New Roman" w:hAnsi="Times New Roman"/>
              </w:rPr>
            </w:pPr>
            <w:r w:rsidRPr="4056D961">
              <w:rPr>
                <w:rFonts w:ascii="Times New Roman" w:hAnsi="Times New Roman"/>
              </w:rPr>
              <w:t xml:space="preserve">BOUNDARY VALIDATION PROGRAM (BVP) – Initial Letter sent to </w:t>
            </w:r>
            <w:r>
              <w:rPr>
                <w:rFonts w:ascii="Times New Roman" w:hAnsi="Times New Roman"/>
              </w:rPr>
              <w:t xml:space="preserve">highest elected official </w:t>
            </w:r>
            <w:r w:rsidRPr="4056D961">
              <w:rPr>
                <w:rFonts w:ascii="Times New Roman" w:hAnsi="Times New Roman"/>
              </w:rPr>
              <w:t>s- package includes maps</w:t>
            </w:r>
          </w:p>
        </w:tc>
      </w:tr>
      <w:tr w:rsidR="00D975CF" w:rsidRPr="00207BF2" w14:paraId="17DF045A" w14:textId="77777777" w:rsidTr="009D2AB4">
        <w:trPr>
          <w:trHeight w:val="70"/>
        </w:trPr>
        <w:tc>
          <w:tcPr>
            <w:tcW w:w="2042" w:type="dxa"/>
            <w:tcBorders>
              <w:top w:val="single" w:sz="4" w:space="0" w:color="auto"/>
              <w:bottom w:val="single" w:sz="4" w:space="0" w:color="auto"/>
              <w:right w:val="single" w:sz="4" w:space="0" w:color="auto"/>
            </w:tcBorders>
          </w:tcPr>
          <w:p w14:paraId="6F349408" w14:textId="4378AA63" w:rsidR="00D975CF" w:rsidRPr="4056D961" w:rsidRDefault="00D975CF" w:rsidP="00D975CF">
            <w:pPr>
              <w:rPr>
                <w:rFonts w:ascii="Times New Roman" w:hAnsi="Times New Roman"/>
                <w:b/>
                <w:bCs/>
              </w:rPr>
            </w:pPr>
            <w:r w:rsidRPr="4056D961">
              <w:rPr>
                <w:rFonts w:ascii="Times New Roman" w:hAnsi="Times New Roman"/>
                <w:b/>
                <w:bCs/>
              </w:rPr>
              <w:t>BVP 2</w:t>
            </w:r>
          </w:p>
        </w:tc>
        <w:tc>
          <w:tcPr>
            <w:tcW w:w="7397" w:type="dxa"/>
            <w:tcBorders>
              <w:top w:val="single" w:sz="4" w:space="0" w:color="auto"/>
              <w:left w:val="single" w:sz="4" w:space="0" w:color="auto"/>
              <w:bottom w:val="single" w:sz="4" w:space="0" w:color="auto"/>
            </w:tcBorders>
          </w:tcPr>
          <w:p w14:paraId="4F1FF3F6" w14:textId="6CEC6201" w:rsidR="00D975CF" w:rsidRPr="4056D961" w:rsidRDefault="00D975CF" w:rsidP="00D975CF">
            <w:pPr>
              <w:rPr>
                <w:rFonts w:ascii="Times New Roman" w:hAnsi="Times New Roman"/>
              </w:rPr>
            </w:pPr>
            <w:r w:rsidRPr="4056D961">
              <w:rPr>
                <w:rFonts w:ascii="Times New Roman" w:hAnsi="Times New Roman"/>
              </w:rPr>
              <w:t>BOUNDARY VALIDATION PROGRAM (BVP) – Final Form to verify boundaries</w:t>
            </w:r>
          </w:p>
        </w:tc>
      </w:tr>
      <w:tr w:rsidR="00D975CF" w:rsidRPr="00207BF2" w14:paraId="14424B44" w14:textId="77777777" w:rsidTr="009D2AB4">
        <w:trPr>
          <w:trHeight w:val="70"/>
        </w:trPr>
        <w:tc>
          <w:tcPr>
            <w:tcW w:w="2042" w:type="dxa"/>
            <w:tcBorders>
              <w:top w:val="single" w:sz="4" w:space="0" w:color="auto"/>
              <w:bottom w:val="single" w:sz="4" w:space="0" w:color="auto"/>
              <w:right w:val="single" w:sz="4" w:space="0" w:color="auto"/>
            </w:tcBorders>
          </w:tcPr>
          <w:p w14:paraId="61B6BE52" w14:textId="7C4E8FB7" w:rsidR="00D975CF" w:rsidRPr="4056D961" w:rsidRDefault="00D975CF" w:rsidP="00D975CF">
            <w:pPr>
              <w:rPr>
                <w:rFonts w:ascii="Times New Roman" w:hAnsi="Times New Roman"/>
                <w:b/>
                <w:bCs/>
              </w:rPr>
            </w:pPr>
            <w:r w:rsidRPr="4056D961">
              <w:rPr>
                <w:rFonts w:ascii="Times New Roman" w:hAnsi="Times New Roman"/>
                <w:b/>
                <w:bCs/>
              </w:rPr>
              <w:t>BVP L4</w:t>
            </w:r>
          </w:p>
        </w:tc>
        <w:tc>
          <w:tcPr>
            <w:tcW w:w="7397" w:type="dxa"/>
            <w:tcBorders>
              <w:top w:val="single" w:sz="4" w:space="0" w:color="auto"/>
              <w:left w:val="single" w:sz="4" w:space="0" w:color="auto"/>
              <w:bottom w:val="single" w:sz="4" w:space="0" w:color="auto"/>
            </w:tcBorders>
          </w:tcPr>
          <w:p w14:paraId="3AB03086" w14:textId="56971006" w:rsidR="00D975CF" w:rsidRPr="4056D961" w:rsidRDefault="00D975CF" w:rsidP="00D975CF">
            <w:pPr>
              <w:rPr>
                <w:rFonts w:ascii="Times New Roman" w:hAnsi="Times New Roman"/>
              </w:rPr>
            </w:pPr>
            <w:r w:rsidRPr="4056D961">
              <w:rPr>
                <w:rFonts w:ascii="Times New Roman" w:hAnsi="Times New Roman"/>
              </w:rPr>
              <w:t xml:space="preserve">BOUNDARY VALIDATION PROGRAM (BVP) – Final Letter sent to </w:t>
            </w:r>
            <w:r>
              <w:rPr>
                <w:rFonts w:ascii="Times New Roman" w:hAnsi="Times New Roman"/>
              </w:rPr>
              <w:t>highest elected officials</w:t>
            </w:r>
            <w:r w:rsidRPr="4056D961">
              <w:rPr>
                <w:rFonts w:ascii="Times New Roman" w:hAnsi="Times New Roman"/>
              </w:rPr>
              <w:t>- package includes final form, maps</w:t>
            </w:r>
          </w:p>
        </w:tc>
      </w:tr>
      <w:tr w:rsidR="00D975CF" w:rsidRPr="00207BF2" w14:paraId="5DB5076F" w14:textId="77777777" w:rsidTr="009D2AB4">
        <w:trPr>
          <w:trHeight w:val="70"/>
        </w:trPr>
        <w:tc>
          <w:tcPr>
            <w:tcW w:w="2042" w:type="dxa"/>
            <w:tcBorders>
              <w:top w:val="single" w:sz="4" w:space="0" w:color="auto"/>
              <w:bottom w:val="single" w:sz="4" w:space="0" w:color="auto"/>
              <w:right w:val="single" w:sz="4" w:space="0" w:color="auto"/>
            </w:tcBorders>
          </w:tcPr>
          <w:p w14:paraId="0C36DDF8" w14:textId="71654F10" w:rsidR="00D975CF" w:rsidRPr="4056D961" w:rsidRDefault="00D975CF" w:rsidP="00D975CF">
            <w:pPr>
              <w:rPr>
                <w:rFonts w:ascii="Times New Roman" w:hAnsi="Times New Roman"/>
                <w:b/>
                <w:bCs/>
              </w:rPr>
            </w:pPr>
            <w:r w:rsidRPr="4056D961">
              <w:rPr>
                <w:rFonts w:ascii="Times New Roman" w:hAnsi="Times New Roman"/>
                <w:b/>
                <w:bCs/>
              </w:rPr>
              <w:t>BVP L4 AIA</w:t>
            </w:r>
          </w:p>
        </w:tc>
        <w:tc>
          <w:tcPr>
            <w:tcW w:w="7397" w:type="dxa"/>
            <w:tcBorders>
              <w:top w:val="single" w:sz="4" w:space="0" w:color="auto"/>
              <w:left w:val="single" w:sz="4" w:space="0" w:color="auto"/>
              <w:bottom w:val="single" w:sz="4" w:space="0" w:color="auto"/>
            </w:tcBorders>
          </w:tcPr>
          <w:p w14:paraId="2FEE22AD" w14:textId="5307E83D" w:rsidR="00D975CF" w:rsidRPr="4056D961" w:rsidRDefault="00D975CF" w:rsidP="00D975CF">
            <w:pPr>
              <w:rPr>
                <w:rFonts w:ascii="Times New Roman" w:hAnsi="Times New Roman"/>
              </w:rPr>
            </w:pPr>
            <w:r w:rsidRPr="4056D961">
              <w:rPr>
                <w:rFonts w:ascii="Times New Roman" w:hAnsi="Times New Roman"/>
              </w:rPr>
              <w:t>BOUNDARY VALIDATION PROGRAM (BVP) – Final Letter sent to Tribal Chairs- package includes final form, maps</w:t>
            </w:r>
          </w:p>
        </w:tc>
      </w:tr>
      <w:tr w:rsidR="00D975CF" w:rsidRPr="00207BF2" w14:paraId="05DACAB6" w14:textId="77777777" w:rsidTr="009D2AB4">
        <w:trPr>
          <w:trHeight w:val="70"/>
        </w:trPr>
        <w:tc>
          <w:tcPr>
            <w:tcW w:w="2042" w:type="dxa"/>
            <w:tcBorders>
              <w:top w:val="single" w:sz="4" w:space="0" w:color="auto"/>
              <w:bottom w:val="single" w:sz="4" w:space="0" w:color="auto"/>
              <w:right w:val="single" w:sz="4" w:space="0" w:color="auto"/>
            </w:tcBorders>
          </w:tcPr>
          <w:p w14:paraId="04EB1D32" w14:textId="20074C54" w:rsidR="00D975CF" w:rsidRPr="4056D961" w:rsidRDefault="00D975CF" w:rsidP="00D975CF">
            <w:pPr>
              <w:rPr>
                <w:rFonts w:ascii="Times New Roman" w:hAnsi="Times New Roman"/>
                <w:b/>
                <w:bCs/>
              </w:rPr>
            </w:pPr>
            <w:r w:rsidRPr="4056D961">
              <w:rPr>
                <w:rFonts w:ascii="Times New Roman" w:hAnsi="Times New Roman"/>
                <w:b/>
                <w:bCs/>
              </w:rPr>
              <w:t>BVP L5</w:t>
            </w:r>
          </w:p>
        </w:tc>
        <w:tc>
          <w:tcPr>
            <w:tcW w:w="7397" w:type="dxa"/>
            <w:tcBorders>
              <w:top w:val="single" w:sz="4" w:space="0" w:color="auto"/>
              <w:left w:val="single" w:sz="4" w:space="0" w:color="auto"/>
              <w:bottom w:val="single" w:sz="4" w:space="0" w:color="auto"/>
            </w:tcBorders>
          </w:tcPr>
          <w:p w14:paraId="4ACBC1E8" w14:textId="63466E6E" w:rsidR="00D975CF" w:rsidRPr="4056D961" w:rsidRDefault="00D975CF" w:rsidP="00D975CF">
            <w:pPr>
              <w:rPr>
                <w:rFonts w:ascii="Times New Roman" w:hAnsi="Times New Roman"/>
              </w:rPr>
            </w:pPr>
            <w:r w:rsidRPr="4056D961">
              <w:rPr>
                <w:rFonts w:ascii="Times New Roman" w:hAnsi="Times New Roman"/>
              </w:rPr>
              <w:t>BOUNDARY VALIDATION PR</w:t>
            </w:r>
            <w:r>
              <w:rPr>
                <w:rFonts w:ascii="Times New Roman" w:hAnsi="Times New Roman"/>
              </w:rPr>
              <w:t xml:space="preserve">OGRAM (BVP) – Letter sent to state governments </w:t>
            </w:r>
          </w:p>
        </w:tc>
      </w:tr>
      <w:tr w:rsidR="00D975CF" w:rsidRPr="00207BF2" w14:paraId="386F9820" w14:textId="77777777" w:rsidTr="009D2AB4">
        <w:trPr>
          <w:trHeight w:val="70"/>
        </w:trPr>
        <w:tc>
          <w:tcPr>
            <w:tcW w:w="9439" w:type="dxa"/>
            <w:gridSpan w:val="2"/>
            <w:tcBorders>
              <w:top w:val="nil"/>
              <w:left w:val="nil"/>
              <w:bottom w:val="nil"/>
              <w:right w:val="nil"/>
            </w:tcBorders>
          </w:tcPr>
          <w:p w14:paraId="522389F0" w14:textId="5119BBCC" w:rsidR="00D975CF" w:rsidRPr="00C636E5" w:rsidRDefault="00D975CF" w:rsidP="00D975CF">
            <w:pPr>
              <w:rPr>
                <w:rFonts w:ascii="Times New Roman" w:hAnsi="Times New Roman"/>
                <w:b/>
                <w:bCs/>
              </w:rPr>
            </w:pPr>
          </w:p>
        </w:tc>
      </w:tr>
    </w:tbl>
    <w:p w14:paraId="4CBE798B" w14:textId="306525DF" w:rsidR="000C2688" w:rsidRPr="00136567" w:rsidRDefault="000C2688" w:rsidP="00301C9A">
      <w:pPr>
        <w:tabs>
          <w:tab w:val="left" w:pos="5040"/>
        </w:tabs>
        <w:ind w:right="-720"/>
        <w:rPr>
          <w:rFonts w:ascii="Times New Roman" w:hAnsi="Times New Roman"/>
        </w:rPr>
      </w:pPr>
    </w:p>
    <w:sectPr w:rsidR="000C2688" w:rsidRPr="00136567" w:rsidSect="008E424F">
      <w:type w:val="continuous"/>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09884" w14:textId="77777777" w:rsidR="008B0277" w:rsidRDefault="008B0277">
      <w:r>
        <w:separator/>
      </w:r>
    </w:p>
  </w:endnote>
  <w:endnote w:type="continuationSeparator" w:id="0">
    <w:p w14:paraId="3BDCEF80" w14:textId="77777777" w:rsidR="008B0277" w:rsidRDefault="008B0277">
      <w:r>
        <w:continuationSeparator/>
      </w:r>
    </w:p>
  </w:endnote>
  <w:endnote w:type="continuationNotice" w:id="1">
    <w:p w14:paraId="26CE73A6" w14:textId="77777777" w:rsidR="008B0277" w:rsidRDefault="008B02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0"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81EFA" w14:textId="77777777" w:rsidR="008B0277" w:rsidRDefault="008B0277">
      <w:r>
        <w:separator/>
      </w:r>
    </w:p>
  </w:footnote>
  <w:footnote w:type="continuationSeparator" w:id="0">
    <w:p w14:paraId="240C31D4" w14:textId="77777777" w:rsidR="008B0277" w:rsidRDefault="008B0277">
      <w:r>
        <w:continuationSeparator/>
      </w:r>
    </w:p>
  </w:footnote>
  <w:footnote w:type="continuationNotice" w:id="1">
    <w:p w14:paraId="732F896A" w14:textId="77777777" w:rsidR="008B0277" w:rsidRDefault="008B0277"/>
  </w:footnote>
  <w:footnote w:id="2">
    <w:p w14:paraId="732899CA" w14:textId="77777777" w:rsidR="008B0277" w:rsidRPr="001F7EFA" w:rsidRDefault="008B0277" w:rsidP="00810280">
      <w:pPr>
        <w:pStyle w:val="FootnoteText"/>
        <w:rPr>
          <w:rFonts w:ascii="Times New Roman" w:hAnsi="Times New Roman"/>
          <w:sz w:val="22"/>
          <w:szCs w:val="22"/>
        </w:rPr>
      </w:pPr>
      <w:r w:rsidRPr="001F7EFA">
        <w:rPr>
          <w:rStyle w:val="FootnoteReference"/>
          <w:rFonts w:ascii="Times New Roman" w:hAnsi="Times New Roman"/>
          <w:szCs w:val="22"/>
        </w:rPr>
        <w:footnoteRef/>
      </w:r>
      <w:r w:rsidRPr="001F7EFA">
        <w:rPr>
          <w:rFonts w:ascii="Times New Roman" w:hAnsi="Times New Roman"/>
          <w:szCs w:val="22"/>
        </w:rPr>
        <w:t xml:space="preserve"> The respondent burden was incorrectly estimated at 270,710 hours in the previously published 60-Day presubmission notice. This mistake is corrected in the 30-Day FRN.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06B5C" w14:textId="77777777" w:rsidR="008B0277" w:rsidRDefault="008B02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1A396F" w14:textId="77777777" w:rsidR="008B0277" w:rsidRDefault="008B027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53D4C" w14:textId="57DC0334" w:rsidR="008B0277" w:rsidRPr="00EE08F5" w:rsidRDefault="008B0277">
    <w:pPr>
      <w:pStyle w:val="Header"/>
      <w:framePr w:wrap="around" w:vAnchor="text" w:hAnchor="margin" w:xAlign="right" w:y="1"/>
      <w:rPr>
        <w:rStyle w:val="PageNumber"/>
        <w:rFonts w:ascii="Times New Roman" w:hAnsi="Times New Roman"/>
      </w:rPr>
    </w:pPr>
    <w:r w:rsidRPr="00EE08F5">
      <w:rPr>
        <w:rStyle w:val="PageNumber"/>
        <w:rFonts w:ascii="Times New Roman" w:hAnsi="Times New Roman"/>
      </w:rPr>
      <w:fldChar w:fldCharType="begin"/>
    </w:r>
    <w:r w:rsidRPr="00EE08F5">
      <w:rPr>
        <w:rStyle w:val="PageNumber"/>
        <w:rFonts w:ascii="Times New Roman" w:hAnsi="Times New Roman"/>
      </w:rPr>
      <w:instrText xml:space="preserve">PAGE  </w:instrText>
    </w:r>
    <w:r w:rsidRPr="00EE08F5">
      <w:rPr>
        <w:rStyle w:val="PageNumber"/>
        <w:rFonts w:ascii="Times New Roman" w:hAnsi="Times New Roman"/>
      </w:rPr>
      <w:fldChar w:fldCharType="separate"/>
    </w:r>
    <w:r w:rsidR="0035155F">
      <w:rPr>
        <w:rStyle w:val="PageNumber"/>
        <w:rFonts w:ascii="Times New Roman" w:hAnsi="Times New Roman"/>
        <w:noProof/>
      </w:rPr>
      <w:t>2</w:t>
    </w:r>
    <w:r w:rsidRPr="00EE08F5">
      <w:rPr>
        <w:rStyle w:val="PageNumber"/>
        <w:rFonts w:ascii="Times New Roman" w:hAnsi="Times New Roman"/>
      </w:rPr>
      <w:fldChar w:fldCharType="end"/>
    </w:r>
  </w:p>
  <w:p w14:paraId="7BAB71F2" w14:textId="77777777" w:rsidR="008B0277" w:rsidRPr="00EE08F5" w:rsidRDefault="008B0277">
    <w:pPr>
      <w:pStyle w:val="Header"/>
      <w:ind w:right="360"/>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F6D2F"/>
    <w:multiLevelType w:val="hybridMultilevel"/>
    <w:tmpl w:val="EF2E4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4C6BB2"/>
    <w:multiLevelType w:val="hybridMultilevel"/>
    <w:tmpl w:val="D93C5BDC"/>
    <w:lvl w:ilvl="0" w:tplc="8CA6612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F66814"/>
    <w:multiLevelType w:val="hybridMultilevel"/>
    <w:tmpl w:val="49689746"/>
    <w:lvl w:ilvl="0" w:tplc="8CA6612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6B1D01"/>
    <w:multiLevelType w:val="hybridMultilevel"/>
    <w:tmpl w:val="C8864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7E71FB"/>
    <w:multiLevelType w:val="hybridMultilevel"/>
    <w:tmpl w:val="EE1E8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116049D"/>
    <w:multiLevelType w:val="hybridMultilevel"/>
    <w:tmpl w:val="6F6AA6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80044A"/>
    <w:multiLevelType w:val="hybridMultilevel"/>
    <w:tmpl w:val="85A6B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361461"/>
    <w:multiLevelType w:val="hybridMultilevel"/>
    <w:tmpl w:val="0316B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F930B1E"/>
    <w:multiLevelType w:val="hybridMultilevel"/>
    <w:tmpl w:val="77C4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3"/>
  </w:num>
  <w:num w:numId="5">
    <w:abstractNumId w:val="5"/>
  </w:num>
  <w:num w:numId="6">
    <w:abstractNumId w:val="8"/>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4BE"/>
    <w:rsid w:val="00003E6D"/>
    <w:rsid w:val="00004FF9"/>
    <w:rsid w:val="000051BC"/>
    <w:rsid w:val="000068C4"/>
    <w:rsid w:val="00007D80"/>
    <w:rsid w:val="00011825"/>
    <w:rsid w:val="00011D12"/>
    <w:rsid w:val="000163AC"/>
    <w:rsid w:val="00027F71"/>
    <w:rsid w:val="00033998"/>
    <w:rsid w:val="00047FFE"/>
    <w:rsid w:val="0006586F"/>
    <w:rsid w:val="00067189"/>
    <w:rsid w:val="00076108"/>
    <w:rsid w:val="00084816"/>
    <w:rsid w:val="00095D37"/>
    <w:rsid w:val="000A15B6"/>
    <w:rsid w:val="000B5AAA"/>
    <w:rsid w:val="000C2688"/>
    <w:rsid w:val="000C79B1"/>
    <w:rsid w:val="000D1947"/>
    <w:rsid w:val="000D3EAA"/>
    <w:rsid w:val="000E3DE7"/>
    <w:rsid w:val="000E4E9E"/>
    <w:rsid w:val="000F30F6"/>
    <w:rsid w:val="000F4573"/>
    <w:rsid w:val="000F4DB1"/>
    <w:rsid w:val="001053FE"/>
    <w:rsid w:val="00105E05"/>
    <w:rsid w:val="00105FF6"/>
    <w:rsid w:val="00121A36"/>
    <w:rsid w:val="00121E67"/>
    <w:rsid w:val="001230B3"/>
    <w:rsid w:val="00127AED"/>
    <w:rsid w:val="0013354F"/>
    <w:rsid w:val="00136567"/>
    <w:rsid w:val="001443BC"/>
    <w:rsid w:val="00152506"/>
    <w:rsid w:val="0015763C"/>
    <w:rsid w:val="001664E5"/>
    <w:rsid w:val="00173182"/>
    <w:rsid w:val="00173F3A"/>
    <w:rsid w:val="001936AC"/>
    <w:rsid w:val="001937D4"/>
    <w:rsid w:val="00197AD7"/>
    <w:rsid w:val="001B589D"/>
    <w:rsid w:val="001C3995"/>
    <w:rsid w:val="001D096E"/>
    <w:rsid w:val="001D30F0"/>
    <w:rsid w:val="001F251E"/>
    <w:rsid w:val="001F479B"/>
    <w:rsid w:val="001F72CF"/>
    <w:rsid w:val="001F75B9"/>
    <w:rsid w:val="001F7EFA"/>
    <w:rsid w:val="00200052"/>
    <w:rsid w:val="00200AA6"/>
    <w:rsid w:val="00202AD5"/>
    <w:rsid w:val="00210B3D"/>
    <w:rsid w:val="00225CE8"/>
    <w:rsid w:val="00226175"/>
    <w:rsid w:val="00231D67"/>
    <w:rsid w:val="002341C6"/>
    <w:rsid w:val="00243E15"/>
    <w:rsid w:val="00251F58"/>
    <w:rsid w:val="00253D49"/>
    <w:rsid w:val="002548E8"/>
    <w:rsid w:val="00255749"/>
    <w:rsid w:val="00256BEE"/>
    <w:rsid w:val="00267B35"/>
    <w:rsid w:val="00275C3A"/>
    <w:rsid w:val="00285CE0"/>
    <w:rsid w:val="00285F0B"/>
    <w:rsid w:val="00290347"/>
    <w:rsid w:val="00295495"/>
    <w:rsid w:val="002B3304"/>
    <w:rsid w:val="002B6996"/>
    <w:rsid w:val="002C09D9"/>
    <w:rsid w:val="002C226B"/>
    <w:rsid w:val="002C42C8"/>
    <w:rsid w:val="002D33C3"/>
    <w:rsid w:val="002D56FB"/>
    <w:rsid w:val="002D5725"/>
    <w:rsid w:val="002E6C4B"/>
    <w:rsid w:val="002F6E96"/>
    <w:rsid w:val="00301C8E"/>
    <w:rsid w:val="00301C9A"/>
    <w:rsid w:val="003023E6"/>
    <w:rsid w:val="00302DED"/>
    <w:rsid w:val="00305AA2"/>
    <w:rsid w:val="00307F0F"/>
    <w:rsid w:val="00307F3F"/>
    <w:rsid w:val="00312CE6"/>
    <w:rsid w:val="00327482"/>
    <w:rsid w:val="00343425"/>
    <w:rsid w:val="0034376D"/>
    <w:rsid w:val="00343EAF"/>
    <w:rsid w:val="00347EBB"/>
    <w:rsid w:val="0035155F"/>
    <w:rsid w:val="0035401E"/>
    <w:rsid w:val="00355A7D"/>
    <w:rsid w:val="003633D5"/>
    <w:rsid w:val="00364134"/>
    <w:rsid w:val="00365AD0"/>
    <w:rsid w:val="00380CA2"/>
    <w:rsid w:val="00381D50"/>
    <w:rsid w:val="003846DB"/>
    <w:rsid w:val="00391498"/>
    <w:rsid w:val="003956E7"/>
    <w:rsid w:val="003975E5"/>
    <w:rsid w:val="003A1DD6"/>
    <w:rsid w:val="003B345D"/>
    <w:rsid w:val="003C5976"/>
    <w:rsid w:val="003C5A66"/>
    <w:rsid w:val="003C623E"/>
    <w:rsid w:val="003D48A0"/>
    <w:rsid w:val="003D5F56"/>
    <w:rsid w:val="003D6470"/>
    <w:rsid w:val="003E2C7E"/>
    <w:rsid w:val="003F09BD"/>
    <w:rsid w:val="003F3753"/>
    <w:rsid w:val="003F67E9"/>
    <w:rsid w:val="003F72F9"/>
    <w:rsid w:val="00412E73"/>
    <w:rsid w:val="00416CC0"/>
    <w:rsid w:val="004266E9"/>
    <w:rsid w:val="0043008C"/>
    <w:rsid w:val="0043231D"/>
    <w:rsid w:val="004358AE"/>
    <w:rsid w:val="004434BE"/>
    <w:rsid w:val="00444CC9"/>
    <w:rsid w:val="004515FA"/>
    <w:rsid w:val="00451C5C"/>
    <w:rsid w:val="00452B7D"/>
    <w:rsid w:val="00454377"/>
    <w:rsid w:val="00455D33"/>
    <w:rsid w:val="00461642"/>
    <w:rsid w:val="004626E9"/>
    <w:rsid w:val="00467105"/>
    <w:rsid w:val="004773DD"/>
    <w:rsid w:val="00480A53"/>
    <w:rsid w:val="0049205B"/>
    <w:rsid w:val="00495C0A"/>
    <w:rsid w:val="004A5C67"/>
    <w:rsid w:val="004A6C41"/>
    <w:rsid w:val="004B2724"/>
    <w:rsid w:val="004B3C4A"/>
    <w:rsid w:val="004C664F"/>
    <w:rsid w:val="004C680D"/>
    <w:rsid w:val="004D09D6"/>
    <w:rsid w:val="004E1461"/>
    <w:rsid w:val="004F1444"/>
    <w:rsid w:val="004F45EC"/>
    <w:rsid w:val="004F5143"/>
    <w:rsid w:val="004F5978"/>
    <w:rsid w:val="004F793B"/>
    <w:rsid w:val="005011AF"/>
    <w:rsid w:val="00501C0D"/>
    <w:rsid w:val="005205EC"/>
    <w:rsid w:val="00523073"/>
    <w:rsid w:val="00525A3B"/>
    <w:rsid w:val="00526429"/>
    <w:rsid w:val="0053059C"/>
    <w:rsid w:val="00531343"/>
    <w:rsid w:val="005361C8"/>
    <w:rsid w:val="005378BD"/>
    <w:rsid w:val="005574CA"/>
    <w:rsid w:val="00564885"/>
    <w:rsid w:val="00582FBD"/>
    <w:rsid w:val="005A1A52"/>
    <w:rsid w:val="005A2C9A"/>
    <w:rsid w:val="005B507B"/>
    <w:rsid w:val="005C1606"/>
    <w:rsid w:val="005D28F4"/>
    <w:rsid w:val="005E461E"/>
    <w:rsid w:val="005F18A6"/>
    <w:rsid w:val="005F232A"/>
    <w:rsid w:val="005F2EB6"/>
    <w:rsid w:val="005F61E5"/>
    <w:rsid w:val="00601513"/>
    <w:rsid w:val="006035A9"/>
    <w:rsid w:val="00605946"/>
    <w:rsid w:val="00615AEB"/>
    <w:rsid w:val="0062247C"/>
    <w:rsid w:val="00626419"/>
    <w:rsid w:val="0063191A"/>
    <w:rsid w:val="00633A74"/>
    <w:rsid w:val="00647067"/>
    <w:rsid w:val="00651DC2"/>
    <w:rsid w:val="0065486E"/>
    <w:rsid w:val="00662E46"/>
    <w:rsid w:val="00666377"/>
    <w:rsid w:val="00680F5A"/>
    <w:rsid w:val="00683D6F"/>
    <w:rsid w:val="006916DE"/>
    <w:rsid w:val="0069177D"/>
    <w:rsid w:val="00692CA3"/>
    <w:rsid w:val="0069357F"/>
    <w:rsid w:val="00694C63"/>
    <w:rsid w:val="006967EF"/>
    <w:rsid w:val="006A4D71"/>
    <w:rsid w:val="006D05CA"/>
    <w:rsid w:val="006D3FBA"/>
    <w:rsid w:val="006E5BFA"/>
    <w:rsid w:val="006E6B3D"/>
    <w:rsid w:val="006E7767"/>
    <w:rsid w:val="006E796C"/>
    <w:rsid w:val="006F2286"/>
    <w:rsid w:val="006F24E8"/>
    <w:rsid w:val="006F4A8C"/>
    <w:rsid w:val="0070733D"/>
    <w:rsid w:val="007108D0"/>
    <w:rsid w:val="00712D89"/>
    <w:rsid w:val="007151A7"/>
    <w:rsid w:val="00715538"/>
    <w:rsid w:val="007204DF"/>
    <w:rsid w:val="00731BA0"/>
    <w:rsid w:val="00736B50"/>
    <w:rsid w:val="007428BF"/>
    <w:rsid w:val="0075110C"/>
    <w:rsid w:val="00762A52"/>
    <w:rsid w:val="0076582D"/>
    <w:rsid w:val="00765AE3"/>
    <w:rsid w:val="00770EEA"/>
    <w:rsid w:val="00773E77"/>
    <w:rsid w:val="00776285"/>
    <w:rsid w:val="00784578"/>
    <w:rsid w:val="00786537"/>
    <w:rsid w:val="007869AB"/>
    <w:rsid w:val="0078743F"/>
    <w:rsid w:val="00792099"/>
    <w:rsid w:val="007925A5"/>
    <w:rsid w:val="00797813"/>
    <w:rsid w:val="007A57E4"/>
    <w:rsid w:val="007B444C"/>
    <w:rsid w:val="007B5D15"/>
    <w:rsid w:val="007B654C"/>
    <w:rsid w:val="007D0984"/>
    <w:rsid w:val="007D116E"/>
    <w:rsid w:val="007D3324"/>
    <w:rsid w:val="007E0BDD"/>
    <w:rsid w:val="007E1A4C"/>
    <w:rsid w:val="00803D16"/>
    <w:rsid w:val="00810280"/>
    <w:rsid w:val="008174E5"/>
    <w:rsid w:val="008207FF"/>
    <w:rsid w:val="0082328E"/>
    <w:rsid w:val="008260E1"/>
    <w:rsid w:val="008268A4"/>
    <w:rsid w:val="00840657"/>
    <w:rsid w:val="00856A86"/>
    <w:rsid w:val="0086085C"/>
    <w:rsid w:val="0086121E"/>
    <w:rsid w:val="00862015"/>
    <w:rsid w:val="00862F2B"/>
    <w:rsid w:val="00872ED1"/>
    <w:rsid w:val="008730A7"/>
    <w:rsid w:val="008745AE"/>
    <w:rsid w:val="008801C8"/>
    <w:rsid w:val="00893CBB"/>
    <w:rsid w:val="0089552D"/>
    <w:rsid w:val="00895E43"/>
    <w:rsid w:val="00896DAF"/>
    <w:rsid w:val="008A16C5"/>
    <w:rsid w:val="008A2043"/>
    <w:rsid w:val="008A4EFD"/>
    <w:rsid w:val="008B0277"/>
    <w:rsid w:val="008B64EC"/>
    <w:rsid w:val="008B7F11"/>
    <w:rsid w:val="008C1668"/>
    <w:rsid w:val="008C2282"/>
    <w:rsid w:val="008D1FA5"/>
    <w:rsid w:val="008D3AAE"/>
    <w:rsid w:val="008E2D6B"/>
    <w:rsid w:val="008E424F"/>
    <w:rsid w:val="008F2404"/>
    <w:rsid w:val="008F3887"/>
    <w:rsid w:val="00900945"/>
    <w:rsid w:val="0090371E"/>
    <w:rsid w:val="00926609"/>
    <w:rsid w:val="00932AC6"/>
    <w:rsid w:val="00934318"/>
    <w:rsid w:val="00934C69"/>
    <w:rsid w:val="0093577D"/>
    <w:rsid w:val="00940812"/>
    <w:rsid w:val="009452ED"/>
    <w:rsid w:val="00946022"/>
    <w:rsid w:val="00950835"/>
    <w:rsid w:val="00950D93"/>
    <w:rsid w:val="009554C0"/>
    <w:rsid w:val="0095773D"/>
    <w:rsid w:val="00965FBE"/>
    <w:rsid w:val="00971C8B"/>
    <w:rsid w:val="00973289"/>
    <w:rsid w:val="009942D0"/>
    <w:rsid w:val="00994F0F"/>
    <w:rsid w:val="009A4242"/>
    <w:rsid w:val="009A42CC"/>
    <w:rsid w:val="009B0290"/>
    <w:rsid w:val="009B2DB4"/>
    <w:rsid w:val="009C0CD2"/>
    <w:rsid w:val="009D1F86"/>
    <w:rsid w:val="009D2AB4"/>
    <w:rsid w:val="009D71FD"/>
    <w:rsid w:val="009E277F"/>
    <w:rsid w:val="009E71AC"/>
    <w:rsid w:val="009E7B4C"/>
    <w:rsid w:val="009F20D3"/>
    <w:rsid w:val="009F350E"/>
    <w:rsid w:val="009F7E87"/>
    <w:rsid w:val="00A0267C"/>
    <w:rsid w:val="00A07A88"/>
    <w:rsid w:val="00A10538"/>
    <w:rsid w:val="00A22897"/>
    <w:rsid w:val="00A24759"/>
    <w:rsid w:val="00A31ED1"/>
    <w:rsid w:val="00A32A60"/>
    <w:rsid w:val="00A33C57"/>
    <w:rsid w:val="00A35C7E"/>
    <w:rsid w:val="00A3781E"/>
    <w:rsid w:val="00A46A77"/>
    <w:rsid w:val="00A54CB5"/>
    <w:rsid w:val="00A55AEA"/>
    <w:rsid w:val="00A608F9"/>
    <w:rsid w:val="00A7544B"/>
    <w:rsid w:val="00A826D0"/>
    <w:rsid w:val="00A84223"/>
    <w:rsid w:val="00A9142A"/>
    <w:rsid w:val="00A9165E"/>
    <w:rsid w:val="00A92574"/>
    <w:rsid w:val="00A92F39"/>
    <w:rsid w:val="00AA6C12"/>
    <w:rsid w:val="00AB02AC"/>
    <w:rsid w:val="00AB400C"/>
    <w:rsid w:val="00AB5CCC"/>
    <w:rsid w:val="00AB607D"/>
    <w:rsid w:val="00AB7F66"/>
    <w:rsid w:val="00AC2E45"/>
    <w:rsid w:val="00AC6072"/>
    <w:rsid w:val="00AD0A8A"/>
    <w:rsid w:val="00AD3C7C"/>
    <w:rsid w:val="00AD682E"/>
    <w:rsid w:val="00AD7049"/>
    <w:rsid w:val="00AE5B09"/>
    <w:rsid w:val="00AE6713"/>
    <w:rsid w:val="00AF1131"/>
    <w:rsid w:val="00B00519"/>
    <w:rsid w:val="00B1444A"/>
    <w:rsid w:val="00B313B3"/>
    <w:rsid w:val="00B329A6"/>
    <w:rsid w:val="00B40EA6"/>
    <w:rsid w:val="00B42661"/>
    <w:rsid w:val="00B47D8E"/>
    <w:rsid w:val="00B54C39"/>
    <w:rsid w:val="00B56C07"/>
    <w:rsid w:val="00B574F1"/>
    <w:rsid w:val="00B6020D"/>
    <w:rsid w:val="00B60896"/>
    <w:rsid w:val="00B749CE"/>
    <w:rsid w:val="00B76877"/>
    <w:rsid w:val="00B82C36"/>
    <w:rsid w:val="00BA5D47"/>
    <w:rsid w:val="00BA6780"/>
    <w:rsid w:val="00BC5825"/>
    <w:rsid w:val="00BC6264"/>
    <w:rsid w:val="00BD24D0"/>
    <w:rsid w:val="00BD2C9F"/>
    <w:rsid w:val="00BD3F0A"/>
    <w:rsid w:val="00BE2BAD"/>
    <w:rsid w:val="00BF5E39"/>
    <w:rsid w:val="00C05BB2"/>
    <w:rsid w:val="00C05DC7"/>
    <w:rsid w:val="00C1196A"/>
    <w:rsid w:val="00C11F26"/>
    <w:rsid w:val="00C1279B"/>
    <w:rsid w:val="00C12AA2"/>
    <w:rsid w:val="00C16F7A"/>
    <w:rsid w:val="00C173BD"/>
    <w:rsid w:val="00C204D3"/>
    <w:rsid w:val="00C2131D"/>
    <w:rsid w:val="00C30297"/>
    <w:rsid w:val="00C321EC"/>
    <w:rsid w:val="00C37CFE"/>
    <w:rsid w:val="00C434AE"/>
    <w:rsid w:val="00C50EA8"/>
    <w:rsid w:val="00C51AF1"/>
    <w:rsid w:val="00C636E5"/>
    <w:rsid w:val="00C67FB1"/>
    <w:rsid w:val="00C7185A"/>
    <w:rsid w:val="00C71D69"/>
    <w:rsid w:val="00C76A6D"/>
    <w:rsid w:val="00C802C8"/>
    <w:rsid w:val="00C864D0"/>
    <w:rsid w:val="00C87788"/>
    <w:rsid w:val="00C933F1"/>
    <w:rsid w:val="00C93B77"/>
    <w:rsid w:val="00C977E1"/>
    <w:rsid w:val="00CA1FA0"/>
    <w:rsid w:val="00CB15ED"/>
    <w:rsid w:val="00CB764D"/>
    <w:rsid w:val="00CC6B98"/>
    <w:rsid w:val="00CC795F"/>
    <w:rsid w:val="00CD3C95"/>
    <w:rsid w:val="00CF357A"/>
    <w:rsid w:val="00CF4805"/>
    <w:rsid w:val="00CF58D0"/>
    <w:rsid w:val="00CF7A27"/>
    <w:rsid w:val="00CF7B21"/>
    <w:rsid w:val="00D003FE"/>
    <w:rsid w:val="00D06C26"/>
    <w:rsid w:val="00D11EC5"/>
    <w:rsid w:val="00D12F4D"/>
    <w:rsid w:val="00D14ADA"/>
    <w:rsid w:val="00D15B4A"/>
    <w:rsid w:val="00D225B1"/>
    <w:rsid w:val="00D2589E"/>
    <w:rsid w:val="00D334AA"/>
    <w:rsid w:val="00D35670"/>
    <w:rsid w:val="00D45D79"/>
    <w:rsid w:val="00D5282D"/>
    <w:rsid w:val="00D5463C"/>
    <w:rsid w:val="00D56796"/>
    <w:rsid w:val="00D57BE8"/>
    <w:rsid w:val="00D6338A"/>
    <w:rsid w:val="00D677C3"/>
    <w:rsid w:val="00D70743"/>
    <w:rsid w:val="00D82869"/>
    <w:rsid w:val="00D8299F"/>
    <w:rsid w:val="00D87CD5"/>
    <w:rsid w:val="00D936B4"/>
    <w:rsid w:val="00D93C08"/>
    <w:rsid w:val="00D951F2"/>
    <w:rsid w:val="00D975CF"/>
    <w:rsid w:val="00DA0666"/>
    <w:rsid w:val="00DA106F"/>
    <w:rsid w:val="00DC19EC"/>
    <w:rsid w:val="00DC2FFF"/>
    <w:rsid w:val="00DE257F"/>
    <w:rsid w:val="00DE634B"/>
    <w:rsid w:val="00DE69FF"/>
    <w:rsid w:val="00DF23C8"/>
    <w:rsid w:val="00DF245B"/>
    <w:rsid w:val="00DF2F24"/>
    <w:rsid w:val="00DF583F"/>
    <w:rsid w:val="00DF63CB"/>
    <w:rsid w:val="00DF7866"/>
    <w:rsid w:val="00E064B9"/>
    <w:rsid w:val="00E178DF"/>
    <w:rsid w:val="00E24BA4"/>
    <w:rsid w:val="00E26F24"/>
    <w:rsid w:val="00E30C7A"/>
    <w:rsid w:val="00E31F3C"/>
    <w:rsid w:val="00E33811"/>
    <w:rsid w:val="00E5472E"/>
    <w:rsid w:val="00E61F89"/>
    <w:rsid w:val="00E64776"/>
    <w:rsid w:val="00E65260"/>
    <w:rsid w:val="00E70FE8"/>
    <w:rsid w:val="00E75723"/>
    <w:rsid w:val="00E77D87"/>
    <w:rsid w:val="00E84446"/>
    <w:rsid w:val="00E925BD"/>
    <w:rsid w:val="00E92F59"/>
    <w:rsid w:val="00EA00D9"/>
    <w:rsid w:val="00EA146B"/>
    <w:rsid w:val="00EA2C2F"/>
    <w:rsid w:val="00EA3B22"/>
    <w:rsid w:val="00EA4023"/>
    <w:rsid w:val="00EA479D"/>
    <w:rsid w:val="00EB52B4"/>
    <w:rsid w:val="00EB7AF0"/>
    <w:rsid w:val="00EC4F54"/>
    <w:rsid w:val="00EC6CD5"/>
    <w:rsid w:val="00ED53A8"/>
    <w:rsid w:val="00EE08F5"/>
    <w:rsid w:val="00EE22FC"/>
    <w:rsid w:val="00EF5EE0"/>
    <w:rsid w:val="00EF7EAD"/>
    <w:rsid w:val="00F0656A"/>
    <w:rsid w:val="00F12D1E"/>
    <w:rsid w:val="00F25493"/>
    <w:rsid w:val="00F330CE"/>
    <w:rsid w:val="00F33CD5"/>
    <w:rsid w:val="00F51746"/>
    <w:rsid w:val="00F53889"/>
    <w:rsid w:val="00F62EFB"/>
    <w:rsid w:val="00F64AFD"/>
    <w:rsid w:val="00F6539E"/>
    <w:rsid w:val="00F702D2"/>
    <w:rsid w:val="00F8039F"/>
    <w:rsid w:val="00F8074F"/>
    <w:rsid w:val="00F8220F"/>
    <w:rsid w:val="00F902C9"/>
    <w:rsid w:val="00F90E8D"/>
    <w:rsid w:val="00FA11C4"/>
    <w:rsid w:val="00FA1640"/>
    <w:rsid w:val="00FA4FA1"/>
    <w:rsid w:val="00FA61B1"/>
    <w:rsid w:val="00FA7E07"/>
    <w:rsid w:val="00FB0FAC"/>
    <w:rsid w:val="00FB493F"/>
    <w:rsid w:val="00FC5FA4"/>
    <w:rsid w:val="00FD0DF5"/>
    <w:rsid w:val="00FD7D31"/>
    <w:rsid w:val="00FD7E62"/>
    <w:rsid w:val="00FE3E6C"/>
    <w:rsid w:val="00FF1683"/>
    <w:rsid w:val="00FF4778"/>
    <w:rsid w:val="01AE3F4C"/>
    <w:rsid w:val="13372756"/>
    <w:rsid w:val="2857B6BB"/>
    <w:rsid w:val="2C83EF3B"/>
    <w:rsid w:val="2E2710AB"/>
    <w:rsid w:val="4056D961"/>
    <w:rsid w:val="4D2C0031"/>
    <w:rsid w:val="50DF1EBB"/>
    <w:rsid w:val="527B7860"/>
    <w:rsid w:val="5392D2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0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CenturySchlbk" w:hAnsi="NewCenturySchlbk"/>
      <w:sz w:val="24"/>
      <w:szCs w:val="24"/>
      <w:lang w:eastAsia="en-US"/>
    </w:rPr>
  </w:style>
  <w:style w:type="paragraph" w:styleId="Heading2">
    <w:name w:val="heading 2"/>
    <w:basedOn w:val="Normal"/>
    <w:next w:val="Normal"/>
    <w:link w:val="Heading2Char"/>
    <w:qFormat/>
    <w:rsid w:val="001B589D"/>
    <w:pPr>
      <w:keepNext/>
      <w:jc w:val="center"/>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2D56FB"/>
    <w:rPr>
      <w:rFonts w:ascii="Tahoma" w:hAnsi="Tahoma" w:cs="Tahoma"/>
      <w:sz w:val="16"/>
      <w:szCs w:val="16"/>
    </w:rPr>
  </w:style>
  <w:style w:type="character" w:customStyle="1" w:styleId="BalloonTextChar">
    <w:name w:val="Balloon Text Char"/>
    <w:link w:val="BalloonText"/>
    <w:uiPriority w:val="99"/>
    <w:semiHidden/>
    <w:rsid w:val="002D56FB"/>
    <w:rPr>
      <w:rFonts w:ascii="Tahoma" w:hAnsi="Tahoma" w:cs="Tahoma"/>
      <w:sz w:val="16"/>
      <w:szCs w:val="16"/>
    </w:rPr>
  </w:style>
  <w:style w:type="character" w:styleId="Hyperlink">
    <w:name w:val="Hyperlink"/>
    <w:rsid w:val="00C37CFE"/>
    <w:rPr>
      <w:color w:val="0000FF"/>
      <w:u w:val="single"/>
    </w:rPr>
  </w:style>
  <w:style w:type="paragraph" w:styleId="BodyTextIndent">
    <w:name w:val="Body Text Indent"/>
    <w:basedOn w:val="Normal"/>
    <w:link w:val="BodyTextIndentChar"/>
    <w:semiHidden/>
    <w:rsid w:val="001B589D"/>
    <w:pPr>
      <w:ind w:left="4320" w:hanging="4320"/>
    </w:pPr>
    <w:rPr>
      <w:rFonts w:ascii="Times New Roman" w:hAnsi="Times New Roman"/>
    </w:rPr>
  </w:style>
  <w:style w:type="character" w:customStyle="1" w:styleId="BodyTextIndentChar">
    <w:name w:val="Body Text Indent Char"/>
    <w:link w:val="BodyTextIndent"/>
    <w:semiHidden/>
    <w:rsid w:val="001B589D"/>
    <w:rPr>
      <w:sz w:val="24"/>
      <w:szCs w:val="24"/>
    </w:rPr>
  </w:style>
  <w:style w:type="character" w:customStyle="1" w:styleId="Heading2Char">
    <w:name w:val="Heading 2 Char"/>
    <w:link w:val="Heading2"/>
    <w:rsid w:val="001B589D"/>
    <w:rPr>
      <w:sz w:val="24"/>
      <w:szCs w:val="24"/>
      <w:u w:val="single"/>
    </w:rPr>
  </w:style>
  <w:style w:type="paragraph" w:styleId="ListParagraph">
    <w:name w:val="List Paragraph"/>
    <w:basedOn w:val="Normal"/>
    <w:uiPriority w:val="34"/>
    <w:qFormat/>
    <w:rsid w:val="00CD3C95"/>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200AA6"/>
    <w:rPr>
      <w:rFonts w:ascii="NewCenturySchlbk" w:hAnsi="NewCenturySchlbk"/>
      <w:sz w:val="24"/>
      <w:szCs w:val="24"/>
      <w:lang w:eastAsia="en-US"/>
    </w:rPr>
  </w:style>
  <w:style w:type="table" w:styleId="TableGrid">
    <w:name w:val="Table Grid"/>
    <w:basedOn w:val="TableNormal"/>
    <w:uiPriority w:val="59"/>
    <w:rsid w:val="00633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3C08"/>
    <w:pPr>
      <w:spacing w:before="100" w:beforeAutospacing="1" w:after="100" w:afterAutospacing="1"/>
    </w:pPr>
    <w:rPr>
      <w:rFonts w:ascii="Times New Roman" w:hAnsi="Times New Roman"/>
    </w:rPr>
  </w:style>
  <w:style w:type="character" w:styleId="CommentReference">
    <w:name w:val="annotation reference"/>
    <w:basedOn w:val="DefaultParagraphFont"/>
    <w:semiHidden/>
    <w:unhideWhenUsed/>
    <w:rsid w:val="001230B3"/>
    <w:rPr>
      <w:sz w:val="16"/>
      <w:szCs w:val="16"/>
    </w:rPr>
  </w:style>
  <w:style w:type="paragraph" w:styleId="CommentText">
    <w:name w:val="annotation text"/>
    <w:basedOn w:val="Normal"/>
    <w:link w:val="CommentTextChar"/>
    <w:uiPriority w:val="99"/>
    <w:semiHidden/>
    <w:unhideWhenUsed/>
    <w:rsid w:val="001230B3"/>
    <w:rPr>
      <w:sz w:val="20"/>
      <w:szCs w:val="20"/>
    </w:rPr>
  </w:style>
  <w:style w:type="character" w:customStyle="1" w:styleId="CommentTextChar">
    <w:name w:val="Comment Text Char"/>
    <w:basedOn w:val="DefaultParagraphFont"/>
    <w:link w:val="CommentText"/>
    <w:uiPriority w:val="99"/>
    <w:semiHidden/>
    <w:rsid w:val="001230B3"/>
    <w:rPr>
      <w:rFonts w:ascii="NewCenturySchlbk" w:hAnsi="NewCenturySchlbk"/>
      <w:lang w:eastAsia="en-US"/>
    </w:rPr>
  </w:style>
  <w:style w:type="paragraph" w:styleId="CommentSubject">
    <w:name w:val="annotation subject"/>
    <w:basedOn w:val="CommentText"/>
    <w:next w:val="CommentText"/>
    <w:link w:val="CommentSubjectChar"/>
    <w:uiPriority w:val="99"/>
    <w:semiHidden/>
    <w:unhideWhenUsed/>
    <w:rsid w:val="001230B3"/>
    <w:rPr>
      <w:b/>
      <w:bCs/>
    </w:rPr>
  </w:style>
  <w:style w:type="character" w:customStyle="1" w:styleId="CommentSubjectChar">
    <w:name w:val="Comment Subject Char"/>
    <w:basedOn w:val="CommentTextChar"/>
    <w:link w:val="CommentSubject"/>
    <w:uiPriority w:val="99"/>
    <w:semiHidden/>
    <w:rsid w:val="001230B3"/>
    <w:rPr>
      <w:rFonts w:ascii="NewCenturySchlbk" w:hAnsi="NewCenturySchlbk"/>
      <w:b/>
      <w:bCs/>
      <w:lang w:eastAsia="en-US"/>
    </w:rPr>
  </w:style>
  <w:style w:type="character" w:styleId="FollowedHyperlink">
    <w:name w:val="FollowedHyperlink"/>
    <w:basedOn w:val="DefaultParagraphFont"/>
    <w:uiPriority w:val="99"/>
    <w:semiHidden/>
    <w:unhideWhenUsed/>
    <w:rsid w:val="00D11EC5"/>
    <w:rPr>
      <w:color w:val="954F72" w:themeColor="followedHyperlink"/>
      <w:u w:val="single"/>
    </w:rPr>
  </w:style>
  <w:style w:type="paragraph" w:styleId="Footer">
    <w:name w:val="footer"/>
    <w:basedOn w:val="Normal"/>
    <w:link w:val="FooterChar"/>
    <w:uiPriority w:val="99"/>
    <w:unhideWhenUsed/>
    <w:rsid w:val="00FD7E62"/>
    <w:pPr>
      <w:tabs>
        <w:tab w:val="center" w:pos="4680"/>
        <w:tab w:val="right" w:pos="9360"/>
      </w:tabs>
    </w:pPr>
  </w:style>
  <w:style w:type="character" w:customStyle="1" w:styleId="FooterChar">
    <w:name w:val="Footer Char"/>
    <w:basedOn w:val="DefaultParagraphFont"/>
    <w:link w:val="Footer"/>
    <w:uiPriority w:val="99"/>
    <w:rsid w:val="00FD7E62"/>
    <w:rPr>
      <w:rFonts w:ascii="NewCenturySchlbk" w:hAnsi="NewCenturySchlbk"/>
      <w:sz w:val="24"/>
      <w:szCs w:val="24"/>
      <w:lang w:eastAsia="en-US"/>
    </w:rPr>
  </w:style>
  <w:style w:type="paragraph" w:styleId="FootnoteText">
    <w:name w:val="footnote text"/>
    <w:basedOn w:val="Normal"/>
    <w:link w:val="FootnoteTextChar"/>
    <w:uiPriority w:val="99"/>
    <w:semiHidden/>
    <w:unhideWhenUsed/>
    <w:rsid w:val="001F7EFA"/>
    <w:rPr>
      <w:sz w:val="20"/>
      <w:szCs w:val="20"/>
    </w:rPr>
  </w:style>
  <w:style w:type="character" w:customStyle="1" w:styleId="FootnoteTextChar">
    <w:name w:val="Footnote Text Char"/>
    <w:basedOn w:val="DefaultParagraphFont"/>
    <w:link w:val="FootnoteText"/>
    <w:uiPriority w:val="99"/>
    <w:semiHidden/>
    <w:rsid w:val="001F7EFA"/>
    <w:rPr>
      <w:rFonts w:ascii="NewCenturySchlbk" w:hAnsi="NewCenturySchlbk"/>
      <w:lang w:eastAsia="en-US"/>
    </w:rPr>
  </w:style>
  <w:style w:type="character" w:styleId="FootnoteReference">
    <w:name w:val="footnote reference"/>
    <w:basedOn w:val="DefaultParagraphFont"/>
    <w:uiPriority w:val="99"/>
    <w:semiHidden/>
    <w:unhideWhenUsed/>
    <w:rsid w:val="001F7E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CenturySchlbk" w:hAnsi="NewCenturySchlbk"/>
      <w:sz w:val="24"/>
      <w:szCs w:val="24"/>
      <w:lang w:eastAsia="en-US"/>
    </w:rPr>
  </w:style>
  <w:style w:type="paragraph" w:styleId="Heading2">
    <w:name w:val="heading 2"/>
    <w:basedOn w:val="Normal"/>
    <w:next w:val="Normal"/>
    <w:link w:val="Heading2Char"/>
    <w:qFormat/>
    <w:rsid w:val="001B589D"/>
    <w:pPr>
      <w:keepNext/>
      <w:jc w:val="center"/>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2D56FB"/>
    <w:rPr>
      <w:rFonts w:ascii="Tahoma" w:hAnsi="Tahoma" w:cs="Tahoma"/>
      <w:sz w:val="16"/>
      <w:szCs w:val="16"/>
    </w:rPr>
  </w:style>
  <w:style w:type="character" w:customStyle="1" w:styleId="BalloonTextChar">
    <w:name w:val="Balloon Text Char"/>
    <w:link w:val="BalloonText"/>
    <w:uiPriority w:val="99"/>
    <w:semiHidden/>
    <w:rsid w:val="002D56FB"/>
    <w:rPr>
      <w:rFonts w:ascii="Tahoma" w:hAnsi="Tahoma" w:cs="Tahoma"/>
      <w:sz w:val="16"/>
      <w:szCs w:val="16"/>
    </w:rPr>
  </w:style>
  <w:style w:type="character" w:styleId="Hyperlink">
    <w:name w:val="Hyperlink"/>
    <w:rsid w:val="00C37CFE"/>
    <w:rPr>
      <w:color w:val="0000FF"/>
      <w:u w:val="single"/>
    </w:rPr>
  </w:style>
  <w:style w:type="paragraph" w:styleId="BodyTextIndent">
    <w:name w:val="Body Text Indent"/>
    <w:basedOn w:val="Normal"/>
    <w:link w:val="BodyTextIndentChar"/>
    <w:semiHidden/>
    <w:rsid w:val="001B589D"/>
    <w:pPr>
      <w:ind w:left="4320" w:hanging="4320"/>
    </w:pPr>
    <w:rPr>
      <w:rFonts w:ascii="Times New Roman" w:hAnsi="Times New Roman"/>
    </w:rPr>
  </w:style>
  <w:style w:type="character" w:customStyle="1" w:styleId="BodyTextIndentChar">
    <w:name w:val="Body Text Indent Char"/>
    <w:link w:val="BodyTextIndent"/>
    <w:semiHidden/>
    <w:rsid w:val="001B589D"/>
    <w:rPr>
      <w:sz w:val="24"/>
      <w:szCs w:val="24"/>
    </w:rPr>
  </w:style>
  <w:style w:type="character" w:customStyle="1" w:styleId="Heading2Char">
    <w:name w:val="Heading 2 Char"/>
    <w:link w:val="Heading2"/>
    <w:rsid w:val="001B589D"/>
    <w:rPr>
      <w:sz w:val="24"/>
      <w:szCs w:val="24"/>
      <w:u w:val="single"/>
    </w:rPr>
  </w:style>
  <w:style w:type="paragraph" w:styleId="ListParagraph">
    <w:name w:val="List Paragraph"/>
    <w:basedOn w:val="Normal"/>
    <w:uiPriority w:val="34"/>
    <w:qFormat/>
    <w:rsid w:val="00CD3C95"/>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200AA6"/>
    <w:rPr>
      <w:rFonts w:ascii="NewCenturySchlbk" w:hAnsi="NewCenturySchlbk"/>
      <w:sz w:val="24"/>
      <w:szCs w:val="24"/>
      <w:lang w:eastAsia="en-US"/>
    </w:rPr>
  </w:style>
  <w:style w:type="table" w:styleId="TableGrid">
    <w:name w:val="Table Grid"/>
    <w:basedOn w:val="TableNormal"/>
    <w:uiPriority w:val="59"/>
    <w:rsid w:val="00633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3C08"/>
    <w:pPr>
      <w:spacing w:before="100" w:beforeAutospacing="1" w:after="100" w:afterAutospacing="1"/>
    </w:pPr>
    <w:rPr>
      <w:rFonts w:ascii="Times New Roman" w:hAnsi="Times New Roman"/>
    </w:rPr>
  </w:style>
  <w:style w:type="character" w:styleId="CommentReference">
    <w:name w:val="annotation reference"/>
    <w:basedOn w:val="DefaultParagraphFont"/>
    <w:semiHidden/>
    <w:unhideWhenUsed/>
    <w:rsid w:val="001230B3"/>
    <w:rPr>
      <w:sz w:val="16"/>
      <w:szCs w:val="16"/>
    </w:rPr>
  </w:style>
  <w:style w:type="paragraph" w:styleId="CommentText">
    <w:name w:val="annotation text"/>
    <w:basedOn w:val="Normal"/>
    <w:link w:val="CommentTextChar"/>
    <w:uiPriority w:val="99"/>
    <w:semiHidden/>
    <w:unhideWhenUsed/>
    <w:rsid w:val="001230B3"/>
    <w:rPr>
      <w:sz w:val="20"/>
      <w:szCs w:val="20"/>
    </w:rPr>
  </w:style>
  <w:style w:type="character" w:customStyle="1" w:styleId="CommentTextChar">
    <w:name w:val="Comment Text Char"/>
    <w:basedOn w:val="DefaultParagraphFont"/>
    <w:link w:val="CommentText"/>
    <w:uiPriority w:val="99"/>
    <w:semiHidden/>
    <w:rsid w:val="001230B3"/>
    <w:rPr>
      <w:rFonts w:ascii="NewCenturySchlbk" w:hAnsi="NewCenturySchlbk"/>
      <w:lang w:eastAsia="en-US"/>
    </w:rPr>
  </w:style>
  <w:style w:type="paragraph" w:styleId="CommentSubject">
    <w:name w:val="annotation subject"/>
    <w:basedOn w:val="CommentText"/>
    <w:next w:val="CommentText"/>
    <w:link w:val="CommentSubjectChar"/>
    <w:uiPriority w:val="99"/>
    <w:semiHidden/>
    <w:unhideWhenUsed/>
    <w:rsid w:val="001230B3"/>
    <w:rPr>
      <w:b/>
      <w:bCs/>
    </w:rPr>
  </w:style>
  <w:style w:type="character" w:customStyle="1" w:styleId="CommentSubjectChar">
    <w:name w:val="Comment Subject Char"/>
    <w:basedOn w:val="CommentTextChar"/>
    <w:link w:val="CommentSubject"/>
    <w:uiPriority w:val="99"/>
    <w:semiHidden/>
    <w:rsid w:val="001230B3"/>
    <w:rPr>
      <w:rFonts w:ascii="NewCenturySchlbk" w:hAnsi="NewCenturySchlbk"/>
      <w:b/>
      <w:bCs/>
      <w:lang w:eastAsia="en-US"/>
    </w:rPr>
  </w:style>
  <w:style w:type="character" w:styleId="FollowedHyperlink">
    <w:name w:val="FollowedHyperlink"/>
    <w:basedOn w:val="DefaultParagraphFont"/>
    <w:uiPriority w:val="99"/>
    <w:semiHidden/>
    <w:unhideWhenUsed/>
    <w:rsid w:val="00D11EC5"/>
    <w:rPr>
      <w:color w:val="954F72" w:themeColor="followedHyperlink"/>
      <w:u w:val="single"/>
    </w:rPr>
  </w:style>
  <w:style w:type="paragraph" w:styleId="Footer">
    <w:name w:val="footer"/>
    <w:basedOn w:val="Normal"/>
    <w:link w:val="FooterChar"/>
    <w:uiPriority w:val="99"/>
    <w:unhideWhenUsed/>
    <w:rsid w:val="00FD7E62"/>
    <w:pPr>
      <w:tabs>
        <w:tab w:val="center" w:pos="4680"/>
        <w:tab w:val="right" w:pos="9360"/>
      </w:tabs>
    </w:pPr>
  </w:style>
  <w:style w:type="character" w:customStyle="1" w:styleId="FooterChar">
    <w:name w:val="Footer Char"/>
    <w:basedOn w:val="DefaultParagraphFont"/>
    <w:link w:val="Footer"/>
    <w:uiPriority w:val="99"/>
    <w:rsid w:val="00FD7E62"/>
    <w:rPr>
      <w:rFonts w:ascii="NewCenturySchlbk" w:hAnsi="NewCenturySchlbk"/>
      <w:sz w:val="24"/>
      <w:szCs w:val="24"/>
      <w:lang w:eastAsia="en-US"/>
    </w:rPr>
  </w:style>
  <w:style w:type="paragraph" w:styleId="FootnoteText">
    <w:name w:val="footnote text"/>
    <w:basedOn w:val="Normal"/>
    <w:link w:val="FootnoteTextChar"/>
    <w:uiPriority w:val="99"/>
    <w:semiHidden/>
    <w:unhideWhenUsed/>
    <w:rsid w:val="001F7EFA"/>
    <w:rPr>
      <w:sz w:val="20"/>
      <w:szCs w:val="20"/>
    </w:rPr>
  </w:style>
  <w:style w:type="character" w:customStyle="1" w:styleId="FootnoteTextChar">
    <w:name w:val="Footnote Text Char"/>
    <w:basedOn w:val="DefaultParagraphFont"/>
    <w:link w:val="FootnoteText"/>
    <w:uiPriority w:val="99"/>
    <w:semiHidden/>
    <w:rsid w:val="001F7EFA"/>
    <w:rPr>
      <w:rFonts w:ascii="NewCenturySchlbk" w:hAnsi="NewCenturySchlbk"/>
      <w:lang w:eastAsia="en-US"/>
    </w:rPr>
  </w:style>
  <w:style w:type="character" w:styleId="FootnoteReference">
    <w:name w:val="footnote reference"/>
    <w:basedOn w:val="DefaultParagraphFont"/>
    <w:uiPriority w:val="99"/>
    <w:semiHidden/>
    <w:unhideWhenUsed/>
    <w:rsid w:val="001F7E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14482">
      <w:bodyDiv w:val="1"/>
      <w:marLeft w:val="0"/>
      <w:marRight w:val="0"/>
      <w:marTop w:val="0"/>
      <w:marBottom w:val="0"/>
      <w:divBdr>
        <w:top w:val="none" w:sz="0" w:space="0" w:color="auto"/>
        <w:left w:val="none" w:sz="0" w:space="0" w:color="auto"/>
        <w:bottom w:val="none" w:sz="0" w:space="0" w:color="auto"/>
        <w:right w:val="none" w:sz="0" w:space="0" w:color="auto"/>
      </w:divBdr>
    </w:div>
    <w:div w:id="169024080">
      <w:bodyDiv w:val="1"/>
      <w:marLeft w:val="0"/>
      <w:marRight w:val="0"/>
      <w:marTop w:val="0"/>
      <w:marBottom w:val="0"/>
      <w:divBdr>
        <w:top w:val="none" w:sz="0" w:space="0" w:color="auto"/>
        <w:left w:val="none" w:sz="0" w:space="0" w:color="auto"/>
        <w:bottom w:val="none" w:sz="0" w:space="0" w:color="auto"/>
        <w:right w:val="none" w:sz="0" w:space="0" w:color="auto"/>
      </w:divBdr>
      <w:divsChild>
        <w:div w:id="1956449765">
          <w:marLeft w:val="0"/>
          <w:marRight w:val="0"/>
          <w:marTop w:val="0"/>
          <w:marBottom w:val="0"/>
          <w:divBdr>
            <w:top w:val="none" w:sz="0" w:space="0" w:color="auto"/>
            <w:left w:val="none" w:sz="0" w:space="0" w:color="auto"/>
            <w:bottom w:val="none" w:sz="0" w:space="0" w:color="auto"/>
            <w:right w:val="none" w:sz="0" w:space="0" w:color="auto"/>
          </w:divBdr>
          <w:divsChild>
            <w:div w:id="988826839">
              <w:marLeft w:val="0"/>
              <w:marRight w:val="0"/>
              <w:marTop w:val="0"/>
              <w:marBottom w:val="0"/>
              <w:divBdr>
                <w:top w:val="none" w:sz="0" w:space="0" w:color="auto"/>
                <w:left w:val="none" w:sz="0" w:space="0" w:color="auto"/>
                <w:bottom w:val="none" w:sz="0" w:space="0" w:color="auto"/>
                <w:right w:val="none" w:sz="0" w:space="0" w:color="auto"/>
              </w:divBdr>
              <w:divsChild>
                <w:div w:id="455567465">
                  <w:marLeft w:val="0"/>
                  <w:marRight w:val="0"/>
                  <w:marTop w:val="0"/>
                  <w:marBottom w:val="0"/>
                  <w:divBdr>
                    <w:top w:val="none" w:sz="0" w:space="0" w:color="auto"/>
                    <w:left w:val="none" w:sz="0" w:space="0" w:color="auto"/>
                    <w:bottom w:val="none" w:sz="0" w:space="0" w:color="auto"/>
                    <w:right w:val="none" w:sz="0" w:space="0" w:color="auto"/>
                  </w:divBdr>
                  <w:divsChild>
                    <w:div w:id="587663638">
                      <w:marLeft w:val="0"/>
                      <w:marRight w:val="0"/>
                      <w:marTop w:val="0"/>
                      <w:marBottom w:val="0"/>
                      <w:divBdr>
                        <w:top w:val="none" w:sz="0" w:space="0" w:color="auto"/>
                        <w:left w:val="none" w:sz="0" w:space="0" w:color="auto"/>
                        <w:bottom w:val="none" w:sz="0" w:space="0" w:color="auto"/>
                        <w:right w:val="none" w:sz="0" w:space="0" w:color="auto"/>
                      </w:divBdr>
                      <w:divsChild>
                        <w:div w:id="2021159781">
                          <w:marLeft w:val="0"/>
                          <w:marRight w:val="0"/>
                          <w:marTop w:val="0"/>
                          <w:marBottom w:val="0"/>
                          <w:divBdr>
                            <w:top w:val="none" w:sz="0" w:space="0" w:color="auto"/>
                            <w:left w:val="none" w:sz="0" w:space="0" w:color="auto"/>
                            <w:bottom w:val="none" w:sz="0" w:space="0" w:color="auto"/>
                            <w:right w:val="none" w:sz="0" w:space="0" w:color="auto"/>
                          </w:divBdr>
                          <w:divsChild>
                            <w:div w:id="1536697116">
                              <w:marLeft w:val="0"/>
                              <w:marRight w:val="0"/>
                              <w:marTop w:val="0"/>
                              <w:marBottom w:val="0"/>
                              <w:divBdr>
                                <w:top w:val="none" w:sz="0" w:space="0" w:color="auto"/>
                                <w:left w:val="none" w:sz="0" w:space="0" w:color="auto"/>
                                <w:bottom w:val="none" w:sz="0" w:space="0" w:color="auto"/>
                                <w:right w:val="none" w:sz="0" w:space="0" w:color="auto"/>
                              </w:divBdr>
                              <w:divsChild>
                                <w:div w:id="8341761">
                                  <w:marLeft w:val="0"/>
                                  <w:marRight w:val="0"/>
                                  <w:marTop w:val="0"/>
                                  <w:marBottom w:val="0"/>
                                  <w:divBdr>
                                    <w:top w:val="none" w:sz="0" w:space="0" w:color="auto"/>
                                    <w:left w:val="none" w:sz="0" w:space="0" w:color="auto"/>
                                    <w:bottom w:val="none" w:sz="0" w:space="0" w:color="auto"/>
                                    <w:right w:val="none" w:sz="0" w:space="0" w:color="auto"/>
                                  </w:divBdr>
                                  <w:divsChild>
                                    <w:div w:id="1494904963">
                                      <w:marLeft w:val="0"/>
                                      <w:marRight w:val="0"/>
                                      <w:marTop w:val="0"/>
                                      <w:marBottom w:val="0"/>
                                      <w:divBdr>
                                        <w:top w:val="none" w:sz="0" w:space="0" w:color="auto"/>
                                        <w:left w:val="none" w:sz="0" w:space="0" w:color="auto"/>
                                        <w:bottom w:val="none" w:sz="0" w:space="0" w:color="auto"/>
                                        <w:right w:val="none" w:sz="0" w:space="0" w:color="auto"/>
                                      </w:divBdr>
                                      <w:divsChild>
                                        <w:div w:id="732118092">
                                          <w:marLeft w:val="0"/>
                                          <w:marRight w:val="0"/>
                                          <w:marTop w:val="0"/>
                                          <w:marBottom w:val="0"/>
                                          <w:divBdr>
                                            <w:top w:val="none" w:sz="0" w:space="0" w:color="auto"/>
                                            <w:left w:val="none" w:sz="0" w:space="0" w:color="auto"/>
                                            <w:bottom w:val="none" w:sz="0" w:space="0" w:color="auto"/>
                                            <w:right w:val="none" w:sz="0" w:space="0" w:color="auto"/>
                                          </w:divBdr>
                                          <w:divsChild>
                                            <w:div w:id="1023631254">
                                              <w:marLeft w:val="0"/>
                                              <w:marRight w:val="0"/>
                                              <w:marTop w:val="0"/>
                                              <w:marBottom w:val="0"/>
                                              <w:divBdr>
                                                <w:top w:val="none" w:sz="0" w:space="0" w:color="auto"/>
                                                <w:left w:val="none" w:sz="0" w:space="0" w:color="auto"/>
                                                <w:bottom w:val="none" w:sz="0" w:space="0" w:color="auto"/>
                                                <w:right w:val="none" w:sz="0" w:space="0" w:color="auto"/>
                                              </w:divBdr>
                                              <w:divsChild>
                                                <w:div w:id="1347513166">
                                                  <w:marLeft w:val="0"/>
                                                  <w:marRight w:val="0"/>
                                                  <w:marTop w:val="0"/>
                                                  <w:marBottom w:val="0"/>
                                                  <w:divBdr>
                                                    <w:top w:val="none" w:sz="0" w:space="0" w:color="auto"/>
                                                    <w:left w:val="none" w:sz="0" w:space="0" w:color="auto"/>
                                                    <w:bottom w:val="none" w:sz="0" w:space="0" w:color="auto"/>
                                                    <w:right w:val="none" w:sz="0" w:space="0" w:color="auto"/>
                                                  </w:divBdr>
                                                  <w:divsChild>
                                                    <w:div w:id="1795515451">
                                                      <w:marLeft w:val="0"/>
                                                      <w:marRight w:val="0"/>
                                                      <w:marTop w:val="0"/>
                                                      <w:marBottom w:val="0"/>
                                                      <w:divBdr>
                                                        <w:top w:val="none" w:sz="0" w:space="0" w:color="auto"/>
                                                        <w:left w:val="none" w:sz="0" w:space="0" w:color="auto"/>
                                                        <w:bottom w:val="none" w:sz="0" w:space="0" w:color="auto"/>
                                                        <w:right w:val="none" w:sz="0" w:space="0" w:color="auto"/>
                                                      </w:divBdr>
                                                      <w:divsChild>
                                                        <w:div w:id="407847109">
                                                          <w:marLeft w:val="0"/>
                                                          <w:marRight w:val="0"/>
                                                          <w:marTop w:val="0"/>
                                                          <w:marBottom w:val="0"/>
                                                          <w:divBdr>
                                                            <w:top w:val="none" w:sz="0" w:space="0" w:color="auto"/>
                                                            <w:left w:val="none" w:sz="0" w:space="0" w:color="auto"/>
                                                            <w:bottom w:val="none" w:sz="0" w:space="0" w:color="auto"/>
                                                            <w:right w:val="none" w:sz="0" w:space="0" w:color="auto"/>
                                                          </w:divBdr>
                                                          <w:divsChild>
                                                            <w:div w:id="56367183">
                                                              <w:marLeft w:val="0"/>
                                                              <w:marRight w:val="0"/>
                                                              <w:marTop w:val="0"/>
                                                              <w:marBottom w:val="0"/>
                                                              <w:divBdr>
                                                                <w:top w:val="none" w:sz="0" w:space="0" w:color="auto"/>
                                                                <w:left w:val="none" w:sz="0" w:space="0" w:color="auto"/>
                                                                <w:bottom w:val="none" w:sz="0" w:space="0" w:color="auto"/>
                                                                <w:right w:val="none" w:sz="0" w:space="0" w:color="auto"/>
                                                              </w:divBdr>
                                                              <w:divsChild>
                                                                <w:div w:id="840923605">
                                                                  <w:marLeft w:val="0"/>
                                                                  <w:marRight w:val="0"/>
                                                                  <w:marTop w:val="0"/>
                                                                  <w:marBottom w:val="0"/>
                                                                  <w:divBdr>
                                                                    <w:top w:val="none" w:sz="0" w:space="0" w:color="auto"/>
                                                                    <w:left w:val="none" w:sz="0" w:space="0" w:color="auto"/>
                                                                    <w:bottom w:val="none" w:sz="0" w:space="0" w:color="auto"/>
                                                                    <w:right w:val="none" w:sz="0" w:space="0" w:color="auto"/>
                                                                  </w:divBdr>
                                                                  <w:divsChild>
                                                                    <w:div w:id="2086101057">
                                                                      <w:marLeft w:val="0"/>
                                                                      <w:marRight w:val="0"/>
                                                                      <w:marTop w:val="0"/>
                                                                      <w:marBottom w:val="0"/>
                                                                      <w:divBdr>
                                                                        <w:top w:val="none" w:sz="0" w:space="0" w:color="auto"/>
                                                                        <w:left w:val="none" w:sz="0" w:space="0" w:color="auto"/>
                                                                        <w:bottom w:val="none" w:sz="0" w:space="0" w:color="auto"/>
                                                                        <w:right w:val="none" w:sz="0" w:space="0" w:color="auto"/>
                                                                      </w:divBdr>
                                                                      <w:divsChild>
                                                                        <w:div w:id="1473016793">
                                                                          <w:marLeft w:val="0"/>
                                                                          <w:marRight w:val="0"/>
                                                                          <w:marTop w:val="0"/>
                                                                          <w:marBottom w:val="0"/>
                                                                          <w:divBdr>
                                                                            <w:top w:val="none" w:sz="0" w:space="0" w:color="auto"/>
                                                                            <w:left w:val="none" w:sz="0" w:space="0" w:color="auto"/>
                                                                            <w:bottom w:val="none" w:sz="0" w:space="0" w:color="auto"/>
                                                                            <w:right w:val="none" w:sz="0" w:space="0" w:color="auto"/>
                                                                          </w:divBdr>
                                                                          <w:divsChild>
                                                                            <w:div w:id="1500121164">
                                                                              <w:marLeft w:val="0"/>
                                                                              <w:marRight w:val="0"/>
                                                                              <w:marTop w:val="0"/>
                                                                              <w:marBottom w:val="0"/>
                                                                              <w:divBdr>
                                                                                <w:top w:val="none" w:sz="0" w:space="0" w:color="auto"/>
                                                                                <w:left w:val="none" w:sz="0" w:space="0" w:color="auto"/>
                                                                                <w:bottom w:val="none" w:sz="0" w:space="0" w:color="auto"/>
                                                                                <w:right w:val="none" w:sz="0" w:space="0" w:color="auto"/>
                                                                              </w:divBdr>
                                                                              <w:divsChild>
                                                                                <w:div w:id="91828396">
                                                                                  <w:marLeft w:val="0"/>
                                                                                  <w:marRight w:val="0"/>
                                                                                  <w:marTop w:val="0"/>
                                                                                  <w:marBottom w:val="0"/>
                                                                                  <w:divBdr>
                                                                                    <w:top w:val="none" w:sz="0" w:space="0" w:color="auto"/>
                                                                                    <w:left w:val="none" w:sz="0" w:space="0" w:color="auto"/>
                                                                                    <w:bottom w:val="none" w:sz="0" w:space="0" w:color="auto"/>
                                                                                    <w:right w:val="none" w:sz="0" w:space="0" w:color="auto"/>
                                                                                  </w:divBdr>
                                                                                  <w:divsChild>
                                                                                    <w:div w:id="1401705992">
                                                                                      <w:marLeft w:val="0"/>
                                                                                      <w:marRight w:val="0"/>
                                                                                      <w:marTop w:val="0"/>
                                                                                      <w:marBottom w:val="0"/>
                                                                                      <w:divBdr>
                                                                                        <w:top w:val="none" w:sz="0" w:space="0" w:color="auto"/>
                                                                                        <w:left w:val="none" w:sz="0" w:space="0" w:color="auto"/>
                                                                                        <w:bottom w:val="none" w:sz="0" w:space="0" w:color="auto"/>
                                                                                        <w:right w:val="none" w:sz="0" w:space="0" w:color="auto"/>
                                                                                      </w:divBdr>
                                                                                      <w:divsChild>
                                                                                        <w:div w:id="1248538386">
                                                                                          <w:marLeft w:val="0"/>
                                                                                          <w:marRight w:val="0"/>
                                                                                          <w:marTop w:val="0"/>
                                                                                          <w:marBottom w:val="0"/>
                                                                                          <w:divBdr>
                                                                                            <w:top w:val="none" w:sz="0" w:space="0" w:color="auto"/>
                                                                                            <w:left w:val="none" w:sz="0" w:space="0" w:color="auto"/>
                                                                                            <w:bottom w:val="none" w:sz="0" w:space="0" w:color="auto"/>
                                                                                            <w:right w:val="none" w:sz="0" w:space="0" w:color="auto"/>
                                                                                          </w:divBdr>
                                                                                          <w:divsChild>
                                                                                            <w:div w:id="1220674355">
                                                                                              <w:marLeft w:val="0"/>
                                                                                              <w:marRight w:val="0"/>
                                                                                              <w:marTop w:val="0"/>
                                                                                              <w:marBottom w:val="0"/>
                                                                                              <w:divBdr>
                                                                                                <w:top w:val="none" w:sz="0" w:space="0" w:color="auto"/>
                                                                                                <w:left w:val="none" w:sz="0" w:space="0" w:color="auto"/>
                                                                                                <w:bottom w:val="none" w:sz="0" w:space="0" w:color="auto"/>
                                                                                                <w:right w:val="none" w:sz="0" w:space="0" w:color="auto"/>
                                                                                              </w:divBdr>
                                                                                              <w:divsChild>
                                                                                                <w:div w:id="1705252220">
                                                                                                  <w:marLeft w:val="0"/>
                                                                                                  <w:marRight w:val="0"/>
                                                                                                  <w:marTop w:val="0"/>
                                                                                                  <w:marBottom w:val="0"/>
                                                                                                  <w:divBdr>
                                                                                                    <w:top w:val="none" w:sz="0" w:space="0" w:color="auto"/>
                                                                                                    <w:left w:val="none" w:sz="0" w:space="0" w:color="auto"/>
                                                                                                    <w:bottom w:val="none" w:sz="0" w:space="0" w:color="auto"/>
                                                                                                    <w:right w:val="none" w:sz="0" w:space="0" w:color="auto"/>
                                                                                                  </w:divBdr>
                                                                                                  <w:divsChild>
                                                                                                    <w:div w:id="1362197645">
                                                                                                      <w:marLeft w:val="0"/>
                                                                                                      <w:marRight w:val="0"/>
                                                                                                      <w:marTop w:val="0"/>
                                                                                                      <w:marBottom w:val="0"/>
                                                                                                      <w:divBdr>
                                                                                                        <w:top w:val="single" w:sz="6" w:space="0" w:color="A7B3BD"/>
                                                                                                        <w:left w:val="none" w:sz="0" w:space="0" w:color="auto"/>
                                                                                                        <w:bottom w:val="none" w:sz="0" w:space="0" w:color="auto"/>
                                                                                                        <w:right w:val="none" w:sz="0" w:space="0" w:color="auto"/>
                                                                                                      </w:divBdr>
                                                                                                      <w:divsChild>
                                                                                                        <w:div w:id="95486328">
                                                                                                          <w:marLeft w:val="0"/>
                                                                                                          <w:marRight w:val="0"/>
                                                                                                          <w:marTop w:val="0"/>
                                                                                                          <w:marBottom w:val="0"/>
                                                                                                          <w:divBdr>
                                                                                                            <w:top w:val="none" w:sz="0" w:space="0" w:color="auto"/>
                                                                                                            <w:left w:val="none" w:sz="0" w:space="0" w:color="auto"/>
                                                                                                            <w:bottom w:val="none" w:sz="0" w:space="0" w:color="auto"/>
                                                                                                            <w:right w:val="none" w:sz="0" w:space="0" w:color="auto"/>
                                                                                                          </w:divBdr>
                                                                                                        </w:div>
                                                                                                        <w:div w:id="277180421">
                                                                                                          <w:marLeft w:val="0"/>
                                                                                                          <w:marRight w:val="0"/>
                                                                                                          <w:marTop w:val="0"/>
                                                                                                          <w:marBottom w:val="0"/>
                                                                                                          <w:divBdr>
                                                                                                            <w:top w:val="none" w:sz="0" w:space="0" w:color="auto"/>
                                                                                                            <w:left w:val="none" w:sz="0" w:space="0" w:color="auto"/>
                                                                                                            <w:bottom w:val="none" w:sz="0" w:space="0" w:color="auto"/>
                                                                                                            <w:right w:val="none" w:sz="0" w:space="0" w:color="auto"/>
                                                                                                          </w:divBdr>
                                                                                                        </w:div>
                                                                                                        <w:div w:id="410085054">
                                                                                                          <w:marLeft w:val="0"/>
                                                                                                          <w:marRight w:val="0"/>
                                                                                                          <w:marTop w:val="0"/>
                                                                                                          <w:marBottom w:val="0"/>
                                                                                                          <w:divBdr>
                                                                                                            <w:top w:val="none" w:sz="0" w:space="0" w:color="auto"/>
                                                                                                            <w:left w:val="none" w:sz="0" w:space="0" w:color="auto"/>
                                                                                                            <w:bottom w:val="none" w:sz="0" w:space="0" w:color="auto"/>
                                                                                                            <w:right w:val="none" w:sz="0" w:space="0" w:color="auto"/>
                                                                                                          </w:divBdr>
                                                                                                        </w:div>
                                                                                                        <w:div w:id="1058284185">
                                                                                                          <w:marLeft w:val="0"/>
                                                                                                          <w:marRight w:val="0"/>
                                                                                                          <w:marTop w:val="0"/>
                                                                                                          <w:marBottom w:val="0"/>
                                                                                                          <w:divBdr>
                                                                                                            <w:top w:val="none" w:sz="0" w:space="0" w:color="auto"/>
                                                                                                            <w:left w:val="none" w:sz="0" w:space="0" w:color="auto"/>
                                                                                                            <w:bottom w:val="none" w:sz="0" w:space="0" w:color="auto"/>
                                                                                                            <w:right w:val="none" w:sz="0" w:space="0" w:color="auto"/>
                                                                                                          </w:divBdr>
                                                                                                        </w:div>
                                                                                                        <w:div w:id="1520852405">
                                                                                                          <w:marLeft w:val="0"/>
                                                                                                          <w:marRight w:val="0"/>
                                                                                                          <w:marTop w:val="0"/>
                                                                                                          <w:marBottom w:val="0"/>
                                                                                                          <w:divBdr>
                                                                                                            <w:top w:val="none" w:sz="0" w:space="0" w:color="auto"/>
                                                                                                            <w:left w:val="none" w:sz="0" w:space="0" w:color="auto"/>
                                                                                                            <w:bottom w:val="none" w:sz="0" w:space="0" w:color="auto"/>
                                                                                                            <w:right w:val="none" w:sz="0" w:space="0" w:color="auto"/>
                                                                                                          </w:divBdr>
                                                                                                        </w:div>
                                                                                                        <w:div w:id="1613441617">
                                                                                                          <w:marLeft w:val="0"/>
                                                                                                          <w:marRight w:val="0"/>
                                                                                                          <w:marTop w:val="0"/>
                                                                                                          <w:marBottom w:val="0"/>
                                                                                                          <w:divBdr>
                                                                                                            <w:top w:val="none" w:sz="0" w:space="0" w:color="auto"/>
                                                                                                            <w:left w:val="none" w:sz="0" w:space="0" w:color="auto"/>
                                                                                                            <w:bottom w:val="none" w:sz="0" w:space="0" w:color="auto"/>
                                                                                                            <w:right w:val="none" w:sz="0" w:space="0" w:color="auto"/>
                                                                                                          </w:divBdr>
                                                                                                        </w:div>
                                                                                                        <w:div w:id="20667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531608">
      <w:bodyDiv w:val="1"/>
      <w:marLeft w:val="0"/>
      <w:marRight w:val="0"/>
      <w:marTop w:val="0"/>
      <w:marBottom w:val="0"/>
      <w:divBdr>
        <w:top w:val="none" w:sz="0" w:space="0" w:color="auto"/>
        <w:left w:val="none" w:sz="0" w:space="0" w:color="auto"/>
        <w:bottom w:val="none" w:sz="0" w:space="0" w:color="auto"/>
        <w:right w:val="none" w:sz="0" w:space="0" w:color="auto"/>
      </w:divBdr>
    </w:div>
    <w:div w:id="227688616">
      <w:bodyDiv w:val="1"/>
      <w:marLeft w:val="0"/>
      <w:marRight w:val="0"/>
      <w:marTop w:val="0"/>
      <w:marBottom w:val="0"/>
      <w:divBdr>
        <w:top w:val="none" w:sz="0" w:space="0" w:color="auto"/>
        <w:left w:val="none" w:sz="0" w:space="0" w:color="auto"/>
        <w:bottom w:val="none" w:sz="0" w:space="0" w:color="auto"/>
        <w:right w:val="none" w:sz="0" w:space="0" w:color="auto"/>
      </w:divBdr>
      <w:divsChild>
        <w:div w:id="1486431952">
          <w:marLeft w:val="0"/>
          <w:marRight w:val="0"/>
          <w:marTop w:val="0"/>
          <w:marBottom w:val="0"/>
          <w:divBdr>
            <w:top w:val="none" w:sz="0" w:space="0" w:color="auto"/>
            <w:left w:val="none" w:sz="0" w:space="0" w:color="auto"/>
            <w:bottom w:val="none" w:sz="0" w:space="0" w:color="auto"/>
            <w:right w:val="none" w:sz="0" w:space="0" w:color="auto"/>
          </w:divBdr>
          <w:divsChild>
            <w:div w:id="523061849">
              <w:marLeft w:val="0"/>
              <w:marRight w:val="0"/>
              <w:marTop w:val="0"/>
              <w:marBottom w:val="0"/>
              <w:divBdr>
                <w:top w:val="none" w:sz="0" w:space="0" w:color="auto"/>
                <w:left w:val="none" w:sz="0" w:space="0" w:color="auto"/>
                <w:bottom w:val="none" w:sz="0" w:space="0" w:color="auto"/>
                <w:right w:val="none" w:sz="0" w:space="0" w:color="auto"/>
              </w:divBdr>
              <w:divsChild>
                <w:div w:id="155614895">
                  <w:marLeft w:val="0"/>
                  <w:marRight w:val="0"/>
                  <w:marTop w:val="0"/>
                  <w:marBottom w:val="0"/>
                  <w:divBdr>
                    <w:top w:val="none" w:sz="0" w:space="0" w:color="auto"/>
                    <w:left w:val="none" w:sz="0" w:space="0" w:color="auto"/>
                    <w:bottom w:val="none" w:sz="0" w:space="0" w:color="auto"/>
                    <w:right w:val="none" w:sz="0" w:space="0" w:color="auto"/>
                  </w:divBdr>
                  <w:divsChild>
                    <w:div w:id="34433192">
                      <w:marLeft w:val="0"/>
                      <w:marRight w:val="0"/>
                      <w:marTop w:val="0"/>
                      <w:marBottom w:val="0"/>
                      <w:divBdr>
                        <w:top w:val="none" w:sz="0" w:space="0" w:color="auto"/>
                        <w:left w:val="none" w:sz="0" w:space="0" w:color="auto"/>
                        <w:bottom w:val="none" w:sz="0" w:space="0" w:color="auto"/>
                        <w:right w:val="none" w:sz="0" w:space="0" w:color="auto"/>
                      </w:divBdr>
                      <w:divsChild>
                        <w:div w:id="900949272">
                          <w:marLeft w:val="0"/>
                          <w:marRight w:val="0"/>
                          <w:marTop w:val="0"/>
                          <w:marBottom w:val="0"/>
                          <w:divBdr>
                            <w:top w:val="none" w:sz="0" w:space="0" w:color="auto"/>
                            <w:left w:val="none" w:sz="0" w:space="0" w:color="auto"/>
                            <w:bottom w:val="none" w:sz="0" w:space="0" w:color="auto"/>
                            <w:right w:val="none" w:sz="0" w:space="0" w:color="auto"/>
                          </w:divBdr>
                          <w:divsChild>
                            <w:div w:id="1875465193">
                              <w:marLeft w:val="0"/>
                              <w:marRight w:val="0"/>
                              <w:marTop w:val="0"/>
                              <w:marBottom w:val="0"/>
                              <w:divBdr>
                                <w:top w:val="none" w:sz="0" w:space="0" w:color="auto"/>
                                <w:left w:val="none" w:sz="0" w:space="0" w:color="auto"/>
                                <w:bottom w:val="none" w:sz="0" w:space="0" w:color="auto"/>
                                <w:right w:val="none" w:sz="0" w:space="0" w:color="auto"/>
                              </w:divBdr>
                              <w:divsChild>
                                <w:div w:id="1633442475">
                                  <w:marLeft w:val="0"/>
                                  <w:marRight w:val="0"/>
                                  <w:marTop w:val="0"/>
                                  <w:marBottom w:val="0"/>
                                  <w:divBdr>
                                    <w:top w:val="none" w:sz="0" w:space="0" w:color="auto"/>
                                    <w:left w:val="none" w:sz="0" w:space="0" w:color="auto"/>
                                    <w:bottom w:val="none" w:sz="0" w:space="0" w:color="auto"/>
                                    <w:right w:val="none" w:sz="0" w:space="0" w:color="auto"/>
                                  </w:divBdr>
                                  <w:divsChild>
                                    <w:div w:id="1628923784">
                                      <w:marLeft w:val="0"/>
                                      <w:marRight w:val="0"/>
                                      <w:marTop w:val="0"/>
                                      <w:marBottom w:val="0"/>
                                      <w:divBdr>
                                        <w:top w:val="none" w:sz="0" w:space="0" w:color="auto"/>
                                        <w:left w:val="none" w:sz="0" w:space="0" w:color="auto"/>
                                        <w:bottom w:val="none" w:sz="0" w:space="0" w:color="auto"/>
                                        <w:right w:val="none" w:sz="0" w:space="0" w:color="auto"/>
                                      </w:divBdr>
                                      <w:divsChild>
                                        <w:div w:id="1355956241">
                                          <w:marLeft w:val="0"/>
                                          <w:marRight w:val="0"/>
                                          <w:marTop w:val="0"/>
                                          <w:marBottom w:val="0"/>
                                          <w:divBdr>
                                            <w:top w:val="none" w:sz="0" w:space="0" w:color="auto"/>
                                            <w:left w:val="none" w:sz="0" w:space="0" w:color="auto"/>
                                            <w:bottom w:val="none" w:sz="0" w:space="0" w:color="auto"/>
                                            <w:right w:val="none" w:sz="0" w:space="0" w:color="auto"/>
                                          </w:divBdr>
                                          <w:divsChild>
                                            <w:div w:id="888079069">
                                              <w:marLeft w:val="0"/>
                                              <w:marRight w:val="0"/>
                                              <w:marTop w:val="0"/>
                                              <w:marBottom w:val="0"/>
                                              <w:divBdr>
                                                <w:top w:val="none" w:sz="0" w:space="0" w:color="auto"/>
                                                <w:left w:val="none" w:sz="0" w:space="0" w:color="auto"/>
                                                <w:bottom w:val="none" w:sz="0" w:space="0" w:color="auto"/>
                                                <w:right w:val="none" w:sz="0" w:space="0" w:color="auto"/>
                                              </w:divBdr>
                                              <w:divsChild>
                                                <w:div w:id="1095832018">
                                                  <w:marLeft w:val="0"/>
                                                  <w:marRight w:val="0"/>
                                                  <w:marTop w:val="0"/>
                                                  <w:marBottom w:val="0"/>
                                                  <w:divBdr>
                                                    <w:top w:val="none" w:sz="0" w:space="0" w:color="auto"/>
                                                    <w:left w:val="none" w:sz="0" w:space="0" w:color="auto"/>
                                                    <w:bottom w:val="none" w:sz="0" w:space="0" w:color="auto"/>
                                                    <w:right w:val="none" w:sz="0" w:space="0" w:color="auto"/>
                                                  </w:divBdr>
                                                  <w:divsChild>
                                                    <w:div w:id="1482117768">
                                                      <w:marLeft w:val="0"/>
                                                      <w:marRight w:val="0"/>
                                                      <w:marTop w:val="0"/>
                                                      <w:marBottom w:val="0"/>
                                                      <w:divBdr>
                                                        <w:top w:val="none" w:sz="0" w:space="0" w:color="auto"/>
                                                        <w:left w:val="none" w:sz="0" w:space="0" w:color="auto"/>
                                                        <w:bottom w:val="none" w:sz="0" w:space="0" w:color="auto"/>
                                                        <w:right w:val="none" w:sz="0" w:space="0" w:color="auto"/>
                                                      </w:divBdr>
                                                      <w:divsChild>
                                                        <w:div w:id="1587033251">
                                                          <w:marLeft w:val="0"/>
                                                          <w:marRight w:val="0"/>
                                                          <w:marTop w:val="0"/>
                                                          <w:marBottom w:val="0"/>
                                                          <w:divBdr>
                                                            <w:top w:val="none" w:sz="0" w:space="0" w:color="auto"/>
                                                            <w:left w:val="none" w:sz="0" w:space="0" w:color="auto"/>
                                                            <w:bottom w:val="none" w:sz="0" w:space="0" w:color="auto"/>
                                                            <w:right w:val="none" w:sz="0" w:space="0" w:color="auto"/>
                                                          </w:divBdr>
                                                          <w:divsChild>
                                                            <w:div w:id="1162966056">
                                                              <w:marLeft w:val="0"/>
                                                              <w:marRight w:val="0"/>
                                                              <w:marTop w:val="0"/>
                                                              <w:marBottom w:val="0"/>
                                                              <w:divBdr>
                                                                <w:top w:val="none" w:sz="0" w:space="0" w:color="auto"/>
                                                                <w:left w:val="none" w:sz="0" w:space="0" w:color="auto"/>
                                                                <w:bottom w:val="none" w:sz="0" w:space="0" w:color="auto"/>
                                                                <w:right w:val="none" w:sz="0" w:space="0" w:color="auto"/>
                                                              </w:divBdr>
                                                              <w:divsChild>
                                                                <w:div w:id="1885409720">
                                                                  <w:marLeft w:val="0"/>
                                                                  <w:marRight w:val="0"/>
                                                                  <w:marTop w:val="0"/>
                                                                  <w:marBottom w:val="0"/>
                                                                  <w:divBdr>
                                                                    <w:top w:val="none" w:sz="0" w:space="0" w:color="auto"/>
                                                                    <w:left w:val="none" w:sz="0" w:space="0" w:color="auto"/>
                                                                    <w:bottom w:val="none" w:sz="0" w:space="0" w:color="auto"/>
                                                                    <w:right w:val="none" w:sz="0" w:space="0" w:color="auto"/>
                                                                  </w:divBdr>
                                                                  <w:divsChild>
                                                                    <w:div w:id="1147480286">
                                                                      <w:marLeft w:val="0"/>
                                                                      <w:marRight w:val="0"/>
                                                                      <w:marTop w:val="0"/>
                                                                      <w:marBottom w:val="0"/>
                                                                      <w:divBdr>
                                                                        <w:top w:val="none" w:sz="0" w:space="0" w:color="auto"/>
                                                                        <w:left w:val="none" w:sz="0" w:space="0" w:color="auto"/>
                                                                        <w:bottom w:val="none" w:sz="0" w:space="0" w:color="auto"/>
                                                                        <w:right w:val="none" w:sz="0" w:space="0" w:color="auto"/>
                                                                      </w:divBdr>
                                                                      <w:divsChild>
                                                                        <w:div w:id="1813986013">
                                                                          <w:marLeft w:val="0"/>
                                                                          <w:marRight w:val="0"/>
                                                                          <w:marTop w:val="0"/>
                                                                          <w:marBottom w:val="0"/>
                                                                          <w:divBdr>
                                                                            <w:top w:val="none" w:sz="0" w:space="0" w:color="auto"/>
                                                                            <w:left w:val="none" w:sz="0" w:space="0" w:color="auto"/>
                                                                            <w:bottom w:val="none" w:sz="0" w:space="0" w:color="auto"/>
                                                                            <w:right w:val="none" w:sz="0" w:space="0" w:color="auto"/>
                                                                          </w:divBdr>
                                                                          <w:divsChild>
                                                                            <w:div w:id="190725554">
                                                                              <w:marLeft w:val="0"/>
                                                                              <w:marRight w:val="0"/>
                                                                              <w:marTop w:val="0"/>
                                                                              <w:marBottom w:val="0"/>
                                                                              <w:divBdr>
                                                                                <w:top w:val="none" w:sz="0" w:space="0" w:color="auto"/>
                                                                                <w:left w:val="none" w:sz="0" w:space="0" w:color="auto"/>
                                                                                <w:bottom w:val="none" w:sz="0" w:space="0" w:color="auto"/>
                                                                                <w:right w:val="none" w:sz="0" w:space="0" w:color="auto"/>
                                                                              </w:divBdr>
                                                                              <w:divsChild>
                                                                                <w:div w:id="369963288">
                                                                                  <w:marLeft w:val="0"/>
                                                                                  <w:marRight w:val="0"/>
                                                                                  <w:marTop w:val="0"/>
                                                                                  <w:marBottom w:val="0"/>
                                                                                  <w:divBdr>
                                                                                    <w:top w:val="none" w:sz="0" w:space="0" w:color="auto"/>
                                                                                    <w:left w:val="none" w:sz="0" w:space="0" w:color="auto"/>
                                                                                    <w:bottom w:val="none" w:sz="0" w:space="0" w:color="auto"/>
                                                                                    <w:right w:val="none" w:sz="0" w:space="0" w:color="auto"/>
                                                                                  </w:divBdr>
                                                                                  <w:divsChild>
                                                                                    <w:div w:id="428544932">
                                                                                      <w:marLeft w:val="0"/>
                                                                                      <w:marRight w:val="0"/>
                                                                                      <w:marTop w:val="0"/>
                                                                                      <w:marBottom w:val="0"/>
                                                                                      <w:divBdr>
                                                                                        <w:top w:val="single" w:sz="6" w:space="0" w:color="A7B3BD"/>
                                                                                        <w:left w:val="none" w:sz="0" w:space="0" w:color="auto"/>
                                                                                        <w:bottom w:val="none" w:sz="0" w:space="0" w:color="auto"/>
                                                                                        <w:right w:val="none" w:sz="0" w:space="0" w:color="auto"/>
                                                                                      </w:divBdr>
                                                                                      <w:divsChild>
                                                                                        <w:div w:id="261107935">
                                                                                          <w:marLeft w:val="0"/>
                                                                                          <w:marRight w:val="0"/>
                                                                                          <w:marTop w:val="0"/>
                                                                                          <w:marBottom w:val="0"/>
                                                                                          <w:divBdr>
                                                                                            <w:top w:val="none" w:sz="0" w:space="0" w:color="auto"/>
                                                                                            <w:left w:val="none" w:sz="0" w:space="0" w:color="auto"/>
                                                                                            <w:bottom w:val="none" w:sz="0" w:space="0" w:color="auto"/>
                                                                                            <w:right w:val="none" w:sz="0" w:space="0" w:color="auto"/>
                                                                                          </w:divBdr>
                                                                                        </w:div>
                                                                                        <w:div w:id="1207833158">
                                                                                          <w:marLeft w:val="0"/>
                                                                                          <w:marRight w:val="0"/>
                                                                                          <w:marTop w:val="0"/>
                                                                                          <w:marBottom w:val="0"/>
                                                                                          <w:divBdr>
                                                                                            <w:top w:val="none" w:sz="0" w:space="0" w:color="auto"/>
                                                                                            <w:left w:val="none" w:sz="0" w:space="0" w:color="auto"/>
                                                                                            <w:bottom w:val="none" w:sz="0" w:space="0" w:color="auto"/>
                                                                                            <w:right w:val="none" w:sz="0" w:space="0" w:color="auto"/>
                                                                                          </w:divBdr>
                                                                                          <w:divsChild>
                                                                                            <w:div w:id="7414231">
                                                                                              <w:marLeft w:val="0"/>
                                                                                              <w:marRight w:val="0"/>
                                                                                              <w:marTop w:val="0"/>
                                                                                              <w:marBottom w:val="0"/>
                                                                                              <w:divBdr>
                                                                                                <w:top w:val="none" w:sz="0" w:space="0" w:color="auto"/>
                                                                                                <w:left w:val="none" w:sz="0" w:space="0" w:color="auto"/>
                                                                                                <w:bottom w:val="none" w:sz="0" w:space="0" w:color="auto"/>
                                                                                                <w:right w:val="none" w:sz="0" w:space="0" w:color="auto"/>
                                                                                              </w:divBdr>
                                                                                            </w:div>
                                                                                            <w:div w:id="57946775">
                                                                                              <w:marLeft w:val="0"/>
                                                                                              <w:marRight w:val="0"/>
                                                                                              <w:marTop w:val="0"/>
                                                                                              <w:marBottom w:val="0"/>
                                                                                              <w:divBdr>
                                                                                                <w:top w:val="none" w:sz="0" w:space="0" w:color="auto"/>
                                                                                                <w:left w:val="none" w:sz="0" w:space="0" w:color="auto"/>
                                                                                                <w:bottom w:val="none" w:sz="0" w:space="0" w:color="auto"/>
                                                                                                <w:right w:val="none" w:sz="0" w:space="0" w:color="auto"/>
                                                                                              </w:divBdr>
                                                                                            </w:div>
                                                                                            <w:div w:id="249895110">
                                                                                              <w:marLeft w:val="0"/>
                                                                                              <w:marRight w:val="0"/>
                                                                                              <w:marTop w:val="0"/>
                                                                                              <w:marBottom w:val="0"/>
                                                                                              <w:divBdr>
                                                                                                <w:top w:val="none" w:sz="0" w:space="0" w:color="auto"/>
                                                                                                <w:left w:val="none" w:sz="0" w:space="0" w:color="auto"/>
                                                                                                <w:bottom w:val="none" w:sz="0" w:space="0" w:color="auto"/>
                                                                                                <w:right w:val="none" w:sz="0" w:space="0" w:color="auto"/>
                                                                                              </w:divBdr>
                                                                                            </w:div>
                                                                                            <w:div w:id="486559360">
                                                                                              <w:marLeft w:val="0"/>
                                                                                              <w:marRight w:val="0"/>
                                                                                              <w:marTop w:val="0"/>
                                                                                              <w:marBottom w:val="0"/>
                                                                                              <w:divBdr>
                                                                                                <w:top w:val="none" w:sz="0" w:space="0" w:color="auto"/>
                                                                                                <w:left w:val="none" w:sz="0" w:space="0" w:color="auto"/>
                                                                                                <w:bottom w:val="none" w:sz="0" w:space="0" w:color="auto"/>
                                                                                                <w:right w:val="none" w:sz="0" w:space="0" w:color="auto"/>
                                                                                              </w:divBdr>
                                                                                            </w:div>
                                                                                            <w:div w:id="659387388">
                                                                                              <w:marLeft w:val="0"/>
                                                                                              <w:marRight w:val="0"/>
                                                                                              <w:marTop w:val="0"/>
                                                                                              <w:marBottom w:val="0"/>
                                                                                              <w:divBdr>
                                                                                                <w:top w:val="none" w:sz="0" w:space="0" w:color="auto"/>
                                                                                                <w:left w:val="none" w:sz="0" w:space="0" w:color="auto"/>
                                                                                                <w:bottom w:val="none" w:sz="0" w:space="0" w:color="auto"/>
                                                                                                <w:right w:val="none" w:sz="0" w:space="0" w:color="auto"/>
                                                                                              </w:divBdr>
                                                                                            </w:div>
                                                                                            <w:div w:id="667363006">
                                                                                              <w:marLeft w:val="0"/>
                                                                                              <w:marRight w:val="0"/>
                                                                                              <w:marTop w:val="0"/>
                                                                                              <w:marBottom w:val="0"/>
                                                                                              <w:divBdr>
                                                                                                <w:top w:val="none" w:sz="0" w:space="0" w:color="auto"/>
                                                                                                <w:left w:val="none" w:sz="0" w:space="0" w:color="auto"/>
                                                                                                <w:bottom w:val="none" w:sz="0" w:space="0" w:color="auto"/>
                                                                                                <w:right w:val="none" w:sz="0" w:space="0" w:color="auto"/>
                                                                                              </w:divBdr>
                                                                                            </w:div>
                                                                                            <w:div w:id="687491639">
                                                                                              <w:marLeft w:val="0"/>
                                                                                              <w:marRight w:val="0"/>
                                                                                              <w:marTop w:val="0"/>
                                                                                              <w:marBottom w:val="0"/>
                                                                                              <w:divBdr>
                                                                                                <w:top w:val="none" w:sz="0" w:space="0" w:color="auto"/>
                                                                                                <w:left w:val="none" w:sz="0" w:space="0" w:color="auto"/>
                                                                                                <w:bottom w:val="none" w:sz="0" w:space="0" w:color="auto"/>
                                                                                                <w:right w:val="none" w:sz="0" w:space="0" w:color="auto"/>
                                                                                              </w:divBdr>
                                                                                            </w:div>
                                                                                            <w:div w:id="754669532">
                                                                                              <w:marLeft w:val="0"/>
                                                                                              <w:marRight w:val="0"/>
                                                                                              <w:marTop w:val="0"/>
                                                                                              <w:marBottom w:val="0"/>
                                                                                              <w:divBdr>
                                                                                                <w:top w:val="none" w:sz="0" w:space="0" w:color="auto"/>
                                                                                                <w:left w:val="none" w:sz="0" w:space="0" w:color="auto"/>
                                                                                                <w:bottom w:val="none" w:sz="0" w:space="0" w:color="auto"/>
                                                                                                <w:right w:val="none" w:sz="0" w:space="0" w:color="auto"/>
                                                                                              </w:divBdr>
                                                                                            </w:div>
                                                                                            <w:div w:id="809709848">
                                                                                              <w:marLeft w:val="0"/>
                                                                                              <w:marRight w:val="0"/>
                                                                                              <w:marTop w:val="0"/>
                                                                                              <w:marBottom w:val="0"/>
                                                                                              <w:divBdr>
                                                                                                <w:top w:val="none" w:sz="0" w:space="0" w:color="auto"/>
                                                                                                <w:left w:val="none" w:sz="0" w:space="0" w:color="auto"/>
                                                                                                <w:bottom w:val="none" w:sz="0" w:space="0" w:color="auto"/>
                                                                                                <w:right w:val="none" w:sz="0" w:space="0" w:color="auto"/>
                                                                                              </w:divBdr>
                                                                                            </w:div>
                                                                                            <w:div w:id="827861799">
                                                                                              <w:marLeft w:val="0"/>
                                                                                              <w:marRight w:val="0"/>
                                                                                              <w:marTop w:val="0"/>
                                                                                              <w:marBottom w:val="0"/>
                                                                                              <w:divBdr>
                                                                                                <w:top w:val="none" w:sz="0" w:space="0" w:color="auto"/>
                                                                                                <w:left w:val="none" w:sz="0" w:space="0" w:color="auto"/>
                                                                                                <w:bottom w:val="none" w:sz="0" w:space="0" w:color="auto"/>
                                                                                                <w:right w:val="none" w:sz="0" w:space="0" w:color="auto"/>
                                                                                              </w:divBdr>
                                                                                            </w:div>
                                                                                            <w:div w:id="860974847">
                                                                                              <w:marLeft w:val="0"/>
                                                                                              <w:marRight w:val="0"/>
                                                                                              <w:marTop w:val="0"/>
                                                                                              <w:marBottom w:val="0"/>
                                                                                              <w:divBdr>
                                                                                                <w:top w:val="none" w:sz="0" w:space="0" w:color="auto"/>
                                                                                                <w:left w:val="none" w:sz="0" w:space="0" w:color="auto"/>
                                                                                                <w:bottom w:val="none" w:sz="0" w:space="0" w:color="auto"/>
                                                                                                <w:right w:val="none" w:sz="0" w:space="0" w:color="auto"/>
                                                                                              </w:divBdr>
                                                                                            </w:div>
                                                                                            <w:div w:id="920480050">
                                                                                              <w:marLeft w:val="0"/>
                                                                                              <w:marRight w:val="0"/>
                                                                                              <w:marTop w:val="0"/>
                                                                                              <w:marBottom w:val="0"/>
                                                                                              <w:divBdr>
                                                                                                <w:top w:val="none" w:sz="0" w:space="0" w:color="auto"/>
                                                                                                <w:left w:val="none" w:sz="0" w:space="0" w:color="auto"/>
                                                                                                <w:bottom w:val="none" w:sz="0" w:space="0" w:color="auto"/>
                                                                                                <w:right w:val="none" w:sz="0" w:space="0" w:color="auto"/>
                                                                                              </w:divBdr>
                                                                                            </w:div>
                                                                                            <w:div w:id="1061709085">
                                                                                              <w:marLeft w:val="0"/>
                                                                                              <w:marRight w:val="0"/>
                                                                                              <w:marTop w:val="0"/>
                                                                                              <w:marBottom w:val="0"/>
                                                                                              <w:divBdr>
                                                                                                <w:top w:val="none" w:sz="0" w:space="0" w:color="auto"/>
                                                                                                <w:left w:val="none" w:sz="0" w:space="0" w:color="auto"/>
                                                                                                <w:bottom w:val="none" w:sz="0" w:space="0" w:color="auto"/>
                                                                                                <w:right w:val="none" w:sz="0" w:space="0" w:color="auto"/>
                                                                                              </w:divBdr>
                                                                                            </w:div>
                                                                                            <w:div w:id="1152140195">
                                                                                              <w:marLeft w:val="0"/>
                                                                                              <w:marRight w:val="0"/>
                                                                                              <w:marTop w:val="0"/>
                                                                                              <w:marBottom w:val="0"/>
                                                                                              <w:divBdr>
                                                                                                <w:top w:val="none" w:sz="0" w:space="0" w:color="auto"/>
                                                                                                <w:left w:val="none" w:sz="0" w:space="0" w:color="auto"/>
                                                                                                <w:bottom w:val="none" w:sz="0" w:space="0" w:color="auto"/>
                                                                                                <w:right w:val="none" w:sz="0" w:space="0" w:color="auto"/>
                                                                                              </w:divBdr>
                                                                                            </w:div>
                                                                                            <w:div w:id="1282615492">
                                                                                              <w:marLeft w:val="0"/>
                                                                                              <w:marRight w:val="0"/>
                                                                                              <w:marTop w:val="0"/>
                                                                                              <w:marBottom w:val="0"/>
                                                                                              <w:divBdr>
                                                                                                <w:top w:val="none" w:sz="0" w:space="0" w:color="auto"/>
                                                                                                <w:left w:val="none" w:sz="0" w:space="0" w:color="auto"/>
                                                                                                <w:bottom w:val="none" w:sz="0" w:space="0" w:color="auto"/>
                                                                                                <w:right w:val="none" w:sz="0" w:space="0" w:color="auto"/>
                                                                                              </w:divBdr>
                                                                                            </w:div>
                                                                                            <w:div w:id="1341392007">
                                                                                              <w:marLeft w:val="0"/>
                                                                                              <w:marRight w:val="0"/>
                                                                                              <w:marTop w:val="0"/>
                                                                                              <w:marBottom w:val="0"/>
                                                                                              <w:divBdr>
                                                                                                <w:top w:val="none" w:sz="0" w:space="0" w:color="auto"/>
                                                                                                <w:left w:val="none" w:sz="0" w:space="0" w:color="auto"/>
                                                                                                <w:bottom w:val="none" w:sz="0" w:space="0" w:color="auto"/>
                                                                                                <w:right w:val="none" w:sz="0" w:space="0" w:color="auto"/>
                                                                                              </w:divBdr>
                                                                                            </w:div>
                                                                                            <w:div w:id="1376806516">
                                                                                              <w:marLeft w:val="0"/>
                                                                                              <w:marRight w:val="0"/>
                                                                                              <w:marTop w:val="0"/>
                                                                                              <w:marBottom w:val="0"/>
                                                                                              <w:divBdr>
                                                                                                <w:top w:val="none" w:sz="0" w:space="0" w:color="auto"/>
                                                                                                <w:left w:val="none" w:sz="0" w:space="0" w:color="auto"/>
                                                                                                <w:bottom w:val="none" w:sz="0" w:space="0" w:color="auto"/>
                                                                                                <w:right w:val="none" w:sz="0" w:space="0" w:color="auto"/>
                                                                                              </w:divBdr>
                                                                                            </w:div>
                                                                                            <w:div w:id="1409958025">
                                                                                              <w:marLeft w:val="0"/>
                                                                                              <w:marRight w:val="0"/>
                                                                                              <w:marTop w:val="0"/>
                                                                                              <w:marBottom w:val="0"/>
                                                                                              <w:divBdr>
                                                                                                <w:top w:val="none" w:sz="0" w:space="0" w:color="auto"/>
                                                                                                <w:left w:val="none" w:sz="0" w:space="0" w:color="auto"/>
                                                                                                <w:bottom w:val="none" w:sz="0" w:space="0" w:color="auto"/>
                                                                                                <w:right w:val="none" w:sz="0" w:space="0" w:color="auto"/>
                                                                                              </w:divBdr>
                                                                                            </w:div>
                                                                                            <w:div w:id="1578174165">
                                                                                              <w:marLeft w:val="0"/>
                                                                                              <w:marRight w:val="0"/>
                                                                                              <w:marTop w:val="0"/>
                                                                                              <w:marBottom w:val="0"/>
                                                                                              <w:divBdr>
                                                                                                <w:top w:val="none" w:sz="0" w:space="0" w:color="auto"/>
                                                                                                <w:left w:val="none" w:sz="0" w:space="0" w:color="auto"/>
                                                                                                <w:bottom w:val="none" w:sz="0" w:space="0" w:color="auto"/>
                                                                                                <w:right w:val="none" w:sz="0" w:space="0" w:color="auto"/>
                                                                                              </w:divBdr>
                                                                                            </w:div>
                                                                                            <w:div w:id="1586724161">
                                                                                              <w:marLeft w:val="0"/>
                                                                                              <w:marRight w:val="0"/>
                                                                                              <w:marTop w:val="0"/>
                                                                                              <w:marBottom w:val="0"/>
                                                                                              <w:divBdr>
                                                                                                <w:top w:val="none" w:sz="0" w:space="0" w:color="auto"/>
                                                                                                <w:left w:val="none" w:sz="0" w:space="0" w:color="auto"/>
                                                                                                <w:bottom w:val="none" w:sz="0" w:space="0" w:color="auto"/>
                                                                                                <w:right w:val="none" w:sz="0" w:space="0" w:color="auto"/>
                                                                                              </w:divBdr>
                                                                                            </w:div>
                                                                                            <w:div w:id="1751275404">
                                                                                              <w:marLeft w:val="0"/>
                                                                                              <w:marRight w:val="0"/>
                                                                                              <w:marTop w:val="0"/>
                                                                                              <w:marBottom w:val="0"/>
                                                                                              <w:divBdr>
                                                                                                <w:top w:val="none" w:sz="0" w:space="0" w:color="auto"/>
                                                                                                <w:left w:val="none" w:sz="0" w:space="0" w:color="auto"/>
                                                                                                <w:bottom w:val="none" w:sz="0" w:space="0" w:color="auto"/>
                                                                                                <w:right w:val="none" w:sz="0" w:space="0" w:color="auto"/>
                                                                                              </w:divBdr>
                                                                                            </w:div>
                                                                                            <w:div w:id="1837308348">
                                                                                              <w:marLeft w:val="0"/>
                                                                                              <w:marRight w:val="0"/>
                                                                                              <w:marTop w:val="0"/>
                                                                                              <w:marBottom w:val="0"/>
                                                                                              <w:divBdr>
                                                                                                <w:top w:val="none" w:sz="0" w:space="0" w:color="auto"/>
                                                                                                <w:left w:val="none" w:sz="0" w:space="0" w:color="auto"/>
                                                                                                <w:bottom w:val="none" w:sz="0" w:space="0" w:color="auto"/>
                                                                                                <w:right w:val="none" w:sz="0" w:space="0" w:color="auto"/>
                                                                                              </w:divBdr>
                                                                                            </w:div>
                                                                                            <w:div w:id="1923295463">
                                                                                              <w:marLeft w:val="0"/>
                                                                                              <w:marRight w:val="0"/>
                                                                                              <w:marTop w:val="0"/>
                                                                                              <w:marBottom w:val="0"/>
                                                                                              <w:divBdr>
                                                                                                <w:top w:val="none" w:sz="0" w:space="0" w:color="auto"/>
                                                                                                <w:left w:val="none" w:sz="0" w:space="0" w:color="auto"/>
                                                                                                <w:bottom w:val="none" w:sz="0" w:space="0" w:color="auto"/>
                                                                                                <w:right w:val="none" w:sz="0" w:space="0" w:color="auto"/>
                                                                                              </w:divBdr>
                                                                                            </w:div>
                                                                                            <w:div w:id="1938325004">
                                                                                              <w:marLeft w:val="0"/>
                                                                                              <w:marRight w:val="0"/>
                                                                                              <w:marTop w:val="0"/>
                                                                                              <w:marBottom w:val="0"/>
                                                                                              <w:divBdr>
                                                                                                <w:top w:val="none" w:sz="0" w:space="0" w:color="auto"/>
                                                                                                <w:left w:val="none" w:sz="0" w:space="0" w:color="auto"/>
                                                                                                <w:bottom w:val="none" w:sz="0" w:space="0" w:color="auto"/>
                                                                                                <w:right w:val="none" w:sz="0" w:space="0" w:color="auto"/>
                                                                                              </w:divBdr>
                                                                                            </w:div>
                                                                                            <w:div w:id="1945453966">
                                                                                              <w:marLeft w:val="0"/>
                                                                                              <w:marRight w:val="0"/>
                                                                                              <w:marTop w:val="0"/>
                                                                                              <w:marBottom w:val="0"/>
                                                                                              <w:divBdr>
                                                                                                <w:top w:val="none" w:sz="0" w:space="0" w:color="auto"/>
                                                                                                <w:left w:val="none" w:sz="0" w:space="0" w:color="auto"/>
                                                                                                <w:bottom w:val="none" w:sz="0" w:space="0" w:color="auto"/>
                                                                                                <w:right w:val="none" w:sz="0" w:space="0" w:color="auto"/>
                                                                                              </w:divBdr>
                                                                                            </w:div>
                                                                                            <w:div w:id="1999117921">
                                                                                              <w:marLeft w:val="0"/>
                                                                                              <w:marRight w:val="0"/>
                                                                                              <w:marTop w:val="0"/>
                                                                                              <w:marBottom w:val="0"/>
                                                                                              <w:divBdr>
                                                                                                <w:top w:val="none" w:sz="0" w:space="0" w:color="auto"/>
                                                                                                <w:left w:val="none" w:sz="0" w:space="0" w:color="auto"/>
                                                                                                <w:bottom w:val="none" w:sz="0" w:space="0" w:color="auto"/>
                                                                                                <w:right w:val="none" w:sz="0" w:space="0" w:color="auto"/>
                                                                                              </w:divBdr>
                                                                                            </w:div>
                                                                                            <w:div w:id="2053840667">
                                                                                              <w:marLeft w:val="0"/>
                                                                                              <w:marRight w:val="0"/>
                                                                                              <w:marTop w:val="0"/>
                                                                                              <w:marBottom w:val="0"/>
                                                                                              <w:divBdr>
                                                                                                <w:top w:val="none" w:sz="0" w:space="0" w:color="auto"/>
                                                                                                <w:left w:val="none" w:sz="0" w:space="0" w:color="auto"/>
                                                                                                <w:bottom w:val="none" w:sz="0" w:space="0" w:color="auto"/>
                                                                                                <w:right w:val="none" w:sz="0" w:space="0" w:color="auto"/>
                                                                                              </w:divBdr>
                                                                                            </w:div>
                                                                                            <w:div w:id="2072341494">
                                                                                              <w:marLeft w:val="0"/>
                                                                                              <w:marRight w:val="0"/>
                                                                                              <w:marTop w:val="0"/>
                                                                                              <w:marBottom w:val="0"/>
                                                                                              <w:divBdr>
                                                                                                <w:top w:val="none" w:sz="0" w:space="0" w:color="auto"/>
                                                                                                <w:left w:val="none" w:sz="0" w:space="0" w:color="auto"/>
                                                                                                <w:bottom w:val="none" w:sz="0" w:space="0" w:color="auto"/>
                                                                                                <w:right w:val="none" w:sz="0" w:space="0" w:color="auto"/>
                                                                                              </w:divBdr>
                                                                                            </w:div>
                                                                                          </w:divsChild>
                                                                                        </w:div>
                                                                                        <w:div w:id="20662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3803123">
      <w:bodyDiv w:val="1"/>
      <w:marLeft w:val="0"/>
      <w:marRight w:val="0"/>
      <w:marTop w:val="0"/>
      <w:marBottom w:val="0"/>
      <w:divBdr>
        <w:top w:val="none" w:sz="0" w:space="0" w:color="auto"/>
        <w:left w:val="none" w:sz="0" w:space="0" w:color="auto"/>
        <w:bottom w:val="none" w:sz="0" w:space="0" w:color="auto"/>
        <w:right w:val="none" w:sz="0" w:space="0" w:color="auto"/>
      </w:divBdr>
    </w:div>
    <w:div w:id="339770928">
      <w:bodyDiv w:val="1"/>
      <w:marLeft w:val="0"/>
      <w:marRight w:val="0"/>
      <w:marTop w:val="0"/>
      <w:marBottom w:val="0"/>
      <w:divBdr>
        <w:top w:val="none" w:sz="0" w:space="0" w:color="auto"/>
        <w:left w:val="none" w:sz="0" w:space="0" w:color="auto"/>
        <w:bottom w:val="none" w:sz="0" w:space="0" w:color="auto"/>
        <w:right w:val="none" w:sz="0" w:space="0" w:color="auto"/>
      </w:divBdr>
    </w:div>
    <w:div w:id="351297733">
      <w:bodyDiv w:val="1"/>
      <w:marLeft w:val="0"/>
      <w:marRight w:val="0"/>
      <w:marTop w:val="0"/>
      <w:marBottom w:val="0"/>
      <w:divBdr>
        <w:top w:val="none" w:sz="0" w:space="0" w:color="auto"/>
        <w:left w:val="none" w:sz="0" w:space="0" w:color="auto"/>
        <w:bottom w:val="none" w:sz="0" w:space="0" w:color="auto"/>
        <w:right w:val="none" w:sz="0" w:space="0" w:color="auto"/>
      </w:divBdr>
    </w:div>
    <w:div w:id="431752371">
      <w:bodyDiv w:val="1"/>
      <w:marLeft w:val="0"/>
      <w:marRight w:val="0"/>
      <w:marTop w:val="0"/>
      <w:marBottom w:val="0"/>
      <w:divBdr>
        <w:top w:val="none" w:sz="0" w:space="0" w:color="auto"/>
        <w:left w:val="none" w:sz="0" w:space="0" w:color="auto"/>
        <w:bottom w:val="none" w:sz="0" w:space="0" w:color="auto"/>
        <w:right w:val="none" w:sz="0" w:space="0" w:color="auto"/>
      </w:divBdr>
    </w:div>
    <w:div w:id="497967492">
      <w:bodyDiv w:val="1"/>
      <w:marLeft w:val="0"/>
      <w:marRight w:val="0"/>
      <w:marTop w:val="0"/>
      <w:marBottom w:val="0"/>
      <w:divBdr>
        <w:top w:val="none" w:sz="0" w:space="0" w:color="auto"/>
        <w:left w:val="none" w:sz="0" w:space="0" w:color="auto"/>
        <w:bottom w:val="none" w:sz="0" w:space="0" w:color="auto"/>
        <w:right w:val="none" w:sz="0" w:space="0" w:color="auto"/>
      </w:divBdr>
    </w:div>
    <w:div w:id="514734541">
      <w:bodyDiv w:val="1"/>
      <w:marLeft w:val="0"/>
      <w:marRight w:val="0"/>
      <w:marTop w:val="0"/>
      <w:marBottom w:val="0"/>
      <w:divBdr>
        <w:top w:val="none" w:sz="0" w:space="0" w:color="auto"/>
        <w:left w:val="none" w:sz="0" w:space="0" w:color="auto"/>
        <w:bottom w:val="none" w:sz="0" w:space="0" w:color="auto"/>
        <w:right w:val="none" w:sz="0" w:space="0" w:color="auto"/>
      </w:divBdr>
      <w:divsChild>
        <w:div w:id="331497234">
          <w:marLeft w:val="0"/>
          <w:marRight w:val="0"/>
          <w:marTop w:val="0"/>
          <w:marBottom w:val="0"/>
          <w:divBdr>
            <w:top w:val="none" w:sz="0" w:space="0" w:color="auto"/>
            <w:left w:val="none" w:sz="0" w:space="0" w:color="auto"/>
            <w:bottom w:val="none" w:sz="0" w:space="0" w:color="auto"/>
            <w:right w:val="none" w:sz="0" w:space="0" w:color="auto"/>
          </w:divBdr>
          <w:divsChild>
            <w:div w:id="171726184">
              <w:marLeft w:val="0"/>
              <w:marRight w:val="0"/>
              <w:marTop w:val="0"/>
              <w:marBottom w:val="0"/>
              <w:divBdr>
                <w:top w:val="none" w:sz="0" w:space="0" w:color="auto"/>
                <w:left w:val="none" w:sz="0" w:space="0" w:color="auto"/>
                <w:bottom w:val="none" w:sz="0" w:space="0" w:color="auto"/>
                <w:right w:val="none" w:sz="0" w:space="0" w:color="auto"/>
              </w:divBdr>
              <w:divsChild>
                <w:div w:id="219558509">
                  <w:marLeft w:val="0"/>
                  <w:marRight w:val="0"/>
                  <w:marTop w:val="0"/>
                  <w:marBottom w:val="0"/>
                  <w:divBdr>
                    <w:top w:val="none" w:sz="0" w:space="0" w:color="auto"/>
                    <w:left w:val="none" w:sz="0" w:space="0" w:color="auto"/>
                    <w:bottom w:val="none" w:sz="0" w:space="0" w:color="auto"/>
                    <w:right w:val="none" w:sz="0" w:space="0" w:color="auto"/>
                  </w:divBdr>
                  <w:divsChild>
                    <w:div w:id="184559509">
                      <w:marLeft w:val="0"/>
                      <w:marRight w:val="0"/>
                      <w:marTop w:val="0"/>
                      <w:marBottom w:val="0"/>
                      <w:divBdr>
                        <w:top w:val="none" w:sz="0" w:space="0" w:color="auto"/>
                        <w:left w:val="none" w:sz="0" w:space="0" w:color="auto"/>
                        <w:bottom w:val="none" w:sz="0" w:space="0" w:color="auto"/>
                        <w:right w:val="none" w:sz="0" w:space="0" w:color="auto"/>
                      </w:divBdr>
                      <w:divsChild>
                        <w:div w:id="282352333">
                          <w:marLeft w:val="0"/>
                          <w:marRight w:val="0"/>
                          <w:marTop w:val="0"/>
                          <w:marBottom w:val="0"/>
                          <w:divBdr>
                            <w:top w:val="none" w:sz="0" w:space="0" w:color="auto"/>
                            <w:left w:val="none" w:sz="0" w:space="0" w:color="auto"/>
                            <w:bottom w:val="none" w:sz="0" w:space="0" w:color="auto"/>
                            <w:right w:val="none" w:sz="0" w:space="0" w:color="auto"/>
                          </w:divBdr>
                          <w:divsChild>
                            <w:div w:id="2028098202">
                              <w:marLeft w:val="0"/>
                              <w:marRight w:val="0"/>
                              <w:marTop w:val="0"/>
                              <w:marBottom w:val="0"/>
                              <w:divBdr>
                                <w:top w:val="none" w:sz="0" w:space="0" w:color="auto"/>
                                <w:left w:val="none" w:sz="0" w:space="0" w:color="auto"/>
                                <w:bottom w:val="none" w:sz="0" w:space="0" w:color="auto"/>
                                <w:right w:val="none" w:sz="0" w:space="0" w:color="auto"/>
                              </w:divBdr>
                              <w:divsChild>
                                <w:div w:id="719206707">
                                  <w:marLeft w:val="0"/>
                                  <w:marRight w:val="0"/>
                                  <w:marTop w:val="0"/>
                                  <w:marBottom w:val="0"/>
                                  <w:divBdr>
                                    <w:top w:val="none" w:sz="0" w:space="0" w:color="auto"/>
                                    <w:left w:val="none" w:sz="0" w:space="0" w:color="auto"/>
                                    <w:bottom w:val="none" w:sz="0" w:space="0" w:color="auto"/>
                                    <w:right w:val="none" w:sz="0" w:space="0" w:color="auto"/>
                                  </w:divBdr>
                                  <w:divsChild>
                                    <w:div w:id="1885020043">
                                      <w:marLeft w:val="0"/>
                                      <w:marRight w:val="0"/>
                                      <w:marTop w:val="0"/>
                                      <w:marBottom w:val="0"/>
                                      <w:divBdr>
                                        <w:top w:val="none" w:sz="0" w:space="0" w:color="auto"/>
                                        <w:left w:val="none" w:sz="0" w:space="0" w:color="auto"/>
                                        <w:bottom w:val="none" w:sz="0" w:space="0" w:color="auto"/>
                                        <w:right w:val="none" w:sz="0" w:space="0" w:color="auto"/>
                                      </w:divBdr>
                                      <w:divsChild>
                                        <w:div w:id="314186757">
                                          <w:marLeft w:val="0"/>
                                          <w:marRight w:val="0"/>
                                          <w:marTop w:val="0"/>
                                          <w:marBottom w:val="0"/>
                                          <w:divBdr>
                                            <w:top w:val="none" w:sz="0" w:space="0" w:color="auto"/>
                                            <w:left w:val="none" w:sz="0" w:space="0" w:color="auto"/>
                                            <w:bottom w:val="none" w:sz="0" w:space="0" w:color="auto"/>
                                            <w:right w:val="none" w:sz="0" w:space="0" w:color="auto"/>
                                          </w:divBdr>
                                          <w:divsChild>
                                            <w:div w:id="1710494792">
                                              <w:marLeft w:val="0"/>
                                              <w:marRight w:val="0"/>
                                              <w:marTop w:val="0"/>
                                              <w:marBottom w:val="0"/>
                                              <w:divBdr>
                                                <w:top w:val="none" w:sz="0" w:space="0" w:color="auto"/>
                                                <w:left w:val="none" w:sz="0" w:space="0" w:color="auto"/>
                                                <w:bottom w:val="none" w:sz="0" w:space="0" w:color="auto"/>
                                                <w:right w:val="none" w:sz="0" w:space="0" w:color="auto"/>
                                              </w:divBdr>
                                              <w:divsChild>
                                                <w:div w:id="1096630099">
                                                  <w:marLeft w:val="0"/>
                                                  <w:marRight w:val="0"/>
                                                  <w:marTop w:val="0"/>
                                                  <w:marBottom w:val="0"/>
                                                  <w:divBdr>
                                                    <w:top w:val="none" w:sz="0" w:space="0" w:color="auto"/>
                                                    <w:left w:val="none" w:sz="0" w:space="0" w:color="auto"/>
                                                    <w:bottom w:val="none" w:sz="0" w:space="0" w:color="auto"/>
                                                    <w:right w:val="none" w:sz="0" w:space="0" w:color="auto"/>
                                                  </w:divBdr>
                                                  <w:divsChild>
                                                    <w:div w:id="2121681827">
                                                      <w:marLeft w:val="0"/>
                                                      <w:marRight w:val="0"/>
                                                      <w:marTop w:val="0"/>
                                                      <w:marBottom w:val="0"/>
                                                      <w:divBdr>
                                                        <w:top w:val="none" w:sz="0" w:space="0" w:color="auto"/>
                                                        <w:left w:val="none" w:sz="0" w:space="0" w:color="auto"/>
                                                        <w:bottom w:val="none" w:sz="0" w:space="0" w:color="auto"/>
                                                        <w:right w:val="none" w:sz="0" w:space="0" w:color="auto"/>
                                                      </w:divBdr>
                                                      <w:divsChild>
                                                        <w:div w:id="1738353904">
                                                          <w:marLeft w:val="0"/>
                                                          <w:marRight w:val="0"/>
                                                          <w:marTop w:val="0"/>
                                                          <w:marBottom w:val="0"/>
                                                          <w:divBdr>
                                                            <w:top w:val="none" w:sz="0" w:space="0" w:color="auto"/>
                                                            <w:left w:val="none" w:sz="0" w:space="0" w:color="auto"/>
                                                            <w:bottom w:val="none" w:sz="0" w:space="0" w:color="auto"/>
                                                            <w:right w:val="none" w:sz="0" w:space="0" w:color="auto"/>
                                                          </w:divBdr>
                                                          <w:divsChild>
                                                            <w:div w:id="1197042888">
                                                              <w:marLeft w:val="0"/>
                                                              <w:marRight w:val="0"/>
                                                              <w:marTop w:val="0"/>
                                                              <w:marBottom w:val="0"/>
                                                              <w:divBdr>
                                                                <w:top w:val="none" w:sz="0" w:space="0" w:color="auto"/>
                                                                <w:left w:val="none" w:sz="0" w:space="0" w:color="auto"/>
                                                                <w:bottom w:val="none" w:sz="0" w:space="0" w:color="auto"/>
                                                                <w:right w:val="none" w:sz="0" w:space="0" w:color="auto"/>
                                                              </w:divBdr>
                                                              <w:divsChild>
                                                                <w:div w:id="1435898903">
                                                                  <w:marLeft w:val="0"/>
                                                                  <w:marRight w:val="0"/>
                                                                  <w:marTop w:val="0"/>
                                                                  <w:marBottom w:val="0"/>
                                                                  <w:divBdr>
                                                                    <w:top w:val="none" w:sz="0" w:space="0" w:color="auto"/>
                                                                    <w:left w:val="none" w:sz="0" w:space="0" w:color="auto"/>
                                                                    <w:bottom w:val="none" w:sz="0" w:space="0" w:color="auto"/>
                                                                    <w:right w:val="none" w:sz="0" w:space="0" w:color="auto"/>
                                                                  </w:divBdr>
                                                                  <w:divsChild>
                                                                    <w:div w:id="467553244">
                                                                      <w:marLeft w:val="0"/>
                                                                      <w:marRight w:val="0"/>
                                                                      <w:marTop w:val="0"/>
                                                                      <w:marBottom w:val="0"/>
                                                                      <w:divBdr>
                                                                        <w:top w:val="none" w:sz="0" w:space="0" w:color="auto"/>
                                                                        <w:left w:val="none" w:sz="0" w:space="0" w:color="auto"/>
                                                                        <w:bottom w:val="none" w:sz="0" w:space="0" w:color="auto"/>
                                                                        <w:right w:val="none" w:sz="0" w:space="0" w:color="auto"/>
                                                                      </w:divBdr>
                                                                      <w:divsChild>
                                                                        <w:div w:id="1794785515">
                                                                          <w:marLeft w:val="0"/>
                                                                          <w:marRight w:val="0"/>
                                                                          <w:marTop w:val="0"/>
                                                                          <w:marBottom w:val="0"/>
                                                                          <w:divBdr>
                                                                            <w:top w:val="none" w:sz="0" w:space="0" w:color="auto"/>
                                                                            <w:left w:val="none" w:sz="0" w:space="0" w:color="auto"/>
                                                                            <w:bottom w:val="none" w:sz="0" w:space="0" w:color="auto"/>
                                                                            <w:right w:val="none" w:sz="0" w:space="0" w:color="auto"/>
                                                                          </w:divBdr>
                                                                          <w:divsChild>
                                                                            <w:div w:id="406223927">
                                                                              <w:marLeft w:val="0"/>
                                                                              <w:marRight w:val="0"/>
                                                                              <w:marTop w:val="0"/>
                                                                              <w:marBottom w:val="0"/>
                                                                              <w:divBdr>
                                                                                <w:top w:val="none" w:sz="0" w:space="0" w:color="auto"/>
                                                                                <w:left w:val="none" w:sz="0" w:space="0" w:color="auto"/>
                                                                                <w:bottom w:val="none" w:sz="0" w:space="0" w:color="auto"/>
                                                                                <w:right w:val="none" w:sz="0" w:space="0" w:color="auto"/>
                                                                              </w:divBdr>
                                                                              <w:divsChild>
                                                                                <w:div w:id="1392004572">
                                                                                  <w:marLeft w:val="0"/>
                                                                                  <w:marRight w:val="0"/>
                                                                                  <w:marTop w:val="0"/>
                                                                                  <w:marBottom w:val="0"/>
                                                                                  <w:divBdr>
                                                                                    <w:top w:val="none" w:sz="0" w:space="0" w:color="auto"/>
                                                                                    <w:left w:val="none" w:sz="0" w:space="0" w:color="auto"/>
                                                                                    <w:bottom w:val="none" w:sz="0" w:space="0" w:color="auto"/>
                                                                                    <w:right w:val="none" w:sz="0" w:space="0" w:color="auto"/>
                                                                                  </w:divBdr>
                                                                                  <w:divsChild>
                                                                                    <w:div w:id="1054616751">
                                                                                      <w:marLeft w:val="0"/>
                                                                                      <w:marRight w:val="0"/>
                                                                                      <w:marTop w:val="0"/>
                                                                                      <w:marBottom w:val="0"/>
                                                                                      <w:divBdr>
                                                                                        <w:top w:val="single" w:sz="6" w:space="0" w:color="A7B3BD"/>
                                                                                        <w:left w:val="none" w:sz="0" w:space="0" w:color="auto"/>
                                                                                        <w:bottom w:val="none" w:sz="0" w:space="0" w:color="auto"/>
                                                                                        <w:right w:val="none" w:sz="0" w:space="0" w:color="auto"/>
                                                                                      </w:divBdr>
                                                                                      <w:divsChild>
                                                                                        <w:div w:id="50004757">
                                                                                          <w:marLeft w:val="0"/>
                                                                                          <w:marRight w:val="0"/>
                                                                                          <w:marTop w:val="0"/>
                                                                                          <w:marBottom w:val="0"/>
                                                                                          <w:divBdr>
                                                                                            <w:top w:val="none" w:sz="0" w:space="0" w:color="auto"/>
                                                                                            <w:left w:val="none" w:sz="0" w:space="0" w:color="auto"/>
                                                                                            <w:bottom w:val="none" w:sz="0" w:space="0" w:color="auto"/>
                                                                                            <w:right w:val="none" w:sz="0" w:space="0" w:color="auto"/>
                                                                                          </w:divBdr>
                                                                                        </w:div>
                                                                                        <w:div w:id="73281024">
                                                                                          <w:marLeft w:val="0"/>
                                                                                          <w:marRight w:val="0"/>
                                                                                          <w:marTop w:val="0"/>
                                                                                          <w:marBottom w:val="0"/>
                                                                                          <w:divBdr>
                                                                                            <w:top w:val="none" w:sz="0" w:space="0" w:color="auto"/>
                                                                                            <w:left w:val="none" w:sz="0" w:space="0" w:color="auto"/>
                                                                                            <w:bottom w:val="none" w:sz="0" w:space="0" w:color="auto"/>
                                                                                            <w:right w:val="none" w:sz="0" w:space="0" w:color="auto"/>
                                                                                          </w:divBdr>
                                                                                        </w:div>
                                                                                        <w:div w:id="85734798">
                                                                                          <w:marLeft w:val="0"/>
                                                                                          <w:marRight w:val="0"/>
                                                                                          <w:marTop w:val="0"/>
                                                                                          <w:marBottom w:val="0"/>
                                                                                          <w:divBdr>
                                                                                            <w:top w:val="none" w:sz="0" w:space="0" w:color="auto"/>
                                                                                            <w:left w:val="none" w:sz="0" w:space="0" w:color="auto"/>
                                                                                            <w:bottom w:val="none" w:sz="0" w:space="0" w:color="auto"/>
                                                                                            <w:right w:val="none" w:sz="0" w:space="0" w:color="auto"/>
                                                                                          </w:divBdr>
                                                                                        </w:div>
                                                                                        <w:div w:id="144976032">
                                                                                          <w:marLeft w:val="0"/>
                                                                                          <w:marRight w:val="0"/>
                                                                                          <w:marTop w:val="0"/>
                                                                                          <w:marBottom w:val="0"/>
                                                                                          <w:divBdr>
                                                                                            <w:top w:val="none" w:sz="0" w:space="0" w:color="auto"/>
                                                                                            <w:left w:val="none" w:sz="0" w:space="0" w:color="auto"/>
                                                                                            <w:bottom w:val="none" w:sz="0" w:space="0" w:color="auto"/>
                                                                                            <w:right w:val="none" w:sz="0" w:space="0" w:color="auto"/>
                                                                                          </w:divBdr>
                                                                                        </w:div>
                                                                                        <w:div w:id="255789753">
                                                                                          <w:marLeft w:val="0"/>
                                                                                          <w:marRight w:val="0"/>
                                                                                          <w:marTop w:val="0"/>
                                                                                          <w:marBottom w:val="0"/>
                                                                                          <w:divBdr>
                                                                                            <w:top w:val="none" w:sz="0" w:space="0" w:color="auto"/>
                                                                                            <w:left w:val="none" w:sz="0" w:space="0" w:color="auto"/>
                                                                                            <w:bottom w:val="none" w:sz="0" w:space="0" w:color="auto"/>
                                                                                            <w:right w:val="none" w:sz="0" w:space="0" w:color="auto"/>
                                                                                          </w:divBdr>
                                                                                        </w:div>
                                                                                        <w:div w:id="290785977">
                                                                                          <w:marLeft w:val="0"/>
                                                                                          <w:marRight w:val="0"/>
                                                                                          <w:marTop w:val="0"/>
                                                                                          <w:marBottom w:val="0"/>
                                                                                          <w:divBdr>
                                                                                            <w:top w:val="none" w:sz="0" w:space="0" w:color="auto"/>
                                                                                            <w:left w:val="none" w:sz="0" w:space="0" w:color="auto"/>
                                                                                            <w:bottom w:val="none" w:sz="0" w:space="0" w:color="auto"/>
                                                                                            <w:right w:val="none" w:sz="0" w:space="0" w:color="auto"/>
                                                                                          </w:divBdr>
                                                                                        </w:div>
                                                                                        <w:div w:id="308899784">
                                                                                          <w:marLeft w:val="0"/>
                                                                                          <w:marRight w:val="0"/>
                                                                                          <w:marTop w:val="0"/>
                                                                                          <w:marBottom w:val="0"/>
                                                                                          <w:divBdr>
                                                                                            <w:top w:val="none" w:sz="0" w:space="0" w:color="auto"/>
                                                                                            <w:left w:val="none" w:sz="0" w:space="0" w:color="auto"/>
                                                                                            <w:bottom w:val="none" w:sz="0" w:space="0" w:color="auto"/>
                                                                                            <w:right w:val="none" w:sz="0" w:space="0" w:color="auto"/>
                                                                                          </w:divBdr>
                                                                                        </w:div>
                                                                                        <w:div w:id="314260119">
                                                                                          <w:marLeft w:val="0"/>
                                                                                          <w:marRight w:val="0"/>
                                                                                          <w:marTop w:val="0"/>
                                                                                          <w:marBottom w:val="0"/>
                                                                                          <w:divBdr>
                                                                                            <w:top w:val="none" w:sz="0" w:space="0" w:color="auto"/>
                                                                                            <w:left w:val="none" w:sz="0" w:space="0" w:color="auto"/>
                                                                                            <w:bottom w:val="none" w:sz="0" w:space="0" w:color="auto"/>
                                                                                            <w:right w:val="none" w:sz="0" w:space="0" w:color="auto"/>
                                                                                          </w:divBdr>
                                                                                        </w:div>
                                                                                        <w:div w:id="314267283">
                                                                                          <w:marLeft w:val="0"/>
                                                                                          <w:marRight w:val="0"/>
                                                                                          <w:marTop w:val="0"/>
                                                                                          <w:marBottom w:val="0"/>
                                                                                          <w:divBdr>
                                                                                            <w:top w:val="none" w:sz="0" w:space="0" w:color="auto"/>
                                                                                            <w:left w:val="none" w:sz="0" w:space="0" w:color="auto"/>
                                                                                            <w:bottom w:val="none" w:sz="0" w:space="0" w:color="auto"/>
                                                                                            <w:right w:val="none" w:sz="0" w:space="0" w:color="auto"/>
                                                                                          </w:divBdr>
                                                                                        </w:div>
                                                                                        <w:div w:id="315762840">
                                                                                          <w:marLeft w:val="0"/>
                                                                                          <w:marRight w:val="0"/>
                                                                                          <w:marTop w:val="0"/>
                                                                                          <w:marBottom w:val="0"/>
                                                                                          <w:divBdr>
                                                                                            <w:top w:val="none" w:sz="0" w:space="0" w:color="auto"/>
                                                                                            <w:left w:val="none" w:sz="0" w:space="0" w:color="auto"/>
                                                                                            <w:bottom w:val="none" w:sz="0" w:space="0" w:color="auto"/>
                                                                                            <w:right w:val="none" w:sz="0" w:space="0" w:color="auto"/>
                                                                                          </w:divBdr>
                                                                                        </w:div>
                                                                                        <w:div w:id="353270107">
                                                                                          <w:marLeft w:val="0"/>
                                                                                          <w:marRight w:val="0"/>
                                                                                          <w:marTop w:val="0"/>
                                                                                          <w:marBottom w:val="0"/>
                                                                                          <w:divBdr>
                                                                                            <w:top w:val="none" w:sz="0" w:space="0" w:color="auto"/>
                                                                                            <w:left w:val="none" w:sz="0" w:space="0" w:color="auto"/>
                                                                                            <w:bottom w:val="none" w:sz="0" w:space="0" w:color="auto"/>
                                                                                            <w:right w:val="none" w:sz="0" w:space="0" w:color="auto"/>
                                                                                          </w:divBdr>
                                                                                        </w:div>
                                                                                        <w:div w:id="380403452">
                                                                                          <w:marLeft w:val="0"/>
                                                                                          <w:marRight w:val="0"/>
                                                                                          <w:marTop w:val="0"/>
                                                                                          <w:marBottom w:val="0"/>
                                                                                          <w:divBdr>
                                                                                            <w:top w:val="none" w:sz="0" w:space="0" w:color="auto"/>
                                                                                            <w:left w:val="none" w:sz="0" w:space="0" w:color="auto"/>
                                                                                            <w:bottom w:val="none" w:sz="0" w:space="0" w:color="auto"/>
                                                                                            <w:right w:val="none" w:sz="0" w:space="0" w:color="auto"/>
                                                                                          </w:divBdr>
                                                                                        </w:div>
                                                                                        <w:div w:id="385110652">
                                                                                          <w:marLeft w:val="0"/>
                                                                                          <w:marRight w:val="0"/>
                                                                                          <w:marTop w:val="0"/>
                                                                                          <w:marBottom w:val="0"/>
                                                                                          <w:divBdr>
                                                                                            <w:top w:val="none" w:sz="0" w:space="0" w:color="auto"/>
                                                                                            <w:left w:val="none" w:sz="0" w:space="0" w:color="auto"/>
                                                                                            <w:bottom w:val="none" w:sz="0" w:space="0" w:color="auto"/>
                                                                                            <w:right w:val="none" w:sz="0" w:space="0" w:color="auto"/>
                                                                                          </w:divBdr>
                                                                                        </w:div>
                                                                                        <w:div w:id="544096962">
                                                                                          <w:marLeft w:val="0"/>
                                                                                          <w:marRight w:val="0"/>
                                                                                          <w:marTop w:val="0"/>
                                                                                          <w:marBottom w:val="0"/>
                                                                                          <w:divBdr>
                                                                                            <w:top w:val="none" w:sz="0" w:space="0" w:color="auto"/>
                                                                                            <w:left w:val="none" w:sz="0" w:space="0" w:color="auto"/>
                                                                                            <w:bottom w:val="none" w:sz="0" w:space="0" w:color="auto"/>
                                                                                            <w:right w:val="none" w:sz="0" w:space="0" w:color="auto"/>
                                                                                          </w:divBdr>
                                                                                        </w:div>
                                                                                        <w:div w:id="601567496">
                                                                                          <w:marLeft w:val="0"/>
                                                                                          <w:marRight w:val="0"/>
                                                                                          <w:marTop w:val="0"/>
                                                                                          <w:marBottom w:val="0"/>
                                                                                          <w:divBdr>
                                                                                            <w:top w:val="none" w:sz="0" w:space="0" w:color="auto"/>
                                                                                            <w:left w:val="none" w:sz="0" w:space="0" w:color="auto"/>
                                                                                            <w:bottom w:val="none" w:sz="0" w:space="0" w:color="auto"/>
                                                                                            <w:right w:val="none" w:sz="0" w:space="0" w:color="auto"/>
                                                                                          </w:divBdr>
                                                                                        </w:div>
                                                                                        <w:div w:id="625624927">
                                                                                          <w:marLeft w:val="0"/>
                                                                                          <w:marRight w:val="0"/>
                                                                                          <w:marTop w:val="0"/>
                                                                                          <w:marBottom w:val="0"/>
                                                                                          <w:divBdr>
                                                                                            <w:top w:val="none" w:sz="0" w:space="0" w:color="auto"/>
                                                                                            <w:left w:val="none" w:sz="0" w:space="0" w:color="auto"/>
                                                                                            <w:bottom w:val="none" w:sz="0" w:space="0" w:color="auto"/>
                                                                                            <w:right w:val="none" w:sz="0" w:space="0" w:color="auto"/>
                                                                                          </w:divBdr>
                                                                                        </w:div>
                                                                                        <w:div w:id="639119627">
                                                                                          <w:marLeft w:val="0"/>
                                                                                          <w:marRight w:val="0"/>
                                                                                          <w:marTop w:val="0"/>
                                                                                          <w:marBottom w:val="0"/>
                                                                                          <w:divBdr>
                                                                                            <w:top w:val="none" w:sz="0" w:space="0" w:color="auto"/>
                                                                                            <w:left w:val="none" w:sz="0" w:space="0" w:color="auto"/>
                                                                                            <w:bottom w:val="none" w:sz="0" w:space="0" w:color="auto"/>
                                                                                            <w:right w:val="none" w:sz="0" w:space="0" w:color="auto"/>
                                                                                          </w:divBdr>
                                                                                        </w:div>
                                                                                        <w:div w:id="692344097">
                                                                                          <w:marLeft w:val="0"/>
                                                                                          <w:marRight w:val="0"/>
                                                                                          <w:marTop w:val="0"/>
                                                                                          <w:marBottom w:val="0"/>
                                                                                          <w:divBdr>
                                                                                            <w:top w:val="none" w:sz="0" w:space="0" w:color="auto"/>
                                                                                            <w:left w:val="none" w:sz="0" w:space="0" w:color="auto"/>
                                                                                            <w:bottom w:val="none" w:sz="0" w:space="0" w:color="auto"/>
                                                                                            <w:right w:val="none" w:sz="0" w:space="0" w:color="auto"/>
                                                                                          </w:divBdr>
                                                                                        </w:div>
                                                                                        <w:div w:id="823930715">
                                                                                          <w:marLeft w:val="0"/>
                                                                                          <w:marRight w:val="0"/>
                                                                                          <w:marTop w:val="0"/>
                                                                                          <w:marBottom w:val="0"/>
                                                                                          <w:divBdr>
                                                                                            <w:top w:val="none" w:sz="0" w:space="0" w:color="auto"/>
                                                                                            <w:left w:val="none" w:sz="0" w:space="0" w:color="auto"/>
                                                                                            <w:bottom w:val="none" w:sz="0" w:space="0" w:color="auto"/>
                                                                                            <w:right w:val="none" w:sz="0" w:space="0" w:color="auto"/>
                                                                                          </w:divBdr>
                                                                                        </w:div>
                                                                                        <w:div w:id="944651494">
                                                                                          <w:marLeft w:val="0"/>
                                                                                          <w:marRight w:val="0"/>
                                                                                          <w:marTop w:val="0"/>
                                                                                          <w:marBottom w:val="0"/>
                                                                                          <w:divBdr>
                                                                                            <w:top w:val="none" w:sz="0" w:space="0" w:color="auto"/>
                                                                                            <w:left w:val="none" w:sz="0" w:space="0" w:color="auto"/>
                                                                                            <w:bottom w:val="none" w:sz="0" w:space="0" w:color="auto"/>
                                                                                            <w:right w:val="none" w:sz="0" w:space="0" w:color="auto"/>
                                                                                          </w:divBdr>
                                                                                        </w:div>
                                                                                        <w:div w:id="979261038">
                                                                                          <w:marLeft w:val="0"/>
                                                                                          <w:marRight w:val="0"/>
                                                                                          <w:marTop w:val="0"/>
                                                                                          <w:marBottom w:val="0"/>
                                                                                          <w:divBdr>
                                                                                            <w:top w:val="none" w:sz="0" w:space="0" w:color="auto"/>
                                                                                            <w:left w:val="none" w:sz="0" w:space="0" w:color="auto"/>
                                                                                            <w:bottom w:val="none" w:sz="0" w:space="0" w:color="auto"/>
                                                                                            <w:right w:val="none" w:sz="0" w:space="0" w:color="auto"/>
                                                                                          </w:divBdr>
                                                                                        </w:div>
                                                                                        <w:div w:id="982464760">
                                                                                          <w:marLeft w:val="0"/>
                                                                                          <w:marRight w:val="0"/>
                                                                                          <w:marTop w:val="0"/>
                                                                                          <w:marBottom w:val="0"/>
                                                                                          <w:divBdr>
                                                                                            <w:top w:val="none" w:sz="0" w:space="0" w:color="auto"/>
                                                                                            <w:left w:val="none" w:sz="0" w:space="0" w:color="auto"/>
                                                                                            <w:bottom w:val="none" w:sz="0" w:space="0" w:color="auto"/>
                                                                                            <w:right w:val="none" w:sz="0" w:space="0" w:color="auto"/>
                                                                                          </w:divBdr>
                                                                                        </w:div>
                                                                                        <w:div w:id="992370392">
                                                                                          <w:marLeft w:val="0"/>
                                                                                          <w:marRight w:val="0"/>
                                                                                          <w:marTop w:val="0"/>
                                                                                          <w:marBottom w:val="0"/>
                                                                                          <w:divBdr>
                                                                                            <w:top w:val="none" w:sz="0" w:space="0" w:color="auto"/>
                                                                                            <w:left w:val="none" w:sz="0" w:space="0" w:color="auto"/>
                                                                                            <w:bottom w:val="none" w:sz="0" w:space="0" w:color="auto"/>
                                                                                            <w:right w:val="none" w:sz="0" w:space="0" w:color="auto"/>
                                                                                          </w:divBdr>
                                                                                        </w:div>
                                                                                        <w:div w:id="1069958322">
                                                                                          <w:marLeft w:val="0"/>
                                                                                          <w:marRight w:val="0"/>
                                                                                          <w:marTop w:val="0"/>
                                                                                          <w:marBottom w:val="0"/>
                                                                                          <w:divBdr>
                                                                                            <w:top w:val="none" w:sz="0" w:space="0" w:color="auto"/>
                                                                                            <w:left w:val="none" w:sz="0" w:space="0" w:color="auto"/>
                                                                                            <w:bottom w:val="none" w:sz="0" w:space="0" w:color="auto"/>
                                                                                            <w:right w:val="none" w:sz="0" w:space="0" w:color="auto"/>
                                                                                          </w:divBdr>
                                                                                        </w:div>
                                                                                        <w:div w:id="1085224688">
                                                                                          <w:marLeft w:val="0"/>
                                                                                          <w:marRight w:val="0"/>
                                                                                          <w:marTop w:val="0"/>
                                                                                          <w:marBottom w:val="0"/>
                                                                                          <w:divBdr>
                                                                                            <w:top w:val="none" w:sz="0" w:space="0" w:color="auto"/>
                                                                                            <w:left w:val="none" w:sz="0" w:space="0" w:color="auto"/>
                                                                                            <w:bottom w:val="none" w:sz="0" w:space="0" w:color="auto"/>
                                                                                            <w:right w:val="none" w:sz="0" w:space="0" w:color="auto"/>
                                                                                          </w:divBdr>
                                                                                        </w:div>
                                                                                        <w:div w:id="1143549604">
                                                                                          <w:marLeft w:val="0"/>
                                                                                          <w:marRight w:val="0"/>
                                                                                          <w:marTop w:val="0"/>
                                                                                          <w:marBottom w:val="0"/>
                                                                                          <w:divBdr>
                                                                                            <w:top w:val="none" w:sz="0" w:space="0" w:color="auto"/>
                                                                                            <w:left w:val="none" w:sz="0" w:space="0" w:color="auto"/>
                                                                                            <w:bottom w:val="none" w:sz="0" w:space="0" w:color="auto"/>
                                                                                            <w:right w:val="none" w:sz="0" w:space="0" w:color="auto"/>
                                                                                          </w:divBdr>
                                                                                        </w:div>
                                                                                        <w:div w:id="1180899522">
                                                                                          <w:marLeft w:val="0"/>
                                                                                          <w:marRight w:val="0"/>
                                                                                          <w:marTop w:val="0"/>
                                                                                          <w:marBottom w:val="0"/>
                                                                                          <w:divBdr>
                                                                                            <w:top w:val="none" w:sz="0" w:space="0" w:color="auto"/>
                                                                                            <w:left w:val="none" w:sz="0" w:space="0" w:color="auto"/>
                                                                                            <w:bottom w:val="none" w:sz="0" w:space="0" w:color="auto"/>
                                                                                            <w:right w:val="none" w:sz="0" w:space="0" w:color="auto"/>
                                                                                          </w:divBdr>
                                                                                        </w:div>
                                                                                        <w:div w:id="1198548854">
                                                                                          <w:marLeft w:val="0"/>
                                                                                          <w:marRight w:val="0"/>
                                                                                          <w:marTop w:val="0"/>
                                                                                          <w:marBottom w:val="0"/>
                                                                                          <w:divBdr>
                                                                                            <w:top w:val="none" w:sz="0" w:space="0" w:color="auto"/>
                                                                                            <w:left w:val="none" w:sz="0" w:space="0" w:color="auto"/>
                                                                                            <w:bottom w:val="none" w:sz="0" w:space="0" w:color="auto"/>
                                                                                            <w:right w:val="none" w:sz="0" w:space="0" w:color="auto"/>
                                                                                          </w:divBdr>
                                                                                        </w:div>
                                                                                        <w:div w:id="1207794778">
                                                                                          <w:marLeft w:val="0"/>
                                                                                          <w:marRight w:val="0"/>
                                                                                          <w:marTop w:val="0"/>
                                                                                          <w:marBottom w:val="0"/>
                                                                                          <w:divBdr>
                                                                                            <w:top w:val="none" w:sz="0" w:space="0" w:color="auto"/>
                                                                                            <w:left w:val="none" w:sz="0" w:space="0" w:color="auto"/>
                                                                                            <w:bottom w:val="none" w:sz="0" w:space="0" w:color="auto"/>
                                                                                            <w:right w:val="none" w:sz="0" w:space="0" w:color="auto"/>
                                                                                          </w:divBdr>
                                                                                        </w:div>
                                                                                        <w:div w:id="1276984580">
                                                                                          <w:marLeft w:val="0"/>
                                                                                          <w:marRight w:val="0"/>
                                                                                          <w:marTop w:val="0"/>
                                                                                          <w:marBottom w:val="0"/>
                                                                                          <w:divBdr>
                                                                                            <w:top w:val="none" w:sz="0" w:space="0" w:color="auto"/>
                                                                                            <w:left w:val="none" w:sz="0" w:space="0" w:color="auto"/>
                                                                                            <w:bottom w:val="none" w:sz="0" w:space="0" w:color="auto"/>
                                                                                            <w:right w:val="none" w:sz="0" w:space="0" w:color="auto"/>
                                                                                          </w:divBdr>
                                                                                        </w:div>
                                                                                        <w:div w:id="1290552547">
                                                                                          <w:marLeft w:val="0"/>
                                                                                          <w:marRight w:val="0"/>
                                                                                          <w:marTop w:val="0"/>
                                                                                          <w:marBottom w:val="0"/>
                                                                                          <w:divBdr>
                                                                                            <w:top w:val="none" w:sz="0" w:space="0" w:color="auto"/>
                                                                                            <w:left w:val="none" w:sz="0" w:space="0" w:color="auto"/>
                                                                                            <w:bottom w:val="none" w:sz="0" w:space="0" w:color="auto"/>
                                                                                            <w:right w:val="none" w:sz="0" w:space="0" w:color="auto"/>
                                                                                          </w:divBdr>
                                                                                        </w:div>
                                                                                        <w:div w:id="1350371535">
                                                                                          <w:marLeft w:val="0"/>
                                                                                          <w:marRight w:val="0"/>
                                                                                          <w:marTop w:val="0"/>
                                                                                          <w:marBottom w:val="0"/>
                                                                                          <w:divBdr>
                                                                                            <w:top w:val="none" w:sz="0" w:space="0" w:color="auto"/>
                                                                                            <w:left w:val="none" w:sz="0" w:space="0" w:color="auto"/>
                                                                                            <w:bottom w:val="none" w:sz="0" w:space="0" w:color="auto"/>
                                                                                            <w:right w:val="none" w:sz="0" w:space="0" w:color="auto"/>
                                                                                          </w:divBdr>
                                                                                        </w:div>
                                                                                        <w:div w:id="1390574917">
                                                                                          <w:marLeft w:val="0"/>
                                                                                          <w:marRight w:val="0"/>
                                                                                          <w:marTop w:val="0"/>
                                                                                          <w:marBottom w:val="0"/>
                                                                                          <w:divBdr>
                                                                                            <w:top w:val="none" w:sz="0" w:space="0" w:color="auto"/>
                                                                                            <w:left w:val="none" w:sz="0" w:space="0" w:color="auto"/>
                                                                                            <w:bottom w:val="none" w:sz="0" w:space="0" w:color="auto"/>
                                                                                            <w:right w:val="none" w:sz="0" w:space="0" w:color="auto"/>
                                                                                          </w:divBdr>
                                                                                        </w:div>
                                                                                        <w:div w:id="1421369769">
                                                                                          <w:marLeft w:val="0"/>
                                                                                          <w:marRight w:val="0"/>
                                                                                          <w:marTop w:val="0"/>
                                                                                          <w:marBottom w:val="0"/>
                                                                                          <w:divBdr>
                                                                                            <w:top w:val="none" w:sz="0" w:space="0" w:color="auto"/>
                                                                                            <w:left w:val="none" w:sz="0" w:space="0" w:color="auto"/>
                                                                                            <w:bottom w:val="none" w:sz="0" w:space="0" w:color="auto"/>
                                                                                            <w:right w:val="none" w:sz="0" w:space="0" w:color="auto"/>
                                                                                          </w:divBdr>
                                                                                        </w:div>
                                                                                        <w:div w:id="1489251454">
                                                                                          <w:marLeft w:val="0"/>
                                                                                          <w:marRight w:val="0"/>
                                                                                          <w:marTop w:val="0"/>
                                                                                          <w:marBottom w:val="0"/>
                                                                                          <w:divBdr>
                                                                                            <w:top w:val="none" w:sz="0" w:space="0" w:color="auto"/>
                                                                                            <w:left w:val="none" w:sz="0" w:space="0" w:color="auto"/>
                                                                                            <w:bottom w:val="none" w:sz="0" w:space="0" w:color="auto"/>
                                                                                            <w:right w:val="none" w:sz="0" w:space="0" w:color="auto"/>
                                                                                          </w:divBdr>
                                                                                        </w:div>
                                                                                        <w:div w:id="1499270488">
                                                                                          <w:marLeft w:val="0"/>
                                                                                          <w:marRight w:val="0"/>
                                                                                          <w:marTop w:val="0"/>
                                                                                          <w:marBottom w:val="0"/>
                                                                                          <w:divBdr>
                                                                                            <w:top w:val="none" w:sz="0" w:space="0" w:color="auto"/>
                                                                                            <w:left w:val="none" w:sz="0" w:space="0" w:color="auto"/>
                                                                                            <w:bottom w:val="none" w:sz="0" w:space="0" w:color="auto"/>
                                                                                            <w:right w:val="none" w:sz="0" w:space="0" w:color="auto"/>
                                                                                          </w:divBdr>
                                                                                        </w:div>
                                                                                        <w:div w:id="1511068674">
                                                                                          <w:marLeft w:val="0"/>
                                                                                          <w:marRight w:val="0"/>
                                                                                          <w:marTop w:val="0"/>
                                                                                          <w:marBottom w:val="0"/>
                                                                                          <w:divBdr>
                                                                                            <w:top w:val="none" w:sz="0" w:space="0" w:color="auto"/>
                                                                                            <w:left w:val="none" w:sz="0" w:space="0" w:color="auto"/>
                                                                                            <w:bottom w:val="none" w:sz="0" w:space="0" w:color="auto"/>
                                                                                            <w:right w:val="none" w:sz="0" w:space="0" w:color="auto"/>
                                                                                          </w:divBdr>
                                                                                        </w:div>
                                                                                        <w:div w:id="1530800127">
                                                                                          <w:marLeft w:val="0"/>
                                                                                          <w:marRight w:val="0"/>
                                                                                          <w:marTop w:val="0"/>
                                                                                          <w:marBottom w:val="0"/>
                                                                                          <w:divBdr>
                                                                                            <w:top w:val="none" w:sz="0" w:space="0" w:color="auto"/>
                                                                                            <w:left w:val="none" w:sz="0" w:space="0" w:color="auto"/>
                                                                                            <w:bottom w:val="none" w:sz="0" w:space="0" w:color="auto"/>
                                                                                            <w:right w:val="none" w:sz="0" w:space="0" w:color="auto"/>
                                                                                          </w:divBdr>
                                                                                        </w:div>
                                                                                        <w:div w:id="1544631090">
                                                                                          <w:marLeft w:val="0"/>
                                                                                          <w:marRight w:val="0"/>
                                                                                          <w:marTop w:val="0"/>
                                                                                          <w:marBottom w:val="0"/>
                                                                                          <w:divBdr>
                                                                                            <w:top w:val="none" w:sz="0" w:space="0" w:color="auto"/>
                                                                                            <w:left w:val="none" w:sz="0" w:space="0" w:color="auto"/>
                                                                                            <w:bottom w:val="none" w:sz="0" w:space="0" w:color="auto"/>
                                                                                            <w:right w:val="none" w:sz="0" w:space="0" w:color="auto"/>
                                                                                          </w:divBdr>
                                                                                        </w:div>
                                                                                        <w:div w:id="1557661994">
                                                                                          <w:marLeft w:val="0"/>
                                                                                          <w:marRight w:val="0"/>
                                                                                          <w:marTop w:val="0"/>
                                                                                          <w:marBottom w:val="0"/>
                                                                                          <w:divBdr>
                                                                                            <w:top w:val="none" w:sz="0" w:space="0" w:color="auto"/>
                                                                                            <w:left w:val="none" w:sz="0" w:space="0" w:color="auto"/>
                                                                                            <w:bottom w:val="none" w:sz="0" w:space="0" w:color="auto"/>
                                                                                            <w:right w:val="none" w:sz="0" w:space="0" w:color="auto"/>
                                                                                          </w:divBdr>
                                                                                        </w:div>
                                                                                        <w:div w:id="1602759358">
                                                                                          <w:marLeft w:val="0"/>
                                                                                          <w:marRight w:val="0"/>
                                                                                          <w:marTop w:val="0"/>
                                                                                          <w:marBottom w:val="0"/>
                                                                                          <w:divBdr>
                                                                                            <w:top w:val="none" w:sz="0" w:space="0" w:color="auto"/>
                                                                                            <w:left w:val="none" w:sz="0" w:space="0" w:color="auto"/>
                                                                                            <w:bottom w:val="none" w:sz="0" w:space="0" w:color="auto"/>
                                                                                            <w:right w:val="none" w:sz="0" w:space="0" w:color="auto"/>
                                                                                          </w:divBdr>
                                                                                        </w:div>
                                                                                        <w:div w:id="1677614393">
                                                                                          <w:marLeft w:val="0"/>
                                                                                          <w:marRight w:val="0"/>
                                                                                          <w:marTop w:val="0"/>
                                                                                          <w:marBottom w:val="0"/>
                                                                                          <w:divBdr>
                                                                                            <w:top w:val="none" w:sz="0" w:space="0" w:color="auto"/>
                                                                                            <w:left w:val="none" w:sz="0" w:space="0" w:color="auto"/>
                                                                                            <w:bottom w:val="none" w:sz="0" w:space="0" w:color="auto"/>
                                                                                            <w:right w:val="none" w:sz="0" w:space="0" w:color="auto"/>
                                                                                          </w:divBdr>
                                                                                        </w:div>
                                                                                        <w:div w:id="1703549392">
                                                                                          <w:marLeft w:val="0"/>
                                                                                          <w:marRight w:val="0"/>
                                                                                          <w:marTop w:val="0"/>
                                                                                          <w:marBottom w:val="0"/>
                                                                                          <w:divBdr>
                                                                                            <w:top w:val="none" w:sz="0" w:space="0" w:color="auto"/>
                                                                                            <w:left w:val="none" w:sz="0" w:space="0" w:color="auto"/>
                                                                                            <w:bottom w:val="none" w:sz="0" w:space="0" w:color="auto"/>
                                                                                            <w:right w:val="none" w:sz="0" w:space="0" w:color="auto"/>
                                                                                          </w:divBdr>
                                                                                        </w:div>
                                                                                        <w:div w:id="1755011597">
                                                                                          <w:marLeft w:val="0"/>
                                                                                          <w:marRight w:val="0"/>
                                                                                          <w:marTop w:val="0"/>
                                                                                          <w:marBottom w:val="0"/>
                                                                                          <w:divBdr>
                                                                                            <w:top w:val="none" w:sz="0" w:space="0" w:color="auto"/>
                                                                                            <w:left w:val="none" w:sz="0" w:space="0" w:color="auto"/>
                                                                                            <w:bottom w:val="none" w:sz="0" w:space="0" w:color="auto"/>
                                                                                            <w:right w:val="none" w:sz="0" w:space="0" w:color="auto"/>
                                                                                          </w:divBdr>
                                                                                        </w:div>
                                                                                        <w:div w:id="1756704423">
                                                                                          <w:marLeft w:val="0"/>
                                                                                          <w:marRight w:val="0"/>
                                                                                          <w:marTop w:val="0"/>
                                                                                          <w:marBottom w:val="0"/>
                                                                                          <w:divBdr>
                                                                                            <w:top w:val="none" w:sz="0" w:space="0" w:color="auto"/>
                                                                                            <w:left w:val="none" w:sz="0" w:space="0" w:color="auto"/>
                                                                                            <w:bottom w:val="none" w:sz="0" w:space="0" w:color="auto"/>
                                                                                            <w:right w:val="none" w:sz="0" w:space="0" w:color="auto"/>
                                                                                          </w:divBdr>
                                                                                        </w:div>
                                                                                        <w:div w:id="1780174715">
                                                                                          <w:marLeft w:val="0"/>
                                                                                          <w:marRight w:val="0"/>
                                                                                          <w:marTop w:val="0"/>
                                                                                          <w:marBottom w:val="0"/>
                                                                                          <w:divBdr>
                                                                                            <w:top w:val="none" w:sz="0" w:space="0" w:color="auto"/>
                                                                                            <w:left w:val="none" w:sz="0" w:space="0" w:color="auto"/>
                                                                                            <w:bottom w:val="none" w:sz="0" w:space="0" w:color="auto"/>
                                                                                            <w:right w:val="none" w:sz="0" w:space="0" w:color="auto"/>
                                                                                          </w:divBdr>
                                                                                        </w:div>
                                                                                        <w:div w:id="1790005785">
                                                                                          <w:marLeft w:val="0"/>
                                                                                          <w:marRight w:val="0"/>
                                                                                          <w:marTop w:val="0"/>
                                                                                          <w:marBottom w:val="0"/>
                                                                                          <w:divBdr>
                                                                                            <w:top w:val="none" w:sz="0" w:space="0" w:color="auto"/>
                                                                                            <w:left w:val="none" w:sz="0" w:space="0" w:color="auto"/>
                                                                                            <w:bottom w:val="none" w:sz="0" w:space="0" w:color="auto"/>
                                                                                            <w:right w:val="none" w:sz="0" w:space="0" w:color="auto"/>
                                                                                          </w:divBdr>
                                                                                        </w:div>
                                                                                        <w:div w:id="1791511659">
                                                                                          <w:marLeft w:val="0"/>
                                                                                          <w:marRight w:val="0"/>
                                                                                          <w:marTop w:val="0"/>
                                                                                          <w:marBottom w:val="0"/>
                                                                                          <w:divBdr>
                                                                                            <w:top w:val="none" w:sz="0" w:space="0" w:color="auto"/>
                                                                                            <w:left w:val="none" w:sz="0" w:space="0" w:color="auto"/>
                                                                                            <w:bottom w:val="none" w:sz="0" w:space="0" w:color="auto"/>
                                                                                            <w:right w:val="none" w:sz="0" w:space="0" w:color="auto"/>
                                                                                          </w:divBdr>
                                                                                        </w:div>
                                                                                        <w:div w:id="1823504657">
                                                                                          <w:marLeft w:val="0"/>
                                                                                          <w:marRight w:val="0"/>
                                                                                          <w:marTop w:val="0"/>
                                                                                          <w:marBottom w:val="0"/>
                                                                                          <w:divBdr>
                                                                                            <w:top w:val="none" w:sz="0" w:space="0" w:color="auto"/>
                                                                                            <w:left w:val="none" w:sz="0" w:space="0" w:color="auto"/>
                                                                                            <w:bottom w:val="none" w:sz="0" w:space="0" w:color="auto"/>
                                                                                            <w:right w:val="none" w:sz="0" w:space="0" w:color="auto"/>
                                                                                          </w:divBdr>
                                                                                        </w:div>
                                                                                        <w:div w:id="1850022210">
                                                                                          <w:marLeft w:val="0"/>
                                                                                          <w:marRight w:val="0"/>
                                                                                          <w:marTop w:val="0"/>
                                                                                          <w:marBottom w:val="0"/>
                                                                                          <w:divBdr>
                                                                                            <w:top w:val="none" w:sz="0" w:space="0" w:color="auto"/>
                                                                                            <w:left w:val="none" w:sz="0" w:space="0" w:color="auto"/>
                                                                                            <w:bottom w:val="none" w:sz="0" w:space="0" w:color="auto"/>
                                                                                            <w:right w:val="none" w:sz="0" w:space="0" w:color="auto"/>
                                                                                          </w:divBdr>
                                                                                        </w:div>
                                                                                        <w:div w:id="1948390799">
                                                                                          <w:marLeft w:val="0"/>
                                                                                          <w:marRight w:val="0"/>
                                                                                          <w:marTop w:val="0"/>
                                                                                          <w:marBottom w:val="0"/>
                                                                                          <w:divBdr>
                                                                                            <w:top w:val="none" w:sz="0" w:space="0" w:color="auto"/>
                                                                                            <w:left w:val="none" w:sz="0" w:space="0" w:color="auto"/>
                                                                                            <w:bottom w:val="none" w:sz="0" w:space="0" w:color="auto"/>
                                                                                            <w:right w:val="none" w:sz="0" w:space="0" w:color="auto"/>
                                                                                          </w:divBdr>
                                                                                        </w:div>
                                                                                        <w:div w:id="1954823497">
                                                                                          <w:marLeft w:val="0"/>
                                                                                          <w:marRight w:val="0"/>
                                                                                          <w:marTop w:val="0"/>
                                                                                          <w:marBottom w:val="0"/>
                                                                                          <w:divBdr>
                                                                                            <w:top w:val="none" w:sz="0" w:space="0" w:color="auto"/>
                                                                                            <w:left w:val="none" w:sz="0" w:space="0" w:color="auto"/>
                                                                                            <w:bottom w:val="none" w:sz="0" w:space="0" w:color="auto"/>
                                                                                            <w:right w:val="none" w:sz="0" w:space="0" w:color="auto"/>
                                                                                          </w:divBdr>
                                                                                        </w:div>
                                                                                        <w:div w:id="2002462462">
                                                                                          <w:marLeft w:val="0"/>
                                                                                          <w:marRight w:val="0"/>
                                                                                          <w:marTop w:val="0"/>
                                                                                          <w:marBottom w:val="0"/>
                                                                                          <w:divBdr>
                                                                                            <w:top w:val="none" w:sz="0" w:space="0" w:color="auto"/>
                                                                                            <w:left w:val="none" w:sz="0" w:space="0" w:color="auto"/>
                                                                                            <w:bottom w:val="none" w:sz="0" w:space="0" w:color="auto"/>
                                                                                            <w:right w:val="none" w:sz="0" w:space="0" w:color="auto"/>
                                                                                          </w:divBdr>
                                                                                        </w:div>
                                                                                        <w:div w:id="2022270349">
                                                                                          <w:marLeft w:val="0"/>
                                                                                          <w:marRight w:val="0"/>
                                                                                          <w:marTop w:val="0"/>
                                                                                          <w:marBottom w:val="0"/>
                                                                                          <w:divBdr>
                                                                                            <w:top w:val="none" w:sz="0" w:space="0" w:color="auto"/>
                                                                                            <w:left w:val="none" w:sz="0" w:space="0" w:color="auto"/>
                                                                                            <w:bottom w:val="none" w:sz="0" w:space="0" w:color="auto"/>
                                                                                            <w:right w:val="none" w:sz="0" w:space="0" w:color="auto"/>
                                                                                          </w:divBdr>
                                                                                        </w:div>
                                                                                        <w:div w:id="21140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270911">
      <w:bodyDiv w:val="1"/>
      <w:marLeft w:val="0"/>
      <w:marRight w:val="0"/>
      <w:marTop w:val="0"/>
      <w:marBottom w:val="0"/>
      <w:divBdr>
        <w:top w:val="none" w:sz="0" w:space="0" w:color="auto"/>
        <w:left w:val="none" w:sz="0" w:space="0" w:color="auto"/>
        <w:bottom w:val="none" w:sz="0" w:space="0" w:color="auto"/>
        <w:right w:val="none" w:sz="0" w:space="0" w:color="auto"/>
      </w:divBdr>
    </w:div>
    <w:div w:id="585117688">
      <w:bodyDiv w:val="1"/>
      <w:marLeft w:val="0"/>
      <w:marRight w:val="0"/>
      <w:marTop w:val="0"/>
      <w:marBottom w:val="0"/>
      <w:divBdr>
        <w:top w:val="none" w:sz="0" w:space="0" w:color="auto"/>
        <w:left w:val="none" w:sz="0" w:space="0" w:color="auto"/>
        <w:bottom w:val="none" w:sz="0" w:space="0" w:color="auto"/>
        <w:right w:val="none" w:sz="0" w:space="0" w:color="auto"/>
      </w:divBdr>
    </w:div>
    <w:div w:id="593562664">
      <w:bodyDiv w:val="1"/>
      <w:marLeft w:val="0"/>
      <w:marRight w:val="0"/>
      <w:marTop w:val="0"/>
      <w:marBottom w:val="0"/>
      <w:divBdr>
        <w:top w:val="none" w:sz="0" w:space="0" w:color="auto"/>
        <w:left w:val="none" w:sz="0" w:space="0" w:color="auto"/>
        <w:bottom w:val="none" w:sz="0" w:space="0" w:color="auto"/>
        <w:right w:val="none" w:sz="0" w:space="0" w:color="auto"/>
      </w:divBdr>
    </w:div>
    <w:div w:id="822310906">
      <w:bodyDiv w:val="1"/>
      <w:marLeft w:val="0"/>
      <w:marRight w:val="0"/>
      <w:marTop w:val="0"/>
      <w:marBottom w:val="0"/>
      <w:divBdr>
        <w:top w:val="none" w:sz="0" w:space="0" w:color="auto"/>
        <w:left w:val="none" w:sz="0" w:space="0" w:color="auto"/>
        <w:bottom w:val="none" w:sz="0" w:space="0" w:color="auto"/>
        <w:right w:val="none" w:sz="0" w:space="0" w:color="auto"/>
      </w:divBdr>
      <w:divsChild>
        <w:div w:id="337120758">
          <w:marLeft w:val="0"/>
          <w:marRight w:val="0"/>
          <w:marTop w:val="0"/>
          <w:marBottom w:val="0"/>
          <w:divBdr>
            <w:top w:val="none" w:sz="0" w:space="0" w:color="auto"/>
            <w:left w:val="none" w:sz="0" w:space="0" w:color="auto"/>
            <w:bottom w:val="none" w:sz="0" w:space="0" w:color="auto"/>
            <w:right w:val="none" w:sz="0" w:space="0" w:color="auto"/>
          </w:divBdr>
          <w:divsChild>
            <w:div w:id="853835649">
              <w:marLeft w:val="0"/>
              <w:marRight w:val="0"/>
              <w:marTop w:val="0"/>
              <w:marBottom w:val="0"/>
              <w:divBdr>
                <w:top w:val="none" w:sz="0" w:space="0" w:color="auto"/>
                <w:left w:val="none" w:sz="0" w:space="0" w:color="auto"/>
                <w:bottom w:val="none" w:sz="0" w:space="0" w:color="auto"/>
                <w:right w:val="none" w:sz="0" w:space="0" w:color="auto"/>
              </w:divBdr>
              <w:divsChild>
                <w:div w:id="940454286">
                  <w:marLeft w:val="0"/>
                  <w:marRight w:val="0"/>
                  <w:marTop w:val="0"/>
                  <w:marBottom w:val="0"/>
                  <w:divBdr>
                    <w:top w:val="none" w:sz="0" w:space="0" w:color="auto"/>
                    <w:left w:val="none" w:sz="0" w:space="0" w:color="auto"/>
                    <w:bottom w:val="none" w:sz="0" w:space="0" w:color="auto"/>
                    <w:right w:val="none" w:sz="0" w:space="0" w:color="auto"/>
                  </w:divBdr>
                  <w:divsChild>
                    <w:div w:id="832841015">
                      <w:marLeft w:val="0"/>
                      <w:marRight w:val="0"/>
                      <w:marTop w:val="0"/>
                      <w:marBottom w:val="0"/>
                      <w:divBdr>
                        <w:top w:val="none" w:sz="0" w:space="0" w:color="auto"/>
                        <w:left w:val="none" w:sz="0" w:space="0" w:color="auto"/>
                        <w:bottom w:val="none" w:sz="0" w:space="0" w:color="auto"/>
                        <w:right w:val="none" w:sz="0" w:space="0" w:color="auto"/>
                      </w:divBdr>
                      <w:divsChild>
                        <w:div w:id="714701700">
                          <w:marLeft w:val="0"/>
                          <w:marRight w:val="0"/>
                          <w:marTop w:val="0"/>
                          <w:marBottom w:val="0"/>
                          <w:divBdr>
                            <w:top w:val="none" w:sz="0" w:space="0" w:color="auto"/>
                            <w:left w:val="none" w:sz="0" w:space="0" w:color="auto"/>
                            <w:bottom w:val="none" w:sz="0" w:space="0" w:color="auto"/>
                            <w:right w:val="none" w:sz="0" w:space="0" w:color="auto"/>
                          </w:divBdr>
                          <w:divsChild>
                            <w:div w:id="1230729228">
                              <w:marLeft w:val="0"/>
                              <w:marRight w:val="0"/>
                              <w:marTop w:val="0"/>
                              <w:marBottom w:val="0"/>
                              <w:divBdr>
                                <w:top w:val="none" w:sz="0" w:space="0" w:color="auto"/>
                                <w:left w:val="none" w:sz="0" w:space="0" w:color="auto"/>
                                <w:bottom w:val="none" w:sz="0" w:space="0" w:color="auto"/>
                                <w:right w:val="none" w:sz="0" w:space="0" w:color="auto"/>
                              </w:divBdr>
                              <w:divsChild>
                                <w:div w:id="1739086389">
                                  <w:marLeft w:val="0"/>
                                  <w:marRight w:val="0"/>
                                  <w:marTop w:val="0"/>
                                  <w:marBottom w:val="0"/>
                                  <w:divBdr>
                                    <w:top w:val="none" w:sz="0" w:space="0" w:color="auto"/>
                                    <w:left w:val="none" w:sz="0" w:space="0" w:color="auto"/>
                                    <w:bottom w:val="none" w:sz="0" w:space="0" w:color="auto"/>
                                    <w:right w:val="none" w:sz="0" w:space="0" w:color="auto"/>
                                  </w:divBdr>
                                  <w:divsChild>
                                    <w:div w:id="914168163">
                                      <w:marLeft w:val="0"/>
                                      <w:marRight w:val="0"/>
                                      <w:marTop w:val="0"/>
                                      <w:marBottom w:val="0"/>
                                      <w:divBdr>
                                        <w:top w:val="none" w:sz="0" w:space="0" w:color="auto"/>
                                        <w:left w:val="none" w:sz="0" w:space="0" w:color="auto"/>
                                        <w:bottom w:val="none" w:sz="0" w:space="0" w:color="auto"/>
                                        <w:right w:val="none" w:sz="0" w:space="0" w:color="auto"/>
                                      </w:divBdr>
                                      <w:divsChild>
                                        <w:div w:id="329451128">
                                          <w:marLeft w:val="0"/>
                                          <w:marRight w:val="0"/>
                                          <w:marTop w:val="0"/>
                                          <w:marBottom w:val="0"/>
                                          <w:divBdr>
                                            <w:top w:val="none" w:sz="0" w:space="0" w:color="auto"/>
                                            <w:left w:val="none" w:sz="0" w:space="0" w:color="auto"/>
                                            <w:bottom w:val="none" w:sz="0" w:space="0" w:color="auto"/>
                                            <w:right w:val="none" w:sz="0" w:space="0" w:color="auto"/>
                                          </w:divBdr>
                                          <w:divsChild>
                                            <w:div w:id="1798065314">
                                              <w:marLeft w:val="0"/>
                                              <w:marRight w:val="0"/>
                                              <w:marTop w:val="0"/>
                                              <w:marBottom w:val="0"/>
                                              <w:divBdr>
                                                <w:top w:val="none" w:sz="0" w:space="0" w:color="auto"/>
                                                <w:left w:val="none" w:sz="0" w:space="0" w:color="auto"/>
                                                <w:bottom w:val="none" w:sz="0" w:space="0" w:color="auto"/>
                                                <w:right w:val="none" w:sz="0" w:space="0" w:color="auto"/>
                                              </w:divBdr>
                                              <w:divsChild>
                                                <w:div w:id="2087607028">
                                                  <w:marLeft w:val="0"/>
                                                  <w:marRight w:val="0"/>
                                                  <w:marTop w:val="0"/>
                                                  <w:marBottom w:val="0"/>
                                                  <w:divBdr>
                                                    <w:top w:val="none" w:sz="0" w:space="0" w:color="auto"/>
                                                    <w:left w:val="none" w:sz="0" w:space="0" w:color="auto"/>
                                                    <w:bottom w:val="none" w:sz="0" w:space="0" w:color="auto"/>
                                                    <w:right w:val="none" w:sz="0" w:space="0" w:color="auto"/>
                                                  </w:divBdr>
                                                  <w:divsChild>
                                                    <w:div w:id="671614306">
                                                      <w:marLeft w:val="0"/>
                                                      <w:marRight w:val="0"/>
                                                      <w:marTop w:val="0"/>
                                                      <w:marBottom w:val="0"/>
                                                      <w:divBdr>
                                                        <w:top w:val="none" w:sz="0" w:space="0" w:color="auto"/>
                                                        <w:left w:val="none" w:sz="0" w:space="0" w:color="auto"/>
                                                        <w:bottom w:val="none" w:sz="0" w:space="0" w:color="auto"/>
                                                        <w:right w:val="none" w:sz="0" w:space="0" w:color="auto"/>
                                                      </w:divBdr>
                                                      <w:divsChild>
                                                        <w:div w:id="271329113">
                                                          <w:marLeft w:val="0"/>
                                                          <w:marRight w:val="0"/>
                                                          <w:marTop w:val="0"/>
                                                          <w:marBottom w:val="0"/>
                                                          <w:divBdr>
                                                            <w:top w:val="none" w:sz="0" w:space="0" w:color="auto"/>
                                                            <w:left w:val="none" w:sz="0" w:space="0" w:color="auto"/>
                                                            <w:bottom w:val="none" w:sz="0" w:space="0" w:color="auto"/>
                                                            <w:right w:val="none" w:sz="0" w:space="0" w:color="auto"/>
                                                          </w:divBdr>
                                                          <w:divsChild>
                                                            <w:div w:id="1309163278">
                                                              <w:marLeft w:val="0"/>
                                                              <w:marRight w:val="0"/>
                                                              <w:marTop w:val="0"/>
                                                              <w:marBottom w:val="0"/>
                                                              <w:divBdr>
                                                                <w:top w:val="none" w:sz="0" w:space="0" w:color="auto"/>
                                                                <w:left w:val="none" w:sz="0" w:space="0" w:color="auto"/>
                                                                <w:bottom w:val="none" w:sz="0" w:space="0" w:color="auto"/>
                                                                <w:right w:val="none" w:sz="0" w:space="0" w:color="auto"/>
                                                              </w:divBdr>
                                                              <w:divsChild>
                                                                <w:div w:id="883445120">
                                                                  <w:marLeft w:val="0"/>
                                                                  <w:marRight w:val="0"/>
                                                                  <w:marTop w:val="0"/>
                                                                  <w:marBottom w:val="0"/>
                                                                  <w:divBdr>
                                                                    <w:top w:val="none" w:sz="0" w:space="0" w:color="auto"/>
                                                                    <w:left w:val="none" w:sz="0" w:space="0" w:color="auto"/>
                                                                    <w:bottom w:val="none" w:sz="0" w:space="0" w:color="auto"/>
                                                                    <w:right w:val="none" w:sz="0" w:space="0" w:color="auto"/>
                                                                  </w:divBdr>
                                                                  <w:divsChild>
                                                                    <w:div w:id="768307226">
                                                                      <w:marLeft w:val="0"/>
                                                                      <w:marRight w:val="0"/>
                                                                      <w:marTop w:val="0"/>
                                                                      <w:marBottom w:val="0"/>
                                                                      <w:divBdr>
                                                                        <w:top w:val="none" w:sz="0" w:space="0" w:color="auto"/>
                                                                        <w:left w:val="none" w:sz="0" w:space="0" w:color="auto"/>
                                                                        <w:bottom w:val="none" w:sz="0" w:space="0" w:color="auto"/>
                                                                        <w:right w:val="none" w:sz="0" w:space="0" w:color="auto"/>
                                                                      </w:divBdr>
                                                                      <w:divsChild>
                                                                        <w:div w:id="1771004345">
                                                                          <w:marLeft w:val="0"/>
                                                                          <w:marRight w:val="0"/>
                                                                          <w:marTop w:val="0"/>
                                                                          <w:marBottom w:val="0"/>
                                                                          <w:divBdr>
                                                                            <w:top w:val="none" w:sz="0" w:space="0" w:color="auto"/>
                                                                            <w:left w:val="none" w:sz="0" w:space="0" w:color="auto"/>
                                                                            <w:bottom w:val="none" w:sz="0" w:space="0" w:color="auto"/>
                                                                            <w:right w:val="none" w:sz="0" w:space="0" w:color="auto"/>
                                                                          </w:divBdr>
                                                                          <w:divsChild>
                                                                            <w:div w:id="1619605500">
                                                                              <w:marLeft w:val="0"/>
                                                                              <w:marRight w:val="0"/>
                                                                              <w:marTop w:val="0"/>
                                                                              <w:marBottom w:val="0"/>
                                                                              <w:divBdr>
                                                                                <w:top w:val="none" w:sz="0" w:space="0" w:color="auto"/>
                                                                                <w:left w:val="none" w:sz="0" w:space="0" w:color="auto"/>
                                                                                <w:bottom w:val="none" w:sz="0" w:space="0" w:color="auto"/>
                                                                                <w:right w:val="none" w:sz="0" w:space="0" w:color="auto"/>
                                                                              </w:divBdr>
                                                                              <w:divsChild>
                                                                                <w:div w:id="215893446">
                                                                                  <w:marLeft w:val="0"/>
                                                                                  <w:marRight w:val="0"/>
                                                                                  <w:marTop w:val="0"/>
                                                                                  <w:marBottom w:val="0"/>
                                                                                  <w:divBdr>
                                                                                    <w:top w:val="none" w:sz="0" w:space="0" w:color="auto"/>
                                                                                    <w:left w:val="none" w:sz="0" w:space="0" w:color="auto"/>
                                                                                    <w:bottom w:val="none" w:sz="0" w:space="0" w:color="auto"/>
                                                                                    <w:right w:val="none" w:sz="0" w:space="0" w:color="auto"/>
                                                                                  </w:divBdr>
                                                                                  <w:divsChild>
                                                                                    <w:div w:id="465783286">
                                                                                      <w:marLeft w:val="0"/>
                                                                                      <w:marRight w:val="0"/>
                                                                                      <w:marTop w:val="0"/>
                                                                                      <w:marBottom w:val="0"/>
                                                                                      <w:divBdr>
                                                                                        <w:top w:val="single" w:sz="6" w:space="0" w:color="A7B3BD"/>
                                                                                        <w:left w:val="none" w:sz="0" w:space="0" w:color="auto"/>
                                                                                        <w:bottom w:val="none" w:sz="0" w:space="0" w:color="auto"/>
                                                                                        <w:right w:val="none" w:sz="0" w:space="0" w:color="auto"/>
                                                                                      </w:divBdr>
                                                                                      <w:divsChild>
                                                                                        <w:div w:id="310793943">
                                                                                          <w:marLeft w:val="0"/>
                                                                                          <w:marRight w:val="0"/>
                                                                                          <w:marTop w:val="0"/>
                                                                                          <w:marBottom w:val="0"/>
                                                                                          <w:divBdr>
                                                                                            <w:top w:val="none" w:sz="0" w:space="0" w:color="auto"/>
                                                                                            <w:left w:val="none" w:sz="0" w:space="0" w:color="auto"/>
                                                                                            <w:bottom w:val="none" w:sz="0" w:space="0" w:color="auto"/>
                                                                                            <w:right w:val="none" w:sz="0" w:space="0" w:color="auto"/>
                                                                                          </w:divBdr>
                                                                                          <w:divsChild>
                                                                                            <w:div w:id="1701936634">
                                                                                              <w:marLeft w:val="0"/>
                                                                                              <w:marRight w:val="0"/>
                                                                                              <w:marTop w:val="0"/>
                                                                                              <w:marBottom w:val="0"/>
                                                                                              <w:divBdr>
                                                                                                <w:top w:val="none" w:sz="0" w:space="0" w:color="auto"/>
                                                                                                <w:left w:val="single" w:sz="12" w:space="4" w:color="000000"/>
                                                                                                <w:bottom w:val="none" w:sz="0" w:space="0" w:color="auto"/>
                                                                                                <w:right w:val="none" w:sz="0" w:space="0" w:color="auto"/>
                                                                                              </w:divBdr>
                                                                                              <w:divsChild>
                                                                                                <w:div w:id="1764183131">
                                                                                                  <w:marLeft w:val="0"/>
                                                                                                  <w:marRight w:val="0"/>
                                                                                                  <w:marTop w:val="0"/>
                                                                                                  <w:marBottom w:val="0"/>
                                                                                                  <w:divBdr>
                                                                                                    <w:top w:val="none" w:sz="0" w:space="0" w:color="auto"/>
                                                                                                    <w:left w:val="none" w:sz="0" w:space="0" w:color="auto"/>
                                                                                                    <w:bottom w:val="none" w:sz="0" w:space="0" w:color="auto"/>
                                                                                                    <w:right w:val="none" w:sz="0" w:space="0" w:color="auto"/>
                                                                                                  </w:divBdr>
                                                                                                  <w:divsChild>
                                                                                                    <w:div w:id="916550420">
                                                                                                      <w:marLeft w:val="0"/>
                                                                                                      <w:marRight w:val="0"/>
                                                                                                      <w:marTop w:val="0"/>
                                                                                                      <w:marBottom w:val="0"/>
                                                                                                      <w:divBdr>
                                                                                                        <w:top w:val="none" w:sz="0" w:space="0" w:color="auto"/>
                                                                                                        <w:left w:val="single" w:sz="12" w:space="4" w:color="000000"/>
                                                                                                        <w:bottom w:val="none" w:sz="0" w:space="0" w:color="auto"/>
                                                                                                        <w:right w:val="none" w:sz="0" w:space="0" w:color="auto"/>
                                                                                                      </w:divBdr>
                                                                                                      <w:divsChild>
                                                                                                        <w:div w:id="6493704">
                                                                                                          <w:marLeft w:val="0"/>
                                                                                                          <w:marRight w:val="0"/>
                                                                                                          <w:marTop w:val="0"/>
                                                                                                          <w:marBottom w:val="0"/>
                                                                                                          <w:divBdr>
                                                                                                            <w:top w:val="none" w:sz="0" w:space="0" w:color="auto"/>
                                                                                                            <w:left w:val="none" w:sz="0" w:space="0" w:color="auto"/>
                                                                                                            <w:bottom w:val="none" w:sz="0" w:space="0" w:color="auto"/>
                                                                                                            <w:right w:val="none" w:sz="0" w:space="0" w:color="auto"/>
                                                                                                          </w:divBdr>
                                                                                                        </w:div>
                                                                                                        <w:div w:id="43255721">
                                                                                                          <w:marLeft w:val="0"/>
                                                                                                          <w:marRight w:val="0"/>
                                                                                                          <w:marTop w:val="0"/>
                                                                                                          <w:marBottom w:val="0"/>
                                                                                                          <w:divBdr>
                                                                                                            <w:top w:val="none" w:sz="0" w:space="0" w:color="auto"/>
                                                                                                            <w:left w:val="none" w:sz="0" w:space="0" w:color="auto"/>
                                                                                                            <w:bottom w:val="none" w:sz="0" w:space="0" w:color="auto"/>
                                                                                                            <w:right w:val="none" w:sz="0" w:space="0" w:color="auto"/>
                                                                                                          </w:divBdr>
                                                                                                        </w:div>
                                                                                                        <w:div w:id="888801145">
                                                                                                          <w:marLeft w:val="0"/>
                                                                                                          <w:marRight w:val="0"/>
                                                                                                          <w:marTop w:val="0"/>
                                                                                                          <w:marBottom w:val="0"/>
                                                                                                          <w:divBdr>
                                                                                                            <w:top w:val="none" w:sz="0" w:space="0" w:color="auto"/>
                                                                                                            <w:left w:val="none" w:sz="0" w:space="0" w:color="auto"/>
                                                                                                            <w:bottom w:val="none" w:sz="0" w:space="0" w:color="auto"/>
                                                                                                            <w:right w:val="none" w:sz="0" w:space="0" w:color="auto"/>
                                                                                                          </w:divBdr>
                                                                                                        </w:div>
                                                                                                        <w:div w:id="938871783">
                                                                                                          <w:marLeft w:val="0"/>
                                                                                                          <w:marRight w:val="0"/>
                                                                                                          <w:marTop w:val="0"/>
                                                                                                          <w:marBottom w:val="0"/>
                                                                                                          <w:divBdr>
                                                                                                            <w:top w:val="none" w:sz="0" w:space="0" w:color="auto"/>
                                                                                                            <w:left w:val="none" w:sz="0" w:space="0" w:color="auto"/>
                                                                                                            <w:bottom w:val="none" w:sz="0" w:space="0" w:color="auto"/>
                                                                                                            <w:right w:val="none" w:sz="0" w:space="0" w:color="auto"/>
                                                                                                          </w:divBdr>
                                                                                                        </w:div>
                                                                                                        <w:div w:id="1084759919">
                                                                                                          <w:marLeft w:val="0"/>
                                                                                                          <w:marRight w:val="0"/>
                                                                                                          <w:marTop w:val="0"/>
                                                                                                          <w:marBottom w:val="0"/>
                                                                                                          <w:divBdr>
                                                                                                            <w:top w:val="none" w:sz="0" w:space="0" w:color="auto"/>
                                                                                                            <w:left w:val="none" w:sz="0" w:space="0" w:color="auto"/>
                                                                                                            <w:bottom w:val="none" w:sz="0" w:space="0" w:color="auto"/>
                                                                                                            <w:right w:val="none" w:sz="0" w:space="0" w:color="auto"/>
                                                                                                          </w:divBdr>
                                                                                                        </w:div>
                                                                                                        <w:div w:id="1145469425">
                                                                                                          <w:marLeft w:val="0"/>
                                                                                                          <w:marRight w:val="0"/>
                                                                                                          <w:marTop w:val="0"/>
                                                                                                          <w:marBottom w:val="0"/>
                                                                                                          <w:divBdr>
                                                                                                            <w:top w:val="none" w:sz="0" w:space="0" w:color="auto"/>
                                                                                                            <w:left w:val="none" w:sz="0" w:space="0" w:color="auto"/>
                                                                                                            <w:bottom w:val="none" w:sz="0" w:space="0" w:color="auto"/>
                                                                                                            <w:right w:val="none" w:sz="0" w:space="0" w:color="auto"/>
                                                                                                          </w:divBdr>
                                                                                                        </w:div>
                                                                                                        <w:div w:id="1704788950">
                                                                                                          <w:marLeft w:val="0"/>
                                                                                                          <w:marRight w:val="0"/>
                                                                                                          <w:marTop w:val="0"/>
                                                                                                          <w:marBottom w:val="0"/>
                                                                                                          <w:divBdr>
                                                                                                            <w:top w:val="none" w:sz="0" w:space="0" w:color="auto"/>
                                                                                                            <w:left w:val="none" w:sz="0" w:space="0" w:color="auto"/>
                                                                                                            <w:bottom w:val="none" w:sz="0" w:space="0" w:color="auto"/>
                                                                                                            <w:right w:val="none" w:sz="0" w:space="0" w:color="auto"/>
                                                                                                          </w:divBdr>
                                                                                                        </w:div>
                                                                                                        <w:div w:id="183868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1697791">
      <w:bodyDiv w:val="1"/>
      <w:marLeft w:val="0"/>
      <w:marRight w:val="0"/>
      <w:marTop w:val="0"/>
      <w:marBottom w:val="0"/>
      <w:divBdr>
        <w:top w:val="none" w:sz="0" w:space="0" w:color="auto"/>
        <w:left w:val="none" w:sz="0" w:space="0" w:color="auto"/>
        <w:bottom w:val="none" w:sz="0" w:space="0" w:color="auto"/>
        <w:right w:val="none" w:sz="0" w:space="0" w:color="auto"/>
      </w:divBdr>
    </w:div>
    <w:div w:id="946424891">
      <w:bodyDiv w:val="1"/>
      <w:marLeft w:val="0"/>
      <w:marRight w:val="0"/>
      <w:marTop w:val="0"/>
      <w:marBottom w:val="0"/>
      <w:divBdr>
        <w:top w:val="none" w:sz="0" w:space="0" w:color="auto"/>
        <w:left w:val="none" w:sz="0" w:space="0" w:color="auto"/>
        <w:bottom w:val="none" w:sz="0" w:space="0" w:color="auto"/>
        <w:right w:val="none" w:sz="0" w:space="0" w:color="auto"/>
      </w:divBdr>
    </w:div>
    <w:div w:id="1023507757">
      <w:bodyDiv w:val="1"/>
      <w:marLeft w:val="0"/>
      <w:marRight w:val="0"/>
      <w:marTop w:val="0"/>
      <w:marBottom w:val="0"/>
      <w:divBdr>
        <w:top w:val="none" w:sz="0" w:space="0" w:color="auto"/>
        <w:left w:val="none" w:sz="0" w:space="0" w:color="auto"/>
        <w:bottom w:val="none" w:sz="0" w:space="0" w:color="auto"/>
        <w:right w:val="none" w:sz="0" w:space="0" w:color="auto"/>
      </w:divBdr>
    </w:div>
    <w:div w:id="1036007862">
      <w:bodyDiv w:val="1"/>
      <w:marLeft w:val="0"/>
      <w:marRight w:val="0"/>
      <w:marTop w:val="0"/>
      <w:marBottom w:val="0"/>
      <w:divBdr>
        <w:top w:val="none" w:sz="0" w:space="0" w:color="auto"/>
        <w:left w:val="none" w:sz="0" w:space="0" w:color="auto"/>
        <w:bottom w:val="none" w:sz="0" w:space="0" w:color="auto"/>
        <w:right w:val="none" w:sz="0" w:space="0" w:color="auto"/>
      </w:divBdr>
    </w:div>
    <w:div w:id="1444810602">
      <w:bodyDiv w:val="1"/>
      <w:marLeft w:val="0"/>
      <w:marRight w:val="0"/>
      <w:marTop w:val="0"/>
      <w:marBottom w:val="0"/>
      <w:divBdr>
        <w:top w:val="none" w:sz="0" w:space="0" w:color="auto"/>
        <w:left w:val="none" w:sz="0" w:space="0" w:color="auto"/>
        <w:bottom w:val="none" w:sz="0" w:space="0" w:color="auto"/>
        <w:right w:val="none" w:sz="0" w:space="0" w:color="auto"/>
      </w:divBdr>
    </w:div>
    <w:div w:id="1448156359">
      <w:bodyDiv w:val="1"/>
      <w:marLeft w:val="0"/>
      <w:marRight w:val="0"/>
      <w:marTop w:val="0"/>
      <w:marBottom w:val="0"/>
      <w:divBdr>
        <w:top w:val="none" w:sz="0" w:space="0" w:color="auto"/>
        <w:left w:val="none" w:sz="0" w:space="0" w:color="auto"/>
        <w:bottom w:val="none" w:sz="0" w:space="0" w:color="auto"/>
        <w:right w:val="none" w:sz="0" w:space="0" w:color="auto"/>
      </w:divBdr>
    </w:div>
    <w:div w:id="1510097194">
      <w:bodyDiv w:val="1"/>
      <w:marLeft w:val="0"/>
      <w:marRight w:val="0"/>
      <w:marTop w:val="0"/>
      <w:marBottom w:val="0"/>
      <w:divBdr>
        <w:top w:val="none" w:sz="0" w:space="0" w:color="auto"/>
        <w:left w:val="none" w:sz="0" w:space="0" w:color="auto"/>
        <w:bottom w:val="none" w:sz="0" w:space="0" w:color="auto"/>
        <w:right w:val="none" w:sz="0" w:space="0" w:color="auto"/>
      </w:divBdr>
    </w:div>
    <w:div w:id="1635022006">
      <w:bodyDiv w:val="1"/>
      <w:marLeft w:val="0"/>
      <w:marRight w:val="0"/>
      <w:marTop w:val="0"/>
      <w:marBottom w:val="0"/>
      <w:divBdr>
        <w:top w:val="none" w:sz="0" w:space="0" w:color="auto"/>
        <w:left w:val="none" w:sz="0" w:space="0" w:color="auto"/>
        <w:bottom w:val="none" w:sz="0" w:space="0" w:color="auto"/>
        <w:right w:val="none" w:sz="0" w:space="0" w:color="auto"/>
      </w:divBdr>
    </w:div>
    <w:div w:id="1664164476">
      <w:bodyDiv w:val="1"/>
      <w:marLeft w:val="0"/>
      <w:marRight w:val="0"/>
      <w:marTop w:val="0"/>
      <w:marBottom w:val="0"/>
      <w:divBdr>
        <w:top w:val="none" w:sz="0" w:space="0" w:color="auto"/>
        <w:left w:val="none" w:sz="0" w:space="0" w:color="auto"/>
        <w:bottom w:val="none" w:sz="0" w:space="0" w:color="auto"/>
        <w:right w:val="none" w:sz="0" w:space="0" w:color="auto"/>
      </w:divBdr>
    </w:div>
    <w:div w:id="1667710319">
      <w:bodyDiv w:val="1"/>
      <w:marLeft w:val="0"/>
      <w:marRight w:val="0"/>
      <w:marTop w:val="0"/>
      <w:marBottom w:val="0"/>
      <w:divBdr>
        <w:top w:val="none" w:sz="0" w:space="0" w:color="auto"/>
        <w:left w:val="none" w:sz="0" w:space="0" w:color="auto"/>
        <w:bottom w:val="none" w:sz="0" w:space="0" w:color="auto"/>
        <w:right w:val="none" w:sz="0" w:space="0" w:color="auto"/>
      </w:divBdr>
    </w:div>
    <w:div w:id="1922830827">
      <w:bodyDiv w:val="1"/>
      <w:marLeft w:val="0"/>
      <w:marRight w:val="0"/>
      <w:marTop w:val="0"/>
      <w:marBottom w:val="0"/>
      <w:divBdr>
        <w:top w:val="none" w:sz="0" w:space="0" w:color="auto"/>
        <w:left w:val="none" w:sz="0" w:space="0" w:color="auto"/>
        <w:bottom w:val="none" w:sz="0" w:space="0" w:color="auto"/>
        <w:right w:val="none" w:sz="0" w:space="0" w:color="auto"/>
      </w:divBdr>
    </w:div>
    <w:div w:id="211998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andie.adkinson@ky.gov" TargetMode="External"/><Relationship Id="rId18" Type="http://schemas.openxmlformats.org/officeDocument/2006/relationships/hyperlink" Target="mailto:arenaud@buckeyeaz.gov" TargetMode="External"/><Relationship Id="rId26" Type="http://schemas.openxmlformats.org/officeDocument/2006/relationships/hyperlink" Target="https://www.census.gov/programs-surveys/bas/library/videos/tribal-intro.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mailto:tfagan@jeffersoncountywv.org" TargetMode="External"/><Relationship Id="rId17" Type="http://schemas.openxmlformats.org/officeDocument/2006/relationships/hyperlink" Target="mailto:tony.vanderwielen@legis.wisconsin.gov" TargetMode="External"/><Relationship Id="rId25" Type="http://schemas.openxmlformats.org/officeDocument/2006/relationships/hyperlink" Target="https://www.census.gov/programs-surveys/bas/library/videos/bas-intro.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helby.johnson@arkansas.gov" TargetMode="External"/><Relationship Id="rId20" Type="http://schemas.openxmlformats.org/officeDocument/2006/relationships/hyperlink" Target="mailto:lisa.westin@dca.ga.gov" TargetMode="External"/><Relationship Id="rId29" Type="http://schemas.openxmlformats.org/officeDocument/2006/relationships/hyperlink" Target="https://www.census.gov/programs-surveys/bas/library/videos/paper-ba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census.gov/programs-surveys/bas/library/videos/geographic-concepts.htm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op.annexations@ofm.wa.gov" TargetMode="External"/><Relationship Id="rId23" Type="http://schemas.openxmlformats.org/officeDocument/2006/relationships/hyperlink" Target="mailto:geo.bas@census.gov" TargetMode="External"/><Relationship Id="rId28" Type="http://schemas.openxmlformats.org/officeDocument/2006/relationships/hyperlink" Target="https://www.census.gov/programs-surveys/bas/library/videos/digital-processing.html" TargetMode="External"/><Relationship Id="rId10" Type="http://schemas.openxmlformats.org/officeDocument/2006/relationships/footnotes" Target="footnotes.xml"/><Relationship Id="rId19" Type="http://schemas.openxmlformats.org/officeDocument/2006/relationships/hyperlink" Target="mailto:nancy@fairview-industries.com" TargetMode="External"/><Relationship Id="rId31" Type="http://schemas.openxmlformats.org/officeDocument/2006/relationships/hyperlink" Target="https://www.census.gov/programs-surveys/bas/library/videos/gups-ba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clingman@lcog.org" TargetMode="External"/><Relationship Id="rId22" Type="http://schemas.openxmlformats.org/officeDocument/2006/relationships/header" Target="header2.xml"/><Relationship Id="rId27" Type="http://schemas.openxmlformats.org/officeDocument/2006/relationships/hyperlink" Target="https://www.census.gov/programs-surveys/bas/library/videos/digital-bas-intro.html" TargetMode="External"/><Relationship Id="rId30" Type="http://schemas.openxmlformats.org/officeDocument/2006/relationships/hyperlink" Target="https://www.census.gov/programs-surveys/bas/library/videos/digital-b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b1a661371281e75c58c7a2805e8a65df">
  <xsd:schema xmlns:xsd="http://www.w3.org/2001/XMLSchema" xmlns:xs="http://www.w3.org/2001/XMLSchema" xmlns:p="http://schemas.microsoft.com/office/2006/metadata/properties" xmlns:ns2="dfc2ec3a-c873-4fd0-833e-82ea7dba9d6a" targetNamespace="http://schemas.microsoft.com/office/2006/metadata/properties" ma:root="true" ma:fieldsID="507a0241d9c96f6324d5a886500e2724"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Federal Register Comments"/>
          <xsd:enumeration value="2020 Census IPC"/>
          <xsd:enumeration value="2020 Census PES Independent Listing Operation"/>
          <xsd:enumeration value="2020 Census PES Initial Housing Unit Followup and Final Housing Unit"/>
          <xsd:enumeration value="2020 Census PES Person Interview and PFU"/>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enumeration value="Archive"/>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Final</Document_x0020_Status>
    <OMB_x0020_Package xmlns="dfc2ec3a-c873-4fd0-833e-82ea7dba9d6a">BAS</OMB_x0020_Package>
    <Loaded_x0020_to_x0020_ROCIS xmlns="dfc2ec3a-c873-4fd0-833e-82ea7dba9d6a" xsi:nil="true"/>
    <Document_x0020_Type xmlns="dfc2ec3a-c873-4fd0-833e-82ea7dba9d6a">Part A</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BA774-A50C-4E2B-94B0-B8769E78E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BE9104-61CB-47A6-A7B4-5BFE5B73ED1F}">
  <ds:schemaRefs>
    <ds:schemaRef ds:uri="http://schemas.microsoft.com/office/2006/metadata/properties"/>
    <ds:schemaRef ds:uri="http://schemas.microsoft.com/office/2006/documentManagement/types"/>
    <ds:schemaRef ds:uri="http://schemas.microsoft.com/office/infopath/2007/PartnerControls"/>
    <ds:schemaRef ds:uri="http://purl.org/dc/elements/1.1/"/>
    <ds:schemaRef ds:uri="dfc2ec3a-c873-4fd0-833e-82ea7dba9d6a"/>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6F6CC61-0015-47B3-91D6-04BDC21353D2}">
  <ds:schemaRefs>
    <ds:schemaRef ds:uri="http://schemas.microsoft.com/sharepoint/v3/contenttype/forms"/>
  </ds:schemaRefs>
</ds:datastoreItem>
</file>

<file path=customXml/itemProps4.xml><?xml version="1.0" encoding="utf-8"?>
<ds:datastoreItem xmlns:ds="http://schemas.openxmlformats.org/officeDocument/2006/customXml" ds:itemID="{507CE48A-E17B-4EBC-AF6D-7CBBA045B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5294</Words>
  <Characters>30181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US Census</Company>
  <LinksUpToDate>false</LinksUpToDate>
  <CharactersWithSpaces>35405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kitts002</dc:creator>
  <cp:lastModifiedBy>SYSTEM</cp:lastModifiedBy>
  <cp:revision>2</cp:revision>
  <cp:lastPrinted>2018-08-06T17:43:00Z</cp:lastPrinted>
  <dcterms:created xsi:type="dcterms:W3CDTF">2018-10-02T10:52:00Z</dcterms:created>
  <dcterms:modified xsi:type="dcterms:W3CDTF">2018-10-02T10:52:00Z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