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7DE666CE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DA2D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</w:t>
      </w:r>
      <w:r w:rsidR="00624626">
        <w:t>G282:</w:t>
      </w:r>
      <w:r w:rsidR="00794475">
        <w:t xml:space="preserve"> </w:t>
      </w:r>
      <w:r w:rsidR="002F52A7">
        <w:t xml:space="preserve">USPTO </w:t>
      </w:r>
      <w:r w:rsidR="00574008">
        <w:t>u</w:t>
      </w:r>
      <w:r w:rsidR="002F52A7">
        <w:t xml:space="preserve">ser </w:t>
      </w:r>
      <w:r w:rsidR="00574008">
        <w:t>f</w:t>
      </w:r>
      <w:r w:rsidR="00E87D3D">
        <w:t xml:space="preserve">eedback </w:t>
      </w:r>
      <w:r w:rsidR="002F52A7">
        <w:t xml:space="preserve">for </w:t>
      </w:r>
      <w:r w:rsidR="00624626">
        <w:t>public-</w:t>
      </w:r>
      <w:r w:rsidR="00AF4C9E">
        <w:t>facing w</w:t>
      </w:r>
      <w:r w:rsidR="002F52A7">
        <w:t>ebsite</w:t>
      </w:r>
      <w:r w:rsidR="00E87D3D">
        <w:t>.</w:t>
      </w:r>
    </w:p>
    <w:p w14:paraId="69BB519F" w14:textId="77777777" w:rsidR="00794475" w:rsidRDefault="00794475"/>
    <w:p w14:paraId="25D48BC4" w14:textId="04C0F89C" w:rsidR="00E600D6" w:rsidRPr="00624626" w:rsidRDefault="00794475">
      <w:pPr>
        <w:rPr>
          <w:rFonts w:ascii="Arial" w:hAnsi="Arial" w:cs="Arial"/>
        </w:rPr>
      </w:pPr>
      <w:r>
        <w:rPr>
          <w:b/>
        </w:rPr>
        <w:t>PURPOSE</w:t>
      </w:r>
      <w:r w:rsidRPr="009239AA">
        <w:rPr>
          <w:b/>
        </w:rPr>
        <w:t xml:space="preserve">: </w:t>
      </w:r>
      <w:r w:rsidR="00D67A49" w:rsidRPr="00D67A49">
        <w:t xml:space="preserve">USPTO </w:t>
      </w:r>
      <w:r w:rsidR="00E87D3D">
        <w:t>wants to collect customer feedback on its public-facing website</w:t>
      </w:r>
      <w:r w:rsidR="00E447DA">
        <w:t>s and a contact center</w:t>
      </w:r>
      <w:r w:rsidR="00D67A49" w:rsidRPr="00D67A49">
        <w:t xml:space="preserve">. The feedback </w:t>
      </w:r>
      <w:r w:rsidR="00E87D3D">
        <w:t>will be</w:t>
      </w:r>
      <w:r w:rsidR="00E87D3D" w:rsidRPr="00D67A49">
        <w:t xml:space="preserve"> </w:t>
      </w:r>
      <w:r w:rsidR="00D67A49" w:rsidRPr="00D67A49">
        <w:t>used by the business owners to improve existing public facing web</w:t>
      </w:r>
      <w:r w:rsidR="00E87D3D">
        <w:t>pages</w:t>
      </w:r>
      <w:r w:rsidR="00624626">
        <w:t xml:space="preserve">. </w:t>
      </w:r>
      <w:r w:rsidR="00E87D3D">
        <w:t>Using customer feedback to inform web changes</w:t>
      </w:r>
      <w:r w:rsidR="00E447DA">
        <w:t xml:space="preserve"> and customer information</w:t>
      </w:r>
      <w:r w:rsidR="00E87D3D">
        <w:t xml:space="preserve"> will</w:t>
      </w:r>
      <w:r w:rsidR="00D67A49" w:rsidRPr="00D67A49">
        <w:t xml:space="preserve"> ensure </w:t>
      </w:r>
      <w:r w:rsidR="00624626">
        <w:t>the USPTO</w:t>
      </w:r>
      <w:r w:rsidR="00D67A49" w:rsidRPr="00D67A49">
        <w:t xml:space="preserve"> </w:t>
      </w:r>
      <w:r w:rsidR="00624626">
        <w:t>is</w:t>
      </w:r>
      <w:r w:rsidR="00D67A49" w:rsidRPr="00D67A49">
        <w:t xml:space="preserve"> maintaining or improving </w:t>
      </w:r>
      <w:r w:rsidR="00624626">
        <w:t>its</w:t>
      </w:r>
      <w:r w:rsidR="00D67A49" w:rsidRPr="00D67A49">
        <w:t xml:space="preserve"> customer experience. </w:t>
      </w:r>
    </w:p>
    <w:p w14:paraId="055551D1" w14:textId="77777777" w:rsidR="00E600D6" w:rsidRPr="00A74CEB" w:rsidRDefault="00E600D6"/>
    <w:p w14:paraId="69BB51AB" w14:textId="698A39FC" w:rsidR="00794475" w:rsidRPr="00624626" w:rsidRDefault="00794475" w:rsidP="00624626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  <w:r w:rsidR="00624626">
        <w:t xml:space="preserve"> </w:t>
      </w:r>
      <w:r w:rsidR="00AF4C9E">
        <w:t xml:space="preserve">Respondents will be users of the </w:t>
      </w:r>
      <w:r w:rsidR="00F5223C">
        <w:t xml:space="preserve">my.uspto.gov public-facing website, the </w:t>
      </w:r>
      <w:hyperlink r:id="rId11" w:history="1">
        <w:r w:rsidR="00AF4C9E" w:rsidRPr="009B0FE5">
          <w:rPr>
            <w:rStyle w:val="Hyperlink"/>
          </w:rPr>
          <w:t>www.USPTO.gov</w:t>
        </w:r>
      </w:hyperlink>
      <w:r w:rsidR="00624626">
        <w:t xml:space="preserve"> public-</w:t>
      </w:r>
      <w:r w:rsidR="00AF4C9E">
        <w:t>facing website</w:t>
      </w:r>
      <w:r w:rsidR="00E447DA">
        <w:t>,</w:t>
      </w:r>
      <w:r w:rsidR="00AF4C9E">
        <w:t xml:space="preserve"> </w:t>
      </w:r>
      <w:r w:rsidR="00E447DA">
        <w:t>and</w:t>
      </w:r>
      <w:r w:rsidR="00AF4C9E">
        <w:t xml:space="preserve"> users of the Trademark </w:t>
      </w:r>
      <w:r w:rsidR="00E447DA">
        <w:t xml:space="preserve">contact </w:t>
      </w:r>
      <w:r w:rsidR="00AF4C9E">
        <w:t>center.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76DF5B26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Customer Comment Card/Complaint Form </w:t>
      </w:r>
      <w:r w:rsidRPr="00F06866">
        <w:rPr>
          <w:bCs/>
          <w:sz w:val="24"/>
        </w:rPr>
        <w:tab/>
        <w:t>[</w:t>
      </w:r>
      <w:r w:rsidR="00F5223C">
        <w:rPr>
          <w:bCs/>
          <w:sz w:val="24"/>
        </w:rPr>
        <w:t>X</w:t>
      </w:r>
      <w:r w:rsidR="0057400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0391BE3C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FF1AE5" w:rsidRPr="00CE02A6">
        <w:rPr>
          <w:u w:val="single"/>
        </w:rPr>
        <w:t>/</w:t>
      </w:r>
      <w:r w:rsidR="00E87D3D">
        <w:rPr>
          <w:u w:val="single"/>
        </w:rPr>
        <w:t xml:space="preserve">Jill A. </w:t>
      </w:r>
      <w:r w:rsidR="00E447DA">
        <w:rPr>
          <w:u w:val="single"/>
        </w:rPr>
        <w:t>Leyden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5AE7D83D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F52A7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7895594C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4D310152" w:rsidR="00794475" w:rsidRDefault="00794475" w:rsidP="00C86E91">
      <w:r>
        <w:t>Is an incentive (e.g., money or reimbursement of expenses, token of appreciation) provided to participants?  [  ] Yes [</w:t>
      </w:r>
      <w:r w:rsidR="002F52A7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800"/>
        <w:gridCol w:w="2160"/>
        <w:gridCol w:w="1980"/>
      </w:tblGrid>
      <w:tr w:rsidR="00794475" w:rsidRPr="00A74CEB" w14:paraId="69BB51D4" w14:textId="77777777" w:rsidTr="00624626">
        <w:trPr>
          <w:trHeight w:val="274"/>
        </w:trPr>
        <w:tc>
          <w:tcPr>
            <w:tcW w:w="379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98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624626">
        <w:trPr>
          <w:trHeight w:val="274"/>
        </w:trPr>
        <w:tc>
          <w:tcPr>
            <w:tcW w:w="3798" w:type="dxa"/>
          </w:tcPr>
          <w:p w14:paraId="69BB51D5" w14:textId="7450751A" w:rsidR="00794475" w:rsidRPr="00A74CEB" w:rsidRDefault="00E447DA" w:rsidP="00E447DA">
            <w:r>
              <w:t xml:space="preserve">MyUSPTO </w:t>
            </w:r>
            <w:r w:rsidR="00E87D3D">
              <w:t xml:space="preserve">Customer </w:t>
            </w:r>
            <w:r>
              <w:t xml:space="preserve">Satisfaction </w:t>
            </w:r>
            <w:r w:rsidR="00AF4C9E">
              <w:t>Survey</w:t>
            </w:r>
          </w:p>
        </w:tc>
        <w:tc>
          <w:tcPr>
            <w:tcW w:w="1800" w:type="dxa"/>
          </w:tcPr>
          <w:p w14:paraId="69BB51D6" w14:textId="437EE2A8" w:rsidR="00794475" w:rsidRPr="0069038E" w:rsidRDefault="00743034" w:rsidP="003B7709">
            <w:r w:rsidRPr="0069038E">
              <w:t>14</w:t>
            </w:r>
            <w:r w:rsidR="00624626" w:rsidRPr="0069038E">
              <w:t>,</w:t>
            </w:r>
            <w:r w:rsidR="00AD612E" w:rsidRPr="0069038E">
              <w:t>000</w:t>
            </w:r>
          </w:p>
        </w:tc>
        <w:tc>
          <w:tcPr>
            <w:tcW w:w="2160" w:type="dxa"/>
          </w:tcPr>
          <w:p w14:paraId="69BB51D7" w14:textId="7C57E11E" w:rsidR="00281903" w:rsidRPr="00A74CEB" w:rsidRDefault="00743034" w:rsidP="003B7709">
            <w:r>
              <w:t>3 minutes</w:t>
            </w:r>
          </w:p>
        </w:tc>
        <w:tc>
          <w:tcPr>
            <w:tcW w:w="1980" w:type="dxa"/>
          </w:tcPr>
          <w:p w14:paraId="69BB51D8" w14:textId="27CA1EC4" w:rsidR="00794475" w:rsidRPr="00A74CEB" w:rsidRDefault="00101DFA" w:rsidP="00AD612E">
            <w:r>
              <w:t>700</w:t>
            </w:r>
            <w:r w:rsidR="00624626">
              <w:t xml:space="preserve"> hrs</w:t>
            </w:r>
          </w:p>
        </w:tc>
      </w:tr>
      <w:tr w:rsidR="00794475" w:rsidRPr="00A74CEB" w14:paraId="69BB51DE" w14:textId="77777777" w:rsidTr="00624626">
        <w:trPr>
          <w:trHeight w:val="274"/>
        </w:trPr>
        <w:tc>
          <w:tcPr>
            <w:tcW w:w="3798" w:type="dxa"/>
          </w:tcPr>
          <w:p w14:paraId="69BB51DA" w14:textId="2AFABB94" w:rsidR="00794475" w:rsidRPr="00A74CEB" w:rsidRDefault="00CE1843" w:rsidP="00843796">
            <w:r>
              <w:t>Updated</w:t>
            </w:r>
            <w:r w:rsidR="00E447DA">
              <w:t xml:space="preserve"> </w:t>
            </w:r>
            <w:hyperlink r:id="rId12" w:history="1">
              <w:r w:rsidR="00E447DA" w:rsidRPr="00216260">
                <w:rPr>
                  <w:rStyle w:val="Hyperlink"/>
                </w:rPr>
                <w:t>www.uspto.gov</w:t>
              </w:r>
            </w:hyperlink>
            <w:r w:rsidR="00E447DA">
              <w:t xml:space="preserve"> Customer Satisfaction survey</w:t>
            </w:r>
          </w:p>
        </w:tc>
        <w:tc>
          <w:tcPr>
            <w:tcW w:w="1800" w:type="dxa"/>
          </w:tcPr>
          <w:p w14:paraId="69BB51DB" w14:textId="2A023963" w:rsidR="00794475" w:rsidRPr="00A74CEB" w:rsidRDefault="00743034" w:rsidP="00843796">
            <w:r>
              <w:t>28,000</w:t>
            </w:r>
          </w:p>
        </w:tc>
        <w:tc>
          <w:tcPr>
            <w:tcW w:w="2160" w:type="dxa"/>
          </w:tcPr>
          <w:p w14:paraId="69BB51DC" w14:textId="0EE7DEC6" w:rsidR="00794475" w:rsidRPr="00A74CEB" w:rsidRDefault="00743034" w:rsidP="00843796">
            <w:r>
              <w:t>20 seconds</w:t>
            </w:r>
          </w:p>
        </w:tc>
        <w:tc>
          <w:tcPr>
            <w:tcW w:w="1980" w:type="dxa"/>
          </w:tcPr>
          <w:p w14:paraId="69BB51DD" w14:textId="3FF1898D" w:rsidR="00794475" w:rsidRPr="00A74CEB" w:rsidRDefault="00743034" w:rsidP="00843796">
            <w:r>
              <w:t>156 hrs</w:t>
            </w:r>
          </w:p>
        </w:tc>
      </w:tr>
      <w:tr w:rsidR="00743034" w:rsidRPr="00A74CEB" w14:paraId="7FE70A0F" w14:textId="77777777" w:rsidTr="00624626">
        <w:trPr>
          <w:trHeight w:val="274"/>
        </w:trPr>
        <w:tc>
          <w:tcPr>
            <w:tcW w:w="3798" w:type="dxa"/>
          </w:tcPr>
          <w:p w14:paraId="6B03B496" w14:textId="4586274A" w:rsidR="00743034" w:rsidRDefault="00CE1843" w:rsidP="00843796">
            <w:r>
              <w:t>Updated</w:t>
            </w:r>
            <w:r w:rsidR="00743034">
              <w:t xml:space="preserve"> Trademark Assistance Center survey</w:t>
            </w:r>
          </w:p>
        </w:tc>
        <w:tc>
          <w:tcPr>
            <w:tcW w:w="1800" w:type="dxa"/>
          </w:tcPr>
          <w:p w14:paraId="0833D110" w14:textId="4B36DE8A" w:rsidR="00743034" w:rsidRPr="00A74CEB" w:rsidRDefault="00743034" w:rsidP="00843796">
            <w:r>
              <w:t>5,100</w:t>
            </w:r>
          </w:p>
        </w:tc>
        <w:tc>
          <w:tcPr>
            <w:tcW w:w="2160" w:type="dxa"/>
          </w:tcPr>
          <w:p w14:paraId="46E7FBF3" w14:textId="4264AF9B" w:rsidR="00743034" w:rsidRPr="00A74CEB" w:rsidRDefault="00743034" w:rsidP="00843796">
            <w:r>
              <w:t>20 seconds</w:t>
            </w:r>
          </w:p>
        </w:tc>
        <w:tc>
          <w:tcPr>
            <w:tcW w:w="1980" w:type="dxa"/>
          </w:tcPr>
          <w:p w14:paraId="4CB96867" w14:textId="50FEE003" w:rsidR="00743034" w:rsidRPr="00A74CEB" w:rsidRDefault="00743034" w:rsidP="00843796">
            <w:r>
              <w:t>28 hrs</w:t>
            </w:r>
          </w:p>
        </w:tc>
      </w:tr>
      <w:tr w:rsidR="00794475" w:rsidRPr="00A74CEB" w14:paraId="69BB51E3" w14:textId="77777777" w:rsidTr="00624626">
        <w:trPr>
          <w:trHeight w:val="289"/>
        </w:trPr>
        <w:tc>
          <w:tcPr>
            <w:tcW w:w="379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800" w:type="dxa"/>
          </w:tcPr>
          <w:p w14:paraId="69BB51E0" w14:textId="2C854BBE" w:rsidR="00794475" w:rsidRPr="00A74CEB" w:rsidRDefault="0069038E" w:rsidP="0069038E">
            <w:pPr>
              <w:rPr>
                <w:b/>
              </w:rPr>
            </w:pPr>
            <w:r>
              <w:rPr>
                <w:b/>
              </w:rPr>
              <w:t xml:space="preserve">47,100 </w:t>
            </w:r>
            <w:r w:rsidR="003B7709">
              <w:rPr>
                <w:b/>
              </w:rPr>
              <w:t>yr</w:t>
            </w:r>
          </w:p>
        </w:tc>
        <w:tc>
          <w:tcPr>
            <w:tcW w:w="2160" w:type="dxa"/>
          </w:tcPr>
          <w:p w14:paraId="69BB51E1" w14:textId="5B405EE8" w:rsidR="00794475" w:rsidRPr="00A74CEB" w:rsidRDefault="00624626" w:rsidP="00843796">
            <w:r>
              <w:t>- - -</w:t>
            </w:r>
          </w:p>
        </w:tc>
        <w:tc>
          <w:tcPr>
            <w:tcW w:w="1980" w:type="dxa"/>
          </w:tcPr>
          <w:p w14:paraId="69BB51E2" w14:textId="614C2517" w:rsidR="00794475" w:rsidRPr="00A74CEB" w:rsidRDefault="0069038E" w:rsidP="0069038E">
            <w:pPr>
              <w:rPr>
                <w:b/>
              </w:rPr>
            </w:pPr>
            <w:r>
              <w:rPr>
                <w:b/>
              </w:rPr>
              <w:t>884</w:t>
            </w:r>
            <w:r w:rsidR="000661CF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  <w:r w:rsidR="003B7709">
              <w:rPr>
                <w:b/>
              </w:rPr>
              <w:t>/yr</w:t>
            </w:r>
          </w:p>
        </w:tc>
      </w:tr>
    </w:tbl>
    <w:p w14:paraId="69BB51E4" w14:textId="77777777" w:rsidR="00794475" w:rsidRPr="00A74CEB" w:rsidRDefault="00794475" w:rsidP="00F3170F"/>
    <w:p w14:paraId="717E7B43" w14:textId="22BD0CC1" w:rsidR="00281903" w:rsidRPr="00A74CEB" w:rsidRDefault="00281903" w:rsidP="00F3170F">
      <w:r w:rsidRPr="00A74CEB">
        <w:t xml:space="preserve">The USPTO estimates that </w:t>
      </w:r>
      <w:r w:rsidR="00AF4C9E">
        <w:t>100</w:t>
      </w:r>
      <w:r w:rsidRPr="00A74CEB">
        <w:t>% of the surveys</w:t>
      </w:r>
      <w:r w:rsidR="00624626">
        <w:t xml:space="preserve"> </w:t>
      </w:r>
      <w:r w:rsidRPr="00A74CEB">
        <w:t xml:space="preserve">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2D9FF4DF" w:rsidR="005566BB" w:rsidRPr="00733EA6" w:rsidRDefault="00794475">
      <w:pPr>
        <w:rPr>
          <w:b/>
        </w:rPr>
      </w:pPr>
      <w:r w:rsidRPr="00733EA6">
        <w:rPr>
          <w:b/>
        </w:rPr>
        <w:t xml:space="preserve">FEDERAL COST: </w:t>
      </w:r>
      <w:r w:rsidR="005566BB" w:rsidRPr="00733EA6">
        <w:t xml:space="preserve">The estimated annual cost to the Federal government is </w:t>
      </w:r>
      <w:r w:rsidR="003F7636" w:rsidRPr="00733EA6">
        <w:t>the hourly rate of $</w:t>
      </w:r>
      <w:r w:rsidR="00D67A49" w:rsidRPr="00733EA6">
        <w:t>5</w:t>
      </w:r>
      <w:r w:rsidR="003B7709">
        <w:t>2</w:t>
      </w:r>
      <w:r w:rsidR="00D67A49" w:rsidRPr="00733EA6">
        <w:t>.</w:t>
      </w:r>
      <w:r w:rsidR="003B7709">
        <w:t>66</w:t>
      </w:r>
      <w:r w:rsidR="003F7636" w:rsidRPr="00733EA6">
        <w:t xml:space="preserve"> per hour for a GS-</w:t>
      </w:r>
      <w:r w:rsidR="00D67A49" w:rsidRPr="00733EA6">
        <w:t>13</w:t>
      </w:r>
      <w:r w:rsidR="003F7636" w:rsidRPr="00733EA6">
        <w:t xml:space="preserve"> step </w:t>
      </w:r>
      <w:r w:rsidR="00D67A49" w:rsidRPr="00733EA6">
        <w:t>5</w:t>
      </w:r>
      <w:r w:rsidR="003F7636" w:rsidRPr="00733EA6">
        <w:t xml:space="preserve"> + </w:t>
      </w:r>
      <w:r w:rsidR="00D67A49" w:rsidRPr="00733EA6">
        <w:t>1</w:t>
      </w:r>
      <w:r w:rsidR="003B7709">
        <w:t>5</w:t>
      </w:r>
      <w:r w:rsidR="00D67A49" w:rsidRPr="00733EA6">
        <w:t>.</w:t>
      </w:r>
      <w:r w:rsidR="003B7709">
        <w:t>80</w:t>
      </w:r>
      <w:r w:rsidR="003B7709" w:rsidRPr="00733EA6">
        <w:t xml:space="preserve"> </w:t>
      </w:r>
      <w:r w:rsidR="003F7636" w:rsidRPr="00733EA6">
        <w:t xml:space="preserve">(30%) * </w:t>
      </w:r>
      <w:r w:rsidR="00D67A49" w:rsidRPr="00733EA6">
        <w:t>100</w:t>
      </w:r>
      <w:r w:rsidR="003F7636" w:rsidRPr="00733EA6">
        <w:t xml:space="preserve"> hours and $</w:t>
      </w:r>
      <w:r w:rsidR="00CB0096">
        <w:t>62.23</w:t>
      </w:r>
      <w:r w:rsidR="003F7636" w:rsidRPr="00733EA6">
        <w:t xml:space="preserve"> per hour for a GS-</w:t>
      </w:r>
      <w:r w:rsidR="00D67A49" w:rsidRPr="00733EA6">
        <w:t>1</w:t>
      </w:r>
      <w:r w:rsidR="00CB0096">
        <w:t>4</w:t>
      </w:r>
      <w:r w:rsidR="003F7636" w:rsidRPr="00733EA6">
        <w:t xml:space="preserve"> step </w:t>
      </w:r>
      <w:r w:rsidR="00D67A49" w:rsidRPr="00733EA6">
        <w:t>5</w:t>
      </w:r>
      <w:r w:rsidR="003F7636" w:rsidRPr="00733EA6">
        <w:t xml:space="preserve"> + </w:t>
      </w:r>
      <w:r w:rsidR="00CB0096">
        <w:t>18.67</w:t>
      </w:r>
      <w:r w:rsidR="003F7636" w:rsidRPr="00733EA6">
        <w:t xml:space="preserve"> (30%) * </w:t>
      </w:r>
      <w:r w:rsidR="00D67A49" w:rsidRPr="00733EA6">
        <w:t>100</w:t>
      </w:r>
      <w:r w:rsidR="003F7636" w:rsidRPr="00733EA6">
        <w:t xml:space="preserve"> hours</w:t>
      </w:r>
      <w:r w:rsidR="003B7709">
        <w:t xml:space="preserve">. $68.46 * 100 hours and $80.90 * 100 hours </w:t>
      </w:r>
      <w:r w:rsidR="003F7636" w:rsidRPr="00733EA6">
        <w:t xml:space="preserve">= </w:t>
      </w:r>
      <w:r w:rsidR="003F7636" w:rsidRPr="00733EA6">
        <w:rPr>
          <w:b/>
        </w:rPr>
        <w:t>$</w:t>
      </w:r>
      <w:r w:rsidR="003B7709">
        <w:rPr>
          <w:b/>
        </w:rPr>
        <w:t>14,936</w:t>
      </w:r>
      <w:r w:rsidR="00D67A49" w:rsidRPr="00733EA6">
        <w:rPr>
          <w:b/>
        </w:rPr>
        <w:t>.</w:t>
      </w:r>
      <w:r w:rsidR="003B7709">
        <w:rPr>
          <w:b/>
        </w:rPr>
        <w:t xml:space="preserve"> 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30DAEB3F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AD612E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6C81E793" w:rsidR="00794475" w:rsidRPr="00A74CEB" w:rsidRDefault="00794475" w:rsidP="001B0AAA">
      <w:r w:rsidRPr="00A74CEB">
        <w:t>If the answer is yes, please provide a description of both below (or attach the sampling plan)?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7A619A8F" w14:textId="0A979484" w:rsidR="00281903" w:rsidRPr="00A74CEB" w:rsidRDefault="00CB6908" w:rsidP="00A403BB">
      <w:r>
        <w:t xml:space="preserve">Users </w:t>
      </w:r>
      <w:r w:rsidR="00A35B47">
        <w:t>of each website will get a “pop-</w:t>
      </w:r>
      <w:r>
        <w:t>up” customer satisfaction survey after visiting two or more webpages. They will not receive the survey more often than every six months</w:t>
      </w:r>
      <w:r w:rsidR="00624626">
        <w:t>.</w:t>
      </w:r>
      <w:r>
        <w:t xml:space="preserve"> Users of the Trademark Assistance Center receive a survey after service, but are not sent multiple surveys for multiple calls made close together.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59000417" w:rsidR="00794475" w:rsidRDefault="00794475" w:rsidP="001B0AAA">
      <w:pPr>
        <w:ind w:left="720"/>
      </w:pPr>
      <w:r>
        <w:t>[</w:t>
      </w:r>
      <w:r w:rsidR="002F52A7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6A45771E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2F52A7">
        <w:t>X</w:t>
      </w:r>
      <w:r>
        <w:t>] No</w:t>
      </w:r>
    </w:p>
    <w:p w14:paraId="35582CA2" w14:textId="77777777" w:rsidR="00413A24" w:rsidRDefault="00413A24" w:rsidP="00413A24"/>
    <w:sectPr w:rsidR="00413A24" w:rsidSect="00194AC6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6A78" w14:textId="77777777" w:rsidR="00D45B75" w:rsidRDefault="00D45B75">
      <w:r>
        <w:separator/>
      </w:r>
    </w:p>
  </w:endnote>
  <w:endnote w:type="continuationSeparator" w:id="0">
    <w:p w14:paraId="31E0EF00" w14:textId="77777777" w:rsidR="00D45B75" w:rsidRDefault="00D4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4D5BBB75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9079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3071" w14:textId="77777777" w:rsidR="00D45B75" w:rsidRDefault="00D45B75">
      <w:r>
        <w:separator/>
      </w:r>
    </w:p>
  </w:footnote>
  <w:footnote w:type="continuationSeparator" w:id="0">
    <w:p w14:paraId="6FC81EA4" w14:textId="77777777" w:rsidR="00D45B75" w:rsidRDefault="00D4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61CF"/>
    <w:rsid w:val="00067329"/>
    <w:rsid w:val="0007401C"/>
    <w:rsid w:val="00095DCE"/>
    <w:rsid w:val="000B2838"/>
    <w:rsid w:val="000D41F8"/>
    <w:rsid w:val="000D44CA"/>
    <w:rsid w:val="000E0C09"/>
    <w:rsid w:val="000E200B"/>
    <w:rsid w:val="000F68BE"/>
    <w:rsid w:val="00101DFA"/>
    <w:rsid w:val="00114AF1"/>
    <w:rsid w:val="0011536B"/>
    <w:rsid w:val="00146EE4"/>
    <w:rsid w:val="0016311C"/>
    <w:rsid w:val="00171CD6"/>
    <w:rsid w:val="00190794"/>
    <w:rsid w:val="001927A4"/>
    <w:rsid w:val="00194AC6"/>
    <w:rsid w:val="001A23B0"/>
    <w:rsid w:val="001A25CC"/>
    <w:rsid w:val="001B0AAA"/>
    <w:rsid w:val="001C39F7"/>
    <w:rsid w:val="001D1A03"/>
    <w:rsid w:val="001D2984"/>
    <w:rsid w:val="001E78E4"/>
    <w:rsid w:val="00221D75"/>
    <w:rsid w:val="002240CA"/>
    <w:rsid w:val="00232B39"/>
    <w:rsid w:val="0023698B"/>
    <w:rsid w:val="00237B48"/>
    <w:rsid w:val="002403BD"/>
    <w:rsid w:val="0024115D"/>
    <w:rsid w:val="0024521E"/>
    <w:rsid w:val="00263C3D"/>
    <w:rsid w:val="002742DA"/>
    <w:rsid w:val="00274D0B"/>
    <w:rsid w:val="00280CCA"/>
    <w:rsid w:val="00281903"/>
    <w:rsid w:val="00291140"/>
    <w:rsid w:val="00296D1E"/>
    <w:rsid w:val="002A49D4"/>
    <w:rsid w:val="002B1A51"/>
    <w:rsid w:val="002B3C95"/>
    <w:rsid w:val="002B5CCB"/>
    <w:rsid w:val="002D0B92"/>
    <w:rsid w:val="002F52A7"/>
    <w:rsid w:val="00355928"/>
    <w:rsid w:val="003735A4"/>
    <w:rsid w:val="00376F8D"/>
    <w:rsid w:val="00380F2E"/>
    <w:rsid w:val="003839C5"/>
    <w:rsid w:val="0039520A"/>
    <w:rsid w:val="003B03BB"/>
    <w:rsid w:val="003B7709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656D"/>
    <w:rsid w:val="0045221C"/>
    <w:rsid w:val="0045264C"/>
    <w:rsid w:val="00457B66"/>
    <w:rsid w:val="004876EC"/>
    <w:rsid w:val="004879C1"/>
    <w:rsid w:val="0049621F"/>
    <w:rsid w:val="004A5858"/>
    <w:rsid w:val="004B3F05"/>
    <w:rsid w:val="004D6E14"/>
    <w:rsid w:val="004E5BA8"/>
    <w:rsid w:val="005009B0"/>
    <w:rsid w:val="00500C45"/>
    <w:rsid w:val="00510697"/>
    <w:rsid w:val="00511E98"/>
    <w:rsid w:val="0053796A"/>
    <w:rsid w:val="00542321"/>
    <w:rsid w:val="005566BB"/>
    <w:rsid w:val="0055730E"/>
    <w:rsid w:val="00574008"/>
    <w:rsid w:val="0059434A"/>
    <w:rsid w:val="005A1006"/>
    <w:rsid w:val="005B22BA"/>
    <w:rsid w:val="005B5F35"/>
    <w:rsid w:val="005E714A"/>
    <w:rsid w:val="00605390"/>
    <w:rsid w:val="006140A0"/>
    <w:rsid w:val="00624626"/>
    <w:rsid w:val="00632295"/>
    <w:rsid w:val="00633B51"/>
    <w:rsid w:val="00636621"/>
    <w:rsid w:val="00642B49"/>
    <w:rsid w:val="006832D9"/>
    <w:rsid w:val="006857B2"/>
    <w:rsid w:val="0069038E"/>
    <w:rsid w:val="0069403B"/>
    <w:rsid w:val="006B6D59"/>
    <w:rsid w:val="006C3F14"/>
    <w:rsid w:val="006E4108"/>
    <w:rsid w:val="006F3DDE"/>
    <w:rsid w:val="00704678"/>
    <w:rsid w:val="00714174"/>
    <w:rsid w:val="00722236"/>
    <w:rsid w:val="00730A03"/>
    <w:rsid w:val="00733EA6"/>
    <w:rsid w:val="007340B3"/>
    <w:rsid w:val="007425E7"/>
    <w:rsid w:val="00743034"/>
    <w:rsid w:val="00794475"/>
    <w:rsid w:val="007A46C5"/>
    <w:rsid w:val="007A4B9D"/>
    <w:rsid w:val="007B1AAE"/>
    <w:rsid w:val="007D0705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5B47"/>
    <w:rsid w:val="00A37034"/>
    <w:rsid w:val="00A403BB"/>
    <w:rsid w:val="00A552C8"/>
    <w:rsid w:val="00A67322"/>
    <w:rsid w:val="00A674DF"/>
    <w:rsid w:val="00A74CEB"/>
    <w:rsid w:val="00A77865"/>
    <w:rsid w:val="00A83AA6"/>
    <w:rsid w:val="00AC0353"/>
    <w:rsid w:val="00AC15BA"/>
    <w:rsid w:val="00AC3308"/>
    <w:rsid w:val="00AD612E"/>
    <w:rsid w:val="00AD7297"/>
    <w:rsid w:val="00AE1809"/>
    <w:rsid w:val="00AF4C9E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0096"/>
    <w:rsid w:val="00CB1078"/>
    <w:rsid w:val="00CB45E9"/>
    <w:rsid w:val="00CB6908"/>
    <w:rsid w:val="00CC3B38"/>
    <w:rsid w:val="00CC6FAF"/>
    <w:rsid w:val="00CD273B"/>
    <w:rsid w:val="00CE02A6"/>
    <w:rsid w:val="00CE1843"/>
    <w:rsid w:val="00CF5DC0"/>
    <w:rsid w:val="00D24698"/>
    <w:rsid w:val="00D27863"/>
    <w:rsid w:val="00D45B75"/>
    <w:rsid w:val="00D55D76"/>
    <w:rsid w:val="00D6383F"/>
    <w:rsid w:val="00D67A49"/>
    <w:rsid w:val="00DA4151"/>
    <w:rsid w:val="00DB59D0"/>
    <w:rsid w:val="00DC33D3"/>
    <w:rsid w:val="00DC41BE"/>
    <w:rsid w:val="00DD45B4"/>
    <w:rsid w:val="00E22B97"/>
    <w:rsid w:val="00E26329"/>
    <w:rsid w:val="00E40B50"/>
    <w:rsid w:val="00E421E1"/>
    <w:rsid w:val="00E447DA"/>
    <w:rsid w:val="00E50293"/>
    <w:rsid w:val="00E600D6"/>
    <w:rsid w:val="00E65FFC"/>
    <w:rsid w:val="00E7759A"/>
    <w:rsid w:val="00E80951"/>
    <w:rsid w:val="00E854FE"/>
    <w:rsid w:val="00E86CC6"/>
    <w:rsid w:val="00E87D3D"/>
    <w:rsid w:val="00EA0A18"/>
    <w:rsid w:val="00EB56B3"/>
    <w:rsid w:val="00EC29ED"/>
    <w:rsid w:val="00ED6492"/>
    <w:rsid w:val="00EE09A1"/>
    <w:rsid w:val="00EF2095"/>
    <w:rsid w:val="00EF4EB4"/>
    <w:rsid w:val="00F06866"/>
    <w:rsid w:val="00F14996"/>
    <w:rsid w:val="00F15956"/>
    <w:rsid w:val="00F22622"/>
    <w:rsid w:val="00F24CFC"/>
    <w:rsid w:val="00F3170F"/>
    <w:rsid w:val="00F46079"/>
    <w:rsid w:val="00F5223C"/>
    <w:rsid w:val="00F84ABC"/>
    <w:rsid w:val="00F976B0"/>
    <w:rsid w:val="00FA49D3"/>
    <w:rsid w:val="00FA5D40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pt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SPTO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schemas.microsoft.com/office/infopath/2007/PartnerControls"/>
    <ds:schemaRef ds:uri="e85de8a9-5cd3-41fe-a1a0-70bc17107555"/>
    <ds:schemaRef ds:uri="http://purl.org/dc/elements/1.1/"/>
    <ds:schemaRef ds:uri="http://schemas.microsoft.com/office/2006/metadata/properties"/>
    <ds:schemaRef ds:uri="5dfc53cf-7c17-4489-98ab-5f87c96333b9"/>
    <ds:schemaRef ds:uri="E85DE8A9-5CD3-41FE-A1A0-70BC17107555"/>
    <ds:schemaRef ds:uri="5DFC53CF-7C17-4489-98AB-5F87C9633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2019-01-09T14:34:00Z</dcterms:created>
  <dcterms:modified xsi:type="dcterms:W3CDTF">2019-01-09T14:34:00Z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