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D1965" w14:textId="77777777" w:rsidR="00197312" w:rsidRDefault="00197312" w:rsidP="00272AD9">
      <w:pPr>
        <w:jc w:val="center"/>
      </w:pPr>
      <w:bookmarkStart w:id="0" w:name="_GoBack"/>
      <w:bookmarkEnd w:id="0"/>
    </w:p>
    <w:p w14:paraId="0CD4156E" w14:textId="77777777" w:rsidR="00197312" w:rsidRPr="00C4693E" w:rsidRDefault="00197312" w:rsidP="00272AD9">
      <w:pPr>
        <w:jc w:val="center"/>
      </w:pPr>
    </w:p>
    <w:p w14:paraId="3F46D95A" w14:textId="77777777" w:rsidR="00197312" w:rsidRPr="00272AD9" w:rsidRDefault="00197312" w:rsidP="002054F7">
      <w:pPr>
        <w:rPr>
          <w:b/>
        </w:rPr>
      </w:pPr>
      <w:r w:rsidRPr="00272AD9">
        <w:rPr>
          <w:b/>
        </w:rPr>
        <w:t>SUPPORTING STATEMENT B</w:t>
      </w:r>
    </w:p>
    <w:p w14:paraId="1C0D3AF9" w14:textId="77777777" w:rsidR="00197312" w:rsidRDefault="00197312" w:rsidP="00272AD9">
      <w:pPr>
        <w:jc w:val="center"/>
      </w:pPr>
    </w:p>
    <w:p w14:paraId="429C1DCD" w14:textId="77777777" w:rsidR="00197312" w:rsidRDefault="00197312" w:rsidP="00272AD9">
      <w:pPr>
        <w:jc w:val="center"/>
      </w:pPr>
    </w:p>
    <w:p w14:paraId="7A3015EA" w14:textId="77777777" w:rsidR="00197312" w:rsidRPr="00B241F3" w:rsidRDefault="00197312" w:rsidP="00272AD9">
      <w:pPr>
        <w:jc w:val="center"/>
      </w:pPr>
    </w:p>
    <w:p w14:paraId="21C5A70C" w14:textId="77777777" w:rsidR="00197312" w:rsidRPr="001C611B" w:rsidRDefault="00197312" w:rsidP="00272AD9">
      <w:pPr>
        <w:pStyle w:val="Title"/>
        <w:rPr>
          <w:rStyle w:val="BookTitle"/>
        </w:rPr>
      </w:pPr>
      <w:r w:rsidRPr="001C611B">
        <w:rPr>
          <w:rStyle w:val="BookTitle"/>
        </w:rPr>
        <w:t>Fellowship Management System (FMS)</w:t>
      </w:r>
    </w:p>
    <w:p w14:paraId="36A6468F" w14:textId="77777777" w:rsidR="00197312" w:rsidRDefault="00197312" w:rsidP="00272AD9">
      <w:pPr>
        <w:jc w:val="center"/>
      </w:pPr>
    </w:p>
    <w:p w14:paraId="23EDB591" w14:textId="77777777" w:rsidR="00197312" w:rsidRPr="00B241F3" w:rsidRDefault="00197312" w:rsidP="00272AD9">
      <w:pPr>
        <w:jc w:val="center"/>
      </w:pPr>
      <w:r w:rsidRPr="00B241F3">
        <w:t xml:space="preserve">OMB </w:t>
      </w:r>
      <w:r>
        <w:t xml:space="preserve">Control </w:t>
      </w:r>
      <w:r w:rsidRPr="00B241F3">
        <w:t>No. 0920-0765</w:t>
      </w:r>
    </w:p>
    <w:p w14:paraId="715B3871" w14:textId="77777777" w:rsidR="00197312" w:rsidRDefault="00197312" w:rsidP="00272AD9">
      <w:pPr>
        <w:jc w:val="center"/>
      </w:pPr>
    </w:p>
    <w:p w14:paraId="53912CCD" w14:textId="77777777" w:rsidR="00D4050C" w:rsidRDefault="00D4050C" w:rsidP="00D4050C">
      <w:pPr>
        <w:jc w:val="center"/>
      </w:pPr>
    </w:p>
    <w:p w14:paraId="0370A7F1" w14:textId="543F3D26" w:rsidR="00D4050C" w:rsidRPr="00360FB5" w:rsidRDefault="00D4050C" w:rsidP="00D4050C">
      <w:pPr>
        <w:jc w:val="center"/>
      </w:pPr>
      <w:r>
        <w:t>Submitted</w:t>
      </w:r>
      <w:r w:rsidRPr="00360FB5">
        <w:t xml:space="preserve"> </w:t>
      </w:r>
      <w:r w:rsidR="000617EB">
        <w:t>August 28, 2017</w:t>
      </w:r>
    </w:p>
    <w:p w14:paraId="13E77882" w14:textId="77777777" w:rsidR="00197312" w:rsidRDefault="00197312" w:rsidP="00D4050C">
      <w:pPr>
        <w:jc w:val="center"/>
      </w:pPr>
    </w:p>
    <w:p w14:paraId="3206D04B" w14:textId="77777777" w:rsidR="00197312" w:rsidRPr="00360FB5" w:rsidRDefault="00197312" w:rsidP="00D4050C">
      <w:pPr>
        <w:jc w:val="center"/>
      </w:pPr>
    </w:p>
    <w:p w14:paraId="4A71A882" w14:textId="77777777" w:rsidR="00197312" w:rsidRPr="00FF334A" w:rsidRDefault="00197312" w:rsidP="00D4050C">
      <w:pPr>
        <w:jc w:val="center"/>
      </w:pPr>
    </w:p>
    <w:p w14:paraId="055A6636" w14:textId="77777777" w:rsidR="00197312" w:rsidRDefault="00197312" w:rsidP="007E3358"/>
    <w:p w14:paraId="780FD711" w14:textId="77777777" w:rsidR="00197312" w:rsidRPr="00360FB5" w:rsidRDefault="00197312" w:rsidP="007E3358"/>
    <w:p w14:paraId="12BAA2E3" w14:textId="77777777" w:rsidR="00197312" w:rsidRDefault="00197312" w:rsidP="007E3358"/>
    <w:p w14:paraId="1D078DBF" w14:textId="77777777" w:rsidR="00F8635F" w:rsidRDefault="00F8635F" w:rsidP="007E3358"/>
    <w:p w14:paraId="45D5A377" w14:textId="77777777" w:rsidR="0013046B" w:rsidRDefault="0013046B" w:rsidP="007E3358"/>
    <w:p w14:paraId="2FECE638" w14:textId="77777777" w:rsidR="00197312" w:rsidRDefault="00197312" w:rsidP="007E3358">
      <w:r w:rsidRPr="00360FB5">
        <w:t xml:space="preserve">Project </w:t>
      </w:r>
      <w:r>
        <w:t>Officer</w:t>
      </w:r>
      <w:r w:rsidRPr="00360FB5">
        <w:t>:</w:t>
      </w:r>
    </w:p>
    <w:p w14:paraId="2E48D1F4" w14:textId="1B978DC8" w:rsidR="00197312" w:rsidRPr="00360FB5" w:rsidRDefault="006F4B7C" w:rsidP="007E3358">
      <w:r>
        <w:t>Isabella M. Hardwick</w:t>
      </w:r>
      <w:r w:rsidR="00197312" w:rsidRPr="00360FB5">
        <w:t>, MPH</w:t>
      </w:r>
    </w:p>
    <w:p w14:paraId="3AAB4ECA" w14:textId="77777777" w:rsidR="00197312" w:rsidRPr="00360FB5" w:rsidRDefault="00197312" w:rsidP="007E3358">
      <w:r w:rsidRPr="00360FB5">
        <w:t>Health Scientist</w:t>
      </w:r>
    </w:p>
    <w:p w14:paraId="58FA6A5B" w14:textId="77777777" w:rsidR="00197312" w:rsidRPr="00360FB5" w:rsidRDefault="00197312" w:rsidP="007E3358">
      <w:r w:rsidRPr="00360FB5">
        <w:t>Division of Scientific Education and Professional Development (DSEPD)</w:t>
      </w:r>
    </w:p>
    <w:p w14:paraId="19CF1022" w14:textId="77777777" w:rsidR="00197312" w:rsidRPr="00360FB5" w:rsidRDefault="00197312" w:rsidP="007E3358">
      <w:r w:rsidRPr="00360FB5">
        <w:t>Center for Surveillance, Epidemiology and Laboratory Services (CSELS)</w:t>
      </w:r>
    </w:p>
    <w:p w14:paraId="37AAB17B" w14:textId="77777777" w:rsidR="00197312" w:rsidRPr="00360FB5" w:rsidRDefault="00197312" w:rsidP="007E3358">
      <w:r w:rsidRPr="00360FB5">
        <w:t>Office of Public Health Scientific Services (OPHSS)</w:t>
      </w:r>
    </w:p>
    <w:p w14:paraId="2A67A050" w14:textId="77777777" w:rsidR="00197312" w:rsidRPr="00360FB5" w:rsidRDefault="00197312" w:rsidP="007E3358">
      <w:r w:rsidRPr="00360FB5">
        <w:t>Centers for Disease Control and Prevention (CDC)</w:t>
      </w:r>
    </w:p>
    <w:p w14:paraId="647DF4BA" w14:textId="77777777" w:rsidR="00197312" w:rsidRDefault="00197312" w:rsidP="007E3358">
      <w:r w:rsidRPr="00360FB5">
        <w:t xml:space="preserve">1600 Clifton Road </w:t>
      </w:r>
      <w:r>
        <w:t>Northeast</w:t>
      </w:r>
      <w:r w:rsidRPr="00360FB5">
        <w:t xml:space="preserve">, </w:t>
      </w:r>
      <w:r>
        <w:t xml:space="preserve">Mailstop </w:t>
      </w:r>
      <w:r w:rsidRPr="00360FB5">
        <w:t xml:space="preserve">E-92 </w:t>
      </w:r>
    </w:p>
    <w:p w14:paraId="4F227157" w14:textId="77777777" w:rsidR="00197312" w:rsidRPr="00360FB5" w:rsidRDefault="00197312" w:rsidP="007E3358">
      <w:r w:rsidRPr="00360FB5">
        <w:t>Atlanta, GA  30333</w:t>
      </w:r>
    </w:p>
    <w:p w14:paraId="7762F46A" w14:textId="4C1C6DB6" w:rsidR="00197312" w:rsidRPr="00360FB5" w:rsidRDefault="006F4B7C" w:rsidP="007E3358">
      <w:r>
        <w:t>Phone:  404-498-0241</w:t>
      </w:r>
    </w:p>
    <w:p w14:paraId="2A47703C" w14:textId="77777777" w:rsidR="00197312" w:rsidRPr="00360FB5" w:rsidRDefault="00197312" w:rsidP="007E3358">
      <w:r w:rsidRPr="00360FB5">
        <w:t xml:space="preserve">Fax: </w:t>
      </w:r>
      <w:r w:rsidR="00272AD9">
        <w:t xml:space="preserve">    </w:t>
      </w:r>
      <w:r w:rsidRPr="00360FB5">
        <w:t xml:space="preserve"> 404-498-6535</w:t>
      </w:r>
    </w:p>
    <w:p w14:paraId="11A96CAA" w14:textId="3245EACA" w:rsidR="00197312" w:rsidRDefault="00197312" w:rsidP="007E3358">
      <w:r w:rsidRPr="00F8635F">
        <w:t xml:space="preserve">Email: </w:t>
      </w:r>
      <w:hyperlink r:id="rId13" w:history="1">
        <w:r w:rsidR="006F4B7C" w:rsidRPr="005F1B95">
          <w:rPr>
            <w:rStyle w:val="Hyperlink"/>
          </w:rPr>
          <w:t>uxd6@cdc.gov</w:t>
        </w:r>
      </w:hyperlink>
      <w:r w:rsidR="006F4B7C">
        <w:rPr>
          <w:rStyle w:val="Hyperlink"/>
        </w:rPr>
        <w:t xml:space="preserve"> </w:t>
      </w:r>
    </w:p>
    <w:p w14:paraId="2BBA7872" w14:textId="77777777" w:rsidR="00F8635F" w:rsidRDefault="00F8635F" w:rsidP="007E3358"/>
    <w:p w14:paraId="2BAB7A38" w14:textId="77777777" w:rsidR="00F8635F" w:rsidRPr="00F8635F" w:rsidRDefault="00F8635F" w:rsidP="007E3358"/>
    <w:p w14:paraId="6C7C70C9" w14:textId="77777777" w:rsidR="00197312" w:rsidRPr="00360FB5" w:rsidRDefault="00197312" w:rsidP="007E3358"/>
    <w:p w14:paraId="7CFFC2EE" w14:textId="77777777" w:rsidR="0067049D" w:rsidRDefault="0067049D" w:rsidP="007E3358"/>
    <w:p w14:paraId="7AE624A9" w14:textId="77777777" w:rsidR="0067049D" w:rsidRDefault="0067049D" w:rsidP="007E3358"/>
    <w:p w14:paraId="6A195F81" w14:textId="77777777" w:rsidR="0067049D" w:rsidRDefault="0067049D" w:rsidP="007E3358"/>
    <w:p w14:paraId="6A71B84B" w14:textId="77777777" w:rsidR="00197312" w:rsidRDefault="00197312" w:rsidP="007E3358">
      <w:pPr>
        <w:sectPr w:rsidR="00197312" w:rsidSect="004608E5">
          <w:headerReference w:type="default" r:id="rId14"/>
          <w:footerReference w:type="default" r:id="rId15"/>
          <w:pgSz w:w="12240" w:h="15840"/>
          <w:pgMar w:top="1440" w:right="1440" w:bottom="1440" w:left="1440" w:header="720" w:footer="720" w:gutter="0"/>
          <w:pgNumType w:fmt="lowerRoman" w:start="1"/>
          <w:cols w:space="720"/>
          <w:titlePg/>
          <w:docGrid w:linePitch="360"/>
        </w:sectPr>
      </w:pPr>
    </w:p>
    <w:p w14:paraId="27B80CAF" w14:textId="77777777" w:rsidR="006A7931" w:rsidRPr="004608E5" w:rsidRDefault="006A7931" w:rsidP="007E3358">
      <w:pPr>
        <w:pStyle w:val="Heading1"/>
      </w:pPr>
      <w:bookmarkStart w:id="1" w:name="_Toc397604072"/>
      <w:r w:rsidRPr="004608E5">
        <w:lastRenderedPageBreak/>
        <w:t>B. Collections of Information Employing Statistical Methods</w:t>
      </w:r>
      <w:bookmarkEnd w:id="1"/>
    </w:p>
    <w:p w14:paraId="5ACB5D94" w14:textId="77777777" w:rsidR="004D7BC8" w:rsidRDefault="004D7BC8" w:rsidP="007E3358"/>
    <w:p w14:paraId="46D1E5F6" w14:textId="77777777" w:rsidR="006A7931" w:rsidRDefault="006A7931" w:rsidP="007E3358">
      <w:r w:rsidRPr="005E21E0">
        <w:t>The collection of information does not employ statistical methods.</w:t>
      </w:r>
      <w:r w:rsidR="006072E0">
        <w:t xml:space="preserve"> The information collected is used for program management.</w:t>
      </w:r>
    </w:p>
    <w:p w14:paraId="7D6FD71E" w14:textId="77777777" w:rsidR="006A7931" w:rsidRPr="005E21E0" w:rsidRDefault="006A7931" w:rsidP="007E3358"/>
    <w:p w14:paraId="469CA869" w14:textId="77777777" w:rsidR="006A7931" w:rsidRPr="004608E5" w:rsidRDefault="006A7931" w:rsidP="004608E5">
      <w:pPr>
        <w:pStyle w:val="Heading2"/>
      </w:pPr>
      <w:bookmarkStart w:id="2" w:name="_Toc397604073"/>
      <w:r w:rsidRPr="004608E5">
        <w:t>1. Respondent Universe and Sampling Methods</w:t>
      </w:r>
      <w:bookmarkEnd w:id="2"/>
    </w:p>
    <w:p w14:paraId="02F5B06C" w14:textId="77777777" w:rsidR="004D7BC8" w:rsidRDefault="004D7BC8" w:rsidP="007E3358"/>
    <w:p w14:paraId="267DBE68" w14:textId="11C7796B" w:rsidR="006A7931" w:rsidRDefault="006A7931" w:rsidP="007E3358">
      <w:r w:rsidRPr="007E3358">
        <w:t xml:space="preserve">The respondent universe consists of professionals in public health, epidemiology, medicine, economics, information science, veterinary medicine, nursing, pharmacy, public policy, and related professions, and medical, veterinary, </w:t>
      </w:r>
      <w:r w:rsidR="001F6F14" w:rsidRPr="007E3358">
        <w:t xml:space="preserve">and </w:t>
      </w:r>
      <w:r w:rsidRPr="007E3358">
        <w:t>graduate students</w:t>
      </w:r>
      <w:r w:rsidR="00E93088" w:rsidRPr="007E3358">
        <w:t xml:space="preserve"> who apply to the CDC fellowship programs</w:t>
      </w:r>
      <w:r w:rsidR="00530B70" w:rsidRPr="007E3358">
        <w:t>,</w:t>
      </w:r>
      <w:r w:rsidR="00E93088" w:rsidRPr="007E3358">
        <w:t xml:space="preserve"> alumni of the fellowship programs</w:t>
      </w:r>
      <w:r w:rsidR="00530B70" w:rsidRPr="007E3358">
        <w:t>, and employees of public health agencies</w:t>
      </w:r>
      <w:r w:rsidR="0000010A" w:rsidRPr="007E3358">
        <w:t xml:space="preserve"> </w:t>
      </w:r>
      <w:r w:rsidR="00530B70" w:rsidRPr="007E3358">
        <w:t xml:space="preserve">who will submit </w:t>
      </w:r>
      <w:r w:rsidR="00F553FE" w:rsidRPr="007E3358">
        <w:t xml:space="preserve">host site </w:t>
      </w:r>
      <w:r w:rsidR="00530B70" w:rsidRPr="007E3358">
        <w:t xml:space="preserve">assignment proposals to the fellowship programs as stated </w:t>
      </w:r>
      <w:r w:rsidR="00FE63C4" w:rsidRPr="007E3358">
        <w:t xml:space="preserve">in this information collection request (ICR) for </w:t>
      </w:r>
      <w:r w:rsidR="005F5A26">
        <w:t>extension</w:t>
      </w:r>
      <w:r w:rsidRPr="007E3358">
        <w:t>.  No sampling methods will be used.</w:t>
      </w:r>
    </w:p>
    <w:p w14:paraId="40FE64D7" w14:textId="77777777" w:rsidR="004608E5" w:rsidRDefault="004608E5" w:rsidP="007E3358"/>
    <w:p w14:paraId="309A09BA" w14:textId="77777777" w:rsidR="005E6D37" w:rsidRPr="007E3358" w:rsidRDefault="005E6D37" w:rsidP="007E3358"/>
    <w:p w14:paraId="7A6F5A67" w14:textId="77777777" w:rsidR="006A7931" w:rsidRPr="007E3358" w:rsidRDefault="006A7931" w:rsidP="004608E5">
      <w:pPr>
        <w:pStyle w:val="Heading2"/>
      </w:pPr>
      <w:bookmarkStart w:id="3" w:name="_Toc397604074"/>
      <w:r w:rsidRPr="007E3358">
        <w:t>2. Procedures for the Collection of Information</w:t>
      </w:r>
      <w:bookmarkEnd w:id="3"/>
    </w:p>
    <w:p w14:paraId="1CEC1A81" w14:textId="77777777" w:rsidR="004D7BC8" w:rsidRDefault="004D7BC8" w:rsidP="007E3358"/>
    <w:p w14:paraId="28C18EB9" w14:textId="1AE6FEA9" w:rsidR="00B86C4B" w:rsidRPr="000617EB" w:rsidRDefault="00B86C4B" w:rsidP="007E3358">
      <w:pPr>
        <w:rPr>
          <w:sz w:val="22"/>
          <w:szCs w:val="22"/>
        </w:rPr>
      </w:pPr>
      <w:r>
        <w:t>In the current</w:t>
      </w:r>
      <w:r w:rsidR="00F553FE">
        <w:t>ly</w:t>
      </w:r>
      <w:r>
        <w:t xml:space="preserve"> </w:t>
      </w:r>
      <w:r w:rsidRPr="000617EB">
        <w:t xml:space="preserve">approved </w:t>
      </w:r>
      <w:r w:rsidR="00FE63C4" w:rsidRPr="000617EB">
        <w:t>Fellowship Management System (FMS)</w:t>
      </w:r>
      <w:r w:rsidR="00F553FE" w:rsidRPr="000617EB">
        <w:t xml:space="preserve"> </w:t>
      </w:r>
      <w:r w:rsidRPr="000617EB">
        <w:t xml:space="preserve">information collection, applicants </w:t>
      </w:r>
      <w:r w:rsidR="00F553FE" w:rsidRPr="000617EB">
        <w:t xml:space="preserve">(Attachment </w:t>
      </w:r>
      <w:r w:rsidR="00FE63C4" w:rsidRPr="000617EB">
        <w:t>3</w:t>
      </w:r>
      <w:r w:rsidR="00F553FE" w:rsidRPr="000617EB">
        <w:t>, FMS Application</w:t>
      </w:r>
      <w:r w:rsidR="003807F8" w:rsidRPr="000617EB">
        <w:t xml:space="preserve"> Module</w:t>
      </w:r>
      <w:r w:rsidR="00F553FE" w:rsidRPr="000617EB">
        <w:t xml:space="preserve">) </w:t>
      </w:r>
      <w:r w:rsidRPr="000617EB">
        <w:t xml:space="preserve">enter all information required to complete an application for a fellowship or training program into the FMS. </w:t>
      </w:r>
      <w:r w:rsidR="00FE63C4" w:rsidRPr="000617EB">
        <w:t>Once in the FMS, t</w:t>
      </w:r>
      <w:r w:rsidRPr="000617EB">
        <w:t xml:space="preserve">hey have the ability to update </w:t>
      </w:r>
      <w:r w:rsidR="00641FA5" w:rsidRPr="000617EB">
        <w:t>information</w:t>
      </w:r>
      <w:r w:rsidRPr="000617EB">
        <w:t xml:space="preserve"> if they apply to other fellowships or the same fellowship in subsequent years.  The fellowship programs’ staff</w:t>
      </w:r>
      <w:r w:rsidR="00641FA5" w:rsidRPr="000617EB">
        <w:t>s</w:t>
      </w:r>
      <w:r w:rsidRPr="000617EB">
        <w:t xml:space="preserve"> collect the applications and monitor receipt of applications during each fellowship program’s application cycle</w:t>
      </w:r>
      <w:r w:rsidR="00641FA5" w:rsidRPr="000617EB">
        <w:t>; all fellowship cycles occur once per calendar year except for Epi-Elect, which has a fall and a spring rotation</w:t>
      </w:r>
      <w:r w:rsidRPr="000617EB">
        <w:t xml:space="preserve">. </w:t>
      </w:r>
    </w:p>
    <w:p w14:paraId="248D0A1A" w14:textId="77777777" w:rsidR="00B86C4B" w:rsidRPr="000617EB" w:rsidRDefault="00B86C4B" w:rsidP="007E3358"/>
    <w:p w14:paraId="51C95871" w14:textId="36E70D3A" w:rsidR="00B86C4B" w:rsidRPr="000617EB" w:rsidRDefault="00B86C4B" w:rsidP="007E3358">
      <w:r w:rsidRPr="000617EB">
        <w:t>In the current</w:t>
      </w:r>
      <w:r w:rsidR="00F553FE" w:rsidRPr="000617EB">
        <w:t>ly</w:t>
      </w:r>
      <w:r w:rsidRPr="000617EB">
        <w:t xml:space="preserve"> approved</w:t>
      </w:r>
      <w:r w:rsidR="00F553FE" w:rsidRPr="000617EB">
        <w:t xml:space="preserve"> FMS</w:t>
      </w:r>
      <w:r w:rsidRPr="000617EB">
        <w:t xml:space="preserve"> information collection, alumni </w:t>
      </w:r>
      <w:r w:rsidR="00F553FE" w:rsidRPr="000617EB">
        <w:t xml:space="preserve">(Attachment </w:t>
      </w:r>
      <w:r w:rsidR="000216F7" w:rsidRPr="000617EB">
        <w:t>4</w:t>
      </w:r>
      <w:r w:rsidR="00F553FE" w:rsidRPr="000617EB">
        <w:t xml:space="preserve">, FMS </w:t>
      </w:r>
      <w:r w:rsidR="000670DA" w:rsidRPr="000617EB">
        <w:t xml:space="preserve">Alumni </w:t>
      </w:r>
      <w:r w:rsidR="00F553FE" w:rsidRPr="000617EB">
        <w:t xml:space="preserve">Directory) </w:t>
      </w:r>
      <w:r w:rsidRPr="000617EB">
        <w:t xml:space="preserve">are encouraged to update their information </w:t>
      </w:r>
      <w:r w:rsidR="000670DA" w:rsidRPr="000617EB">
        <w:t>any time they wish</w:t>
      </w:r>
      <w:r w:rsidR="00641FA5" w:rsidRPr="000617EB">
        <w:t xml:space="preserve">, which occurs on average </w:t>
      </w:r>
      <w:r w:rsidRPr="000617EB">
        <w:t xml:space="preserve">every three years.  Fellowship alumni associations and fellowship newsletters encourage alumni to participate by sending announcements and reminders that include a link to the alumni directory.  For example, the Epidemic Intelligence Service (EIS) fellowship alumni association sends announcements and reminders to EIS alumni with a link to the EIS directory and fellowship newsletters and bulletin include reminders for alumni to keep information current with a link to the directory.  The </w:t>
      </w:r>
      <w:r w:rsidR="000670DA" w:rsidRPr="000617EB">
        <w:t xml:space="preserve">Division of </w:t>
      </w:r>
      <w:r w:rsidRPr="000617EB">
        <w:t xml:space="preserve">Scientific Education and Professional Development Program </w:t>
      </w:r>
      <w:r w:rsidR="000216F7" w:rsidRPr="000617EB">
        <w:t xml:space="preserve">(DSEPD) </w:t>
      </w:r>
      <w:r w:rsidR="006904F8" w:rsidRPr="000617EB">
        <w:t>programmatic</w:t>
      </w:r>
      <w:r w:rsidRPr="000617EB">
        <w:t xml:space="preserve"> staff</w:t>
      </w:r>
      <w:r w:rsidR="000A504D" w:rsidRPr="000617EB">
        <w:t>s</w:t>
      </w:r>
      <w:r w:rsidRPr="000617EB">
        <w:t xml:space="preserve"> monitor the alumni directory several times each year to determine the </w:t>
      </w:r>
      <w:r w:rsidR="0000010A" w:rsidRPr="000617EB">
        <w:t xml:space="preserve">completion </w:t>
      </w:r>
      <w:r w:rsidRPr="000617EB">
        <w:t>rate.</w:t>
      </w:r>
    </w:p>
    <w:p w14:paraId="3452CE74" w14:textId="3E9D3797" w:rsidR="00530B70" w:rsidRDefault="00B86C4B" w:rsidP="007E3358">
      <w:r w:rsidRPr="000617EB">
        <w:br/>
      </w:r>
      <w:r w:rsidR="000216F7" w:rsidRPr="000617EB">
        <w:t xml:space="preserve">In the currently approved FMS information collection, employees of public health agencies </w:t>
      </w:r>
      <w:r w:rsidR="00F553FE" w:rsidRPr="000617EB">
        <w:t xml:space="preserve">(Attachment </w:t>
      </w:r>
      <w:r w:rsidR="000216F7" w:rsidRPr="000617EB">
        <w:t>5</w:t>
      </w:r>
      <w:r w:rsidR="00F553FE" w:rsidRPr="000617EB">
        <w:t xml:space="preserve">, FMS Host Site </w:t>
      </w:r>
      <w:r w:rsidR="003807F8" w:rsidRPr="000617EB">
        <w:t>Module</w:t>
      </w:r>
      <w:r w:rsidR="00F553FE" w:rsidRPr="000617EB">
        <w:t>)</w:t>
      </w:r>
      <w:r w:rsidRPr="000617EB">
        <w:t xml:space="preserve">, </w:t>
      </w:r>
      <w:r w:rsidR="00530B70" w:rsidRPr="000617EB">
        <w:t xml:space="preserve">enter </w:t>
      </w:r>
      <w:r w:rsidR="00F553FE" w:rsidRPr="000617EB">
        <w:t xml:space="preserve">into FMS </w:t>
      </w:r>
      <w:r w:rsidR="00530B70" w:rsidRPr="000617EB">
        <w:t>all information required to complete a</w:t>
      </w:r>
      <w:r w:rsidR="00F553FE" w:rsidRPr="000617EB">
        <w:t xml:space="preserve"> host site</w:t>
      </w:r>
      <w:r w:rsidR="00530B70" w:rsidRPr="000617EB">
        <w:t xml:space="preserve"> assignment proposal to host a </w:t>
      </w:r>
      <w:r w:rsidR="0000010A" w:rsidRPr="000617EB">
        <w:t>fellow</w:t>
      </w:r>
      <w:r w:rsidR="00530B70" w:rsidRPr="000617EB">
        <w:t xml:space="preserve"> </w:t>
      </w:r>
      <w:r w:rsidR="00F553FE" w:rsidRPr="000617EB">
        <w:t>only</w:t>
      </w:r>
      <w:r w:rsidR="00530B70" w:rsidRPr="000617EB">
        <w:t xml:space="preserve"> once. However, they have the ability to update data if they </w:t>
      </w:r>
      <w:r w:rsidR="00344575" w:rsidRPr="000617EB">
        <w:t>submit assignment proposals</w:t>
      </w:r>
      <w:r w:rsidR="003807F8" w:rsidRPr="000617EB">
        <w:t xml:space="preserve"> </w:t>
      </w:r>
      <w:r w:rsidR="00F553FE" w:rsidRPr="000617EB">
        <w:t>to other fellowship programs</w:t>
      </w:r>
      <w:r w:rsidR="00856BEF" w:rsidRPr="000617EB">
        <w:t>,</w:t>
      </w:r>
      <w:r w:rsidR="00530B70" w:rsidRPr="000617EB">
        <w:t xml:space="preserve"> or </w:t>
      </w:r>
      <w:r w:rsidR="00344575" w:rsidRPr="000617EB">
        <w:t xml:space="preserve">to </w:t>
      </w:r>
      <w:r w:rsidR="00530B70" w:rsidRPr="000617EB">
        <w:t xml:space="preserve">the same fellowship in subsequent years.  </w:t>
      </w:r>
      <w:r w:rsidR="00F553FE" w:rsidRPr="000617EB">
        <w:t>The fellowship programs</w:t>
      </w:r>
      <w:r w:rsidR="00856BEF" w:rsidRPr="000617EB">
        <w:t xml:space="preserve"> encourage potential host sites to submit their proposal through </w:t>
      </w:r>
      <w:r w:rsidR="00641FA5" w:rsidRPr="000617EB">
        <w:t>the</w:t>
      </w:r>
      <w:r w:rsidR="00856BEF" w:rsidRPr="000617EB">
        <w:t xml:space="preserve"> “call for assignment proposals</w:t>
      </w:r>
      <w:r w:rsidR="00641FA5" w:rsidRPr="000617EB">
        <w:t>”</w:t>
      </w:r>
      <w:r w:rsidR="00856BEF" w:rsidRPr="000617EB">
        <w:t xml:space="preserve"> </w:t>
      </w:r>
      <w:r w:rsidR="00641FA5" w:rsidRPr="000617EB">
        <w:t>link</w:t>
      </w:r>
      <w:r w:rsidR="00856BEF" w:rsidRPr="000617EB">
        <w:t xml:space="preserve"> published on the CDC fellowship websites.  </w:t>
      </w:r>
      <w:r w:rsidR="00530B70" w:rsidRPr="000617EB">
        <w:t xml:space="preserve">The fellowship </w:t>
      </w:r>
      <w:r w:rsidR="006904F8" w:rsidRPr="000617EB">
        <w:t>programmatic</w:t>
      </w:r>
      <w:r w:rsidR="00530B70" w:rsidRPr="000617EB">
        <w:t xml:space="preserve"> staff collect</w:t>
      </w:r>
      <w:r w:rsidR="004A5E0C" w:rsidRPr="000617EB">
        <w:t>s</w:t>
      </w:r>
      <w:r w:rsidR="00530B70" w:rsidRPr="000617EB">
        <w:t xml:space="preserve"> the</w:t>
      </w:r>
      <w:r w:rsidR="00530B70">
        <w:t xml:space="preserve"> </w:t>
      </w:r>
      <w:r w:rsidR="00344575">
        <w:t>assignment proposals</w:t>
      </w:r>
      <w:r w:rsidR="003807F8">
        <w:t xml:space="preserve"> </w:t>
      </w:r>
      <w:r w:rsidR="00530B70">
        <w:t>and monitor</w:t>
      </w:r>
      <w:r w:rsidR="004A5E0C">
        <w:t>s</w:t>
      </w:r>
      <w:r w:rsidR="00530B70">
        <w:t xml:space="preserve"> receipt of </w:t>
      </w:r>
      <w:r w:rsidR="00344575">
        <w:t>proposals</w:t>
      </w:r>
      <w:r w:rsidR="003807F8">
        <w:t xml:space="preserve"> or descriptions</w:t>
      </w:r>
      <w:r w:rsidR="00530B70">
        <w:t xml:space="preserve">, annually, </w:t>
      </w:r>
      <w:r w:rsidR="00344575">
        <w:t>prior the beginning of a</w:t>
      </w:r>
      <w:r w:rsidR="00641FA5">
        <w:t>n</w:t>
      </w:r>
      <w:r w:rsidR="00530B70">
        <w:t xml:space="preserve"> application cycle</w:t>
      </w:r>
      <w:r w:rsidR="00641FA5">
        <w:t xml:space="preserve"> for each </w:t>
      </w:r>
      <w:r w:rsidR="00530B70">
        <w:t xml:space="preserve">fellowship program. </w:t>
      </w:r>
    </w:p>
    <w:p w14:paraId="67C70517" w14:textId="77777777" w:rsidR="00B15450" w:rsidRDefault="00B15450" w:rsidP="007E3358"/>
    <w:p w14:paraId="591B3219" w14:textId="77777777" w:rsidR="006A7931" w:rsidRPr="004608E5" w:rsidRDefault="006A7931" w:rsidP="004608E5">
      <w:pPr>
        <w:pStyle w:val="Heading2"/>
      </w:pPr>
      <w:bookmarkStart w:id="4" w:name="_Toc397604075"/>
      <w:r w:rsidRPr="004608E5">
        <w:lastRenderedPageBreak/>
        <w:t>3. Methods to Maximize Response Rates and Deal with Non-response</w:t>
      </w:r>
      <w:bookmarkEnd w:id="4"/>
    </w:p>
    <w:p w14:paraId="035DD4C2" w14:textId="77777777" w:rsidR="004D7BC8" w:rsidRDefault="004D7BC8" w:rsidP="007E3358"/>
    <w:p w14:paraId="41B7CAA0" w14:textId="77777777" w:rsidR="00B15450" w:rsidRDefault="00324365" w:rsidP="007E3358">
      <w:r>
        <w:t xml:space="preserve">Response rates for applications are dependent upon interest in applying for a CDC fellowship as described in this ICR. </w:t>
      </w:r>
      <w:r w:rsidR="006A7931">
        <w:t>Candidates must submit</w:t>
      </w:r>
      <w:r w:rsidR="006A7931" w:rsidRPr="005E21E0">
        <w:t xml:space="preserve"> </w:t>
      </w:r>
      <w:r w:rsidR="006A7931">
        <w:t xml:space="preserve">a </w:t>
      </w:r>
      <w:r w:rsidR="006A7931" w:rsidRPr="005E21E0">
        <w:t xml:space="preserve">complete application to be considered for </w:t>
      </w:r>
      <w:r w:rsidR="006A7931">
        <w:t>any fellowship program</w:t>
      </w:r>
      <w:r w:rsidR="006A7931" w:rsidRPr="005E21E0">
        <w:t xml:space="preserve">.  </w:t>
      </w:r>
    </w:p>
    <w:p w14:paraId="42E54626" w14:textId="77777777" w:rsidR="00B15450" w:rsidRDefault="00B15450" w:rsidP="007E3358"/>
    <w:p w14:paraId="70C0FA77" w14:textId="77777777" w:rsidR="006A7931" w:rsidRDefault="006A7931" w:rsidP="007E3358">
      <w:pPr>
        <w:rPr>
          <w:rFonts w:eastAsia="SimSun"/>
          <w:lang w:eastAsia="zh-CN"/>
        </w:rPr>
      </w:pPr>
      <w:r w:rsidRPr="005E21E0">
        <w:t xml:space="preserve">Participation in the alumni directory is voluntary and respondents </w:t>
      </w:r>
      <w:r w:rsidR="009208EB">
        <w:t xml:space="preserve">are </w:t>
      </w:r>
      <w:r w:rsidRPr="005E21E0">
        <w:t xml:space="preserve">encouraged to participate.  </w:t>
      </w:r>
      <w:r>
        <w:t xml:space="preserve">Fellowship alumni associations and fellowship newsletters remind and encourage alumni to participate.  In addition, fellowship alumni associations send announcements and reminders (which include a link to their fellowship directory) to alumni to keep their information current in the directory.  </w:t>
      </w:r>
      <w:r w:rsidR="000216F7">
        <w:t>DSEPD</w:t>
      </w:r>
      <w:r>
        <w:t xml:space="preserve"> </w:t>
      </w:r>
      <w:r w:rsidR="006904F8">
        <w:t>programmatic</w:t>
      </w:r>
      <w:r>
        <w:t xml:space="preserve"> staff monitor the directory </w:t>
      </w:r>
      <w:r w:rsidR="00EC5DA7">
        <w:t xml:space="preserve">several times each year </w:t>
      </w:r>
      <w:r>
        <w:t xml:space="preserve">to determine the rate of completion.  </w:t>
      </w:r>
      <w:r w:rsidRPr="005E21E0">
        <w:t>Participation provide</w:t>
      </w:r>
      <w:r w:rsidR="00344575">
        <w:t>s</w:t>
      </w:r>
      <w:r w:rsidRPr="005E21E0">
        <w:t xml:space="preserve"> alumni the opportunity to </w:t>
      </w:r>
      <w:r w:rsidRPr="005E21E0">
        <w:rPr>
          <w:rFonts w:eastAsia="SimSun"/>
          <w:lang w:eastAsia="zh-CN"/>
        </w:rPr>
        <w:t xml:space="preserve">maintain professional networks for finding jobs, staffing jobs, </w:t>
      </w:r>
      <w:r>
        <w:rPr>
          <w:rFonts w:eastAsia="SimSun"/>
          <w:lang w:eastAsia="zh-CN"/>
        </w:rPr>
        <w:t xml:space="preserve">and </w:t>
      </w:r>
      <w:r w:rsidRPr="005E21E0">
        <w:rPr>
          <w:rFonts w:eastAsia="SimSun"/>
          <w:lang w:eastAsia="zh-CN"/>
        </w:rPr>
        <w:t>collaborating and interacting with fellow alumni.  Alumni value networks and relationships they establi</w:t>
      </w:r>
      <w:r w:rsidR="000E4FF9">
        <w:rPr>
          <w:rFonts w:eastAsia="SimSun"/>
          <w:lang w:eastAsia="zh-CN"/>
        </w:rPr>
        <w:t xml:space="preserve">shed during their fellowships. </w:t>
      </w:r>
      <w:r w:rsidR="00094259">
        <w:rPr>
          <w:rFonts w:eastAsia="SimSun"/>
          <w:lang w:eastAsia="zh-CN"/>
        </w:rPr>
        <w:t xml:space="preserve"> P</w:t>
      </w:r>
      <w:r w:rsidRPr="005E21E0">
        <w:rPr>
          <w:rFonts w:eastAsia="SimSun"/>
          <w:lang w:eastAsia="zh-CN"/>
        </w:rPr>
        <w:t>articipation allow</w:t>
      </w:r>
      <w:r w:rsidR="00344575">
        <w:rPr>
          <w:rFonts w:eastAsia="SimSun"/>
          <w:lang w:eastAsia="zh-CN"/>
        </w:rPr>
        <w:t>s</w:t>
      </w:r>
      <w:r w:rsidR="00A317B7">
        <w:rPr>
          <w:rFonts w:eastAsia="SimSun"/>
          <w:lang w:eastAsia="zh-CN"/>
        </w:rPr>
        <w:t xml:space="preserve"> CDC to maintain c</w:t>
      </w:r>
      <w:r w:rsidR="000E4FF9">
        <w:rPr>
          <w:rFonts w:eastAsia="SimSun"/>
          <w:lang w:eastAsia="zh-CN"/>
        </w:rPr>
        <w:t xml:space="preserve">urrent information on </w:t>
      </w:r>
      <w:r w:rsidRPr="005E21E0">
        <w:rPr>
          <w:rFonts w:eastAsia="SimSun"/>
          <w:lang w:eastAsia="zh-CN"/>
        </w:rPr>
        <w:t>alumni</w:t>
      </w:r>
      <w:r w:rsidR="000E4FF9">
        <w:t xml:space="preserve"> to</w:t>
      </w:r>
      <w:r w:rsidR="00A317B7">
        <w:t xml:space="preserve"> call upon them </w:t>
      </w:r>
      <w:r w:rsidR="00094259">
        <w:t>when</w:t>
      </w:r>
      <w:r w:rsidR="00A317B7">
        <w:t xml:space="preserve"> necessary</w:t>
      </w:r>
      <w:r w:rsidRPr="005E21E0">
        <w:t>, to assist in responses to national public health emergencies</w:t>
      </w:r>
      <w:r w:rsidRPr="005E21E0">
        <w:rPr>
          <w:rFonts w:eastAsia="SimSun"/>
          <w:lang w:eastAsia="zh-CN"/>
        </w:rPr>
        <w:t xml:space="preserve"> or urgent public health needs.</w:t>
      </w:r>
    </w:p>
    <w:p w14:paraId="36559F31" w14:textId="77777777" w:rsidR="00094259" w:rsidRDefault="00094259" w:rsidP="007E3358">
      <w:pPr>
        <w:rPr>
          <w:rFonts w:eastAsia="SimSun"/>
          <w:lang w:eastAsia="zh-CN"/>
        </w:rPr>
      </w:pPr>
    </w:p>
    <w:p w14:paraId="0DC8ED4D" w14:textId="5C5C48B4" w:rsidR="004608E5" w:rsidRDefault="007A1957" w:rsidP="007E3358">
      <w:r>
        <w:t>R</w:t>
      </w:r>
      <w:r w:rsidR="00094259">
        <w:t xml:space="preserve">esponse rates for public health agencies </w:t>
      </w:r>
      <w:r w:rsidR="009208EB">
        <w:t xml:space="preserve">are </w:t>
      </w:r>
      <w:r w:rsidR="00094259">
        <w:t xml:space="preserve">dependent upon interest in hosting and training a fellow, as described in this </w:t>
      </w:r>
      <w:r>
        <w:t>ICR</w:t>
      </w:r>
      <w:r w:rsidR="00094259">
        <w:t>. Respondents</w:t>
      </w:r>
      <w:r w:rsidR="004D390B">
        <w:t xml:space="preserve"> representing </w:t>
      </w:r>
      <w:r w:rsidR="00094259">
        <w:t xml:space="preserve">public health agencies </w:t>
      </w:r>
      <w:r w:rsidR="004D390B">
        <w:t xml:space="preserve">requesting a fellow </w:t>
      </w:r>
      <w:r w:rsidR="00094259">
        <w:t>must submit</w:t>
      </w:r>
      <w:r w:rsidR="00094259" w:rsidRPr="005E21E0">
        <w:t xml:space="preserve"> </w:t>
      </w:r>
      <w:r w:rsidR="00094259">
        <w:t xml:space="preserve">a </w:t>
      </w:r>
      <w:r w:rsidR="00094259" w:rsidRPr="005E21E0">
        <w:t xml:space="preserve">complete </w:t>
      </w:r>
      <w:r w:rsidR="00094259">
        <w:t>assignment proposal</w:t>
      </w:r>
      <w:r w:rsidR="00094259" w:rsidRPr="005E21E0">
        <w:t xml:space="preserve"> </w:t>
      </w:r>
      <w:r w:rsidR="00E923D4">
        <w:t xml:space="preserve">for the requesting agency </w:t>
      </w:r>
      <w:r w:rsidR="00094259" w:rsidRPr="005E21E0">
        <w:t xml:space="preserve">to be considered </w:t>
      </w:r>
      <w:r w:rsidR="00094259">
        <w:t>by</w:t>
      </w:r>
      <w:r w:rsidR="00094259" w:rsidRPr="005E21E0">
        <w:t xml:space="preserve"> </w:t>
      </w:r>
      <w:r w:rsidR="00094259">
        <w:t xml:space="preserve">any fellowship program as a </w:t>
      </w:r>
      <w:r w:rsidR="004D390B">
        <w:t xml:space="preserve">host </w:t>
      </w:r>
      <w:r w:rsidR="00094259">
        <w:t>assignment.</w:t>
      </w:r>
    </w:p>
    <w:p w14:paraId="704455EC" w14:textId="77777777" w:rsidR="00094259" w:rsidRDefault="00094259" w:rsidP="007E3358">
      <w:pPr>
        <w:rPr>
          <w:rFonts w:eastAsia="SimSun"/>
          <w:lang w:eastAsia="zh-CN"/>
        </w:rPr>
      </w:pPr>
    </w:p>
    <w:p w14:paraId="08A12C5C" w14:textId="77777777" w:rsidR="00A55D7F" w:rsidRDefault="00A55D7F" w:rsidP="007E3358">
      <w:pPr>
        <w:rPr>
          <w:rFonts w:eastAsia="SimSun"/>
          <w:lang w:eastAsia="zh-CN"/>
        </w:rPr>
      </w:pPr>
    </w:p>
    <w:p w14:paraId="2073E696" w14:textId="77777777" w:rsidR="005E6D37" w:rsidRDefault="005E6D37" w:rsidP="007E3358">
      <w:pPr>
        <w:rPr>
          <w:rFonts w:eastAsia="SimSun"/>
          <w:lang w:eastAsia="zh-CN"/>
        </w:rPr>
      </w:pPr>
    </w:p>
    <w:p w14:paraId="2A2F6F02" w14:textId="77777777" w:rsidR="006A7931" w:rsidRPr="007E3358" w:rsidRDefault="006A7931" w:rsidP="004608E5">
      <w:pPr>
        <w:pStyle w:val="Heading2"/>
      </w:pPr>
      <w:bookmarkStart w:id="5" w:name="_Toc397604076"/>
      <w:r w:rsidRPr="007E3358">
        <w:t>4. Tests of Procedures or Methods to be Undertaken</w:t>
      </w:r>
      <w:bookmarkEnd w:id="5"/>
    </w:p>
    <w:p w14:paraId="78C2724B" w14:textId="77777777" w:rsidR="004D7BC8" w:rsidRDefault="004D7BC8" w:rsidP="007E3358"/>
    <w:p w14:paraId="56A7ADE4" w14:textId="77777777" w:rsidR="00FB7DE1" w:rsidRDefault="00FB7DE1" w:rsidP="007E3358">
      <w:r>
        <w:t xml:space="preserve">Prior to submitting the initial FMS OMB ICR in 2007, an initial pilot was conducted with CDC employees to refine questions, minimize burden, and to improve </w:t>
      </w:r>
      <w:r w:rsidRPr="005E21E0">
        <w:t>FMS usability.</w:t>
      </w:r>
      <w:r>
        <w:t xml:space="preserve">  Following the initial pilot, a second pilot was conducted with CDC employees and nine non-federal employees from the target audience to determine how long it would take to complete the fellowship application and directory.  The pilot test results provided the numbers used in the initial burden tables.  </w:t>
      </w:r>
      <w:r w:rsidR="00B15450">
        <w:t>T</w:t>
      </w:r>
      <w:r>
        <w:t>hose numbers were validated with actual applicants and alumni</w:t>
      </w:r>
      <w:r w:rsidR="00B15450">
        <w:t xml:space="preserve"> upon approval in 2011</w:t>
      </w:r>
      <w:r>
        <w:t xml:space="preserve">.  </w:t>
      </w:r>
    </w:p>
    <w:p w14:paraId="79C6ED66" w14:textId="77777777" w:rsidR="00FB7DE1" w:rsidRDefault="00FB7DE1" w:rsidP="007E3358"/>
    <w:p w14:paraId="5F8E5FA2" w14:textId="77777777" w:rsidR="009E0454" w:rsidRDefault="00FB7DE1" w:rsidP="00B15450">
      <w:r>
        <w:t xml:space="preserve">In 2011, </w:t>
      </w:r>
      <w:r w:rsidR="0040515A">
        <w:t>a</w:t>
      </w:r>
      <w:r w:rsidR="005D4A19">
        <w:t xml:space="preserve"> </w:t>
      </w:r>
      <w:r w:rsidR="0040515A">
        <w:t xml:space="preserve">pilot was conducted with CDC employees inputting assignment proposal </w:t>
      </w:r>
      <w:r w:rsidR="0040515A" w:rsidRPr="00CD497D">
        <w:t>data in</w:t>
      </w:r>
      <w:r w:rsidR="005D4A19">
        <w:t>to</w:t>
      </w:r>
      <w:r w:rsidR="0040515A" w:rsidRPr="00CD497D">
        <w:t xml:space="preserve"> </w:t>
      </w:r>
      <w:r w:rsidR="000E4FF9">
        <w:t>the</w:t>
      </w:r>
      <w:r w:rsidR="0040515A" w:rsidRPr="00CD497D">
        <w:t xml:space="preserve"> Public Health Associate Program (PHAP) </w:t>
      </w:r>
      <w:r w:rsidR="000E4FF9">
        <w:t>host site assignment proposal</w:t>
      </w:r>
      <w:r w:rsidR="00E923D4">
        <w:t xml:space="preserve">. </w:t>
      </w:r>
      <w:r w:rsidR="004608E5">
        <w:t xml:space="preserve">Over the </w:t>
      </w:r>
      <w:r w:rsidR="009208EB">
        <w:t xml:space="preserve">ensuing </w:t>
      </w:r>
      <w:r w:rsidR="004608E5">
        <w:t>years, FMS users informally provided the fellowship programs with feedback to enhance functionalities (e.g., document upload) and clarify instructions and questions (e.g., improve wording)</w:t>
      </w:r>
      <w:r w:rsidR="00BC610C">
        <w:t xml:space="preserve">, which </w:t>
      </w:r>
      <w:r w:rsidR="009208EB">
        <w:t xml:space="preserve">are revised </w:t>
      </w:r>
      <w:r w:rsidR="00BC610C">
        <w:t>in this ICR</w:t>
      </w:r>
      <w:r w:rsidR="004608E5">
        <w:t xml:space="preserve">. </w:t>
      </w:r>
      <w:r w:rsidR="00DB3269">
        <w:t xml:space="preserve">Based on </w:t>
      </w:r>
      <w:r w:rsidR="009208EB">
        <w:t xml:space="preserve">this recent </w:t>
      </w:r>
      <w:r w:rsidR="00DB3269">
        <w:t>feedback, the burden hours are updated accordingly. The increase in burden hours is associated with the increase</w:t>
      </w:r>
      <w:r w:rsidR="009208EB">
        <w:t>d</w:t>
      </w:r>
      <w:r w:rsidR="00DB3269">
        <w:t xml:space="preserve"> </w:t>
      </w:r>
      <w:r w:rsidR="009208EB">
        <w:t xml:space="preserve">number of </w:t>
      </w:r>
      <w:r w:rsidR="009E0454">
        <w:t>respondents who voluntarily submit information across the three data collections</w:t>
      </w:r>
      <w:r w:rsidR="00DB3269">
        <w:t xml:space="preserve">. Moreover, </w:t>
      </w:r>
      <w:r w:rsidR="004D7BC8">
        <w:t xml:space="preserve">fellowship staff observed that </w:t>
      </w:r>
      <w:r w:rsidR="009E0454">
        <w:t xml:space="preserve">recent </w:t>
      </w:r>
      <w:r w:rsidR="00DB3269">
        <w:t>applicants provide more information</w:t>
      </w:r>
      <w:r w:rsidR="004D7BC8">
        <w:t xml:space="preserve"> than observed in previous years</w:t>
      </w:r>
      <w:r w:rsidR="00DB3269">
        <w:t>.</w:t>
      </w:r>
      <w:bookmarkStart w:id="6" w:name="_Toc397604077"/>
    </w:p>
    <w:p w14:paraId="73F7B42C" w14:textId="77777777" w:rsidR="00B15450" w:rsidRDefault="00B15450" w:rsidP="004608E5">
      <w:pPr>
        <w:pStyle w:val="Heading2"/>
      </w:pPr>
    </w:p>
    <w:p w14:paraId="00C7F286" w14:textId="77777777" w:rsidR="004D7BC8" w:rsidRDefault="004D7BC8" w:rsidP="004D7BC8"/>
    <w:p w14:paraId="1E5DA2AB" w14:textId="77777777" w:rsidR="004608E5" w:rsidRDefault="006A7931" w:rsidP="004608E5">
      <w:pPr>
        <w:pStyle w:val="Heading2"/>
      </w:pPr>
      <w:r w:rsidRPr="008012A2">
        <w:t>5. Individuals Consulted on Statistical Aspects and Individuals Collecting and/or Analyzing Data</w:t>
      </w:r>
      <w:bookmarkEnd w:id="6"/>
    </w:p>
    <w:p w14:paraId="093649E3" w14:textId="77777777" w:rsidR="004D7BC8" w:rsidRPr="004D7BC8" w:rsidRDefault="004D7BC8" w:rsidP="004D7BC8"/>
    <w:p w14:paraId="02BD3770" w14:textId="5B5E0DA4" w:rsidR="006A7931" w:rsidRPr="000B6C24" w:rsidRDefault="00DE7A57" w:rsidP="007E3358">
      <w:r w:rsidRPr="007E71ED">
        <w:t xml:space="preserve">Staff from each fellowship program collects the information and compiles it for inclusion in </w:t>
      </w:r>
      <w:r>
        <w:t xml:space="preserve">program </w:t>
      </w:r>
      <w:r w:rsidRPr="007E71ED">
        <w:t>reports documenting fellowship progress and performance</w:t>
      </w:r>
      <w:r>
        <w:t xml:space="preserve">; only aggregate data will be reported. </w:t>
      </w:r>
      <w:r w:rsidR="00CF1398">
        <w:t xml:space="preserve">Programmatic data from FMS </w:t>
      </w:r>
      <w:r>
        <w:t xml:space="preserve">reported include </w:t>
      </w:r>
      <w:r w:rsidR="004D7BC8">
        <w:t xml:space="preserve">trends and program data such as </w:t>
      </w:r>
      <w:r w:rsidR="00CF1398">
        <w:t xml:space="preserve">the number and types of applicants and host sites, number of selected and matched candidates and </w:t>
      </w:r>
      <w:r w:rsidR="007C2F75">
        <w:t>assignments</w:t>
      </w:r>
      <w:r w:rsidR="00CF1398">
        <w:t xml:space="preserve">, and demographics of alumni (e.g., employed in private or government sector). </w:t>
      </w:r>
      <w:r w:rsidR="000B6C24" w:rsidRPr="000B6C24">
        <w:t xml:space="preserve">No </w:t>
      </w:r>
      <w:r w:rsidR="007E3358">
        <w:t xml:space="preserve">statistical </w:t>
      </w:r>
      <w:r w:rsidR="000B6C24" w:rsidRPr="000B6C24">
        <w:t xml:space="preserve">analysis </w:t>
      </w:r>
      <w:r w:rsidR="004608E5">
        <w:t xml:space="preserve">will be </w:t>
      </w:r>
      <w:r w:rsidR="000B6C24" w:rsidRPr="000B6C24">
        <w:t>conducted.</w:t>
      </w:r>
    </w:p>
    <w:sectPr w:rsidR="006A7931" w:rsidRPr="000B6C24" w:rsidSect="001973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35F93" w14:textId="77777777" w:rsidR="005E6D37" w:rsidRDefault="005E6D37" w:rsidP="007E3358">
      <w:r>
        <w:separator/>
      </w:r>
    </w:p>
  </w:endnote>
  <w:endnote w:type="continuationSeparator" w:id="0">
    <w:p w14:paraId="2488EF32" w14:textId="77777777" w:rsidR="005E6D37" w:rsidRDefault="005E6D37" w:rsidP="007E3358">
      <w:r>
        <w:continuationSeparator/>
      </w:r>
    </w:p>
  </w:endnote>
  <w:endnote w:type="continuationNotice" w:id="1">
    <w:p w14:paraId="48C8EED9" w14:textId="77777777" w:rsidR="005E6D37" w:rsidRDefault="005E6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623351"/>
      <w:docPartObj>
        <w:docPartGallery w:val="Page Numbers (Bottom of Page)"/>
        <w:docPartUnique/>
      </w:docPartObj>
    </w:sdtPr>
    <w:sdtEndPr>
      <w:rPr>
        <w:noProof/>
      </w:rPr>
    </w:sdtEndPr>
    <w:sdtContent>
      <w:p w14:paraId="300474BB" w14:textId="77777777" w:rsidR="00A260F3" w:rsidRDefault="00A260F3" w:rsidP="00A260F3">
        <w:pPr>
          <w:pStyle w:val="Footer"/>
        </w:pPr>
      </w:p>
      <w:p w14:paraId="35FEEC23" w14:textId="77777777" w:rsidR="00A260F3" w:rsidRDefault="00A260F3" w:rsidP="00A260F3">
        <w:pPr>
          <w:pStyle w:val="Footer"/>
          <w:pBdr>
            <w:top w:val="single" w:sz="2" w:space="1" w:color="808080" w:themeColor="background1" w:themeShade="80"/>
          </w:pBdr>
        </w:pPr>
        <w:r>
          <w:t xml:space="preserve">Fellowship Management System (FMS) OMB No. </w:t>
        </w:r>
        <w:r w:rsidRPr="00197312">
          <w:t>0920-0765</w:t>
        </w:r>
      </w:p>
      <w:p w14:paraId="0FB5C469" w14:textId="6FD838BC" w:rsidR="00197312" w:rsidRPr="00197312" w:rsidRDefault="00A260F3" w:rsidP="00A260F3">
        <w:pPr>
          <w:pStyle w:val="Footer"/>
        </w:pPr>
        <w:r>
          <w:t>Supporting Statement B</w:t>
        </w:r>
        <w:r>
          <w:tab/>
        </w:r>
        <w:r w:rsidR="00197312">
          <w:tab/>
        </w:r>
        <w:r w:rsidR="00197312">
          <w:fldChar w:fldCharType="begin"/>
        </w:r>
        <w:r w:rsidR="00197312">
          <w:instrText xml:space="preserve"> PAGE   \* MERGEFORMAT </w:instrText>
        </w:r>
        <w:r w:rsidR="00197312">
          <w:fldChar w:fldCharType="separate"/>
        </w:r>
        <w:r w:rsidR="00F5496A">
          <w:rPr>
            <w:noProof/>
          </w:rPr>
          <w:t>1</w:t>
        </w:r>
        <w:r w:rsidR="00197312">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9035E" w14:textId="77777777" w:rsidR="005E6D37" w:rsidRDefault="005E6D37" w:rsidP="007E3358">
      <w:r>
        <w:separator/>
      </w:r>
    </w:p>
  </w:footnote>
  <w:footnote w:type="continuationSeparator" w:id="0">
    <w:p w14:paraId="0031D6DA" w14:textId="77777777" w:rsidR="005E6D37" w:rsidRDefault="005E6D37" w:rsidP="007E3358">
      <w:r>
        <w:continuationSeparator/>
      </w:r>
    </w:p>
  </w:footnote>
  <w:footnote w:type="continuationNotice" w:id="1">
    <w:p w14:paraId="5AF9107E" w14:textId="77777777" w:rsidR="005E6D37" w:rsidRDefault="005E6D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E6D1A" w14:textId="77777777" w:rsidR="005E6D37" w:rsidRDefault="005E6D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764"/>
    <w:rsid w:val="0000010A"/>
    <w:rsid w:val="00004E4B"/>
    <w:rsid w:val="00016113"/>
    <w:rsid w:val="000216F7"/>
    <w:rsid w:val="000617EB"/>
    <w:rsid w:val="000670DA"/>
    <w:rsid w:val="00094259"/>
    <w:rsid w:val="000A504D"/>
    <w:rsid w:val="000A7DA4"/>
    <w:rsid w:val="000B6C24"/>
    <w:rsid w:val="000D7395"/>
    <w:rsid w:val="000E4FF9"/>
    <w:rsid w:val="0013046B"/>
    <w:rsid w:val="00147909"/>
    <w:rsid w:val="00153678"/>
    <w:rsid w:val="00183A7A"/>
    <w:rsid w:val="00186570"/>
    <w:rsid w:val="00197312"/>
    <w:rsid w:val="001A621C"/>
    <w:rsid w:val="001F6F14"/>
    <w:rsid w:val="002054F7"/>
    <w:rsid w:val="00222980"/>
    <w:rsid w:val="00244B53"/>
    <w:rsid w:val="0024624F"/>
    <w:rsid w:val="00253AFB"/>
    <w:rsid w:val="00272AD9"/>
    <w:rsid w:val="002B2117"/>
    <w:rsid w:val="002B683A"/>
    <w:rsid w:val="00324365"/>
    <w:rsid w:val="00331764"/>
    <w:rsid w:val="00333096"/>
    <w:rsid w:val="00344575"/>
    <w:rsid w:val="00347E28"/>
    <w:rsid w:val="00352C3A"/>
    <w:rsid w:val="003676C1"/>
    <w:rsid w:val="003807F8"/>
    <w:rsid w:val="0039177E"/>
    <w:rsid w:val="003F2B62"/>
    <w:rsid w:val="0040515A"/>
    <w:rsid w:val="00455C55"/>
    <w:rsid w:val="004608E5"/>
    <w:rsid w:val="00480E93"/>
    <w:rsid w:val="004A5E0C"/>
    <w:rsid w:val="004B519D"/>
    <w:rsid w:val="004B54F3"/>
    <w:rsid w:val="004C76CB"/>
    <w:rsid w:val="004D390B"/>
    <w:rsid w:val="004D43E4"/>
    <w:rsid w:val="004D7BC8"/>
    <w:rsid w:val="004F51DF"/>
    <w:rsid w:val="00530B70"/>
    <w:rsid w:val="005362EB"/>
    <w:rsid w:val="005D4A19"/>
    <w:rsid w:val="005E21E0"/>
    <w:rsid w:val="005E6D37"/>
    <w:rsid w:val="005F4C6A"/>
    <w:rsid w:val="005F5A26"/>
    <w:rsid w:val="00602DC6"/>
    <w:rsid w:val="00603723"/>
    <w:rsid w:val="006072E0"/>
    <w:rsid w:val="00622041"/>
    <w:rsid w:val="00622D0D"/>
    <w:rsid w:val="00641FA5"/>
    <w:rsid w:val="006471E3"/>
    <w:rsid w:val="00665FD1"/>
    <w:rsid w:val="0067049D"/>
    <w:rsid w:val="006904F8"/>
    <w:rsid w:val="006A7931"/>
    <w:rsid w:val="006C7C49"/>
    <w:rsid w:val="006E2DF3"/>
    <w:rsid w:val="006F4B7C"/>
    <w:rsid w:val="00704A28"/>
    <w:rsid w:val="00714AFA"/>
    <w:rsid w:val="00715B45"/>
    <w:rsid w:val="00726B0B"/>
    <w:rsid w:val="007460E4"/>
    <w:rsid w:val="00754B3F"/>
    <w:rsid w:val="0076773E"/>
    <w:rsid w:val="00796FBB"/>
    <w:rsid w:val="00797992"/>
    <w:rsid w:val="007A1957"/>
    <w:rsid w:val="007C2F75"/>
    <w:rsid w:val="007D02FB"/>
    <w:rsid w:val="007E3358"/>
    <w:rsid w:val="008012A2"/>
    <w:rsid w:val="00804726"/>
    <w:rsid w:val="00804FF2"/>
    <w:rsid w:val="00812436"/>
    <w:rsid w:val="00814C4A"/>
    <w:rsid w:val="008520B7"/>
    <w:rsid w:val="00856BEF"/>
    <w:rsid w:val="008659D2"/>
    <w:rsid w:val="008A6AFC"/>
    <w:rsid w:val="008B4457"/>
    <w:rsid w:val="008D3AA1"/>
    <w:rsid w:val="008E1696"/>
    <w:rsid w:val="00901B48"/>
    <w:rsid w:val="009208EB"/>
    <w:rsid w:val="00943DF0"/>
    <w:rsid w:val="00980C6B"/>
    <w:rsid w:val="00984748"/>
    <w:rsid w:val="009E0454"/>
    <w:rsid w:val="00A02749"/>
    <w:rsid w:val="00A05ABA"/>
    <w:rsid w:val="00A260F3"/>
    <w:rsid w:val="00A317B7"/>
    <w:rsid w:val="00A451BB"/>
    <w:rsid w:val="00A55D7F"/>
    <w:rsid w:val="00A666F7"/>
    <w:rsid w:val="00A67752"/>
    <w:rsid w:val="00AC0939"/>
    <w:rsid w:val="00AC58CB"/>
    <w:rsid w:val="00AD2921"/>
    <w:rsid w:val="00AF62C6"/>
    <w:rsid w:val="00B15450"/>
    <w:rsid w:val="00B57595"/>
    <w:rsid w:val="00B639A0"/>
    <w:rsid w:val="00B86C4B"/>
    <w:rsid w:val="00BC610C"/>
    <w:rsid w:val="00C01FAE"/>
    <w:rsid w:val="00C05CCE"/>
    <w:rsid w:val="00C16C93"/>
    <w:rsid w:val="00C17D5A"/>
    <w:rsid w:val="00C2104B"/>
    <w:rsid w:val="00C241AE"/>
    <w:rsid w:val="00C26F12"/>
    <w:rsid w:val="00C27A51"/>
    <w:rsid w:val="00C40FCE"/>
    <w:rsid w:val="00C51BDB"/>
    <w:rsid w:val="00C5356A"/>
    <w:rsid w:val="00C8743D"/>
    <w:rsid w:val="00C906B0"/>
    <w:rsid w:val="00CB1F96"/>
    <w:rsid w:val="00CE2226"/>
    <w:rsid w:val="00CF1398"/>
    <w:rsid w:val="00CF2E94"/>
    <w:rsid w:val="00D11809"/>
    <w:rsid w:val="00D373DD"/>
    <w:rsid w:val="00D4050C"/>
    <w:rsid w:val="00D81DF4"/>
    <w:rsid w:val="00DB3269"/>
    <w:rsid w:val="00DE7A57"/>
    <w:rsid w:val="00DF5E7C"/>
    <w:rsid w:val="00E63F9F"/>
    <w:rsid w:val="00E72D98"/>
    <w:rsid w:val="00E76DA9"/>
    <w:rsid w:val="00E83459"/>
    <w:rsid w:val="00E923D4"/>
    <w:rsid w:val="00E93088"/>
    <w:rsid w:val="00EB2391"/>
    <w:rsid w:val="00EC5DA7"/>
    <w:rsid w:val="00ED6BAD"/>
    <w:rsid w:val="00F1571D"/>
    <w:rsid w:val="00F5496A"/>
    <w:rsid w:val="00F553FE"/>
    <w:rsid w:val="00F8635F"/>
    <w:rsid w:val="00FA5337"/>
    <w:rsid w:val="00FB358D"/>
    <w:rsid w:val="00FB7DE1"/>
    <w:rsid w:val="00FC2156"/>
    <w:rsid w:val="00FC53F3"/>
    <w:rsid w:val="00FD1683"/>
    <w:rsid w:val="00FE63C4"/>
    <w:rsid w:val="00FF7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9E2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358"/>
    <w:rPr>
      <w:sz w:val="24"/>
    </w:rPr>
  </w:style>
  <w:style w:type="paragraph" w:styleId="Heading1">
    <w:name w:val="heading 1"/>
    <w:basedOn w:val="Normal"/>
    <w:next w:val="Normal"/>
    <w:link w:val="Heading1Char"/>
    <w:uiPriority w:val="9"/>
    <w:qFormat/>
    <w:rsid w:val="007E3358"/>
    <w:pPr>
      <w:outlineLvl w:val="0"/>
    </w:pPr>
    <w:rPr>
      <w:rFonts w:eastAsiaTheme="majorEastAsia"/>
      <w:b/>
      <w:bCs/>
      <w:iCs/>
      <w:caps/>
      <w:szCs w:val="24"/>
    </w:rPr>
  </w:style>
  <w:style w:type="paragraph" w:styleId="Heading2">
    <w:name w:val="heading 2"/>
    <w:basedOn w:val="Heading3"/>
    <w:next w:val="Normal"/>
    <w:link w:val="Heading2Char"/>
    <w:uiPriority w:val="9"/>
    <w:unhideWhenUsed/>
    <w:qFormat/>
    <w:rsid w:val="004608E5"/>
    <w:pPr>
      <w:outlineLvl w:val="1"/>
    </w:pPr>
    <w:rPr>
      <w:u w:val="none"/>
    </w:rPr>
  </w:style>
  <w:style w:type="paragraph" w:styleId="Heading3">
    <w:name w:val="heading 3"/>
    <w:basedOn w:val="Heading4"/>
    <w:next w:val="Normal"/>
    <w:link w:val="Heading3Char"/>
    <w:uiPriority w:val="9"/>
    <w:unhideWhenUsed/>
    <w:qFormat/>
    <w:rsid w:val="008012A2"/>
    <w:pPr>
      <w:spacing w:before="0"/>
      <w:outlineLvl w:val="2"/>
    </w:pPr>
    <w:rPr>
      <w:rFonts w:ascii="Times New Roman" w:hAnsi="Times New Roman" w:cs="Times New Roman"/>
      <w:i w:val="0"/>
      <w:color w:val="auto"/>
      <w:szCs w:val="22"/>
      <w:u w:val="single"/>
    </w:rPr>
  </w:style>
  <w:style w:type="paragraph" w:styleId="Heading4">
    <w:name w:val="heading 4"/>
    <w:basedOn w:val="Normal"/>
    <w:next w:val="Normal"/>
    <w:link w:val="Heading4Char"/>
    <w:uiPriority w:val="9"/>
    <w:unhideWhenUsed/>
    <w:qFormat/>
    <w:rsid w:val="007E335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tail-header1">
    <w:name w:val="detail-header1"/>
    <w:rsid w:val="00331764"/>
    <w:rPr>
      <w:rFonts w:ascii="Verdana" w:hAnsi="Verdana" w:cs="Times New Roman"/>
      <w:b/>
      <w:bCs/>
      <w:sz w:val="16"/>
      <w:szCs w:val="16"/>
    </w:rPr>
  </w:style>
  <w:style w:type="paragraph" w:styleId="BalloonText">
    <w:name w:val="Balloon Text"/>
    <w:basedOn w:val="Normal"/>
    <w:link w:val="BalloonTextChar"/>
    <w:uiPriority w:val="99"/>
    <w:rsid w:val="008659D2"/>
    <w:rPr>
      <w:rFonts w:ascii="Tahoma" w:hAnsi="Tahoma" w:cs="Tahoma"/>
      <w:sz w:val="16"/>
      <w:szCs w:val="16"/>
    </w:rPr>
  </w:style>
  <w:style w:type="character" w:customStyle="1" w:styleId="BalloonTextChar">
    <w:name w:val="Balloon Text Char"/>
    <w:link w:val="BalloonText"/>
    <w:uiPriority w:val="99"/>
    <w:locked/>
    <w:rsid w:val="008659D2"/>
    <w:rPr>
      <w:rFonts w:ascii="Tahoma" w:hAnsi="Tahoma" w:cs="Tahoma"/>
      <w:sz w:val="16"/>
      <w:szCs w:val="16"/>
    </w:rPr>
  </w:style>
  <w:style w:type="character" w:styleId="Hyperlink">
    <w:name w:val="Hyperlink"/>
    <w:uiPriority w:val="99"/>
    <w:rsid w:val="00183A7A"/>
    <w:rPr>
      <w:rFonts w:cs="Times New Roman"/>
      <w:color w:val="0000FF"/>
      <w:u w:val="single"/>
    </w:rPr>
  </w:style>
  <w:style w:type="character" w:styleId="CommentReference">
    <w:name w:val="annotation reference"/>
    <w:rsid w:val="006072E0"/>
    <w:rPr>
      <w:sz w:val="16"/>
      <w:szCs w:val="16"/>
    </w:rPr>
  </w:style>
  <w:style w:type="paragraph" w:styleId="CommentText">
    <w:name w:val="annotation text"/>
    <w:basedOn w:val="Normal"/>
    <w:link w:val="CommentTextChar"/>
    <w:rsid w:val="006072E0"/>
  </w:style>
  <w:style w:type="character" w:customStyle="1" w:styleId="CommentTextChar">
    <w:name w:val="Comment Text Char"/>
    <w:link w:val="CommentText"/>
    <w:rsid w:val="006072E0"/>
    <w:rPr>
      <w:rFonts w:ascii="Tms Rmn" w:hAnsi="Tms Rmn" w:cs="Tms Rmn"/>
    </w:rPr>
  </w:style>
  <w:style w:type="paragraph" w:styleId="CommentSubject">
    <w:name w:val="annotation subject"/>
    <w:basedOn w:val="CommentText"/>
    <w:next w:val="CommentText"/>
    <w:link w:val="CommentSubjectChar"/>
    <w:rsid w:val="006072E0"/>
    <w:rPr>
      <w:b/>
      <w:bCs/>
    </w:rPr>
  </w:style>
  <w:style w:type="character" w:customStyle="1" w:styleId="CommentSubjectChar">
    <w:name w:val="Comment Subject Char"/>
    <w:link w:val="CommentSubject"/>
    <w:rsid w:val="006072E0"/>
    <w:rPr>
      <w:rFonts w:ascii="Tms Rmn" w:hAnsi="Tms Rmn" w:cs="Tms Rmn"/>
      <w:b/>
      <w:bCs/>
    </w:rPr>
  </w:style>
  <w:style w:type="paragraph" w:styleId="Title">
    <w:name w:val="Title"/>
    <w:basedOn w:val="Normal"/>
    <w:next w:val="Normal"/>
    <w:link w:val="TitleChar"/>
    <w:uiPriority w:val="10"/>
    <w:qFormat/>
    <w:rsid w:val="00197312"/>
    <w:pPr>
      <w:jc w:val="center"/>
    </w:pPr>
    <w:rPr>
      <w:rFonts w:eastAsiaTheme="majorEastAsia"/>
      <w:b/>
      <w:spacing w:val="5"/>
      <w:kern w:val="28"/>
      <w:sz w:val="36"/>
      <w:szCs w:val="52"/>
    </w:rPr>
  </w:style>
  <w:style w:type="character" w:customStyle="1" w:styleId="TitleChar">
    <w:name w:val="Title Char"/>
    <w:basedOn w:val="DefaultParagraphFont"/>
    <w:link w:val="Title"/>
    <w:uiPriority w:val="10"/>
    <w:rsid w:val="00197312"/>
    <w:rPr>
      <w:rFonts w:eastAsiaTheme="majorEastAsia"/>
      <w:b/>
      <w:spacing w:val="5"/>
      <w:kern w:val="28"/>
      <w:sz w:val="36"/>
      <w:szCs w:val="52"/>
    </w:rPr>
  </w:style>
  <w:style w:type="character" w:styleId="BookTitle">
    <w:name w:val="Book Title"/>
    <w:basedOn w:val="DefaultParagraphFont"/>
    <w:uiPriority w:val="33"/>
    <w:qFormat/>
    <w:rsid w:val="00197312"/>
    <w:rPr>
      <w:bCs/>
      <w:sz w:val="44"/>
    </w:rPr>
  </w:style>
  <w:style w:type="paragraph" w:styleId="Header">
    <w:name w:val="header"/>
    <w:basedOn w:val="Normal"/>
    <w:link w:val="HeaderChar"/>
    <w:rsid w:val="00197312"/>
    <w:pPr>
      <w:tabs>
        <w:tab w:val="center" w:pos="4680"/>
        <w:tab w:val="right" w:pos="9360"/>
      </w:tabs>
    </w:pPr>
  </w:style>
  <w:style w:type="character" w:customStyle="1" w:styleId="HeaderChar">
    <w:name w:val="Header Char"/>
    <w:basedOn w:val="DefaultParagraphFont"/>
    <w:link w:val="Header"/>
    <w:rsid w:val="00197312"/>
    <w:rPr>
      <w:rFonts w:ascii="Tms Rmn" w:hAnsi="Tms Rmn" w:cs="Tms Rmn"/>
    </w:rPr>
  </w:style>
  <w:style w:type="paragraph" w:styleId="Footer">
    <w:name w:val="footer"/>
    <w:basedOn w:val="Normal"/>
    <w:link w:val="FooterChar"/>
    <w:uiPriority w:val="99"/>
    <w:rsid w:val="00197312"/>
    <w:pPr>
      <w:tabs>
        <w:tab w:val="center" w:pos="4680"/>
        <w:tab w:val="right" w:pos="9360"/>
      </w:tabs>
    </w:pPr>
  </w:style>
  <w:style w:type="character" w:customStyle="1" w:styleId="FooterChar">
    <w:name w:val="Footer Char"/>
    <w:basedOn w:val="DefaultParagraphFont"/>
    <w:link w:val="Footer"/>
    <w:uiPriority w:val="99"/>
    <w:rsid w:val="00197312"/>
    <w:rPr>
      <w:rFonts w:ascii="Tms Rmn" w:hAnsi="Tms Rmn" w:cs="Tms Rmn"/>
    </w:rPr>
  </w:style>
  <w:style w:type="character" w:customStyle="1" w:styleId="Heading1Char">
    <w:name w:val="Heading 1 Char"/>
    <w:basedOn w:val="DefaultParagraphFont"/>
    <w:link w:val="Heading1"/>
    <w:uiPriority w:val="9"/>
    <w:rsid w:val="007E3358"/>
    <w:rPr>
      <w:rFonts w:eastAsiaTheme="majorEastAsia"/>
      <w:b/>
      <w:bCs/>
      <w:iCs/>
      <w:caps/>
      <w:sz w:val="24"/>
      <w:szCs w:val="24"/>
    </w:rPr>
  </w:style>
  <w:style w:type="character" w:customStyle="1" w:styleId="Heading3Char">
    <w:name w:val="Heading 3 Char"/>
    <w:basedOn w:val="DefaultParagraphFont"/>
    <w:link w:val="Heading3"/>
    <w:uiPriority w:val="9"/>
    <w:rsid w:val="008012A2"/>
    <w:rPr>
      <w:rFonts w:eastAsiaTheme="majorEastAsia"/>
      <w:b/>
      <w:bCs/>
      <w:iCs/>
      <w:sz w:val="24"/>
      <w:szCs w:val="22"/>
      <w:u w:val="single"/>
    </w:rPr>
  </w:style>
  <w:style w:type="character" w:customStyle="1" w:styleId="Heading4Char">
    <w:name w:val="Heading 4 Char"/>
    <w:basedOn w:val="DefaultParagraphFont"/>
    <w:link w:val="Heading4"/>
    <w:semiHidden/>
    <w:rsid w:val="007E3358"/>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4608E5"/>
    <w:rPr>
      <w:rFonts w:eastAsiaTheme="majorEastAsia"/>
      <w:b/>
      <w:bCs/>
      <w:iCs/>
      <w:sz w:val="24"/>
      <w:szCs w:val="22"/>
    </w:rPr>
  </w:style>
  <w:style w:type="paragraph" w:styleId="TOCHeading">
    <w:name w:val="TOC Heading"/>
    <w:basedOn w:val="Heading1"/>
    <w:next w:val="Normal"/>
    <w:uiPriority w:val="39"/>
    <w:unhideWhenUsed/>
    <w:qFormat/>
    <w:rsid w:val="007E3358"/>
    <w:pPr>
      <w:keepNext/>
      <w:keepLines/>
      <w:spacing w:before="480" w:line="276" w:lineRule="auto"/>
      <w:outlineLvl w:val="9"/>
    </w:pPr>
    <w:rPr>
      <w:rFonts w:asciiTheme="majorHAnsi" w:hAnsiTheme="majorHAnsi" w:cstheme="majorBidi"/>
      <w:iCs w:val="0"/>
      <w:color w:val="365F91" w:themeColor="accent1" w:themeShade="BF"/>
      <w:szCs w:val="28"/>
      <w:lang w:eastAsia="ja-JP"/>
    </w:rPr>
  </w:style>
  <w:style w:type="paragraph" w:styleId="TOC1">
    <w:name w:val="toc 1"/>
    <w:basedOn w:val="Normal"/>
    <w:next w:val="Normal"/>
    <w:autoRedefine/>
    <w:uiPriority w:val="39"/>
    <w:rsid w:val="007E3358"/>
    <w:pPr>
      <w:spacing w:after="100"/>
    </w:pPr>
  </w:style>
  <w:style w:type="paragraph" w:styleId="TOC2">
    <w:name w:val="toc 2"/>
    <w:basedOn w:val="Normal"/>
    <w:next w:val="Normal"/>
    <w:autoRedefine/>
    <w:uiPriority w:val="39"/>
    <w:rsid w:val="007E3358"/>
    <w:pPr>
      <w:spacing w:after="100"/>
      <w:ind w:left="200"/>
    </w:pPr>
  </w:style>
  <w:style w:type="paragraph" w:styleId="TOC3">
    <w:name w:val="toc 3"/>
    <w:basedOn w:val="Normal"/>
    <w:next w:val="Normal"/>
    <w:autoRedefine/>
    <w:uiPriority w:val="39"/>
    <w:rsid w:val="007E3358"/>
    <w:pPr>
      <w:spacing w:after="100"/>
      <w:ind w:left="400"/>
    </w:pPr>
  </w:style>
  <w:style w:type="character" w:customStyle="1" w:styleId="salary5">
    <w:name w:val="salary5"/>
    <w:basedOn w:val="DefaultParagraphFont"/>
    <w:rsid w:val="00A260F3"/>
    <w:rPr>
      <w:b/>
      <w:bCs/>
      <w:vanish w:val="0"/>
      <w:webHidden w:val="0"/>
      <w:sz w:val="18"/>
      <w:szCs w:val="18"/>
      <w:specVanish w:val="0"/>
    </w:rPr>
  </w:style>
  <w:style w:type="paragraph" w:styleId="Revision">
    <w:name w:val="Revision"/>
    <w:hidden/>
    <w:uiPriority w:val="99"/>
    <w:semiHidden/>
    <w:rsid w:val="005E6D3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358"/>
    <w:rPr>
      <w:sz w:val="24"/>
    </w:rPr>
  </w:style>
  <w:style w:type="paragraph" w:styleId="Heading1">
    <w:name w:val="heading 1"/>
    <w:basedOn w:val="Normal"/>
    <w:next w:val="Normal"/>
    <w:link w:val="Heading1Char"/>
    <w:uiPriority w:val="9"/>
    <w:qFormat/>
    <w:rsid w:val="007E3358"/>
    <w:pPr>
      <w:outlineLvl w:val="0"/>
    </w:pPr>
    <w:rPr>
      <w:rFonts w:eastAsiaTheme="majorEastAsia"/>
      <w:b/>
      <w:bCs/>
      <w:iCs/>
      <w:caps/>
      <w:szCs w:val="24"/>
    </w:rPr>
  </w:style>
  <w:style w:type="paragraph" w:styleId="Heading2">
    <w:name w:val="heading 2"/>
    <w:basedOn w:val="Heading3"/>
    <w:next w:val="Normal"/>
    <w:link w:val="Heading2Char"/>
    <w:uiPriority w:val="9"/>
    <w:unhideWhenUsed/>
    <w:qFormat/>
    <w:rsid w:val="004608E5"/>
    <w:pPr>
      <w:outlineLvl w:val="1"/>
    </w:pPr>
    <w:rPr>
      <w:u w:val="none"/>
    </w:rPr>
  </w:style>
  <w:style w:type="paragraph" w:styleId="Heading3">
    <w:name w:val="heading 3"/>
    <w:basedOn w:val="Heading4"/>
    <w:next w:val="Normal"/>
    <w:link w:val="Heading3Char"/>
    <w:uiPriority w:val="9"/>
    <w:unhideWhenUsed/>
    <w:qFormat/>
    <w:rsid w:val="008012A2"/>
    <w:pPr>
      <w:spacing w:before="0"/>
      <w:outlineLvl w:val="2"/>
    </w:pPr>
    <w:rPr>
      <w:rFonts w:ascii="Times New Roman" w:hAnsi="Times New Roman" w:cs="Times New Roman"/>
      <w:i w:val="0"/>
      <w:color w:val="auto"/>
      <w:szCs w:val="22"/>
      <w:u w:val="single"/>
    </w:rPr>
  </w:style>
  <w:style w:type="paragraph" w:styleId="Heading4">
    <w:name w:val="heading 4"/>
    <w:basedOn w:val="Normal"/>
    <w:next w:val="Normal"/>
    <w:link w:val="Heading4Char"/>
    <w:uiPriority w:val="9"/>
    <w:unhideWhenUsed/>
    <w:qFormat/>
    <w:rsid w:val="007E335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tail-header1">
    <w:name w:val="detail-header1"/>
    <w:rsid w:val="00331764"/>
    <w:rPr>
      <w:rFonts w:ascii="Verdana" w:hAnsi="Verdana" w:cs="Times New Roman"/>
      <w:b/>
      <w:bCs/>
      <w:sz w:val="16"/>
      <w:szCs w:val="16"/>
    </w:rPr>
  </w:style>
  <w:style w:type="paragraph" w:styleId="BalloonText">
    <w:name w:val="Balloon Text"/>
    <w:basedOn w:val="Normal"/>
    <w:link w:val="BalloonTextChar"/>
    <w:uiPriority w:val="99"/>
    <w:rsid w:val="008659D2"/>
    <w:rPr>
      <w:rFonts w:ascii="Tahoma" w:hAnsi="Tahoma" w:cs="Tahoma"/>
      <w:sz w:val="16"/>
      <w:szCs w:val="16"/>
    </w:rPr>
  </w:style>
  <w:style w:type="character" w:customStyle="1" w:styleId="BalloonTextChar">
    <w:name w:val="Balloon Text Char"/>
    <w:link w:val="BalloonText"/>
    <w:uiPriority w:val="99"/>
    <w:locked/>
    <w:rsid w:val="008659D2"/>
    <w:rPr>
      <w:rFonts w:ascii="Tahoma" w:hAnsi="Tahoma" w:cs="Tahoma"/>
      <w:sz w:val="16"/>
      <w:szCs w:val="16"/>
    </w:rPr>
  </w:style>
  <w:style w:type="character" w:styleId="Hyperlink">
    <w:name w:val="Hyperlink"/>
    <w:uiPriority w:val="99"/>
    <w:rsid w:val="00183A7A"/>
    <w:rPr>
      <w:rFonts w:cs="Times New Roman"/>
      <w:color w:val="0000FF"/>
      <w:u w:val="single"/>
    </w:rPr>
  </w:style>
  <w:style w:type="character" w:styleId="CommentReference">
    <w:name w:val="annotation reference"/>
    <w:rsid w:val="006072E0"/>
    <w:rPr>
      <w:sz w:val="16"/>
      <w:szCs w:val="16"/>
    </w:rPr>
  </w:style>
  <w:style w:type="paragraph" w:styleId="CommentText">
    <w:name w:val="annotation text"/>
    <w:basedOn w:val="Normal"/>
    <w:link w:val="CommentTextChar"/>
    <w:rsid w:val="006072E0"/>
  </w:style>
  <w:style w:type="character" w:customStyle="1" w:styleId="CommentTextChar">
    <w:name w:val="Comment Text Char"/>
    <w:link w:val="CommentText"/>
    <w:rsid w:val="006072E0"/>
    <w:rPr>
      <w:rFonts w:ascii="Tms Rmn" w:hAnsi="Tms Rmn" w:cs="Tms Rmn"/>
    </w:rPr>
  </w:style>
  <w:style w:type="paragraph" w:styleId="CommentSubject">
    <w:name w:val="annotation subject"/>
    <w:basedOn w:val="CommentText"/>
    <w:next w:val="CommentText"/>
    <w:link w:val="CommentSubjectChar"/>
    <w:rsid w:val="006072E0"/>
    <w:rPr>
      <w:b/>
      <w:bCs/>
    </w:rPr>
  </w:style>
  <w:style w:type="character" w:customStyle="1" w:styleId="CommentSubjectChar">
    <w:name w:val="Comment Subject Char"/>
    <w:link w:val="CommentSubject"/>
    <w:rsid w:val="006072E0"/>
    <w:rPr>
      <w:rFonts w:ascii="Tms Rmn" w:hAnsi="Tms Rmn" w:cs="Tms Rmn"/>
      <w:b/>
      <w:bCs/>
    </w:rPr>
  </w:style>
  <w:style w:type="paragraph" w:styleId="Title">
    <w:name w:val="Title"/>
    <w:basedOn w:val="Normal"/>
    <w:next w:val="Normal"/>
    <w:link w:val="TitleChar"/>
    <w:uiPriority w:val="10"/>
    <w:qFormat/>
    <w:rsid w:val="00197312"/>
    <w:pPr>
      <w:jc w:val="center"/>
    </w:pPr>
    <w:rPr>
      <w:rFonts w:eastAsiaTheme="majorEastAsia"/>
      <w:b/>
      <w:spacing w:val="5"/>
      <w:kern w:val="28"/>
      <w:sz w:val="36"/>
      <w:szCs w:val="52"/>
    </w:rPr>
  </w:style>
  <w:style w:type="character" w:customStyle="1" w:styleId="TitleChar">
    <w:name w:val="Title Char"/>
    <w:basedOn w:val="DefaultParagraphFont"/>
    <w:link w:val="Title"/>
    <w:uiPriority w:val="10"/>
    <w:rsid w:val="00197312"/>
    <w:rPr>
      <w:rFonts w:eastAsiaTheme="majorEastAsia"/>
      <w:b/>
      <w:spacing w:val="5"/>
      <w:kern w:val="28"/>
      <w:sz w:val="36"/>
      <w:szCs w:val="52"/>
    </w:rPr>
  </w:style>
  <w:style w:type="character" w:styleId="BookTitle">
    <w:name w:val="Book Title"/>
    <w:basedOn w:val="DefaultParagraphFont"/>
    <w:uiPriority w:val="33"/>
    <w:qFormat/>
    <w:rsid w:val="00197312"/>
    <w:rPr>
      <w:bCs/>
      <w:sz w:val="44"/>
    </w:rPr>
  </w:style>
  <w:style w:type="paragraph" w:styleId="Header">
    <w:name w:val="header"/>
    <w:basedOn w:val="Normal"/>
    <w:link w:val="HeaderChar"/>
    <w:rsid w:val="00197312"/>
    <w:pPr>
      <w:tabs>
        <w:tab w:val="center" w:pos="4680"/>
        <w:tab w:val="right" w:pos="9360"/>
      </w:tabs>
    </w:pPr>
  </w:style>
  <w:style w:type="character" w:customStyle="1" w:styleId="HeaderChar">
    <w:name w:val="Header Char"/>
    <w:basedOn w:val="DefaultParagraphFont"/>
    <w:link w:val="Header"/>
    <w:rsid w:val="00197312"/>
    <w:rPr>
      <w:rFonts w:ascii="Tms Rmn" w:hAnsi="Tms Rmn" w:cs="Tms Rmn"/>
    </w:rPr>
  </w:style>
  <w:style w:type="paragraph" w:styleId="Footer">
    <w:name w:val="footer"/>
    <w:basedOn w:val="Normal"/>
    <w:link w:val="FooterChar"/>
    <w:uiPriority w:val="99"/>
    <w:rsid w:val="00197312"/>
    <w:pPr>
      <w:tabs>
        <w:tab w:val="center" w:pos="4680"/>
        <w:tab w:val="right" w:pos="9360"/>
      </w:tabs>
    </w:pPr>
  </w:style>
  <w:style w:type="character" w:customStyle="1" w:styleId="FooterChar">
    <w:name w:val="Footer Char"/>
    <w:basedOn w:val="DefaultParagraphFont"/>
    <w:link w:val="Footer"/>
    <w:uiPriority w:val="99"/>
    <w:rsid w:val="00197312"/>
    <w:rPr>
      <w:rFonts w:ascii="Tms Rmn" w:hAnsi="Tms Rmn" w:cs="Tms Rmn"/>
    </w:rPr>
  </w:style>
  <w:style w:type="character" w:customStyle="1" w:styleId="Heading1Char">
    <w:name w:val="Heading 1 Char"/>
    <w:basedOn w:val="DefaultParagraphFont"/>
    <w:link w:val="Heading1"/>
    <w:uiPriority w:val="9"/>
    <w:rsid w:val="007E3358"/>
    <w:rPr>
      <w:rFonts w:eastAsiaTheme="majorEastAsia"/>
      <w:b/>
      <w:bCs/>
      <w:iCs/>
      <w:caps/>
      <w:sz w:val="24"/>
      <w:szCs w:val="24"/>
    </w:rPr>
  </w:style>
  <w:style w:type="character" w:customStyle="1" w:styleId="Heading3Char">
    <w:name w:val="Heading 3 Char"/>
    <w:basedOn w:val="DefaultParagraphFont"/>
    <w:link w:val="Heading3"/>
    <w:uiPriority w:val="9"/>
    <w:rsid w:val="008012A2"/>
    <w:rPr>
      <w:rFonts w:eastAsiaTheme="majorEastAsia"/>
      <w:b/>
      <w:bCs/>
      <w:iCs/>
      <w:sz w:val="24"/>
      <w:szCs w:val="22"/>
      <w:u w:val="single"/>
    </w:rPr>
  </w:style>
  <w:style w:type="character" w:customStyle="1" w:styleId="Heading4Char">
    <w:name w:val="Heading 4 Char"/>
    <w:basedOn w:val="DefaultParagraphFont"/>
    <w:link w:val="Heading4"/>
    <w:semiHidden/>
    <w:rsid w:val="007E3358"/>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4608E5"/>
    <w:rPr>
      <w:rFonts w:eastAsiaTheme="majorEastAsia"/>
      <w:b/>
      <w:bCs/>
      <w:iCs/>
      <w:sz w:val="24"/>
      <w:szCs w:val="22"/>
    </w:rPr>
  </w:style>
  <w:style w:type="paragraph" w:styleId="TOCHeading">
    <w:name w:val="TOC Heading"/>
    <w:basedOn w:val="Heading1"/>
    <w:next w:val="Normal"/>
    <w:uiPriority w:val="39"/>
    <w:unhideWhenUsed/>
    <w:qFormat/>
    <w:rsid w:val="007E3358"/>
    <w:pPr>
      <w:keepNext/>
      <w:keepLines/>
      <w:spacing w:before="480" w:line="276" w:lineRule="auto"/>
      <w:outlineLvl w:val="9"/>
    </w:pPr>
    <w:rPr>
      <w:rFonts w:asciiTheme="majorHAnsi" w:hAnsiTheme="majorHAnsi" w:cstheme="majorBidi"/>
      <w:iCs w:val="0"/>
      <w:color w:val="365F91" w:themeColor="accent1" w:themeShade="BF"/>
      <w:szCs w:val="28"/>
      <w:lang w:eastAsia="ja-JP"/>
    </w:rPr>
  </w:style>
  <w:style w:type="paragraph" w:styleId="TOC1">
    <w:name w:val="toc 1"/>
    <w:basedOn w:val="Normal"/>
    <w:next w:val="Normal"/>
    <w:autoRedefine/>
    <w:uiPriority w:val="39"/>
    <w:rsid w:val="007E3358"/>
    <w:pPr>
      <w:spacing w:after="100"/>
    </w:pPr>
  </w:style>
  <w:style w:type="paragraph" w:styleId="TOC2">
    <w:name w:val="toc 2"/>
    <w:basedOn w:val="Normal"/>
    <w:next w:val="Normal"/>
    <w:autoRedefine/>
    <w:uiPriority w:val="39"/>
    <w:rsid w:val="007E3358"/>
    <w:pPr>
      <w:spacing w:after="100"/>
      <w:ind w:left="200"/>
    </w:pPr>
  </w:style>
  <w:style w:type="paragraph" w:styleId="TOC3">
    <w:name w:val="toc 3"/>
    <w:basedOn w:val="Normal"/>
    <w:next w:val="Normal"/>
    <w:autoRedefine/>
    <w:uiPriority w:val="39"/>
    <w:rsid w:val="007E3358"/>
    <w:pPr>
      <w:spacing w:after="100"/>
      <w:ind w:left="400"/>
    </w:pPr>
  </w:style>
  <w:style w:type="character" w:customStyle="1" w:styleId="salary5">
    <w:name w:val="salary5"/>
    <w:basedOn w:val="DefaultParagraphFont"/>
    <w:rsid w:val="00A260F3"/>
    <w:rPr>
      <w:b/>
      <w:bCs/>
      <w:vanish w:val="0"/>
      <w:webHidden w:val="0"/>
      <w:sz w:val="18"/>
      <w:szCs w:val="18"/>
      <w:specVanish w:val="0"/>
    </w:rPr>
  </w:style>
  <w:style w:type="paragraph" w:styleId="Revision">
    <w:name w:val="Revision"/>
    <w:hidden/>
    <w:uiPriority w:val="99"/>
    <w:semiHidden/>
    <w:rsid w:val="005E6D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uxd6@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CA016A6189B4091F96A8831642148" ma:contentTypeVersion="0" ma:contentTypeDescription="Create a new document." ma:contentTypeScope="" ma:versionID="36c2069a8b379f0d82ab1b86fa104939">
  <xsd:schema xmlns:xsd="http://www.w3.org/2001/XMLSchema" xmlns:xs="http://www.w3.org/2001/XMLSchema" xmlns:p="http://schemas.microsoft.com/office/2006/metadata/properties" xmlns:ns2="61e0aa89-821a-4b43-b623-2509ea82b111" targetNamespace="http://schemas.microsoft.com/office/2006/metadata/properties" ma:root="true" ma:fieldsID="90cba85183f1d23f80ad0023b1becc00"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1e0aa89-821a-4b43-b623-2509ea82b111">7DAU5SSH7P55-2010-125</_dlc_DocId>
    <_dlc_DocIdUrl xmlns="61e0aa89-821a-4b43-b623-2509ea82b111">
      <Url>https://esp.cdc.gov/sites/osels/SEPDPO/OD/Science/SDT/FMS/_layouts/15/DocIdRedir.aspx?ID=7DAU5SSH7P55-2010-125</Url>
      <Description>7DAU5SSH7P55-2010-125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2D890-3C57-4404-BA47-33617B3F6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2D0F0-CE72-45BB-9C0A-9C39C19A095C}">
  <ds:schemaRefs>
    <ds:schemaRef ds:uri="http://purl.org/dc/elements/1.1/"/>
    <ds:schemaRef ds:uri="http://schemas.microsoft.com/office/2006/metadata/properties"/>
    <ds:schemaRef ds:uri="61e0aa89-821a-4b43-b623-2509ea82b1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43E126E-F98D-4E1D-A8A8-8216E4B21B93}">
  <ds:schemaRefs>
    <ds:schemaRef ds:uri="http://schemas.microsoft.com/sharepoint/v3/contenttype/forms"/>
  </ds:schemaRefs>
</ds:datastoreItem>
</file>

<file path=customXml/itemProps4.xml><?xml version="1.0" encoding="utf-8"?>
<ds:datastoreItem xmlns:ds="http://schemas.openxmlformats.org/officeDocument/2006/customXml" ds:itemID="{8B51FF90-1B2D-4386-82A1-D1E30310A56D}">
  <ds:schemaRefs>
    <ds:schemaRef ds:uri="http://schemas.microsoft.com/office/2006/metadata/longProperties"/>
  </ds:schemaRefs>
</ds:datastoreItem>
</file>

<file path=customXml/itemProps5.xml><?xml version="1.0" encoding="utf-8"?>
<ds:datastoreItem xmlns:ds="http://schemas.openxmlformats.org/officeDocument/2006/customXml" ds:itemID="{2EA94296-EF6F-4F3F-AB84-9C75FA6CC3EE}">
  <ds:schemaRefs>
    <ds:schemaRef ds:uri="http://schemas.microsoft.com/sharepoint/events"/>
  </ds:schemaRefs>
</ds:datastoreItem>
</file>

<file path=customXml/itemProps6.xml><?xml version="1.0" encoding="utf-8"?>
<ds:datastoreItem xmlns:ds="http://schemas.openxmlformats.org/officeDocument/2006/customXml" ds:itemID="{6C9BF034-843E-416A-BB5C-C829D48F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7226</CharactersWithSpaces>
  <SharedDoc>false</SharedDoc>
  <HLinks>
    <vt:vector size="6" baseType="variant">
      <vt:variant>
        <vt:i4>1179763</vt:i4>
      </vt:variant>
      <vt:variant>
        <vt:i4>0</vt:i4>
      </vt:variant>
      <vt:variant>
        <vt:i4>0</vt:i4>
      </vt:variant>
      <vt:variant>
        <vt:i4>5</vt:i4>
      </vt:variant>
      <vt:variant>
        <vt:lpwstr>mailto:Fhs6@cdc.gov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skb2</dc:creator>
  <cp:lastModifiedBy>SYSTEM</cp:lastModifiedBy>
  <cp:revision>2</cp:revision>
  <cp:lastPrinted>2011-08-26T15:08:00Z</cp:lastPrinted>
  <dcterms:created xsi:type="dcterms:W3CDTF">2017-11-08T15:44:00Z</dcterms:created>
  <dcterms:modified xsi:type="dcterms:W3CDTF">2017-11-08T15:44:00Z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7DAU5SSH7P55-2010-18</vt:lpwstr>
  </property>
  <property fmtid="{D5CDD505-2E9C-101B-9397-08002B2CF9AE}" pid="3" name="_dlc_DocIdItemGuid">
    <vt:lpwstr>39f1d8fc-4fd1-4a7d-abc1-4cec76d7b7bd</vt:lpwstr>
  </property>
  <property fmtid="{D5CDD505-2E9C-101B-9397-08002B2CF9AE}" pid="4" name="_dlc_DocIdUrl">
    <vt:lpwstr>http://esp.cdc.gov/sites/osels/SEPDPO/OD/Science/SDT/FMS/_layouts/DocIdRedir.aspx?ID=7DAU5SSH7P55-2010-18, 7DAU5SSH7P55-2010-18</vt:lpwstr>
  </property>
  <property fmtid="{D5CDD505-2E9C-101B-9397-08002B2CF9AE}" pid="5" name="ContentTypeId">
    <vt:lpwstr>0x010100992CA016A6189B4091F96A8831642148</vt:lpwstr>
  </property>
</Properties>
</file>