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5C7" w:rsidRDefault="00CD15C7" w:rsidP="00CD15C7">
      <w:pPr>
        <w:spacing w:after="0"/>
      </w:pPr>
      <w:bookmarkStart w:id="0" w:name="_GoBack"/>
      <w:bookmarkEnd w:id="0"/>
    </w:p>
    <w:p w:rsidR="0096501F" w:rsidRDefault="00D92B77" w:rsidP="00CD15C7">
      <w:pPr>
        <w:spacing w:after="0"/>
        <w:rPr>
          <w:b/>
        </w:rPr>
      </w:pPr>
      <w:r w:rsidRPr="00D92B77">
        <w:rPr>
          <w:b/>
        </w:rPr>
        <w:t xml:space="preserve">Permits Online (PONL), New </w:t>
      </w:r>
      <w:r w:rsidR="0096501F">
        <w:rPr>
          <w:b/>
        </w:rPr>
        <w:t xml:space="preserve">Distilled Spirits or Bonded Wine Premises </w:t>
      </w:r>
      <w:r w:rsidRPr="00D92B77">
        <w:rPr>
          <w:b/>
        </w:rPr>
        <w:t xml:space="preserve">Applications </w:t>
      </w:r>
      <w:r w:rsidR="00365A5F">
        <w:rPr>
          <w:b/>
        </w:rPr>
        <w:t xml:space="preserve">— </w:t>
      </w:r>
      <w:r w:rsidR="0096501F">
        <w:rPr>
          <w:b/>
        </w:rPr>
        <w:t xml:space="preserve">for OMB Control No. 1513–0018, </w:t>
      </w:r>
      <w:r w:rsidR="0096501F" w:rsidRPr="0096501F">
        <w:rPr>
          <w:b/>
        </w:rPr>
        <w:t>Application for Basic Permit under the Federal Alcohol Administration Act</w:t>
      </w:r>
      <w:r w:rsidR="0096501F">
        <w:rPr>
          <w:b/>
        </w:rPr>
        <w:t xml:space="preserve">). </w:t>
      </w:r>
    </w:p>
    <w:p w:rsidR="0096501F" w:rsidRDefault="0096501F" w:rsidP="00CD15C7">
      <w:pPr>
        <w:spacing w:after="0"/>
        <w:rPr>
          <w:b/>
        </w:rPr>
      </w:pPr>
    </w:p>
    <w:p w:rsidR="00D92B77" w:rsidRDefault="0096501F" w:rsidP="00CD15C7">
      <w:pPr>
        <w:spacing w:after="0"/>
        <w:rPr>
          <w:b/>
        </w:rPr>
      </w:pPr>
      <w:r>
        <w:rPr>
          <w:b/>
        </w:rPr>
        <w:t xml:space="preserve">This PONL application is equivalent to </w:t>
      </w:r>
      <w:r w:rsidRPr="0096501F">
        <w:rPr>
          <w:b/>
        </w:rPr>
        <w:t>TTB F 5100.24, Application for Basic Permit under the Federal Alcohol Administration Act</w:t>
      </w:r>
      <w:r>
        <w:rPr>
          <w:b/>
        </w:rPr>
        <w:t xml:space="preserve">, for </w:t>
      </w:r>
      <w:r w:rsidR="00D92B77" w:rsidRPr="00D92B77">
        <w:rPr>
          <w:b/>
        </w:rPr>
        <w:t>new beverage Distilled Spirits Plants and Bonded Wine Premises applications</w:t>
      </w:r>
      <w:r w:rsidR="00CC3309">
        <w:rPr>
          <w:b/>
        </w:rPr>
        <w:t xml:space="preserve"> on that form</w:t>
      </w:r>
      <w:r w:rsidR="00D92B77" w:rsidRPr="00D92B77">
        <w:rPr>
          <w:b/>
        </w:rPr>
        <w:t>.</w:t>
      </w:r>
      <w:r w:rsidR="00D92B77">
        <w:rPr>
          <w:b/>
        </w:rPr>
        <w:t xml:space="preserve">  New Winery application used as example; application for new Distilled Spirits Plant collects the same data. </w:t>
      </w:r>
    </w:p>
    <w:p w:rsidR="00104158" w:rsidRDefault="00104158" w:rsidP="00CD15C7">
      <w:pPr>
        <w:spacing w:after="0"/>
      </w:pPr>
    </w:p>
    <w:p w:rsidR="00CD15C7" w:rsidRDefault="00CD15C7" w:rsidP="00CD15C7">
      <w:pPr>
        <w:spacing w:after="0"/>
      </w:pPr>
      <w:r>
        <w:t xml:space="preserve">PONL Log-in Screen: </w:t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rPr>
          <w:noProof/>
        </w:rPr>
        <w:drawing>
          <wp:inline distT="0" distB="0" distL="0" distR="0" wp14:anchorId="05423D84" wp14:editId="593EAE65">
            <wp:extent cx="7029450" cy="439340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6941" cy="441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t xml:space="preserve">PONL Log-in Screen (continued): </w:t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rPr>
          <w:noProof/>
        </w:rPr>
        <w:drawing>
          <wp:inline distT="0" distB="0" distL="0" distR="0" wp14:anchorId="54B5306E" wp14:editId="460FE0B3">
            <wp:extent cx="8778240" cy="54864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t xml:space="preserve">Screen shown after successful log-in: </w:t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rPr>
          <w:noProof/>
        </w:rPr>
        <w:drawing>
          <wp:inline distT="0" distB="0" distL="0" distR="0" wp14:anchorId="6A2C0CB7" wp14:editId="36F0B294">
            <wp:extent cx="8778240" cy="54864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t xml:space="preserve">After clicking appropriate “What do you want to do today?” link, the Penalty of Perjury screen appears: </w:t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  <w:r>
        <w:rPr>
          <w:noProof/>
        </w:rPr>
        <w:drawing>
          <wp:inline distT="0" distB="0" distL="0" distR="0" wp14:anchorId="4AFFB966" wp14:editId="4F784B88">
            <wp:extent cx="8778240" cy="54864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4E5A53" w:rsidP="00CD15C7">
      <w:pPr>
        <w:spacing w:after="0"/>
      </w:pPr>
      <w:r>
        <w:t xml:space="preserve">After accepting perjury statement, the New Applications wizard screen appears.  The Application Contact information auto fills from PONL registration information: </w:t>
      </w:r>
    </w:p>
    <w:p w:rsidR="004E5A53" w:rsidRDefault="004E5A53" w:rsidP="00CD15C7">
      <w:pPr>
        <w:spacing w:after="0"/>
      </w:pPr>
    </w:p>
    <w:p w:rsidR="004E5A53" w:rsidRDefault="004E5A53" w:rsidP="00CD15C7">
      <w:pPr>
        <w:spacing w:after="0"/>
      </w:pPr>
      <w:r>
        <w:rPr>
          <w:noProof/>
        </w:rPr>
        <w:drawing>
          <wp:inline distT="0" distB="0" distL="0" distR="0" wp14:anchorId="54F67333" wp14:editId="0DAE60B8">
            <wp:extent cx="8778240" cy="54864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4E5A53" w:rsidP="00CD15C7">
      <w:pPr>
        <w:spacing w:after="0"/>
      </w:pPr>
      <w:r>
        <w:t xml:space="preserve">New Application Wizard screen continued: </w:t>
      </w:r>
    </w:p>
    <w:p w:rsidR="004E5A53" w:rsidRDefault="004E5A53" w:rsidP="00CD15C7">
      <w:pPr>
        <w:spacing w:after="0"/>
      </w:pPr>
    </w:p>
    <w:p w:rsidR="004E5A53" w:rsidRDefault="004E5A53" w:rsidP="00CD15C7">
      <w:pPr>
        <w:spacing w:after="0"/>
      </w:pPr>
      <w:r>
        <w:rPr>
          <w:noProof/>
        </w:rPr>
        <w:drawing>
          <wp:inline distT="0" distB="0" distL="0" distR="0" wp14:anchorId="75C1299D" wp14:editId="0E6663C6">
            <wp:extent cx="8778240" cy="54864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4E5A53" w:rsidRDefault="004E5A53" w:rsidP="004E5A53">
      <w:pPr>
        <w:spacing w:after="0"/>
      </w:pPr>
      <w:r>
        <w:t xml:space="preserve">New Application Wizard screen continued: </w:t>
      </w:r>
    </w:p>
    <w:p w:rsidR="00CD15C7" w:rsidRDefault="00CD15C7" w:rsidP="00CD15C7">
      <w:pPr>
        <w:spacing w:after="0"/>
      </w:pPr>
    </w:p>
    <w:p w:rsidR="00CD15C7" w:rsidRDefault="004E5A53" w:rsidP="00CD15C7">
      <w:pPr>
        <w:spacing w:after="0"/>
      </w:pPr>
      <w:r>
        <w:rPr>
          <w:noProof/>
        </w:rPr>
        <w:drawing>
          <wp:inline distT="0" distB="0" distL="0" distR="0" wp14:anchorId="090E6073" wp14:editId="0796D421">
            <wp:extent cx="8778240" cy="54864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4E5A53" w:rsidP="00CD15C7">
      <w:pPr>
        <w:spacing w:after="0"/>
      </w:pPr>
      <w:r>
        <w:t>Selecting “Alcohol” and “Winery” in the Commodity Selection section, then “Bonded Winery – Full Operations” in the “Application Types” section results in th</w:t>
      </w:r>
      <w:r w:rsidR="00AE61F9">
        <w:t xml:space="preserve">ese addition data fields appearing (similar data fields appear for </w:t>
      </w:r>
      <w:r w:rsidR="0096501F">
        <w:t xml:space="preserve">the equivalent new Distilled Spirits Plant (beverage) </w:t>
      </w:r>
      <w:r w:rsidR="00AE61F9">
        <w:t>selection):</w:t>
      </w:r>
      <w:r>
        <w:t xml:space="preserve"> </w:t>
      </w:r>
    </w:p>
    <w:p w:rsidR="004E5A53" w:rsidRDefault="004E5A53" w:rsidP="00CD15C7">
      <w:pPr>
        <w:spacing w:after="0"/>
      </w:pPr>
    </w:p>
    <w:p w:rsidR="004E5A53" w:rsidRDefault="00AE61F9" w:rsidP="00CD15C7">
      <w:pPr>
        <w:spacing w:after="0"/>
      </w:pPr>
      <w:r>
        <w:rPr>
          <w:noProof/>
        </w:rPr>
        <w:drawing>
          <wp:inline distT="0" distB="0" distL="0" distR="0" wp14:anchorId="405499E1" wp14:editId="08A026CE">
            <wp:extent cx="8778240" cy="54864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53" w:rsidRDefault="004E5A53" w:rsidP="00CD15C7">
      <w:pPr>
        <w:spacing w:after="0"/>
      </w:pPr>
    </w:p>
    <w:p w:rsidR="004E5A53" w:rsidRDefault="004E5A53" w:rsidP="00CD15C7">
      <w:pPr>
        <w:spacing w:after="0"/>
      </w:pPr>
    </w:p>
    <w:p w:rsidR="004E5A53" w:rsidRDefault="00AE61F9" w:rsidP="00CD15C7">
      <w:pPr>
        <w:spacing w:after="0"/>
      </w:pPr>
      <w:r>
        <w:t xml:space="preserve">Selecting “Sole Proprietorship” in the Business Entity section, leads to this screen, including a confirmation statement: </w:t>
      </w:r>
    </w:p>
    <w:p w:rsidR="004E5A53" w:rsidRDefault="004E5A53" w:rsidP="00CD15C7">
      <w:pPr>
        <w:spacing w:after="0"/>
      </w:pPr>
    </w:p>
    <w:p w:rsidR="004E5A53" w:rsidRDefault="00AE61F9" w:rsidP="00CD15C7">
      <w:pPr>
        <w:spacing w:after="0"/>
      </w:pPr>
      <w:r>
        <w:rPr>
          <w:noProof/>
        </w:rPr>
        <w:drawing>
          <wp:inline distT="0" distB="0" distL="0" distR="0" wp14:anchorId="02FD6D0E" wp14:editId="4F4D58C0">
            <wp:extent cx="8778240" cy="54864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53" w:rsidRDefault="004E5A53" w:rsidP="00CD15C7">
      <w:pPr>
        <w:spacing w:after="0"/>
      </w:pPr>
    </w:p>
    <w:p w:rsidR="004E5A53" w:rsidRDefault="004E5A53" w:rsidP="00CD15C7">
      <w:pPr>
        <w:spacing w:after="0"/>
      </w:pPr>
    </w:p>
    <w:p w:rsidR="004E5A53" w:rsidRDefault="004E5A53" w:rsidP="00CD15C7">
      <w:pPr>
        <w:spacing w:after="0"/>
      </w:pPr>
    </w:p>
    <w:p w:rsidR="00CD15C7" w:rsidRDefault="00AE61F9" w:rsidP="00CD15C7">
      <w:pPr>
        <w:spacing w:after="0"/>
      </w:pPr>
      <w:r>
        <w:t xml:space="preserve">After confirmation is made, the next screen allows the applicant to review the information submitted to this point in the PONL application: </w:t>
      </w:r>
    </w:p>
    <w:p w:rsidR="00CD15C7" w:rsidRDefault="00CD15C7" w:rsidP="00CD15C7">
      <w:pPr>
        <w:spacing w:after="0"/>
      </w:pPr>
    </w:p>
    <w:p w:rsidR="00CD15C7" w:rsidRDefault="00AE61F9" w:rsidP="00CD15C7">
      <w:pPr>
        <w:spacing w:after="0"/>
      </w:pPr>
      <w:r>
        <w:rPr>
          <w:noProof/>
        </w:rPr>
        <w:drawing>
          <wp:inline distT="0" distB="0" distL="0" distR="0" wp14:anchorId="65528D19" wp14:editId="2AFBF6A3">
            <wp:extent cx="8778240" cy="54864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AE61F9" w:rsidP="00CD15C7">
      <w:pPr>
        <w:spacing w:after="0"/>
      </w:pPr>
      <w:r>
        <w:t xml:space="preserve">Review screen continued: </w:t>
      </w:r>
    </w:p>
    <w:p w:rsidR="00CD15C7" w:rsidRDefault="00CD15C7" w:rsidP="00CD15C7">
      <w:pPr>
        <w:spacing w:after="0"/>
      </w:pPr>
    </w:p>
    <w:p w:rsidR="00CD15C7" w:rsidRDefault="00AE61F9" w:rsidP="00CD15C7">
      <w:pPr>
        <w:spacing w:after="0"/>
      </w:pPr>
      <w:r>
        <w:rPr>
          <w:noProof/>
        </w:rPr>
        <w:drawing>
          <wp:inline distT="0" distB="0" distL="0" distR="0" wp14:anchorId="1F319D0A" wp14:editId="4D624998">
            <wp:extent cx="8778240" cy="54864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F01F3" w:rsidP="00CD15C7">
      <w:pPr>
        <w:spacing w:after="0"/>
      </w:pPr>
      <w:r>
        <w:t xml:space="preserve">Based on the initial information provided, the PONL wizard then selects the appropriate applications to be completed by the applicant: </w:t>
      </w:r>
    </w:p>
    <w:p w:rsidR="00CF01F3" w:rsidRDefault="00CF01F3" w:rsidP="00CD15C7">
      <w:pPr>
        <w:spacing w:after="0"/>
      </w:pPr>
    </w:p>
    <w:p w:rsidR="00CF01F3" w:rsidRDefault="00CF01F3" w:rsidP="00CD15C7">
      <w:pPr>
        <w:spacing w:after="0"/>
      </w:pPr>
      <w:r>
        <w:rPr>
          <w:noProof/>
        </w:rPr>
        <w:drawing>
          <wp:inline distT="0" distB="0" distL="0" distR="0" wp14:anchorId="4EAE3891" wp14:editId="0CBCDF2E">
            <wp:extent cx="8778240" cy="54864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F3" w:rsidRDefault="00CF01F3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062E5D" w:rsidP="00CD15C7">
      <w:pPr>
        <w:spacing w:after="0"/>
      </w:pPr>
      <w:r>
        <w:t>Application for Original Entity</w:t>
      </w:r>
    </w:p>
    <w:p w:rsidR="00CD15C7" w:rsidRDefault="00CD15C7" w:rsidP="00CD15C7">
      <w:pPr>
        <w:spacing w:after="0"/>
      </w:pPr>
    </w:p>
    <w:p w:rsidR="00CD15C7" w:rsidRDefault="00062E5D" w:rsidP="00CD15C7">
      <w:pPr>
        <w:spacing w:after="0"/>
      </w:pPr>
      <w:r>
        <w:rPr>
          <w:noProof/>
        </w:rPr>
        <w:drawing>
          <wp:inline distT="0" distB="0" distL="0" distR="0" wp14:anchorId="44CAACA5" wp14:editId="2E4E13FA">
            <wp:extent cx="8778240" cy="49377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CD15C7" w:rsidRDefault="00CD15C7" w:rsidP="00CD15C7">
      <w:pPr>
        <w:spacing w:after="0"/>
      </w:pPr>
    </w:p>
    <w:p w:rsidR="00062E5D" w:rsidRDefault="00062E5D" w:rsidP="00CD15C7">
      <w:pPr>
        <w:spacing w:after="0"/>
      </w:pPr>
    </w:p>
    <w:p w:rsidR="00062E5D" w:rsidRDefault="00062E5D" w:rsidP="00CD15C7">
      <w:pPr>
        <w:spacing w:after="0"/>
      </w:pPr>
      <w:r>
        <w:t>Continuation of Application for Original Entity initial page</w:t>
      </w:r>
    </w:p>
    <w:p w:rsidR="00062E5D" w:rsidRDefault="00062E5D" w:rsidP="00CD15C7">
      <w:pPr>
        <w:spacing w:after="0"/>
      </w:pPr>
    </w:p>
    <w:p w:rsidR="00062E5D" w:rsidRDefault="00062E5D" w:rsidP="00CD15C7">
      <w:pPr>
        <w:spacing w:after="0"/>
      </w:pPr>
      <w:r>
        <w:rPr>
          <w:noProof/>
        </w:rPr>
        <w:drawing>
          <wp:inline distT="0" distB="0" distL="0" distR="0" wp14:anchorId="04613617" wp14:editId="2064C2C9">
            <wp:extent cx="8778240" cy="493776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E5D" w:rsidRDefault="00062E5D" w:rsidP="00CD15C7">
      <w:pPr>
        <w:spacing w:after="0"/>
      </w:pPr>
    </w:p>
    <w:p w:rsidR="00062E5D" w:rsidRDefault="00062E5D" w:rsidP="00CD15C7">
      <w:pPr>
        <w:spacing w:after="0"/>
      </w:pPr>
    </w:p>
    <w:p w:rsidR="0045141C" w:rsidRDefault="0045141C" w:rsidP="00CD15C7">
      <w:pPr>
        <w:spacing w:after="0"/>
      </w:pPr>
    </w:p>
    <w:p w:rsidR="0045141C" w:rsidRDefault="0045141C" w:rsidP="00CD15C7">
      <w:pPr>
        <w:spacing w:after="0"/>
      </w:pPr>
    </w:p>
    <w:p w:rsidR="0045141C" w:rsidRDefault="0045141C" w:rsidP="00CD15C7">
      <w:pPr>
        <w:spacing w:after="0"/>
      </w:pPr>
    </w:p>
    <w:p w:rsidR="0045141C" w:rsidRDefault="0045141C" w:rsidP="00CD15C7">
      <w:pPr>
        <w:spacing w:after="0"/>
      </w:pPr>
    </w:p>
    <w:p w:rsidR="0045141C" w:rsidRDefault="0045141C" w:rsidP="00CD15C7">
      <w:pPr>
        <w:spacing w:after="0"/>
      </w:pPr>
      <w:r>
        <w:t>Application for Original Entity—Officer/Ownership Information</w:t>
      </w:r>
    </w:p>
    <w:p w:rsidR="0045141C" w:rsidRDefault="0045141C" w:rsidP="00CD15C7">
      <w:pPr>
        <w:spacing w:after="0"/>
      </w:pPr>
    </w:p>
    <w:p w:rsidR="0045141C" w:rsidRDefault="0045141C" w:rsidP="00CD15C7">
      <w:pPr>
        <w:spacing w:after="0"/>
      </w:pPr>
      <w:r>
        <w:rPr>
          <w:noProof/>
        </w:rPr>
        <w:drawing>
          <wp:inline distT="0" distB="0" distL="0" distR="0" wp14:anchorId="549155DC" wp14:editId="6697C5A4">
            <wp:extent cx="8778240" cy="493776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1C" w:rsidRDefault="0045141C" w:rsidP="00CD15C7">
      <w:pPr>
        <w:spacing w:after="0"/>
      </w:pPr>
    </w:p>
    <w:p w:rsidR="00232A90" w:rsidRDefault="00232A90" w:rsidP="00CD15C7">
      <w:pPr>
        <w:spacing w:after="0"/>
      </w:pPr>
    </w:p>
    <w:p w:rsidR="00232A90" w:rsidRDefault="00232A90" w:rsidP="00CD15C7">
      <w:pPr>
        <w:spacing w:after="0"/>
      </w:pPr>
    </w:p>
    <w:p w:rsidR="00232A90" w:rsidRDefault="00232A90" w:rsidP="00CD15C7">
      <w:pPr>
        <w:spacing w:after="0"/>
      </w:pPr>
    </w:p>
    <w:p w:rsidR="00232A90" w:rsidRDefault="00232A90" w:rsidP="00CD15C7">
      <w:pPr>
        <w:spacing w:after="0"/>
      </w:pPr>
    </w:p>
    <w:p w:rsidR="00232A90" w:rsidRDefault="00232A90" w:rsidP="00CD15C7">
      <w:pPr>
        <w:spacing w:after="0"/>
      </w:pPr>
    </w:p>
    <w:p w:rsidR="00232A90" w:rsidRDefault="00232A90" w:rsidP="00CD15C7">
      <w:pPr>
        <w:spacing w:after="0"/>
      </w:pPr>
      <w:r>
        <w:t>Application for Original Entity—Officer/Ownership Information (continued)</w:t>
      </w:r>
    </w:p>
    <w:p w:rsidR="00232A90" w:rsidRDefault="00232A90" w:rsidP="00CD15C7">
      <w:pPr>
        <w:spacing w:after="0"/>
      </w:pPr>
    </w:p>
    <w:p w:rsidR="00232A90" w:rsidRDefault="00232A90" w:rsidP="00CD15C7">
      <w:pPr>
        <w:spacing w:after="0"/>
      </w:pPr>
      <w:r>
        <w:rPr>
          <w:noProof/>
        </w:rPr>
        <w:drawing>
          <wp:inline distT="0" distB="0" distL="0" distR="0" wp14:anchorId="678613EB" wp14:editId="1DB71B6E">
            <wp:extent cx="8778240" cy="493776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90" w:rsidRDefault="00232A90" w:rsidP="00CD15C7">
      <w:pPr>
        <w:spacing w:after="0"/>
      </w:pPr>
    </w:p>
    <w:p w:rsidR="00232A90" w:rsidRDefault="00232A90" w:rsidP="00CD15C7">
      <w:pPr>
        <w:spacing w:after="0"/>
      </w:pPr>
    </w:p>
    <w:p w:rsidR="00232A90" w:rsidRDefault="00232A90" w:rsidP="00CD15C7">
      <w:pPr>
        <w:spacing w:after="0"/>
      </w:pPr>
    </w:p>
    <w:p w:rsidR="00232A90" w:rsidRDefault="00232A90" w:rsidP="00CD15C7">
      <w:pPr>
        <w:spacing w:after="0"/>
      </w:pPr>
    </w:p>
    <w:p w:rsidR="00232A90" w:rsidRDefault="00232A90" w:rsidP="00CD15C7">
      <w:pPr>
        <w:spacing w:after="0"/>
      </w:pPr>
    </w:p>
    <w:p w:rsidR="00232A90" w:rsidRDefault="00232A90" w:rsidP="00CD15C7">
      <w:pPr>
        <w:spacing w:after="0"/>
      </w:pPr>
    </w:p>
    <w:p w:rsidR="00232A90" w:rsidRDefault="00232A90" w:rsidP="00CD15C7">
      <w:pPr>
        <w:spacing w:after="0"/>
      </w:pPr>
      <w:r>
        <w:t>Application for Original Entity---Signing Authority</w:t>
      </w:r>
    </w:p>
    <w:p w:rsidR="00232A90" w:rsidRDefault="00232A90" w:rsidP="00CD15C7">
      <w:pPr>
        <w:spacing w:after="0"/>
      </w:pPr>
    </w:p>
    <w:p w:rsidR="00232A90" w:rsidRDefault="00C628EF" w:rsidP="00CD15C7">
      <w:pPr>
        <w:spacing w:after="0"/>
      </w:pPr>
      <w:r>
        <w:rPr>
          <w:noProof/>
        </w:rPr>
        <w:drawing>
          <wp:inline distT="0" distB="0" distL="0" distR="0" wp14:anchorId="14A40482" wp14:editId="734DB5E2">
            <wp:extent cx="8778240" cy="493776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90" w:rsidRDefault="00232A90" w:rsidP="00CD15C7">
      <w:pPr>
        <w:spacing w:after="0"/>
      </w:pPr>
    </w:p>
    <w:p w:rsidR="00C628EF" w:rsidRDefault="00C628EF" w:rsidP="00CD15C7">
      <w:pPr>
        <w:spacing w:after="0"/>
      </w:pPr>
    </w:p>
    <w:p w:rsidR="00C628EF" w:rsidRDefault="00C628EF" w:rsidP="00CD15C7">
      <w:pPr>
        <w:spacing w:after="0"/>
      </w:pPr>
    </w:p>
    <w:p w:rsidR="00C628EF" w:rsidRDefault="00C628EF" w:rsidP="00CD15C7">
      <w:pPr>
        <w:spacing w:after="0"/>
      </w:pPr>
    </w:p>
    <w:p w:rsidR="00232A90" w:rsidRDefault="00232A90" w:rsidP="00CD15C7">
      <w:pPr>
        <w:spacing w:after="0"/>
      </w:pPr>
    </w:p>
    <w:p w:rsidR="00232A90" w:rsidRDefault="00232A90" w:rsidP="00CD15C7">
      <w:pPr>
        <w:spacing w:after="0"/>
      </w:pPr>
    </w:p>
    <w:p w:rsidR="00C628EF" w:rsidRDefault="00C628EF" w:rsidP="00C628EF">
      <w:pPr>
        <w:spacing w:after="0"/>
      </w:pPr>
      <w:r>
        <w:t>Application for Original Entity---Signing Authority (continued)</w:t>
      </w:r>
    </w:p>
    <w:p w:rsidR="00232A90" w:rsidRDefault="00232A90" w:rsidP="00CD15C7">
      <w:pPr>
        <w:spacing w:after="0"/>
      </w:pPr>
    </w:p>
    <w:p w:rsidR="00C628EF" w:rsidRDefault="00C628EF" w:rsidP="00CD15C7">
      <w:pPr>
        <w:spacing w:after="0"/>
      </w:pPr>
      <w:r>
        <w:rPr>
          <w:noProof/>
        </w:rPr>
        <w:drawing>
          <wp:inline distT="0" distB="0" distL="0" distR="0" wp14:anchorId="074783F5" wp14:editId="5D9E1436">
            <wp:extent cx="8778240" cy="493776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EF" w:rsidRDefault="00C628EF" w:rsidP="00CD15C7">
      <w:pPr>
        <w:spacing w:after="0"/>
      </w:pPr>
    </w:p>
    <w:p w:rsidR="00C628EF" w:rsidRDefault="00C628EF" w:rsidP="00CD15C7">
      <w:pPr>
        <w:spacing w:after="0"/>
      </w:pPr>
    </w:p>
    <w:p w:rsidR="00C628EF" w:rsidRDefault="00C628EF" w:rsidP="00CD15C7">
      <w:pPr>
        <w:spacing w:after="0"/>
      </w:pPr>
    </w:p>
    <w:p w:rsidR="00C628EF" w:rsidRDefault="00C628EF" w:rsidP="00CD15C7">
      <w:pPr>
        <w:spacing w:after="0"/>
      </w:pPr>
    </w:p>
    <w:p w:rsidR="00C628EF" w:rsidRDefault="00C628EF" w:rsidP="00CD15C7">
      <w:pPr>
        <w:spacing w:after="0"/>
      </w:pPr>
    </w:p>
    <w:p w:rsidR="00C628EF" w:rsidRDefault="00C628EF" w:rsidP="00CD15C7">
      <w:pPr>
        <w:spacing w:after="0"/>
      </w:pPr>
    </w:p>
    <w:p w:rsidR="00C628EF" w:rsidRDefault="00C628EF" w:rsidP="00C628EF">
      <w:pPr>
        <w:spacing w:after="0"/>
      </w:pPr>
      <w:r>
        <w:t>Application for Original Entity---Power of Attorney Information</w:t>
      </w:r>
    </w:p>
    <w:p w:rsidR="00C628EF" w:rsidRDefault="00C628EF" w:rsidP="00CD15C7">
      <w:pPr>
        <w:spacing w:after="0"/>
      </w:pPr>
    </w:p>
    <w:p w:rsidR="00C628EF" w:rsidRDefault="00C4122E" w:rsidP="00CD15C7">
      <w:pPr>
        <w:spacing w:after="0"/>
      </w:pPr>
      <w:r>
        <w:rPr>
          <w:noProof/>
        </w:rPr>
        <w:drawing>
          <wp:inline distT="0" distB="0" distL="0" distR="0" wp14:anchorId="147A3D07" wp14:editId="3083EE1D">
            <wp:extent cx="8778240" cy="493776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EF" w:rsidRDefault="00C628EF" w:rsidP="00CD15C7">
      <w:pPr>
        <w:spacing w:after="0"/>
      </w:pPr>
    </w:p>
    <w:p w:rsidR="00C628EF" w:rsidRDefault="00C628EF" w:rsidP="00CD15C7">
      <w:pPr>
        <w:spacing w:after="0"/>
      </w:pPr>
    </w:p>
    <w:p w:rsidR="00C4122E" w:rsidRDefault="00C4122E" w:rsidP="00CD15C7">
      <w:pPr>
        <w:spacing w:after="0"/>
      </w:pPr>
    </w:p>
    <w:p w:rsidR="00C4122E" w:rsidRDefault="00C4122E" w:rsidP="00CD15C7">
      <w:pPr>
        <w:spacing w:after="0"/>
      </w:pPr>
    </w:p>
    <w:p w:rsidR="00C4122E" w:rsidRDefault="00C4122E" w:rsidP="00CD15C7">
      <w:pPr>
        <w:spacing w:after="0"/>
      </w:pPr>
    </w:p>
    <w:p w:rsidR="00C4122E" w:rsidRDefault="00C4122E" w:rsidP="00CD15C7">
      <w:pPr>
        <w:spacing w:after="0"/>
      </w:pPr>
    </w:p>
    <w:p w:rsidR="00C4122E" w:rsidRDefault="00C4122E" w:rsidP="00C4122E">
      <w:pPr>
        <w:spacing w:after="0"/>
      </w:pPr>
      <w:r>
        <w:t>Application for Original Entity---Power of Attorney Information (continued)</w:t>
      </w:r>
    </w:p>
    <w:p w:rsidR="00C4122E" w:rsidRDefault="00C4122E" w:rsidP="00CD15C7">
      <w:pPr>
        <w:spacing w:after="0"/>
      </w:pPr>
    </w:p>
    <w:p w:rsidR="00C4122E" w:rsidRDefault="00C4122E" w:rsidP="00CD15C7">
      <w:pPr>
        <w:spacing w:after="0"/>
      </w:pPr>
      <w:r>
        <w:rPr>
          <w:noProof/>
        </w:rPr>
        <w:drawing>
          <wp:inline distT="0" distB="0" distL="0" distR="0" wp14:anchorId="5052ADB2" wp14:editId="0EDE535E">
            <wp:extent cx="8778240" cy="493776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EF" w:rsidRDefault="00C628EF" w:rsidP="00CD15C7">
      <w:pPr>
        <w:spacing w:after="0"/>
      </w:pPr>
    </w:p>
    <w:p w:rsidR="00C4122E" w:rsidRDefault="00C4122E" w:rsidP="00CD15C7">
      <w:pPr>
        <w:spacing w:after="0"/>
      </w:pPr>
    </w:p>
    <w:p w:rsidR="00C4122E" w:rsidRDefault="00C4122E" w:rsidP="00CD15C7">
      <w:pPr>
        <w:spacing w:after="0"/>
      </w:pPr>
    </w:p>
    <w:p w:rsidR="00C4122E" w:rsidRDefault="00C4122E" w:rsidP="00CD15C7">
      <w:pPr>
        <w:spacing w:after="0"/>
      </w:pPr>
    </w:p>
    <w:p w:rsidR="00C4122E" w:rsidRDefault="00C4122E" w:rsidP="00CD15C7">
      <w:pPr>
        <w:spacing w:after="0"/>
      </w:pPr>
    </w:p>
    <w:p w:rsidR="00C4122E" w:rsidRDefault="00C4122E" w:rsidP="00CD15C7">
      <w:pPr>
        <w:spacing w:after="0"/>
      </w:pPr>
    </w:p>
    <w:p w:rsidR="00C4122E" w:rsidRDefault="00446384" w:rsidP="00446384">
      <w:pPr>
        <w:spacing w:after="0"/>
      </w:pPr>
      <w:r>
        <w:t>Application for Original Entity---Trade Names</w:t>
      </w:r>
    </w:p>
    <w:p w:rsidR="00446384" w:rsidRDefault="00446384" w:rsidP="00CD15C7">
      <w:pPr>
        <w:spacing w:after="0"/>
      </w:pPr>
      <w:r>
        <w:rPr>
          <w:noProof/>
        </w:rPr>
        <w:drawing>
          <wp:inline distT="0" distB="0" distL="0" distR="0" wp14:anchorId="0230FE7D" wp14:editId="2C9FC3E0">
            <wp:extent cx="8778240" cy="493776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22E" w:rsidRDefault="00C4122E" w:rsidP="00CD15C7">
      <w:pPr>
        <w:spacing w:after="0"/>
      </w:pPr>
    </w:p>
    <w:p w:rsidR="00446384" w:rsidRDefault="00446384" w:rsidP="00CD15C7">
      <w:pPr>
        <w:spacing w:after="0"/>
      </w:pPr>
    </w:p>
    <w:p w:rsidR="00446384" w:rsidRDefault="00446384" w:rsidP="00CD15C7">
      <w:pPr>
        <w:spacing w:after="0"/>
      </w:pPr>
    </w:p>
    <w:p w:rsidR="00446384" w:rsidRDefault="00446384" w:rsidP="00CD15C7">
      <w:pPr>
        <w:spacing w:after="0"/>
      </w:pPr>
    </w:p>
    <w:p w:rsidR="00446384" w:rsidRDefault="00446384" w:rsidP="00CD15C7">
      <w:pPr>
        <w:spacing w:after="0"/>
      </w:pPr>
    </w:p>
    <w:p w:rsidR="00446384" w:rsidRDefault="00446384" w:rsidP="00CD15C7">
      <w:pPr>
        <w:spacing w:after="0"/>
      </w:pPr>
    </w:p>
    <w:p w:rsidR="00446384" w:rsidRDefault="00446384" w:rsidP="00CD15C7">
      <w:pPr>
        <w:spacing w:after="0"/>
      </w:pPr>
    </w:p>
    <w:p w:rsidR="00446384" w:rsidRDefault="00446384" w:rsidP="00446384">
      <w:pPr>
        <w:spacing w:after="0"/>
      </w:pPr>
      <w:r>
        <w:t>Application for Original Entity---Trade Names (continued)</w:t>
      </w:r>
    </w:p>
    <w:p w:rsidR="00446384" w:rsidRDefault="00446384" w:rsidP="00CD15C7">
      <w:pPr>
        <w:spacing w:after="0"/>
      </w:pPr>
    </w:p>
    <w:p w:rsidR="00446384" w:rsidRDefault="00446384" w:rsidP="00CD15C7">
      <w:pPr>
        <w:spacing w:after="0"/>
      </w:pPr>
      <w:r>
        <w:rPr>
          <w:noProof/>
        </w:rPr>
        <w:drawing>
          <wp:inline distT="0" distB="0" distL="0" distR="0" wp14:anchorId="082A2047" wp14:editId="5324FB3D">
            <wp:extent cx="8778240" cy="493776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84" w:rsidRDefault="00446384" w:rsidP="00CD15C7">
      <w:pPr>
        <w:spacing w:after="0"/>
      </w:pPr>
    </w:p>
    <w:p w:rsidR="00446384" w:rsidRDefault="00446384" w:rsidP="00CD15C7">
      <w:pPr>
        <w:spacing w:after="0"/>
      </w:pPr>
    </w:p>
    <w:p w:rsidR="00446384" w:rsidRDefault="00446384" w:rsidP="00CD15C7">
      <w:pPr>
        <w:spacing w:after="0"/>
      </w:pPr>
    </w:p>
    <w:p w:rsidR="00446384" w:rsidRDefault="00446384" w:rsidP="00CD15C7">
      <w:pPr>
        <w:spacing w:after="0"/>
      </w:pPr>
    </w:p>
    <w:p w:rsidR="00446384" w:rsidRDefault="00446384" w:rsidP="00CD15C7">
      <w:pPr>
        <w:spacing w:after="0"/>
      </w:pPr>
    </w:p>
    <w:p w:rsidR="00446384" w:rsidRDefault="00446384" w:rsidP="00CD15C7">
      <w:pPr>
        <w:spacing w:after="0"/>
      </w:pPr>
    </w:p>
    <w:p w:rsidR="00446384" w:rsidRDefault="00B539AA" w:rsidP="00CD15C7">
      <w:pPr>
        <w:spacing w:after="0"/>
      </w:pPr>
      <w:r>
        <w:t>Application for Original Entity---Required Document Checklist</w:t>
      </w:r>
    </w:p>
    <w:p w:rsidR="00B539AA" w:rsidRDefault="00B539AA" w:rsidP="00CD15C7">
      <w:pPr>
        <w:spacing w:after="0"/>
      </w:pPr>
    </w:p>
    <w:p w:rsidR="00446384" w:rsidRDefault="00B539AA" w:rsidP="00CD15C7">
      <w:pPr>
        <w:spacing w:after="0"/>
      </w:pPr>
      <w:r>
        <w:rPr>
          <w:noProof/>
        </w:rPr>
        <w:drawing>
          <wp:inline distT="0" distB="0" distL="0" distR="0" wp14:anchorId="4CC73CE2" wp14:editId="12778F42">
            <wp:extent cx="8778240" cy="493776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84" w:rsidRDefault="00446384" w:rsidP="00CD15C7">
      <w:pPr>
        <w:spacing w:after="0"/>
      </w:pPr>
    </w:p>
    <w:p w:rsidR="00D47B84" w:rsidRDefault="00D47B84" w:rsidP="00CD15C7">
      <w:pPr>
        <w:spacing w:after="0"/>
      </w:pPr>
    </w:p>
    <w:p w:rsidR="00D47B84" w:rsidRDefault="00D47B84" w:rsidP="00CD15C7">
      <w:pPr>
        <w:spacing w:after="0"/>
      </w:pPr>
    </w:p>
    <w:p w:rsidR="00D47B84" w:rsidRDefault="00D47B84" w:rsidP="00CD15C7">
      <w:pPr>
        <w:spacing w:after="0"/>
      </w:pPr>
    </w:p>
    <w:p w:rsidR="00D47B84" w:rsidRDefault="00D47B84" w:rsidP="00CD15C7">
      <w:pPr>
        <w:spacing w:after="0"/>
      </w:pPr>
    </w:p>
    <w:p w:rsidR="00D47B84" w:rsidRDefault="00D47B84" w:rsidP="00CD15C7">
      <w:pPr>
        <w:spacing w:after="0"/>
      </w:pPr>
    </w:p>
    <w:p w:rsidR="00D47B84" w:rsidRDefault="00D47B84" w:rsidP="00D47B84">
      <w:pPr>
        <w:spacing w:after="0"/>
      </w:pPr>
      <w:r>
        <w:t>Application for Original Entity---Required Document Checklist (continued)</w:t>
      </w:r>
    </w:p>
    <w:p w:rsidR="00D47B84" w:rsidRDefault="00D47B84" w:rsidP="00CD15C7">
      <w:pPr>
        <w:spacing w:after="0"/>
      </w:pPr>
    </w:p>
    <w:p w:rsidR="00D47B84" w:rsidRDefault="00D47B84" w:rsidP="00CD15C7">
      <w:pPr>
        <w:spacing w:after="0"/>
      </w:pPr>
      <w:r>
        <w:rPr>
          <w:noProof/>
        </w:rPr>
        <w:drawing>
          <wp:inline distT="0" distB="0" distL="0" distR="0" wp14:anchorId="0FBF92B3" wp14:editId="436B8796">
            <wp:extent cx="8778240" cy="493776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84" w:rsidRDefault="00446384" w:rsidP="00CD15C7">
      <w:pPr>
        <w:spacing w:after="0"/>
      </w:pPr>
    </w:p>
    <w:p w:rsidR="00446384" w:rsidRDefault="00446384" w:rsidP="00CD15C7">
      <w:pPr>
        <w:spacing w:after="0"/>
      </w:pPr>
    </w:p>
    <w:p w:rsidR="00D64DB5" w:rsidRDefault="00D64DB5" w:rsidP="00CD15C7">
      <w:pPr>
        <w:spacing w:after="0"/>
      </w:pPr>
    </w:p>
    <w:p w:rsidR="00D64DB5" w:rsidRDefault="00D64DB5" w:rsidP="00CD15C7">
      <w:pPr>
        <w:spacing w:after="0"/>
      </w:pPr>
    </w:p>
    <w:p w:rsidR="00D64DB5" w:rsidRDefault="00D64DB5" w:rsidP="00CD15C7">
      <w:pPr>
        <w:spacing w:after="0"/>
      </w:pPr>
    </w:p>
    <w:p w:rsidR="00D64DB5" w:rsidRDefault="00D64DB5" w:rsidP="00CD15C7">
      <w:pPr>
        <w:spacing w:after="0"/>
      </w:pPr>
    </w:p>
    <w:p w:rsidR="00D64DB5" w:rsidRDefault="002A2A14" w:rsidP="00CD15C7">
      <w:pPr>
        <w:spacing w:after="0"/>
      </w:pPr>
      <w:r>
        <w:t xml:space="preserve">Application for Original Entity—Declare and Acknowledge </w:t>
      </w:r>
    </w:p>
    <w:p w:rsidR="002A2A14" w:rsidRDefault="002A2A14" w:rsidP="00CD15C7">
      <w:pPr>
        <w:spacing w:after="0"/>
      </w:pPr>
      <w:r>
        <w:rPr>
          <w:noProof/>
        </w:rPr>
        <w:drawing>
          <wp:inline distT="0" distB="0" distL="0" distR="0" wp14:anchorId="0F3D65EE" wp14:editId="417C062C">
            <wp:extent cx="8778240" cy="493776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B5" w:rsidRDefault="00D64DB5" w:rsidP="00CD15C7">
      <w:pPr>
        <w:spacing w:after="0"/>
      </w:pPr>
    </w:p>
    <w:p w:rsidR="00B71099" w:rsidRDefault="00B71099" w:rsidP="00CD15C7">
      <w:pPr>
        <w:spacing w:after="0"/>
      </w:pPr>
    </w:p>
    <w:p w:rsidR="00B71099" w:rsidRDefault="00B71099" w:rsidP="00CD15C7">
      <w:pPr>
        <w:spacing w:after="0"/>
      </w:pPr>
    </w:p>
    <w:p w:rsidR="00B71099" w:rsidRDefault="00B71099" w:rsidP="00CD15C7">
      <w:pPr>
        <w:spacing w:after="0"/>
      </w:pPr>
    </w:p>
    <w:p w:rsidR="00B71099" w:rsidRDefault="00B71099" w:rsidP="00CD15C7">
      <w:pPr>
        <w:spacing w:after="0"/>
      </w:pPr>
    </w:p>
    <w:p w:rsidR="00B71099" w:rsidRDefault="00B71099" w:rsidP="00CD15C7">
      <w:pPr>
        <w:spacing w:after="0"/>
      </w:pPr>
    </w:p>
    <w:p w:rsidR="00B71099" w:rsidRDefault="00B71099" w:rsidP="00CD15C7">
      <w:pPr>
        <w:spacing w:after="0"/>
      </w:pPr>
    </w:p>
    <w:p w:rsidR="00B71099" w:rsidRDefault="00B71099" w:rsidP="00CD15C7">
      <w:pPr>
        <w:spacing w:after="0"/>
      </w:pPr>
      <w:r>
        <w:t xml:space="preserve">Application for Original Entity—Review </w:t>
      </w:r>
    </w:p>
    <w:p w:rsidR="00B71099" w:rsidRDefault="00B71099" w:rsidP="00CD15C7">
      <w:pPr>
        <w:spacing w:after="0"/>
      </w:pPr>
    </w:p>
    <w:p w:rsidR="00B71099" w:rsidRDefault="00B71099" w:rsidP="00CD15C7">
      <w:pPr>
        <w:spacing w:after="0"/>
      </w:pPr>
      <w:r>
        <w:rPr>
          <w:noProof/>
        </w:rPr>
        <w:drawing>
          <wp:inline distT="0" distB="0" distL="0" distR="0" wp14:anchorId="4E058DFD" wp14:editId="4625121B">
            <wp:extent cx="8778240" cy="493776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099" w:rsidRDefault="00B71099" w:rsidP="00CD15C7">
      <w:pPr>
        <w:spacing w:after="0"/>
      </w:pPr>
    </w:p>
    <w:p w:rsidR="00B71099" w:rsidRDefault="00B71099" w:rsidP="00CD15C7">
      <w:pPr>
        <w:spacing w:after="0"/>
      </w:pPr>
    </w:p>
    <w:p w:rsidR="00B71099" w:rsidRDefault="00B71099" w:rsidP="00CD15C7">
      <w:pPr>
        <w:spacing w:after="0"/>
      </w:pPr>
    </w:p>
    <w:p w:rsidR="00B71099" w:rsidRDefault="00B71099" w:rsidP="00CD15C7">
      <w:pPr>
        <w:spacing w:after="0"/>
      </w:pPr>
    </w:p>
    <w:p w:rsidR="00B71099" w:rsidRDefault="00B71099" w:rsidP="00CD15C7">
      <w:pPr>
        <w:spacing w:after="0"/>
      </w:pPr>
    </w:p>
    <w:p w:rsidR="00B71099" w:rsidRDefault="00B71099" w:rsidP="00CD15C7">
      <w:pPr>
        <w:spacing w:after="0"/>
      </w:pPr>
    </w:p>
    <w:p w:rsidR="00B71099" w:rsidRDefault="00B71099" w:rsidP="00CD15C7">
      <w:pPr>
        <w:spacing w:after="0"/>
      </w:pPr>
      <w:r>
        <w:t>Application for Original Entity—Review (continued)</w:t>
      </w:r>
    </w:p>
    <w:p w:rsidR="00B71099" w:rsidRDefault="00B71099" w:rsidP="00CD15C7">
      <w:pPr>
        <w:spacing w:after="0"/>
      </w:pPr>
    </w:p>
    <w:p w:rsidR="00B71099" w:rsidRDefault="004878E8" w:rsidP="00CD15C7">
      <w:pPr>
        <w:spacing w:after="0"/>
      </w:pPr>
      <w:r>
        <w:rPr>
          <w:noProof/>
        </w:rPr>
        <w:drawing>
          <wp:inline distT="0" distB="0" distL="0" distR="0" wp14:anchorId="17345E91" wp14:editId="4F1CA276">
            <wp:extent cx="8778240" cy="493776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099" w:rsidRDefault="00B71099" w:rsidP="00CD15C7">
      <w:pPr>
        <w:spacing w:after="0"/>
      </w:pPr>
    </w:p>
    <w:p w:rsidR="00B71099" w:rsidRDefault="00B71099" w:rsidP="00CD15C7">
      <w:pPr>
        <w:spacing w:after="0"/>
      </w:pPr>
    </w:p>
    <w:p w:rsidR="004878E8" w:rsidRDefault="004878E8" w:rsidP="00CD15C7">
      <w:pPr>
        <w:spacing w:after="0"/>
      </w:pPr>
    </w:p>
    <w:p w:rsidR="004878E8" w:rsidRDefault="004878E8" w:rsidP="00CD15C7">
      <w:pPr>
        <w:spacing w:after="0"/>
      </w:pPr>
    </w:p>
    <w:p w:rsidR="004878E8" w:rsidRDefault="004878E8" w:rsidP="00CD15C7">
      <w:pPr>
        <w:spacing w:after="0"/>
      </w:pPr>
    </w:p>
    <w:p w:rsidR="004878E8" w:rsidRDefault="004878E8" w:rsidP="00CD15C7">
      <w:pPr>
        <w:spacing w:after="0"/>
      </w:pPr>
    </w:p>
    <w:p w:rsidR="004878E8" w:rsidRDefault="004878E8" w:rsidP="00CD15C7">
      <w:pPr>
        <w:spacing w:after="0"/>
      </w:pPr>
      <w:r>
        <w:t>Application for Original Entity—Review (continued)</w:t>
      </w:r>
    </w:p>
    <w:p w:rsidR="004878E8" w:rsidRDefault="004878E8" w:rsidP="00CD15C7">
      <w:pPr>
        <w:spacing w:after="0"/>
      </w:pPr>
    </w:p>
    <w:p w:rsidR="00B71099" w:rsidRDefault="004878E8" w:rsidP="00CD15C7">
      <w:pPr>
        <w:spacing w:after="0"/>
      </w:pPr>
      <w:r>
        <w:rPr>
          <w:noProof/>
        </w:rPr>
        <w:drawing>
          <wp:inline distT="0" distB="0" distL="0" distR="0" wp14:anchorId="18917524" wp14:editId="1F47AB9D">
            <wp:extent cx="8778240" cy="493776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E8" w:rsidRDefault="004878E8" w:rsidP="00CD15C7">
      <w:pPr>
        <w:spacing w:after="0"/>
      </w:pPr>
    </w:p>
    <w:p w:rsidR="004878E8" w:rsidRDefault="004878E8" w:rsidP="00CD15C7">
      <w:pPr>
        <w:spacing w:after="0"/>
      </w:pPr>
    </w:p>
    <w:p w:rsidR="004878E8" w:rsidRDefault="004878E8" w:rsidP="00CD15C7">
      <w:pPr>
        <w:spacing w:after="0"/>
      </w:pPr>
    </w:p>
    <w:p w:rsidR="004878E8" w:rsidRDefault="004878E8" w:rsidP="00CD15C7">
      <w:pPr>
        <w:spacing w:after="0"/>
      </w:pPr>
    </w:p>
    <w:p w:rsidR="004878E8" w:rsidRDefault="004878E8" w:rsidP="00CD15C7">
      <w:pPr>
        <w:spacing w:after="0"/>
      </w:pPr>
    </w:p>
    <w:p w:rsidR="004878E8" w:rsidRDefault="004878E8" w:rsidP="00CD15C7">
      <w:pPr>
        <w:spacing w:after="0"/>
      </w:pPr>
    </w:p>
    <w:p w:rsidR="004878E8" w:rsidRDefault="00D235BC" w:rsidP="00CD15C7">
      <w:pPr>
        <w:spacing w:after="0"/>
      </w:pPr>
      <w:r>
        <w:t xml:space="preserve">Application for </w:t>
      </w:r>
      <w:r w:rsidR="003B4FAC">
        <w:t>Winery Operations---Initial Page</w:t>
      </w:r>
    </w:p>
    <w:p w:rsidR="004878E8" w:rsidRDefault="004878E8" w:rsidP="00CD15C7">
      <w:pPr>
        <w:spacing w:after="0"/>
      </w:pPr>
    </w:p>
    <w:p w:rsidR="004878E8" w:rsidRDefault="00AF353F" w:rsidP="00CD15C7">
      <w:pPr>
        <w:spacing w:after="0"/>
      </w:pPr>
      <w:r>
        <w:rPr>
          <w:noProof/>
        </w:rPr>
        <w:drawing>
          <wp:inline distT="0" distB="0" distL="0" distR="0" wp14:anchorId="1B8F6F18" wp14:editId="68A5A304">
            <wp:extent cx="8778240" cy="493776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AC" w:rsidRDefault="003B4FAC" w:rsidP="00CD15C7">
      <w:pPr>
        <w:spacing w:after="0"/>
      </w:pPr>
    </w:p>
    <w:p w:rsidR="003B4FAC" w:rsidRDefault="003B4FAC" w:rsidP="00CD15C7">
      <w:pPr>
        <w:spacing w:after="0"/>
      </w:pPr>
    </w:p>
    <w:p w:rsidR="004878E8" w:rsidRDefault="004878E8" w:rsidP="00CD15C7">
      <w:pPr>
        <w:spacing w:after="0"/>
      </w:pPr>
    </w:p>
    <w:p w:rsidR="00AF353F" w:rsidRDefault="00AF353F" w:rsidP="00CD15C7">
      <w:pPr>
        <w:spacing w:after="0"/>
      </w:pPr>
    </w:p>
    <w:p w:rsidR="00AF353F" w:rsidRDefault="00AF353F" w:rsidP="00CD15C7">
      <w:pPr>
        <w:spacing w:after="0"/>
      </w:pPr>
    </w:p>
    <w:p w:rsidR="00AF353F" w:rsidRDefault="00AF353F" w:rsidP="00CD15C7">
      <w:pPr>
        <w:spacing w:after="0"/>
      </w:pPr>
    </w:p>
    <w:p w:rsidR="00AF353F" w:rsidRDefault="00AF353F" w:rsidP="00CD15C7">
      <w:pPr>
        <w:spacing w:after="0"/>
      </w:pPr>
      <w:r>
        <w:t>Application for Winery Operations—Initial Page (continued)</w:t>
      </w:r>
    </w:p>
    <w:p w:rsidR="00AF353F" w:rsidRDefault="00AF353F" w:rsidP="00CD15C7">
      <w:pPr>
        <w:spacing w:after="0"/>
      </w:pPr>
    </w:p>
    <w:p w:rsidR="00AF353F" w:rsidRDefault="000A6E07" w:rsidP="00CD15C7">
      <w:pPr>
        <w:spacing w:after="0"/>
      </w:pPr>
      <w:r>
        <w:rPr>
          <w:noProof/>
        </w:rPr>
        <w:drawing>
          <wp:inline distT="0" distB="0" distL="0" distR="0" wp14:anchorId="356BAC3E" wp14:editId="7EBB8D8D">
            <wp:extent cx="8778240" cy="493776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07" w:rsidRDefault="000A6E07" w:rsidP="00CD15C7">
      <w:pPr>
        <w:spacing w:after="0"/>
      </w:pPr>
    </w:p>
    <w:p w:rsidR="000A6E07" w:rsidRDefault="000A6E07" w:rsidP="00CD15C7">
      <w:pPr>
        <w:spacing w:after="0"/>
      </w:pPr>
    </w:p>
    <w:p w:rsidR="000A6E07" w:rsidRDefault="000A6E07" w:rsidP="00CD15C7">
      <w:pPr>
        <w:spacing w:after="0"/>
      </w:pPr>
    </w:p>
    <w:p w:rsidR="000A6E07" w:rsidRDefault="000A6E07" w:rsidP="00CD15C7">
      <w:pPr>
        <w:spacing w:after="0"/>
      </w:pPr>
    </w:p>
    <w:p w:rsidR="000A6E07" w:rsidRDefault="000A6E07" w:rsidP="00CD15C7">
      <w:pPr>
        <w:spacing w:after="0"/>
      </w:pPr>
    </w:p>
    <w:p w:rsidR="000A6E07" w:rsidRDefault="000A6E07" w:rsidP="00CD15C7">
      <w:pPr>
        <w:spacing w:after="0"/>
      </w:pPr>
    </w:p>
    <w:p w:rsidR="000A6E07" w:rsidRDefault="004A3184" w:rsidP="00CD15C7">
      <w:pPr>
        <w:spacing w:after="0"/>
      </w:pPr>
      <w:r>
        <w:t>Application for Winery Operations---Operation Description</w:t>
      </w:r>
    </w:p>
    <w:p w:rsidR="000A6E07" w:rsidRDefault="000A6E07" w:rsidP="00CD15C7">
      <w:pPr>
        <w:spacing w:after="0"/>
      </w:pPr>
    </w:p>
    <w:p w:rsidR="004A3184" w:rsidRDefault="004A3184" w:rsidP="00CD15C7">
      <w:pPr>
        <w:spacing w:after="0"/>
      </w:pPr>
      <w:r>
        <w:rPr>
          <w:noProof/>
        </w:rPr>
        <w:drawing>
          <wp:inline distT="0" distB="0" distL="0" distR="0" wp14:anchorId="7C3261EA" wp14:editId="33E34C6A">
            <wp:extent cx="8778240" cy="493776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84" w:rsidRDefault="004A3184" w:rsidP="00CD15C7">
      <w:pPr>
        <w:spacing w:after="0"/>
      </w:pPr>
    </w:p>
    <w:p w:rsidR="004A3184" w:rsidRDefault="004A3184" w:rsidP="00CD15C7">
      <w:pPr>
        <w:spacing w:after="0"/>
      </w:pPr>
    </w:p>
    <w:p w:rsidR="004A3184" w:rsidRDefault="004A3184" w:rsidP="00CD15C7">
      <w:pPr>
        <w:spacing w:after="0"/>
      </w:pPr>
    </w:p>
    <w:p w:rsidR="004A3184" w:rsidRDefault="004A3184" w:rsidP="00CD15C7">
      <w:pPr>
        <w:spacing w:after="0"/>
      </w:pPr>
    </w:p>
    <w:p w:rsidR="004A3184" w:rsidRDefault="004A3184" w:rsidP="00CD15C7">
      <w:pPr>
        <w:spacing w:after="0"/>
      </w:pPr>
    </w:p>
    <w:p w:rsidR="004A3184" w:rsidRDefault="004A3184" w:rsidP="00CD15C7">
      <w:pPr>
        <w:spacing w:after="0"/>
      </w:pPr>
    </w:p>
    <w:p w:rsidR="004A3184" w:rsidRDefault="004A3184" w:rsidP="004A3184">
      <w:pPr>
        <w:spacing w:after="0"/>
      </w:pPr>
      <w:r>
        <w:t>Application for Winery Operations---Operation Description (continued)</w:t>
      </w:r>
    </w:p>
    <w:p w:rsidR="004A3184" w:rsidRDefault="004A3184" w:rsidP="00CD15C7">
      <w:pPr>
        <w:spacing w:after="0"/>
      </w:pPr>
    </w:p>
    <w:p w:rsidR="004A3184" w:rsidRDefault="004A3184" w:rsidP="00CD15C7">
      <w:pPr>
        <w:spacing w:after="0"/>
      </w:pPr>
      <w:r>
        <w:rPr>
          <w:noProof/>
        </w:rPr>
        <w:drawing>
          <wp:inline distT="0" distB="0" distL="0" distR="0" wp14:anchorId="31F74278" wp14:editId="75BDC5C4">
            <wp:extent cx="8778240" cy="493776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84" w:rsidRDefault="004A3184" w:rsidP="00CD15C7">
      <w:pPr>
        <w:spacing w:after="0"/>
      </w:pPr>
    </w:p>
    <w:p w:rsidR="004A3184" w:rsidRDefault="004A3184" w:rsidP="00CD15C7">
      <w:pPr>
        <w:spacing w:after="0"/>
      </w:pPr>
    </w:p>
    <w:p w:rsidR="004A3184" w:rsidRDefault="004A3184" w:rsidP="00CD15C7">
      <w:pPr>
        <w:spacing w:after="0"/>
      </w:pPr>
    </w:p>
    <w:p w:rsidR="004A3184" w:rsidRDefault="004A3184" w:rsidP="00CD15C7">
      <w:pPr>
        <w:spacing w:after="0"/>
      </w:pPr>
    </w:p>
    <w:p w:rsidR="004A3184" w:rsidRDefault="004A3184" w:rsidP="00CD15C7">
      <w:pPr>
        <w:spacing w:after="0"/>
      </w:pPr>
    </w:p>
    <w:p w:rsidR="004A3184" w:rsidRDefault="004A3184" w:rsidP="00CD15C7">
      <w:pPr>
        <w:spacing w:after="0"/>
      </w:pPr>
    </w:p>
    <w:p w:rsidR="004A3184" w:rsidRDefault="004A3184" w:rsidP="004A3184">
      <w:pPr>
        <w:spacing w:after="0"/>
      </w:pPr>
      <w:r>
        <w:t>Application for Winery Operations---Operation Description (continued)</w:t>
      </w:r>
    </w:p>
    <w:p w:rsidR="004A3184" w:rsidRDefault="004A3184" w:rsidP="00CD15C7">
      <w:pPr>
        <w:spacing w:after="0"/>
      </w:pPr>
    </w:p>
    <w:p w:rsidR="004A3184" w:rsidRDefault="004A3184" w:rsidP="00CD15C7">
      <w:pPr>
        <w:spacing w:after="0"/>
      </w:pPr>
      <w:r>
        <w:rPr>
          <w:noProof/>
        </w:rPr>
        <w:drawing>
          <wp:inline distT="0" distB="0" distL="0" distR="0" wp14:anchorId="0C58D7AF" wp14:editId="47570235">
            <wp:extent cx="8778240" cy="4937760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316" w:rsidRDefault="00163316" w:rsidP="00CD15C7">
      <w:pPr>
        <w:spacing w:after="0"/>
      </w:pPr>
    </w:p>
    <w:p w:rsidR="00163316" w:rsidRDefault="00163316" w:rsidP="00CD15C7">
      <w:pPr>
        <w:spacing w:after="0"/>
      </w:pPr>
    </w:p>
    <w:p w:rsidR="00163316" w:rsidRDefault="00163316" w:rsidP="00CD15C7">
      <w:pPr>
        <w:spacing w:after="0"/>
      </w:pPr>
    </w:p>
    <w:p w:rsidR="00163316" w:rsidRDefault="00163316" w:rsidP="00CD15C7">
      <w:pPr>
        <w:spacing w:after="0"/>
      </w:pPr>
    </w:p>
    <w:p w:rsidR="00163316" w:rsidRDefault="00163316" w:rsidP="00CD15C7">
      <w:pPr>
        <w:spacing w:after="0"/>
      </w:pPr>
    </w:p>
    <w:p w:rsidR="00163316" w:rsidRDefault="00163316" w:rsidP="00CD15C7">
      <w:pPr>
        <w:spacing w:after="0"/>
      </w:pPr>
    </w:p>
    <w:p w:rsidR="00163316" w:rsidRDefault="00163316" w:rsidP="00CD15C7">
      <w:pPr>
        <w:spacing w:after="0"/>
      </w:pPr>
      <w:r>
        <w:t>Application for Winery Operations---Operation Description (continued)</w:t>
      </w:r>
    </w:p>
    <w:p w:rsidR="00163316" w:rsidRDefault="00163316" w:rsidP="00CD15C7">
      <w:pPr>
        <w:spacing w:after="0"/>
      </w:pPr>
    </w:p>
    <w:p w:rsidR="004A3184" w:rsidRDefault="00163316" w:rsidP="00CD15C7">
      <w:pPr>
        <w:spacing w:after="0"/>
      </w:pPr>
      <w:r>
        <w:rPr>
          <w:noProof/>
        </w:rPr>
        <w:drawing>
          <wp:inline distT="0" distB="0" distL="0" distR="0" wp14:anchorId="6FFC767B" wp14:editId="435A349C">
            <wp:extent cx="8778240" cy="4937760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84" w:rsidRDefault="004A3184" w:rsidP="00CD15C7">
      <w:pPr>
        <w:spacing w:after="0"/>
      </w:pPr>
    </w:p>
    <w:p w:rsidR="004A3184" w:rsidRDefault="004A3184" w:rsidP="00CD15C7">
      <w:pPr>
        <w:spacing w:after="0"/>
      </w:pPr>
    </w:p>
    <w:p w:rsidR="00163316" w:rsidRDefault="00163316" w:rsidP="00CD15C7">
      <w:pPr>
        <w:spacing w:after="0"/>
      </w:pPr>
    </w:p>
    <w:p w:rsidR="00163316" w:rsidRDefault="00163316" w:rsidP="00CD15C7">
      <w:pPr>
        <w:spacing w:after="0"/>
      </w:pPr>
    </w:p>
    <w:p w:rsidR="00163316" w:rsidRDefault="00163316" w:rsidP="00CD15C7">
      <w:pPr>
        <w:spacing w:after="0"/>
      </w:pPr>
    </w:p>
    <w:p w:rsidR="00163316" w:rsidRDefault="00163316" w:rsidP="00CD15C7">
      <w:pPr>
        <w:spacing w:after="0"/>
      </w:pPr>
    </w:p>
    <w:p w:rsidR="00163316" w:rsidRDefault="00163316" w:rsidP="00163316">
      <w:pPr>
        <w:spacing w:after="0"/>
      </w:pPr>
      <w:r>
        <w:t>Application for Winery Operations---Operation Description (continued)</w:t>
      </w:r>
    </w:p>
    <w:p w:rsidR="00163316" w:rsidRDefault="00163316" w:rsidP="00CD15C7">
      <w:pPr>
        <w:spacing w:after="0"/>
      </w:pPr>
    </w:p>
    <w:p w:rsidR="00163316" w:rsidRDefault="00281A7C" w:rsidP="00CD15C7">
      <w:pPr>
        <w:spacing w:after="0"/>
      </w:pPr>
      <w:r>
        <w:rPr>
          <w:noProof/>
        </w:rPr>
        <w:drawing>
          <wp:inline distT="0" distB="0" distL="0" distR="0" wp14:anchorId="76A11C1C" wp14:editId="1DC05D67">
            <wp:extent cx="8778240" cy="4937760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316" w:rsidRDefault="00163316" w:rsidP="00CD15C7">
      <w:pPr>
        <w:spacing w:after="0"/>
      </w:pPr>
    </w:p>
    <w:p w:rsidR="004A3184" w:rsidRDefault="004A3184" w:rsidP="00CD15C7">
      <w:pPr>
        <w:spacing w:after="0"/>
      </w:pPr>
    </w:p>
    <w:p w:rsidR="00281A7C" w:rsidRDefault="00281A7C" w:rsidP="00CD15C7">
      <w:pPr>
        <w:spacing w:after="0"/>
      </w:pPr>
    </w:p>
    <w:p w:rsidR="00281A7C" w:rsidRDefault="00281A7C" w:rsidP="00CD15C7">
      <w:pPr>
        <w:spacing w:after="0"/>
      </w:pPr>
    </w:p>
    <w:p w:rsidR="00281A7C" w:rsidRDefault="00281A7C" w:rsidP="00CD15C7">
      <w:pPr>
        <w:spacing w:after="0"/>
      </w:pPr>
    </w:p>
    <w:p w:rsidR="00281A7C" w:rsidRDefault="00281A7C" w:rsidP="00CD15C7">
      <w:pPr>
        <w:spacing w:after="0"/>
      </w:pPr>
    </w:p>
    <w:p w:rsidR="00281A7C" w:rsidRDefault="00281A7C" w:rsidP="00281A7C">
      <w:pPr>
        <w:spacing w:after="0"/>
      </w:pPr>
      <w:r>
        <w:t>Application for Winery Operations---Operation Description (continued)</w:t>
      </w:r>
    </w:p>
    <w:p w:rsidR="00281A7C" w:rsidRDefault="00281A7C" w:rsidP="00CD15C7">
      <w:pPr>
        <w:spacing w:after="0"/>
      </w:pPr>
    </w:p>
    <w:p w:rsidR="00281A7C" w:rsidRDefault="00281A7C" w:rsidP="00CD15C7">
      <w:pPr>
        <w:spacing w:after="0"/>
      </w:pPr>
      <w:r>
        <w:rPr>
          <w:noProof/>
        </w:rPr>
        <w:drawing>
          <wp:inline distT="0" distB="0" distL="0" distR="0" wp14:anchorId="77CBFC3A" wp14:editId="679825AB">
            <wp:extent cx="8778240" cy="4937760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7C" w:rsidRDefault="00281A7C" w:rsidP="00CD15C7">
      <w:pPr>
        <w:spacing w:after="0"/>
      </w:pPr>
    </w:p>
    <w:p w:rsidR="00281A7C" w:rsidRDefault="00281A7C" w:rsidP="00CD15C7">
      <w:pPr>
        <w:spacing w:after="0"/>
      </w:pPr>
    </w:p>
    <w:p w:rsidR="00281A7C" w:rsidRDefault="00281A7C" w:rsidP="00CD15C7">
      <w:pPr>
        <w:spacing w:after="0"/>
      </w:pPr>
    </w:p>
    <w:p w:rsidR="00281A7C" w:rsidRDefault="00281A7C" w:rsidP="00CD15C7">
      <w:pPr>
        <w:spacing w:after="0"/>
      </w:pPr>
    </w:p>
    <w:p w:rsidR="00281A7C" w:rsidRDefault="00281A7C" w:rsidP="00CD15C7">
      <w:pPr>
        <w:spacing w:after="0"/>
      </w:pPr>
    </w:p>
    <w:p w:rsidR="00281A7C" w:rsidRDefault="00281A7C" w:rsidP="00CD15C7">
      <w:pPr>
        <w:spacing w:after="0"/>
      </w:pPr>
    </w:p>
    <w:p w:rsidR="00281A7C" w:rsidRDefault="00281A7C" w:rsidP="00CD15C7">
      <w:pPr>
        <w:spacing w:after="0"/>
      </w:pPr>
      <w:r>
        <w:t>Application for Winery Operations—Environmental &amp; Bond Info</w:t>
      </w:r>
    </w:p>
    <w:p w:rsidR="00281A7C" w:rsidRDefault="00281A7C" w:rsidP="00CD15C7">
      <w:pPr>
        <w:spacing w:after="0"/>
      </w:pPr>
    </w:p>
    <w:p w:rsidR="00281A7C" w:rsidRDefault="00C14D13" w:rsidP="00CD15C7">
      <w:pPr>
        <w:spacing w:after="0"/>
      </w:pPr>
      <w:r>
        <w:rPr>
          <w:noProof/>
        </w:rPr>
        <w:drawing>
          <wp:inline distT="0" distB="0" distL="0" distR="0" wp14:anchorId="52EA00D7" wp14:editId="762F0B46">
            <wp:extent cx="8778240" cy="4937760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7C" w:rsidRDefault="00281A7C" w:rsidP="00CD15C7">
      <w:pPr>
        <w:spacing w:after="0"/>
      </w:pPr>
    </w:p>
    <w:p w:rsidR="000A6E07" w:rsidRDefault="000A6E07" w:rsidP="00CD15C7">
      <w:pPr>
        <w:spacing w:after="0"/>
      </w:pPr>
    </w:p>
    <w:p w:rsidR="00C14D13" w:rsidRDefault="00C14D13" w:rsidP="00CD15C7">
      <w:pPr>
        <w:spacing w:after="0"/>
      </w:pPr>
    </w:p>
    <w:p w:rsidR="00C14D13" w:rsidRDefault="00C14D13" w:rsidP="00CD15C7">
      <w:pPr>
        <w:spacing w:after="0"/>
      </w:pPr>
    </w:p>
    <w:p w:rsidR="00C14D13" w:rsidRDefault="00C14D13" w:rsidP="00CD15C7">
      <w:pPr>
        <w:spacing w:after="0"/>
      </w:pPr>
    </w:p>
    <w:p w:rsidR="00C14D13" w:rsidRDefault="00C14D13" w:rsidP="00CD15C7">
      <w:pPr>
        <w:spacing w:after="0"/>
      </w:pPr>
    </w:p>
    <w:p w:rsidR="00C14D13" w:rsidRDefault="00C14D13" w:rsidP="00C14D13">
      <w:pPr>
        <w:spacing w:after="0"/>
      </w:pPr>
      <w:r>
        <w:t>Application for Winery Operations—Environmental &amp; Bond Info (continued)</w:t>
      </w:r>
    </w:p>
    <w:p w:rsidR="00C14D13" w:rsidRDefault="00C14D13" w:rsidP="00CD15C7">
      <w:pPr>
        <w:spacing w:after="0"/>
      </w:pPr>
    </w:p>
    <w:p w:rsidR="00C14D13" w:rsidRDefault="00C14D13" w:rsidP="00CD15C7">
      <w:pPr>
        <w:spacing w:after="0"/>
      </w:pPr>
      <w:r>
        <w:rPr>
          <w:noProof/>
        </w:rPr>
        <w:drawing>
          <wp:inline distT="0" distB="0" distL="0" distR="0" wp14:anchorId="05D06E1A" wp14:editId="281C7DB0">
            <wp:extent cx="8778240" cy="4937760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D13" w:rsidRDefault="00C14D13" w:rsidP="00CD15C7">
      <w:pPr>
        <w:spacing w:after="0"/>
      </w:pPr>
    </w:p>
    <w:p w:rsidR="00C14D13" w:rsidRDefault="00C14D13" w:rsidP="00CD15C7">
      <w:pPr>
        <w:spacing w:after="0"/>
      </w:pP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</w:p>
    <w:p w:rsidR="00B760FA" w:rsidRDefault="00B760FA" w:rsidP="00B760FA">
      <w:pPr>
        <w:spacing w:after="0"/>
      </w:pPr>
      <w:r>
        <w:t>Application for Winery Operations—Environmental &amp; Bond Info (continued)</w:t>
      </w: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  <w:r>
        <w:rPr>
          <w:noProof/>
        </w:rPr>
        <w:drawing>
          <wp:inline distT="0" distB="0" distL="0" distR="0" wp14:anchorId="680EA326" wp14:editId="1495DD52">
            <wp:extent cx="8778240" cy="493776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</w:p>
    <w:p w:rsidR="00B760FA" w:rsidRDefault="00B760FA" w:rsidP="00B760FA">
      <w:pPr>
        <w:spacing w:after="0"/>
      </w:pPr>
      <w:r>
        <w:t>Application for Winery Operations—Environmental &amp; Bond Info (continued)</w:t>
      </w: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  <w:r>
        <w:rPr>
          <w:noProof/>
        </w:rPr>
        <w:drawing>
          <wp:inline distT="0" distB="0" distL="0" distR="0" wp14:anchorId="54585793" wp14:editId="5C247280">
            <wp:extent cx="8778240" cy="4937760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</w:p>
    <w:p w:rsidR="00B760FA" w:rsidRDefault="00B760FA" w:rsidP="00B760FA">
      <w:pPr>
        <w:spacing w:after="0"/>
      </w:pPr>
      <w:r>
        <w:t>Application for Winery Operations—Environmental &amp; Bond Info (continued)</w:t>
      </w: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  <w:r>
        <w:rPr>
          <w:noProof/>
        </w:rPr>
        <w:drawing>
          <wp:inline distT="0" distB="0" distL="0" distR="0" wp14:anchorId="7D497901" wp14:editId="06B419C5">
            <wp:extent cx="8778240" cy="4937760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</w:p>
    <w:p w:rsidR="00B760FA" w:rsidRDefault="00B760FA" w:rsidP="00CD15C7">
      <w:pPr>
        <w:spacing w:after="0"/>
      </w:pPr>
    </w:p>
    <w:p w:rsidR="00105E24" w:rsidRDefault="00105E24" w:rsidP="00CD15C7">
      <w:pPr>
        <w:spacing w:after="0"/>
      </w:pPr>
    </w:p>
    <w:p w:rsidR="00105E24" w:rsidRDefault="00105E24" w:rsidP="00CD15C7">
      <w:pPr>
        <w:spacing w:after="0"/>
      </w:pPr>
    </w:p>
    <w:p w:rsidR="00105E24" w:rsidRDefault="00105E24" w:rsidP="00CD15C7">
      <w:pPr>
        <w:spacing w:after="0"/>
      </w:pPr>
    </w:p>
    <w:p w:rsidR="00105E24" w:rsidRDefault="00105E24" w:rsidP="00CD15C7">
      <w:pPr>
        <w:spacing w:after="0"/>
      </w:pPr>
      <w:r>
        <w:t xml:space="preserve">Application for Winery Operations—Upload Required Documents </w:t>
      </w:r>
    </w:p>
    <w:p w:rsidR="00105E24" w:rsidRDefault="00105E24" w:rsidP="00CD15C7">
      <w:pPr>
        <w:spacing w:after="0"/>
      </w:pPr>
    </w:p>
    <w:p w:rsidR="00105E24" w:rsidRDefault="00105E24" w:rsidP="00CD15C7">
      <w:pPr>
        <w:spacing w:after="0"/>
      </w:pPr>
      <w:r>
        <w:rPr>
          <w:noProof/>
        </w:rPr>
        <w:drawing>
          <wp:inline distT="0" distB="0" distL="0" distR="0" wp14:anchorId="464D5E87" wp14:editId="21303138">
            <wp:extent cx="8778240" cy="493776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E24" w:rsidRDefault="00105E24" w:rsidP="00CD15C7">
      <w:pPr>
        <w:spacing w:after="0"/>
      </w:pPr>
    </w:p>
    <w:p w:rsidR="00105E24" w:rsidRDefault="00105E24" w:rsidP="00CD15C7">
      <w:pPr>
        <w:spacing w:after="0"/>
      </w:pPr>
    </w:p>
    <w:p w:rsidR="00105E24" w:rsidRDefault="00105E24" w:rsidP="00CD15C7">
      <w:pPr>
        <w:spacing w:after="0"/>
      </w:pPr>
    </w:p>
    <w:p w:rsidR="00105E24" w:rsidRDefault="00105E24" w:rsidP="00CD15C7">
      <w:pPr>
        <w:spacing w:after="0"/>
      </w:pPr>
    </w:p>
    <w:p w:rsidR="00105E24" w:rsidRDefault="00105E24" w:rsidP="00CD15C7">
      <w:pPr>
        <w:spacing w:after="0"/>
      </w:pPr>
    </w:p>
    <w:p w:rsidR="00105E24" w:rsidRDefault="00105E24" w:rsidP="00CD15C7">
      <w:pPr>
        <w:spacing w:after="0"/>
      </w:pPr>
    </w:p>
    <w:p w:rsidR="00105E24" w:rsidRDefault="00105E24" w:rsidP="00CD15C7">
      <w:pPr>
        <w:spacing w:after="0"/>
      </w:pPr>
      <w:r>
        <w:t>Application for Winery Operations—Upload Required Documents (continued)</w:t>
      </w:r>
    </w:p>
    <w:p w:rsidR="00105E24" w:rsidRDefault="00105E24" w:rsidP="00CD15C7">
      <w:pPr>
        <w:spacing w:after="0"/>
      </w:pPr>
    </w:p>
    <w:p w:rsidR="00105E24" w:rsidRDefault="00FD75E2" w:rsidP="00CD15C7">
      <w:pPr>
        <w:spacing w:after="0"/>
      </w:pPr>
      <w:r>
        <w:rPr>
          <w:noProof/>
        </w:rPr>
        <w:drawing>
          <wp:inline distT="0" distB="0" distL="0" distR="0" wp14:anchorId="50DCF275" wp14:editId="474E466C">
            <wp:extent cx="8778240" cy="4937760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E24" w:rsidRDefault="00105E24" w:rsidP="00CD15C7">
      <w:pPr>
        <w:spacing w:after="0"/>
      </w:pPr>
    </w:p>
    <w:p w:rsidR="00105E24" w:rsidRDefault="00105E24" w:rsidP="00CD15C7">
      <w:pPr>
        <w:spacing w:after="0"/>
      </w:pPr>
    </w:p>
    <w:p w:rsidR="00105E24" w:rsidRDefault="00105E24" w:rsidP="00CD15C7">
      <w:pPr>
        <w:spacing w:after="0"/>
      </w:pPr>
    </w:p>
    <w:p w:rsidR="00B760FA" w:rsidRDefault="00B760FA" w:rsidP="00CD15C7">
      <w:pPr>
        <w:spacing w:after="0"/>
      </w:pPr>
    </w:p>
    <w:p w:rsidR="0074615D" w:rsidRDefault="0074615D" w:rsidP="00CD15C7">
      <w:pPr>
        <w:spacing w:after="0"/>
      </w:pPr>
    </w:p>
    <w:p w:rsidR="0074615D" w:rsidRDefault="0074615D" w:rsidP="00CD15C7">
      <w:pPr>
        <w:spacing w:after="0"/>
      </w:pPr>
    </w:p>
    <w:p w:rsidR="0074615D" w:rsidRDefault="0074615D" w:rsidP="00CD15C7">
      <w:pPr>
        <w:spacing w:after="0"/>
      </w:pPr>
      <w:r>
        <w:t>Application for Winery Operations—Declare and Acknowledge</w:t>
      </w:r>
    </w:p>
    <w:p w:rsidR="0074615D" w:rsidRDefault="0074615D" w:rsidP="00CD15C7">
      <w:pPr>
        <w:spacing w:after="0"/>
      </w:pPr>
    </w:p>
    <w:p w:rsidR="0074615D" w:rsidRDefault="0074615D" w:rsidP="00CD15C7">
      <w:pPr>
        <w:spacing w:after="0"/>
      </w:pPr>
      <w:r>
        <w:rPr>
          <w:noProof/>
        </w:rPr>
        <w:drawing>
          <wp:inline distT="0" distB="0" distL="0" distR="0" wp14:anchorId="20F087DC" wp14:editId="4698C89B">
            <wp:extent cx="8778240" cy="493776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5D" w:rsidRDefault="0074615D" w:rsidP="00CD15C7">
      <w:pPr>
        <w:spacing w:after="0"/>
      </w:pPr>
    </w:p>
    <w:p w:rsidR="0074615D" w:rsidRDefault="0074615D" w:rsidP="00CD15C7">
      <w:pPr>
        <w:spacing w:after="0"/>
      </w:pPr>
    </w:p>
    <w:p w:rsidR="0074615D" w:rsidRDefault="0074615D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  <w:r>
        <w:t>Application for Winery Operations---Review</w:t>
      </w: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  <w:r>
        <w:rPr>
          <w:noProof/>
        </w:rPr>
        <w:drawing>
          <wp:inline distT="0" distB="0" distL="0" distR="0" wp14:anchorId="6E54B94C" wp14:editId="43559464">
            <wp:extent cx="8778240" cy="49377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45E58">
      <w:pPr>
        <w:spacing w:after="0"/>
      </w:pPr>
      <w:r>
        <w:t>Application for Winery Operations---Review (continued)</w:t>
      </w: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  <w:r>
        <w:rPr>
          <w:noProof/>
        </w:rPr>
        <w:drawing>
          <wp:inline distT="0" distB="0" distL="0" distR="0" wp14:anchorId="452A9CDD" wp14:editId="0ED0B0A4">
            <wp:extent cx="8778240" cy="4937760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58" w:rsidRDefault="00C45E58" w:rsidP="00CD15C7">
      <w:pPr>
        <w:spacing w:after="0"/>
      </w:pPr>
    </w:p>
    <w:p w:rsidR="0074615D" w:rsidRDefault="0074615D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  <w:r>
        <w:t>Application for Winery Operations---Review (continued)</w:t>
      </w: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  <w:r>
        <w:rPr>
          <w:noProof/>
        </w:rPr>
        <w:drawing>
          <wp:inline distT="0" distB="0" distL="0" distR="0" wp14:anchorId="77153BB2" wp14:editId="04A01DBE">
            <wp:extent cx="8778240" cy="4937760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45E58">
      <w:pPr>
        <w:spacing w:after="0"/>
      </w:pPr>
      <w:r>
        <w:t>Application for Winery Operations---Review (continued)</w:t>
      </w: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  <w:r>
        <w:rPr>
          <w:noProof/>
        </w:rPr>
        <w:drawing>
          <wp:inline distT="0" distB="0" distL="0" distR="0" wp14:anchorId="0DA1C217" wp14:editId="119FAB73">
            <wp:extent cx="8778240" cy="4937760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C45E58" w:rsidRDefault="00C45E58" w:rsidP="00C45E58">
      <w:pPr>
        <w:spacing w:after="0"/>
      </w:pPr>
      <w:r>
        <w:t>Application for Winery Operations---Review (continued)</w:t>
      </w:r>
    </w:p>
    <w:p w:rsidR="00C45E58" w:rsidRDefault="00C45E58" w:rsidP="00CD15C7">
      <w:pPr>
        <w:spacing w:after="0"/>
      </w:pPr>
    </w:p>
    <w:p w:rsidR="00C45E58" w:rsidRDefault="00DC3C7E" w:rsidP="00CD15C7">
      <w:pPr>
        <w:spacing w:after="0"/>
      </w:pPr>
      <w:r>
        <w:rPr>
          <w:noProof/>
        </w:rPr>
        <w:drawing>
          <wp:inline distT="0" distB="0" distL="0" distR="0" wp14:anchorId="35810C02" wp14:editId="32B6692B">
            <wp:extent cx="8778240" cy="4937760"/>
            <wp:effectExtent l="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58" w:rsidRDefault="00C45E58" w:rsidP="00CD15C7">
      <w:pPr>
        <w:spacing w:after="0"/>
      </w:pPr>
    </w:p>
    <w:p w:rsidR="00C45E58" w:rsidRDefault="00C45E58" w:rsidP="00CD15C7">
      <w:pPr>
        <w:spacing w:after="0"/>
      </w:pPr>
    </w:p>
    <w:p w:rsidR="00DC3C7E" w:rsidRDefault="00DC3C7E" w:rsidP="00CD15C7">
      <w:pPr>
        <w:spacing w:after="0"/>
      </w:pPr>
    </w:p>
    <w:p w:rsidR="00DC3C7E" w:rsidRDefault="00DC3C7E" w:rsidP="00CD15C7">
      <w:pPr>
        <w:spacing w:after="0"/>
      </w:pPr>
    </w:p>
    <w:p w:rsidR="00DC3C7E" w:rsidRDefault="00DC3C7E" w:rsidP="00CD15C7">
      <w:pPr>
        <w:spacing w:after="0"/>
      </w:pPr>
    </w:p>
    <w:p w:rsidR="00DC3C7E" w:rsidRDefault="00DC3C7E" w:rsidP="00CD15C7">
      <w:pPr>
        <w:spacing w:after="0"/>
      </w:pPr>
    </w:p>
    <w:p w:rsidR="00DC3C7E" w:rsidRDefault="003D10E7" w:rsidP="00CD15C7">
      <w:pPr>
        <w:spacing w:after="0"/>
      </w:pPr>
      <w:r>
        <w:t>Personnel Questionnaire---Initial Page</w:t>
      </w:r>
    </w:p>
    <w:p w:rsidR="003D10E7" w:rsidRDefault="003D10E7" w:rsidP="00CD15C7">
      <w:pPr>
        <w:spacing w:after="0"/>
      </w:pPr>
    </w:p>
    <w:p w:rsidR="00DC3C7E" w:rsidRDefault="003D10E7" w:rsidP="00CD15C7">
      <w:pPr>
        <w:spacing w:after="0"/>
      </w:pPr>
      <w:r>
        <w:rPr>
          <w:noProof/>
        </w:rPr>
        <w:drawing>
          <wp:inline distT="0" distB="0" distL="0" distR="0" wp14:anchorId="1AED5231" wp14:editId="1D76E4CA">
            <wp:extent cx="8778240" cy="4937760"/>
            <wp:effectExtent l="0" t="0" r="381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C7E" w:rsidRDefault="00DC3C7E" w:rsidP="00CD15C7">
      <w:pPr>
        <w:spacing w:after="0"/>
      </w:pPr>
    </w:p>
    <w:p w:rsidR="00DC3C7E" w:rsidRDefault="00DC3C7E" w:rsidP="00CD15C7">
      <w:pPr>
        <w:spacing w:after="0"/>
      </w:pPr>
    </w:p>
    <w:p w:rsidR="00612898" w:rsidRDefault="00612898" w:rsidP="00CD15C7">
      <w:pPr>
        <w:spacing w:after="0"/>
      </w:pPr>
    </w:p>
    <w:p w:rsidR="00612898" w:rsidRDefault="00612898" w:rsidP="00CD15C7">
      <w:pPr>
        <w:spacing w:after="0"/>
      </w:pPr>
    </w:p>
    <w:p w:rsidR="00612898" w:rsidRDefault="00612898" w:rsidP="00CD15C7">
      <w:pPr>
        <w:spacing w:after="0"/>
      </w:pPr>
    </w:p>
    <w:p w:rsidR="00612898" w:rsidRDefault="00612898" w:rsidP="00CD15C7">
      <w:pPr>
        <w:spacing w:after="0"/>
      </w:pPr>
    </w:p>
    <w:p w:rsidR="00612898" w:rsidRDefault="00612898" w:rsidP="00CD15C7">
      <w:pPr>
        <w:spacing w:after="0"/>
      </w:pPr>
      <w:r>
        <w:t>Personnel Questionnaire---Contact Information</w:t>
      </w:r>
    </w:p>
    <w:p w:rsidR="00612898" w:rsidRDefault="00612898" w:rsidP="00CD15C7">
      <w:pPr>
        <w:spacing w:after="0"/>
      </w:pPr>
    </w:p>
    <w:p w:rsidR="00612898" w:rsidRDefault="00612898" w:rsidP="00CD15C7">
      <w:pPr>
        <w:spacing w:after="0"/>
      </w:pPr>
      <w:r>
        <w:rPr>
          <w:noProof/>
        </w:rPr>
        <w:drawing>
          <wp:inline distT="0" distB="0" distL="0" distR="0" wp14:anchorId="7533DBB1" wp14:editId="61800BFC">
            <wp:extent cx="8778240" cy="493776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98" w:rsidRDefault="00612898" w:rsidP="00CD15C7">
      <w:pPr>
        <w:spacing w:after="0"/>
      </w:pPr>
    </w:p>
    <w:p w:rsidR="00612898" w:rsidRDefault="00612898" w:rsidP="00CD15C7">
      <w:pPr>
        <w:spacing w:after="0"/>
      </w:pPr>
    </w:p>
    <w:p w:rsidR="00612898" w:rsidRDefault="00612898" w:rsidP="00CD15C7">
      <w:pPr>
        <w:spacing w:after="0"/>
      </w:pPr>
    </w:p>
    <w:p w:rsidR="00612898" w:rsidRDefault="00612898" w:rsidP="00CD15C7">
      <w:pPr>
        <w:spacing w:after="0"/>
      </w:pPr>
    </w:p>
    <w:p w:rsidR="00612898" w:rsidRDefault="00612898" w:rsidP="00CD15C7">
      <w:pPr>
        <w:spacing w:after="0"/>
      </w:pPr>
    </w:p>
    <w:p w:rsidR="00612898" w:rsidRDefault="00612898" w:rsidP="00CD15C7">
      <w:pPr>
        <w:spacing w:after="0"/>
      </w:pPr>
    </w:p>
    <w:p w:rsidR="00612898" w:rsidRDefault="00343FEF" w:rsidP="00CD15C7">
      <w:pPr>
        <w:spacing w:after="0"/>
      </w:pPr>
      <w:r>
        <w:t>Personnel Questionnaire---Citizenship &amp; Criminal Record</w:t>
      </w:r>
    </w:p>
    <w:p w:rsidR="00612898" w:rsidRDefault="00612898" w:rsidP="00CD15C7">
      <w:pPr>
        <w:spacing w:after="0"/>
      </w:pPr>
    </w:p>
    <w:p w:rsidR="00612898" w:rsidRDefault="00343FEF" w:rsidP="00CD15C7">
      <w:pPr>
        <w:spacing w:after="0"/>
      </w:pPr>
      <w:r>
        <w:rPr>
          <w:noProof/>
        </w:rPr>
        <w:drawing>
          <wp:inline distT="0" distB="0" distL="0" distR="0" wp14:anchorId="0858B7F7" wp14:editId="4E96240B">
            <wp:extent cx="8778240" cy="4937760"/>
            <wp:effectExtent l="0" t="0" r="381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98" w:rsidRDefault="00612898" w:rsidP="00CD15C7">
      <w:pPr>
        <w:spacing w:after="0"/>
      </w:pPr>
    </w:p>
    <w:p w:rsidR="007B09FF" w:rsidRDefault="007B09FF" w:rsidP="00CD15C7">
      <w:pPr>
        <w:spacing w:after="0"/>
      </w:pPr>
    </w:p>
    <w:p w:rsidR="007B09FF" w:rsidRDefault="007B09FF" w:rsidP="00CD15C7">
      <w:pPr>
        <w:spacing w:after="0"/>
      </w:pPr>
    </w:p>
    <w:p w:rsidR="007B09FF" w:rsidRDefault="007B09FF" w:rsidP="00CD15C7">
      <w:pPr>
        <w:spacing w:after="0"/>
      </w:pPr>
    </w:p>
    <w:p w:rsidR="007B09FF" w:rsidRDefault="007B09FF" w:rsidP="00CD15C7">
      <w:pPr>
        <w:spacing w:after="0"/>
      </w:pPr>
    </w:p>
    <w:p w:rsidR="007B09FF" w:rsidRDefault="007B09FF" w:rsidP="00CD15C7">
      <w:pPr>
        <w:spacing w:after="0"/>
      </w:pPr>
    </w:p>
    <w:p w:rsidR="007B09FF" w:rsidRDefault="007B09FF" w:rsidP="007B09FF">
      <w:pPr>
        <w:spacing w:after="0"/>
      </w:pPr>
      <w:r>
        <w:t>Personnel Questionnaire---Citizenship &amp; Criminal Record</w:t>
      </w:r>
      <w:r w:rsidR="00AE791E">
        <w:t xml:space="preserve"> (continued)</w:t>
      </w:r>
    </w:p>
    <w:p w:rsidR="007B09FF" w:rsidRDefault="007B09FF" w:rsidP="00CD15C7">
      <w:pPr>
        <w:spacing w:after="0"/>
      </w:pPr>
    </w:p>
    <w:p w:rsidR="007B09FF" w:rsidRDefault="00AE791E" w:rsidP="00CD15C7">
      <w:pPr>
        <w:spacing w:after="0"/>
      </w:pPr>
      <w:r>
        <w:rPr>
          <w:noProof/>
        </w:rPr>
        <w:drawing>
          <wp:inline distT="0" distB="0" distL="0" distR="0" wp14:anchorId="70F1A55E" wp14:editId="0161EC28">
            <wp:extent cx="8778240" cy="4937760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9FF" w:rsidRDefault="007B09FF" w:rsidP="00CD15C7">
      <w:pPr>
        <w:spacing w:after="0"/>
      </w:pPr>
    </w:p>
    <w:p w:rsidR="007B09FF" w:rsidRDefault="007B09FF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  <w:r>
        <w:t>Personnel Questionnaire—Declare and Acknowledge</w:t>
      </w: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  <w:r>
        <w:rPr>
          <w:noProof/>
        </w:rPr>
        <w:drawing>
          <wp:inline distT="0" distB="0" distL="0" distR="0" wp14:anchorId="24AD6850" wp14:editId="2B879E3B">
            <wp:extent cx="8778240" cy="4937760"/>
            <wp:effectExtent l="0" t="0" r="381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  <w:r>
        <w:t>Personnel Questionnaire---Review</w:t>
      </w: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  <w:r>
        <w:rPr>
          <w:noProof/>
        </w:rPr>
        <w:drawing>
          <wp:inline distT="0" distB="0" distL="0" distR="0" wp14:anchorId="0CCE0242" wp14:editId="56395E60">
            <wp:extent cx="8778240" cy="4937760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  <w:r>
        <w:t>Personnel Questionnaire---Review (continued)</w:t>
      </w: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  <w:r>
        <w:rPr>
          <w:noProof/>
        </w:rPr>
        <w:drawing>
          <wp:inline distT="0" distB="0" distL="0" distR="0" wp14:anchorId="71E67A80" wp14:editId="31F67F21">
            <wp:extent cx="8778240" cy="4937760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  <w:r>
        <w:t>Personnel Questionnaire—Review (continued)</w:t>
      </w: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  <w:r>
        <w:rPr>
          <w:noProof/>
        </w:rPr>
        <w:drawing>
          <wp:inline distT="0" distB="0" distL="0" distR="0" wp14:anchorId="5877EDC7" wp14:editId="0BE9CE80">
            <wp:extent cx="8778240" cy="4937760"/>
            <wp:effectExtent l="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50" w:rsidRDefault="00343650" w:rsidP="00CD15C7">
      <w:pPr>
        <w:spacing w:after="0"/>
      </w:pPr>
    </w:p>
    <w:p w:rsidR="00343650" w:rsidRDefault="00343650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  <w:r>
        <w:t>Terms of Use</w:t>
      </w:r>
    </w:p>
    <w:p w:rsidR="009F4B42" w:rsidRDefault="009F4B42" w:rsidP="00CD15C7">
      <w:pPr>
        <w:spacing w:after="0"/>
      </w:pPr>
      <w:r>
        <w:rPr>
          <w:noProof/>
        </w:rPr>
        <w:drawing>
          <wp:inline distT="0" distB="0" distL="0" distR="0" wp14:anchorId="23A3CADC" wp14:editId="5DAA22E7">
            <wp:extent cx="8778240" cy="4937760"/>
            <wp:effectExtent l="0" t="0" r="381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  <w:r>
        <w:t>Privacy Act</w:t>
      </w: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  <w:r>
        <w:rPr>
          <w:noProof/>
        </w:rPr>
        <w:drawing>
          <wp:inline distT="0" distB="0" distL="0" distR="0" wp14:anchorId="6309CE9C" wp14:editId="0A481695">
            <wp:extent cx="8778240" cy="4937760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42" w:rsidRDefault="009F4B42" w:rsidP="00CD15C7">
      <w:pPr>
        <w:spacing w:after="0"/>
      </w:pPr>
    </w:p>
    <w:p w:rsidR="00343650" w:rsidRDefault="00343650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  <w:r>
        <w:t xml:space="preserve">Privacy Impact Assessment </w:t>
      </w: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  <w:r>
        <w:rPr>
          <w:noProof/>
        </w:rPr>
        <w:drawing>
          <wp:inline distT="0" distB="0" distL="0" distR="0" wp14:anchorId="0A9718CA" wp14:editId="619EBBDF">
            <wp:extent cx="8778240" cy="4937760"/>
            <wp:effectExtent l="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  <w:r>
        <w:t>Privacy Impact Assessment (continued)</w:t>
      </w: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  <w:r>
        <w:rPr>
          <w:noProof/>
        </w:rPr>
        <w:drawing>
          <wp:inline distT="0" distB="0" distL="0" distR="0" wp14:anchorId="219A4696" wp14:editId="3692A389">
            <wp:extent cx="8778240" cy="493776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4F1717" w:rsidP="00CD15C7">
      <w:pPr>
        <w:spacing w:after="0"/>
      </w:pPr>
      <w:r>
        <w:t>PRA Notice</w:t>
      </w:r>
    </w:p>
    <w:p w:rsidR="004F1717" w:rsidRDefault="004F1717" w:rsidP="00CD15C7">
      <w:pPr>
        <w:spacing w:after="0"/>
      </w:pPr>
    </w:p>
    <w:p w:rsidR="004F1717" w:rsidRDefault="004F1717" w:rsidP="00CD15C7">
      <w:pPr>
        <w:spacing w:after="0"/>
      </w:pPr>
      <w:r>
        <w:rPr>
          <w:noProof/>
        </w:rPr>
        <w:drawing>
          <wp:inline distT="0" distB="0" distL="0" distR="0" wp14:anchorId="32989DB4" wp14:editId="23E6E18D">
            <wp:extent cx="8778240" cy="4937760"/>
            <wp:effectExtent l="0" t="0" r="381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17" w:rsidRDefault="004F1717" w:rsidP="00CD15C7">
      <w:pPr>
        <w:spacing w:after="0"/>
      </w:pPr>
    </w:p>
    <w:p w:rsidR="004F1717" w:rsidRDefault="004F1717" w:rsidP="00CD15C7">
      <w:pPr>
        <w:spacing w:after="0"/>
      </w:pPr>
    </w:p>
    <w:p w:rsidR="004F1717" w:rsidRDefault="004F1717" w:rsidP="00CD15C7">
      <w:pPr>
        <w:spacing w:after="0"/>
      </w:pPr>
    </w:p>
    <w:p w:rsidR="004F1717" w:rsidRDefault="004F1717" w:rsidP="00CD15C7">
      <w:pPr>
        <w:spacing w:after="0"/>
      </w:pPr>
    </w:p>
    <w:p w:rsidR="004F1717" w:rsidRDefault="004F1717" w:rsidP="00CD15C7">
      <w:pPr>
        <w:spacing w:after="0"/>
      </w:pPr>
    </w:p>
    <w:p w:rsidR="004F1717" w:rsidRDefault="004F1717" w:rsidP="00CD15C7">
      <w:pPr>
        <w:spacing w:after="0"/>
      </w:pPr>
      <w:r>
        <w:t>PRA Notice (Continued)</w:t>
      </w:r>
    </w:p>
    <w:p w:rsidR="004F1717" w:rsidRDefault="004F1717" w:rsidP="00CD15C7">
      <w:pPr>
        <w:spacing w:after="0"/>
      </w:pPr>
    </w:p>
    <w:p w:rsidR="004F1717" w:rsidRDefault="004F1717" w:rsidP="00CD15C7">
      <w:pPr>
        <w:spacing w:after="0"/>
      </w:pPr>
      <w:r>
        <w:rPr>
          <w:noProof/>
        </w:rPr>
        <w:drawing>
          <wp:inline distT="0" distB="0" distL="0" distR="0" wp14:anchorId="6B67ABEC" wp14:editId="033B6470">
            <wp:extent cx="8778240" cy="4937760"/>
            <wp:effectExtent l="0" t="0" r="381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17" w:rsidRDefault="004F1717" w:rsidP="00CD15C7">
      <w:pPr>
        <w:spacing w:after="0"/>
      </w:pPr>
    </w:p>
    <w:p w:rsidR="009F4B42" w:rsidRDefault="009F4B42" w:rsidP="00CD15C7">
      <w:pPr>
        <w:spacing w:after="0"/>
      </w:pPr>
    </w:p>
    <w:p w:rsidR="009F4B42" w:rsidRDefault="009F4B42" w:rsidP="00CD15C7">
      <w:pPr>
        <w:spacing w:after="0"/>
      </w:pPr>
    </w:p>
    <w:sectPr w:rsidR="009F4B42" w:rsidSect="00CD15C7">
      <w:headerReference w:type="default" r:id="rId70"/>
      <w:footerReference w:type="default" r:id="rId71"/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5C7" w:rsidRDefault="00CD15C7" w:rsidP="00CD15C7">
      <w:pPr>
        <w:spacing w:after="0" w:line="240" w:lineRule="auto"/>
      </w:pPr>
      <w:r>
        <w:separator/>
      </w:r>
    </w:p>
  </w:endnote>
  <w:endnote w:type="continuationSeparator" w:id="0">
    <w:p w:rsidR="00CD15C7" w:rsidRDefault="00CD15C7" w:rsidP="00CD1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39308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15C7" w:rsidRDefault="00CD15C7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5E3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5C7" w:rsidRDefault="00CD15C7" w:rsidP="00CD15C7">
      <w:pPr>
        <w:spacing w:after="0" w:line="240" w:lineRule="auto"/>
      </w:pPr>
      <w:r>
        <w:separator/>
      </w:r>
    </w:p>
  </w:footnote>
  <w:footnote w:type="continuationSeparator" w:id="0">
    <w:p w:rsidR="00CD15C7" w:rsidRDefault="00CD15C7" w:rsidP="00CD1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A5F" w:rsidRPr="00365A5F" w:rsidRDefault="00365A5F" w:rsidP="00365A5F">
    <w:pPr>
      <w:tabs>
        <w:tab w:val="center" w:pos="4680"/>
        <w:tab w:val="right" w:pos="9360"/>
      </w:tabs>
      <w:spacing w:after="0" w:line="240" w:lineRule="auto"/>
      <w:rPr>
        <w:rFonts w:eastAsiaTheme="minorEastAsia"/>
      </w:rPr>
    </w:pPr>
    <w:r w:rsidRPr="00365A5F">
      <w:rPr>
        <w:rFonts w:eastAsiaTheme="minorEastAsia"/>
      </w:rPr>
      <w:t xml:space="preserve">Permits Online </w:t>
    </w:r>
    <w:r>
      <w:rPr>
        <w:rFonts w:eastAsiaTheme="minorEastAsia"/>
      </w:rPr>
      <w:t xml:space="preserve">Screen Shots — </w:t>
    </w:r>
    <w:r w:rsidRPr="00365A5F">
      <w:rPr>
        <w:rFonts w:eastAsiaTheme="minorEastAsia"/>
      </w:rPr>
      <w:t>New</w:t>
    </w:r>
    <w:r>
      <w:t xml:space="preserve"> DSP or Bonded Wine Premises </w:t>
    </w:r>
    <w:r w:rsidRPr="00365A5F">
      <w:rPr>
        <w:rFonts w:eastAsiaTheme="minorEastAsia"/>
      </w:rPr>
      <w:t xml:space="preserve">FAA Act Basic Permit Applications (OMB Control No. 1513–0018) (10-2018)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5C7"/>
    <w:rsid w:val="00062E5D"/>
    <w:rsid w:val="000A6E07"/>
    <w:rsid w:val="00104158"/>
    <w:rsid w:val="00105E24"/>
    <w:rsid w:val="00163316"/>
    <w:rsid w:val="00232A90"/>
    <w:rsid w:val="00236166"/>
    <w:rsid w:val="00281A7C"/>
    <w:rsid w:val="002A2A14"/>
    <w:rsid w:val="00343650"/>
    <w:rsid w:val="00343FEF"/>
    <w:rsid w:val="00365A5F"/>
    <w:rsid w:val="003B4FAC"/>
    <w:rsid w:val="003D10E7"/>
    <w:rsid w:val="00446384"/>
    <w:rsid w:val="0045141C"/>
    <w:rsid w:val="004878E8"/>
    <w:rsid w:val="004A3184"/>
    <w:rsid w:val="004B20CC"/>
    <w:rsid w:val="004E5A53"/>
    <w:rsid w:val="004F1717"/>
    <w:rsid w:val="00612898"/>
    <w:rsid w:val="00645954"/>
    <w:rsid w:val="0074615D"/>
    <w:rsid w:val="007B09FF"/>
    <w:rsid w:val="008E243B"/>
    <w:rsid w:val="0096501F"/>
    <w:rsid w:val="009F4B42"/>
    <w:rsid w:val="00AE61F9"/>
    <w:rsid w:val="00AE791E"/>
    <w:rsid w:val="00AF353F"/>
    <w:rsid w:val="00B539AA"/>
    <w:rsid w:val="00B71099"/>
    <w:rsid w:val="00B760FA"/>
    <w:rsid w:val="00C14D13"/>
    <w:rsid w:val="00C4122E"/>
    <w:rsid w:val="00C45E58"/>
    <w:rsid w:val="00C628EF"/>
    <w:rsid w:val="00CC3309"/>
    <w:rsid w:val="00CD15C7"/>
    <w:rsid w:val="00CF01F3"/>
    <w:rsid w:val="00D235BC"/>
    <w:rsid w:val="00D47B84"/>
    <w:rsid w:val="00D64DB5"/>
    <w:rsid w:val="00D92B77"/>
    <w:rsid w:val="00DC3C7E"/>
    <w:rsid w:val="00E55E39"/>
    <w:rsid w:val="00F8619D"/>
    <w:rsid w:val="00FD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5C7"/>
  </w:style>
  <w:style w:type="paragraph" w:styleId="Footer">
    <w:name w:val="footer"/>
    <w:basedOn w:val="Normal"/>
    <w:link w:val="Foot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5C7"/>
  </w:style>
  <w:style w:type="paragraph" w:styleId="BalloonText">
    <w:name w:val="Balloon Text"/>
    <w:basedOn w:val="Normal"/>
    <w:link w:val="BalloonTextChar"/>
    <w:uiPriority w:val="99"/>
    <w:semiHidden/>
    <w:unhideWhenUsed/>
    <w:rsid w:val="00E5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E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5C7"/>
  </w:style>
  <w:style w:type="paragraph" w:styleId="Footer">
    <w:name w:val="footer"/>
    <w:basedOn w:val="Normal"/>
    <w:link w:val="Foot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5C7"/>
  </w:style>
  <w:style w:type="paragraph" w:styleId="BalloonText">
    <w:name w:val="Balloon Text"/>
    <w:basedOn w:val="Normal"/>
    <w:link w:val="BalloonTextChar"/>
    <w:uiPriority w:val="99"/>
    <w:semiHidden/>
    <w:unhideWhenUsed/>
    <w:rsid w:val="00E5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E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SYSTEM</cp:lastModifiedBy>
  <cp:revision>2</cp:revision>
  <dcterms:created xsi:type="dcterms:W3CDTF">2018-10-05T19:36:00Z</dcterms:created>
  <dcterms:modified xsi:type="dcterms:W3CDTF">2018-10-05T19:36:00Z</dcterms:modified>
</cp:coreProperties>
</file>